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3C74A" w14:textId="54A63357" w:rsidR="008732AD" w:rsidRPr="004109F5" w:rsidRDefault="008732AD" w:rsidP="00C570BD">
      <w:pPr>
        <w:pStyle w:val="BodyText"/>
        <w:rPr>
          <w:rFonts w:ascii="Times New Roman" w:hAnsi="Times New Roman" w:cs="Times New Roman"/>
          <w:b/>
          <w:noProof/>
          <w:color w:val="1822F8"/>
          <w:szCs w:val="22"/>
        </w:rPr>
      </w:pPr>
      <w:r w:rsidRPr="004109F5">
        <w:rPr>
          <w:rFonts w:ascii="Times New Roman" w:hAnsi="Times New Roman" w:cs="Times New Roman"/>
          <w:b/>
          <w:noProof/>
          <w:color w:val="1822F8"/>
          <w:szCs w:val="22"/>
        </w:rPr>
        <w:t xml:space="preserve">Support material-Coastal lowlands exposure estimations of buildings, roads, and population </w:t>
      </w:r>
      <w:r w:rsidR="00CA2234" w:rsidRPr="004109F5">
        <w:rPr>
          <w:rFonts w:ascii="Times New Roman" w:hAnsi="Times New Roman" w:cs="Times New Roman"/>
          <w:b/>
          <w:noProof/>
          <w:color w:val="1822F8"/>
          <w:szCs w:val="22"/>
        </w:rPr>
        <w:t xml:space="preserve">under lower, equal, and upper exposure estimate scenarios. </w:t>
      </w:r>
    </w:p>
    <w:p w14:paraId="27F6E56D" w14:textId="77777777" w:rsidR="005506B5" w:rsidRPr="004109F5" w:rsidRDefault="005506B5" w:rsidP="005506B5">
      <w:pPr>
        <w:pStyle w:val="Heading2"/>
        <w:rPr>
          <w:rFonts w:ascii="Times New Roman" w:hAnsi="Times New Roman" w:cs="Times New Roman"/>
          <w:sz w:val="22"/>
          <w:szCs w:val="22"/>
        </w:rPr>
      </w:pPr>
      <w:r w:rsidRPr="004109F5">
        <w:rPr>
          <w:rFonts w:ascii="Times New Roman" w:hAnsi="Times New Roman" w:cs="Times New Roman"/>
          <w:sz w:val="22"/>
          <w:szCs w:val="22"/>
        </w:rPr>
        <w:t>Exposed buildings</w:t>
      </w:r>
    </w:p>
    <w:p w14:paraId="14B71A21" w14:textId="0471A6AC" w:rsidR="00C570BD" w:rsidRPr="004109F5" w:rsidRDefault="00C570BD" w:rsidP="005506B5">
      <w:pPr>
        <w:pStyle w:val="Heading5"/>
        <w:rPr>
          <w:rFonts w:ascii="Times New Roman" w:hAnsi="Times New Roman" w:cs="Times New Roman"/>
          <w:sz w:val="22"/>
          <w:szCs w:val="22"/>
        </w:rPr>
      </w:pPr>
      <w:r w:rsidRPr="004109F5">
        <w:rPr>
          <w:rFonts w:ascii="Times New Roman" w:hAnsi="Times New Roman" w:cs="Times New Roman"/>
          <w:sz w:val="22"/>
          <w:szCs w:val="22"/>
        </w:rPr>
        <w:t>Scenario 1 – lower exposure estimate</w:t>
      </w:r>
    </w:p>
    <w:p w14:paraId="62F5B14A" w14:textId="6A422D47" w:rsidR="00561848" w:rsidRPr="004109F5" w:rsidRDefault="00561848" w:rsidP="00561848">
      <w:pPr>
        <w:pStyle w:val="Caption"/>
        <w:keepNext w:val="0"/>
        <w:rPr>
          <w:rFonts w:ascii="Times New Roman" w:hAnsi="Times New Roman"/>
          <w:b w:val="0"/>
          <w:bCs w:val="0"/>
          <w:vanish/>
          <w:sz w:val="22"/>
          <w:szCs w:val="22"/>
          <w:specVanish/>
        </w:rPr>
      </w:pPr>
      <w:r w:rsidRPr="004109F5">
        <w:rPr>
          <w:rFonts w:ascii="Times New Roman" w:hAnsi="Times New Roman"/>
          <w:sz w:val="22"/>
          <w:szCs w:val="22"/>
        </w:rPr>
        <w:t>Table 1</w:t>
      </w:r>
      <w:r w:rsidR="000E2E2F" w:rsidRPr="004109F5">
        <w:rPr>
          <w:rFonts w:ascii="Times New Roman" w:hAnsi="Times New Roman"/>
          <w:sz w:val="22"/>
          <w:szCs w:val="22"/>
        </w:rPr>
        <w:t xml:space="preserve"> </w:t>
      </w:r>
      <w:r w:rsidRPr="004109F5">
        <w:rPr>
          <w:rFonts w:ascii="Times New Roman" w:hAnsi="Times New Roman"/>
          <w:b w:val="0"/>
          <w:bCs w:val="0"/>
          <w:sz w:val="22"/>
          <w:szCs w:val="22"/>
        </w:rPr>
        <w:t>Coastal lowlands buildings exposed to shallow (&lt;=1 m) and deeper (&gt;1 m) groundwater by region (NZD$ 2025): Scenario 1 – lower exposure estimate</w:t>
      </w:r>
      <w:r w:rsidRPr="004109F5">
        <w:rPr>
          <w:rFonts w:ascii="Times New Roman" w:hAnsi="Times New Roman"/>
          <w:sz w:val="22"/>
          <w:szCs w:val="22"/>
        </w:rPr>
        <w:t xml:space="preserve"> </w:t>
      </w:r>
    </w:p>
    <w:p w14:paraId="069F42F8" w14:textId="77777777" w:rsidR="00561848" w:rsidRPr="004109F5" w:rsidRDefault="00561848" w:rsidP="00561848">
      <w:pPr>
        <w:pStyle w:val="BodyText"/>
        <w:rPr>
          <w:rFonts w:ascii="Times New Roman" w:hAnsi="Times New Roman" w:cs="Times New Roman"/>
          <w:szCs w:val="22"/>
        </w:rPr>
      </w:pPr>
      <w:r w:rsidRPr="004109F5">
        <w:rPr>
          <w:rFonts w:ascii="Times New Roman" w:hAnsi="Times New Roman" w:cs="Times New Roman"/>
          <w:szCs w:val="22"/>
        </w:rPr>
        <w:t xml:space="preserve"> </w:t>
      </w:r>
    </w:p>
    <w:tbl>
      <w:tblPr>
        <w:tblStyle w:val="TableGrid"/>
        <w:tblW w:w="9310" w:type="dxa"/>
        <w:tblLook w:val="04A0" w:firstRow="1" w:lastRow="0" w:firstColumn="1" w:lastColumn="0" w:noHBand="0" w:noVBand="1"/>
      </w:tblPr>
      <w:tblGrid>
        <w:gridCol w:w="2405"/>
        <w:gridCol w:w="1528"/>
        <w:gridCol w:w="1591"/>
        <w:gridCol w:w="1806"/>
        <w:gridCol w:w="1980"/>
      </w:tblGrid>
      <w:tr w:rsidR="00561848" w:rsidRPr="004109F5" w14:paraId="584FEA1F" w14:textId="77777777" w:rsidTr="00BA168B">
        <w:trPr>
          <w:trHeight w:val="290"/>
        </w:trPr>
        <w:tc>
          <w:tcPr>
            <w:tcW w:w="2405" w:type="dxa"/>
            <w:noWrap/>
          </w:tcPr>
          <w:p w14:paraId="26D8EAD4" w14:textId="77777777" w:rsidR="00561848" w:rsidRPr="004109F5" w:rsidRDefault="00561848" w:rsidP="00BA168B">
            <w:pPr>
              <w:pStyle w:val="TableHeading"/>
              <w:rPr>
                <w:rFonts w:ascii="Times New Roman" w:hAnsi="Times New Roman"/>
                <w:noProof/>
                <w:sz w:val="22"/>
                <w:szCs w:val="22"/>
              </w:rPr>
            </w:pPr>
            <w:r w:rsidRPr="004109F5">
              <w:rPr>
                <w:rFonts w:ascii="Times New Roman" w:hAnsi="Times New Roman"/>
                <w:noProof/>
                <w:sz w:val="22"/>
                <w:szCs w:val="22"/>
              </w:rPr>
              <w:t>Region</w:t>
            </w:r>
          </w:p>
        </w:tc>
        <w:tc>
          <w:tcPr>
            <w:tcW w:w="1559" w:type="dxa"/>
          </w:tcPr>
          <w:p w14:paraId="6AB58C79" w14:textId="77777777" w:rsidR="00561848" w:rsidRPr="004109F5" w:rsidRDefault="00561848" w:rsidP="00BA168B">
            <w:pPr>
              <w:pStyle w:val="TableHeading"/>
              <w:rPr>
                <w:rFonts w:ascii="Times New Roman" w:hAnsi="Times New Roman"/>
                <w:noProof/>
                <w:sz w:val="22"/>
                <w:szCs w:val="22"/>
              </w:rPr>
            </w:pPr>
            <w:r w:rsidRPr="004109F5">
              <w:rPr>
                <w:rFonts w:ascii="Times New Roman" w:hAnsi="Times New Roman"/>
                <w:noProof/>
                <w:sz w:val="22"/>
                <w:szCs w:val="22"/>
              </w:rPr>
              <w:t>Buildings Exposed to shallow groundwater</w:t>
            </w:r>
          </w:p>
        </w:tc>
        <w:tc>
          <w:tcPr>
            <w:tcW w:w="1560" w:type="dxa"/>
          </w:tcPr>
          <w:p w14:paraId="51DAE668" w14:textId="77777777" w:rsidR="00561848" w:rsidRPr="004109F5" w:rsidRDefault="00561848" w:rsidP="00BA168B">
            <w:pPr>
              <w:pStyle w:val="TableHeading"/>
              <w:rPr>
                <w:rFonts w:ascii="Times New Roman" w:hAnsi="Times New Roman"/>
                <w:noProof/>
                <w:sz w:val="22"/>
                <w:szCs w:val="22"/>
              </w:rPr>
            </w:pPr>
            <w:r w:rsidRPr="004109F5">
              <w:rPr>
                <w:rFonts w:ascii="Times New Roman" w:hAnsi="Times New Roman"/>
                <w:noProof/>
                <w:sz w:val="22"/>
                <w:szCs w:val="22"/>
              </w:rPr>
              <w:t>Replacement Cost of buildings exposed (NZD$)</w:t>
            </w:r>
          </w:p>
        </w:tc>
        <w:tc>
          <w:tcPr>
            <w:tcW w:w="1806" w:type="dxa"/>
            <w:noWrap/>
          </w:tcPr>
          <w:p w14:paraId="55C60590" w14:textId="77777777" w:rsidR="00561848" w:rsidRPr="004109F5" w:rsidRDefault="00561848" w:rsidP="00BA168B">
            <w:pPr>
              <w:pStyle w:val="TableHeading"/>
              <w:rPr>
                <w:rFonts w:ascii="Times New Roman" w:hAnsi="Times New Roman"/>
                <w:noProof/>
                <w:sz w:val="22"/>
                <w:szCs w:val="22"/>
              </w:rPr>
            </w:pPr>
            <w:r w:rsidRPr="004109F5">
              <w:rPr>
                <w:rFonts w:ascii="Times New Roman" w:hAnsi="Times New Roman"/>
                <w:noProof/>
                <w:sz w:val="22"/>
                <w:szCs w:val="22"/>
              </w:rPr>
              <w:t>Buildings not exposed to shallow groundwater</w:t>
            </w:r>
          </w:p>
        </w:tc>
        <w:tc>
          <w:tcPr>
            <w:tcW w:w="1980" w:type="dxa"/>
            <w:noWrap/>
          </w:tcPr>
          <w:p w14:paraId="28D040BA" w14:textId="77777777" w:rsidR="00561848" w:rsidRPr="004109F5" w:rsidRDefault="00561848" w:rsidP="00BA168B">
            <w:pPr>
              <w:pStyle w:val="TableHeading"/>
              <w:rPr>
                <w:rFonts w:ascii="Times New Roman" w:hAnsi="Times New Roman"/>
                <w:noProof/>
                <w:sz w:val="22"/>
                <w:szCs w:val="22"/>
              </w:rPr>
            </w:pPr>
            <w:r w:rsidRPr="004109F5">
              <w:rPr>
                <w:rFonts w:ascii="Times New Roman" w:hAnsi="Times New Roman"/>
                <w:noProof/>
                <w:sz w:val="22"/>
                <w:szCs w:val="22"/>
              </w:rPr>
              <w:t>Replacement Cost of buildings not exposed (NZD$)</w:t>
            </w:r>
          </w:p>
        </w:tc>
      </w:tr>
      <w:tr w:rsidR="00561848" w:rsidRPr="004109F5" w14:paraId="714B93FD" w14:textId="77777777" w:rsidTr="00BA168B">
        <w:trPr>
          <w:trHeight w:val="290"/>
        </w:trPr>
        <w:tc>
          <w:tcPr>
            <w:tcW w:w="2405" w:type="dxa"/>
            <w:noWrap/>
            <w:hideMark/>
          </w:tcPr>
          <w:p w14:paraId="0CD59D34" w14:textId="77777777" w:rsidR="00561848" w:rsidRPr="004109F5" w:rsidRDefault="00561848" w:rsidP="00BA168B">
            <w:pPr>
              <w:pStyle w:val="BodyText"/>
              <w:rPr>
                <w:rFonts w:ascii="Times New Roman" w:hAnsi="Times New Roman" w:cs="Times New Roman"/>
                <w:b/>
                <w:bCs/>
                <w:szCs w:val="22"/>
              </w:rPr>
            </w:pPr>
            <w:r w:rsidRPr="004109F5">
              <w:rPr>
                <w:rFonts w:ascii="Times New Roman" w:hAnsi="Times New Roman" w:cs="Times New Roman"/>
                <w:b/>
                <w:bCs/>
                <w:szCs w:val="22"/>
              </w:rPr>
              <w:t>Auckland Region</w:t>
            </w:r>
          </w:p>
        </w:tc>
        <w:tc>
          <w:tcPr>
            <w:tcW w:w="1559" w:type="dxa"/>
          </w:tcPr>
          <w:p w14:paraId="79FC839E" w14:textId="77777777" w:rsidR="00561848" w:rsidRPr="004109F5" w:rsidRDefault="00561848"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15,082 </w:t>
            </w:r>
          </w:p>
        </w:tc>
        <w:tc>
          <w:tcPr>
            <w:tcW w:w="1560" w:type="dxa"/>
          </w:tcPr>
          <w:p w14:paraId="67523949" w14:textId="77777777" w:rsidR="00561848" w:rsidRPr="004109F5" w:rsidRDefault="00561848"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9,078,779,307 </w:t>
            </w:r>
          </w:p>
        </w:tc>
        <w:tc>
          <w:tcPr>
            <w:tcW w:w="1806" w:type="dxa"/>
            <w:noWrap/>
            <w:hideMark/>
          </w:tcPr>
          <w:p w14:paraId="586C8D25" w14:textId="77777777" w:rsidR="00561848" w:rsidRPr="004109F5" w:rsidRDefault="00561848"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52,459 </w:t>
            </w:r>
          </w:p>
        </w:tc>
        <w:tc>
          <w:tcPr>
            <w:tcW w:w="1980" w:type="dxa"/>
            <w:noWrap/>
            <w:hideMark/>
          </w:tcPr>
          <w:p w14:paraId="576FA64C" w14:textId="77777777" w:rsidR="00561848" w:rsidRPr="004109F5" w:rsidRDefault="00561848"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31,046,770,324 </w:t>
            </w:r>
          </w:p>
        </w:tc>
      </w:tr>
      <w:tr w:rsidR="00561848" w:rsidRPr="004109F5" w14:paraId="7510622D" w14:textId="77777777" w:rsidTr="00BA168B">
        <w:trPr>
          <w:trHeight w:val="290"/>
        </w:trPr>
        <w:tc>
          <w:tcPr>
            <w:tcW w:w="2405" w:type="dxa"/>
            <w:noWrap/>
            <w:hideMark/>
          </w:tcPr>
          <w:p w14:paraId="7B793DB4" w14:textId="77777777" w:rsidR="00561848" w:rsidRPr="004109F5" w:rsidRDefault="00561848" w:rsidP="00BA168B">
            <w:pPr>
              <w:pStyle w:val="BodyText"/>
              <w:rPr>
                <w:rFonts w:ascii="Times New Roman" w:hAnsi="Times New Roman" w:cs="Times New Roman"/>
                <w:b/>
                <w:bCs/>
                <w:szCs w:val="22"/>
              </w:rPr>
            </w:pPr>
            <w:r w:rsidRPr="004109F5">
              <w:rPr>
                <w:rFonts w:ascii="Times New Roman" w:hAnsi="Times New Roman" w:cs="Times New Roman"/>
                <w:b/>
                <w:bCs/>
                <w:szCs w:val="22"/>
              </w:rPr>
              <w:t>Bay of Plenty Region</w:t>
            </w:r>
          </w:p>
        </w:tc>
        <w:tc>
          <w:tcPr>
            <w:tcW w:w="1559" w:type="dxa"/>
          </w:tcPr>
          <w:p w14:paraId="754118B3" w14:textId="77777777" w:rsidR="00561848" w:rsidRPr="004109F5" w:rsidRDefault="00561848"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7,461 </w:t>
            </w:r>
          </w:p>
        </w:tc>
        <w:tc>
          <w:tcPr>
            <w:tcW w:w="1560" w:type="dxa"/>
          </w:tcPr>
          <w:p w14:paraId="5D5D8409" w14:textId="77777777" w:rsidR="00561848" w:rsidRPr="004109F5" w:rsidRDefault="00561848"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2,013,500,222 </w:t>
            </w:r>
          </w:p>
        </w:tc>
        <w:tc>
          <w:tcPr>
            <w:tcW w:w="1806" w:type="dxa"/>
            <w:noWrap/>
            <w:hideMark/>
          </w:tcPr>
          <w:p w14:paraId="679F3498" w14:textId="77777777" w:rsidR="00561848" w:rsidRPr="004109F5" w:rsidRDefault="00561848"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41,145 </w:t>
            </w:r>
          </w:p>
        </w:tc>
        <w:tc>
          <w:tcPr>
            <w:tcW w:w="1980" w:type="dxa"/>
            <w:noWrap/>
            <w:hideMark/>
          </w:tcPr>
          <w:p w14:paraId="61B19790" w14:textId="77777777" w:rsidR="00561848" w:rsidRPr="004109F5" w:rsidRDefault="00561848"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3,892,931,758 </w:t>
            </w:r>
          </w:p>
        </w:tc>
      </w:tr>
      <w:tr w:rsidR="00561848" w:rsidRPr="004109F5" w14:paraId="5CBC646C" w14:textId="77777777" w:rsidTr="00BA168B">
        <w:trPr>
          <w:trHeight w:val="290"/>
        </w:trPr>
        <w:tc>
          <w:tcPr>
            <w:tcW w:w="2405" w:type="dxa"/>
            <w:noWrap/>
            <w:hideMark/>
          </w:tcPr>
          <w:p w14:paraId="109343A6" w14:textId="77777777" w:rsidR="00561848" w:rsidRPr="004109F5" w:rsidRDefault="00561848" w:rsidP="00BA168B">
            <w:pPr>
              <w:pStyle w:val="BodyText"/>
              <w:rPr>
                <w:rFonts w:ascii="Times New Roman" w:hAnsi="Times New Roman" w:cs="Times New Roman"/>
                <w:b/>
                <w:bCs/>
                <w:szCs w:val="22"/>
              </w:rPr>
            </w:pPr>
            <w:r w:rsidRPr="004109F5">
              <w:rPr>
                <w:rFonts w:ascii="Times New Roman" w:hAnsi="Times New Roman" w:cs="Times New Roman"/>
                <w:b/>
                <w:bCs/>
                <w:szCs w:val="22"/>
              </w:rPr>
              <w:t>Canterbury Region</w:t>
            </w:r>
          </w:p>
        </w:tc>
        <w:tc>
          <w:tcPr>
            <w:tcW w:w="1559" w:type="dxa"/>
          </w:tcPr>
          <w:p w14:paraId="7C96EEF9" w14:textId="77777777" w:rsidR="00561848" w:rsidRPr="004109F5" w:rsidRDefault="00561848"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40,805 </w:t>
            </w:r>
          </w:p>
        </w:tc>
        <w:tc>
          <w:tcPr>
            <w:tcW w:w="1560" w:type="dxa"/>
          </w:tcPr>
          <w:p w14:paraId="455AC516" w14:textId="77777777" w:rsidR="00561848" w:rsidRPr="004109F5" w:rsidRDefault="00561848"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11,951,874,795 </w:t>
            </w:r>
          </w:p>
        </w:tc>
        <w:tc>
          <w:tcPr>
            <w:tcW w:w="1806" w:type="dxa"/>
            <w:noWrap/>
            <w:hideMark/>
          </w:tcPr>
          <w:p w14:paraId="4647B5EF" w14:textId="77777777" w:rsidR="00561848" w:rsidRPr="004109F5" w:rsidRDefault="00561848"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63,289 </w:t>
            </w:r>
          </w:p>
        </w:tc>
        <w:tc>
          <w:tcPr>
            <w:tcW w:w="1980" w:type="dxa"/>
            <w:noWrap/>
            <w:hideMark/>
          </w:tcPr>
          <w:p w14:paraId="481B5C9A" w14:textId="77777777" w:rsidR="00561848" w:rsidRPr="004109F5" w:rsidRDefault="00561848"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17,276,092,801 </w:t>
            </w:r>
          </w:p>
        </w:tc>
      </w:tr>
      <w:tr w:rsidR="00561848" w:rsidRPr="004109F5" w14:paraId="5A1AB2CE" w14:textId="77777777" w:rsidTr="00BA168B">
        <w:trPr>
          <w:trHeight w:val="290"/>
        </w:trPr>
        <w:tc>
          <w:tcPr>
            <w:tcW w:w="2405" w:type="dxa"/>
            <w:noWrap/>
            <w:hideMark/>
          </w:tcPr>
          <w:p w14:paraId="42657354" w14:textId="77777777" w:rsidR="00561848" w:rsidRPr="004109F5" w:rsidRDefault="00561848" w:rsidP="00BA168B">
            <w:pPr>
              <w:pStyle w:val="BodyText"/>
              <w:rPr>
                <w:rFonts w:ascii="Times New Roman" w:hAnsi="Times New Roman" w:cs="Times New Roman"/>
                <w:szCs w:val="22"/>
              </w:rPr>
            </w:pPr>
            <w:r w:rsidRPr="004109F5">
              <w:rPr>
                <w:rFonts w:ascii="Times New Roman" w:hAnsi="Times New Roman" w:cs="Times New Roman"/>
                <w:szCs w:val="22"/>
              </w:rPr>
              <w:t>Gisborne Region</w:t>
            </w:r>
          </w:p>
        </w:tc>
        <w:tc>
          <w:tcPr>
            <w:tcW w:w="1559" w:type="dxa"/>
          </w:tcPr>
          <w:p w14:paraId="49062D2A" w14:textId="77777777" w:rsidR="00561848" w:rsidRPr="004109F5" w:rsidRDefault="00561848" w:rsidP="00BA168B">
            <w:pPr>
              <w:pStyle w:val="BodyText"/>
              <w:rPr>
                <w:rFonts w:ascii="Times New Roman" w:hAnsi="Times New Roman" w:cs="Times New Roman"/>
                <w:szCs w:val="22"/>
              </w:rPr>
            </w:pPr>
            <w:r w:rsidRPr="004109F5">
              <w:rPr>
                <w:rFonts w:ascii="Times New Roman" w:hAnsi="Times New Roman" w:cs="Times New Roman"/>
                <w:szCs w:val="22"/>
              </w:rPr>
              <w:t>None</w:t>
            </w:r>
          </w:p>
        </w:tc>
        <w:tc>
          <w:tcPr>
            <w:tcW w:w="1560" w:type="dxa"/>
          </w:tcPr>
          <w:p w14:paraId="0CFF8152" w14:textId="77777777" w:rsidR="00561848" w:rsidRPr="004109F5" w:rsidRDefault="00561848" w:rsidP="00BA168B">
            <w:pPr>
              <w:pStyle w:val="BodyText"/>
              <w:rPr>
                <w:rFonts w:ascii="Times New Roman" w:hAnsi="Times New Roman" w:cs="Times New Roman"/>
                <w:szCs w:val="22"/>
              </w:rPr>
            </w:pPr>
            <w:r w:rsidRPr="004109F5">
              <w:rPr>
                <w:rFonts w:ascii="Times New Roman" w:hAnsi="Times New Roman" w:cs="Times New Roman"/>
                <w:szCs w:val="22"/>
              </w:rPr>
              <w:t>None</w:t>
            </w:r>
          </w:p>
        </w:tc>
        <w:tc>
          <w:tcPr>
            <w:tcW w:w="1806" w:type="dxa"/>
            <w:noWrap/>
            <w:hideMark/>
          </w:tcPr>
          <w:p w14:paraId="4110F131" w14:textId="77777777" w:rsidR="00561848" w:rsidRPr="004109F5" w:rsidRDefault="00561848" w:rsidP="00BA168B">
            <w:pPr>
              <w:pStyle w:val="BodyText"/>
              <w:rPr>
                <w:rFonts w:ascii="Times New Roman" w:hAnsi="Times New Roman" w:cs="Times New Roman"/>
                <w:szCs w:val="22"/>
              </w:rPr>
            </w:pPr>
            <w:r w:rsidRPr="004109F5">
              <w:rPr>
                <w:rFonts w:ascii="Times New Roman" w:hAnsi="Times New Roman" w:cs="Times New Roman"/>
                <w:szCs w:val="22"/>
              </w:rPr>
              <w:t xml:space="preserve">9,974 </w:t>
            </w:r>
          </w:p>
        </w:tc>
        <w:tc>
          <w:tcPr>
            <w:tcW w:w="1980" w:type="dxa"/>
            <w:noWrap/>
            <w:hideMark/>
          </w:tcPr>
          <w:p w14:paraId="4201CCCD" w14:textId="77777777" w:rsidR="00561848" w:rsidRPr="004109F5" w:rsidRDefault="00561848" w:rsidP="00BA168B">
            <w:pPr>
              <w:pStyle w:val="BodyText"/>
              <w:rPr>
                <w:rFonts w:ascii="Times New Roman" w:hAnsi="Times New Roman" w:cs="Times New Roman"/>
                <w:szCs w:val="22"/>
              </w:rPr>
            </w:pPr>
            <w:r w:rsidRPr="004109F5">
              <w:rPr>
                <w:rFonts w:ascii="Times New Roman" w:hAnsi="Times New Roman" w:cs="Times New Roman"/>
                <w:szCs w:val="22"/>
              </w:rPr>
              <w:t xml:space="preserve">4,160,992,828 </w:t>
            </w:r>
          </w:p>
        </w:tc>
      </w:tr>
      <w:tr w:rsidR="00561848" w:rsidRPr="004109F5" w14:paraId="4E7C177A" w14:textId="77777777" w:rsidTr="00BA168B">
        <w:trPr>
          <w:trHeight w:val="290"/>
        </w:trPr>
        <w:tc>
          <w:tcPr>
            <w:tcW w:w="2405" w:type="dxa"/>
            <w:noWrap/>
            <w:hideMark/>
          </w:tcPr>
          <w:p w14:paraId="4D4A7CF9" w14:textId="77777777" w:rsidR="00561848" w:rsidRPr="004109F5" w:rsidRDefault="00561848" w:rsidP="00BA168B">
            <w:pPr>
              <w:pStyle w:val="BodyText"/>
              <w:rPr>
                <w:rFonts w:ascii="Times New Roman" w:hAnsi="Times New Roman" w:cs="Times New Roman"/>
                <w:szCs w:val="22"/>
              </w:rPr>
            </w:pPr>
            <w:r w:rsidRPr="004109F5">
              <w:rPr>
                <w:rFonts w:ascii="Times New Roman" w:hAnsi="Times New Roman" w:cs="Times New Roman"/>
                <w:szCs w:val="22"/>
              </w:rPr>
              <w:t>Hawke's Bay Region</w:t>
            </w:r>
          </w:p>
        </w:tc>
        <w:tc>
          <w:tcPr>
            <w:tcW w:w="1559" w:type="dxa"/>
          </w:tcPr>
          <w:p w14:paraId="3DA94B20" w14:textId="77777777" w:rsidR="00561848" w:rsidRPr="004109F5" w:rsidRDefault="00561848" w:rsidP="00BA168B">
            <w:pPr>
              <w:pStyle w:val="BodyText"/>
              <w:rPr>
                <w:rFonts w:ascii="Times New Roman" w:hAnsi="Times New Roman" w:cs="Times New Roman"/>
                <w:szCs w:val="22"/>
              </w:rPr>
            </w:pPr>
            <w:r w:rsidRPr="004109F5">
              <w:rPr>
                <w:rFonts w:ascii="Times New Roman" w:hAnsi="Times New Roman" w:cs="Times New Roman"/>
                <w:szCs w:val="22"/>
              </w:rPr>
              <w:t xml:space="preserve">2,121 </w:t>
            </w:r>
          </w:p>
        </w:tc>
        <w:tc>
          <w:tcPr>
            <w:tcW w:w="1560" w:type="dxa"/>
          </w:tcPr>
          <w:p w14:paraId="22B3EF55" w14:textId="77777777" w:rsidR="00561848" w:rsidRPr="004109F5" w:rsidRDefault="00561848" w:rsidP="00BA168B">
            <w:pPr>
              <w:pStyle w:val="BodyText"/>
              <w:rPr>
                <w:rFonts w:ascii="Times New Roman" w:hAnsi="Times New Roman" w:cs="Times New Roman"/>
                <w:szCs w:val="22"/>
              </w:rPr>
            </w:pPr>
            <w:r w:rsidRPr="004109F5">
              <w:rPr>
                <w:rFonts w:ascii="Times New Roman" w:hAnsi="Times New Roman" w:cs="Times New Roman"/>
                <w:szCs w:val="22"/>
              </w:rPr>
              <w:t xml:space="preserve">22,717,630 </w:t>
            </w:r>
          </w:p>
        </w:tc>
        <w:tc>
          <w:tcPr>
            <w:tcW w:w="1806" w:type="dxa"/>
            <w:noWrap/>
            <w:hideMark/>
          </w:tcPr>
          <w:p w14:paraId="6BF14826" w14:textId="77777777" w:rsidR="00561848" w:rsidRPr="004109F5" w:rsidRDefault="00561848" w:rsidP="00BA168B">
            <w:pPr>
              <w:pStyle w:val="BodyText"/>
              <w:rPr>
                <w:rFonts w:ascii="Times New Roman" w:hAnsi="Times New Roman" w:cs="Times New Roman"/>
                <w:szCs w:val="22"/>
              </w:rPr>
            </w:pPr>
            <w:r w:rsidRPr="004109F5">
              <w:rPr>
                <w:rFonts w:ascii="Times New Roman" w:hAnsi="Times New Roman" w:cs="Times New Roman"/>
                <w:szCs w:val="22"/>
              </w:rPr>
              <w:t xml:space="preserve">32,885 </w:t>
            </w:r>
          </w:p>
        </w:tc>
        <w:tc>
          <w:tcPr>
            <w:tcW w:w="1980" w:type="dxa"/>
            <w:noWrap/>
            <w:hideMark/>
          </w:tcPr>
          <w:p w14:paraId="2269C375" w14:textId="77777777" w:rsidR="00561848" w:rsidRPr="004109F5" w:rsidRDefault="00561848" w:rsidP="00BA168B">
            <w:pPr>
              <w:pStyle w:val="BodyText"/>
              <w:rPr>
                <w:rFonts w:ascii="Times New Roman" w:hAnsi="Times New Roman" w:cs="Times New Roman"/>
                <w:szCs w:val="22"/>
              </w:rPr>
            </w:pPr>
            <w:r w:rsidRPr="004109F5">
              <w:rPr>
                <w:rFonts w:ascii="Times New Roman" w:hAnsi="Times New Roman" w:cs="Times New Roman"/>
                <w:szCs w:val="22"/>
              </w:rPr>
              <w:t xml:space="preserve">206,750,960 </w:t>
            </w:r>
          </w:p>
        </w:tc>
      </w:tr>
      <w:tr w:rsidR="00561848" w:rsidRPr="004109F5" w14:paraId="5EA3BBE5" w14:textId="77777777" w:rsidTr="00BA168B">
        <w:trPr>
          <w:trHeight w:val="290"/>
        </w:trPr>
        <w:tc>
          <w:tcPr>
            <w:tcW w:w="2405" w:type="dxa"/>
            <w:noWrap/>
            <w:hideMark/>
          </w:tcPr>
          <w:p w14:paraId="099D7119" w14:textId="77777777" w:rsidR="00561848" w:rsidRPr="004109F5" w:rsidRDefault="00561848" w:rsidP="00BA168B">
            <w:pPr>
              <w:pStyle w:val="BodyText"/>
              <w:rPr>
                <w:rFonts w:ascii="Times New Roman" w:hAnsi="Times New Roman" w:cs="Times New Roman"/>
                <w:szCs w:val="22"/>
              </w:rPr>
            </w:pPr>
            <w:r w:rsidRPr="004109F5">
              <w:rPr>
                <w:rFonts w:ascii="Times New Roman" w:hAnsi="Times New Roman" w:cs="Times New Roman"/>
                <w:szCs w:val="22"/>
              </w:rPr>
              <w:t>Manawatū-Whanganui Region</w:t>
            </w:r>
          </w:p>
        </w:tc>
        <w:tc>
          <w:tcPr>
            <w:tcW w:w="1559" w:type="dxa"/>
          </w:tcPr>
          <w:p w14:paraId="78089462" w14:textId="77777777" w:rsidR="00561848" w:rsidRPr="004109F5" w:rsidRDefault="00561848" w:rsidP="00BA168B">
            <w:pPr>
              <w:pStyle w:val="BodyText"/>
              <w:rPr>
                <w:rFonts w:ascii="Times New Roman" w:hAnsi="Times New Roman" w:cs="Times New Roman"/>
                <w:szCs w:val="22"/>
              </w:rPr>
            </w:pPr>
            <w:r w:rsidRPr="004109F5">
              <w:rPr>
                <w:rFonts w:ascii="Times New Roman" w:hAnsi="Times New Roman" w:cs="Times New Roman"/>
                <w:szCs w:val="22"/>
              </w:rPr>
              <w:t xml:space="preserve">1,670 </w:t>
            </w:r>
          </w:p>
        </w:tc>
        <w:tc>
          <w:tcPr>
            <w:tcW w:w="1560" w:type="dxa"/>
          </w:tcPr>
          <w:p w14:paraId="7C317EAA" w14:textId="77777777" w:rsidR="00561848" w:rsidRPr="004109F5" w:rsidRDefault="00561848" w:rsidP="00BA168B">
            <w:pPr>
              <w:pStyle w:val="BodyText"/>
              <w:rPr>
                <w:rFonts w:ascii="Times New Roman" w:hAnsi="Times New Roman" w:cs="Times New Roman"/>
                <w:szCs w:val="22"/>
              </w:rPr>
            </w:pPr>
            <w:r w:rsidRPr="004109F5">
              <w:rPr>
                <w:rFonts w:ascii="Times New Roman" w:hAnsi="Times New Roman" w:cs="Times New Roman"/>
                <w:szCs w:val="22"/>
              </w:rPr>
              <w:t xml:space="preserve">405,252,201 </w:t>
            </w:r>
          </w:p>
        </w:tc>
        <w:tc>
          <w:tcPr>
            <w:tcW w:w="1806" w:type="dxa"/>
            <w:noWrap/>
            <w:hideMark/>
          </w:tcPr>
          <w:p w14:paraId="11D544C2" w14:textId="77777777" w:rsidR="00561848" w:rsidRPr="004109F5" w:rsidRDefault="00561848" w:rsidP="00BA168B">
            <w:pPr>
              <w:pStyle w:val="BodyText"/>
              <w:rPr>
                <w:rFonts w:ascii="Times New Roman" w:hAnsi="Times New Roman" w:cs="Times New Roman"/>
                <w:szCs w:val="22"/>
              </w:rPr>
            </w:pPr>
            <w:r w:rsidRPr="004109F5">
              <w:rPr>
                <w:rFonts w:ascii="Times New Roman" w:hAnsi="Times New Roman" w:cs="Times New Roman"/>
                <w:szCs w:val="22"/>
              </w:rPr>
              <w:t xml:space="preserve">7,637 </w:t>
            </w:r>
          </w:p>
        </w:tc>
        <w:tc>
          <w:tcPr>
            <w:tcW w:w="1980" w:type="dxa"/>
            <w:noWrap/>
            <w:hideMark/>
          </w:tcPr>
          <w:p w14:paraId="3DBB89D6" w14:textId="77777777" w:rsidR="00561848" w:rsidRPr="004109F5" w:rsidRDefault="00561848" w:rsidP="00BA168B">
            <w:pPr>
              <w:pStyle w:val="BodyText"/>
              <w:rPr>
                <w:rFonts w:ascii="Times New Roman" w:hAnsi="Times New Roman" w:cs="Times New Roman"/>
                <w:szCs w:val="22"/>
              </w:rPr>
            </w:pPr>
            <w:r w:rsidRPr="004109F5">
              <w:rPr>
                <w:rFonts w:ascii="Times New Roman" w:hAnsi="Times New Roman" w:cs="Times New Roman"/>
                <w:szCs w:val="22"/>
              </w:rPr>
              <w:t xml:space="preserve">2,155,984,266 </w:t>
            </w:r>
          </w:p>
        </w:tc>
      </w:tr>
      <w:tr w:rsidR="00561848" w:rsidRPr="004109F5" w14:paraId="7BEEAE31" w14:textId="77777777" w:rsidTr="00BA168B">
        <w:trPr>
          <w:trHeight w:val="290"/>
        </w:trPr>
        <w:tc>
          <w:tcPr>
            <w:tcW w:w="2405" w:type="dxa"/>
            <w:noWrap/>
            <w:hideMark/>
          </w:tcPr>
          <w:p w14:paraId="4A6C2246" w14:textId="77777777" w:rsidR="00561848" w:rsidRPr="004109F5" w:rsidRDefault="00561848" w:rsidP="00BA168B">
            <w:pPr>
              <w:pStyle w:val="BodyText"/>
              <w:rPr>
                <w:rFonts w:ascii="Times New Roman" w:hAnsi="Times New Roman" w:cs="Times New Roman"/>
                <w:szCs w:val="22"/>
              </w:rPr>
            </w:pPr>
            <w:r w:rsidRPr="004109F5">
              <w:rPr>
                <w:rFonts w:ascii="Times New Roman" w:hAnsi="Times New Roman" w:cs="Times New Roman"/>
                <w:szCs w:val="22"/>
              </w:rPr>
              <w:t>Marlborough Region</w:t>
            </w:r>
          </w:p>
        </w:tc>
        <w:tc>
          <w:tcPr>
            <w:tcW w:w="1559" w:type="dxa"/>
          </w:tcPr>
          <w:p w14:paraId="316BA85A" w14:textId="77777777" w:rsidR="00561848" w:rsidRPr="004109F5" w:rsidRDefault="00561848" w:rsidP="00BA168B">
            <w:pPr>
              <w:pStyle w:val="BodyText"/>
              <w:rPr>
                <w:rFonts w:ascii="Times New Roman" w:hAnsi="Times New Roman" w:cs="Times New Roman"/>
                <w:szCs w:val="22"/>
              </w:rPr>
            </w:pPr>
            <w:r w:rsidRPr="004109F5">
              <w:rPr>
                <w:rFonts w:ascii="Times New Roman" w:hAnsi="Times New Roman" w:cs="Times New Roman"/>
                <w:szCs w:val="22"/>
              </w:rPr>
              <w:t xml:space="preserve">5,754 </w:t>
            </w:r>
          </w:p>
        </w:tc>
        <w:tc>
          <w:tcPr>
            <w:tcW w:w="1560" w:type="dxa"/>
          </w:tcPr>
          <w:p w14:paraId="0A266522" w14:textId="77777777" w:rsidR="00561848" w:rsidRPr="004109F5" w:rsidRDefault="00561848" w:rsidP="00BA168B">
            <w:pPr>
              <w:pStyle w:val="BodyText"/>
              <w:rPr>
                <w:rFonts w:ascii="Times New Roman" w:hAnsi="Times New Roman" w:cs="Times New Roman"/>
                <w:szCs w:val="22"/>
              </w:rPr>
            </w:pPr>
            <w:r w:rsidRPr="004109F5">
              <w:rPr>
                <w:rFonts w:ascii="Times New Roman" w:hAnsi="Times New Roman" w:cs="Times New Roman"/>
                <w:szCs w:val="22"/>
              </w:rPr>
              <w:t xml:space="preserve">1,968,297,601 </w:t>
            </w:r>
          </w:p>
        </w:tc>
        <w:tc>
          <w:tcPr>
            <w:tcW w:w="1806" w:type="dxa"/>
            <w:noWrap/>
            <w:hideMark/>
          </w:tcPr>
          <w:p w14:paraId="7E02740F" w14:textId="77777777" w:rsidR="00561848" w:rsidRPr="004109F5" w:rsidRDefault="00561848" w:rsidP="00BA168B">
            <w:pPr>
              <w:pStyle w:val="BodyText"/>
              <w:rPr>
                <w:rFonts w:ascii="Times New Roman" w:hAnsi="Times New Roman" w:cs="Times New Roman"/>
                <w:szCs w:val="22"/>
              </w:rPr>
            </w:pPr>
            <w:r w:rsidRPr="004109F5">
              <w:rPr>
                <w:rFonts w:ascii="Times New Roman" w:hAnsi="Times New Roman" w:cs="Times New Roman"/>
                <w:szCs w:val="22"/>
              </w:rPr>
              <w:t xml:space="preserve">12,619 </w:t>
            </w:r>
          </w:p>
        </w:tc>
        <w:tc>
          <w:tcPr>
            <w:tcW w:w="1980" w:type="dxa"/>
            <w:noWrap/>
            <w:hideMark/>
          </w:tcPr>
          <w:p w14:paraId="3F2B51D2" w14:textId="77777777" w:rsidR="00561848" w:rsidRPr="004109F5" w:rsidRDefault="00561848" w:rsidP="00BA168B">
            <w:pPr>
              <w:pStyle w:val="BodyText"/>
              <w:rPr>
                <w:rFonts w:ascii="Times New Roman" w:hAnsi="Times New Roman" w:cs="Times New Roman"/>
                <w:szCs w:val="22"/>
              </w:rPr>
            </w:pPr>
            <w:r w:rsidRPr="004109F5">
              <w:rPr>
                <w:rFonts w:ascii="Times New Roman" w:hAnsi="Times New Roman" w:cs="Times New Roman"/>
                <w:szCs w:val="22"/>
              </w:rPr>
              <w:t xml:space="preserve">4,598,144,247 </w:t>
            </w:r>
          </w:p>
        </w:tc>
      </w:tr>
      <w:tr w:rsidR="00561848" w:rsidRPr="004109F5" w14:paraId="3144BF6F" w14:textId="77777777" w:rsidTr="00BA168B">
        <w:trPr>
          <w:trHeight w:val="290"/>
        </w:trPr>
        <w:tc>
          <w:tcPr>
            <w:tcW w:w="2405" w:type="dxa"/>
            <w:noWrap/>
            <w:hideMark/>
          </w:tcPr>
          <w:p w14:paraId="0E9D83E4" w14:textId="77777777" w:rsidR="00561848" w:rsidRPr="004109F5" w:rsidRDefault="00561848" w:rsidP="00BA168B">
            <w:pPr>
              <w:pStyle w:val="BodyText"/>
              <w:rPr>
                <w:rFonts w:ascii="Times New Roman" w:hAnsi="Times New Roman" w:cs="Times New Roman"/>
                <w:szCs w:val="22"/>
              </w:rPr>
            </w:pPr>
            <w:r w:rsidRPr="004109F5">
              <w:rPr>
                <w:rFonts w:ascii="Times New Roman" w:hAnsi="Times New Roman" w:cs="Times New Roman"/>
                <w:szCs w:val="22"/>
              </w:rPr>
              <w:t>Nelson Region</w:t>
            </w:r>
          </w:p>
        </w:tc>
        <w:tc>
          <w:tcPr>
            <w:tcW w:w="1559" w:type="dxa"/>
          </w:tcPr>
          <w:p w14:paraId="4BD97F7E" w14:textId="77777777" w:rsidR="00561848" w:rsidRPr="004109F5" w:rsidRDefault="00561848" w:rsidP="00BA168B">
            <w:pPr>
              <w:pStyle w:val="BodyText"/>
              <w:rPr>
                <w:rFonts w:ascii="Times New Roman" w:hAnsi="Times New Roman" w:cs="Times New Roman"/>
                <w:szCs w:val="22"/>
              </w:rPr>
            </w:pPr>
            <w:r w:rsidRPr="004109F5">
              <w:rPr>
                <w:rFonts w:ascii="Times New Roman" w:hAnsi="Times New Roman" w:cs="Times New Roman"/>
                <w:szCs w:val="22"/>
              </w:rPr>
              <w:t xml:space="preserve">32 </w:t>
            </w:r>
          </w:p>
        </w:tc>
        <w:tc>
          <w:tcPr>
            <w:tcW w:w="1560" w:type="dxa"/>
          </w:tcPr>
          <w:p w14:paraId="71FCF16B" w14:textId="77777777" w:rsidR="00561848" w:rsidRPr="004109F5" w:rsidRDefault="00561848" w:rsidP="00BA168B">
            <w:pPr>
              <w:pStyle w:val="BodyText"/>
              <w:rPr>
                <w:rFonts w:ascii="Times New Roman" w:hAnsi="Times New Roman" w:cs="Times New Roman"/>
                <w:szCs w:val="22"/>
              </w:rPr>
            </w:pPr>
            <w:r w:rsidRPr="004109F5">
              <w:rPr>
                <w:rFonts w:ascii="Times New Roman" w:hAnsi="Times New Roman" w:cs="Times New Roman"/>
                <w:szCs w:val="22"/>
              </w:rPr>
              <w:t xml:space="preserve">906,051 </w:t>
            </w:r>
          </w:p>
        </w:tc>
        <w:tc>
          <w:tcPr>
            <w:tcW w:w="1806" w:type="dxa"/>
            <w:noWrap/>
            <w:hideMark/>
          </w:tcPr>
          <w:p w14:paraId="0FC67E40" w14:textId="77777777" w:rsidR="00561848" w:rsidRPr="004109F5" w:rsidRDefault="00561848" w:rsidP="00BA168B">
            <w:pPr>
              <w:pStyle w:val="BodyText"/>
              <w:rPr>
                <w:rFonts w:ascii="Times New Roman" w:hAnsi="Times New Roman" w:cs="Times New Roman"/>
                <w:szCs w:val="22"/>
              </w:rPr>
            </w:pPr>
            <w:r w:rsidRPr="004109F5">
              <w:rPr>
                <w:rFonts w:ascii="Times New Roman" w:hAnsi="Times New Roman" w:cs="Times New Roman"/>
                <w:szCs w:val="22"/>
              </w:rPr>
              <w:t xml:space="preserve">3,776 </w:t>
            </w:r>
          </w:p>
        </w:tc>
        <w:tc>
          <w:tcPr>
            <w:tcW w:w="1980" w:type="dxa"/>
            <w:noWrap/>
            <w:hideMark/>
          </w:tcPr>
          <w:p w14:paraId="4CE611C6" w14:textId="77777777" w:rsidR="00561848" w:rsidRPr="004109F5" w:rsidRDefault="00561848" w:rsidP="00BA168B">
            <w:pPr>
              <w:pStyle w:val="BodyText"/>
              <w:rPr>
                <w:rFonts w:ascii="Times New Roman" w:hAnsi="Times New Roman" w:cs="Times New Roman"/>
                <w:szCs w:val="22"/>
              </w:rPr>
            </w:pPr>
            <w:r w:rsidRPr="004109F5">
              <w:rPr>
                <w:rFonts w:ascii="Times New Roman" w:hAnsi="Times New Roman" w:cs="Times New Roman"/>
                <w:szCs w:val="22"/>
              </w:rPr>
              <w:t xml:space="preserve">211,613,765 </w:t>
            </w:r>
          </w:p>
        </w:tc>
      </w:tr>
      <w:tr w:rsidR="00561848" w:rsidRPr="004109F5" w14:paraId="69D46796" w14:textId="77777777" w:rsidTr="00BA168B">
        <w:trPr>
          <w:trHeight w:val="290"/>
        </w:trPr>
        <w:tc>
          <w:tcPr>
            <w:tcW w:w="2405" w:type="dxa"/>
            <w:noWrap/>
            <w:hideMark/>
          </w:tcPr>
          <w:p w14:paraId="3570CB62" w14:textId="77777777" w:rsidR="00561848" w:rsidRPr="004109F5" w:rsidRDefault="00561848" w:rsidP="00BA168B">
            <w:pPr>
              <w:pStyle w:val="BodyText"/>
              <w:rPr>
                <w:rFonts w:ascii="Times New Roman" w:hAnsi="Times New Roman" w:cs="Times New Roman"/>
                <w:szCs w:val="22"/>
              </w:rPr>
            </w:pPr>
            <w:r w:rsidRPr="004109F5">
              <w:rPr>
                <w:rFonts w:ascii="Times New Roman" w:hAnsi="Times New Roman" w:cs="Times New Roman"/>
                <w:szCs w:val="22"/>
              </w:rPr>
              <w:t>Northland Region</w:t>
            </w:r>
          </w:p>
        </w:tc>
        <w:tc>
          <w:tcPr>
            <w:tcW w:w="1559" w:type="dxa"/>
          </w:tcPr>
          <w:p w14:paraId="43374212" w14:textId="77777777" w:rsidR="00561848" w:rsidRPr="004109F5" w:rsidRDefault="00561848" w:rsidP="00BA168B">
            <w:pPr>
              <w:pStyle w:val="BodyText"/>
              <w:rPr>
                <w:rFonts w:ascii="Times New Roman" w:hAnsi="Times New Roman" w:cs="Times New Roman"/>
                <w:szCs w:val="22"/>
              </w:rPr>
            </w:pPr>
            <w:r w:rsidRPr="004109F5">
              <w:rPr>
                <w:rFonts w:ascii="Times New Roman" w:hAnsi="Times New Roman" w:cs="Times New Roman"/>
                <w:szCs w:val="22"/>
              </w:rPr>
              <w:t xml:space="preserve">1,579 </w:t>
            </w:r>
          </w:p>
        </w:tc>
        <w:tc>
          <w:tcPr>
            <w:tcW w:w="1560" w:type="dxa"/>
          </w:tcPr>
          <w:p w14:paraId="39EE93B7" w14:textId="77777777" w:rsidR="00561848" w:rsidRPr="004109F5" w:rsidRDefault="00561848" w:rsidP="00BA168B">
            <w:pPr>
              <w:pStyle w:val="BodyText"/>
              <w:rPr>
                <w:rFonts w:ascii="Times New Roman" w:hAnsi="Times New Roman" w:cs="Times New Roman"/>
                <w:szCs w:val="22"/>
              </w:rPr>
            </w:pPr>
            <w:r w:rsidRPr="004109F5">
              <w:rPr>
                <w:rFonts w:ascii="Times New Roman" w:hAnsi="Times New Roman" w:cs="Times New Roman"/>
                <w:szCs w:val="22"/>
              </w:rPr>
              <w:t xml:space="preserve">714,965,431 </w:t>
            </w:r>
          </w:p>
        </w:tc>
        <w:tc>
          <w:tcPr>
            <w:tcW w:w="1806" w:type="dxa"/>
            <w:noWrap/>
            <w:hideMark/>
          </w:tcPr>
          <w:p w14:paraId="10A5B1E5" w14:textId="77777777" w:rsidR="00561848" w:rsidRPr="004109F5" w:rsidRDefault="00561848" w:rsidP="00BA168B">
            <w:pPr>
              <w:pStyle w:val="BodyText"/>
              <w:rPr>
                <w:rFonts w:ascii="Times New Roman" w:hAnsi="Times New Roman" w:cs="Times New Roman"/>
                <w:szCs w:val="22"/>
              </w:rPr>
            </w:pPr>
            <w:r w:rsidRPr="004109F5">
              <w:rPr>
                <w:rFonts w:ascii="Times New Roman" w:hAnsi="Times New Roman" w:cs="Times New Roman"/>
                <w:szCs w:val="22"/>
              </w:rPr>
              <w:t xml:space="preserve">13,599 </w:t>
            </w:r>
          </w:p>
        </w:tc>
        <w:tc>
          <w:tcPr>
            <w:tcW w:w="1980" w:type="dxa"/>
            <w:noWrap/>
            <w:hideMark/>
          </w:tcPr>
          <w:p w14:paraId="3FA64C93" w14:textId="77777777" w:rsidR="00561848" w:rsidRPr="004109F5" w:rsidRDefault="00561848" w:rsidP="00BA168B">
            <w:pPr>
              <w:pStyle w:val="BodyText"/>
              <w:rPr>
                <w:rFonts w:ascii="Times New Roman" w:hAnsi="Times New Roman" w:cs="Times New Roman"/>
                <w:szCs w:val="22"/>
              </w:rPr>
            </w:pPr>
            <w:r w:rsidRPr="004109F5">
              <w:rPr>
                <w:rFonts w:ascii="Times New Roman" w:hAnsi="Times New Roman" w:cs="Times New Roman"/>
                <w:szCs w:val="22"/>
              </w:rPr>
              <w:t xml:space="preserve">5,482,043,424 </w:t>
            </w:r>
          </w:p>
        </w:tc>
      </w:tr>
      <w:tr w:rsidR="00561848" w:rsidRPr="004109F5" w14:paraId="1C65208E" w14:textId="77777777" w:rsidTr="00BA168B">
        <w:trPr>
          <w:trHeight w:val="290"/>
        </w:trPr>
        <w:tc>
          <w:tcPr>
            <w:tcW w:w="2405" w:type="dxa"/>
            <w:noWrap/>
            <w:hideMark/>
          </w:tcPr>
          <w:p w14:paraId="1496CA93" w14:textId="77777777" w:rsidR="00561848" w:rsidRPr="004109F5" w:rsidRDefault="00561848" w:rsidP="00BA168B">
            <w:pPr>
              <w:pStyle w:val="BodyText"/>
              <w:rPr>
                <w:rFonts w:ascii="Times New Roman" w:hAnsi="Times New Roman" w:cs="Times New Roman"/>
                <w:b/>
                <w:bCs/>
                <w:szCs w:val="22"/>
              </w:rPr>
            </w:pPr>
            <w:r w:rsidRPr="004109F5">
              <w:rPr>
                <w:rFonts w:ascii="Times New Roman" w:hAnsi="Times New Roman" w:cs="Times New Roman"/>
                <w:b/>
                <w:bCs/>
                <w:szCs w:val="22"/>
              </w:rPr>
              <w:t>Otago Region</w:t>
            </w:r>
          </w:p>
        </w:tc>
        <w:tc>
          <w:tcPr>
            <w:tcW w:w="1559" w:type="dxa"/>
          </w:tcPr>
          <w:p w14:paraId="77E61E26" w14:textId="77777777" w:rsidR="00561848" w:rsidRPr="004109F5" w:rsidRDefault="00561848"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2,611 </w:t>
            </w:r>
          </w:p>
        </w:tc>
        <w:tc>
          <w:tcPr>
            <w:tcW w:w="1560" w:type="dxa"/>
          </w:tcPr>
          <w:p w14:paraId="521F9336" w14:textId="77777777" w:rsidR="00561848" w:rsidRPr="004109F5" w:rsidRDefault="00561848"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3,011,248 </w:t>
            </w:r>
          </w:p>
        </w:tc>
        <w:tc>
          <w:tcPr>
            <w:tcW w:w="1806" w:type="dxa"/>
            <w:noWrap/>
            <w:hideMark/>
          </w:tcPr>
          <w:p w14:paraId="205F5EC1" w14:textId="77777777" w:rsidR="00561848" w:rsidRPr="004109F5" w:rsidRDefault="00561848"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7,713 </w:t>
            </w:r>
          </w:p>
        </w:tc>
        <w:tc>
          <w:tcPr>
            <w:tcW w:w="1980" w:type="dxa"/>
            <w:noWrap/>
            <w:hideMark/>
          </w:tcPr>
          <w:p w14:paraId="05C2C751" w14:textId="77777777" w:rsidR="00561848" w:rsidRPr="004109F5" w:rsidRDefault="00561848"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442,935,811 </w:t>
            </w:r>
          </w:p>
        </w:tc>
      </w:tr>
      <w:tr w:rsidR="00561848" w:rsidRPr="004109F5" w14:paraId="2A1E94F8" w14:textId="77777777" w:rsidTr="00BA168B">
        <w:trPr>
          <w:trHeight w:val="290"/>
        </w:trPr>
        <w:tc>
          <w:tcPr>
            <w:tcW w:w="2405" w:type="dxa"/>
            <w:noWrap/>
            <w:hideMark/>
          </w:tcPr>
          <w:p w14:paraId="6E9EAEEA" w14:textId="77777777" w:rsidR="00561848" w:rsidRPr="004109F5" w:rsidRDefault="00561848" w:rsidP="00BA168B">
            <w:pPr>
              <w:pStyle w:val="BodyText"/>
              <w:rPr>
                <w:rFonts w:ascii="Times New Roman" w:hAnsi="Times New Roman" w:cs="Times New Roman"/>
                <w:szCs w:val="22"/>
              </w:rPr>
            </w:pPr>
            <w:r w:rsidRPr="004109F5">
              <w:rPr>
                <w:rFonts w:ascii="Times New Roman" w:hAnsi="Times New Roman" w:cs="Times New Roman"/>
                <w:szCs w:val="22"/>
              </w:rPr>
              <w:t>Southland Region</w:t>
            </w:r>
          </w:p>
        </w:tc>
        <w:tc>
          <w:tcPr>
            <w:tcW w:w="1559" w:type="dxa"/>
          </w:tcPr>
          <w:p w14:paraId="58A94436" w14:textId="77777777" w:rsidR="00561848" w:rsidRPr="004109F5" w:rsidRDefault="00561848" w:rsidP="00BA168B">
            <w:pPr>
              <w:pStyle w:val="BodyText"/>
              <w:rPr>
                <w:rFonts w:ascii="Times New Roman" w:hAnsi="Times New Roman" w:cs="Times New Roman"/>
                <w:szCs w:val="22"/>
              </w:rPr>
            </w:pPr>
            <w:r w:rsidRPr="004109F5">
              <w:rPr>
                <w:rFonts w:ascii="Times New Roman" w:hAnsi="Times New Roman" w:cs="Times New Roman"/>
                <w:szCs w:val="22"/>
              </w:rPr>
              <w:t xml:space="preserve">21 </w:t>
            </w:r>
          </w:p>
        </w:tc>
        <w:tc>
          <w:tcPr>
            <w:tcW w:w="1560" w:type="dxa"/>
          </w:tcPr>
          <w:p w14:paraId="70AAB989" w14:textId="77777777" w:rsidR="00561848" w:rsidRPr="004109F5" w:rsidRDefault="00561848" w:rsidP="00BA168B">
            <w:pPr>
              <w:pStyle w:val="BodyText"/>
              <w:rPr>
                <w:rFonts w:ascii="Times New Roman" w:hAnsi="Times New Roman" w:cs="Times New Roman"/>
                <w:szCs w:val="22"/>
              </w:rPr>
            </w:pPr>
            <w:r w:rsidRPr="004109F5">
              <w:rPr>
                <w:rFonts w:ascii="Times New Roman" w:hAnsi="Times New Roman" w:cs="Times New Roman"/>
                <w:szCs w:val="22"/>
              </w:rPr>
              <w:t xml:space="preserve">38,776,113 </w:t>
            </w:r>
          </w:p>
        </w:tc>
        <w:tc>
          <w:tcPr>
            <w:tcW w:w="1806" w:type="dxa"/>
            <w:noWrap/>
            <w:hideMark/>
          </w:tcPr>
          <w:p w14:paraId="609CA884" w14:textId="77777777" w:rsidR="00561848" w:rsidRPr="004109F5" w:rsidRDefault="00561848" w:rsidP="00BA168B">
            <w:pPr>
              <w:pStyle w:val="BodyText"/>
              <w:rPr>
                <w:rFonts w:ascii="Times New Roman" w:hAnsi="Times New Roman" w:cs="Times New Roman"/>
                <w:szCs w:val="22"/>
              </w:rPr>
            </w:pPr>
            <w:r w:rsidRPr="004109F5">
              <w:rPr>
                <w:rFonts w:ascii="Times New Roman" w:hAnsi="Times New Roman" w:cs="Times New Roman"/>
                <w:szCs w:val="22"/>
              </w:rPr>
              <w:t xml:space="preserve">16,800 </w:t>
            </w:r>
          </w:p>
        </w:tc>
        <w:tc>
          <w:tcPr>
            <w:tcW w:w="1980" w:type="dxa"/>
            <w:noWrap/>
            <w:hideMark/>
          </w:tcPr>
          <w:p w14:paraId="74F9B195" w14:textId="77777777" w:rsidR="00561848" w:rsidRPr="004109F5" w:rsidRDefault="00561848" w:rsidP="00BA168B">
            <w:pPr>
              <w:pStyle w:val="BodyText"/>
              <w:rPr>
                <w:rFonts w:ascii="Times New Roman" w:hAnsi="Times New Roman" w:cs="Times New Roman"/>
                <w:szCs w:val="22"/>
              </w:rPr>
            </w:pPr>
            <w:r w:rsidRPr="004109F5">
              <w:rPr>
                <w:rFonts w:ascii="Times New Roman" w:hAnsi="Times New Roman" w:cs="Times New Roman"/>
                <w:szCs w:val="22"/>
              </w:rPr>
              <w:t xml:space="preserve">9,528,737,567 </w:t>
            </w:r>
          </w:p>
        </w:tc>
      </w:tr>
      <w:tr w:rsidR="00561848" w:rsidRPr="004109F5" w14:paraId="6A5A902B" w14:textId="77777777" w:rsidTr="00BA168B">
        <w:trPr>
          <w:trHeight w:val="290"/>
        </w:trPr>
        <w:tc>
          <w:tcPr>
            <w:tcW w:w="2405" w:type="dxa"/>
            <w:noWrap/>
            <w:hideMark/>
          </w:tcPr>
          <w:p w14:paraId="7245C109" w14:textId="77777777" w:rsidR="00561848" w:rsidRPr="004109F5" w:rsidRDefault="00561848" w:rsidP="00BA168B">
            <w:pPr>
              <w:pStyle w:val="BodyText"/>
              <w:rPr>
                <w:rFonts w:ascii="Times New Roman" w:hAnsi="Times New Roman" w:cs="Times New Roman"/>
                <w:szCs w:val="22"/>
              </w:rPr>
            </w:pPr>
            <w:r w:rsidRPr="004109F5">
              <w:rPr>
                <w:rFonts w:ascii="Times New Roman" w:hAnsi="Times New Roman" w:cs="Times New Roman"/>
                <w:szCs w:val="22"/>
              </w:rPr>
              <w:t>Taranaki Region</w:t>
            </w:r>
          </w:p>
        </w:tc>
        <w:tc>
          <w:tcPr>
            <w:tcW w:w="1559" w:type="dxa"/>
          </w:tcPr>
          <w:p w14:paraId="790B7964" w14:textId="77777777" w:rsidR="00561848" w:rsidRPr="004109F5" w:rsidRDefault="00561848" w:rsidP="00BA168B">
            <w:pPr>
              <w:pStyle w:val="BodyText"/>
              <w:rPr>
                <w:rFonts w:ascii="Times New Roman" w:hAnsi="Times New Roman" w:cs="Times New Roman"/>
                <w:szCs w:val="22"/>
              </w:rPr>
            </w:pPr>
            <w:r w:rsidRPr="004109F5">
              <w:rPr>
                <w:rFonts w:ascii="Times New Roman" w:hAnsi="Times New Roman" w:cs="Times New Roman"/>
                <w:szCs w:val="22"/>
              </w:rPr>
              <w:t xml:space="preserve">73 </w:t>
            </w:r>
          </w:p>
        </w:tc>
        <w:tc>
          <w:tcPr>
            <w:tcW w:w="1560" w:type="dxa"/>
          </w:tcPr>
          <w:p w14:paraId="483CECBC" w14:textId="77777777" w:rsidR="00561848" w:rsidRPr="004109F5" w:rsidRDefault="00561848" w:rsidP="00BA168B">
            <w:pPr>
              <w:pStyle w:val="BodyText"/>
              <w:rPr>
                <w:rFonts w:ascii="Times New Roman" w:hAnsi="Times New Roman" w:cs="Times New Roman"/>
                <w:szCs w:val="22"/>
              </w:rPr>
            </w:pPr>
            <w:r w:rsidRPr="004109F5">
              <w:rPr>
                <w:rFonts w:ascii="Times New Roman" w:hAnsi="Times New Roman" w:cs="Times New Roman"/>
                <w:szCs w:val="22"/>
              </w:rPr>
              <w:t xml:space="preserve">21,067,236 </w:t>
            </w:r>
          </w:p>
        </w:tc>
        <w:tc>
          <w:tcPr>
            <w:tcW w:w="1806" w:type="dxa"/>
            <w:noWrap/>
            <w:hideMark/>
          </w:tcPr>
          <w:p w14:paraId="6452C86E" w14:textId="77777777" w:rsidR="00561848" w:rsidRPr="004109F5" w:rsidRDefault="00561848" w:rsidP="00BA168B">
            <w:pPr>
              <w:pStyle w:val="BodyText"/>
              <w:rPr>
                <w:rFonts w:ascii="Times New Roman" w:hAnsi="Times New Roman" w:cs="Times New Roman"/>
                <w:szCs w:val="22"/>
              </w:rPr>
            </w:pPr>
            <w:r w:rsidRPr="004109F5">
              <w:rPr>
                <w:rFonts w:ascii="Times New Roman" w:hAnsi="Times New Roman" w:cs="Times New Roman"/>
                <w:szCs w:val="22"/>
              </w:rPr>
              <w:t xml:space="preserve">2,781 </w:t>
            </w:r>
          </w:p>
        </w:tc>
        <w:tc>
          <w:tcPr>
            <w:tcW w:w="1980" w:type="dxa"/>
            <w:noWrap/>
            <w:hideMark/>
          </w:tcPr>
          <w:p w14:paraId="56DFFF86" w14:textId="77777777" w:rsidR="00561848" w:rsidRPr="004109F5" w:rsidRDefault="00561848" w:rsidP="00BA168B">
            <w:pPr>
              <w:pStyle w:val="BodyText"/>
              <w:rPr>
                <w:rFonts w:ascii="Times New Roman" w:hAnsi="Times New Roman" w:cs="Times New Roman"/>
                <w:szCs w:val="22"/>
              </w:rPr>
            </w:pPr>
            <w:r w:rsidRPr="004109F5">
              <w:rPr>
                <w:rFonts w:ascii="Times New Roman" w:hAnsi="Times New Roman" w:cs="Times New Roman"/>
                <w:szCs w:val="22"/>
              </w:rPr>
              <w:t xml:space="preserve">1,445,468,921 </w:t>
            </w:r>
          </w:p>
        </w:tc>
      </w:tr>
      <w:tr w:rsidR="00561848" w:rsidRPr="004109F5" w14:paraId="138ACB75" w14:textId="77777777" w:rsidTr="00BA168B">
        <w:trPr>
          <w:trHeight w:val="290"/>
        </w:trPr>
        <w:tc>
          <w:tcPr>
            <w:tcW w:w="2405" w:type="dxa"/>
            <w:noWrap/>
            <w:hideMark/>
          </w:tcPr>
          <w:p w14:paraId="2F59AF51" w14:textId="77777777" w:rsidR="00561848" w:rsidRPr="004109F5" w:rsidRDefault="00561848" w:rsidP="00BA168B">
            <w:pPr>
              <w:pStyle w:val="BodyText"/>
              <w:rPr>
                <w:rFonts w:ascii="Times New Roman" w:hAnsi="Times New Roman" w:cs="Times New Roman"/>
                <w:szCs w:val="22"/>
              </w:rPr>
            </w:pPr>
            <w:r w:rsidRPr="004109F5">
              <w:rPr>
                <w:rFonts w:ascii="Times New Roman" w:hAnsi="Times New Roman" w:cs="Times New Roman"/>
                <w:szCs w:val="22"/>
              </w:rPr>
              <w:t>Tasman Region</w:t>
            </w:r>
          </w:p>
        </w:tc>
        <w:tc>
          <w:tcPr>
            <w:tcW w:w="1559" w:type="dxa"/>
          </w:tcPr>
          <w:p w14:paraId="1EA78D45" w14:textId="77777777" w:rsidR="00561848" w:rsidRPr="004109F5" w:rsidRDefault="00561848" w:rsidP="00BA168B">
            <w:pPr>
              <w:pStyle w:val="BodyText"/>
              <w:rPr>
                <w:rFonts w:ascii="Times New Roman" w:hAnsi="Times New Roman" w:cs="Times New Roman"/>
                <w:szCs w:val="22"/>
              </w:rPr>
            </w:pPr>
            <w:r w:rsidRPr="004109F5">
              <w:rPr>
                <w:rFonts w:ascii="Times New Roman" w:hAnsi="Times New Roman" w:cs="Times New Roman"/>
                <w:szCs w:val="22"/>
              </w:rPr>
              <w:t xml:space="preserve">400 </w:t>
            </w:r>
          </w:p>
        </w:tc>
        <w:tc>
          <w:tcPr>
            <w:tcW w:w="1560" w:type="dxa"/>
          </w:tcPr>
          <w:p w14:paraId="1CE3578D" w14:textId="77777777" w:rsidR="00561848" w:rsidRPr="004109F5" w:rsidRDefault="00561848" w:rsidP="00BA168B">
            <w:pPr>
              <w:pStyle w:val="BodyText"/>
              <w:rPr>
                <w:rFonts w:ascii="Times New Roman" w:hAnsi="Times New Roman" w:cs="Times New Roman"/>
                <w:szCs w:val="22"/>
              </w:rPr>
            </w:pPr>
            <w:r w:rsidRPr="004109F5">
              <w:rPr>
                <w:rFonts w:ascii="Times New Roman" w:hAnsi="Times New Roman" w:cs="Times New Roman"/>
                <w:szCs w:val="22"/>
              </w:rPr>
              <w:t xml:space="preserve">48,126,450 </w:t>
            </w:r>
          </w:p>
        </w:tc>
        <w:tc>
          <w:tcPr>
            <w:tcW w:w="1806" w:type="dxa"/>
            <w:noWrap/>
            <w:hideMark/>
          </w:tcPr>
          <w:p w14:paraId="58A27AA3" w14:textId="77777777" w:rsidR="00561848" w:rsidRPr="004109F5" w:rsidRDefault="00561848" w:rsidP="00BA168B">
            <w:pPr>
              <w:pStyle w:val="BodyText"/>
              <w:rPr>
                <w:rFonts w:ascii="Times New Roman" w:hAnsi="Times New Roman" w:cs="Times New Roman"/>
                <w:szCs w:val="22"/>
              </w:rPr>
            </w:pPr>
            <w:r w:rsidRPr="004109F5">
              <w:rPr>
                <w:rFonts w:ascii="Times New Roman" w:hAnsi="Times New Roman" w:cs="Times New Roman"/>
                <w:szCs w:val="22"/>
              </w:rPr>
              <w:t xml:space="preserve">11,875 </w:t>
            </w:r>
          </w:p>
        </w:tc>
        <w:tc>
          <w:tcPr>
            <w:tcW w:w="1980" w:type="dxa"/>
            <w:noWrap/>
            <w:hideMark/>
          </w:tcPr>
          <w:p w14:paraId="6C47A4D1" w14:textId="77777777" w:rsidR="00561848" w:rsidRPr="004109F5" w:rsidRDefault="00561848" w:rsidP="00BA168B">
            <w:pPr>
              <w:pStyle w:val="BodyText"/>
              <w:rPr>
                <w:rFonts w:ascii="Times New Roman" w:hAnsi="Times New Roman" w:cs="Times New Roman"/>
                <w:szCs w:val="22"/>
              </w:rPr>
            </w:pPr>
            <w:r w:rsidRPr="004109F5">
              <w:rPr>
                <w:rFonts w:ascii="Times New Roman" w:hAnsi="Times New Roman" w:cs="Times New Roman"/>
                <w:szCs w:val="22"/>
              </w:rPr>
              <w:t xml:space="preserve">1,009,579,810 </w:t>
            </w:r>
          </w:p>
        </w:tc>
      </w:tr>
      <w:tr w:rsidR="00561848" w:rsidRPr="004109F5" w14:paraId="6A0E5D63" w14:textId="77777777" w:rsidTr="00BA168B">
        <w:trPr>
          <w:trHeight w:val="290"/>
        </w:trPr>
        <w:tc>
          <w:tcPr>
            <w:tcW w:w="2405" w:type="dxa"/>
            <w:noWrap/>
            <w:hideMark/>
          </w:tcPr>
          <w:p w14:paraId="4EABFFC6" w14:textId="77777777" w:rsidR="00561848" w:rsidRPr="004109F5" w:rsidRDefault="00561848" w:rsidP="00BA168B">
            <w:pPr>
              <w:pStyle w:val="BodyText"/>
              <w:rPr>
                <w:rFonts w:ascii="Times New Roman" w:hAnsi="Times New Roman" w:cs="Times New Roman"/>
                <w:b/>
                <w:bCs/>
                <w:szCs w:val="22"/>
              </w:rPr>
            </w:pPr>
            <w:r w:rsidRPr="004109F5">
              <w:rPr>
                <w:rFonts w:ascii="Times New Roman" w:hAnsi="Times New Roman" w:cs="Times New Roman"/>
                <w:b/>
                <w:bCs/>
                <w:szCs w:val="22"/>
              </w:rPr>
              <w:t>Waikato Region</w:t>
            </w:r>
          </w:p>
        </w:tc>
        <w:tc>
          <w:tcPr>
            <w:tcW w:w="1559" w:type="dxa"/>
          </w:tcPr>
          <w:p w14:paraId="37803894" w14:textId="77777777" w:rsidR="00561848" w:rsidRPr="004109F5" w:rsidRDefault="00561848"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4,480 </w:t>
            </w:r>
          </w:p>
        </w:tc>
        <w:tc>
          <w:tcPr>
            <w:tcW w:w="1560" w:type="dxa"/>
          </w:tcPr>
          <w:p w14:paraId="4D0763F3" w14:textId="77777777" w:rsidR="00561848" w:rsidRPr="004109F5" w:rsidRDefault="00561848"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39,511,075 </w:t>
            </w:r>
          </w:p>
        </w:tc>
        <w:tc>
          <w:tcPr>
            <w:tcW w:w="1806" w:type="dxa"/>
            <w:noWrap/>
            <w:hideMark/>
          </w:tcPr>
          <w:p w14:paraId="2F92477B" w14:textId="77777777" w:rsidR="00561848" w:rsidRPr="004109F5" w:rsidRDefault="00561848"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30,143 </w:t>
            </w:r>
          </w:p>
        </w:tc>
        <w:tc>
          <w:tcPr>
            <w:tcW w:w="1980" w:type="dxa"/>
            <w:noWrap/>
            <w:hideMark/>
          </w:tcPr>
          <w:p w14:paraId="19CD0A3C" w14:textId="77777777" w:rsidR="00561848" w:rsidRPr="004109F5" w:rsidRDefault="00561848"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162,189,863 </w:t>
            </w:r>
          </w:p>
        </w:tc>
      </w:tr>
      <w:tr w:rsidR="00561848" w:rsidRPr="004109F5" w14:paraId="1E315EF0" w14:textId="77777777" w:rsidTr="00BA168B">
        <w:trPr>
          <w:trHeight w:val="290"/>
        </w:trPr>
        <w:tc>
          <w:tcPr>
            <w:tcW w:w="2405" w:type="dxa"/>
            <w:noWrap/>
            <w:hideMark/>
          </w:tcPr>
          <w:p w14:paraId="442184A5" w14:textId="77777777" w:rsidR="00561848" w:rsidRPr="004109F5" w:rsidRDefault="00561848" w:rsidP="00BA168B">
            <w:pPr>
              <w:pStyle w:val="BodyText"/>
              <w:rPr>
                <w:rFonts w:ascii="Times New Roman" w:hAnsi="Times New Roman" w:cs="Times New Roman"/>
                <w:szCs w:val="22"/>
              </w:rPr>
            </w:pPr>
            <w:r w:rsidRPr="004109F5">
              <w:rPr>
                <w:rFonts w:ascii="Times New Roman" w:hAnsi="Times New Roman" w:cs="Times New Roman"/>
                <w:szCs w:val="22"/>
              </w:rPr>
              <w:t>Wellington Region</w:t>
            </w:r>
          </w:p>
        </w:tc>
        <w:tc>
          <w:tcPr>
            <w:tcW w:w="1559" w:type="dxa"/>
          </w:tcPr>
          <w:p w14:paraId="54EA7413" w14:textId="77777777" w:rsidR="00561848" w:rsidRPr="004109F5" w:rsidRDefault="00561848" w:rsidP="00BA168B">
            <w:pPr>
              <w:pStyle w:val="BodyText"/>
              <w:rPr>
                <w:rFonts w:ascii="Times New Roman" w:hAnsi="Times New Roman" w:cs="Times New Roman"/>
                <w:szCs w:val="22"/>
              </w:rPr>
            </w:pPr>
            <w:r w:rsidRPr="004109F5">
              <w:rPr>
                <w:rFonts w:ascii="Times New Roman" w:hAnsi="Times New Roman" w:cs="Times New Roman"/>
                <w:szCs w:val="22"/>
              </w:rPr>
              <w:t xml:space="preserve">1,410 </w:t>
            </w:r>
          </w:p>
        </w:tc>
        <w:tc>
          <w:tcPr>
            <w:tcW w:w="1560" w:type="dxa"/>
          </w:tcPr>
          <w:p w14:paraId="4173D757" w14:textId="77777777" w:rsidR="00561848" w:rsidRPr="004109F5" w:rsidRDefault="00561848" w:rsidP="00BA168B">
            <w:pPr>
              <w:pStyle w:val="BodyText"/>
              <w:rPr>
                <w:rFonts w:ascii="Times New Roman" w:hAnsi="Times New Roman" w:cs="Times New Roman"/>
                <w:szCs w:val="22"/>
              </w:rPr>
            </w:pPr>
            <w:r w:rsidRPr="004109F5">
              <w:rPr>
                <w:rFonts w:ascii="Times New Roman" w:hAnsi="Times New Roman" w:cs="Times New Roman"/>
                <w:szCs w:val="22"/>
              </w:rPr>
              <w:t xml:space="preserve">3,311,106,898 </w:t>
            </w:r>
          </w:p>
        </w:tc>
        <w:tc>
          <w:tcPr>
            <w:tcW w:w="1806" w:type="dxa"/>
            <w:noWrap/>
            <w:hideMark/>
          </w:tcPr>
          <w:p w14:paraId="141907AA" w14:textId="77777777" w:rsidR="00561848" w:rsidRPr="004109F5" w:rsidRDefault="00561848" w:rsidP="00BA168B">
            <w:pPr>
              <w:pStyle w:val="BodyText"/>
              <w:rPr>
                <w:rFonts w:ascii="Times New Roman" w:hAnsi="Times New Roman" w:cs="Times New Roman"/>
                <w:szCs w:val="22"/>
              </w:rPr>
            </w:pPr>
            <w:r w:rsidRPr="004109F5">
              <w:rPr>
                <w:rFonts w:ascii="Times New Roman" w:hAnsi="Times New Roman" w:cs="Times New Roman"/>
                <w:szCs w:val="22"/>
              </w:rPr>
              <w:t xml:space="preserve">20,629 </w:t>
            </w:r>
          </w:p>
        </w:tc>
        <w:tc>
          <w:tcPr>
            <w:tcW w:w="1980" w:type="dxa"/>
            <w:noWrap/>
            <w:hideMark/>
          </w:tcPr>
          <w:p w14:paraId="1F47BD2E" w14:textId="77777777" w:rsidR="00561848" w:rsidRPr="004109F5" w:rsidRDefault="00561848" w:rsidP="00BA168B">
            <w:pPr>
              <w:pStyle w:val="BodyText"/>
              <w:rPr>
                <w:rFonts w:ascii="Times New Roman" w:hAnsi="Times New Roman" w:cs="Times New Roman"/>
                <w:szCs w:val="22"/>
              </w:rPr>
            </w:pPr>
            <w:r w:rsidRPr="004109F5">
              <w:rPr>
                <w:rFonts w:ascii="Times New Roman" w:hAnsi="Times New Roman" w:cs="Times New Roman"/>
                <w:szCs w:val="22"/>
              </w:rPr>
              <w:t xml:space="preserve">6,803,063,242 </w:t>
            </w:r>
          </w:p>
        </w:tc>
      </w:tr>
      <w:tr w:rsidR="00561848" w:rsidRPr="004109F5" w14:paraId="0F00AD04" w14:textId="77777777" w:rsidTr="00BA168B">
        <w:trPr>
          <w:trHeight w:val="290"/>
        </w:trPr>
        <w:tc>
          <w:tcPr>
            <w:tcW w:w="2405" w:type="dxa"/>
            <w:noWrap/>
            <w:hideMark/>
          </w:tcPr>
          <w:p w14:paraId="6713CCC4" w14:textId="77777777" w:rsidR="00561848" w:rsidRPr="004109F5" w:rsidRDefault="00561848" w:rsidP="00BA168B">
            <w:pPr>
              <w:pStyle w:val="BodyText"/>
              <w:rPr>
                <w:rFonts w:ascii="Times New Roman" w:hAnsi="Times New Roman" w:cs="Times New Roman"/>
                <w:szCs w:val="22"/>
              </w:rPr>
            </w:pPr>
            <w:r w:rsidRPr="004109F5">
              <w:rPr>
                <w:rFonts w:ascii="Times New Roman" w:hAnsi="Times New Roman" w:cs="Times New Roman"/>
                <w:szCs w:val="22"/>
              </w:rPr>
              <w:t>West Coast Region</w:t>
            </w:r>
          </w:p>
        </w:tc>
        <w:tc>
          <w:tcPr>
            <w:tcW w:w="1559" w:type="dxa"/>
          </w:tcPr>
          <w:p w14:paraId="7DA36227" w14:textId="77777777" w:rsidR="00561848" w:rsidRPr="004109F5" w:rsidRDefault="00561848" w:rsidP="00BA168B">
            <w:pPr>
              <w:pStyle w:val="BodyText"/>
              <w:rPr>
                <w:rFonts w:ascii="Times New Roman" w:hAnsi="Times New Roman" w:cs="Times New Roman"/>
                <w:szCs w:val="22"/>
              </w:rPr>
            </w:pPr>
            <w:r w:rsidRPr="004109F5">
              <w:rPr>
                <w:rFonts w:ascii="Times New Roman" w:hAnsi="Times New Roman" w:cs="Times New Roman"/>
                <w:szCs w:val="22"/>
              </w:rPr>
              <w:t xml:space="preserve">49 </w:t>
            </w:r>
          </w:p>
        </w:tc>
        <w:tc>
          <w:tcPr>
            <w:tcW w:w="1560" w:type="dxa"/>
          </w:tcPr>
          <w:p w14:paraId="7FF96208" w14:textId="77777777" w:rsidR="00561848" w:rsidRPr="004109F5" w:rsidRDefault="00561848" w:rsidP="00BA168B">
            <w:pPr>
              <w:pStyle w:val="BodyText"/>
              <w:rPr>
                <w:rFonts w:ascii="Times New Roman" w:hAnsi="Times New Roman" w:cs="Times New Roman"/>
                <w:szCs w:val="22"/>
              </w:rPr>
            </w:pPr>
            <w:r w:rsidRPr="004109F5">
              <w:rPr>
                <w:rFonts w:ascii="Times New Roman" w:hAnsi="Times New Roman" w:cs="Times New Roman"/>
                <w:szCs w:val="22"/>
              </w:rPr>
              <w:t xml:space="preserve">14,852,001 </w:t>
            </w:r>
          </w:p>
        </w:tc>
        <w:tc>
          <w:tcPr>
            <w:tcW w:w="1806" w:type="dxa"/>
            <w:noWrap/>
            <w:hideMark/>
          </w:tcPr>
          <w:p w14:paraId="1D32D474" w14:textId="77777777" w:rsidR="00561848" w:rsidRPr="004109F5" w:rsidRDefault="00561848" w:rsidP="00BA168B">
            <w:pPr>
              <w:pStyle w:val="BodyText"/>
              <w:rPr>
                <w:rFonts w:ascii="Times New Roman" w:hAnsi="Times New Roman" w:cs="Times New Roman"/>
                <w:szCs w:val="22"/>
              </w:rPr>
            </w:pPr>
            <w:r w:rsidRPr="004109F5">
              <w:rPr>
                <w:rFonts w:ascii="Times New Roman" w:hAnsi="Times New Roman" w:cs="Times New Roman"/>
                <w:szCs w:val="22"/>
              </w:rPr>
              <w:t xml:space="preserve">11,291 </w:t>
            </w:r>
          </w:p>
        </w:tc>
        <w:tc>
          <w:tcPr>
            <w:tcW w:w="1980" w:type="dxa"/>
            <w:noWrap/>
            <w:hideMark/>
          </w:tcPr>
          <w:p w14:paraId="420D303F" w14:textId="77777777" w:rsidR="00561848" w:rsidRPr="004109F5" w:rsidRDefault="00561848" w:rsidP="00BA168B">
            <w:pPr>
              <w:pStyle w:val="BodyText"/>
              <w:rPr>
                <w:rFonts w:ascii="Times New Roman" w:hAnsi="Times New Roman" w:cs="Times New Roman"/>
                <w:szCs w:val="22"/>
              </w:rPr>
            </w:pPr>
            <w:r w:rsidRPr="004109F5">
              <w:rPr>
                <w:rFonts w:ascii="Times New Roman" w:hAnsi="Times New Roman" w:cs="Times New Roman"/>
                <w:szCs w:val="22"/>
              </w:rPr>
              <w:t xml:space="preserve">3,489,379,415 </w:t>
            </w:r>
          </w:p>
        </w:tc>
      </w:tr>
      <w:tr w:rsidR="00561848" w:rsidRPr="004109F5" w14:paraId="79690824" w14:textId="77777777" w:rsidTr="00BA168B">
        <w:trPr>
          <w:trHeight w:val="290"/>
        </w:trPr>
        <w:tc>
          <w:tcPr>
            <w:tcW w:w="2405" w:type="dxa"/>
            <w:noWrap/>
            <w:hideMark/>
          </w:tcPr>
          <w:p w14:paraId="27FA3AE9" w14:textId="77777777" w:rsidR="00561848" w:rsidRPr="004109F5" w:rsidRDefault="00561848" w:rsidP="00BA168B">
            <w:pPr>
              <w:pStyle w:val="BodyText"/>
              <w:rPr>
                <w:rFonts w:ascii="Times New Roman" w:hAnsi="Times New Roman" w:cs="Times New Roman"/>
                <w:b/>
                <w:bCs/>
                <w:szCs w:val="22"/>
              </w:rPr>
            </w:pPr>
            <w:r w:rsidRPr="004109F5">
              <w:rPr>
                <w:rFonts w:ascii="Times New Roman" w:hAnsi="Times New Roman" w:cs="Times New Roman"/>
                <w:b/>
                <w:bCs/>
                <w:szCs w:val="22"/>
              </w:rPr>
              <w:t>Grand Total</w:t>
            </w:r>
          </w:p>
        </w:tc>
        <w:tc>
          <w:tcPr>
            <w:tcW w:w="1559" w:type="dxa"/>
          </w:tcPr>
          <w:p w14:paraId="45B2C8EC" w14:textId="77777777" w:rsidR="00561848" w:rsidRPr="004109F5" w:rsidRDefault="00561848"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83,548 </w:t>
            </w:r>
          </w:p>
        </w:tc>
        <w:tc>
          <w:tcPr>
            <w:tcW w:w="1560" w:type="dxa"/>
          </w:tcPr>
          <w:p w14:paraId="76D2DC20" w14:textId="77777777" w:rsidR="00561848" w:rsidRPr="004109F5" w:rsidRDefault="00561848"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29,632,744,259 </w:t>
            </w:r>
          </w:p>
        </w:tc>
        <w:tc>
          <w:tcPr>
            <w:tcW w:w="1806" w:type="dxa"/>
            <w:noWrap/>
            <w:hideMark/>
          </w:tcPr>
          <w:p w14:paraId="1253A207" w14:textId="77777777" w:rsidR="00561848" w:rsidRPr="004109F5" w:rsidRDefault="00561848"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338,615 </w:t>
            </w:r>
          </w:p>
        </w:tc>
        <w:tc>
          <w:tcPr>
            <w:tcW w:w="1980" w:type="dxa"/>
            <w:noWrap/>
            <w:hideMark/>
          </w:tcPr>
          <w:p w14:paraId="2D7B9753" w14:textId="77777777" w:rsidR="00561848" w:rsidRPr="004109F5" w:rsidRDefault="00561848"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91,912,679,002 </w:t>
            </w:r>
          </w:p>
        </w:tc>
      </w:tr>
    </w:tbl>
    <w:p w14:paraId="4D6A47BC" w14:textId="77777777" w:rsidR="00561848" w:rsidRPr="004109F5" w:rsidRDefault="00561848" w:rsidP="00561848">
      <w:pPr>
        <w:pStyle w:val="BodyText"/>
        <w:rPr>
          <w:rFonts w:ascii="Times New Roman" w:hAnsi="Times New Roman" w:cs="Times New Roman"/>
          <w:b/>
          <w:bCs/>
          <w:szCs w:val="22"/>
        </w:rPr>
      </w:pPr>
    </w:p>
    <w:p w14:paraId="014EDE7A" w14:textId="77777777" w:rsidR="00561848" w:rsidRPr="004109F5" w:rsidRDefault="00561848" w:rsidP="00561848">
      <w:pPr>
        <w:pStyle w:val="BodyText"/>
        <w:rPr>
          <w:rFonts w:ascii="Times New Roman" w:hAnsi="Times New Roman" w:cs="Times New Roman"/>
          <w:b/>
          <w:bCs/>
          <w:szCs w:val="22"/>
        </w:rPr>
      </w:pPr>
      <w:r w:rsidRPr="004109F5">
        <w:rPr>
          <w:rFonts w:ascii="Times New Roman" w:hAnsi="Times New Roman" w:cs="Times New Roman"/>
          <w:b/>
          <w:bCs/>
          <w:noProof/>
          <w:szCs w:val="22"/>
        </w:rPr>
        <w:lastRenderedPageBreak/>
        <w:drawing>
          <wp:inline distT="0" distB="0" distL="0" distR="0" wp14:anchorId="49B9A65E" wp14:editId="723038E4">
            <wp:extent cx="5761355" cy="3176270"/>
            <wp:effectExtent l="0" t="0" r="0" b="5080"/>
            <wp:docPr id="2112413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1355" cy="3176270"/>
                    </a:xfrm>
                    <a:prstGeom prst="rect">
                      <a:avLst/>
                    </a:prstGeom>
                    <a:noFill/>
                  </pic:spPr>
                </pic:pic>
              </a:graphicData>
            </a:graphic>
          </wp:inline>
        </w:drawing>
      </w:r>
    </w:p>
    <w:p w14:paraId="234A169B" w14:textId="15EF4AE1" w:rsidR="00053E42" w:rsidRPr="004109F5" w:rsidRDefault="00053E42" w:rsidP="00053E42">
      <w:pPr>
        <w:pStyle w:val="Caption"/>
        <w:keepNext w:val="0"/>
        <w:rPr>
          <w:rFonts w:ascii="Times New Roman" w:hAnsi="Times New Roman"/>
          <w:b w:val="0"/>
          <w:bCs w:val="0"/>
          <w:vanish/>
          <w:sz w:val="22"/>
          <w:szCs w:val="22"/>
          <w:specVanish/>
        </w:rPr>
      </w:pPr>
      <w:r w:rsidRPr="004109F5">
        <w:rPr>
          <w:rFonts w:ascii="Times New Roman" w:hAnsi="Times New Roman"/>
          <w:sz w:val="22"/>
          <w:szCs w:val="22"/>
        </w:rPr>
        <w:t xml:space="preserve">Fig. </w:t>
      </w:r>
      <w:r w:rsidR="00217061" w:rsidRPr="004109F5">
        <w:rPr>
          <w:rFonts w:ascii="Times New Roman" w:hAnsi="Times New Roman"/>
          <w:sz w:val="22"/>
          <w:szCs w:val="22"/>
        </w:rPr>
        <w:t>1</w:t>
      </w:r>
      <w:r w:rsidRPr="004109F5">
        <w:rPr>
          <w:rFonts w:ascii="Times New Roman" w:hAnsi="Times New Roman"/>
          <w:sz w:val="22"/>
          <w:szCs w:val="22"/>
        </w:rPr>
        <w:t xml:space="preserve"> </w:t>
      </w:r>
      <w:r w:rsidRPr="004109F5">
        <w:rPr>
          <w:rFonts w:ascii="Times New Roman" w:hAnsi="Times New Roman"/>
          <w:b w:val="0"/>
          <w:bCs w:val="0"/>
          <w:sz w:val="22"/>
          <w:szCs w:val="22"/>
        </w:rPr>
        <w:t>Estimated replacement cost of exposed and unexposed buildings in the coastal lowlands by region (NZD$ 2025): Scenario 1 – lower error estimate</w:t>
      </w:r>
      <w:r w:rsidR="005A6C10" w:rsidRPr="004109F5">
        <w:rPr>
          <w:rFonts w:ascii="Times New Roman" w:hAnsi="Times New Roman"/>
          <w:b w:val="0"/>
          <w:bCs w:val="0"/>
          <w:sz w:val="22"/>
          <w:szCs w:val="22"/>
        </w:rPr>
        <w:t xml:space="preserve">, </w:t>
      </w:r>
      <w:r w:rsidR="005A6C10" w:rsidRPr="004109F5">
        <w:rPr>
          <w:rFonts w:ascii="Times New Roman" w:hAnsi="Times New Roman"/>
          <w:b w:val="0"/>
          <w:bCs w:val="0"/>
          <w:sz w:val="22"/>
          <w:szCs w:val="22"/>
        </w:rPr>
        <w:t>generated our own from this study</w:t>
      </w:r>
    </w:p>
    <w:p w14:paraId="3A352145" w14:textId="77777777" w:rsidR="00053E42" w:rsidRPr="004109F5" w:rsidRDefault="00053E42" w:rsidP="00561848">
      <w:pPr>
        <w:pStyle w:val="BodyText"/>
        <w:rPr>
          <w:rFonts w:ascii="Times New Roman" w:hAnsi="Times New Roman" w:cs="Times New Roman"/>
          <w:b/>
          <w:bCs/>
          <w:szCs w:val="22"/>
        </w:rPr>
      </w:pPr>
    </w:p>
    <w:p w14:paraId="5791FE99" w14:textId="77777777" w:rsidR="00B45CB8" w:rsidRPr="004109F5" w:rsidRDefault="00B45CB8" w:rsidP="005506B5">
      <w:pPr>
        <w:pStyle w:val="Heading5"/>
        <w:rPr>
          <w:rFonts w:ascii="Times New Roman" w:hAnsi="Times New Roman" w:cs="Times New Roman"/>
          <w:sz w:val="22"/>
          <w:szCs w:val="22"/>
        </w:rPr>
      </w:pPr>
      <w:bookmarkStart w:id="0" w:name="_Ref203056420"/>
      <w:bookmarkStart w:id="1" w:name="_Ref203140978"/>
      <w:bookmarkStart w:id="2" w:name="_Toc203141218"/>
      <w:r w:rsidRPr="004109F5">
        <w:rPr>
          <w:rFonts w:ascii="Times New Roman" w:hAnsi="Times New Roman" w:cs="Times New Roman"/>
          <w:sz w:val="22"/>
          <w:szCs w:val="22"/>
        </w:rPr>
        <w:t xml:space="preserve">Scenario 2 – equal error estimate </w:t>
      </w:r>
    </w:p>
    <w:p w14:paraId="3845FE49" w14:textId="32E68A8F" w:rsidR="00B45CB8" w:rsidRPr="004109F5" w:rsidRDefault="00B45CB8" w:rsidP="005506B5">
      <w:pPr>
        <w:pStyle w:val="BodyText"/>
        <w:rPr>
          <w:rFonts w:ascii="Times New Roman" w:hAnsi="Times New Roman" w:cs="Times New Roman"/>
          <w:szCs w:val="22"/>
        </w:rPr>
      </w:pPr>
      <w:r w:rsidRPr="004109F5">
        <w:rPr>
          <w:rFonts w:ascii="Times New Roman" w:hAnsi="Times New Roman" w:cs="Times New Roman"/>
          <w:szCs w:val="22"/>
        </w:rPr>
        <w:t xml:space="preserve">Around 211,972 coastal lowlands buildings are </w:t>
      </w:r>
      <w:r w:rsidRPr="004109F5">
        <w:rPr>
          <w:rFonts w:ascii="Times New Roman" w:hAnsi="Times New Roman" w:cs="Times New Roman"/>
          <w:noProof/>
          <w:szCs w:val="22"/>
        </w:rPr>
        <w:t xml:space="preserve">estimated to be exposed to shallow groundwater using this equal error </w:t>
      </w:r>
      <w:r w:rsidRPr="004109F5">
        <w:rPr>
          <w:rFonts w:ascii="Times New Roman" w:hAnsi="Times New Roman" w:cs="Times New Roman"/>
          <w:szCs w:val="22"/>
        </w:rPr>
        <w:t>estimate scenario</w:t>
      </w:r>
      <w:r w:rsidRPr="004109F5">
        <w:rPr>
          <w:rFonts w:ascii="Times New Roman" w:hAnsi="Times New Roman" w:cs="Times New Roman"/>
          <w:noProof/>
          <w:szCs w:val="22"/>
        </w:rPr>
        <w:t>. These buildings represent</w:t>
      </w:r>
      <w:r w:rsidRPr="004109F5">
        <w:rPr>
          <w:rFonts w:ascii="Times New Roman" w:hAnsi="Times New Roman" w:cs="Times New Roman"/>
          <w:szCs w:val="22"/>
        </w:rPr>
        <w:t xml:space="preserve"> an estimated replacement cost of NZD$ 71 billion. The Canterbury Region has the greatest level of building exposure, with approaching 63,528 buildings exposed, with an estimated replacement cost of NZD$ 18 billion. Auckland, Bay of Plenty, Waikato, Hawke's Bay regions follow as the top five regions exposed to shallow groundwater in New Zealand coastal lowland areas, with estimated replacement ranging from NZD$ 90 million to NZD$30 billion (Table </w:t>
      </w:r>
      <w:r w:rsidRPr="004109F5">
        <w:rPr>
          <w:rFonts w:ascii="Times New Roman" w:hAnsi="Times New Roman" w:cs="Times New Roman"/>
          <w:noProof/>
          <w:szCs w:val="22"/>
        </w:rPr>
        <w:t>3</w:t>
      </w:r>
      <w:r w:rsidRPr="004109F5">
        <w:rPr>
          <w:rFonts w:ascii="Times New Roman" w:hAnsi="Times New Roman" w:cs="Times New Roman"/>
          <w:noProof/>
          <w:szCs w:val="22"/>
        </w:rPr>
        <w:noBreakHyphen/>
        <w:t>2</w:t>
      </w:r>
      <w:r w:rsidRPr="004109F5">
        <w:rPr>
          <w:rFonts w:ascii="Times New Roman" w:hAnsi="Times New Roman" w:cs="Times New Roman"/>
          <w:szCs w:val="22"/>
        </w:rPr>
        <w:t xml:space="preserve"> &amp;Figure 3-2). Although Auckland region has the second highest exposure, the replacement cost of exposed coastal lowland buildings is highest overall. Compared to exposed buildings, an estimated 210,191 buildings across New Zealand are not exposed to shallow groundwater under this scenario. In other words, more buildings are estimated to be exposed to groundwater compared to those that are not exposed to groundwater using this estimate (Table 3-2). </w:t>
      </w:r>
    </w:p>
    <w:p w14:paraId="13DE30CA" w14:textId="2CED5965" w:rsidR="00515A89" w:rsidRPr="004109F5" w:rsidRDefault="00515A89" w:rsidP="00515A89">
      <w:pPr>
        <w:pStyle w:val="Caption"/>
        <w:keepNext w:val="0"/>
        <w:rPr>
          <w:rFonts w:ascii="Times New Roman" w:hAnsi="Times New Roman"/>
          <w:vanish/>
          <w:sz w:val="22"/>
          <w:szCs w:val="22"/>
          <w:specVanish/>
        </w:rPr>
      </w:pPr>
      <w:r w:rsidRPr="004109F5">
        <w:rPr>
          <w:rFonts w:ascii="Times New Roman" w:hAnsi="Times New Roman"/>
          <w:sz w:val="22"/>
          <w:szCs w:val="22"/>
        </w:rPr>
        <w:t xml:space="preserve">Table </w:t>
      </w:r>
      <w:r w:rsidRPr="004109F5">
        <w:rPr>
          <w:rFonts w:ascii="Times New Roman" w:hAnsi="Times New Roman"/>
          <w:sz w:val="22"/>
          <w:szCs w:val="22"/>
        </w:rPr>
        <w:fldChar w:fldCharType="begin"/>
      </w:r>
      <w:r w:rsidRPr="004109F5">
        <w:rPr>
          <w:rFonts w:ascii="Times New Roman" w:hAnsi="Times New Roman"/>
          <w:sz w:val="22"/>
          <w:szCs w:val="22"/>
        </w:rPr>
        <w:instrText xml:space="preserve"> SEQ Table \* ARABIC \s 1 </w:instrText>
      </w:r>
      <w:r w:rsidRPr="004109F5">
        <w:rPr>
          <w:rFonts w:ascii="Times New Roman" w:hAnsi="Times New Roman"/>
          <w:sz w:val="22"/>
          <w:szCs w:val="22"/>
        </w:rPr>
        <w:fldChar w:fldCharType="separate"/>
      </w:r>
      <w:r w:rsidRPr="004109F5">
        <w:rPr>
          <w:rFonts w:ascii="Times New Roman" w:hAnsi="Times New Roman"/>
          <w:noProof/>
          <w:sz w:val="22"/>
          <w:szCs w:val="22"/>
        </w:rPr>
        <w:t>3</w:t>
      </w:r>
      <w:r w:rsidRPr="004109F5">
        <w:rPr>
          <w:rFonts w:ascii="Times New Roman" w:hAnsi="Times New Roman"/>
          <w:sz w:val="22"/>
          <w:szCs w:val="22"/>
        </w:rPr>
        <w:fldChar w:fldCharType="end"/>
      </w:r>
      <w:bookmarkEnd w:id="0"/>
      <w:bookmarkEnd w:id="1"/>
      <w:r w:rsidR="00053E42" w:rsidRPr="004109F5">
        <w:rPr>
          <w:rFonts w:ascii="Times New Roman" w:hAnsi="Times New Roman"/>
          <w:sz w:val="22"/>
          <w:szCs w:val="22"/>
        </w:rPr>
        <w:t xml:space="preserve"> </w:t>
      </w:r>
      <w:r w:rsidRPr="004109F5">
        <w:rPr>
          <w:rFonts w:ascii="Times New Roman" w:hAnsi="Times New Roman"/>
          <w:b w:val="0"/>
          <w:bCs w:val="0"/>
          <w:sz w:val="22"/>
          <w:szCs w:val="22"/>
        </w:rPr>
        <w:t>Coastal lowlands buildings exposed to shallow (&lt;=1 m) and deeper (&gt;1 m) groundwater by region (NZD$ 2025): Scenario 2 – equal error estimate</w:t>
      </w:r>
      <w:bookmarkEnd w:id="2"/>
    </w:p>
    <w:p w14:paraId="4E027838" w14:textId="77777777" w:rsidR="00515A89" w:rsidRPr="004109F5" w:rsidRDefault="00515A89" w:rsidP="00515A89">
      <w:pPr>
        <w:pStyle w:val="Caption"/>
        <w:rPr>
          <w:rFonts w:ascii="Times New Roman" w:hAnsi="Times New Roman"/>
          <w:sz w:val="22"/>
          <w:szCs w:val="22"/>
        </w:rPr>
      </w:pPr>
      <w:r w:rsidRPr="004109F5">
        <w:rPr>
          <w:rFonts w:ascii="Times New Roman" w:hAnsi="Times New Roman"/>
          <w:sz w:val="22"/>
          <w:szCs w:val="22"/>
        </w:rPr>
        <w:t xml:space="preserve"> </w:t>
      </w:r>
    </w:p>
    <w:tbl>
      <w:tblPr>
        <w:tblStyle w:val="TableGrid"/>
        <w:tblW w:w="5000" w:type="pct"/>
        <w:tblLayout w:type="fixed"/>
        <w:tblLook w:val="04A0" w:firstRow="1" w:lastRow="0" w:firstColumn="1" w:lastColumn="0" w:noHBand="0" w:noVBand="1"/>
      </w:tblPr>
      <w:tblGrid>
        <w:gridCol w:w="2079"/>
        <w:gridCol w:w="1805"/>
        <w:gridCol w:w="1666"/>
        <w:gridCol w:w="1805"/>
        <w:gridCol w:w="1661"/>
      </w:tblGrid>
      <w:tr w:rsidR="00515A89" w:rsidRPr="004109F5" w14:paraId="192BE565" w14:textId="77777777" w:rsidTr="00BA168B">
        <w:trPr>
          <w:trHeight w:val="290"/>
        </w:trPr>
        <w:tc>
          <w:tcPr>
            <w:tcW w:w="1153" w:type="pct"/>
            <w:noWrap/>
            <w:hideMark/>
          </w:tcPr>
          <w:p w14:paraId="4FCAD715" w14:textId="77777777" w:rsidR="00515A89" w:rsidRPr="004109F5" w:rsidRDefault="00515A89" w:rsidP="00BA168B">
            <w:pPr>
              <w:pStyle w:val="TableHeading"/>
              <w:rPr>
                <w:rFonts w:ascii="Times New Roman" w:hAnsi="Times New Roman"/>
                <w:noProof/>
                <w:sz w:val="22"/>
                <w:szCs w:val="22"/>
              </w:rPr>
            </w:pPr>
            <w:r w:rsidRPr="004109F5">
              <w:rPr>
                <w:rFonts w:ascii="Times New Roman" w:hAnsi="Times New Roman"/>
                <w:noProof/>
                <w:sz w:val="22"/>
                <w:szCs w:val="22"/>
              </w:rPr>
              <w:t>Region</w:t>
            </w:r>
          </w:p>
        </w:tc>
        <w:tc>
          <w:tcPr>
            <w:tcW w:w="1001" w:type="pct"/>
          </w:tcPr>
          <w:p w14:paraId="33AA1932" w14:textId="77777777" w:rsidR="00515A89" w:rsidRPr="004109F5" w:rsidRDefault="00515A89" w:rsidP="00BA168B">
            <w:pPr>
              <w:pStyle w:val="TableHeading"/>
              <w:rPr>
                <w:rFonts w:ascii="Times New Roman" w:hAnsi="Times New Roman"/>
                <w:noProof/>
                <w:sz w:val="22"/>
                <w:szCs w:val="22"/>
              </w:rPr>
            </w:pPr>
            <w:r w:rsidRPr="004109F5">
              <w:rPr>
                <w:rFonts w:ascii="Times New Roman" w:hAnsi="Times New Roman"/>
                <w:noProof/>
                <w:sz w:val="22"/>
                <w:szCs w:val="22"/>
              </w:rPr>
              <w:t>Buildings Exposed to shallow groundwater</w:t>
            </w:r>
          </w:p>
        </w:tc>
        <w:tc>
          <w:tcPr>
            <w:tcW w:w="924" w:type="pct"/>
          </w:tcPr>
          <w:p w14:paraId="1F956177" w14:textId="77777777" w:rsidR="00515A89" w:rsidRPr="004109F5" w:rsidRDefault="00515A89" w:rsidP="00BA168B">
            <w:pPr>
              <w:pStyle w:val="TableHeading"/>
              <w:rPr>
                <w:rFonts w:ascii="Times New Roman" w:hAnsi="Times New Roman"/>
                <w:noProof/>
                <w:sz w:val="22"/>
                <w:szCs w:val="22"/>
              </w:rPr>
            </w:pPr>
            <w:r w:rsidRPr="004109F5">
              <w:rPr>
                <w:rFonts w:ascii="Times New Roman" w:hAnsi="Times New Roman"/>
                <w:noProof/>
                <w:sz w:val="22"/>
                <w:szCs w:val="22"/>
              </w:rPr>
              <w:t>Replacement Cost of buildings exposed (NZD$)</w:t>
            </w:r>
          </w:p>
        </w:tc>
        <w:tc>
          <w:tcPr>
            <w:tcW w:w="1001" w:type="pct"/>
            <w:noWrap/>
            <w:hideMark/>
          </w:tcPr>
          <w:p w14:paraId="40C8E4F4" w14:textId="77777777" w:rsidR="00515A89" w:rsidRPr="004109F5" w:rsidRDefault="00515A89" w:rsidP="00BA168B">
            <w:pPr>
              <w:pStyle w:val="TableHeading"/>
              <w:rPr>
                <w:rFonts w:ascii="Times New Roman" w:hAnsi="Times New Roman"/>
                <w:noProof/>
                <w:sz w:val="22"/>
                <w:szCs w:val="22"/>
              </w:rPr>
            </w:pPr>
            <w:r w:rsidRPr="004109F5">
              <w:rPr>
                <w:rFonts w:ascii="Times New Roman" w:hAnsi="Times New Roman"/>
                <w:noProof/>
                <w:sz w:val="22"/>
                <w:szCs w:val="22"/>
              </w:rPr>
              <w:t>Buildings not exposed to shallow groundwater</w:t>
            </w:r>
          </w:p>
        </w:tc>
        <w:tc>
          <w:tcPr>
            <w:tcW w:w="921" w:type="pct"/>
            <w:noWrap/>
            <w:hideMark/>
          </w:tcPr>
          <w:p w14:paraId="76042C7E" w14:textId="77777777" w:rsidR="00515A89" w:rsidRPr="004109F5" w:rsidRDefault="00515A89" w:rsidP="00BA168B">
            <w:pPr>
              <w:pStyle w:val="TableHeading"/>
              <w:rPr>
                <w:rFonts w:ascii="Times New Roman" w:hAnsi="Times New Roman"/>
                <w:noProof/>
                <w:sz w:val="22"/>
                <w:szCs w:val="22"/>
              </w:rPr>
            </w:pPr>
            <w:r w:rsidRPr="004109F5">
              <w:rPr>
                <w:rFonts w:ascii="Times New Roman" w:hAnsi="Times New Roman"/>
                <w:noProof/>
                <w:sz w:val="22"/>
                <w:szCs w:val="22"/>
              </w:rPr>
              <w:t>Replacement Cost of buildings exposed (NZD$)</w:t>
            </w:r>
          </w:p>
        </w:tc>
      </w:tr>
      <w:tr w:rsidR="00515A89" w:rsidRPr="004109F5" w14:paraId="7A2BAAC3" w14:textId="77777777" w:rsidTr="00BA168B">
        <w:trPr>
          <w:trHeight w:val="290"/>
        </w:trPr>
        <w:tc>
          <w:tcPr>
            <w:tcW w:w="1153" w:type="pct"/>
            <w:noWrap/>
            <w:hideMark/>
          </w:tcPr>
          <w:p w14:paraId="440C24D7" w14:textId="77777777" w:rsidR="00515A89" w:rsidRPr="004109F5" w:rsidRDefault="00515A89" w:rsidP="00BA168B">
            <w:pPr>
              <w:pStyle w:val="BodyText"/>
              <w:rPr>
                <w:rFonts w:ascii="Times New Roman" w:hAnsi="Times New Roman" w:cs="Times New Roman"/>
                <w:b/>
                <w:bCs/>
                <w:szCs w:val="22"/>
              </w:rPr>
            </w:pPr>
            <w:r w:rsidRPr="004109F5">
              <w:rPr>
                <w:rFonts w:ascii="Times New Roman" w:hAnsi="Times New Roman" w:cs="Times New Roman"/>
                <w:b/>
                <w:bCs/>
                <w:szCs w:val="22"/>
              </w:rPr>
              <w:t>Auckland Region</w:t>
            </w:r>
          </w:p>
        </w:tc>
        <w:tc>
          <w:tcPr>
            <w:tcW w:w="1001" w:type="pct"/>
          </w:tcPr>
          <w:p w14:paraId="20EE1B15" w14:textId="77777777" w:rsidR="00515A89" w:rsidRPr="004109F5" w:rsidRDefault="00515A89"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50,637 </w:t>
            </w:r>
          </w:p>
        </w:tc>
        <w:tc>
          <w:tcPr>
            <w:tcW w:w="924" w:type="pct"/>
          </w:tcPr>
          <w:p w14:paraId="6991B956" w14:textId="77777777" w:rsidR="00515A89" w:rsidRPr="004109F5" w:rsidRDefault="00515A89"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29,941,639,468 </w:t>
            </w:r>
          </w:p>
        </w:tc>
        <w:tc>
          <w:tcPr>
            <w:tcW w:w="1001" w:type="pct"/>
            <w:noWrap/>
            <w:hideMark/>
          </w:tcPr>
          <w:p w14:paraId="168007BD" w14:textId="77777777" w:rsidR="00515A89" w:rsidRPr="004109F5" w:rsidRDefault="00515A89"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16,904 </w:t>
            </w:r>
          </w:p>
        </w:tc>
        <w:tc>
          <w:tcPr>
            <w:tcW w:w="921" w:type="pct"/>
            <w:noWrap/>
            <w:hideMark/>
          </w:tcPr>
          <w:p w14:paraId="48B59BED" w14:textId="77777777" w:rsidR="00515A89" w:rsidRPr="004109F5" w:rsidRDefault="00515A89"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10,183,910,163 </w:t>
            </w:r>
          </w:p>
        </w:tc>
      </w:tr>
      <w:tr w:rsidR="00515A89" w:rsidRPr="004109F5" w14:paraId="47DD4EC7" w14:textId="77777777" w:rsidTr="00BA168B">
        <w:trPr>
          <w:trHeight w:val="290"/>
        </w:trPr>
        <w:tc>
          <w:tcPr>
            <w:tcW w:w="1153" w:type="pct"/>
            <w:noWrap/>
            <w:hideMark/>
          </w:tcPr>
          <w:p w14:paraId="7842E89B" w14:textId="77777777" w:rsidR="00515A89" w:rsidRPr="004109F5" w:rsidRDefault="00515A89" w:rsidP="00BA168B">
            <w:pPr>
              <w:pStyle w:val="BodyText"/>
              <w:rPr>
                <w:rFonts w:ascii="Times New Roman" w:hAnsi="Times New Roman" w:cs="Times New Roman"/>
                <w:b/>
                <w:bCs/>
                <w:szCs w:val="22"/>
              </w:rPr>
            </w:pPr>
            <w:r w:rsidRPr="004109F5">
              <w:rPr>
                <w:rFonts w:ascii="Times New Roman" w:hAnsi="Times New Roman" w:cs="Times New Roman"/>
                <w:b/>
                <w:bCs/>
                <w:szCs w:val="22"/>
              </w:rPr>
              <w:t>Bay of Plenty Region</w:t>
            </w:r>
          </w:p>
        </w:tc>
        <w:tc>
          <w:tcPr>
            <w:tcW w:w="1001" w:type="pct"/>
          </w:tcPr>
          <w:p w14:paraId="39E2868F" w14:textId="77777777" w:rsidR="00515A89" w:rsidRPr="004109F5" w:rsidRDefault="00515A89"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23,115 </w:t>
            </w:r>
          </w:p>
        </w:tc>
        <w:tc>
          <w:tcPr>
            <w:tcW w:w="924" w:type="pct"/>
          </w:tcPr>
          <w:p w14:paraId="4250E65A" w14:textId="77777777" w:rsidR="00515A89" w:rsidRPr="004109F5" w:rsidRDefault="00515A89"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4,668,633,286 </w:t>
            </w:r>
          </w:p>
        </w:tc>
        <w:tc>
          <w:tcPr>
            <w:tcW w:w="1001" w:type="pct"/>
            <w:noWrap/>
            <w:hideMark/>
          </w:tcPr>
          <w:p w14:paraId="34A1F2B2" w14:textId="77777777" w:rsidR="00515A89" w:rsidRPr="004109F5" w:rsidRDefault="00515A89"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25,491 </w:t>
            </w:r>
          </w:p>
        </w:tc>
        <w:tc>
          <w:tcPr>
            <w:tcW w:w="921" w:type="pct"/>
            <w:noWrap/>
            <w:hideMark/>
          </w:tcPr>
          <w:p w14:paraId="43E87500" w14:textId="77777777" w:rsidR="00515A89" w:rsidRPr="004109F5" w:rsidRDefault="00515A89"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1,237,798,694 </w:t>
            </w:r>
          </w:p>
        </w:tc>
      </w:tr>
      <w:tr w:rsidR="00515A89" w:rsidRPr="004109F5" w14:paraId="27E5BE60" w14:textId="77777777" w:rsidTr="00BA168B">
        <w:trPr>
          <w:trHeight w:val="290"/>
        </w:trPr>
        <w:tc>
          <w:tcPr>
            <w:tcW w:w="1153" w:type="pct"/>
            <w:noWrap/>
            <w:hideMark/>
          </w:tcPr>
          <w:p w14:paraId="1023F09A" w14:textId="77777777" w:rsidR="00515A89" w:rsidRPr="004109F5" w:rsidRDefault="00515A89" w:rsidP="00BA168B">
            <w:pPr>
              <w:pStyle w:val="BodyText"/>
              <w:rPr>
                <w:rFonts w:ascii="Times New Roman" w:hAnsi="Times New Roman" w:cs="Times New Roman"/>
                <w:b/>
                <w:bCs/>
                <w:szCs w:val="22"/>
              </w:rPr>
            </w:pPr>
            <w:r w:rsidRPr="004109F5">
              <w:rPr>
                <w:rFonts w:ascii="Times New Roman" w:hAnsi="Times New Roman" w:cs="Times New Roman"/>
                <w:b/>
                <w:bCs/>
                <w:szCs w:val="22"/>
              </w:rPr>
              <w:t>Canterbury Region</w:t>
            </w:r>
          </w:p>
        </w:tc>
        <w:tc>
          <w:tcPr>
            <w:tcW w:w="1001" w:type="pct"/>
          </w:tcPr>
          <w:p w14:paraId="4DD20249" w14:textId="77777777" w:rsidR="00515A89" w:rsidRPr="004109F5" w:rsidRDefault="00515A89"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63,528 </w:t>
            </w:r>
          </w:p>
        </w:tc>
        <w:tc>
          <w:tcPr>
            <w:tcW w:w="924" w:type="pct"/>
          </w:tcPr>
          <w:p w14:paraId="0CAE8928" w14:textId="77777777" w:rsidR="00515A89" w:rsidRPr="004109F5" w:rsidRDefault="00515A89"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17,636,486,567 </w:t>
            </w:r>
          </w:p>
        </w:tc>
        <w:tc>
          <w:tcPr>
            <w:tcW w:w="1001" w:type="pct"/>
            <w:noWrap/>
            <w:hideMark/>
          </w:tcPr>
          <w:p w14:paraId="1ED086D2" w14:textId="77777777" w:rsidR="00515A89" w:rsidRPr="004109F5" w:rsidRDefault="00515A89"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40,566 </w:t>
            </w:r>
          </w:p>
        </w:tc>
        <w:tc>
          <w:tcPr>
            <w:tcW w:w="921" w:type="pct"/>
            <w:noWrap/>
            <w:hideMark/>
          </w:tcPr>
          <w:p w14:paraId="40D0DE1C" w14:textId="77777777" w:rsidR="00515A89" w:rsidRPr="004109F5" w:rsidRDefault="00515A89"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11,591,481,029 </w:t>
            </w:r>
          </w:p>
        </w:tc>
      </w:tr>
      <w:tr w:rsidR="00515A89" w:rsidRPr="004109F5" w14:paraId="65D2B419" w14:textId="77777777" w:rsidTr="00BA168B">
        <w:trPr>
          <w:trHeight w:val="290"/>
        </w:trPr>
        <w:tc>
          <w:tcPr>
            <w:tcW w:w="1153" w:type="pct"/>
            <w:noWrap/>
            <w:hideMark/>
          </w:tcPr>
          <w:p w14:paraId="33C5396D" w14:textId="77777777" w:rsidR="00515A89" w:rsidRPr="004109F5" w:rsidRDefault="00515A89" w:rsidP="00BA168B">
            <w:pPr>
              <w:pStyle w:val="BodyText"/>
              <w:rPr>
                <w:rFonts w:ascii="Times New Roman" w:hAnsi="Times New Roman" w:cs="Times New Roman"/>
                <w:szCs w:val="22"/>
              </w:rPr>
            </w:pPr>
            <w:r w:rsidRPr="004109F5">
              <w:rPr>
                <w:rFonts w:ascii="Times New Roman" w:hAnsi="Times New Roman" w:cs="Times New Roman"/>
                <w:szCs w:val="22"/>
              </w:rPr>
              <w:t>Gisborne Region</w:t>
            </w:r>
          </w:p>
        </w:tc>
        <w:tc>
          <w:tcPr>
            <w:tcW w:w="1001" w:type="pct"/>
          </w:tcPr>
          <w:p w14:paraId="3038C831" w14:textId="77777777" w:rsidR="00515A89" w:rsidRPr="004109F5" w:rsidRDefault="00515A89" w:rsidP="00BA168B">
            <w:pPr>
              <w:pStyle w:val="BodyText"/>
              <w:rPr>
                <w:rFonts w:ascii="Times New Roman" w:hAnsi="Times New Roman" w:cs="Times New Roman"/>
                <w:szCs w:val="22"/>
              </w:rPr>
            </w:pPr>
            <w:r w:rsidRPr="004109F5">
              <w:rPr>
                <w:rFonts w:ascii="Times New Roman" w:hAnsi="Times New Roman" w:cs="Times New Roman"/>
                <w:szCs w:val="22"/>
              </w:rPr>
              <w:t xml:space="preserve">238 </w:t>
            </w:r>
          </w:p>
        </w:tc>
        <w:tc>
          <w:tcPr>
            <w:tcW w:w="924" w:type="pct"/>
          </w:tcPr>
          <w:p w14:paraId="0D64BF1E" w14:textId="77777777" w:rsidR="00515A89" w:rsidRPr="004109F5" w:rsidRDefault="00515A89" w:rsidP="00BA168B">
            <w:pPr>
              <w:pStyle w:val="BodyText"/>
              <w:rPr>
                <w:rFonts w:ascii="Times New Roman" w:hAnsi="Times New Roman" w:cs="Times New Roman"/>
                <w:szCs w:val="22"/>
              </w:rPr>
            </w:pPr>
            <w:r w:rsidRPr="004109F5">
              <w:rPr>
                <w:rFonts w:ascii="Times New Roman" w:hAnsi="Times New Roman" w:cs="Times New Roman"/>
                <w:szCs w:val="22"/>
              </w:rPr>
              <w:t xml:space="preserve">80,834,196 </w:t>
            </w:r>
          </w:p>
        </w:tc>
        <w:tc>
          <w:tcPr>
            <w:tcW w:w="1001" w:type="pct"/>
            <w:noWrap/>
            <w:hideMark/>
          </w:tcPr>
          <w:p w14:paraId="6D04A807" w14:textId="77777777" w:rsidR="00515A89" w:rsidRPr="004109F5" w:rsidRDefault="00515A89" w:rsidP="00BA168B">
            <w:pPr>
              <w:pStyle w:val="BodyText"/>
              <w:rPr>
                <w:rFonts w:ascii="Times New Roman" w:hAnsi="Times New Roman" w:cs="Times New Roman"/>
                <w:szCs w:val="22"/>
              </w:rPr>
            </w:pPr>
            <w:r w:rsidRPr="004109F5">
              <w:rPr>
                <w:rFonts w:ascii="Times New Roman" w:hAnsi="Times New Roman" w:cs="Times New Roman"/>
                <w:szCs w:val="22"/>
              </w:rPr>
              <w:t xml:space="preserve">9,736 </w:t>
            </w:r>
          </w:p>
        </w:tc>
        <w:tc>
          <w:tcPr>
            <w:tcW w:w="921" w:type="pct"/>
            <w:noWrap/>
            <w:hideMark/>
          </w:tcPr>
          <w:p w14:paraId="66AF1558" w14:textId="77777777" w:rsidR="00515A89" w:rsidRPr="004109F5" w:rsidRDefault="00515A89" w:rsidP="00BA168B">
            <w:pPr>
              <w:pStyle w:val="BodyText"/>
              <w:rPr>
                <w:rFonts w:ascii="Times New Roman" w:hAnsi="Times New Roman" w:cs="Times New Roman"/>
                <w:szCs w:val="22"/>
              </w:rPr>
            </w:pPr>
            <w:r w:rsidRPr="004109F5">
              <w:rPr>
                <w:rFonts w:ascii="Times New Roman" w:hAnsi="Times New Roman" w:cs="Times New Roman"/>
                <w:szCs w:val="22"/>
              </w:rPr>
              <w:t xml:space="preserve">4,080,158,632 </w:t>
            </w:r>
          </w:p>
        </w:tc>
      </w:tr>
      <w:tr w:rsidR="00515A89" w:rsidRPr="004109F5" w14:paraId="17C8D97D" w14:textId="77777777" w:rsidTr="00BA168B">
        <w:trPr>
          <w:trHeight w:val="290"/>
        </w:trPr>
        <w:tc>
          <w:tcPr>
            <w:tcW w:w="1153" w:type="pct"/>
            <w:noWrap/>
            <w:hideMark/>
          </w:tcPr>
          <w:p w14:paraId="5F5408D5" w14:textId="77777777" w:rsidR="00515A89" w:rsidRPr="004109F5" w:rsidRDefault="00515A89" w:rsidP="00BA168B">
            <w:pPr>
              <w:pStyle w:val="BodyText"/>
              <w:rPr>
                <w:rFonts w:ascii="Times New Roman" w:hAnsi="Times New Roman" w:cs="Times New Roman"/>
                <w:b/>
                <w:bCs/>
                <w:szCs w:val="22"/>
              </w:rPr>
            </w:pPr>
            <w:r w:rsidRPr="004109F5">
              <w:rPr>
                <w:rFonts w:ascii="Times New Roman" w:hAnsi="Times New Roman" w:cs="Times New Roman"/>
                <w:b/>
                <w:bCs/>
                <w:szCs w:val="22"/>
              </w:rPr>
              <w:lastRenderedPageBreak/>
              <w:t>Hawke's Bay Region</w:t>
            </w:r>
          </w:p>
        </w:tc>
        <w:tc>
          <w:tcPr>
            <w:tcW w:w="1001" w:type="pct"/>
          </w:tcPr>
          <w:p w14:paraId="35E3C6D8" w14:textId="77777777" w:rsidR="00515A89" w:rsidRPr="004109F5" w:rsidRDefault="00515A89"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13,784 </w:t>
            </w:r>
          </w:p>
        </w:tc>
        <w:tc>
          <w:tcPr>
            <w:tcW w:w="924" w:type="pct"/>
          </w:tcPr>
          <w:p w14:paraId="7E5022C8" w14:textId="77777777" w:rsidR="00515A89" w:rsidRPr="004109F5" w:rsidRDefault="00515A89"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90,363,712 </w:t>
            </w:r>
          </w:p>
        </w:tc>
        <w:tc>
          <w:tcPr>
            <w:tcW w:w="1001" w:type="pct"/>
            <w:noWrap/>
            <w:hideMark/>
          </w:tcPr>
          <w:p w14:paraId="63535C73" w14:textId="77777777" w:rsidR="00515A89" w:rsidRPr="004109F5" w:rsidRDefault="00515A89"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21,222 </w:t>
            </w:r>
          </w:p>
        </w:tc>
        <w:tc>
          <w:tcPr>
            <w:tcW w:w="921" w:type="pct"/>
            <w:noWrap/>
            <w:hideMark/>
          </w:tcPr>
          <w:p w14:paraId="100E831E" w14:textId="77777777" w:rsidR="00515A89" w:rsidRPr="004109F5" w:rsidRDefault="00515A89"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139,104,878 </w:t>
            </w:r>
          </w:p>
        </w:tc>
      </w:tr>
      <w:tr w:rsidR="00515A89" w:rsidRPr="004109F5" w14:paraId="0DA07DB9" w14:textId="77777777" w:rsidTr="00BA168B">
        <w:trPr>
          <w:trHeight w:val="290"/>
        </w:trPr>
        <w:tc>
          <w:tcPr>
            <w:tcW w:w="1153" w:type="pct"/>
            <w:noWrap/>
            <w:hideMark/>
          </w:tcPr>
          <w:p w14:paraId="0F4C3DBF" w14:textId="77777777" w:rsidR="00515A89" w:rsidRPr="004109F5" w:rsidRDefault="00515A89" w:rsidP="00BA168B">
            <w:pPr>
              <w:pStyle w:val="BodyText"/>
              <w:rPr>
                <w:rFonts w:ascii="Times New Roman" w:hAnsi="Times New Roman" w:cs="Times New Roman"/>
                <w:szCs w:val="22"/>
              </w:rPr>
            </w:pPr>
            <w:r w:rsidRPr="004109F5">
              <w:rPr>
                <w:rFonts w:ascii="Times New Roman" w:hAnsi="Times New Roman" w:cs="Times New Roman"/>
                <w:szCs w:val="22"/>
              </w:rPr>
              <w:t>Manawatū-Whanganui Region</w:t>
            </w:r>
          </w:p>
        </w:tc>
        <w:tc>
          <w:tcPr>
            <w:tcW w:w="1001" w:type="pct"/>
          </w:tcPr>
          <w:p w14:paraId="7AE977BD" w14:textId="77777777" w:rsidR="00515A89" w:rsidRPr="004109F5" w:rsidRDefault="00515A89" w:rsidP="00BA168B">
            <w:pPr>
              <w:pStyle w:val="BodyText"/>
              <w:rPr>
                <w:rFonts w:ascii="Times New Roman" w:hAnsi="Times New Roman" w:cs="Times New Roman"/>
                <w:szCs w:val="22"/>
              </w:rPr>
            </w:pPr>
            <w:r w:rsidRPr="004109F5">
              <w:rPr>
                <w:rFonts w:ascii="Times New Roman" w:hAnsi="Times New Roman" w:cs="Times New Roman"/>
                <w:szCs w:val="22"/>
              </w:rPr>
              <w:t xml:space="preserve">5,518 </w:t>
            </w:r>
          </w:p>
        </w:tc>
        <w:tc>
          <w:tcPr>
            <w:tcW w:w="924" w:type="pct"/>
          </w:tcPr>
          <w:p w14:paraId="69A38611" w14:textId="77777777" w:rsidR="00515A89" w:rsidRPr="004109F5" w:rsidRDefault="00515A89" w:rsidP="00BA168B">
            <w:pPr>
              <w:pStyle w:val="BodyText"/>
              <w:rPr>
                <w:rFonts w:ascii="Times New Roman" w:hAnsi="Times New Roman" w:cs="Times New Roman"/>
                <w:szCs w:val="22"/>
              </w:rPr>
            </w:pPr>
            <w:r w:rsidRPr="004109F5">
              <w:rPr>
                <w:rFonts w:ascii="Times New Roman" w:hAnsi="Times New Roman" w:cs="Times New Roman"/>
                <w:szCs w:val="22"/>
              </w:rPr>
              <w:t xml:space="preserve">1,755,102,677 </w:t>
            </w:r>
          </w:p>
        </w:tc>
        <w:tc>
          <w:tcPr>
            <w:tcW w:w="1001" w:type="pct"/>
            <w:noWrap/>
            <w:hideMark/>
          </w:tcPr>
          <w:p w14:paraId="415B367B" w14:textId="77777777" w:rsidR="00515A89" w:rsidRPr="004109F5" w:rsidRDefault="00515A89" w:rsidP="00BA168B">
            <w:pPr>
              <w:pStyle w:val="BodyText"/>
              <w:rPr>
                <w:rFonts w:ascii="Times New Roman" w:hAnsi="Times New Roman" w:cs="Times New Roman"/>
                <w:szCs w:val="22"/>
              </w:rPr>
            </w:pPr>
            <w:r w:rsidRPr="004109F5">
              <w:rPr>
                <w:rFonts w:ascii="Times New Roman" w:hAnsi="Times New Roman" w:cs="Times New Roman"/>
                <w:szCs w:val="22"/>
              </w:rPr>
              <w:t xml:space="preserve">3,789 </w:t>
            </w:r>
          </w:p>
        </w:tc>
        <w:tc>
          <w:tcPr>
            <w:tcW w:w="921" w:type="pct"/>
            <w:noWrap/>
            <w:hideMark/>
          </w:tcPr>
          <w:p w14:paraId="6345F3A2" w14:textId="77777777" w:rsidR="00515A89" w:rsidRPr="004109F5" w:rsidRDefault="00515A89" w:rsidP="00BA168B">
            <w:pPr>
              <w:pStyle w:val="BodyText"/>
              <w:rPr>
                <w:rFonts w:ascii="Times New Roman" w:hAnsi="Times New Roman" w:cs="Times New Roman"/>
                <w:szCs w:val="22"/>
              </w:rPr>
            </w:pPr>
            <w:r w:rsidRPr="004109F5">
              <w:rPr>
                <w:rFonts w:ascii="Times New Roman" w:hAnsi="Times New Roman" w:cs="Times New Roman"/>
                <w:szCs w:val="22"/>
              </w:rPr>
              <w:t xml:space="preserve">806,133,790 </w:t>
            </w:r>
          </w:p>
        </w:tc>
      </w:tr>
      <w:tr w:rsidR="00515A89" w:rsidRPr="004109F5" w14:paraId="76165997" w14:textId="77777777" w:rsidTr="00BA168B">
        <w:trPr>
          <w:trHeight w:val="290"/>
        </w:trPr>
        <w:tc>
          <w:tcPr>
            <w:tcW w:w="1153" w:type="pct"/>
            <w:noWrap/>
            <w:hideMark/>
          </w:tcPr>
          <w:p w14:paraId="6103DCF3" w14:textId="77777777" w:rsidR="00515A89" w:rsidRPr="004109F5" w:rsidRDefault="00515A89" w:rsidP="00BA168B">
            <w:pPr>
              <w:pStyle w:val="BodyText"/>
              <w:rPr>
                <w:rFonts w:ascii="Times New Roman" w:hAnsi="Times New Roman" w:cs="Times New Roman"/>
                <w:szCs w:val="22"/>
              </w:rPr>
            </w:pPr>
            <w:r w:rsidRPr="004109F5">
              <w:rPr>
                <w:rFonts w:ascii="Times New Roman" w:hAnsi="Times New Roman" w:cs="Times New Roman"/>
                <w:szCs w:val="22"/>
              </w:rPr>
              <w:t>Marlborough Region</w:t>
            </w:r>
          </w:p>
        </w:tc>
        <w:tc>
          <w:tcPr>
            <w:tcW w:w="1001" w:type="pct"/>
          </w:tcPr>
          <w:p w14:paraId="6C403FB3" w14:textId="77777777" w:rsidR="00515A89" w:rsidRPr="004109F5" w:rsidRDefault="00515A89" w:rsidP="00BA168B">
            <w:pPr>
              <w:pStyle w:val="BodyText"/>
              <w:rPr>
                <w:rFonts w:ascii="Times New Roman" w:hAnsi="Times New Roman" w:cs="Times New Roman"/>
                <w:szCs w:val="22"/>
              </w:rPr>
            </w:pPr>
            <w:r w:rsidRPr="004109F5">
              <w:rPr>
                <w:rFonts w:ascii="Times New Roman" w:hAnsi="Times New Roman" w:cs="Times New Roman"/>
                <w:szCs w:val="22"/>
              </w:rPr>
              <w:t xml:space="preserve">12,314 </w:t>
            </w:r>
          </w:p>
        </w:tc>
        <w:tc>
          <w:tcPr>
            <w:tcW w:w="924" w:type="pct"/>
          </w:tcPr>
          <w:p w14:paraId="77D8A5AB" w14:textId="77777777" w:rsidR="00515A89" w:rsidRPr="004109F5" w:rsidRDefault="00515A89" w:rsidP="00BA168B">
            <w:pPr>
              <w:pStyle w:val="BodyText"/>
              <w:rPr>
                <w:rFonts w:ascii="Times New Roman" w:hAnsi="Times New Roman" w:cs="Times New Roman"/>
                <w:szCs w:val="22"/>
              </w:rPr>
            </w:pPr>
            <w:r w:rsidRPr="004109F5">
              <w:rPr>
                <w:rFonts w:ascii="Times New Roman" w:hAnsi="Times New Roman" w:cs="Times New Roman"/>
                <w:szCs w:val="22"/>
              </w:rPr>
              <w:t xml:space="preserve">4,483,651,107 </w:t>
            </w:r>
          </w:p>
        </w:tc>
        <w:tc>
          <w:tcPr>
            <w:tcW w:w="1001" w:type="pct"/>
            <w:noWrap/>
            <w:hideMark/>
          </w:tcPr>
          <w:p w14:paraId="4D5883D6" w14:textId="77777777" w:rsidR="00515A89" w:rsidRPr="004109F5" w:rsidRDefault="00515A89" w:rsidP="00BA168B">
            <w:pPr>
              <w:pStyle w:val="BodyText"/>
              <w:rPr>
                <w:rFonts w:ascii="Times New Roman" w:hAnsi="Times New Roman" w:cs="Times New Roman"/>
                <w:szCs w:val="22"/>
              </w:rPr>
            </w:pPr>
            <w:r w:rsidRPr="004109F5">
              <w:rPr>
                <w:rFonts w:ascii="Times New Roman" w:hAnsi="Times New Roman" w:cs="Times New Roman"/>
                <w:szCs w:val="22"/>
              </w:rPr>
              <w:t xml:space="preserve">6,059 </w:t>
            </w:r>
          </w:p>
        </w:tc>
        <w:tc>
          <w:tcPr>
            <w:tcW w:w="921" w:type="pct"/>
            <w:noWrap/>
            <w:hideMark/>
          </w:tcPr>
          <w:p w14:paraId="57C6862D" w14:textId="77777777" w:rsidR="00515A89" w:rsidRPr="004109F5" w:rsidRDefault="00515A89" w:rsidP="00BA168B">
            <w:pPr>
              <w:pStyle w:val="BodyText"/>
              <w:rPr>
                <w:rFonts w:ascii="Times New Roman" w:hAnsi="Times New Roman" w:cs="Times New Roman"/>
                <w:szCs w:val="22"/>
              </w:rPr>
            </w:pPr>
            <w:r w:rsidRPr="004109F5">
              <w:rPr>
                <w:rFonts w:ascii="Times New Roman" w:hAnsi="Times New Roman" w:cs="Times New Roman"/>
                <w:szCs w:val="22"/>
              </w:rPr>
              <w:t xml:space="preserve">2,082,790,741 </w:t>
            </w:r>
          </w:p>
        </w:tc>
      </w:tr>
      <w:tr w:rsidR="00515A89" w:rsidRPr="004109F5" w14:paraId="10990241" w14:textId="77777777" w:rsidTr="00BA168B">
        <w:trPr>
          <w:trHeight w:val="290"/>
        </w:trPr>
        <w:tc>
          <w:tcPr>
            <w:tcW w:w="1153" w:type="pct"/>
            <w:noWrap/>
            <w:hideMark/>
          </w:tcPr>
          <w:p w14:paraId="5277EF9D" w14:textId="77777777" w:rsidR="00515A89" w:rsidRPr="004109F5" w:rsidRDefault="00515A89" w:rsidP="00BA168B">
            <w:pPr>
              <w:pStyle w:val="BodyText"/>
              <w:rPr>
                <w:rFonts w:ascii="Times New Roman" w:hAnsi="Times New Roman" w:cs="Times New Roman"/>
                <w:szCs w:val="22"/>
              </w:rPr>
            </w:pPr>
            <w:r w:rsidRPr="004109F5">
              <w:rPr>
                <w:rFonts w:ascii="Times New Roman" w:hAnsi="Times New Roman" w:cs="Times New Roman"/>
                <w:szCs w:val="22"/>
              </w:rPr>
              <w:t>Nelson Region</w:t>
            </w:r>
          </w:p>
        </w:tc>
        <w:tc>
          <w:tcPr>
            <w:tcW w:w="1001" w:type="pct"/>
          </w:tcPr>
          <w:p w14:paraId="5E303A51" w14:textId="77777777" w:rsidR="00515A89" w:rsidRPr="004109F5" w:rsidRDefault="00515A89" w:rsidP="00BA168B">
            <w:pPr>
              <w:pStyle w:val="BodyText"/>
              <w:rPr>
                <w:rFonts w:ascii="Times New Roman" w:hAnsi="Times New Roman" w:cs="Times New Roman"/>
                <w:szCs w:val="22"/>
              </w:rPr>
            </w:pPr>
            <w:r w:rsidRPr="004109F5">
              <w:rPr>
                <w:rFonts w:ascii="Times New Roman" w:hAnsi="Times New Roman" w:cs="Times New Roman"/>
                <w:szCs w:val="22"/>
              </w:rPr>
              <w:t xml:space="preserve">1,426 </w:t>
            </w:r>
          </w:p>
        </w:tc>
        <w:tc>
          <w:tcPr>
            <w:tcW w:w="924" w:type="pct"/>
          </w:tcPr>
          <w:p w14:paraId="7B3A1EEC" w14:textId="77777777" w:rsidR="00515A89" w:rsidRPr="004109F5" w:rsidRDefault="00515A89" w:rsidP="00BA168B">
            <w:pPr>
              <w:pStyle w:val="BodyText"/>
              <w:rPr>
                <w:rFonts w:ascii="Times New Roman" w:hAnsi="Times New Roman" w:cs="Times New Roman"/>
                <w:szCs w:val="22"/>
              </w:rPr>
            </w:pPr>
            <w:r w:rsidRPr="004109F5">
              <w:rPr>
                <w:rFonts w:ascii="Times New Roman" w:hAnsi="Times New Roman" w:cs="Times New Roman"/>
                <w:szCs w:val="22"/>
              </w:rPr>
              <w:t xml:space="preserve">106,883,594 </w:t>
            </w:r>
          </w:p>
        </w:tc>
        <w:tc>
          <w:tcPr>
            <w:tcW w:w="1001" w:type="pct"/>
            <w:noWrap/>
            <w:hideMark/>
          </w:tcPr>
          <w:p w14:paraId="7FC13A58" w14:textId="77777777" w:rsidR="00515A89" w:rsidRPr="004109F5" w:rsidRDefault="00515A89" w:rsidP="00BA168B">
            <w:pPr>
              <w:pStyle w:val="BodyText"/>
              <w:rPr>
                <w:rFonts w:ascii="Times New Roman" w:hAnsi="Times New Roman" w:cs="Times New Roman"/>
                <w:szCs w:val="22"/>
              </w:rPr>
            </w:pPr>
            <w:r w:rsidRPr="004109F5">
              <w:rPr>
                <w:rFonts w:ascii="Times New Roman" w:hAnsi="Times New Roman" w:cs="Times New Roman"/>
                <w:szCs w:val="22"/>
              </w:rPr>
              <w:t xml:space="preserve">2,382 </w:t>
            </w:r>
          </w:p>
        </w:tc>
        <w:tc>
          <w:tcPr>
            <w:tcW w:w="921" w:type="pct"/>
            <w:noWrap/>
            <w:hideMark/>
          </w:tcPr>
          <w:p w14:paraId="32E8307D" w14:textId="77777777" w:rsidR="00515A89" w:rsidRPr="004109F5" w:rsidRDefault="00515A89" w:rsidP="00BA168B">
            <w:pPr>
              <w:pStyle w:val="BodyText"/>
              <w:rPr>
                <w:rFonts w:ascii="Times New Roman" w:hAnsi="Times New Roman" w:cs="Times New Roman"/>
                <w:szCs w:val="22"/>
              </w:rPr>
            </w:pPr>
            <w:r w:rsidRPr="004109F5">
              <w:rPr>
                <w:rFonts w:ascii="Times New Roman" w:hAnsi="Times New Roman" w:cs="Times New Roman"/>
                <w:szCs w:val="22"/>
              </w:rPr>
              <w:t xml:space="preserve">105,636,222 </w:t>
            </w:r>
          </w:p>
        </w:tc>
      </w:tr>
      <w:tr w:rsidR="00515A89" w:rsidRPr="004109F5" w14:paraId="1E0A8578" w14:textId="77777777" w:rsidTr="00BA168B">
        <w:trPr>
          <w:trHeight w:val="290"/>
        </w:trPr>
        <w:tc>
          <w:tcPr>
            <w:tcW w:w="1153" w:type="pct"/>
            <w:noWrap/>
            <w:hideMark/>
          </w:tcPr>
          <w:p w14:paraId="58F83F18" w14:textId="77777777" w:rsidR="00515A89" w:rsidRPr="004109F5" w:rsidRDefault="00515A89" w:rsidP="00BA168B">
            <w:pPr>
              <w:pStyle w:val="BodyText"/>
              <w:rPr>
                <w:rFonts w:ascii="Times New Roman" w:hAnsi="Times New Roman" w:cs="Times New Roman"/>
                <w:szCs w:val="22"/>
              </w:rPr>
            </w:pPr>
            <w:r w:rsidRPr="004109F5">
              <w:rPr>
                <w:rFonts w:ascii="Times New Roman" w:hAnsi="Times New Roman" w:cs="Times New Roman"/>
                <w:szCs w:val="22"/>
              </w:rPr>
              <w:t>Northland Region</w:t>
            </w:r>
          </w:p>
        </w:tc>
        <w:tc>
          <w:tcPr>
            <w:tcW w:w="1001" w:type="pct"/>
          </w:tcPr>
          <w:p w14:paraId="4699607F" w14:textId="77777777" w:rsidR="00515A89" w:rsidRPr="004109F5" w:rsidRDefault="00515A89" w:rsidP="00BA168B">
            <w:pPr>
              <w:pStyle w:val="BodyText"/>
              <w:rPr>
                <w:rFonts w:ascii="Times New Roman" w:hAnsi="Times New Roman" w:cs="Times New Roman"/>
                <w:szCs w:val="22"/>
              </w:rPr>
            </w:pPr>
            <w:r w:rsidRPr="004109F5">
              <w:rPr>
                <w:rFonts w:ascii="Times New Roman" w:hAnsi="Times New Roman" w:cs="Times New Roman"/>
                <w:szCs w:val="22"/>
              </w:rPr>
              <w:t xml:space="preserve">8,074 </w:t>
            </w:r>
          </w:p>
        </w:tc>
        <w:tc>
          <w:tcPr>
            <w:tcW w:w="924" w:type="pct"/>
          </w:tcPr>
          <w:p w14:paraId="0517CDBE" w14:textId="77777777" w:rsidR="00515A89" w:rsidRPr="004109F5" w:rsidRDefault="00515A89" w:rsidP="00BA168B">
            <w:pPr>
              <w:pStyle w:val="BodyText"/>
              <w:rPr>
                <w:rFonts w:ascii="Times New Roman" w:hAnsi="Times New Roman" w:cs="Times New Roman"/>
                <w:szCs w:val="22"/>
              </w:rPr>
            </w:pPr>
            <w:r w:rsidRPr="004109F5">
              <w:rPr>
                <w:rFonts w:ascii="Times New Roman" w:hAnsi="Times New Roman" w:cs="Times New Roman"/>
                <w:szCs w:val="22"/>
              </w:rPr>
              <w:t xml:space="preserve">3,265,771,932 </w:t>
            </w:r>
          </w:p>
        </w:tc>
        <w:tc>
          <w:tcPr>
            <w:tcW w:w="1001" w:type="pct"/>
            <w:noWrap/>
            <w:hideMark/>
          </w:tcPr>
          <w:p w14:paraId="7D3CB12F" w14:textId="77777777" w:rsidR="00515A89" w:rsidRPr="004109F5" w:rsidRDefault="00515A89" w:rsidP="00BA168B">
            <w:pPr>
              <w:pStyle w:val="BodyText"/>
              <w:rPr>
                <w:rFonts w:ascii="Times New Roman" w:hAnsi="Times New Roman" w:cs="Times New Roman"/>
                <w:szCs w:val="22"/>
              </w:rPr>
            </w:pPr>
            <w:r w:rsidRPr="004109F5">
              <w:rPr>
                <w:rFonts w:ascii="Times New Roman" w:hAnsi="Times New Roman" w:cs="Times New Roman"/>
                <w:szCs w:val="22"/>
              </w:rPr>
              <w:t xml:space="preserve">7,104 </w:t>
            </w:r>
          </w:p>
        </w:tc>
        <w:tc>
          <w:tcPr>
            <w:tcW w:w="921" w:type="pct"/>
            <w:noWrap/>
            <w:hideMark/>
          </w:tcPr>
          <w:p w14:paraId="1C665D00" w14:textId="77777777" w:rsidR="00515A89" w:rsidRPr="004109F5" w:rsidRDefault="00515A89" w:rsidP="00BA168B">
            <w:pPr>
              <w:pStyle w:val="BodyText"/>
              <w:rPr>
                <w:rFonts w:ascii="Times New Roman" w:hAnsi="Times New Roman" w:cs="Times New Roman"/>
                <w:szCs w:val="22"/>
              </w:rPr>
            </w:pPr>
            <w:r w:rsidRPr="004109F5">
              <w:rPr>
                <w:rFonts w:ascii="Times New Roman" w:hAnsi="Times New Roman" w:cs="Times New Roman"/>
                <w:szCs w:val="22"/>
              </w:rPr>
              <w:t xml:space="preserve">2,931,236,923 </w:t>
            </w:r>
          </w:p>
        </w:tc>
      </w:tr>
      <w:tr w:rsidR="00515A89" w:rsidRPr="004109F5" w14:paraId="351B4291" w14:textId="77777777" w:rsidTr="00BA168B">
        <w:trPr>
          <w:trHeight w:val="290"/>
        </w:trPr>
        <w:tc>
          <w:tcPr>
            <w:tcW w:w="1153" w:type="pct"/>
            <w:noWrap/>
            <w:hideMark/>
          </w:tcPr>
          <w:p w14:paraId="14AF167A" w14:textId="77777777" w:rsidR="00515A89" w:rsidRPr="004109F5" w:rsidRDefault="00515A89" w:rsidP="00BA168B">
            <w:pPr>
              <w:pStyle w:val="BodyText"/>
              <w:rPr>
                <w:rFonts w:ascii="Times New Roman" w:hAnsi="Times New Roman" w:cs="Times New Roman"/>
                <w:szCs w:val="22"/>
              </w:rPr>
            </w:pPr>
            <w:r w:rsidRPr="004109F5">
              <w:rPr>
                <w:rFonts w:ascii="Times New Roman" w:hAnsi="Times New Roman" w:cs="Times New Roman"/>
                <w:szCs w:val="22"/>
              </w:rPr>
              <w:t>Otago Region</w:t>
            </w:r>
          </w:p>
        </w:tc>
        <w:tc>
          <w:tcPr>
            <w:tcW w:w="1001" w:type="pct"/>
          </w:tcPr>
          <w:p w14:paraId="1BFDFD8C" w14:textId="77777777" w:rsidR="00515A89" w:rsidRPr="004109F5" w:rsidRDefault="00515A89" w:rsidP="00BA168B">
            <w:pPr>
              <w:pStyle w:val="BodyText"/>
              <w:rPr>
                <w:rFonts w:ascii="Times New Roman" w:hAnsi="Times New Roman" w:cs="Times New Roman"/>
                <w:szCs w:val="22"/>
              </w:rPr>
            </w:pPr>
            <w:r w:rsidRPr="004109F5">
              <w:rPr>
                <w:rFonts w:ascii="Times New Roman" w:hAnsi="Times New Roman" w:cs="Times New Roman"/>
                <w:szCs w:val="22"/>
              </w:rPr>
              <w:t xml:space="preserve">5,045 </w:t>
            </w:r>
          </w:p>
        </w:tc>
        <w:tc>
          <w:tcPr>
            <w:tcW w:w="924" w:type="pct"/>
          </w:tcPr>
          <w:p w14:paraId="79F49250" w14:textId="77777777" w:rsidR="00515A89" w:rsidRPr="004109F5" w:rsidRDefault="00515A89" w:rsidP="00BA168B">
            <w:pPr>
              <w:pStyle w:val="BodyText"/>
              <w:rPr>
                <w:rFonts w:ascii="Times New Roman" w:hAnsi="Times New Roman" w:cs="Times New Roman"/>
                <w:szCs w:val="22"/>
              </w:rPr>
            </w:pPr>
            <w:r w:rsidRPr="004109F5">
              <w:rPr>
                <w:rFonts w:ascii="Times New Roman" w:hAnsi="Times New Roman" w:cs="Times New Roman"/>
                <w:szCs w:val="22"/>
              </w:rPr>
              <w:t xml:space="preserve">19,969,192 </w:t>
            </w:r>
          </w:p>
        </w:tc>
        <w:tc>
          <w:tcPr>
            <w:tcW w:w="1001" w:type="pct"/>
            <w:noWrap/>
            <w:hideMark/>
          </w:tcPr>
          <w:p w14:paraId="369DF894" w14:textId="77777777" w:rsidR="00515A89" w:rsidRPr="004109F5" w:rsidRDefault="00515A89" w:rsidP="00BA168B">
            <w:pPr>
              <w:pStyle w:val="BodyText"/>
              <w:rPr>
                <w:rFonts w:ascii="Times New Roman" w:hAnsi="Times New Roman" w:cs="Times New Roman"/>
                <w:szCs w:val="22"/>
              </w:rPr>
            </w:pPr>
            <w:r w:rsidRPr="004109F5">
              <w:rPr>
                <w:rFonts w:ascii="Times New Roman" w:hAnsi="Times New Roman" w:cs="Times New Roman"/>
                <w:szCs w:val="22"/>
              </w:rPr>
              <w:t xml:space="preserve">5,279 </w:t>
            </w:r>
          </w:p>
        </w:tc>
        <w:tc>
          <w:tcPr>
            <w:tcW w:w="921" w:type="pct"/>
            <w:noWrap/>
            <w:hideMark/>
          </w:tcPr>
          <w:p w14:paraId="655626CC" w14:textId="77777777" w:rsidR="00515A89" w:rsidRPr="004109F5" w:rsidRDefault="00515A89" w:rsidP="00BA168B">
            <w:pPr>
              <w:pStyle w:val="BodyText"/>
              <w:rPr>
                <w:rFonts w:ascii="Times New Roman" w:hAnsi="Times New Roman" w:cs="Times New Roman"/>
                <w:szCs w:val="22"/>
              </w:rPr>
            </w:pPr>
            <w:r w:rsidRPr="004109F5">
              <w:rPr>
                <w:rFonts w:ascii="Times New Roman" w:hAnsi="Times New Roman" w:cs="Times New Roman"/>
                <w:szCs w:val="22"/>
              </w:rPr>
              <w:t xml:space="preserve">425,977,867 </w:t>
            </w:r>
          </w:p>
        </w:tc>
      </w:tr>
      <w:tr w:rsidR="00515A89" w:rsidRPr="004109F5" w14:paraId="042272BE" w14:textId="77777777" w:rsidTr="00BA168B">
        <w:trPr>
          <w:trHeight w:val="290"/>
        </w:trPr>
        <w:tc>
          <w:tcPr>
            <w:tcW w:w="1153" w:type="pct"/>
            <w:noWrap/>
            <w:hideMark/>
          </w:tcPr>
          <w:p w14:paraId="71D58213" w14:textId="77777777" w:rsidR="00515A89" w:rsidRPr="004109F5" w:rsidRDefault="00515A89" w:rsidP="00BA168B">
            <w:pPr>
              <w:pStyle w:val="BodyText"/>
              <w:rPr>
                <w:rFonts w:ascii="Times New Roman" w:hAnsi="Times New Roman" w:cs="Times New Roman"/>
                <w:szCs w:val="22"/>
              </w:rPr>
            </w:pPr>
            <w:r w:rsidRPr="004109F5">
              <w:rPr>
                <w:rFonts w:ascii="Times New Roman" w:hAnsi="Times New Roman" w:cs="Times New Roman"/>
                <w:szCs w:val="22"/>
              </w:rPr>
              <w:t>Southland Region</w:t>
            </w:r>
          </w:p>
        </w:tc>
        <w:tc>
          <w:tcPr>
            <w:tcW w:w="1001" w:type="pct"/>
          </w:tcPr>
          <w:p w14:paraId="26EC0518" w14:textId="77777777" w:rsidR="00515A89" w:rsidRPr="004109F5" w:rsidRDefault="00515A89" w:rsidP="00BA168B">
            <w:pPr>
              <w:pStyle w:val="BodyText"/>
              <w:rPr>
                <w:rFonts w:ascii="Times New Roman" w:hAnsi="Times New Roman" w:cs="Times New Roman"/>
                <w:szCs w:val="22"/>
              </w:rPr>
            </w:pPr>
            <w:r w:rsidRPr="004109F5">
              <w:rPr>
                <w:rFonts w:ascii="Times New Roman" w:hAnsi="Times New Roman" w:cs="Times New Roman"/>
                <w:szCs w:val="22"/>
              </w:rPr>
              <w:t xml:space="preserve">745 </w:t>
            </w:r>
          </w:p>
        </w:tc>
        <w:tc>
          <w:tcPr>
            <w:tcW w:w="924" w:type="pct"/>
          </w:tcPr>
          <w:p w14:paraId="478C3CAA" w14:textId="77777777" w:rsidR="00515A89" w:rsidRPr="004109F5" w:rsidRDefault="00515A89" w:rsidP="00BA168B">
            <w:pPr>
              <w:pStyle w:val="BodyText"/>
              <w:rPr>
                <w:rFonts w:ascii="Times New Roman" w:hAnsi="Times New Roman" w:cs="Times New Roman"/>
                <w:szCs w:val="22"/>
              </w:rPr>
            </w:pPr>
            <w:r w:rsidRPr="004109F5">
              <w:rPr>
                <w:rFonts w:ascii="Times New Roman" w:hAnsi="Times New Roman" w:cs="Times New Roman"/>
                <w:szCs w:val="22"/>
              </w:rPr>
              <w:t xml:space="preserve">270,761,471 </w:t>
            </w:r>
          </w:p>
        </w:tc>
        <w:tc>
          <w:tcPr>
            <w:tcW w:w="1001" w:type="pct"/>
            <w:noWrap/>
            <w:hideMark/>
          </w:tcPr>
          <w:p w14:paraId="6A002284" w14:textId="77777777" w:rsidR="00515A89" w:rsidRPr="004109F5" w:rsidRDefault="00515A89" w:rsidP="00BA168B">
            <w:pPr>
              <w:pStyle w:val="BodyText"/>
              <w:rPr>
                <w:rFonts w:ascii="Times New Roman" w:hAnsi="Times New Roman" w:cs="Times New Roman"/>
                <w:szCs w:val="22"/>
              </w:rPr>
            </w:pPr>
            <w:r w:rsidRPr="004109F5">
              <w:rPr>
                <w:rFonts w:ascii="Times New Roman" w:hAnsi="Times New Roman" w:cs="Times New Roman"/>
                <w:szCs w:val="22"/>
              </w:rPr>
              <w:t xml:space="preserve">16,076 </w:t>
            </w:r>
          </w:p>
        </w:tc>
        <w:tc>
          <w:tcPr>
            <w:tcW w:w="921" w:type="pct"/>
            <w:noWrap/>
            <w:hideMark/>
          </w:tcPr>
          <w:p w14:paraId="22391D36" w14:textId="77777777" w:rsidR="00515A89" w:rsidRPr="004109F5" w:rsidRDefault="00515A89" w:rsidP="00BA168B">
            <w:pPr>
              <w:pStyle w:val="BodyText"/>
              <w:rPr>
                <w:rFonts w:ascii="Times New Roman" w:hAnsi="Times New Roman" w:cs="Times New Roman"/>
                <w:szCs w:val="22"/>
              </w:rPr>
            </w:pPr>
            <w:r w:rsidRPr="004109F5">
              <w:rPr>
                <w:rFonts w:ascii="Times New Roman" w:hAnsi="Times New Roman" w:cs="Times New Roman"/>
                <w:szCs w:val="22"/>
              </w:rPr>
              <w:t xml:space="preserve">9,296,752,209 </w:t>
            </w:r>
          </w:p>
        </w:tc>
      </w:tr>
      <w:tr w:rsidR="00515A89" w:rsidRPr="004109F5" w14:paraId="6C1FBDC3" w14:textId="77777777" w:rsidTr="00BA168B">
        <w:trPr>
          <w:trHeight w:val="290"/>
        </w:trPr>
        <w:tc>
          <w:tcPr>
            <w:tcW w:w="1153" w:type="pct"/>
            <w:noWrap/>
            <w:hideMark/>
          </w:tcPr>
          <w:p w14:paraId="3898997F" w14:textId="77777777" w:rsidR="00515A89" w:rsidRPr="004109F5" w:rsidRDefault="00515A89" w:rsidP="00BA168B">
            <w:pPr>
              <w:pStyle w:val="BodyText"/>
              <w:rPr>
                <w:rFonts w:ascii="Times New Roman" w:hAnsi="Times New Roman" w:cs="Times New Roman"/>
                <w:szCs w:val="22"/>
              </w:rPr>
            </w:pPr>
            <w:r w:rsidRPr="004109F5">
              <w:rPr>
                <w:rFonts w:ascii="Times New Roman" w:hAnsi="Times New Roman" w:cs="Times New Roman"/>
                <w:szCs w:val="22"/>
              </w:rPr>
              <w:t>Taranaki Region</w:t>
            </w:r>
          </w:p>
        </w:tc>
        <w:tc>
          <w:tcPr>
            <w:tcW w:w="1001" w:type="pct"/>
          </w:tcPr>
          <w:p w14:paraId="51457900" w14:textId="77777777" w:rsidR="00515A89" w:rsidRPr="004109F5" w:rsidRDefault="00515A89" w:rsidP="00BA168B">
            <w:pPr>
              <w:pStyle w:val="BodyText"/>
              <w:rPr>
                <w:rFonts w:ascii="Times New Roman" w:hAnsi="Times New Roman" w:cs="Times New Roman"/>
                <w:szCs w:val="22"/>
              </w:rPr>
            </w:pPr>
            <w:r w:rsidRPr="004109F5">
              <w:rPr>
                <w:rFonts w:ascii="Times New Roman" w:hAnsi="Times New Roman" w:cs="Times New Roman"/>
                <w:szCs w:val="22"/>
              </w:rPr>
              <w:t xml:space="preserve">881 </w:t>
            </w:r>
          </w:p>
        </w:tc>
        <w:tc>
          <w:tcPr>
            <w:tcW w:w="924" w:type="pct"/>
          </w:tcPr>
          <w:p w14:paraId="713FC2FF" w14:textId="77777777" w:rsidR="00515A89" w:rsidRPr="004109F5" w:rsidRDefault="00515A89" w:rsidP="00BA168B">
            <w:pPr>
              <w:pStyle w:val="BodyText"/>
              <w:rPr>
                <w:rFonts w:ascii="Times New Roman" w:hAnsi="Times New Roman" w:cs="Times New Roman"/>
                <w:szCs w:val="22"/>
              </w:rPr>
            </w:pPr>
            <w:r w:rsidRPr="004109F5">
              <w:rPr>
                <w:rFonts w:ascii="Times New Roman" w:hAnsi="Times New Roman" w:cs="Times New Roman"/>
                <w:szCs w:val="22"/>
              </w:rPr>
              <w:t xml:space="preserve">474,281,070 </w:t>
            </w:r>
          </w:p>
        </w:tc>
        <w:tc>
          <w:tcPr>
            <w:tcW w:w="1001" w:type="pct"/>
            <w:noWrap/>
            <w:hideMark/>
          </w:tcPr>
          <w:p w14:paraId="3628B436" w14:textId="77777777" w:rsidR="00515A89" w:rsidRPr="004109F5" w:rsidRDefault="00515A89" w:rsidP="00BA168B">
            <w:pPr>
              <w:pStyle w:val="BodyText"/>
              <w:rPr>
                <w:rFonts w:ascii="Times New Roman" w:hAnsi="Times New Roman" w:cs="Times New Roman"/>
                <w:szCs w:val="22"/>
              </w:rPr>
            </w:pPr>
            <w:r w:rsidRPr="004109F5">
              <w:rPr>
                <w:rFonts w:ascii="Times New Roman" w:hAnsi="Times New Roman" w:cs="Times New Roman"/>
                <w:szCs w:val="22"/>
              </w:rPr>
              <w:t xml:space="preserve">1,973 </w:t>
            </w:r>
          </w:p>
        </w:tc>
        <w:tc>
          <w:tcPr>
            <w:tcW w:w="921" w:type="pct"/>
            <w:noWrap/>
            <w:hideMark/>
          </w:tcPr>
          <w:p w14:paraId="529653F5" w14:textId="77777777" w:rsidR="00515A89" w:rsidRPr="004109F5" w:rsidRDefault="00515A89" w:rsidP="00BA168B">
            <w:pPr>
              <w:pStyle w:val="BodyText"/>
              <w:rPr>
                <w:rFonts w:ascii="Times New Roman" w:hAnsi="Times New Roman" w:cs="Times New Roman"/>
                <w:szCs w:val="22"/>
              </w:rPr>
            </w:pPr>
            <w:r w:rsidRPr="004109F5">
              <w:rPr>
                <w:rFonts w:ascii="Times New Roman" w:hAnsi="Times New Roman" w:cs="Times New Roman"/>
                <w:szCs w:val="22"/>
              </w:rPr>
              <w:t xml:space="preserve">992,255,087 </w:t>
            </w:r>
          </w:p>
        </w:tc>
      </w:tr>
      <w:tr w:rsidR="00515A89" w:rsidRPr="004109F5" w14:paraId="258B9FEA" w14:textId="77777777" w:rsidTr="00BA168B">
        <w:trPr>
          <w:trHeight w:val="290"/>
        </w:trPr>
        <w:tc>
          <w:tcPr>
            <w:tcW w:w="1153" w:type="pct"/>
            <w:noWrap/>
            <w:hideMark/>
          </w:tcPr>
          <w:p w14:paraId="18BFC0ED" w14:textId="77777777" w:rsidR="00515A89" w:rsidRPr="004109F5" w:rsidRDefault="00515A89" w:rsidP="00BA168B">
            <w:pPr>
              <w:pStyle w:val="BodyText"/>
              <w:rPr>
                <w:rFonts w:ascii="Times New Roman" w:hAnsi="Times New Roman" w:cs="Times New Roman"/>
                <w:szCs w:val="22"/>
              </w:rPr>
            </w:pPr>
            <w:r w:rsidRPr="004109F5">
              <w:rPr>
                <w:rFonts w:ascii="Times New Roman" w:hAnsi="Times New Roman" w:cs="Times New Roman"/>
                <w:szCs w:val="22"/>
              </w:rPr>
              <w:t>Tasman Region</w:t>
            </w:r>
          </w:p>
        </w:tc>
        <w:tc>
          <w:tcPr>
            <w:tcW w:w="1001" w:type="pct"/>
          </w:tcPr>
          <w:p w14:paraId="0F590AE8" w14:textId="77777777" w:rsidR="00515A89" w:rsidRPr="004109F5" w:rsidRDefault="00515A89" w:rsidP="00BA168B">
            <w:pPr>
              <w:pStyle w:val="BodyText"/>
              <w:rPr>
                <w:rFonts w:ascii="Times New Roman" w:hAnsi="Times New Roman" w:cs="Times New Roman"/>
                <w:szCs w:val="22"/>
              </w:rPr>
            </w:pPr>
            <w:r w:rsidRPr="004109F5">
              <w:rPr>
                <w:rFonts w:ascii="Times New Roman" w:hAnsi="Times New Roman" w:cs="Times New Roman"/>
                <w:szCs w:val="22"/>
              </w:rPr>
              <w:t xml:space="preserve">2,151 </w:t>
            </w:r>
          </w:p>
        </w:tc>
        <w:tc>
          <w:tcPr>
            <w:tcW w:w="924" w:type="pct"/>
          </w:tcPr>
          <w:p w14:paraId="660432B5" w14:textId="77777777" w:rsidR="00515A89" w:rsidRPr="004109F5" w:rsidRDefault="00515A89" w:rsidP="00BA168B">
            <w:pPr>
              <w:pStyle w:val="BodyText"/>
              <w:rPr>
                <w:rFonts w:ascii="Times New Roman" w:hAnsi="Times New Roman" w:cs="Times New Roman"/>
                <w:szCs w:val="22"/>
              </w:rPr>
            </w:pPr>
            <w:r w:rsidRPr="004109F5">
              <w:rPr>
                <w:rFonts w:ascii="Times New Roman" w:hAnsi="Times New Roman" w:cs="Times New Roman"/>
                <w:szCs w:val="22"/>
              </w:rPr>
              <w:t xml:space="preserve">228,735,893 </w:t>
            </w:r>
          </w:p>
        </w:tc>
        <w:tc>
          <w:tcPr>
            <w:tcW w:w="1001" w:type="pct"/>
            <w:noWrap/>
            <w:hideMark/>
          </w:tcPr>
          <w:p w14:paraId="4A1A2E15" w14:textId="77777777" w:rsidR="00515A89" w:rsidRPr="004109F5" w:rsidRDefault="00515A89" w:rsidP="00BA168B">
            <w:pPr>
              <w:pStyle w:val="BodyText"/>
              <w:rPr>
                <w:rFonts w:ascii="Times New Roman" w:hAnsi="Times New Roman" w:cs="Times New Roman"/>
                <w:szCs w:val="22"/>
              </w:rPr>
            </w:pPr>
            <w:r w:rsidRPr="004109F5">
              <w:rPr>
                <w:rFonts w:ascii="Times New Roman" w:hAnsi="Times New Roman" w:cs="Times New Roman"/>
                <w:szCs w:val="22"/>
              </w:rPr>
              <w:t xml:space="preserve">10,124 </w:t>
            </w:r>
          </w:p>
        </w:tc>
        <w:tc>
          <w:tcPr>
            <w:tcW w:w="921" w:type="pct"/>
            <w:noWrap/>
            <w:hideMark/>
          </w:tcPr>
          <w:p w14:paraId="6966BDC8" w14:textId="77777777" w:rsidR="00515A89" w:rsidRPr="004109F5" w:rsidRDefault="00515A89" w:rsidP="00BA168B">
            <w:pPr>
              <w:pStyle w:val="BodyText"/>
              <w:rPr>
                <w:rFonts w:ascii="Times New Roman" w:hAnsi="Times New Roman" w:cs="Times New Roman"/>
                <w:szCs w:val="22"/>
              </w:rPr>
            </w:pPr>
            <w:r w:rsidRPr="004109F5">
              <w:rPr>
                <w:rFonts w:ascii="Times New Roman" w:hAnsi="Times New Roman" w:cs="Times New Roman"/>
                <w:szCs w:val="22"/>
              </w:rPr>
              <w:t xml:space="preserve">828,970,367 </w:t>
            </w:r>
          </w:p>
        </w:tc>
      </w:tr>
      <w:tr w:rsidR="00515A89" w:rsidRPr="004109F5" w14:paraId="347562EB" w14:textId="77777777" w:rsidTr="00BA168B">
        <w:trPr>
          <w:trHeight w:val="290"/>
        </w:trPr>
        <w:tc>
          <w:tcPr>
            <w:tcW w:w="1153" w:type="pct"/>
            <w:noWrap/>
            <w:hideMark/>
          </w:tcPr>
          <w:p w14:paraId="788289F4" w14:textId="77777777" w:rsidR="00515A89" w:rsidRPr="004109F5" w:rsidRDefault="00515A89" w:rsidP="00BA168B">
            <w:pPr>
              <w:pStyle w:val="BodyText"/>
              <w:rPr>
                <w:rFonts w:ascii="Times New Roman" w:hAnsi="Times New Roman" w:cs="Times New Roman"/>
                <w:b/>
                <w:bCs/>
                <w:szCs w:val="22"/>
              </w:rPr>
            </w:pPr>
            <w:r w:rsidRPr="004109F5">
              <w:rPr>
                <w:rFonts w:ascii="Times New Roman" w:hAnsi="Times New Roman" w:cs="Times New Roman"/>
                <w:b/>
                <w:bCs/>
                <w:szCs w:val="22"/>
              </w:rPr>
              <w:t>Waikato Region</w:t>
            </w:r>
          </w:p>
        </w:tc>
        <w:tc>
          <w:tcPr>
            <w:tcW w:w="1001" w:type="pct"/>
          </w:tcPr>
          <w:p w14:paraId="42F34D73" w14:textId="77777777" w:rsidR="00515A89" w:rsidRPr="004109F5" w:rsidRDefault="00515A89"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16,682 </w:t>
            </w:r>
          </w:p>
        </w:tc>
        <w:tc>
          <w:tcPr>
            <w:tcW w:w="924" w:type="pct"/>
          </w:tcPr>
          <w:p w14:paraId="0AEF1FB4" w14:textId="77777777" w:rsidR="00515A89" w:rsidRPr="004109F5" w:rsidRDefault="00515A89"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150,174,362 </w:t>
            </w:r>
          </w:p>
        </w:tc>
        <w:tc>
          <w:tcPr>
            <w:tcW w:w="1001" w:type="pct"/>
            <w:noWrap/>
            <w:hideMark/>
          </w:tcPr>
          <w:p w14:paraId="129FF796" w14:textId="77777777" w:rsidR="00515A89" w:rsidRPr="004109F5" w:rsidRDefault="00515A89"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17,941 </w:t>
            </w:r>
          </w:p>
        </w:tc>
        <w:tc>
          <w:tcPr>
            <w:tcW w:w="921" w:type="pct"/>
            <w:noWrap/>
            <w:hideMark/>
          </w:tcPr>
          <w:p w14:paraId="1DE9FC01" w14:textId="77777777" w:rsidR="00515A89" w:rsidRPr="004109F5" w:rsidRDefault="00515A89"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51,526,576 </w:t>
            </w:r>
          </w:p>
        </w:tc>
      </w:tr>
      <w:tr w:rsidR="00515A89" w:rsidRPr="004109F5" w14:paraId="2A92644B" w14:textId="77777777" w:rsidTr="00BA168B">
        <w:trPr>
          <w:trHeight w:val="290"/>
        </w:trPr>
        <w:tc>
          <w:tcPr>
            <w:tcW w:w="1153" w:type="pct"/>
            <w:noWrap/>
            <w:hideMark/>
          </w:tcPr>
          <w:p w14:paraId="16609FD3" w14:textId="77777777" w:rsidR="00515A89" w:rsidRPr="004109F5" w:rsidRDefault="00515A89" w:rsidP="00BA168B">
            <w:pPr>
              <w:pStyle w:val="BodyText"/>
              <w:rPr>
                <w:rFonts w:ascii="Times New Roman" w:hAnsi="Times New Roman" w:cs="Times New Roman"/>
                <w:szCs w:val="22"/>
              </w:rPr>
            </w:pPr>
            <w:r w:rsidRPr="004109F5">
              <w:rPr>
                <w:rFonts w:ascii="Times New Roman" w:hAnsi="Times New Roman" w:cs="Times New Roman"/>
                <w:szCs w:val="22"/>
              </w:rPr>
              <w:t>Wellington Region</w:t>
            </w:r>
          </w:p>
        </w:tc>
        <w:tc>
          <w:tcPr>
            <w:tcW w:w="1001" w:type="pct"/>
          </w:tcPr>
          <w:p w14:paraId="13E01BF3" w14:textId="77777777" w:rsidR="00515A89" w:rsidRPr="004109F5" w:rsidRDefault="00515A89" w:rsidP="00BA168B">
            <w:pPr>
              <w:pStyle w:val="BodyText"/>
              <w:rPr>
                <w:rFonts w:ascii="Times New Roman" w:hAnsi="Times New Roman" w:cs="Times New Roman"/>
                <w:szCs w:val="22"/>
              </w:rPr>
            </w:pPr>
            <w:r w:rsidRPr="004109F5">
              <w:rPr>
                <w:rFonts w:ascii="Times New Roman" w:hAnsi="Times New Roman" w:cs="Times New Roman"/>
                <w:szCs w:val="22"/>
              </w:rPr>
              <w:t xml:space="preserve">5,117 </w:t>
            </w:r>
          </w:p>
        </w:tc>
        <w:tc>
          <w:tcPr>
            <w:tcW w:w="924" w:type="pct"/>
          </w:tcPr>
          <w:p w14:paraId="179CF8E5" w14:textId="77777777" w:rsidR="00515A89" w:rsidRPr="004109F5" w:rsidRDefault="00515A89" w:rsidP="00BA168B">
            <w:pPr>
              <w:pStyle w:val="BodyText"/>
              <w:rPr>
                <w:rFonts w:ascii="Times New Roman" w:hAnsi="Times New Roman" w:cs="Times New Roman"/>
                <w:szCs w:val="22"/>
              </w:rPr>
            </w:pPr>
            <w:r w:rsidRPr="004109F5">
              <w:rPr>
                <w:rFonts w:ascii="Times New Roman" w:hAnsi="Times New Roman" w:cs="Times New Roman"/>
                <w:szCs w:val="22"/>
              </w:rPr>
              <w:t xml:space="preserve">6,585,566,486 </w:t>
            </w:r>
          </w:p>
        </w:tc>
        <w:tc>
          <w:tcPr>
            <w:tcW w:w="1001" w:type="pct"/>
            <w:noWrap/>
            <w:hideMark/>
          </w:tcPr>
          <w:p w14:paraId="7C0524D5" w14:textId="77777777" w:rsidR="00515A89" w:rsidRPr="004109F5" w:rsidRDefault="00515A89" w:rsidP="00BA168B">
            <w:pPr>
              <w:pStyle w:val="BodyText"/>
              <w:rPr>
                <w:rFonts w:ascii="Times New Roman" w:hAnsi="Times New Roman" w:cs="Times New Roman"/>
                <w:szCs w:val="22"/>
              </w:rPr>
            </w:pPr>
            <w:r w:rsidRPr="004109F5">
              <w:rPr>
                <w:rFonts w:ascii="Times New Roman" w:hAnsi="Times New Roman" w:cs="Times New Roman"/>
                <w:szCs w:val="22"/>
              </w:rPr>
              <w:t xml:space="preserve">16,922 </w:t>
            </w:r>
          </w:p>
        </w:tc>
        <w:tc>
          <w:tcPr>
            <w:tcW w:w="921" w:type="pct"/>
            <w:noWrap/>
            <w:hideMark/>
          </w:tcPr>
          <w:p w14:paraId="6C62EFB2" w14:textId="77777777" w:rsidR="00515A89" w:rsidRPr="004109F5" w:rsidRDefault="00515A89" w:rsidP="00BA168B">
            <w:pPr>
              <w:pStyle w:val="BodyText"/>
              <w:rPr>
                <w:rFonts w:ascii="Times New Roman" w:hAnsi="Times New Roman" w:cs="Times New Roman"/>
                <w:szCs w:val="22"/>
              </w:rPr>
            </w:pPr>
            <w:r w:rsidRPr="004109F5">
              <w:rPr>
                <w:rFonts w:ascii="Times New Roman" w:hAnsi="Times New Roman" w:cs="Times New Roman"/>
                <w:szCs w:val="22"/>
              </w:rPr>
              <w:t xml:space="preserve">3,528,603,654 </w:t>
            </w:r>
          </w:p>
        </w:tc>
      </w:tr>
      <w:tr w:rsidR="00515A89" w:rsidRPr="004109F5" w14:paraId="0CEDEEFF" w14:textId="77777777" w:rsidTr="00BA168B">
        <w:trPr>
          <w:trHeight w:val="290"/>
        </w:trPr>
        <w:tc>
          <w:tcPr>
            <w:tcW w:w="1153" w:type="pct"/>
            <w:noWrap/>
            <w:hideMark/>
          </w:tcPr>
          <w:p w14:paraId="4D1E68FD" w14:textId="77777777" w:rsidR="00515A89" w:rsidRPr="004109F5" w:rsidRDefault="00515A89" w:rsidP="00BA168B">
            <w:pPr>
              <w:pStyle w:val="BodyText"/>
              <w:rPr>
                <w:rFonts w:ascii="Times New Roman" w:hAnsi="Times New Roman" w:cs="Times New Roman"/>
                <w:szCs w:val="22"/>
              </w:rPr>
            </w:pPr>
            <w:r w:rsidRPr="004109F5">
              <w:rPr>
                <w:rFonts w:ascii="Times New Roman" w:hAnsi="Times New Roman" w:cs="Times New Roman"/>
                <w:szCs w:val="22"/>
              </w:rPr>
              <w:t>West Coast Region</w:t>
            </w:r>
          </w:p>
        </w:tc>
        <w:tc>
          <w:tcPr>
            <w:tcW w:w="1001" w:type="pct"/>
          </w:tcPr>
          <w:p w14:paraId="22AE804A" w14:textId="77777777" w:rsidR="00515A89" w:rsidRPr="004109F5" w:rsidRDefault="00515A89" w:rsidP="00BA168B">
            <w:pPr>
              <w:pStyle w:val="BodyText"/>
              <w:rPr>
                <w:rFonts w:ascii="Times New Roman" w:hAnsi="Times New Roman" w:cs="Times New Roman"/>
                <w:szCs w:val="22"/>
              </w:rPr>
            </w:pPr>
            <w:r w:rsidRPr="004109F5">
              <w:rPr>
                <w:rFonts w:ascii="Times New Roman" w:hAnsi="Times New Roman" w:cs="Times New Roman"/>
                <w:szCs w:val="22"/>
              </w:rPr>
              <w:t xml:space="preserve">2,717 </w:t>
            </w:r>
          </w:p>
        </w:tc>
        <w:tc>
          <w:tcPr>
            <w:tcW w:w="924" w:type="pct"/>
          </w:tcPr>
          <w:p w14:paraId="1B7C4A36" w14:textId="77777777" w:rsidR="00515A89" w:rsidRPr="004109F5" w:rsidRDefault="00515A89" w:rsidP="00BA168B">
            <w:pPr>
              <w:pStyle w:val="BodyText"/>
              <w:rPr>
                <w:rFonts w:ascii="Times New Roman" w:hAnsi="Times New Roman" w:cs="Times New Roman"/>
                <w:szCs w:val="22"/>
              </w:rPr>
            </w:pPr>
            <w:r w:rsidRPr="004109F5">
              <w:rPr>
                <w:rFonts w:ascii="Times New Roman" w:hAnsi="Times New Roman" w:cs="Times New Roman"/>
                <w:szCs w:val="22"/>
              </w:rPr>
              <w:t xml:space="preserve">777,763,729 </w:t>
            </w:r>
          </w:p>
        </w:tc>
        <w:tc>
          <w:tcPr>
            <w:tcW w:w="1001" w:type="pct"/>
            <w:noWrap/>
            <w:hideMark/>
          </w:tcPr>
          <w:p w14:paraId="0A37BD5B" w14:textId="77777777" w:rsidR="00515A89" w:rsidRPr="004109F5" w:rsidRDefault="00515A89" w:rsidP="00BA168B">
            <w:pPr>
              <w:pStyle w:val="BodyText"/>
              <w:rPr>
                <w:rFonts w:ascii="Times New Roman" w:hAnsi="Times New Roman" w:cs="Times New Roman"/>
                <w:szCs w:val="22"/>
              </w:rPr>
            </w:pPr>
            <w:r w:rsidRPr="004109F5">
              <w:rPr>
                <w:rFonts w:ascii="Times New Roman" w:hAnsi="Times New Roman" w:cs="Times New Roman"/>
                <w:szCs w:val="22"/>
              </w:rPr>
              <w:t xml:space="preserve">8,623 </w:t>
            </w:r>
          </w:p>
        </w:tc>
        <w:tc>
          <w:tcPr>
            <w:tcW w:w="921" w:type="pct"/>
            <w:noWrap/>
            <w:hideMark/>
          </w:tcPr>
          <w:p w14:paraId="17680754" w14:textId="77777777" w:rsidR="00515A89" w:rsidRPr="004109F5" w:rsidRDefault="00515A89" w:rsidP="00BA168B">
            <w:pPr>
              <w:pStyle w:val="BodyText"/>
              <w:rPr>
                <w:rFonts w:ascii="Times New Roman" w:hAnsi="Times New Roman" w:cs="Times New Roman"/>
                <w:szCs w:val="22"/>
              </w:rPr>
            </w:pPr>
            <w:r w:rsidRPr="004109F5">
              <w:rPr>
                <w:rFonts w:ascii="Times New Roman" w:hAnsi="Times New Roman" w:cs="Times New Roman"/>
                <w:szCs w:val="22"/>
              </w:rPr>
              <w:t xml:space="preserve">2,726,467,687 </w:t>
            </w:r>
          </w:p>
        </w:tc>
      </w:tr>
      <w:tr w:rsidR="00515A89" w:rsidRPr="004109F5" w14:paraId="7F781489" w14:textId="77777777" w:rsidTr="00BA168B">
        <w:trPr>
          <w:trHeight w:val="290"/>
        </w:trPr>
        <w:tc>
          <w:tcPr>
            <w:tcW w:w="1153" w:type="pct"/>
            <w:noWrap/>
            <w:hideMark/>
          </w:tcPr>
          <w:p w14:paraId="1EF65912" w14:textId="77777777" w:rsidR="00515A89" w:rsidRPr="004109F5" w:rsidRDefault="00515A89" w:rsidP="00BA168B">
            <w:pPr>
              <w:pStyle w:val="BodyText"/>
              <w:rPr>
                <w:rFonts w:ascii="Times New Roman" w:hAnsi="Times New Roman" w:cs="Times New Roman"/>
                <w:b/>
                <w:bCs/>
                <w:szCs w:val="22"/>
              </w:rPr>
            </w:pPr>
            <w:r w:rsidRPr="004109F5">
              <w:rPr>
                <w:rFonts w:ascii="Times New Roman" w:hAnsi="Times New Roman" w:cs="Times New Roman"/>
                <w:b/>
                <w:bCs/>
                <w:szCs w:val="22"/>
              </w:rPr>
              <w:t>Grand Total</w:t>
            </w:r>
          </w:p>
        </w:tc>
        <w:tc>
          <w:tcPr>
            <w:tcW w:w="1001" w:type="pct"/>
          </w:tcPr>
          <w:p w14:paraId="6BC3D65C" w14:textId="77777777" w:rsidR="00515A89" w:rsidRPr="004109F5" w:rsidRDefault="00515A89"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211,972 </w:t>
            </w:r>
          </w:p>
        </w:tc>
        <w:tc>
          <w:tcPr>
            <w:tcW w:w="924" w:type="pct"/>
          </w:tcPr>
          <w:p w14:paraId="53038AEC" w14:textId="77777777" w:rsidR="00515A89" w:rsidRPr="004109F5" w:rsidRDefault="00515A89"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70,536,618,742 </w:t>
            </w:r>
          </w:p>
        </w:tc>
        <w:tc>
          <w:tcPr>
            <w:tcW w:w="1001" w:type="pct"/>
            <w:noWrap/>
            <w:hideMark/>
          </w:tcPr>
          <w:p w14:paraId="49F5512E" w14:textId="77777777" w:rsidR="00515A89" w:rsidRPr="004109F5" w:rsidRDefault="00515A89"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210,191 </w:t>
            </w:r>
          </w:p>
        </w:tc>
        <w:tc>
          <w:tcPr>
            <w:tcW w:w="921" w:type="pct"/>
            <w:noWrap/>
            <w:hideMark/>
          </w:tcPr>
          <w:p w14:paraId="63383C8F" w14:textId="77777777" w:rsidR="00515A89" w:rsidRPr="004109F5" w:rsidRDefault="00515A89"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51,008,804,519 </w:t>
            </w:r>
          </w:p>
        </w:tc>
      </w:tr>
    </w:tbl>
    <w:p w14:paraId="3CB8BCC3" w14:textId="77777777" w:rsidR="00515A89" w:rsidRPr="004109F5" w:rsidRDefault="00515A89" w:rsidP="00515A89">
      <w:pPr>
        <w:pStyle w:val="BodyText"/>
        <w:rPr>
          <w:rFonts w:ascii="Times New Roman" w:hAnsi="Times New Roman" w:cs="Times New Roman"/>
          <w:szCs w:val="22"/>
        </w:rPr>
      </w:pPr>
    </w:p>
    <w:p w14:paraId="162E5B63" w14:textId="77777777" w:rsidR="00515A89" w:rsidRPr="004109F5" w:rsidRDefault="00515A89" w:rsidP="00515A89">
      <w:pPr>
        <w:pStyle w:val="BodyText"/>
        <w:keepNext/>
        <w:rPr>
          <w:rFonts w:ascii="Times New Roman" w:hAnsi="Times New Roman" w:cs="Times New Roman"/>
          <w:szCs w:val="22"/>
        </w:rPr>
      </w:pPr>
      <w:r w:rsidRPr="004109F5">
        <w:rPr>
          <w:rFonts w:ascii="Times New Roman" w:hAnsi="Times New Roman" w:cs="Times New Roman"/>
          <w:noProof/>
          <w:szCs w:val="22"/>
        </w:rPr>
        <w:drawing>
          <wp:inline distT="0" distB="0" distL="0" distR="0" wp14:anchorId="1F593C14" wp14:editId="3D629884">
            <wp:extent cx="6047740" cy="3078480"/>
            <wp:effectExtent l="0" t="0" r="0" b="7620"/>
            <wp:docPr id="16123291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47740" cy="3078480"/>
                    </a:xfrm>
                    <a:prstGeom prst="rect">
                      <a:avLst/>
                    </a:prstGeom>
                    <a:noFill/>
                  </pic:spPr>
                </pic:pic>
              </a:graphicData>
            </a:graphic>
          </wp:inline>
        </w:drawing>
      </w:r>
    </w:p>
    <w:p w14:paraId="0B749094" w14:textId="367C25E4" w:rsidR="00515A89" w:rsidRPr="004109F5" w:rsidRDefault="00515A89" w:rsidP="00515A89">
      <w:pPr>
        <w:pStyle w:val="Caption"/>
        <w:keepNext w:val="0"/>
        <w:rPr>
          <w:rFonts w:ascii="Times New Roman" w:hAnsi="Times New Roman"/>
          <w:b w:val="0"/>
          <w:bCs w:val="0"/>
          <w:vanish/>
          <w:sz w:val="22"/>
          <w:szCs w:val="22"/>
          <w:specVanish/>
        </w:rPr>
      </w:pPr>
      <w:bookmarkStart w:id="3" w:name="_Ref203058768"/>
      <w:bookmarkStart w:id="4" w:name="_Toc203141339"/>
      <w:r w:rsidRPr="004109F5">
        <w:rPr>
          <w:rFonts w:ascii="Times New Roman" w:hAnsi="Times New Roman"/>
          <w:sz w:val="22"/>
          <w:szCs w:val="22"/>
        </w:rPr>
        <w:t>Fig</w:t>
      </w:r>
      <w:r w:rsidR="00DF0320" w:rsidRPr="004109F5">
        <w:rPr>
          <w:rFonts w:ascii="Times New Roman" w:hAnsi="Times New Roman"/>
          <w:sz w:val="22"/>
          <w:szCs w:val="22"/>
        </w:rPr>
        <w:t>.</w:t>
      </w:r>
      <w:r w:rsidRPr="004109F5">
        <w:rPr>
          <w:rFonts w:ascii="Times New Roman" w:hAnsi="Times New Roman"/>
          <w:sz w:val="22"/>
          <w:szCs w:val="22"/>
        </w:rPr>
        <w:t xml:space="preserve"> </w:t>
      </w:r>
      <w:r w:rsidRPr="004109F5">
        <w:rPr>
          <w:rFonts w:ascii="Times New Roman" w:hAnsi="Times New Roman"/>
          <w:sz w:val="22"/>
          <w:szCs w:val="22"/>
        </w:rPr>
        <w:fldChar w:fldCharType="begin"/>
      </w:r>
      <w:r w:rsidRPr="004109F5">
        <w:rPr>
          <w:rFonts w:ascii="Times New Roman" w:hAnsi="Times New Roman"/>
          <w:sz w:val="22"/>
          <w:szCs w:val="22"/>
        </w:rPr>
        <w:instrText xml:space="preserve"> SEQ Figure \* ARABIC \s 1 </w:instrText>
      </w:r>
      <w:r w:rsidRPr="004109F5">
        <w:rPr>
          <w:rFonts w:ascii="Times New Roman" w:hAnsi="Times New Roman"/>
          <w:sz w:val="22"/>
          <w:szCs w:val="22"/>
        </w:rPr>
        <w:fldChar w:fldCharType="separate"/>
      </w:r>
      <w:r w:rsidRPr="004109F5">
        <w:rPr>
          <w:rFonts w:ascii="Times New Roman" w:hAnsi="Times New Roman"/>
          <w:noProof/>
          <w:sz w:val="22"/>
          <w:szCs w:val="22"/>
        </w:rPr>
        <w:t>2</w:t>
      </w:r>
      <w:r w:rsidRPr="004109F5">
        <w:rPr>
          <w:rFonts w:ascii="Times New Roman" w:hAnsi="Times New Roman"/>
          <w:sz w:val="22"/>
          <w:szCs w:val="22"/>
        </w:rPr>
        <w:fldChar w:fldCharType="end"/>
      </w:r>
      <w:bookmarkEnd w:id="3"/>
      <w:bookmarkEnd w:id="4"/>
      <w:r w:rsidR="00053E42" w:rsidRPr="004109F5">
        <w:rPr>
          <w:rFonts w:ascii="Times New Roman" w:hAnsi="Times New Roman"/>
          <w:sz w:val="22"/>
          <w:szCs w:val="22"/>
        </w:rPr>
        <w:t xml:space="preserve"> </w:t>
      </w:r>
      <w:r w:rsidRPr="004109F5">
        <w:rPr>
          <w:rFonts w:ascii="Times New Roman" w:hAnsi="Times New Roman"/>
          <w:b w:val="0"/>
          <w:bCs w:val="0"/>
          <w:sz w:val="22"/>
          <w:szCs w:val="22"/>
        </w:rPr>
        <w:t>Estimated replacement cost of exposed and unexposed buildings in the coastal lowlands by region (NZD$ 2025): Scenario 2 – equal error estimate</w:t>
      </w:r>
      <w:r w:rsidR="005A6C10" w:rsidRPr="004109F5">
        <w:rPr>
          <w:rFonts w:ascii="Times New Roman" w:hAnsi="Times New Roman"/>
          <w:b w:val="0"/>
          <w:bCs w:val="0"/>
          <w:sz w:val="22"/>
          <w:szCs w:val="22"/>
        </w:rPr>
        <w:t xml:space="preserve">, </w:t>
      </w:r>
      <w:r w:rsidR="005A6C10" w:rsidRPr="004109F5">
        <w:rPr>
          <w:rFonts w:ascii="Times New Roman" w:hAnsi="Times New Roman"/>
          <w:b w:val="0"/>
          <w:bCs w:val="0"/>
          <w:sz w:val="22"/>
          <w:szCs w:val="22"/>
        </w:rPr>
        <w:t>generated our own from this study</w:t>
      </w:r>
    </w:p>
    <w:p w14:paraId="11DB264E" w14:textId="77777777" w:rsidR="00515A89" w:rsidRPr="004109F5" w:rsidRDefault="00515A89" w:rsidP="00515A89">
      <w:pPr>
        <w:pStyle w:val="Caption"/>
        <w:rPr>
          <w:rFonts w:ascii="Times New Roman" w:hAnsi="Times New Roman"/>
          <w:noProof/>
          <w:sz w:val="22"/>
          <w:szCs w:val="22"/>
        </w:rPr>
      </w:pPr>
      <w:r w:rsidRPr="004109F5">
        <w:rPr>
          <w:rFonts w:ascii="Times New Roman" w:hAnsi="Times New Roman"/>
          <w:b w:val="0"/>
          <w:bCs w:val="0"/>
          <w:sz w:val="22"/>
          <w:szCs w:val="22"/>
        </w:rPr>
        <w:t xml:space="preserve"> </w:t>
      </w:r>
    </w:p>
    <w:p w14:paraId="13A38CDB" w14:textId="77777777" w:rsidR="00AD6312" w:rsidRPr="004109F5" w:rsidRDefault="00AD6312" w:rsidP="005506B5">
      <w:pPr>
        <w:pStyle w:val="Heading5"/>
        <w:rPr>
          <w:rFonts w:ascii="Times New Roman" w:hAnsi="Times New Roman" w:cs="Times New Roman"/>
          <w:sz w:val="22"/>
          <w:szCs w:val="22"/>
        </w:rPr>
      </w:pPr>
      <w:bookmarkStart w:id="5" w:name="_Ref203056525"/>
      <w:bookmarkStart w:id="6" w:name="_Toc203141219"/>
      <w:r w:rsidRPr="004109F5">
        <w:rPr>
          <w:rFonts w:ascii="Times New Roman" w:hAnsi="Times New Roman" w:cs="Times New Roman"/>
          <w:sz w:val="22"/>
          <w:szCs w:val="22"/>
        </w:rPr>
        <w:t xml:space="preserve">Scenario 3 – upper exposure estimate </w:t>
      </w:r>
    </w:p>
    <w:p w14:paraId="50A98D6E" w14:textId="60AD7E70" w:rsidR="00AD6312" w:rsidRPr="004109F5" w:rsidRDefault="00AD6312" w:rsidP="00904475">
      <w:pPr>
        <w:pStyle w:val="BodyText"/>
        <w:rPr>
          <w:rFonts w:ascii="Times New Roman" w:hAnsi="Times New Roman" w:cs="Times New Roman"/>
          <w:szCs w:val="22"/>
        </w:rPr>
      </w:pPr>
      <w:r w:rsidRPr="004109F5">
        <w:rPr>
          <w:rFonts w:ascii="Times New Roman" w:hAnsi="Times New Roman" w:cs="Times New Roman"/>
          <w:szCs w:val="22"/>
        </w:rPr>
        <w:t xml:space="preserve">Around 286,859 buildings are </w:t>
      </w:r>
      <w:r w:rsidRPr="004109F5">
        <w:rPr>
          <w:rFonts w:ascii="Times New Roman" w:hAnsi="Times New Roman" w:cs="Times New Roman"/>
          <w:noProof/>
          <w:szCs w:val="22"/>
        </w:rPr>
        <w:t xml:space="preserve">estimated to be exposed to shallow groundwater under an upper exposure estimate </w:t>
      </w:r>
      <w:r w:rsidRPr="004109F5">
        <w:rPr>
          <w:rFonts w:ascii="Times New Roman" w:hAnsi="Times New Roman" w:cs="Times New Roman"/>
          <w:szCs w:val="22"/>
        </w:rPr>
        <w:t xml:space="preserve">scenario. These buildings represent a combined estimated replacement cost of </w:t>
      </w:r>
      <w:r w:rsidRPr="004109F5">
        <w:rPr>
          <w:rFonts w:ascii="Times New Roman" w:hAnsi="Times New Roman" w:cs="Times New Roman"/>
          <w:szCs w:val="22"/>
        </w:rPr>
        <w:lastRenderedPageBreak/>
        <w:t xml:space="preserve">NZD$ 89 billion. The Canterbury Region contains the largest share of building exposure, accounting for 72,730 exposed buildings with an estimated replacement cost of NZD$ 20 billion. Auckland, Bay of Plenty, Hawke's Bay, and Waikato region follow, with an estimated replacement cost range from NZD$ 122 million to NZD$ 36 billion (Table </w:t>
      </w:r>
      <w:r w:rsidRPr="004109F5">
        <w:rPr>
          <w:rFonts w:ascii="Times New Roman" w:hAnsi="Times New Roman" w:cs="Times New Roman"/>
          <w:noProof/>
          <w:szCs w:val="22"/>
        </w:rPr>
        <w:t>3</w:t>
      </w:r>
      <w:r w:rsidRPr="004109F5">
        <w:rPr>
          <w:rFonts w:ascii="Times New Roman" w:hAnsi="Times New Roman" w:cs="Times New Roman"/>
          <w:szCs w:val="22"/>
        </w:rPr>
        <w:noBreakHyphen/>
      </w:r>
      <w:r w:rsidRPr="004109F5">
        <w:rPr>
          <w:rFonts w:ascii="Times New Roman" w:hAnsi="Times New Roman" w:cs="Times New Roman"/>
          <w:noProof/>
          <w:szCs w:val="22"/>
        </w:rPr>
        <w:t>3</w:t>
      </w:r>
      <w:r w:rsidRPr="004109F5">
        <w:rPr>
          <w:rFonts w:ascii="Times New Roman" w:hAnsi="Times New Roman" w:cs="Times New Roman"/>
          <w:szCs w:val="22"/>
        </w:rPr>
        <w:t xml:space="preserve"> &amp; Figure 3-3). By comparison, around 135,304 buildings nationally estimated to remain unexposed to shallow groundwater. In another words, the number of exposed buildings far exceeds the number of unexposed buildings using this scenario (Table </w:t>
      </w:r>
      <w:r w:rsidRPr="004109F5">
        <w:rPr>
          <w:rFonts w:ascii="Times New Roman" w:hAnsi="Times New Roman" w:cs="Times New Roman"/>
          <w:noProof/>
          <w:szCs w:val="22"/>
        </w:rPr>
        <w:t>3</w:t>
      </w:r>
      <w:r w:rsidRPr="004109F5">
        <w:rPr>
          <w:rFonts w:ascii="Times New Roman" w:hAnsi="Times New Roman" w:cs="Times New Roman"/>
          <w:noProof/>
          <w:szCs w:val="22"/>
        </w:rPr>
        <w:noBreakHyphen/>
        <w:t>3</w:t>
      </w:r>
      <w:r w:rsidRPr="004109F5">
        <w:rPr>
          <w:rFonts w:ascii="Times New Roman" w:hAnsi="Times New Roman" w:cs="Times New Roman"/>
          <w:szCs w:val="22"/>
        </w:rPr>
        <w:t>).</w:t>
      </w:r>
    </w:p>
    <w:p w14:paraId="2104CAF5" w14:textId="056AB88D" w:rsidR="006368A7" w:rsidRPr="004109F5" w:rsidRDefault="006368A7" w:rsidP="006368A7">
      <w:pPr>
        <w:pStyle w:val="Caption"/>
        <w:keepNext w:val="0"/>
        <w:rPr>
          <w:rFonts w:ascii="Times New Roman" w:hAnsi="Times New Roman"/>
          <w:b w:val="0"/>
          <w:bCs w:val="0"/>
          <w:vanish/>
          <w:sz w:val="22"/>
          <w:szCs w:val="22"/>
          <w:specVanish/>
        </w:rPr>
      </w:pPr>
      <w:r w:rsidRPr="004109F5">
        <w:rPr>
          <w:rFonts w:ascii="Times New Roman" w:hAnsi="Times New Roman"/>
          <w:sz w:val="22"/>
          <w:szCs w:val="22"/>
        </w:rPr>
        <w:t xml:space="preserve">Table </w:t>
      </w:r>
      <w:r w:rsidRPr="004109F5">
        <w:rPr>
          <w:rFonts w:ascii="Times New Roman" w:hAnsi="Times New Roman"/>
          <w:sz w:val="22"/>
          <w:szCs w:val="22"/>
        </w:rPr>
        <w:fldChar w:fldCharType="begin"/>
      </w:r>
      <w:r w:rsidRPr="004109F5">
        <w:rPr>
          <w:rFonts w:ascii="Times New Roman" w:hAnsi="Times New Roman"/>
          <w:sz w:val="22"/>
          <w:szCs w:val="22"/>
        </w:rPr>
        <w:instrText xml:space="preserve"> SEQ Table \* ARABIC \s 1 </w:instrText>
      </w:r>
      <w:r w:rsidRPr="004109F5">
        <w:rPr>
          <w:rFonts w:ascii="Times New Roman" w:hAnsi="Times New Roman"/>
          <w:sz w:val="22"/>
          <w:szCs w:val="22"/>
        </w:rPr>
        <w:fldChar w:fldCharType="separate"/>
      </w:r>
      <w:r w:rsidRPr="004109F5">
        <w:rPr>
          <w:rFonts w:ascii="Times New Roman" w:hAnsi="Times New Roman"/>
          <w:noProof/>
          <w:sz w:val="22"/>
          <w:szCs w:val="22"/>
        </w:rPr>
        <w:t>4</w:t>
      </w:r>
      <w:r w:rsidRPr="004109F5">
        <w:rPr>
          <w:rFonts w:ascii="Times New Roman" w:hAnsi="Times New Roman"/>
          <w:sz w:val="22"/>
          <w:szCs w:val="22"/>
        </w:rPr>
        <w:fldChar w:fldCharType="end"/>
      </w:r>
      <w:bookmarkEnd w:id="5"/>
      <w:r w:rsidR="00053E42" w:rsidRPr="004109F5">
        <w:rPr>
          <w:rFonts w:ascii="Times New Roman" w:hAnsi="Times New Roman"/>
          <w:sz w:val="22"/>
          <w:szCs w:val="22"/>
        </w:rPr>
        <w:t xml:space="preserve"> </w:t>
      </w:r>
      <w:r w:rsidRPr="004109F5">
        <w:rPr>
          <w:rFonts w:ascii="Times New Roman" w:hAnsi="Times New Roman"/>
          <w:b w:val="0"/>
          <w:bCs w:val="0"/>
          <w:sz w:val="22"/>
          <w:szCs w:val="22"/>
        </w:rPr>
        <w:t>Coastal lowland buildings exposed to shallow (&lt;=1 m) and deeper (&gt;1 m) groundwater by region (NZD$ 2025): Scenario 3 – upper exposure estimate</w:t>
      </w:r>
      <w:bookmarkEnd w:id="6"/>
      <w:r w:rsidRPr="004109F5">
        <w:rPr>
          <w:rFonts w:ascii="Times New Roman" w:hAnsi="Times New Roman"/>
          <w:b w:val="0"/>
          <w:bCs w:val="0"/>
          <w:vanish/>
          <w:sz w:val="22"/>
          <w:szCs w:val="22"/>
        </w:rPr>
        <w:t xml:space="preserve"> </w:t>
      </w:r>
    </w:p>
    <w:p w14:paraId="4FEAE475" w14:textId="77777777" w:rsidR="006368A7" w:rsidRPr="004109F5" w:rsidRDefault="006368A7" w:rsidP="006368A7">
      <w:pPr>
        <w:pStyle w:val="Caption"/>
        <w:rPr>
          <w:rFonts w:ascii="Times New Roman" w:hAnsi="Times New Roman"/>
          <w:b w:val="0"/>
          <w:bCs w:val="0"/>
          <w:sz w:val="22"/>
          <w:szCs w:val="22"/>
        </w:rPr>
      </w:pPr>
      <w:r w:rsidRPr="004109F5">
        <w:rPr>
          <w:rFonts w:ascii="Times New Roman" w:hAnsi="Times New Roman"/>
          <w:b w:val="0"/>
          <w:bCs w:val="0"/>
          <w:sz w:val="22"/>
          <w:szCs w:val="22"/>
        </w:rPr>
        <w:t xml:space="preserve"> </w:t>
      </w:r>
    </w:p>
    <w:tbl>
      <w:tblPr>
        <w:tblStyle w:val="TableGrid"/>
        <w:tblW w:w="0" w:type="auto"/>
        <w:tblLayout w:type="fixed"/>
        <w:tblLook w:val="04A0" w:firstRow="1" w:lastRow="0" w:firstColumn="1" w:lastColumn="0" w:noHBand="0" w:noVBand="1"/>
      </w:tblPr>
      <w:tblGrid>
        <w:gridCol w:w="1980"/>
        <w:gridCol w:w="1559"/>
        <w:gridCol w:w="1843"/>
        <w:gridCol w:w="1701"/>
        <w:gridCol w:w="2121"/>
      </w:tblGrid>
      <w:tr w:rsidR="006368A7" w:rsidRPr="004109F5" w14:paraId="0E839912" w14:textId="77777777" w:rsidTr="00BA168B">
        <w:trPr>
          <w:trHeight w:val="290"/>
        </w:trPr>
        <w:tc>
          <w:tcPr>
            <w:tcW w:w="1980" w:type="dxa"/>
            <w:noWrap/>
            <w:hideMark/>
          </w:tcPr>
          <w:p w14:paraId="014B415D" w14:textId="77777777" w:rsidR="006368A7" w:rsidRPr="004109F5" w:rsidRDefault="006368A7" w:rsidP="00BA168B">
            <w:pPr>
              <w:pStyle w:val="TableHeading"/>
              <w:rPr>
                <w:rFonts w:ascii="Times New Roman" w:hAnsi="Times New Roman"/>
                <w:noProof/>
                <w:sz w:val="22"/>
                <w:szCs w:val="22"/>
              </w:rPr>
            </w:pPr>
            <w:r w:rsidRPr="004109F5">
              <w:rPr>
                <w:rFonts w:ascii="Times New Roman" w:hAnsi="Times New Roman"/>
                <w:noProof/>
                <w:sz w:val="22"/>
                <w:szCs w:val="22"/>
              </w:rPr>
              <w:t>Region</w:t>
            </w:r>
          </w:p>
        </w:tc>
        <w:tc>
          <w:tcPr>
            <w:tcW w:w="1559" w:type="dxa"/>
          </w:tcPr>
          <w:p w14:paraId="3F172CA1" w14:textId="77777777" w:rsidR="006368A7" w:rsidRPr="004109F5" w:rsidRDefault="006368A7" w:rsidP="00BA168B">
            <w:pPr>
              <w:pStyle w:val="TableHeading"/>
              <w:rPr>
                <w:rFonts w:ascii="Times New Roman" w:hAnsi="Times New Roman"/>
                <w:noProof/>
                <w:sz w:val="22"/>
                <w:szCs w:val="22"/>
              </w:rPr>
            </w:pPr>
            <w:r w:rsidRPr="004109F5">
              <w:rPr>
                <w:rFonts w:ascii="Times New Roman" w:hAnsi="Times New Roman"/>
                <w:noProof/>
                <w:sz w:val="22"/>
                <w:szCs w:val="22"/>
              </w:rPr>
              <w:t>Buildings exposed to shallow groundwater</w:t>
            </w:r>
          </w:p>
        </w:tc>
        <w:tc>
          <w:tcPr>
            <w:tcW w:w="1843" w:type="dxa"/>
          </w:tcPr>
          <w:p w14:paraId="7717FDE5" w14:textId="77777777" w:rsidR="006368A7" w:rsidRPr="004109F5" w:rsidRDefault="006368A7" w:rsidP="00BA168B">
            <w:pPr>
              <w:pStyle w:val="TableHeading"/>
              <w:rPr>
                <w:rFonts w:ascii="Times New Roman" w:hAnsi="Times New Roman"/>
                <w:noProof/>
                <w:sz w:val="22"/>
                <w:szCs w:val="22"/>
              </w:rPr>
            </w:pPr>
            <w:r w:rsidRPr="004109F5">
              <w:rPr>
                <w:rFonts w:ascii="Times New Roman" w:hAnsi="Times New Roman"/>
                <w:noProof/>
                <w:sz w:val="22"/>
                <w:szCs w:val="22"/>
              </w:rPr>
              <w:t>Replacement Cost of buildings exposed (NZD$)</w:t>
            </w:r>
          </w:p>
        </w:tc>
        <w:tc>
          <w:tcPr>
            <w:tcW w:w="1701" w:type="dxa"/>
            <w:noWrap/>
            <w:hideMark/>
          </w:tcPr>
          <w:p w14:paraId="6E742496" w14:textId="77777777" w:rsidR="006368A7" w:rsidRPr="004109F5" w:rsidRDefault="006368A7" w:rsidP="00BA168B">
            <w:pPr>
              <w:pStyle w:val="TableHeading"/>
              <w:rPr>
                <w:rFonts w:ascii="Times New Roman" w:hAnsi="Times New Roman"/>
                <w:noProof/>
                <w:sz w:val="22"/>
                <w:szCs w:val="22"/>
              </w:rPr>
            </w:pPr>
            <w:r w:rsidRPr="004109F5">
              <w:rPr>
                <w:rFonts w:ascii="Times New Roman" w:hAnsi="Times New Roman"/>
                <w:noProof/>
                <w:sz w:val="22"/>
                <w:szCs w:val="22"/>
              </w:rPr>
              <w:t>Buildings not exposed to shallow groundwater</w:t>
            </w:r>
          </w:p>
        </w:tc>
        <w:tc>
          <w:tcPr>
            <w:tcW w:w="2121" w:type="dxa"/>
            <w:noWrap/>
            <w:hideMark/>
          </w:tcPr>
          <w:p w14:paraId="78AC8BFE" w14:textId="77777777" w:rsidR="006368A7" w:rsidRPr="004109F5" w:rsidRDefault="006368A7" w:rsidP="00BA168B">
            <w:pPr>
              <w:pStyle w:val="TableHeading"/>
              <w:rPr>
                <w:rFonts w:ascii="Times New Roman" w:hAnsi="Times New Roman"/>
                <w:noProof/>
                <w:sz w:val="22"/>
                <w:szCs w:val="22"/>
              </w:rPr>
            </w:pPr>
            <w:r w:rsidRPr="004109F5">
              <w:rPr>
                <w:rFonts w:ascii="Times New Roman" w:hAnsi="Times New Roman"/>
                <w:noProof/>
                <w:sz w:val="22"/>
                <w:szCs w:val="22"/>
              </w:rPr>
              <w:t>Replacement cost of buildings not exposed (NZD$)</w:t>
            </w:r>
          </w:p>
        </w:tc>
      </w:tr>
      <w:tr w:rsidR="006368A7" w:rsidRPr="004109F5" w14:paraId="7EB0CB98" w14:textId="77777777" w:rsidTr="00BA168B">
        <w:trPr>
          <w:trHeight w:val="290"/>
        </w:trPr>
        <w:tc>
          <w:tcPr>
            <w:tcW w:w="1980" w:type="dxa"/>
            <w:noWrap/>
            <w:hideMark/>
          </w:tcPr>
          <w:p w14:paraId="6993FC83" w14:textId="77777777" w:rsidR="006368A7" w:rsidRPr="004109F5" w:rsidRDefault="006368A7" w:rsidP="00BA168B">
            <w:pPr>
              <w:pStyle w:val="BodyText"/>
              <w:rPr>
                <w:rFonts w:ascii="Times New Roman" w:hAnsi="Times New Roman" w:cs="Times New Roman"/>
                <w:b/>
                <w:bCs/>
                <w:szCs w:val="22"/>
              </w:rPr>
            </w:pPr>
            <w:r w:rsidRPr="004109F5">
              <w:rPr>
                <w:rFonts w:ascii="Times New Roman" w:hAnsi="Times New Roman" w:cs="Times New Roman"/>
                <w:b/>
                <w:bCs/>
                <w:szCs w:val="22"/>
              </w:rPr>
              <w:t>Auckland Region</w:t>
            </w:r>
          </w:p>
        </w:tc>
        <w:tc>
          <w:tcPr>
            <w:tcW w:w="1559" w:type="dxa"/>
          </w:tcPr>
          <w:p w14:paraId="6D4B1789" w14:textId="77777777" w:rsidR="006368A7" w:rsidRPr="004109F5" w:rsidRDefault="006368A7"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61,562 </w:t>
            </w:r>
          </w:p>
        </w:tc>
        <w:tc>
          <w:tcPr>
            <w:tcW w:w="1843" w:type="dxa"/>
          </w:tcPr>
          <w:p w14:paraId="74D2DCD3" w14:textId="77777777" w:rsidR="006368A7" w:rsidRPr="004109F5" w:rsidRDefault="006368A7"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36,861,957,478 </w:t>
            </w:r>
          </w:p>
        </w:tc>
        <w:tc>
          <w:tcPr>
            <w:tcW w:w="1701" w:type="dxa"/>
            <w:noWrap/>
            <w:hideMark/>
          </w:tcPr>
          <w:p w14:paraId="586E86CF" w14:textId="77777777" w:rsidR="006368A7" w:rsidRPr="004109F5" w:rsidRDefault="006368A7"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5,979 </w:t>
            </w:r>
          </w:p>
        </w:tc>
        <w:tc>
          <w:tcPr>
            <w:tcW w:w="2121" w:type="dxa"/>
            <w:noWrap/>
            <w:hideMark/>
          </w:tcPr>
          <w:p w14:paraId="23368C4B" w14:textId="77777777" w:rsidR="006368A7" w:rsidRPr="004109F5" w:rsidRDefault="006368A7"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3,263,592,153 </w:t>
            </w:r>
          </w:p>
        </w:tc>
      </w:tr>
      <w:tr w:rsidR="006368A7" w:rsidRPr="004109F5" w14:paraId="49F3EB5D" w14:textId="77777777" w:rsidTr="00BA168B">
        <w:trPr>
          <w:trHeight w:val="290"/>
        </w:trPr>
        <w:tc>
          <w:tcPr>
            <w:tcW w:w="1980" w:type="dxa"/>
            <w:noWrap/>
            <w:hideMark/>
          </w:tcPr>
          <w:p w14:paraId="5F7F88D1" w14:textId="77777777" w:rsidR="006368A7" w:rsidRPr="004109F5" w:rsidRDefault="006368A7" w:rsidP="00BA168B">
            <w:pPr>
              <w:pStyle w:val="BodyText"/>
              <w:rPr>
                <w:rFonts w:ascii="Times New Roman" w:hAnsi="Times New Roman" w:cs="Times New Roman"/>
                <w:b/>
                <w:bCs/>
                <w:szCs w:val="22"/>
              </w:rPr>
            </w:pPr>
            <w:r w:rsidRPr="004109F5">
              <w:rPr>
                <w:rFonts w:ascii="Times New Roman" w:hAnsi="Times New Roman" w:cs="Times New Roman"/>
                <w:b/>
                <w:bCs/>
                <w:szCs w:val="22"/>
              </w:rPr>
              <w:t>Bay of Plenty Region</w:t>
            </w:r>
          </w:p>
        </w:tc>
        <w:tc>
          <w:tcPr>
            <w:tcW w:w="1559" w:type="dxa"/>
          </w:tcPr>
          <w:p w14:paraId="3AB0AAD8" w14:textId="77777777" w:rsidR="006368A7" w:rsidRPr="004109F5" w:rsidRDefault="006368A7"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32,879 </w:t>
            </w:r>
          </w:p>
        </w:tc>
        <w:tc>
          <w:tcPr>
            <w:tcW w:w="1843" w:type="dxa"/>
          </w:tcPr>
          <w:p w14:paraId="2696F00B" w14:textId="77777777" w:rsidR="006368A7" w:rsidRPr="004109F5" w:rsidRDefault="006368A7"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5,388,906,105 </w:t>
            </w:r>
          </w:p>
        </w:tc>
        <w:tc>
          <w:tcPr>
            <w:tcW w:w="1701" w:type="dxa"/>
            <w:noWrap/>
            <w:hideMark/>
          </w:tcPr>
          <w:p w14:paraId="0783AC18" w14:textId="77777777" w:rsidR="006368A7" w:rsidRPr="004109F5" w:rsidRDefault="006368A7"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15,727 </w:t>
            </w:r>
          </w:p>
        </w:tc>
        <w:tc>
          <w:tcPr>
            <w:tcW w:w="2121" w:type="dxa"/>
            <w:noWrap/>
            <w:hideMark/>
          </w:tcPr>
          <w:p w14:paraId="616DBCE1" w14:textId="77777777" w:rsidR="006368A7" w:rsidRPr="004109F5" w:rsidRDefault="006368A7"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517,525,875 </w:t>
            </w:r>
          </w:p>
        </w:tc>
      </w:tr>
      <w:tr w:rsidR="006368A7" w:rsidRPr="004109F5" w14:paraId="0D7A081F" w14:textId="77777777" w:rsidTr="00BA168B">
        <w:trPr>
          <w:trHeight w:val="290"/>
        </w:trPr>
        <w:tc>
          <w:tcPr>
            <w:tcW w:w="1980" w:type="dxa"/>
            <w:noWrap/>
            <w:hideMark/>
          </w:tcPr>
          <w:p w14:paraId="2D9930A5" w14:textId="77777777" w:rsidR="006368A7" w:rsidRPr="004109F5" w:rsidRDefault="006368A7" w:rsidP="00BA168B">
            <w:pPr>
              <w:pStyle w:val="BodyText"/>
              <w:rPr>
                <w:rFonts w:ascii="Times New Roman" w:hAnsi="Times New Roman" w:cs="Times New Roman"/>
                <w:b/>
                <w:bCs/>
                <w:szCs w:val="22"/>
              </w:rPr>
            </w:pPr>
            <w:r w:rsidRPr="004109F5">
              <w:rPr>
                <w:rFonts w:ascii="Times New Roman" w:hAnsi="Times New Roman" w:cs="Times New Roman"/>
                <w:b/>
                <w:bCs/>
                <w:szCs w:val="22"/>
              </w:rPr>
              <w:t>Canterbury Region</w:t>
            </w:r>
          </w:p>
        </w:tc>
        <w:tc>
          <w:tcPr>
            <w:tcW w:w="1559" w:type="dxa"/>
          </w:tcPr>
          <w:p w14:paraId="68EBE5F5" w14:textId="77777777" w:rsidR="006368A7" w:rsidRPr="004109F5" w:rsidRDefault="006368A7"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72,730 </w:t>
            </w:r>
          </w:p>
        </w:tc>
        <w:tc>
          <w:tcPr>
            <w:tcW w:w="1843" w:type="dxa"/>
          </w:tcPr>
          <w:p w14:paraId="3CE1D4CD" w14:textId="77777777" w:rsidR="006368A7" w:rsidRPr="004109F5" w:rsidRDefault="006368A7"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20,305,754,068 </w:t>
            </w:r>
          </w:p>
        </w:tc>
        <w:tc>
          <w:tcPr>
            <w:tcW w:w="1701" w:type="dxa"/>
            <w:noWrap/>
            <w:hideMark/>
          </w:tcPr>
          <w:p w14:paraId="3EAD8C6C" w14:textId="77777777" w:rsidR="006368A7" w:rsidRPr="004109F5" w:rsidRDefault="006368A7"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31,364 </w:t>
            </w:r>
          </w:p>
        </w:tc>
        <w:tc>
          <w:tcPr>
            <w:tcW w:w="2121" w:type="dxa"/>
            <w:noWrap/>
            <w:hideMark/>
          </w:tcPr>
          <w:p w14:paraId="22F0DDCF" w14:textId="77777777" w:rsidR="006368A7" w:rsidRPr="004109F5" w:rsidRDefault="006368A7"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8,922,213,528 </w:t>
            </w:r>
          </w:p>
        </w:tc>
      </w:tr>
      <w:tr w:rsidR="006368A7" w:rsidRPr="004109F5" w14:paraId="31F34F6D" w14:textId="77777777" w:rsidTr="00BA168B">
        <w:trPr>
          <w:trHeight w:val="290"/>
        </w:trPr>
        <w:tc>
          <w:tcPr>
            <w:tcW w:w="1980" w:type="dxa"/>
            <w:noWrap/>
            <w:hideMark/>
          </w:tcPr>
          <w:p w14:paraId="1D965066" w14:textId="77777777" w:rsidR="006368A7" w:rsidRPr="004109F5" w:rsidRDefault="006368A7" w:rsidP="00BA168B">
            <w:pPr>
              <w:pStyle w:val="BodyText"/>
              <w:rPr>
                <w:rFonts w:ascii="Times New Roman" w:hAnsi="Times New Roman" w:cs="Times New Roman"/>
                <w:szCs w:val="22"/>
              </w:rPr>
            </w:pPr>
            <w:r w:rsidRPr="004109F5">
              <w:rPr>
                <w:rFonts w:ascii="Times New Roman" w:hAnsi="Times New Roman" w:cs="Times New Roman"/>
                <w:szCs w:val="22"/>
              </w:rPr>
              <w:t>Gisborne Region</w:t>
            </w:r>
          </w:p>
        </w:tc>
        <w:tc>
          <w:tcPr>
            <w:tcW w:w="1559" w:type="dxa"/>
          </w:tcPr>
          <w:p w14:paraId="2A97294E" w14:textId="77777777" w:rsidR="006368A7" w:rsidRPr="004109F5" w:rsidRDefault="006368A7" w:rsidP="00BA168B">
            <w:pPr>
              <w:pStyle w:val="BodyText"/>
              <w:rPr>
                <w:rFonts w:ascii="Times New Roman" w:hAnsi="Times New Roman" w:cs="Times New Roman"/>
                <w:szCs w:val="22"/>
              </w:rPr>
            </w:pPr>
            <w:r w:rsidRPr="004109F5">
              <w:rPr>
                <w:rFonts w:ascii="Times New Roman" w:hAnsi="Times New Roman" w:cs="Times New Roman"/>
                <w:szCs w:val="22"/>
              </w:rPr>
              <w:t xml:space="preserve">925 </w:t>
            </w:r>
          </w:p>
        </w:tc>
        <w:tc>
          <w:tcPr>
            <w:tcW w:w="1843" w:type="dxa"/>
          </w:tcPr>
          <w:p w14:paraId="04185D6C" w14:textId="77777777" w:rsidR="006368A7" w:rsidRPr="004109F5" w:rsidRDefault="006368A7" w:rsidP="00BA168B">
            <w:pPr>
              <w:pStyle w:val="BodyText"/>
              <w:rPr>
                <w:rFonts w:ascii="Times New Roman" w:hAnsi="Times New Roman" w:cs="Times New Roman"/>
                <w:szCs w:val="22"/>
              </w:rPr>
            </w:pPr>
            <w:r w:rsidRPr="004109F5">
              <w:rPr>
                <w:rFonts w:ascii="Times New Roman" w:hAnsi="Times New Roman" w:cs="Times New Roman"/>
                <w:szCs w:val="22"/>
              </w:rPr>
              <w:t xml:space="preserve">458,550,547 </w:t>
            </w:r>
          </w:p>
        </w:tc>
        <w:tc>
          <w:tcPr>
            <w:tcW w:w="1701" w:type="dxa"/>
            <w:noWrap/>
            <w:hideMark/>
          </w:tcPr>
          <w:p w14:paraId="35C4A1AC" w14:textId="77777777" w:rsidR="006368A7" w:rsidRPr="004109F5" w:rsidRDefault="006368A7" w:rsidP="00BA168B">
            <w:pPr>
              <w:pStyle w:val="BodyText"/>
              <w:rPr>
                <w:rFonts w:ascii="Times New Roman" w:hAnsi="Times New Roman" w:cs="Times New Roman"/>
                <w:szCs w:val="22"/>
              </w:rPr>
            </w:pPr>
            <w:r w:rsidRPr="004109F5">
              <w:rPr>
                <w:rFonts w:ascii="Times New Roman" w:hAnsi="Times New Roman" w:cs="Times New Roman"/>
                <w:szCs w:val="22"/>
              </w:rPr>
              <w:t xml:space="preserve">9,049 </w:t>
            </w:r>
          </w:p>
        </w:tc>
        <w:tc>
          <w:tcPr>
            <w:tcW w:w="2121" w:type="dxa"/>
            <w:noWrap/>
            <w:hideMark/>
          </w:tcPr>
          <w:p w14:paraId="537B081E" w14:textId="77777777" w:rsidR="006368A7" w:rsidRPr="004109F5" w:rsidRDefault="006368A7" w:rsidP="00BA168B">
            <w:pPr>
              <w:pStyle w:val="BodyText"/>
              <w:rPr>
                <w:rFonts w:ascii="Times New Roman" w:hAnsi="Times New Roman" w:cs="Times New Roman"/>
                <w:szCs w:val="22"/>
              </w:rPr>
            </w:pPr>
            <w:r w:rsidRPr="004109F5">
              <w:rPr>
                <w:rFonts w:ascii="Times New Roman" w:hAnsi="Times New Roman" w:cs="Times New Roman"/>
                <w:szCs w:val="22"/>
              </w:rPr>
              <w:t xml:space="preserve">3,702,442,281 </w:t>
            </w:r>
          </w:p>
        </w:tc>
      </w:tr>
      <w:tr w:rsidR="006368A7" w:rsidRPr="004109F5" w14:paraId="2B4208FA" w14:textId="77777777" w:rsidTr="00BA168B">
        <w:trPr>
          <w:trHeight w:val="290"/>
        </w:trPr>
        <w:tc>
          <w:tcPr>
            <w:tcW w:w="1980" w:type="dxa"/>
            <w:noWrap/>
            <w:hideMark/>
          </w:tcPr>
          <w:p w14:paraId="5E3ACAFC" w14:textId="77777777" w:rsidR="006368A7" w:rsidRPr="004109F5" w:rsidRDefault="006368A7" w:rsidP="00BA168B">
            <w:pPr>
              <w:pStyle w:val="BodyText"/>
              <w:rPr>
                <w:rFonts w:ascii="Times New Roman" w:hAnsi="Times New Roman" w:cs="Times New Roman"/>
                <w:b/>
                <w:bCs/>
                <w:szCs w:val="22"/>
              </w:rPr>
            </w:pPr>
            <w:r w:rsidRPr="004109F5">
              <w:rPr>
                <w:rFonts w:ascii="Times New Roman" w:hAnsi="Times New Roman" w:cs="Times New Roman"/>
                <w:b/>
                <w:bCs/>
                <w:szCs w:val="22"/>
              </w:rPr>
              <w:t>Hawke's Bay Region</w:t>
            </w:r>
          </w:p>
        </w:tc>
        <w:tc>
          <w:tcPr>
            <w:tcW w:w="1559" w:type="dxa"/>
          </w:tcPr>
          <w:p w14:paraId="1089FCD7" w14:textId="77777777" w:rsidR="006368A7" w:rsidRPr="004109F5" w:rsidRDefault="006368A7"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24,047 </w:t>
            </w:r>
          </w:p>
        </w:tc>
        <w:tc>
          <w:tcPr>
            <w:tcW w:w="1843" w:type="dxa"/>
          </w:tcPr>
          <w:p w14:paraId="18B58F09" w14:textId="77777777" w:rsidR="006368A7" w:rsidRPr="004109F5" w:rsidRDefault="006368A7"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122,067,618 </w:t>
            </w:r>
          </w:p>
        </w:tc>
        <w:tc>
          <w:tcPr>
            <w:tcW w:w="1701" w:type="dxa"/>
            <w:noWrap/>
            <w:hideMark/>
          </w:tcPr>
          <w:p w14:paraId="083D1853" w14:textId="77777777" w:rsidR="006368A7" w:rsidRPr="004109F5" w:rsidRDefault="006368A7"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10,959 </w:t>
            </w:r>
          </w:p>
        </w:tc>
        <w:tc>
          <w:tcPr>
            <w:tcW w:w="2121" w:type="dxa"/>
            <w:noWrap/>
            <w:hideMark/>
          </w:tcPr>
          <w:p w14:paraId="2ADAE9A4" w14:textId="77777777" w:rsidR="006368A7" w:rsidRPr="004109F5" w:rsidRDefault="006368A7"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107,400,972 </w:t>
            </w:r>
          </w:p>
        </w:tc>
      </w:tr>
      <w:tr w:rsidR="006368A7" w:rsidRPr="004109F5" w14:paraId="559E313B" w14:textId="77777777" w:rsidTr="00BA168B">
        <w:trPr>
          <w:trHeight w:val="290"/>
        </w:trPr>
        <w:tc>
          <w:tcPr>
            <w:tcW w:w="1980" w:type="dxa"/>
            <w:noWrap/>
            <w:hideMark/>
          </w:tcPr>
          <w:p w14:paraId="1F5F34D7" w14:textId="77777777" w:rsidR="006368A7" w:rsidRPr="004109F5" w:rsidRDefault="006368A7" w:rsidP="00BA168B">
            <w:pPr>
              <w:pStyle w:val="BodyText"/>
              <w:rPr>
                <w:rFonts w:ascii="Times New Roman" w:hAnsi="Times New Roman" w:cs="Times New Roman"/>
                <w:szCs w:val="22"/>
              </w:rPr>
            </w:pPr>
            <w:r w:rsidRPr="004109F5">
              <w:rPr>
                <w:rFonts w:ascii="Times New Roman" w:hAnsi="Times New Roman" w:cs="Times New Roman"/>
                <w:szCs w:val="22"/>
              </w:rPr>
              <w:t>Manawatū-Whanganui Region</w:t>
            </w:r>
          </w:p>
        </w:tc>
        <w:tc>
          <w:tcPr>
            <w:tcW w:w="1559" w:type="dxa"/>
          </w:tcPr>
          <w:p w14:paraId="227AE3AA" w14:textId="77777777" w:rsidR="006368A7" w:rsidRPr="004109F5" w:rsidRDefault="006368A7" w:rsidP="00BA168B">
            <w:pPr>
              <w:pStyle w:val="BodyText"/>
              <w:rPr>
                <w:rFonts w:ascii="Times New Roman" w:hAnsi="Times New Roman" w:cs="Times New Roman"/>
                <w:szCs w:val="22"/>
              </w:rPr>
            </w:pPr>
            <w:r w:rsidRPr="004109F5">
              <w:rPr>
                <w:rFonts w:ascii="Times New Roman" w:hAnsi="Times New Roman" w:cs="Times New Roman"/>
                <w:szCs w:val="22"/>
              </w:rPr>
              <w:t xml:space="preserve">7,975 </w:t>
            </w:r>
          </w:p>
        </w:tc>
        <w:tc>
          <w:tcPr>
            <w:tcW w:w="1843" w:type="dxa"/>
          </w:tcPr>
          <w:p w14:paraId="5F7CB624" w14:textId="77777777" w:rsidR="006368A7" w:rsidRPr="004109F5" w:rsidRDefault="006368A7" w:rsidP="00BA168B">
            <w:pPr>
              <w:pStyle w:val="BodyText"/>
              <w:rPr>
                <w:rFonts w:ascii="Times New Roman" w:hAnsi="Times New Roman" w:cs="Times New Roman"/>
                <w:szCs w:val="22"/>
              </w:rPr>
            </w:pPr>
            <w:r w:rsidRPr="004109F5">
              <w:rPr>
                <w:rFonts w:ascii="Times New Roman" w:hAnsi="Times New Roman" w:cs="Times New Roman"/>
                <w:szCs w:val="22"/>
              </w:rPr>
              <w:t xml:space="preserve">2,290,859,698 </w:t>
            </w:r>
          </w:p>
        </w:tc>
        <w:tc>
          <w:tcPr>
            <w:tcW w:w="1701" w:type="dxa"/>
            <w:noWrap/>
            <w:hideMark/>
          </w:tcPr>
          <w:p w14:paraId="4E64648F" w14:textId="77777777" w:rsidR="006368A7" w:rsidRPr="004109F5" w:rsidRDefault="006368A7" w:rsidP="00BA168B">
            <w:pPr>
              <w:pStyle w:val="BodyText"/>
              <w:rPr>
                <w:rFonts w:ascii="Times New Roman" w:hAnsi="Times New Roman" w:cs="Times New Roman"/>
                <w:szCs w:val="22"/>
              </w:rPr>
            </w:pPr>
            <w:r w:rsidRPr="004109F5">
              <w:rPr>
                <w:rFonts w:ascii="Times New Roman" w:hAnsi="Times New Roman" w:cs="Times New Roman"/>
                <w:szCs w:val="22"/>
              </w:rPr>
              <w:t xml:space="preserve">1,332 </w:t>
            </w:r>
          </w:p>
        </w:tc>
        <w:tc>
          <w:tcPr>
            <w:tcW w:w="2121" w:type="dxa"/>
            <w:noWrap/>
            <w:hideMark/>
          </w:tcPr>
          <w:p w14:paraId="7C72A7D9" w14:textId="77777777" w:rsidR="006368A7" w:rsidRPr="004109F5" w:rsidRDefault="006368A7" w:rsidP="00BA168B">
            <w:pPr>
              <w:pStyle w:val="BodyText"/>
              <w:rPr>
                <w:rFonts w:ascii="Times New Roman" w:hAnsi="Times New Roman" w:cs="Times New Roman"/>
                <w:szCs w:val="22"/>
              </w:rPr>
            </w:pPr>
            <w:r w:rsidRPr="004109F5">
              <w:rPr>
                <w:rFonts w:ascii="Times New Roman" w:hAnsi="Times New Roman" w:cs="Times New Roman"/>
                <w:szCs w:val="22"/>
              </w:rPr>
              <w:t xml:space="preserve">270,376,769 </w:t>
            </w:r>
          </w:p>
        </w:tc>
      </w:tr>
      <w:tr w:rsidR="006368A7" w:rsidRPr="004109F5" w14:paraId="29AC4E94" w14:textId="77777777" w:rsidTr="00BA168B">
        <w:trPr>
          <w:trHeight w:val="290"/>
        </w:trPr>
        <w:tc>
          <w:tcPr>
            <w:tcW w:w="1980" w:type="dxa"/>
            <w:noWrap/>
            <w:hideMark/>
          </w:tcPr>
          <w:p w14:paraId="30D398F3" w14:textId="77777777" w:rsidR="006368A7" w:rsidRPr="004109F5" w:rsidRDefault="006368A7" w:rsidP="00BA168B">
            <w:pPr>
              <w:pStyle w:val="BodyText"/>
              <w:rPr>
                <w:rFonts w:ascii="Times New Roman" w:hAnsi="Times New Roman" w:cs="Times New Roman"/>
                <w:szCs w:val="22"/>
              </w:rPr>
            </w:pPr>
            <w:r w:rsidRPr="004109F5">
              <w:rPr>
                <w:rFonts w:ascii="Times New Roman" w:hAnsi="Times New Roman" w:cs="Times New Roman"/>
                <w:szCs w:val="22"/>
              </w:rPr>
              <w:t>Marlborough Region</w:t>
            </w:r>
          </w:p>
        </w:tc>
        <w:tc>
          <w:tcPr>
            <w:tcW w:w="1559" w:type="dxa"/>
          </w:tcPr>
          <w:p w14:paraId="409F6710" w14:textId="77777777" w:rsidR="006368A7" w:rsidRPr="004109F5" w:rsidRDefault="006368A7" w:rsidP="00BA168B">
            <w:pPr>
              <w:pStyle w:val="BodyText"/>
              <w:rPr>
                <w:rFonts w:ascii="Times New Roman" w:hAnsi="Times New Roman" w:cs="Times New Roman"/>
                <w:szCs w:val="22"/>
              </w:rPr>
            </w:pPr>
            <w:r w:rsidRPr="004109F5">
              <w:rPr>
                <w:rFonts w:ascii="Times New Roman" w:hAnsi="Times New Roman" w:cs="Times New Roman"/>
                <w:szCs w:val="22"/>
              </w:rPr>
              <w:t xml:space="preserve">15,603 </w:t>
            </w:r>
          </w:p>
        </w:tc>
        <w:tc>
          <w:tcPr>
            <w:tcW w:w="1843" w:type="dxa"/>
          </w:tcPr>
          <w:p w14:paraId="3E41A0E9" w14:textId="77777777" w:rsidR="006368A7" w:rsidRPr="004109F5" w:rsidRDefault="006368A7" w:rsidP="00BA168B">
            <w:pPr>
              <w:pStyle w:val="BodyText"/>
              <w:rPr>
                <w:rFonts w:ascii="Times New Roman" w:hAnsi="Times New Roman" w:cs="Times New Roman"/>
                <w:szCs w:val="22"/>
              </w:rPr>
            </w:pPr>
            <w:r w:rsidRPr="004109F5">
              <w:rPr>
                <w:rFonts w:ascii="Times New Roman" w:hAnsi="Times New Roman" w:cs="Times New Roman"/>
                <w:szCs w:val="22"/>
              </w:rPr>
              <w:t xml:space="preserve">5,619,074,663 </w:t>
            </w:r>
          </w:p>
        </w:tc>
        <w:tc>
          <w:tcPr>
            <w:tcW w:w="1701" w:type="dxa"/>
            <w:noWrap/>
            <w:hideMark/>
          </w:tcPr>
          <w:p w14:paraId="76C6EB26" w14:textId="77777777" w:rsidR="006368A7" w:rsidRPr="004109F5" w:rsidRDefault="006368A7" w:rsidP="00BA168B">
            <w:pPr>
              <w:pStyle w:val="BodyText"/>
              <w:rPr>
                <w:rFonts w:ascii="Times New Roman" w:hAnsi="Times New Roman" w:cs="Times New Roman"/>
                <w:szCs w:val="22"/>
              </w:rPr>
            </w:pPr>
            <w:r w:rsidRPr="004109F5">
              <w:rPr>
                <w:rFonts w:ascii="Times New Roman" w:hAnsi="Times New Roman" w:cs="Times New Roman"/>
                <w:szCs w:val="22"/>
              </w:rPr>
              <w:t xml:space="preserve">2,770 </w:t>
            </w:r>
          </w:p>
        </w:tc>
        <w:tc>
          <w:tcPr>
            <w:tcW w:w="2121" w:type="dxa"/>
            <w:noWrap/>
            <w:hideMark/>
          </w:tcPr>
          <w:p w14:paraId="48380F35" w14:textId="77777777" w:rsidR="006368A7" w:rsidRPr="004109F5" w:rsidRDefault="006368A7" w:rsidP="00BA168B">
            <w:pPr>
              <w:pStyle w:val="BodyText"/>
              <w:rPr>
                <w:rFonts w:ascii="Times New Roman" w:hAnsi="Times New Roman" w:cs="Times New Roman"/>
                <w:szCs w:val="22"/>
              </w:rPr>
            </w:pPr>
            <w:r w:rsidRPr="004109F5">
              <w:rPr>
                <w:rFonts w:ascii="Times New Roman" w:hAnsi="Times New Roman" w:cs="Times New Roman"/>
                <w:szCs w:val="22"/>
              </w:rPr>
              <w:t xml:space="preserve">947,367,185 </w:t>
            </w:r>
          </w:p>
        </w:tc>
      </w:tr>
      <w:tr w:rsidR="006368A7" w:rsidRPr="004109F5" w14:paraId="5865BA92" w14:textId="77777777" w:rsidTr="00BA168B">
        <w:trPr>
          <w:trHeight w:val="290"/>
        </w:trPr>
        <w:tc>
          <w:tcPr>
            <w:tcW w:w="1980" w:type="dxa"/>
            <w:noWrap/>
            <w:hideMark/>
          </w:tcPr>
          <w:p w14:paraId="524F53F0" w14:textId="77777777" w:rsidR="006368A7" w:rsidRPr="004109F5" w:rsidRDefault="006368A7" w:rsidP="00BA168B">
            <w:pPr>
              <w:pStyle w:val="BodyText"/>
              <w:rPr>
                <w:rFonts w:ascii="Times New Roman" w:hAnsi="Times New Roman" w:cs="Times New Roman"/>
                <w:szCs w:val="22"/>
              </w:rPr>
            </w:pPr>
            <w:r w:rsidRPr="004109F5">
              <w:rPr>
                <w:rFonts w:ascii="Times New Roman" w:hAnsi="Times New Roman" w:cs="Times New Roman"/>
                <w:szCs w:val="22"/>
              </w:rPr>
              <w:t>Nelson Region</w:t>
            </w:r>
          </w:p>
        </w:tc>
        <w:tc>
          <w:tcPr>
            <w:tcW w:w="1559" w:type="dxa"/>
          </w:tcPr>
          <w:p w14:paraId="485405AA" w14:textId="77777777" w:rsidR="006368A7" w:rsidRPr="004109F5" w:rsidRDefault="006368A7" w:rsidP="00BA168B">
            <w:pPr>
              <w:pStyle w:val="BodyText"/>
              <w:rPr>
                <w:rFonts w:ascii="Times New Roman" w:hAnsi="Times New Roman" w:cs="Times New Roman"/>
                <w:szCs w:val="22"/>
              </w:rPr>
            </w:pPr>
            <w:r w:rsidRPr="004109F5">
              <w:rPr>
                <w:rFonts w:ascii="Times New Roman" w:hAnsi="Times New Roman" w:cs="Times New Roman"/>
                <w:szCs w:val="22"/>
              </w:rPr>
              <w:t xml:space="preserve">2,647 </w:t>
            </w:r>
          </w:p>
        </w:tc>
        <w:tc>
          <w:tcPr>
            <w:tcW w:w="1843" w:type="dxa"/>
          </w:tcPr>
          <w:p w14:paraId="5A6A1EAD" w14:textId="77777777" w:rsidR="006368A7" w:rsidRPr="004109F5" w:rsidRDefault="006368A7" w:rsidP="00BA168B">
            <w:pPr>
              <w:pStyle w:val="BodyText"/>
              <w:rPr>
                <w:rFonts w:ascii="Times New Roman" w:hAnsi="Times New Roman" w:cs="Times New Roman"/>
                <w:szCs w:val="22"/>
              </w:rPr>
            </w:pPr>
            <w:r w:rsidRPr="004109F5">
              <w:rPr>
                <w:rFonts w:ascii="Times New Roman" w:hAnsi="Times New Roman" w:cs="Times New Roman"/>
                <w:szCs w:val="22"/>
              </w:rPr>
              <w:t xml:space="preserve">182,147,678 </w:t>
            </w:r>
          </w:p>
        </w:tc>
        <w:tc>
          <w:tcPr>
            <w:tcW w:w="1701" w:type="dxa"/>
            <w:noWrap/>
            <w:hideMark/>
          </w:tcPr>
          <w:p w14:paraId="3427BD79" w14:textId="77777777" w:rsidR="006368A7" w:rsidRPr="004109F5" w:rsidRDefault="006368A7" w:rsidP="00BA168B">
            <w:pPr>
              <w:pStyle w:val="BodyText"/>
              <w:rPr>
                <w:rFonts w:ascii="Times New Roman" w:hAnsi="Times New Roman" w:cs="Times New Roman"/>
                <w:szCs w:val="22"/>
              </w:rPr>
            </w:pPr>
            <w:r w:rsidRPr="004109F5">
              <w:rPr>
                <w:rFonts w:ascii="Times New Roman" w:hAnsi="Times New Roman" w:cs="Times New Roman"/>
                <w:szCs w:val="22"/>
              </w:rPr>
              <w:t xml:space="preserve">1,161 </w:t>
            </w:r>
          </w:p>
        </w:tc>
        <w:tc>
          <w:tcPr>
            <w:tcW w:w="2121" w:type="dxa"/>
            <w:noWrap/>
            <w:hideMark/>
          </w:tcPr>
          <w:p w14:paraId="739C90A3" w14:textId="77777777" w:rsidR="006368A7" w:rsidRPr="004109F5" w:rsidRDefault="006368A7" w:rsidP="00BA168B">
            <w:pPr>
              <w:pStyle w:val="BodyText"/>
              <w:rPr>
                <w:rFonts w:ascii="Times New Roman" w:hAnsi="Times New Roman" w:cs="Times New Roman"/>
                <w:szCs w:val="22"/>
              </w:rPr>
            </w:pPr>
            <w:r w:rsidRPr="004109F5">
              <w:rPr>
                <w:rFonts w:ascii="Times New Roman" w:hAnsi="Times New Roman" w:cs="Times New Roman"/>
                <w:szCs w:val="22"/>
              </w:rPr>
              <w:t xml:space="preserve">30,372,138 </w:t>
            </w:r>
          </w:p>
        </w:tc>
      </w:tr>
      <w:tr w:rsidR="006368A7" w:rsidRPr="004109F5" w14:paraId="279234BC" w14:textId="77777777" w:rsidTr="00BA168B">
        <w:trPr>
          <w:trHeight w:val="290"/>
        </w:trPr>
        <w:tc>
          <w:tcPr>
            <w:tcW w:w="1980" w:type="dxa"/>
            <w:noWrap/>
            <w:hideMark/>
          </w:tcPr>
          <w:p w14:paraId="51B34888" w14:textId="77777777" w:rsidR="006368A7" w:rsidRPr="004109F5" w:rsidRDefault="006368A7" w:rsidP="00BA168B">
            <w:pPr>
              <w:pStyle w:val="BodyText"/>
              <w:rPr>
                <w:rFonts w:ascii="Times New Roman" w:hAnsi="Times New Roman" w:cs="Times New Roman"/>
                <w:szCs w:val="22"/>
              </w:rPr>
            </w:pPr>
            <w:r w:rsidRPr="004109F5">
              <w:rPr>
                <w:rFonts w:ascii="Times New Roman" w:hAnsi="Times New Roman" w:cs="Times New Roman"/>
                <w:szCs w:val="22"/>
              </w:rPr>
              <w:t>Northland Region</w:t>
            </w:r>
          </w:p>
        </w:tc>
        <w:tc>
          <w:tcPr>
            <w:tcW w:w="1559" w:type="dxa"/>
          </w:tcPr>
          <w:p w14:paraId="65F26CE9" w14:textId="77777777" w:rsidR="006368A7" w:rsidRPr="004109F5" w:rsidRDefault="006368A7" w:rsidP="00BA168B">
            <w:pPr>
              <w:pStyle w:val="BodyText"/>
              <w:rPr>
                <w:rFonts w:ascii="Times New Roman" w:hAnsi="Times New Roman" w:cs="Times New Roman"/>
                <w:szCs w:val="22"/>
              </w:rPr>
            </w:pPr>
            <w:r w:rsidRPr="004109F5">
              <w:rPr>
                <w:rFonts w:ascii="Times New Roman" w:hAnsi="Times New Roman" w:cs="Times New Roman"/>
                <w:szCs w:val="22"/>
              </w:rPr>
              <w:t xml:space="preserve">11,727 </w:t>
            </w:r>
          </w:p>
        </w:tc>
        <w:tc>
          <w:tcPr>
            <w:tcW w:w="1843" w:type="dxa"/>
          </w:tcPr>
          <w:p w14:paraId="204908E1" w14:textId="77777777" w:rsidR="006368A7" w:rsidRPr="004109F5" w:rsidRDefault="006368A7" w:rsidP="00BA168B">
            <w:pPr>
              <w:pStyle w:val="BodyText"/>
              <w:rPr>
                <w:rFonts w:ascii="Times New Roman" w:hAnsi="Times New Roman" w:cs="Times New Roman"/>
                <w:szCs w:val="22"/>
              </w:rPr>
            </w:pPr>
            <w:r w:rsidRPr="004109F5">
              <w:rPr>
                <w:rFonts w:ascii="Times New Roman" w:hAnsi="Times New Roman" w:cs="Times New Roman"/>
                <w:szCs w:val="22"/>
              </w:rPr>
              <w:t xml:space="preserve">4,637,689,878 </w:t>
            </w:r>
          </w:p>
        </w:tc>
        <w:tc>
          <w:tcPr>
            <w:tcW w:w="1701" w:type="dxa"/>
            <w:noWrap/>
            <w:hideMark/>
          </w:tcPr>
          <w:p w14:paraId="2CE6583C" w14:textId="77777777" w:rsidR="006368A7" w:rsidRPr="004109F5" w:rsidRDefault="006368A7" w:rsidP="00BA168B">
            <w:pPr>
              <w:pStyle w:val="BodyText"/>
              <w:rPr>
                <w:rFonts w:ascii="Times New Roman" w:hAnsi="Times New Roman" w:cs="Times New Roman"/>
                <w:szCs w:val="22"/>
              </w:rPr>
            </w:pPr>
            <w:r w:rsidRPr="004109F5">
              <w:rPr>
                <w:rFonts w:ascii="Times New Roman" w:hAnsi="Times New Roman" w:cs="Times New Roman"/>
                <w:szCs w:val="22"/>
              </w:rPr>
              <w:t xml:space="preserve">3,451 </w:t>
            </w:r>
          </w:p>
        </w:tc>
        <w:tc>
          <w:tcPr>
            <w:tcW w:w="2121" w:type="dxa"/>
            <w:noWrap/>
            <w:hideMark/>
          </w:tcPr>
          <w:p w14:paraId="1BD3CDFD" w14:textId="77777777" w:rsidR="006368A7" w:rsidRPr="004109F5" w:rsidRDefault="006368A7" w:rsidP="00BA168B">
            <w:pPr>
              <w:pStyle w:val="BodyText"/>
              <w:rPr>
                <w:rFonts w:ascii="Times New Roman" w:hAnsi="Times New Roman" w:cs="Times New Roman"/>
                <w:szCs w:val="22"/>
              </w:rPr>
            </w:pPr>
            <w:r w:rsidRPr="004109F5">
              <w:rPr>
                <w:rFonts w:ascii="Times New Roman" w:hAnsi="Times New Roman" w:cs="Times New Roman"/>
                <w:szCs w:val="22"/>
              </w:rPr>
              <w:t xml:space="preserve">1,559,318,977 </w:t>
            </w:r>
          </w:p>
        </w:tc>
      </w:tr>
      <w:tr w:rsidR="006368A7" w:rsidRPr="004109F5" w14:paraId="788AA68A" w14:textId="77777777" w:rsidTr="00BA168B">
        <w:trPr>
          <w:trHeight w:val="290"/>
        </w:trPr>
        <w:tc>
          <w:tcPr>
            <w:tcW w:w="1980" w:type="dxa"/>
            <w:noWrap/>
            <w:hideMark/>
          </w:tcPr>
          <w:p w14:paraId="2EFDD143" w14:textId="77777777" w:rsidR="006368A7" w:rsidRPr="004109F5" w:rsidRDefault="006368A7" w:rsidP="00BA168B">
            <w:pPr>
              <w:pStyle w:val="BodyText"/>
              <w:rPr>
                <w:rFonts w:ascii="Times New Roman" w:hAnsi="Times New Roman" w:cs="Times New Roman"/>
                <w:szCs w:val="22"/>
              </w:rPr>
            </w:pPr>
            <w:r w:rsidRPr="004109F5">
              <w:rPr>
                <w:rFonts w:ascii="Times New Roman" w:hAnsi="Times New Roman" w:cs="Times New Roman"/>
                <w:szCs w:val="22"/>
              </w:rPr>
              <w:t>Otago Region</w:t>
            </w:r>
          </w:p>
        </w:tc>
        <w:tc>
          <w:tcPr>
            <w:tcW w:w="1559" w:type="dxa"/>
          </w:tcPr>
          <w:p w14:paraId="5A51BD52" w14:textId="77777777" w:rsidR="006368A7" w:rsidRPr="004109F5" w:rsidRDefault="006368A7" w:rsidP="00BA168B">
            <w:pPr>
              <w:pStyle w:val="BodyText"/>
              <w:rPr>
                <w:rFonts w:ascii="Times New Roman" w:hAnsi="Times New Roman" w:cs="Times New Roman"/>
                <w:szCs w:val="22"/>
              </w:rPr>
            </w:pPr>
            <w:r w:rsidRPr="004109F5">
              <w:rPr>
                <w:rFonts w:ascii="Times New Roman" w:hAnsi="Times New Roman" w:cs="Times New Roman"/>
                <w:szCs w:val="22"/>
              </w:rPr>
              <w:t xml:space="preserve">7,985 </w:t>
            </w:r>
          </w:p>
        </w:tc>
        <w:tc>
          <w:tcPr>
            <w:tcW w:w="1843" w:type="dxa"/>
          </w:tcPr>
          <w:p w14:paraId="0CD8E5A8" w14:textId="77777777" w:rsidR="006368A7" w:rsidRPr="004109F5" w:rsidRDefault="006368A7" w:rsidP="00BA168B">
            <w:pPr>
              <w:pStyle w:val="BodyText"/>
              <w:rPr>
                <w:rFonts w:ascii="Times New Roman" w:hAnsi="Times New Roman" w:cs="Times New Roman"/>
                <w:szCs w:val="22"/>
              </w:rPr>
            </w:pPr>
            <w:r w:rsidRPr="004109F5">
              <w:rPr>
                <w:rFonts w:ascii="Times New Roman" w:hAnsi="Times New Roman" w:cs="Times New Roman"/>
                <w:szCs w:val="22"/>
              </w:rPr>
              <w:t xml:space="preserve">58,160,778 </w:t>
            </w:r>
          </w:p>
        </w:tc>
        <w:tc>
          <w:tcPr>
            <w:tcW w:w="1701" w:type="dxa"/>
            <w:noWrap/>
            <w:hideMark/>
          </w:tcPr>
          <w:p w14:paraId="77EF22F6" w14:textId="77777777" w:rsidR="006368A7" w:rsidRPr="004109F5" w:rsidRDefault="006368A7" w:rsidP="00BA168B">
            <w:pPr>
              <w:pStyle w:val="BodyText"/>
              <w:rPr>
                <w:rFonts w:ascii="Times New Roman" w:hAnsi="Times New Roman" w:cs="Times New Roman"/>
                <w:szCs w:val="22"/>
              </w:rPr>
            </w:pPr>
            <w:r w:rsidRPr="004109F5">
              <w:rPr>
                <w:rFonts w:ascii="Times New Roman" w:hAnsi="Times New Roman" w:cs="Times New Roman"/>
                <w:szCs w:val="22"/>
              </w:rPr>
              <w:t xml:space="preserve">2,339 </w:t>
            </w:r>
          </w:p>
        </w:tc>
        <w:tc>
          <w:tcPr>
            <w:tcW w:w="2121" w:type="dxa"/>
            <w:noWrap/>
            <w:hideMark/>
          </w:tcPr>
          <w:p w14:paraId="2C1D3BC4" w14:textId="77777777" w:rsidR="006368A7" w:rsidRPr="004109F5" w:rsidRDefault="006368A7" w:rsidP="00BA168B">
            <w:pPr>
              <w:pStyle w:val="BodyText"/>
              <w:rPr>
                <w:rFonts w:ascii="Times New Roman" w:hAnsi="Times New Roman" w:cs="Times New Roman"/>
                <w:szCs w:val="22"/>
              </w:rPr>
            </w:pPr>
            <w:r w:rsidRPr="004109F5">
              <w:rPr>
                <w:rFonts w:ascii="Times New Roman" w:hAnsi="Times New Roman" w:cs="Times New Roman"/>
                <w:szCs w:val="22"/>
              </w:rPr>
              <w:t xml:space="preserve">387,786,281 </w:t>
            </w:r>
          </w:p>
        </w:tc>
      </w:tr>
      <w:tr w:rsidR="006368A7" w:rsidRPr="004109F5" w14:paraId="1E8C5D2C" w14:textId="77777777" w:rsidTr="00BA168B">
        <w:trPr>
          <w:trHeight w:val="290"/>
        </w:trPr>
        <w:tc>
          <w:tcPr>
            <w:tcW w:w="1980" w:type="dxa"/>
            <w:noWrap/>
            <w:hideMark/>
          </w:tcPr>
          <w:p w14:paraId="7A240240" w14:textId="77777777" w:rsidR="006368A7" w:rsidRPr="004109F5" w:rsidRDefault="006368A7" w:rsidP="00BA168B">
            <w:pPr>
              <w:pStyle w:val="BodyText"/>
              <w:rPr>
                <w:rFonts w:ascii="Times New Roman" w:hAnsi="Times New Roman" w:cs="Times New Roman"/>
                <w:szCs w:val="22"/>
              </w:rPr>
            </w:pPr>
            <w:r w:rsidRPr="004109F5">
              <w:rPr>
                <w:rFonts w:ascii="Times New Roman" w:hAnsi="Times New Roman" w:cs="Times New Roman"/>
                <w:szCs w:val="22"/>
              </w:rPr>
              <w:t>Southland Region</w:t>
            </w:r>
          </w:p>
        </w:tc>
        <w:tc>
          <w:tcPr>
            <w:tcW w:w="1559" w:type="dxa"/>
          </w:tcPr>
          <w:p w14:paraId="527756D9" w14:textId="77777777" w:rsidR="006368A7" w:rsidRPr="004109F5" w:rsidRDefault="006368A7" w:rsidP="00BA168B">
            <w:pPr>
              <w:pStyle w:val="BodyText"/>
              <w:rPr>
                <w:rFonts w:ascii="Times New Roman" w:hAnsi="Times New Roman" w:cs="Times New Roman"/>
                <w:szCs w:val="22"/>
              </w:rPr>
            </w:pPr>
            <w:r w:rsidRPr="004109F5">
              <w:rPr>
                <w:rFonts w:ascii="Times New Roman" w:hAnsi="Times New Roman" w:cs="Times New Roman"/>
                <w:szCs w:val="22"/>
              </w:rPr>
              <w:t xml:space="preserve">4,218 </w:t>
            </w:r>
          </w:p>
        </w:tc>
        <w:tc>
          <w:tcPr>
            <w:tcW w:w="1843" w:type="dxa"/>
          </w:tcPr>
          <w:p w14:paraId="474B9793" w14:textId="77777777" w:rsidR="006368A7" w:rsidRPr="004109F5" w:rsidRDefault="006368A7" w:rsidP="00BA168B">
            <w:pPr>
              <w:pStyle w:val="BodyText"/>
              <w:rPr>
                <w:rFonts w:ascii="Times New Roman" w:hAnsi="Times New Roman" w:cs="Times New Roman"/>
                <w:szCs w:val="22"/>
              </w:rPr>
            </w:pPr>
            <w:r w:rsidRPr="004109F5">
              <w:rPr>
                <w:rFonts w:ascii="Times New Roman" w:hAnsi="Times New Roman" w:cs="Times New Roman"/>
                <w:szCs w:val="22"/>
              </w:rPr>
              <w:t xml:space="preserve">1,909,823,693 </w:t>
            </w:r>
          </w:p>
        </w:tc>
        <w:tc>
          <w:tcPr>
            <w:tcW w:w="1701" w:type="dxa"/>
            <w:noWrap/>
            <w:hideMark/>
          </w:tcPr>
          <w:p w14:paraId="3A02CCF3" w14:textId="77777777" w:rsidR="006368A7" w:rsidRPr="004109F5" w:rsidRDefault="006368A7" w:rsidP="00BA168B">
            <w:pPr>
              <w:pStyle w:val="BodyText"/>
              <w:rPr>
                <w:rFonts w:ascii="Times New Roman" w:hAnsi="Times New Roman" w:cs="Times New Roman"/>
                <w:szCs w:val="22"/>
              </w:rPr>
            </w:pPr>
            <w:r w:rsidRPr="004109F5">
              <w:rPr>
                <w:rFonts w:ascii="Times New Roman" w:hAnsi="Times New Roman" w:cs="Times New Roman"/>
                <w:szCs w:val="22"/>
              </w:rPr>
              <w:t xml:space="preserve">12,603 </w:t>
            </w:r>
          </w:p>
        </w:tc>
        <w:tc>
          <w:tcPr>
            <w:tcW w:w="2121" w:type="dxa"/>
            <w:noWrap/>
            <w:hideMark/>
          </w:tcPr>
          <w:p w14:paraId="187D6B5C" w14:textId="77777777" w:rsidR="006368A7" w:rsidRPr="004109F5" w:rsidRDefault="006368A7" w:rsidP="00BA168B">
            <w:pPr>
              <w:pStyle w:val="BodyText"/>
              <w:rPr>
                <w:rFonts w:ascii="Times New Roman" w:hAnsi="Times New Roman" w:cs="Times New Roman"/>
                <w:szCs w:val="22"/>
              </w:rPr>
            </w:pPr>
            <w:r w:rsidRPr="004109F5">
              <w:rPr>
                <w:rFonts w:ascii="Times New Roman" w:hAnsi="Times New Roman" w:cs="Times New Roman"/>
                <w:szCs w:val="22"/>
              </w:rPr>
              <w:t xml:space="preserve">7,657,689,987 </w:t>
            </w:r>
          </w:p>
        </w:tc>
      </w:tr>
      <w:tr w:rsidR="006368A7" w:rsidRPr="004109F5" w14:paraId="6511A468" w14:textId="77777777" w:rsidTr="00BA168B">
        <w:trPr>
          <w:trHeight w:val="290"/>
        </w:trPr>
        <w:tc>
          <w:tcPr>
            <w:tcW w:w="1980" w:type="dxa"/>
            <w:noWrap/>
            <w:hideMark/>
          </w:tcPr>
          <w:p w14:paraId="09DF3608" w14:textId="77777777" w:rsidR="006368A7" w:rsidRPr="004109F5" w:rsidRDefault="006368A7" w:rsidP="00BA168B">
            <w:pPr>
              <w:pStyle w:val="BodyText"/>
              <w:rPr>
                <w:rFonts w:ascii="Times New Roman" w:hAnsi="Times New Roman" w:cs="Times New Roman"/>
                <w:szCs w:val="22"/>
              </w:rPr>
            </w:pPr>
            <w:r w:rsidRPr="004109F5">
              <w:rPr>
                <w:rFonts w:ascii="Times New Roman" w:hAnsi="Times New Roman" w:cs="Times New Roman"/>
                <w:szCs w:val="22"/>
              </w:rPr>
              <w:t>Taranaki Region</w:t>
            </w:r>
          </w:p>
        </w:tc>
        <w:tc>
          <w:tcPr>
            <w:tcW w:w="1559" w:type="dxa"/>
          </w:tcPr>
          <w:p w14:paraId="53288A9A" w14:textId="77777777" w:rsidR="006368A7" w:rsidRPr="004109F5" w:rsidRDefault="006368A7" w:rsidP="00BA168B">
            <w:pPr>
              <w:pStyle w:val="BodyText"/>
              <w:rPr>
                <w:rFonts w:ascii="Times New Roman" w:hAnsi="Times New Roman" w:cs="Times New Roman"/>
                <w:szCs w:val="22"/>
              </w:rPr>
            </w:pPr>
            <w:r w:rsidRPr="004109F5">
              <w:rPr>
                <w:rFonts w:ascii="Times New Roman" w:hAnsi="Times New Roman" w:cs="Times New Roman"/>
                <w:szCs w:val="22"/>
              </w:rPr>
              <w:t xml:space="preserve">2,106 </w:t>
            </w:r>
          </w:p>
        </w:tc>
        <w:tc>
          <w:tcPr>
            <w:tcW w:w="1843" w:type="dxa"/>
          </w:tcPr>
          <w:p w14:paraId="555A0A8A" w14:textId="77777777" w:rsidR="006368A7" w:rsidRPr="004109F5" w:rsidRDefault="006368A7" w:rsidP="00BA168B">
            <w:pPr>
              <w:pStyle w:val="BodyText"/>
              <w:rPr>
                <w:rFonts w:ascii="Times New Roman" w:hAnsi="Times New Roman" w:cs="Times New Roman"/>
                <w:szCs w:val="22"/>
              </w:rPr>
            </w:pPr>
            <w:r w:rsidRPr="004109F5">
              <w:rPr>
                <w:rFonts w:ascii="Times New Roman" w:hAnsi="Times New Roman" w:cs="Times New Roman"/>
                <w:szCs w:val="22"/>
              </w:rPr>
              <w:t xml:space="preserve">1,046,759,836 </w:t>
            </w:r>
          </w:p>
        </w:tc>
        <w:tc>
          <w:tcPr>
            <w:tcW w:w="1701" w:type="dxa"/>
            <w:noWrap/>
            <w:hideMark/>
          </w:tcPr>
          <w:p w14:paraId="7A532CBE" w14:textId="77777777" w:rsidR="006368A7" w:rsidRPr="004109F5" w:rsidRDefault="006368A7" w:rsidP="00BA168B">
            <w:pPr>
              <w:pStyle w:val="BodyText"/>
              <w:rPr>
                <w:rFonts w:ascii="Times New Roman" w:hAnsi="Times New Roman" w:cs="Times New Roman"/>
                <w:szCs w:val="22"/>
              </w:rPr>
            </w:pPr>
            <w:r w:rsidRPr="004109F5">
              <w:rPr>
                <w:rFonts w:ascii="Times New Roman" w:hAnsi="Times New Roman" w:cs="Times New Roman"/>
                <w:szCs w:val="22"/>
              </w:rPr>
              <w:t xml:space="preserve">748 </w:t>
            </w:r>
          </w:p>
        </w:tc>
        <w:tc>
          <w:tcPr>
            <w:tcW w:w="2121" w:type="dxa"/>
            <w:noWrap/>
            <w:hideMark/>
          </w:tcPr>
          <w:p w14:paraId="63E86258" w14:textId="77777777" w:rsidR="006368A7" w:rsidRPr="004109F5" w:rsidRDefault="006368A7" w:rsidP="00BA168B">
            <w:pPr>
              <w:pStyle w:val="BodyText"/>
              <w:rPr>
                <w:rFonts w:ascii="Times New Roman" w:hAnsi="Times New Roman" w:cs="Times New Roman"/>
                <w:szCs w:val="22"/>
              </w:rPr>
            </w:pPr>
            <w:r w:rsidRPr="004109F5">
              <w:rPr>
                <w:rFonts w:ascii="Times New Roman" w:hAnsi="Times New Roman" w:cs="Times New Roman"/>
                <w:szCs w:val="22"/>
              </w:rPr>
              <w:t xml:space="preserve">419,776,321 </w:t>
            </w:r>
          </w:p>
        </w:tc>
      </w:tr>
      <w:tr w:rsidR="006368A7" w:rsidRPr="004109F5" w14:paraId="3867F2CA" w14:textId="77777777" w:rsidTr="00BA168B">
        <w:trPr>
          <w:trHeight w:val="290"/>
        </w:trPr>
        <w:tc>
          <w:tcPr>
            <w:tcW w:w="1980" w:type="dxa"/>
            <w:noWrap/>
            <w:hideMark/>
          </w:tcPr>
          <w:p w14:paraId="70DD0CD5" w14:textId="77777777" w:rsidR="006368A7" w:rsidRPr="004109F5" w:rsidRDefault="006368A7" w:rsidP="00BA168B">
            <w:pPr>
              <w:pStyle w:val="BodyText"/>
              <w:rPr>
                <w:rFonts w:ascii="Times New Roman" w:hAnsi="Times New Roman" w:cs="Times New Roman"/>
                <w:szCs w:val="22"/>
              </w:rPr>
            </w:pPr>
            <w:r w:rsidRPr="004109F5">
              <w:rPr>
                <w:rFonts w:ascii="Times New Roman" w:hAnsi="Times New Roman" w:cs="Times New Roman"/>
                <w:szCs w:val="22"/>
              </w:rPr>
              <w:t>Tasman Region</w:t>
            </w:r>
          </w:p>
        </w:tc>
        <w:tc>
          <w:tcPr>
            <w:tcW w:w="1559" w:type="dxa"/>
          </w:tcPr>
          <w:p w14:paraId="6B424C86" w14:textId="77777777" w:rsidR="006368A7" w:rsidRPr="004109F5" w:rsidRDefault="006368A7" w:rsidP="00BA168B">
            <w:pPr>
              <w:pStyle w:val="BodyText"/>
              <w:rPr>
                <w:rFonts w:ascii="Times New Roman" w:hAnsi="Times New Roman" w:cs="Times New Roman"/>
                <w:szCs w:val="22"/>
              </w:rPr>
            </w:pPr>
            <w:r w:rsidRPr="004109F5">
              <w:rPr>
                <w:rFonts w:ascii="Times New Roman" w:hAnsi="Times New Roman" w:cs="Times New Roman"/>
                <w:szCs w:val="22"/>
              </w:rPr>
              <w:t xml:space="preserve">3,845 </w:t>
            </w:r>
          </w:p>
        </w:tc>
        <w:tc>
          <w:tcPr>
            <w:tcW w:w="1843" w:type="dxa"/>
          </w:tcPr>
          <w:p w14:paraId="697EA857" w14:textId="77777777" w:rsidR="006368A7" w:rsidRPr="004109F5" w:rsidRDefault="006368A7" w:rsidP="00BA168B">
            <w:pPr>
              <w:pStyle w:val="BodyText"/>
              <w:rPr>
                <w:rFonts w:ascii="Times New Roman" w:hAnsi="Times New Roman" w:cs="Times New Roman"/>
                <w:szCs w:val="22"/>
              </w:rPr>
            </w:pPr>
            <w:r w:rsidRPr="004109F5">
              <w:rPr>
                <w:rFonts w:ascii="Times New Roman" w:hAnsi="Times New Roman" w:cs="Times New Roman"/>
                <w:szCs w:val="22"/>
              </w:rPr>
              <w:t xml:space="preserve">383,657,449 </w:t>
            </w:r>
          </w:p>
        </w:tc>
        <w:tc>
          <w:tcPr>
            <w:tcW w:w="1701" w:type="dxa"/>
            <w:noWrap/>
            <w:hideMark/>
          </w:tcPr>
          <w:p w14:paraId="3B0CEE98" w14:textId="77777777" w:rsidR="006368A7" w:rsidRPr="004109F5" w:rsidRDefault="006368A7" w:rsidP="00BA168B">
            <w:pPr>
              <w:pStyle w:val="BodyText"/>
              <w:rPr>
                <w:rFonts w:ascii="Times New Roman" w:hAnsi="Times New Roman" w:cs="Times New Roman"/>
                <w:szCs w:val="22"/>
              </w:rPr>
            </w:pPr>
            <w:r w:rsidRPr="004109F5">
              <w:rPr>
                <w:rFonts w:ascii="Times New Roman" w:hAnsi="Times New Roman" w:cs="Times New Roman"/>
                <w:szCs w:val="22"/>
              </w:rPr>
              <w:t xml:space="preserve">8,430 </w:t>
            </w:r>
          </w:p>
        </w:tc>
        <w:tc>
          <w:tcPr>
            <w:tcW w:w="2121" w:type="dxa"/>
            <w:noWrap/>
            <w:hideMark/>
          </w:tcPr>
          <w:p w14:paraId="7A2A00A7" w14:textId="77777777" w:rsidR="006368A7" w:rsidRPr="004109F5" w:rsidRDefault="006368A7" w:rsidP="00BA168B">
            <w:pPr>
              <w:pStyle w:val="BodyText"/>
              <w:rPr>
                <w:rFonts w:ascii="Times New Roman" w:hAnsi="Times New Roman" w:cs="Times New Roman"/>
                <w:szCs w:val="22"/>
              </w:rPr>
            </w:pPr>
            <w:r w:rsidRPr="004109F5">
              <w:rPr>
                <w:rFonts w:ascii="Times New Roman" w:hAnsi="Times New Roman" w:cs="Times New Roman"/>
                <w:szCs w:val="22"/>
              </w:rPr>
              <w:t xml:space="preserve">674,048,811 </w:t>
            </w:r>
          </w:p>
        </w:tc>
      </w:tr>
      <w:tr w:rsidR="006368A7" w:rsidRPr="004109F5" w14:paraId="565F676D" w14:textId="77777777" w:rsidTr="00BA168B">
        <w:trPr>
          <w:trHeight w:val="290"/>
        </w:trPr>
        <w:tc>
          <w:tcPr>
            <w:tcW w:w="1980" w:type="dxa"/>
            <w:noWrap/>
            <w:hideMark/>
          </w:tcPr>
          <w:p w14:paraId="06DA0D6C" w14:textId="77777777" w:rsidR="006368A7" w:rsidRPr="004109F5" w:rsidRDefault="006368A7" w:rsidP="00BA168B">
            <w:pPr>
              <w:pStyle w:val="BodyText"/>
              <w:rPr>
                <w:rFonts w:ascii="Times New Roman" w:hAnsi="Times New Roman" w:cs="Times New Roman"/>
                <w:b/>
                <w:bCs/>
                <w:szCs w:val="22"/>
              </w:rPr>
            </w:pPr>
            <w:r w:rsidRPr="004109F5">
              <w:rPr>
                <w:rFonts w:ascii="Times New Roman" w:hAnsi="Times New Roman" w:cs="Times New Roman"/>
                <w:b/>
                <w:bCs/>
                <w:szCs w:val="22"/>
              </w:rPr>
              <w:t>Waikato Region</w:t>
            </w:r>
          </w:p>
        </w:tc>
        <w:tc>
          <w:tcPr>
            <w:tcW w:w="1559" w:type="dxa"/>
          </w:tcPr>
          <w:p w14:paraId="76419A22" w14:textId="77777777" w:rsidR="006368A7" w:rsidRPr="004109F5" w:rsidRDefault="006368A7"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23,989 </w:t>
            </w:r>
          </w:p>
        </w:tc>
        <w:tc>
          <w:tcPr>
            <w:tcW w:w="1843" w:type="dxa"/>
          </w:tcPr>
          <w:p w14:paraId="4DC30981" w14:textId="77777777" w:rsidR="006368A7" w:rsidRPr="004109F5" w:rsidRDefault="006368A7"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177,346,213 </w:t>
            </w:r>
          </w:p>
        </w:tc>
        <w:tc>
          <w:tcPr>
            <w:tcW w:w="1701" w:type="dxa"/>
            <w:noWrap/>
            <w:hideMark/>
          </w:tcPr>
          <w:p w14:paraId="4E507D25" w14:textId="77777777" w:rsidR="006368A7" w:rsidRPr="004109F5" w:rsidRDefault="006368A7"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10,634 </w:t>
            </w:r>
          </w:p>
        </w:tc>
        <w:tc>
          <w:tcPr>
            <w:tcW w:w="2121" w:type="dxa"/>
            <w:noWrap/>
            <w:hideMark/>
          </w:tcPr>
          <w:p w14:paraId="00DDC1C6" w14:textId="77777777" w:rsidR="006368A7" w:rsidRPr="004109F5" w:rsidRDefault="006368A7"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24,354,725 </w:t>
            </w:r>
          </w:p>
        </w:tc>
      </w:tr>
      <w:tr w:rsidR="006368A7" w:rsidRPr="004109F5" w14:paraId="09B13A9D" w14:textId="77777777" w:rsidTr="00BA168B">
        <w:trPr>
          <w:trHeight w:val="290"/>
        </w:trPr>
        <w:tc>
          <w:tcPr>
            <w:tcW w:w="1980" w:type="dxa"/>
            <w:noWrap/>
            <w:hideMark/>
          </w:tcPr>
          <w:p w14:paraId="250F97AB" w14:textId="77777777" w:rsidR="006368A7" w:rsidRPr="004109F5" w:rsidRDefault="006368A7" w:rsidP="00BA168B">
            <w:pPr>
              <w:pStyle w:val="BodyText"/>
              <w:rPr>
                <w:rFonts w:ascii="Times New Roman" w:hAnsi="Times New Roman" w:cs="Times New Roman"/>
                <w:szCs w:val="22"/>
              </w:rPr>
            </w:pPr>
            <w:r w:rsidRPr="004109F5">
              <w:rPr>
                <w:rFonts w:ascii="Times New Roman" w:hAnsi="Times New Roman" w:cs="Times New Roman"/>
                <w:szCs w:val="22"/>
              </w:rPr>
              <w:t>Wellington Region</w:t>
            </w:r>
          </w:p>
        </w:tc>
        <w:tc>
          <w:tcPr>
            <w:tcW w:w="1559" w:type="dxa"/>
          </w:tcPr>
          <w:p w14:paraId="623A3C9B" w14:textId="77777777" w:rsidR="006368A7" w:rsidRPr="004109F5" w:rsidRDefault="006368A7" w:rsidP="00BA168B">
            <w:pPr>
              <w:pStyle w:val="BodyText"/>
              <w:rPr>
                <w:rFonts w:ascii="Times New Roman" w:hAnsi="Times New Roman" w:cs="Times New Roman"/>
                <w:szCs w:val="22"/>
              </w:rPr>
            </w:pPr>
            <w:r w:rsidRPr="004109F5">
              <w:rPr>
                <w:rFonts w:ascii="Times New Roman" w:hAnsi="Times New Roman" w:cs="Times New Roman"/>
                <w:szCs w:val="22"/>
              </w:rPr>
              <w:t xml:space="preserve">8,857 </w:t>
            </w:r>
          </w:p>
        </w:tc>
        <w:tc>
          <w:tcPr>
            <w:tcW w:w="1843" w:type="dxa"/>
          </w:tcPr>
          <w:p w14:paraId="6F33FD11" w14:textId="77777777" w:rsidR="006368A7" w:rsidRPr="004109F5" w:rsidRDefault="006368A7" w:rsidP="00BA168B">
            <w:pPr>
              <w:pStyle w:val="BodyText"/>
              <w:rPr>
                <w:rFonts w:ascii="Times New Roman" w:hAnsi="Times New Roman" w:cs="Times New Roman"/>
                <w:szCs w:val="22"/>
              </w:rPr>
            </w:pPr>
            <w:r w:rsidRPr="004109F5">
              <w:rPr>
                <w:rFonts w:ascii="Times New Roman" w:hAnsi="Times New Roman" w:cs="Times New Roman"/>
                <w:szCs w:val="22"/>
              </w:rPr>
              <w:t xml:space="preserve">7,514,545,573 </w:t>
            </w:r>
          </w:p>
        </w:tc>
        <w:tc>
          <w:tcPr>
            <w:tcW w:w="1701" w:type="dxa"/>
            <w:noWrap/>
            <w:hideMark/>
          </w:tcPr>
          <w:p w14:paraId="3880718F" w14:textId="77777777" w:rsidR="006368A7" w:rsidRPr="004109F5" w:rsidRDefault="006368A7" w:rsidP="00BA168B">
            <w:pPr>
              <w:pStyle w:val="BodyText"/>
              <w:rPr>
                <w:rFonts w:ascii="Times New Roman" w:hAnsi="Times New Roman" w:cs="Times New Roman"/>
                <w:szCs w:val="22"/>
              </w:rPr>
            </w:pPr>
            <w:r w:rsidRPr="004109F5">
              <w:rPr>
                <w:rFonts w:ascii="Times New Roman" w:hAnsi="Times New Roman" w:cs="Times New Roman"/>
                <w:szCs w:val="22"/>
              </w:rPr>
              <w:t xml:space="preserve">13,182 </w:t>
            </w:r>
          </w:p>
        </w:tc>
        <w:tc>
          <w:tcPr>
            <w:tcW w:w="2121" w:type="dxa"/>
            <w:noWrap/>
            <w:hideMark/>
          </w:tcPr>
          <w:p w14:paraId="32914282" w14:textId="77777777" w:rsidR="006368A7" w:rsidRPr="004109F5" w:rsidRDefault="006368A7" w:rsidP="00BA168B">
            <w:pPr>
              <w:pStyle w:val="BodyText"/>
              <w:rPr>
                <w:rFonts w:ascii="Times New Roman" w:hAnsi="Times New Roman" w:cs="Times New Roman"/>
                <w:szCs w:val="22"/>
              </w:rPr>
            </w:pPr>
            <w:r w:rsidRPr="004109F5">
              <w:rPr>
                <w:rFonts w:ascii="Times New Roman" w:hAnsi="Times New Roman" w:cs="Times New Roman"/>
                <w:szCs w:val="22"/>
              </w:rPr>
              <w:t xml:space="preserve">2,599,624,567 </w:t>
            </w:r>
          </w:p>
        </w:tc>
      </w:tr>
      <w:tr w:rsidR="006368A7" w:rsidRPr="004109F5" w14:paraId="0D1B667C" w14:textId="77777777" w:rsidTr="00BA168B">
        <w:trPr>
          <w:trHeight w:val="290"/>
        </w:trPr>
        <w:tc>
          <w:tcPr>
            <w:tcW w:w="1980" w:type="dxa"/>
            <w:noWrap/>
            <w:hideMark/>
          </w:tcPr>
          <w:p w14:paraId="6F225427" w14:textId="77777777" w:rsidR="006368A7" w:rsidRPr="004109F5" w:rsidRDefault="006368A7" w:rsidP="00BA168B">
            <w:pPr>
              <w:pStyle w:val="BodyText"/>
              <w:rPr>
                <w:rFonts w:ascii="Times New Roman" w:hAnsi="Times New Roman" w:cs="Times New Roman"/>
                <w:szCs w:val="22"/>
              </w:rPr>
            </w:pPr>
            <w:r w:rsidRPr="004109F5">
              <w:rPr>
                <w:rFonts w:ascii="Times New Roman" w:hAnsi="Times New Roman" w:cs="Times New Roman"/>
                <w:szCs w:val="22"/>
              </w:rPr>
              <w:t>West Coast Region</w:t>
            </w:r>
          </w:p>
        </w:tc>
        <w:tc>
          <w:tcPr>
            <w:tcW w:w="1559" w:type="dxa"/>
          </w:tcPr>
          <w:p w14:paraId="13034213" w14:textId="77777777" w:rsidR="006368A7" w:rsidRPr="004109F5" w:rsidRDefault="006368A7" w:rsidP="00BA168B">
            <w:pPr>
              <w:pStyle w:val="BodyText"/>
              <w:rPr>
                <w:rFonts w:ascii="Times New Roman" w:hAnsi="Times New Roman" w:cs="Times New Roman"/>
                <w:szCs w:val="22"/>
              </w:rPr>
            </w:pPr>
            <w:r w:rsidRPr="004109F5">
              <w:rPr>
                <w:rFonts w:ascii="Times New Roman" w:hAnsi="Times New Roman" w:cs="Times New Roman"/>
                <w:szCs w:val="22"/>
              </w:rPr>
              <w:t xml:space="preserve">5,764 </w:t>
            </w:r>
          </w:p>
        </w:tc>
        <w:tc>
          <w:tcPr>
            <w:tcW w:w="1843" w:type="dxa"/>
          </w:tcPr>
          <w:p w14:paraId="7F0A8793" w14:textId="77777777" w:rsidR="006368A7" w:rsidRPr="004109F5" w:rsidRDefault="006368A7" w:rsidP="00BA168B">
            <w:pPr>
              <w:pStyle w:val="BodyText"/>
              <w:rPr>
                <w:rFonts w:ascii="Times New Roman" w:hAnsi="Times New Roman" w:cs="Times New Roman"/>
                <w:szCs w:val="22"/>
              </w:rPr>
            </w:pPr>
            <w:r w:rsidRPr="004109F5">
              <w:rPr>
                <w:rFonts w:ascii="Times New Roman" w:hAnsi="Times New Roman" w:cs="Times New Roman"/>
                <w:szCs w:val="22"/>
              </w:rPr>
              <w:t xml:space="preserve">1,768,782,613 </w:t>
            </w:r>
          </w:p>
        </w:tc>
        <w:tc>
          <w:tcPr>
            <w:tcW w:w="1701" w:type="dxa"/>
            <w:noWrap/>
            <w:hideMark/>
          </w:tcPr>
          <w:p w14:paraId="520006D7" w14:textId="77777777" w:rsidR="006368A7" w:rsidRPr="004109F5" w:rsidRDefault="006368A7" w:rsidP="00BA168B">
            <w:pPr>
              <w:pStyle w:val="BodyText"/>
              <w:rPr>
                <w:rFonts w:ascii="Times New Roman" w:hAnsi="Times New Roman" w:cs="Times New Roman"/>
                <w:szCs w:val="22"/>
              </w:rPr>
            </w:pPr>
            <w:r w:rsidRPr="004109F5">
              <w:rPr>
                <w:rFonts w:ascii="Times New Roman" w:hAnsi="Times New Roman" w:cs="Times New Roman"/>
                <w:szCs w:val="22"/>
              </w:rPr>
              <w:t xml:space="preserve">5,576 </w:t>
            </w:r>
          </w:p>
        </w:tc>
        <w:tc>
          <w:tcPr>
            <w:tcW w:w="2121" w:type="dxa"/>
            <w:noWrap/>
            <w:hideMark/>
          </w:tcPr>
          <w:p w14:paraId="66134A6F" w14:textId="77777777" w:rsidR="006368A7" w:rsidRPr="004109F5" w:rsidRDefault="006368A7" w:rsidP="00BA168B">
            <w:pPr>
              <w:pStyle w:val="BodyText"/>
              <w:rPr>
                <w:rFonts w:ascii="Times New Roman" w:hAnsi="Times New Roman" w:cs="Times New Roman"/>
                <w:szCs w:val="22"/>
              </w:rPr>
            </w:pPr>
            <w:r w:rsidRPr="004109F5">
              <w:rPr>
                <w:rFonts w:ascii="Times New Roman" w:hAnsi="Times New Roman" w:cs="Times New Roman"/>
                <w:szCs w:val="22"/>
              </w:rPr>
              <w:t xml:space="preserve">1,735,448,803 </w:t>
            </w:r>
          </w:p>
        </w:tc>
      </w:tr>
      <w:tr w:rsidR="006368A7" w:rsidRPr="004109F5" w14:paraId="71D86B3B" w14:textId="77777777" w:rsidTr="00BA168B">
        <w:trPr>
          <w:trHeight w:val="290"/>
        </w:trPr>
        <w:tc>
          <w:tcPr>
            <w:tcW w:w="1980" w:type="dxa"/>
            <w:noWrap/>
            <w:hideMark/>
          </w:tcPr>
          <w:p w14:paraId="6F375492" w14:textId="77777777" w:rsidR="006368A7" w:rsidRPr="004109F5" w:rsidRDefault="006368A7" w:rsidP="00BA168B">
            <w:pPr>
              <w:pStyle w:val="BodyText"/>
              <w:rPr>
                <w:rFonts w:ascii="Times New Roman" w:hAnsi="Times New Roman" w:cs="Times New Roman"/>
                <w:b/>
                <w:bCs/>
                <w:szCs w:val="22"/>
              </w:rPr>
            </w:pPr>
            <w:r w:rsidRPr="004109F5">
              <w:rPr>
                <w:rFonts w:ascii="Times New Roman" w:hAnsi="Times New Roman" w:cs="Times New Roman"/>
                <w:b/>
                <w:bCs/>
                <w:szCs w:val="22"/>
              </w:rPr>
              <w:t>Grand Total</w:t>
            </w:r>
          </w:p>
        </w:tc>
        <w:tc>
          <w:tcPr>
            <w:tcW w:w="1559" w:type="dxa"/>
          </w:tcPr>
          <w:p w14:paraId="38B467B7" w14:textId="77777777" w:rsidR="006368A7" w:rsidRPr="004109F5" w:rsidRDefault="006368A7"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286,859 </w:t>
            </w:r>
          </w:p>
        </w:tc>
        <w:tc>
          <w:tcPr>
            <w:tcW w:w="1843" w:type="dxa"/>
          </w:tcPr>
          <w:p w14:paraId="7BFBA8ED" w14:textId="77777777" w:rsidR="006368A7" w:rsidRPr="004109F5" w:rsidRDefault="006368A7"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88,726,083,888 </w:t>
            </w:r>
          </w:p>
        </w:tc>
        <w:tc>
          <w:tcPr>
            <w:tcW w:w="1701" w:type="dxa"/>
            <w:noWrap/>
            <w:hideMark/>
          </w:tcPr>
          <w:p w14:paraId="008C76F3" w14:textId="77777777" w:rsidR="006368A7" w:rsidRPr="004109F5" w:rsidRDefault="006368A7"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135,304 </w:t>
            </w:r>
          </w:p>
        </w:tc>
        <w:tc>
          <w:tcPr>
            <w:tcW w:w="2121" w:type="dxa"/>
            <w:noWrap/>
            <w:hideMark/>
          </w:tcPr>
          <w:p w14:paraId="27BBFCA7" w14:textId="77777777" w:rsidR="006368A7" w:rsidRPr="004109F5" w:rsidRDefault="006368A7"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32,819,339,373 </w:t>
            </w:r>
          </w:p>
        </w:tc>
      </w:tr>
    </w:tbl>
    <w:p w14:paraId="1696B69A" w14:textId="77777777" w:rsidR="006368A7" w:rsidRPr="004109F5" w:rsidRDefault="006368A7" w:rsidP="006368A7">
      <w:pPr>
        <w:pStyle w:val="BodyText"/>
        <w:rPr>
          <w:rFonts w:ascii="Times New Roman" w:hAnsi="Times New Roman" w:cs="Times New Roman"/>
          <w:szCs w:val="22"/>
        </w:rPr>
      </w:pPr>
    </w:p>
    <w:p w14:paraId="2EE7ED11" w14:textId="77777777" w:rsidR="006368A7" w:rsidRPr="004109F5" w:rsidRDefault="006368A7" w:rsidP="006368A7">
      <w:pPr>
        <w:pStyle w:val="BodyText"/>
        <w:rPr>
          <w:rFonts w:ascii="Times New Roman" w:hAnsi="Times New Roman" w:cs="Times New Roman"/>
          <w:szCs w:val="22"/>
        </w:rPr>
      </w:pPr>
      <w:bookmarkStart w:id="7" w:name="_Toc203141340"/>
      <w:r w:rsidRPr="004109F5">
        <w:rPr>
          <w:rFonts w:ascii="Times New Roman" w:hAnsi="Times New Roman" w:cs="Times New Roman"/>
          <w:noProof/>
          <w:szCs w:val="22"/>
        </w:rPr>
        <w:lastRenderedPageBreak/>
        <w:drawing>
          <wp:inline distT="0" distB="0" distL="0" distR="0" wp14:anchorId="645D0B64" wp14:editId="608ADF81">
            <wp:extent cx="5864860" cy="2737485"/>
            <wp:effectExtent l="0" t="0" r="2540" b="5715"/>
            <wp:docPr id="20186753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64860" cy="2737485"/>
                    </a:xfrm>
                    <a:prstGeom prst="rect">
                      <a:avLst/>
                    </a:prstGeom>
                    <a:noFill/>
                  </pic:spPr>
                </pic:pic>
              </a:graphicData>
            </a:graphic>
          </wp:inline>
        </w:drawing>
      </w:r>
    </w:p>
    <w:p w14:paraId="127E64B8" w14:textId="180C72AA" w:rsidR="006368A7" w:rsidRPr="004109F5" w:rsidRDefault="006368A7" w:rsidP="006368A7">
      <w:pPr>
        <w:pStyle w:val="Caption"/>
        <w:keepNext w:val="0"/>
        <w:rPr>
          <w:rFonts w:ascii="Times New Roman" w:hAnsi="Times New Roman"/>
          <w:b w:val="0"/>
          <w:bCs w:val="0"/>
          <w:vanish/>
          <w:sz w:val="22"/>
          <w:szCs w:val="22"/>
          <w:specVanish/>
        </w:rPr>
      </w:pPr>
      <w:r w:rsidRPr="004109F5">
        <w:rPr>
          <w:rFonts w:ascii="Times New Roman" w:hAnsi="Times New Roman"/>
          <w:sz w:val="22"/>
          <w:szCs w:val="22"/>
        </w:rPr>
        <w:t>Fig</w:t>
      </w:r>
      <w:r w:rsidR="00DF0320" w:rsidRPr="004109F5">
        <w:rPr>
          <w:rFonts w:ascii="Times New Roman" w:hAnsi="Times New Roman"/>
          <w:sz w:val="22"/>
          <w:szCs w:val="22"/>
        </w:rPr>
        <w:t xml:space="preserve">. </w:t>
      </w:r>
      <w:r w:rsidRPr="004109F5">
        <w:rPr>
          <w:rFonts w:ascii="Times New Roman" w:hAnsi="Times New Roman"/>
          <w:sz w:val="22"/>
          <w:szCs w:val="22"/>
        </w:rPr>
        <w:fldChar w:fldCharType="begin"/>
      </w:r>
      <w:r w:rsidRPr="004109F5">
        <w:rPr>
          <w:rFonts w:ascii="Times New Roman" w:hAnsi="Times New Roman"/>
          <w:sz w:val="22"/>
          <w:szCs w:val="22"/>
        </w:rPr>
        <w:instrText xml:space="preserve"> SEQ Figure \* ARABIC \s 1 </w:instrText>
      </w:r>
      <w:r w:rsidRPr="004109F5">
        <w:rPr>
          <w:rFonts w:ascii="Times New Roman" w:hAnsi="Times New Roman"/>
          <w:sz w:val="22"/>
          <w:szCs w:val="22"/>
        </w:rPr>
        <w:fldChar w:fldCharType="separate"/>
      </w:r>
      <w:r w:rsidRPr="004109F5">
        <w:rPr>
          <w:rFonts w:ascii="Times New Roman" w:hAnsi="Times New Roman"/>
          <w:noProof/>
          <w:sz w:val="22"/>
          <w:szCs w:val="22"/>
        </w:rPr>
        <w:t>3</w:t>
      </w:r>
      <w:r w:rsidRPr="004109F5">
        <w:rPr>
          <w:rFonts w:ascii="Times New Roman" w:hAnsi="Times New Roman"/>
          <w:sz w:val="22"/>
          <w:szCs w:val="22"/>
        </w:rPr>
        <w:fldChar w:fldCharType="end"/>
      </w:r>
      <w:bookmarkEnd w:id="7"/>
      <w:r w:rsidR="00DF0320" w:rsidRPr="004109F5">
        <w:rPr>
          <w:rFonts w:ascii="Times New Roman" w:hAnsi="Times New Roman"/>
          <w:sz w:val="22"/>
          <w:szCs w:val="22"/>
        </w:rPr>
        <w:t xml:space="preserve"> </w:t>
      </w:r>
      <w:r w:rsidRPr="004109F5">
        <w:rPr>
          <w:rFonts w:ascii="Times New Roman" w:hAnsi="Times New Roman"/>
          <w:b w:val="0"/>
          <w:bCs w:val="0"/>
          <w:sz w:val="22"/>
          <w:szCs w:val="22"/>
        </w:rPr>
        <w:t>Estimated replacement cost of exposed and unexposed buildings in the coastal lowlands by region (NZD$ 2025): Scenario 3 – upper exposure estimate</w:t>
      </w:r>
      <w:r w:rsidR="005A6C10" w:rsidRPr="004109F5">
        <w:rPr>
          <w:rFonts w:ascii="Times New Roman" w:hAnsi="Times New Roman"/>
          <w:b w:val="0"/>
          <w:bCs w:val="0"/>
          <w:sz w:val="22"/>
          <w:szCs w:val="22"/>
        </w:rPr>
        <w:t xml:space="preserve">, </w:t>
      </w:r>
      <w:r w:rsidR="005A6C10" w:rsidRPr="004109F5">
        <w:rPr>
          <w:rFonts w:ascii="Times New Roman" w:hAnsi="Times New Roman"/>
          <w:b w:val="0"/>
          <w:bCs w:val="0"/>
          <w:sz w:val="22"/>
          <w:szCs w:val="22"/>
        </w:rPr>
        <w:t>generated our own from this study</w:t>
      </w:r>
    </w:p>
    <w:p w14:paraId="15EA9B85" w14:textId="77777777" w:rsidR="006368A7" w:rsidRPr="004109F5" w:rsidRDefault="006368A7" w:rsidP="006368A7">
      <w:pPr>
        <w:pStyle w:val="Caption"/>
        <w:rPr>
          <w:rFonts w:ascii="Times New Roman" w:hAnsi="Times New Roman"/>
          <w:b w:val="0"/>
          <w:bCs w:val="0"/>
          <w:sz w:val="22"/>
          <w:szCs w:val="22"/>
        </w:rPr>
      </w:pPr>
      <w:r w:rsidRPr="004109F5">
        <w:rPr>
          <w:rFonts w:ascii="Times New Roman" w:hAnsi="Times New Roman"/>
          <w:b w:val="0"/>
          <w:bCs w:val="0"/>
          <w:sz w:val="22"/>
          <w:szCs w:val="22"/>
        </w:rPr>
        <w:t xml:space="preserve"> </w:t>
      </w:r>
    </w:p>
    <w:p w14:paraId="14FC89F9" w14:textId="77777777" w:rsidR="00866A5C" w:rsidRPr="004109F5" w:rsidRDefault="00866A5C">
      <w:pPr>
        <w:rPr>
          <w:sz w:val="22"/>
          <w:szCs w:val="22"/>
        </w:rPr>
      </w:pPr>
    </w:p>
    <w:p w14:paraId="3836C876" w14:textId="77777777" w:rsidR="006312C2" w:rsidRPr="004109F5" w:rsidRDefault="006312C2">
      <w:pPr>
        <w:spacing w:after="160" w:line="278" w:lineRule="auto"/>
        <w:rPr>
          <w:rFonts w:eastAsiaTheme="majorEastAsia"/>
          <w:color w:val="0F4761" w:themeColor="accent1" w:themeShade="BF"/>
          <w:kern w:val="2"/>
          <w:sz w:val="22"/>
          <w:szCs w:val="22"/>
          <w14:ligatures w14:val="standardContextual"/>
        </w:rPr>
      </w:pPr>
      <w:r w:rsidRPr="004109F5">
        <w:rPr>
          <w:sz w:val="22"/>
          <w:szCs w:val="22"/>
        </w:rPr>
        <w:br w:type="page"/>
      </w:r>
    </w:p>
    <w:p w14:paraId="312EC596" w14:textId="5792DD0B" w:rsidR="00B32BBF" w:rsidRPr="004109F5" w:rsidRDefault="00B75503" w:rsidP="005506B5">
      <w:pPr>
        <w:pStyle w:val="Heading2"/>
        <w:rPr>
          <w:rFonts w:ascii="Times New Roman" w:hAnsi="Times New Roman" w:cs="Times New Roman"/>
          <w:sz w:val="22"/>
          <w:szCs w:val="22"/>
        </w:rPr>
      </w:pPr>
      <w:r w:rsidRPr="004109F5">
        <w:rPr>
          <w:rFonts w:ascii="Times New Roman" w:hAnsi="Times New Roman" w:cs="Times New Roman"/>
          <w:sz w:val="22"/>
          <w:szCs w:val="22"/>
        </w:rPr>
        <w:lastRenderedPageBreak/>
        <w:t xml:space="preserve">Road </w:t>
      </w:r>
    </w:p>
    <w:p w14:paraId="3199D462" w14:textId="77777777" w:rsidR="00B32BBF" w:rsidRPr="004109F5" w:rsidRDefault="00B32BBF" w:rsidP="005506B5">
      <w:pPr>
        <w:pStyle w:val="Heading3"/>
        <w:rPr>
          <w:rFonts w:ascii="Times New Roman" w:hAnsi="Times New Roman" w:cs="Times New Roman"/>
          <w:sz w:val="22"/>
          <w:szCs w:val="22"/>
        </w:rPr>
      </w:pPr>
      <w:r w:rsidRPr="004109F5">
        <w:rPr>
          <w:rFonts w:ascii="Times New Roman" w:hAnsi="Times New Roman" w:cs="Times New Roman"/>
          <w:sz w:val="22"/>
          <w:szCs w:val="22"/>
        </w:rPr>
        <w:t xml:space="preserve">Scenario 1 – lower exposure estimate </w:t>
      </w:r>
    </w:p>
    <w:p w14:paraId="75757DC7" w14:textId="77777777" w:rsidR="00B32BBF" w:rsidRPr="004109F5" w:rsidRDefault="00B32BBF" w:rsidP="00B32BBF">
      <w:pPr>
        <w:pStyle w:val="BodyText"/>
        <w:rPr>
          <w:rFonts w:ascii="Times New Roman" w:hAnsi="Times New Roman" w:cs="Times New Roman"/>
          <w:szCs w:val="22"/>
        </w:rPr>
      </w:pPr>
      <w:r w:rsidRPr="004109F5">
        <w:rPr>
          <w:rFonts w:ascii="Times New Roman" w:hAnsi="Times New Roman" w:cs="Times New Roman"/>
          <w:szCs w:val="22"/>
        </w:rPr>
        <w:t xml:space="preserve">Approximately 13 per cent of New Zealand’s exposed roads </w:t>
      </w:r>
      <w:proofErr w:type="gramStart"/>
      <w:r w:rsidRPr="004109F5">
        <w:rPr>
          <w:rFonts w:ascii="Times New Roman" w:hAnsi="Times New Roman" w:cs="Times New Roman"/>
          <w:szCs w:val="22"/>
        </w:rPr>
        <w:t>are located in</w:t>
      </w:r>
      <w:proofErr w:type="gramEnd"/>
      <w:r w:rsidRPr="004109F5">
        <w:rPr>
          <w:rFonts w:ascii="Times New Roman" w:hAnsi="Times New Roman" w:cs="Times New Roman"/>
          <w:szCs w:val="22"/>
        </w:rPr>
        <w:t xml:space="preserve"> the coastal lowlands. 1,368 kilometres of road are </w:t>
      </w:r>
      <w:r w:rsidRPr="004109F5">
        <w:rPr>
          <w:rFonts w:ascii="Times New Roman" w:hAnsi="Times New Roman" w:cs="Times New Roman"/>
          <w:noProof/>
          <w:szCs w:val="22"/>
        </w:rPr>
        <w:t xml:space="preserve">estimated to be exposed to in areas of shallow groundwater with </w:t>
      </w:r>
      <w:r w:rsidRPr="004109F5">
        <w:rPr>
          <w:rFonts w:ascii="Times New Roman" w:hAnsi="Times New Roman" w:cs="Times New Roman"/>
          <w:szCs w:val="22"/>
        </w:rPr>
        <w:t xml:space="preserve">an estimated construction cost of NZD$ 1.4 billion (Table </w:t>
      </w:r>
      <w:r w:rsidRPr="004109F5">
        <w:rPr>
          <w:rFonts w:ascii="Times New Roman" w:hAnsi="Times New Roman" w:cs="Times New Roman"/>
          <w:noProof/>
          <w:szCs w:val="22"/>
        </w:rPr>
        <w:t>3</w:t>
      </w:r>
      <w:r w:rsidRPr="004109F5">
        <w:rPr>
          <w:rFonts w:ascii="Times New Roman" w:hAnsi="Times New Roman" w:cs="Times New Roman"/>
          <w:szCs w:val="22"/>
        </w:rPr>
        <w:t xml:space="preserve">-8). The Canterbury Region contains the largest level of exposure, with 567 kilometres of exposed roading, at a total construction value of NZD$ 287 million (based on an average unit cost of NZD$ 506/metre) (Ministry of Transport New Zealand. 2023) (Figure 3-5&amp;6). The following other top four exposed regions are Bay of Plenty, Auckland, Waikato, and Marlborough regions with a range of exposure varying from 83-204 kilometres, and a potential replacement cost of NZD$ 49-556 million (Table 3-8, Figure 3-5&amp;6). Compared to exposed roading, over 51,000 kilometres of roading nationally is estimated to be unexposed and 6,430 kilometres of roading in the coastal lowland is estimated to be unexposed (Table 3-8). </w:t>
      </w:r>
    </w:p>
    <w:p w14:paraId="376734C1" w14:textId="380E9548" w:rsidR="00B32BBF" w:rsidRPr="004109F5" w:rsidRDefault="00B32BBF" w:rsidP="00B32BBF">
      <w:pPr>
        <w:pStyle w:val="Caption"/>
        <w:keepNext w:val="0"/>
        <w:rPr>
          <w:rFonts w:ascii="Times New Roman" w:hAnsi="Times New Roman"/>
          <w:b w:val="0"/>
          <w:bCs w:val="0"/>
          <w:vanish/>
          <w:sz w:val="22"/>
          <w:szCs w:val="22"/>
          <w:specVanish/>
        </w:rPr>
      </w:pPr>
      <w:bookmarkStart w:id="8" w:name="_Ref203058632"/>
      <w:bookmarkStart w:id="9" w:name="_Toc203141221"/>
      <w:r w:rsidRPr="004109F5">
        <w:rPr>
          <w:rFonts w:ascii="Times New Roman" w:hAnsi="Times New Roman"/>
          <w:sz w:val="22"/>
          <w:szCs w:val="22"/>
        </w:rPr>
        <w:t xml:space="preserve">Table </w:t>
      </w:r>
      <w:bookmarkEnd w:id="8"/>
      <w:r w:rsidRPr="004109F5">
        <w:rPr>
          <w:rFonts w:ascii="Times New Roman" w:hAnsi="Times New Roman"/>
          <w:sz w:val="22"/>
          <w:szCs w:val="22"/>
        </w:rPr>
        <w:t>8</w:t>
      </w:r>
      <w:r w:rsidR="00904475" w:rsidRPr="004109F5">
        <w:rPr>
          <w:rFonts w:ascii="Times New Roman" w:hAnsi="Times New Roman"/>
          <w:sz w:val="22"/>
          <w:szCs w:val="22"/>
        </w:rPr>
        <w:t xml:space="preserve"> </w:t>
      </w:r>
      <w:r w:rsidRPr="004109F5">
        <w:rPr>
          <w:rFonts w:ascii="Times New Roman" w:hAnsi="Times New Roman"/>
          <w:b w:val="0"/>
          <w:bCs w:val="0"/>
          <w:sz w:val="22"/>
          <w:szCs w:val="22"/>
        </w:rPr>
        <w:t>Coastal lowland roading exposed to shallow (&lt;1 m) and deeper (&gt;1 m) groundwater by region (NZD$ 2025): Scenario 1 – lower exposure estimates</w:t>
      </w:r>
      <w:bookmarkEnd w:id="9"/>
    </w:p>
    <w:p w14:paraId="0D5F9487" w14:textId="77777777" w:rsidR="00B32BBF" w:rsidRPr="004109F5" w:rsidRDefault="00B32BBF" w:rsidP="00B32BBF">
      <w:pPr>
        <w:pStyle w:val="BodyText"/>
        <w:rPr>
          <w:rFonts w:ascii="Times New Roman" w:hAnsi="Times New Roman" w:cs="Times New Roman"/>
          <w:szCs w:val="22"/>
        </w:rPr>
      </w:pPr>
    </w:p>
    <w:tbl>
      <w:tblPr>
        <w:tblStyle w:val="TableGrid"/>
        <w:tblW w:w="9255" w:type="dxa"/>
        <w:tblLook w:val="04A0" w:firstRow="1" w:lastRow="0" w:firstColumn="1" w:lastColumn="0" w:noHBand="0" w:noVBand="1"/>
      </w:tblPr>
      <w:tblGrid>
        <w:gridCol w:w="2021"/>
        <w:gridCol w:w="1439"/>
        <w:gridCol w:w="1255"/>
        <w:gridCol w:w="1779"/>
        <w:gridCol w:w="1481"/>
        <w:gridCol w:w="1715"/>
      </w:tblGrid>
      <w:tr w:rsidR="00B32BBF" w:rsidRPr="004109F5" w14:paraId="2AB83A6A" w14:textId="77777777" w:rsidTr="00BA168B">
        <w:trPr>
          <w:trHeight w:val="290"/>
        </w:trPr>
        <w:tc>
          <w:tcPr>
            <w:tcW w:w="2021" w:type="dxa"/>
            <w:noWrap/>
          </w:tcPr>
          <w:p w14:paraId="26D1AC4D" w14:textId="77777777" w:rsidR="00B32BBF" w:rsidRPr="004109F5" w:rsidRDefault="00B32BBF" w:rsidP="00BA168B">
            <w:pPr>
              <w:pStyle w:val="TableHeading"/>
              <w:rPr>
                <w:rFonts w:ascii="Times New Roman" w:hAnsi="Times New Roman"/>
                <w:noProof/>
                <w:sz w:val="22"/>
                <w:szCs w:val="22"/>
              </w:rPr>
            </w:pPr>
            <w:r w:rsidRPr="004109F5">
              <w:rPr>
                <w:rFonts w:ascii="Times New Roman" w:hAnsi="Times New Roman"/>
                <w:noProof/>
                <w:sz w:val="22"/>
                <w:szCs w:val="22"/>
              </w:rPr>
              <w:t>Region</w:t>
            </w:r>
          </w:p>
        </w:tc>
        <w:tc>
          <w:tcPr>
            <w:tcW w:w="1259" w:type="dxa"/>
          </w:tcPr>
          <w:p w14:paraId="54CBD4B9" w14:textId="77777777" w:rsidR="00B32BBF" w:rsidRPr="004109F5" w:rsidRDefault="00B32BBF" w:rsidP="00BA168B">
            <w:pPr>
              <w:pStyle w:val="TableHeading"/>
              <w:rPr>
                <w:rFonts w:ascii="Times New Roman" w:hAnsi="Times New Roman"/>
                <w:noProof/>
                <w:sz w:val="22"/>
                <w:szCs w:val="22"/>
              </w:rPr>
            </w:pPr>
            <w:r w:rsidRPr="004109F5">
              <w:rPr>
                <w:rFonts w:ascii="Times New Roman" w:hAnsi="Times New Roman"/>
                <w:noProof/>
                <w:sz w:val="22"/>
                <w:szCs w:val="22"/>
              </w:rPr>
              <w:t>Kilometres of road exposed to shallow groundwater</w:t>
            </w:r>
          </w:p>
        </w:tc>
        <w:tc>
          <w:tcPr>
            <w:tcW w:w="1117" w:type="dxa"/>
            <w:noWrap/>
          </w:tcPr>
          <w:p w14:paraId="2AAC9360" w14:textId="77777777" w:rsidR="00B32BBF" w:rsidRPr="004109F5" w:rsidRDefault="00B32BBF" w:rsidP="00BA168B">
            <w:pPr>
              <w:pStyle w:val="TableHeading"/>
              <w:rPr>
                <w:rFonts w:ascii="Times New Roman" w:hAnsi="Times New Roman"/>
                <w:noProof/>
                <w:sz w:val="22"/>
                <w:szCs w:val="22"/>
              </w:rPr>
            </w:pPr>
            <w:r w:rsidRPr="004109F5">
              <w:rPr>
                <w:rFonts w:ascii="Times New Roman" w:hAnsi="Times New Roman"/>
                <w:noProof/>
                <w:sz w:val="22"/>
                <w:szCs w:val="22"/>
              </w:rPr>
              <w:t>Kilometres of road not exposed</w:t>
            </w:r>
          </w:p>
        </w:tc>
        <w:tc>
          <w:tcPr>
            <w:tcW w:w="1779" w:type="dxa"/>
            <w:noWrap/>
          </w:tcPr>
          <w:p w14:paraId="399E9F5E" w14:textId="77777777" w:rsidR="00B32BBF" w:rsidRPr="004109F5" w:rsidRDefault="00B32BBF" w:rsidP="00BA168B">
            <w:pPr>
              <w:pStyle w:val="TableHeading"/>
              <w:rPr>
                <w:rFonts w:ascii="Times New Roman" w:hAnsi="Times New Roman"/>
                <w:noProof/>
                <w:sz w:val="22"/>
                <w:szCs w:val="22"/>
              </w:rPr>
            </w:pPr>
            <w:r w:rsidRPr="004109F5">
              <w:rPr>
                <w:rFonts w:ascii="Times New Roman" w:hAnsi="Times New Roman"/>
                <w:noProof/>
                <w:sz w:val="22"/>
                <w:szCs w:val="22"/>
              </w:rPr>
              <w:t>Average unit value (NZD/m)</w:t>
            </w:r>
          </w:p>
        </w:tc>
        <w:tc>
          <w:tcPr>
            <w:tcW w:w="1364" w:type="dxa"/>
          </w:tcPr>
          <w:p w14:paraId="1554BCA8" w14:textId="77777777" w:rsidR="00B32BBF" w:rsidRPr="004109F5" w:rsidRDefault="00B32BBF" w:rsidP="00BA168B">
            <w:pPr>
              <w:pStyle w:val="TableHeading"/>
              <w:rPr>
                <w:rFonts w:ascii="Times New Roman" w:hAnsi="Times New Roman"/>
                <w:noProof/>
                <w:sz w:val="22"/>
                <w:szCs w:val="22"/>
              </w:rPr>
            </w:pPr>
            <w:r w:rsidRPr="004109F5">
              <w:rPr>
                <w:rFonts w:ascii="Times New Roman" w:hAnsi="Times New Roman"/>
                <w:noProof/>
                <w:sz w:val="22"/>
                <w:szCs w:val="22"/>
              </w:rPr>
              <w:t>Total cost of road exposed (NZD$)</w:t>
            </w:r>
          </w:p>
        </w:tc>
        <w:tc>
          <w:tcPr>
            <w:tcW w:w="1715" w:type="dxa"/>
            <w:noWrap/>
          </w:tcPr>
          <w:p w14:paraId="6ED634E5" w14:textId="77777777" w:rsidR="00B32BBF" w:rsidRPr="004109F5" w:rsidRDefault="00B32BBF" w:rsidP="00BA168B">
            <w:pPr>
              <w:pStyle w:val="TableHeading"/>
              <w:rPr>
                <w:rFonts w:ascii="Times New Roman" w:hAnsi="Times New Roman"/>
                <w:noProof/>
                <w:sz w:val="22"/>
                <w:szCs w:val="22"/>
              </w:rPr>
            </w:pPr>
            <w:r w:rsidRPr="004109F5">
              <w:rPr>
                <w:rFonts w:ascii="Times New Roman" w:hAnsi="Times New Roman"/>
                <w:noProof/>
                <w:sz w:val="22"/>
                <w:szCs w:val="22"/>
              </w:rPr>
              <w:t>Total cost of road not exposed (NZD$)</w:t>
            </w:r>
          </w:p>
        </w:tc>
      </w:tr>
      <w:tr w:rsidR="00B32BBF" w:rsidRPr="004109F5" w14:paraId="3B8C2A96" w14:textId="77777777" w:rsidTr="00BA168B">
        <w:trPr>
          <w:trHeight w:val="290"/>
        </w:trPr>
        <w:tc>
          <w:tcPr>
            <w:tcW w:w="2021" w:type="dxa"/>
            <w:noWrap/>
            <w:hideMark/>
          </w:tcPr>
          <w:p w14:paraId="78A5CCD8" w14:textId="77777777" w:rsidR="00B32BBF" w:rsidRPr="004109F5" w:rsidRDefault="00B32BBF" w:rsidP="00BA168B">
            <w:pPr>
              <w:pStyle w:val="BodyText"/>
              <w:rPr>
                <w:rFonts w:ascii="Times New Roman" w:hAnsi="Times New Roman" w:cs="Times New Roman"/>
                <w:b/>
                <w:bCs/>
                <w:szCs w:val="22"/>
              </w:rPr>
            </w:pPr>
            <w:r w:rsidRPr="004109F5">
              <w:rPr>
                <w:rFonts w:ascii="Times New Roman" w:hAnsi="Times New Roman" w:cs="Times New Roman"/>
                <w:b/>
                <w:bCs/>
                <w:szCs w:val="22"/>
              </w:rPr>
              <w:t>Auckland Region</w:t>
            </w:r>
          </w:p>
        </w:tc>
        <w:tc>
          <w:tcPr>
            <w:tcW w:w="1259" w:type="dxa"/>
          </w:tcPr>
          <w:p w14:paraId="0BB08098" w14:textId="77777777" w:rsidR="00B32BBF" w:rsidRPr="004109F5" w:rsidRDefault="00B32BBF"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200 </w:t>
            </w:r>
          </w:p>
        </w:tc>
        <w:tc>
          <w:tcPr>
            <w:tcW w:w="1117" w:type="dxa"/>
            <w:noWrap/>
            <w:hideMark/>
          </w:tcPr>
          <w:p w14:paraId="0D420018" w14:textId="77777777" w:rsidR="00B32BBF" w:rsidRPr="004109F5" w:rsidRDefault="00B32BBF"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679 </w:t>
            </w:r>
          </w:p>
        </w:tc>
        <w:tc>
          <w:tcPr>
            <w:tcW w:w="1779" w:type="dxa"/>
            <w:noWrap/>
            <w:hideMark/>
          </w:tcPr>
          <w:p w14:paraId="380A4706" w14:textId="77777777" w:rsidR="00B32BBF" w:rsidRPr="004109F5" w:rsidRDefault="00B32BBF"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2,778 </w:t>
            </w:r>
          </w:p>
        </w:tc>
        <w:tc>
          <w:tcPr>
            <w:tcW w:w="1364" w:type="dxa"/>
          </w:tcPr>
          <w:p w14:paraId="7D5394C2" w14:textId="77777777" w:rsidR="00B32BBF" w:rsidRPr="004109F5" w:rsidRDefault="00B32BBF"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555,936,167 </w:t>
            </w:r>
          </w:p>
        </w:tc>
        <w:tc>
          <w:tcPr>
            <w:tcW w:w="1715" w:type="dxa"/>
            <w:noWrap/>
            <w:hideMark/>
          </w:tcPr>
          <w:p w14:paraId="0A7EBFAE" w14:textId="77777777" w:rsidR="00B32BBF" w:rsidRPr="004109F5" w:rsidRDefault="00B32BBF"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1,886,043,314 </w:t>
            </w:r>
          </w:p>
        </w:tc>
      </w:tr>
      <w:tr w:rsidR="00B32BBF" w:rsidRPr="004109F5" w14:paraId="0A091190" w14:textId="77777777" w:rsidTr="00BA168B">
        <w:trPr>
          <w:trHeight w:val="290"/>
        </w:trPr>
        <w:tc>
          <w:tcPr>
            <w:tcW w:w="2021" w:type="dxa"/>
            <w:noWrap/>
            <w:hideMark/>
          </w:tcPr>
          <w:p w14:paraId="0B4A9510" w14:textId="77777777" w:rsidR="00B32BBF" w:rsidRPr="004109F5" w:rsidRDefault="00B32BBF" w:rsidP="00BA168B">
            <w:pPr>
              <w:pStyle w:val="BodyText"/>
              <w:rPr>
                <w:rFonts w:ascii="Times New Roman" w:hAnsi="Times New Roman" w:cs="Times New Roman"/>
                <w:b/>
                <w:bCs/>
                <w:szCs w:val="22"/>
              </w:rPr>
            </w:pPr>
            <w:r w:rsidRPr="004109F5">
              <w:rPr>
                <w:rFonts w:ascii="Times New Roman" w:hAnsi="Times New Roman" w:cs="Times New Roman"/>
                <w:b/>
                <w:bCs/>
                <w:szCs w:val="22"/>
              </w:rPr>
              <w:t>Bay of Plenty Region</w:t>
            </w:r>
          </w:p>
        </w:tc>
        <w:tc>
          <w:tcPr>
            <w:tcW w:w="1259" w:type="dxa"/>
          </w:tcPr>
          <w:p w14:paraId="47452EC0" w14:textId="77777777" w:rsidR="00B32BBF" w:rsidRPr="004109F5" w:rsidRDefault="00B32BBF"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204 </w:t>
            </w:r>
          </w:p>
        </w:tc>
        <w:tc>
          <w:tcPr>
            <w:tcW w:w="1117" w:type="dxa"/>
            <w:noWrap/>
            <w:hideMark/>
          </w:tcPr>
          <w:p w14:paraId="441F4E79" w14:textId="77777777" w:rsidR="00B32BBF" w:rsidRPr="004109F5" w:rsidRDefault="00B32BBF"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556 </w:t>
            </w:r>
          </w:p>
        </w:tc>
        <w:tc>
          <w:tcPr>
            <w:tcW w:w="1779" w:type="dxa"/>
            <w:noWrap/>
            <w:hideMark/>
          </w:tcPr>
          <w:p w14:paraId="00123FD1" w14:textId="77777777" w:rsidR="00B32BBF" w:rsidRPr="004109F5" w:rsidRDefault="00B32BBF"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1,231 </w:t>
            </w:r>
          </w:p>
        </w:tc>
        <w:tc>
          <w:tcPr>
            <w:tcW w:w="1364" w:type="dxa"/>
          </w:tcPr>
          <w:p w14:paraId="5726EFD1" w14:textId="77777777" w:rsidR="00B32BBF" w:rsidRPr="004109F5" w:rsidRDefault="00B32BBF"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251,255,590 </w:t>
            </w:r>
          </w:p>
        </w:tc>
        <w:tc>
          <w:tcPr>
            <w:tcW w:w="1715" w:type="dxa"/>
            <w:noWrap/>
            <w:hideMark/>
          </w:tcPr>
          <w:p w14:paraId="0BCB1C4B" w14:textId="77777777" w:rsidR="00B32BBF" w:rsidRPr="004109F5" w:rsidRDefault="00B32BBF"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683,676,123 </w:t>
            </w:r>
          </w:p>
        </w:tc>
      </w:tr>
      <w:tr w:rsidR="00B32BBF" w:rsidRPr="004109F5" w14:paraId="49EFD9E9" w14:textId="77777777" w:rsidTr="00BA168B">
        <w:trPr>
          <w:trHeight w:val="290"/>
        </w:trPr>
        <w:tc>
          <w:tcPr>
            <w:tcW w:w="2021" w:type="dxa"/>
            <w:noWrap/>
            <w:hideMark/>
          </w:tcPr>
          <w:p w14:paraId="18F36A27" w14:textId="77777777" w:rsidR="00B32BBF" w:rsidRPr="004109F5" w:rsidRDefault="00B32BBF" w:rsidP="00BA168B">
            <w:pPr>
              <w:pStyle w:val="BodyText"/>
              <w:rPr>
                <w:rFonts w:ascii="Times New Roman" w:hAnsi="Times New Roman" w:cs="Times New Roman"/>
                <w:b/>
                <w:bCs/>
                <w:szCs w:val="22"/>
              </w:rPr>
            </w:pPr>
            <w:r w:rsidRPr="004109F5">
              <w:rPr>
                <w:rFonts w:ascii="Times New Roman" w:hAnsi="Times New Roman" w:cs="Times New Roman"/>
                <w:b/>
                <w:bCs/>
                <w:szCs w:val="22"/>
              </w:rPr>
              <w:t>Canterbury Region</w:t>
            </w:r>
          </w:p>
        </w:tc>
        <w:tc>
          <w:tcPr>
            <w:tcW w:w="1259" w:type="dxa"/>
          </w:tcPr>
          <w:p w14:paraId="4D3C0D6B" w14:textId="77777777" w:rsidR="00B32BBF" w:rsidRPr="004109F5" w:rsidRDefault="00B32BBF"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567 </w:t>
            </w:r>
          </w:p>
        </w:tc>
        <w:tc>
          <w:tcPr>
            <w:tcW w:w="1117" w:type="dxa"/>
            <w:noWrap/>
            <w:hideMark/>
          </w:tcPr>
          <w:p w14:paraId="13DBA501" w14:textId="77777777" w:rsidR="00B32BBF" w:rsidRPr="004109F5" w:rsidRDefault="00B32BBF"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1,157 </w:t>
            </w:r>
          </w:p>
        </w:tc>
        <w:tc>
          <w:tcPr>
            <w:tcW w:w="1779" w:type="dxa"/>
            <w:noWrap/>
            <w:hideMark/>
          </w:tcPr>
          <w:p w14:paraId="6C55D6C0" w14:textId="77777777" w:rsidR="00B32BBF" w:rsidRPr="004109F5" w:rsidRDefault="00B32BBF"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506 </w:t>
            </w:r>
          </w:p>
        </w:tc>
        <w:tc>
          <w:tcPr>
            <w:tcW w:w="1364" w:type="dxa"/>
          </w:tcPr>
          <w:p w14:paraId="341C7737" w14:textId="77777777" w:rsidR="00B32BBF" w:rsidRPr="004109F5" w:rsidRDefault="00B32BBF"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287,272,799 </w:t>
            </w:r>
          </w:p>
        </w:tc>
        <w:tc>
          <w:tcPr>
            <w:tcW w:w="1715" w:type="dxa"/>
            <w:noWrap/>
            <w:hideMark/>
          </w:tcPr>
          <w:p w14:paraId="43164F5F" w14:textId="77777777" w:rsidR="00B32BBF" w:rsidRPr="004109F5" w:rsidRDefault="00B32BBF"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585,863,326 </w:t>
            </w:r>
          </w:p>
        </w:tc>
      </w:tr>
      <w:tr w:rsidR="00B32BBF" w:rsidRPr="004109F5" w14:paraId="4D499FAA" w14:textId="77777777" w:rsidTr="00BA168B">
        <w:trPr>
          <w:trHeight w:val="290"/>
        </w:trPr>
        <w:tc>
          <w:tcPr>
            <w:tcW w:w="2021" w:type="dxa"/>
            <w:noWrap/>
            <w:hideMark/>
          </w:tcPr>
          <w:p w14:paraId="118796CA" w14:textId="77777777" w:rsidR="00B32BBF" w:rsidRPr="004109F5" w:rsidRDefault="00B32BBF" w:rsidP="00BA168B">
            <w:pPr>
              <w:pStyle w:val="BodyText"/>
              <w:rPr>
                <w:rFonts w:ascii="Times New Roman" w:hAnsi="Times New Roman" w:cs="Times New Roman"/>
                <w:szCs w:val="22"/>
              </w:rPr>
            </w:pPr>
            <w:r w:rsidRPr="004109F5">
              <w:rPr>
                <w:rFonts w:ascii="Times New Roman" w:hAnsi="Times New Roman" w:cs="Times New Roman"/>
                <w:szCs w:val="22"/>
              </w:rPr>
              <w:t>Gisborne Region</w:t>
            </w:r>
          </w:p>
        </w:tc>
        <w:tc>
          <w:tcPr>
            <w:tcW w:w="1259" w:type="dxa"/>
          </w:tcPr>
          <w:p w14:paraId="19B08061" w14:textId="77777777" w:rsidR="00B32BBF" w:rsidRPr="004109F5" w:rsidRDefault="00B32BBF" w:rsidP="00BA168B">
            <w:pPr>
              <w:pStyle w:val="BodyText"/>
              <w:rPr>
                <w:rFonts w:ascii="Times New Roman" w:hAnsi="Times New Roman" w:cs="Times New Roman"/>
                <w:szCs w:val="22"/>
              </w:rPr>
            </w:pPr>
          </w:p>
        </w:tc>
        <w:tc>
          <w:tcPr>
            <w:tcW w:w="1117" w:type="dxa"/>
            <w:noWrap/>
            <w:hideMark/>
          </w:tcPr>
          <w:p w14:paraId="2339B72C" w14:textId="77777777" w:rsidR="00B32BBF" w:rsidRPr="004109F5" w:rsidRDefault="00B32BBF" w:rsidP="00BA168B">
            <w:pPr>
              <w:pStyle w:val="BodyText"/>
              <w:rPr>
                <w:rFonts w:ascii="Times New Roman" w:hAnsi="Times New Roman" w:cs="Times New Roman"/>
                <w:szCs w:val="22"/>
              </w:rPr>
            </w:pPr>
            <w:r w:rsidRPr="004109F5">
              <w:rPr>
                <w:rFonts w:ascii="Times New Roman" w:hAnsi="Times New Roman" w:cs="Times New Roman"/>
                <w:szCs w:val="22"/>
              </w:rPr>
              <w:t xml:space="preserve">188 </w:t>
            </w:r>
          </w:p>
        </w:tc>
        <w:tc>
          <w:tcPr>
            <w:tcW w:w="1779" w:type="dxa"/>
            <w:noWrap/>
            <w:hideMark/>
          </w:tcPr>
          <w:p w14:paraId="7834D3B8" w14:textId="77777777" w:rsidR="00B32BBF" w:rsidRPr="004109F5" w:rsidRDefault="00B32BBF" w:rsidP="00BA168B">
            <w:pPr>
              <w:pStyle w:val="BodyText"/>
              <w:rPr>
                <w:rFonts w:ascii="Times New Roman" w:hAnsi="Times New Roman" w:cs="Times New Roman"/>
                <w:szCs w:val="22"/>
              </w:rPr>
            </w:pPr>
            <w:r w:rsidRPr="004109F5">
              <w:rPr>
                <w:rFonts w:ascii="Times New Roman" w:hAnsi="Times New Roman" w:cs="Times New Roman"/>
                <w:szCs w:val="22"/>
              </w:rPr>
              <w:t xml:space="preserve">1,075 </w:t>
            </w:r>
          </w:p>
        </w:tc>
        <w:tc>
          <w:tcPr>
            <w:tcW w:w="1364" w:type="dxa"/>
          </w:tcPr>
          <w:p w14:paraId="1DAB37A7" w14:textId="77777777" w:rsidR="00B32BBF" w:rsidRPr="004109F5" w:rsidRDefault="00B32BBF" w:rsidP="00BA168B">
            <w:pPr>
              <w:pStyle w:val="BodyText"/>
              <w:rPr>
                <w:rFonts w:ascii="Times New Roman" w:hAnsi="Times New Roman" w:cs="Times New Roman"/>
                <w:szCs w:val="22"/>
              </w:rPr>
            </w:pPr>
          </w:p>
        </w:tc>
        <w:tc>
          <w:tcPr>
            <w:tcW w:w="1715" w:type="dxa"/>
            <w:noWrap/>
            <w:hideMark/>
          </w:tcPr>
          <w:p w14:paraId="4C82B43E" w14:textId="77777777" w:rsidR="00B32BBF" w:rsidRPr="004109F5" w:rsidRDefault="00B32BBF" w:rsidP="00BA168B">
            <w:pPr>
              <w:pStyle w:val="BodyText"/>
              <w:rPr>
                <w:rFonts w:ascii="Times New Roman" w:hAnsi="Times New Roman" w:cs="Times New Roman"/>
                <w:szCs w:val="22"/>
              </w:rPr>
            </w:pPr>
            <w:r w:rsidRPr="004109F5">
              <w:rPr>
                <w:rFonts w:ascii="Times New Roman" w:hAnsi="Times New Roman" w:cs="Times New Roman"/>
                <w:szCs w:val="22"/>
              </w:rPr>
              <w:t xml:space="preserve">201,610,470 </w:t>
            </w:r>
          </w:p>
        </w:tc>
      </w:tr>
      <w:tr w:rsidR="00B32BBF" w:rsidRPr="004109F5" w14:paraId="2598231F" w14:textId="77777777" w:rsidTr="00BA168B">
        <w:trPr>
          <w:trHeight w:val="290"/>
        </w:trPr>
        <w:tc>
          <w:tcPr>
            <w:tcW w:w="2021" w:type="dxa"/>
            <w:noWrap/>
            <w:hideMark/>
          </w:tcPr>
          <w:p w14:paraId="1C7F213D" w14:textId="77777777" w:rsidR="00B32BBF" w:rsidRPr="004109F5" w:rsidRDefault="00B32BBF" w:rsidP="00BA168B">
            <w:pPr>
              <w:pStyle w:val="BodyText"/>
              <w:rPr>
                <w:rFonts w:ascii="Times New Roman" w:hAnsi="Times New Roman" w:cs="Times New Roman"/>
                <w:szCs w:val="22"/>
              </w:rPr>
            </w:pPr>
            <w:r w:rsidRPr="004109F5">
              <w:rPr>
                <w:rFonts w:ascii="Times New Roman" w:hAnsi="Times New Roman" w:cs="Times New Roman"/>
                <w:szCs w:val="22"/>
              </w:rPr>
              <w:t>Hawke's Bay Region</w:t>
            </w:r>
          </w:p>
        </w:tc>
        <w:tc>
          <w:tcPr>
            <w:tcW w:w="1259" w:type="dxa"/>
          </w:tcPr>
          <w:p w14:paraId="542AEAE4" w14:textId="77777777" w:rsidR="00B32BBF" w:rsidRPr="004109F5" w:rsidRDefault="00B32BBF" w:rsidP="00BA168B">
            <w:pPr>
              <w:pStyle w:val="BodyText"/>
              <w:rPr>
                <w:rFonts w:ascii="Times New Roman" w:hAnsi="Times New Roman" w:cs="Times New Roman"/>
                <w:szCs w:val="22"/>
              </w:rPr>
            </w:pPr>
            <w:r w:rsidRPr="004109F5">
              <w:rPr>
                <w:rFonts w:ascii="Times New Roman" w:hAnsi="Times New Roman" w:cs="Times New Roman"/>
                <w:szCs w:val="22"/>
              </w:rPr>
              <w:t xml:space="preserve">28 </w:t>
            </w:r>
          </w:p>
        </w:tc>
        <w:tc>
          <w:tcPr>
            <w:tcW w:w="1117" w:type="dxa"/>
            <w:noWrap/>
            <w:hideMark/>
          </w:tcPr>
          <w:p w14:paraId="0D81FC7B" w14:textId="77777777" w:rsidR="00B32BBF" w:rsidRPr="004109F5" w:rsidRDefault="00B32BBF" w:rsidP="00BA168B">
            <w:pPr>
              <w:pStyle w:val="BodyText"/>
              <w:rPr>
                <w:rFonts w:ascii="Times New Roman" w:hAnsi="Times New Roman" w:cs="Times New Roman"/>
                <w:szCs w:val="22"/>
              </w:rPr>
            </w:pPr>
            <w:r w:rsidRPr="004109F5">
              <w:rPr>
                <w:rFonts w:ascii="Times New Roman" w:hAnsi="Times New Roman" w:cs="Times New Roman"/>
                <w:szCs w:val="22"/>
              </w:rPr>
              <w:t xml:space="preserve">540 </w:t>
            </w:r>
          </w:p>
        </w:tc>
        <w:tc>
          <w:tcPr>
            <w:tcW w:w="1779" w:type="dxa"/>
            <w:noWrap/>
            <w:hideMark/>
          </w:tcPr>
          <w:p w14:paraId="4EBFB161" w14:textId="77777777" w:rsidR="00B32BBF" w:rsidRPr="004109F5" w:rsidRDefault="00B32BBF" w:rsidP="00BA168B">
            <w:pPr>
              <w:pStyle w:val="BodyText"/>
              <w:rPr>
                <w:rFonts w:ascii="Times New Roman" w:hAnsi="Times New Roman" w:cs="Times New Roman"/>
                <w:szCs w:val="22"/>
              </w:rPr>
            </w:pPr>
            <w:r w:rsidRPr="004109F5">
              <w:rPr>
                <w:rFonts w:ascii="Times New Roman" w:hAnsi="Times New Roman" w:cs="Times New Roman"/>
                <w:szCs w:val="22"/>
              </w:rPr>
              <w:t xml:space="preserve">1,072 </w:t>
            </w:r>
          </w:p>
        </w:tc>
        <w:tc>
          <w:tcPr>
            <w:tcW w:w="1364" w:type="dxa"/>
          </w:tcPr>
          <w:p w14:paraId="2B04C702" w14:textId="77777777" w:rsidR="00B32BBF" w:rsidRPr="004109F5" w:rsidRDefault="00B32BBF" w:rsidP="00BA168B">
            <w:pPr>
              <w:pStyle w:val="BodyText"/>
              <w:rPr>
                <w:rFonts w:ascii="Times New Roman" w:hAnsi="Times New Roman" w:cs="Times New Roman"/>
                <w:szCs w:val="22"/>
              </w:rPr>
            </w:pPr>
            <w:r w:rsidRPr="004109F5">
              <w:rPr>
                <w:rFonts w:ascii="Times New Roman" w:hAnsi="Times New Roman" w:cs="Times New Roman"/>
                <w:szCs w:val="22"/>
              </w:rPr>
              <w:t xml:space="preserve">29,796,058 </w:t>
            </w:r>
          </w:p>
        </w:tc>
        <w:tc>
          <w:tcPr>
            <w:tcW w:w="1715" w:type="dxa"/>
            <w:noWrap/>
            <w:hideMark/>
          </w:tcPr>
          <w:p w14:paraId="7153595C" w14:textId="77777777" w:rsidR="00B32BBF" w:rsidRPr="004109F5" w:rsidRDefault="00B32BBF" w:rsidP="00BA168B">
            <w:pPr>
              <w:pStyle w:val="BodyText"/>
              <w:rPr>
                <w:rFonts w:ascii="Times New Roman" w:hAnsi="Times New Roman" w:cs="Times New Roman"/>
                <w:szCs w:val="22"/>
              </w:rPr>
            </w:pPr>
            <w:r w:rsidRPr="004109F5">
              <w:rPr>
                <w:rFonts w:ascii="Times New Roman" w:hAnsi="Times New Roman" w:cs="Times New Roman"/>
                <w:szCs w:val="22"/>
              </w:rPr>
              <w:t xml:space="preserve">578,343,621 </w:t>
            </w:r>
          </w:p>
        </w:tc>
      </w:tr>
      <w:tr w:rsidR="00B32BBF" w:rsidRPr="004109F5" w14:paraId="66EBA846" w14:textId="77777777" w:rsidTr="00BA168B">
        <w:trPr>
          <w:trHeight w:val="290"/>
        </w:trPr>
        <w:tc>
          <w:tcPr>
            <w:tcW w:w="2021" w:type="dxa"/>
            <w:noWrap/>
            <w:hideMark/>
          </w:tcPr>
          <w:p w14:paraId="58882A1C" w14:textId="77777777" w:rsidR="00B32BBF" w:rsidRPr="004109F5" w:rsidRDefault="00B32BBF" w:rsidP="00BA168B">
            <w:pPr>
              <w:pStyle w:val="BodyText"/>
              <w:rPr>
                <w:rFonts w:ascii="Times New Roman" w:hAnsi="Times New Roman" w:cs="Times New Roman"/>
                <w:szCs w:val="22"/>
              </w:rPr>
            </w:pPr>
            <w:r w:rsidRPr="004109F5">
              <w:rPr>
                <w:rFonts w:ascii="Times New Roman" w:hAnsi="Times New Roman" w:cs="Times New Roman"/>
                <w:szCs w:val="22"/>
              </w:rPr>
              <w:t>Manawatū-Whanganui Region</w:t>
            </w:r>
          </w:p>
        </w:tc>
        <w:tc>
          <w:tcPr>
            <w:tcW w:w="1259" w:type="dxa"/>
          </w:tcPr>
          <w:p w14:paraId="7AC469CE" w14:textId="77777777" w:rsidR="00B32BBF" w:rsidRPr="004109F5" w:rsidRDefault="00B32BBF" w:rsidP="00BA168B">
            <w:pPr>
              <w:pStyle w:val="BodyText"/>
              <w:rPr>
                <w:rFonts w:ascii="Times New Roman" w:hAnsi="Times New Roman" w:cs="Times New Roman"/>
                <w:szCs w:val="22"/>
              </w:rPr>
            </w:pPr>
            <w:r w:rsidRPr="004109F5">
              <w:rPr>
                <w:rFonts w:ascii="Times New Roman" w:hAnsi="Times New Roman" w:cs="Times New Roman"/>
                <w:szCs w:val="22"/>
              </w:rPr>
              <w:t xml:space="preserve">30 </w:t>
            </w:r>
          </w:p>
        </w:tc>
        <w:tc>
          <w:tcPr>
            <w:tcW w:w="1117" w:type="dxa"/>
            <w:noWrap/>
            <w:hideMark/>
          </w:tcPr>
          <w:p w14:paraId="5C1C0AC8" w14:textId="77777777" w:rsidR="00B32BBF" w:rsidRPr="004109F5" w:rsidRDefault="00B32BBF" w:rsidP="00BA168B">
            <w:pPr>
              <w:pStyle w:val="BodyText"/>
              <w:rPr>
                <w:rFonts w:ascii="Times New Roman" w:hAnsi="Times New Roman" w:cs="Times New Roman"/>
                <w:szCs w:val="22"/>
              </w:rPr>
            </w:pPr>
            <w:r w:rsidRPr="004109F5">
              <w:rPr>
                <w:rFonts w:ascii="Times New Roman" w:hAnsi="Times New Roman" w:cs="Times New Roman"/>
                <w:szCs w:val="22"/>
              </w:rPr>
              <w:t xml:space="preserve">197 </w:t>
            </w:r>
          </w:p>
        </w:tc>
        <w:tc>
          <w:tcPr>
            <w:tcW w:w="1779" w:type="dxa"/>
            <w:noWrap/>
            <w:hideMark/>
          </w:tcPr>
          <w:p w14:paraId="3AD679BE" w14:textId="77777777" w:rsidR="00B32BBF" w:rsidRPr="004109F5" w:rsidRDefault="00B32BBF" w:rsidP="00BA168B">
            <w:pPr>
              <w:pStyle w:val="BodyText"/>
              <w:rPr>
                <w:rFonts w:ascii="Times New Roman" w:hAnsi="Times New Roman" w:cs="Times New Roman"/>
                <w:szCs w:val="22"/>
              </w:rPr>
            </w:pPr>
            <w:r w:rsidRPr="004109F5">
              <w:rPr>
                <w:rFonts w:ascii="Times New Roman" w:hAnsi="Times New Roman" w:cs="Times New Roman"/>
                <w:szCs w:val="22"/>
              </w:rPr>
              <w:t xml:space="preserve">684 </w:t>
            </w:r>
          </w:p>
        </w:tc>
        <w:tc>
          <w:tcPr>
            <w:tcW w:w="1364" w:type="dxa"/>
          </w:tcPr>
          <w:p w14:paraId="510934C1" w14:textId="77777777" w:rsidR="00B32BBF" w:rsidRPr="004109F5" w:rsidRDefault="00B32BBF" w:rsidP="00BA168B">
            <w:pPr>
              <w:pStyle w:val="BodyText"/>
              <w:rPr>
                <w:rFonts w:ascii="Times New Roman" w:hAnsi="Times New Roman" w:cs="Times New Roman"/>
                <w:szCs w:val="22"/>
              </w:rPr>
            </w:pPr>
            <w:r w:rsidRPr="004109F5">
              <w:rPr>
                <w:rFonts w:ascii="Times New Roman" w:hAnsi="Times New Roman" w:cs="Times New Roman"/>
                <w:szCs w:val="22"/>
              </w:rPr>
              <w:t xml:space="preserve">20,485,962 </w:t>
            </w:r>
          </w:p>
        </w:tc>
        <w:tc>
          <w:tcPr>
            <w:tcW w:w="1715" w:type="dxa"/>
            <w:noWrap/>
            <w:hideMark/>
          </w:tcPr>
          <w:p w14:paraId="6939BBEF" w14:textId="77777777" w:rsidR="00B32BBF" w:rsidRPr="004109F5" w:rsidRDefault="00B32BBF" w:rsidP="00BA168B">
            <w:pPr>
              <w:pStyle w:val="BodyText"/>
              <w:rPr>
                <w:rFonts w:ascii="Times New Roman" w:hAnsi="Times New Roman" w:cs="Times New Roman"/>
                <w:szCs w:val="22"/>
              </w:rPr>
            </w:pPr>
            <w:r w:rsidRPr="004109F5">
              <w:rPr>
                <w:rFonts w:ascii="Times New Roman" w:hAnsi="Times New Roman" w:cs="Times New Roman"/>
                <w:szCs w:val="22"/>
              </w:rPr>
              <w:t xml:space="preserve">134,407,066 </w:t>
            </w:r>
          </w:p>
        </w:tc>
      </w:tr>
      <w:tr w:rsidR="00B32BBF" w:rsidRPr="004109F5" w14:paraId="3BA2D64D" w14:textId="77777777" w:rsidTr="00BA168B">
        <w:trPr>
          <w:trHeight w:val="290"/>
        </w:trPr>
        <w:tc>
          <w:tcPr>
            <w:tcW w:w="2021" w:type="dxa"/>
            <w:noWrap/>
            <w:hideMark/>
          </w:tcPr>
          <w:p w14:paraId="79A36735" w14:textId="77777777" w:rsidR="00B32BBF" w:rsidRPr="004109F5" w:rsidRDefault="00B32BBF" w:rsidP="00BA168B">
            <w:pPr>
              <w:pStyle w:val="BodyText"/>
              <w:rPr>
                <w:rFonts w:ascii="Times New Roman" w:hAnsi="Times New Roman" w:cs="Times New Roman"/>
                <w:b/>
                <w:bCs/>
                <w:szCs w:val="22"/>
              </w:rPr>
            </w:pPr>
            <w:r w:rsidRPr="004109F5">
              <w:rPr>
                <w:rFonts w:ascii="Times New Roman" w:hAnsi="Times New Roman" w:cs="Times New Roman"/>
                <w:b/>
                <w:bCs/>
                <w:szCs w:val="22"/>
              </w:rPr>
              <w:t>Marlborough Region</w:t>
            </w:r>
          </w:p>
        </w:tc>
        <w:tc>
          <w:tcPr>
            <w:tcW w:w="1259" w:type="dxa"/>
          </w:tcPr>
          <w:p w14:paraId="0CBB5E08" w14:textId="77777777" w:rsidR="00B32BBF" w:rsidRPr="004109F5" w:rsidRDefault="00B32BBF"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83 </w:t>
            </w:r>
          </w:p>
        </w:tc>
        <w:tc>
          <w:tcPr>
            <w:tcW w:w="1117" w:type="dxa"/>
            <w:noWrap/>
            <w:hideMark/>
          </w:tcPr>
          <w:p w14:paraId="0B132377" w14:textId="77777777" w:rsidR="00B32BBF" w:rsidRPr="004109F5" w:rsidRDefault="00B32BBF"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250 </w:t>
            </w:r>
          </w:p>
        </w:tc>
        <w:tc>
          <w:tcPr>
            <w:tcW w:w="1779" w:type="dxa"/>
            <w:noWrap/>
            <w:hideMark/>
          </w:tcPr>
          <w:p w14:paraId="78443570" w14:textId="77777777" w:rsidR="00B32BBF" w:rsidRPr="004109F5" w:rsidRDefault="00B32BBF"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594 </w:t>
            </w:r>
          </w:p>
        </w:tc>
        <w:tc>
          <w:tcPr>
            <w:tcW w:w="1364" w:type="dxa"/>
          </w:tcPr>
          <w:p w14:paraId="6BC30624" w14:textId="77777777" w:rsidR="00B32BBF" w:rsidRPr="004109F5" w:rsidRDefault="00B32BBF"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49,449,237 </w:t>
            </w:r>
          </w:p>
        </w:tc>
        <w:tc>
          <w:tcPr>
            <w:tcW w:w="1715" w:type="dxa"/>
            <w:noWrap/>
            <w:hideMark/>
          </w:tcPr>
          <w:p w14:paraId="33CF880B" w14:textId="77777777" w:rsidR="00B32BBF" w:rsidRPr="004109F5" w:rsidRDefault="00B32BBF"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148,823,184 </w:t>
            </w:r>
          </w:p>
        </w:tc>
      </w:tr>
      <w:tr w:rsidR="00B32BBF" w:rsidRPr="004109F5" w14:paraId="1F250353" w14:textId="77777777" w:rsidTr="00BA168B">
        <w:trPr>
          <w:trHeight w:val="290"/>
        </w:trPr>
        <w:tc>
          <w:tcPr>
            <w:tcW w:w="2021" w:type="dxa"/>
            <w:noWrap/>
            <w:hideMark/>
          </w:tcPr>
          <w:p w14:paraId="71042CAC" w14:textId="77777777" w:rsidR="00B32BBF" w:rsidRPr="004109F5" w:rsidRDefault="00B32BBF" w:rsidP="00BA168B">
            <w:pPr>
              <w:pStyle w:val="BodyText"/>
              <w:rPr>
                <w:rFonts w:ascii="Times New Roman" w:hAnsi="Times New Roman" w:cs="Times New Roman"/>
                <w:szCs w:val="22"/>
              </w:rPr>
            </w:pPr>
            <w:r w:rsidRPr="004109F5">
              <w:rPr>
                <w:rFonts w:ascii="Times New Roman" w:hAnsi="Times New Roman" w:cs="Times New Roman"/>
                <w:szCs w:val="22"/>
              </w:rPr>
              <w:t>Nelson Region</w:t>
            </w:r>
          </w:p>
        </w:tc>
        <w:tc>
          <w:tcPr>
            <w:tcW w:w="1259" w:type="dxa"/>
          </w:tcPr>
          <w:p w14:paraId="4832C77B" w14:textId="77777777" w:rsidR="00B32BBF" w:rsidRPr="004109F5" w:rsidRDefault="00B32BBF" w:rsidP="00BA168B">
            <w:pPr>
              <w:pStyle w:val="BodyText"/>
              <w:rPr>
                <w:rFonts w:ascii="Times New Roman" w:hAnsi="Times New Roman" w:cs="Times New Roman"/>
                <w:szCs w:val="22"/>
              </w:rPr>
            </w:pPr>
            <w:r w:rsidRPr="004109F5">
              <w:rPr>
                <w:rFonts w:ascii="Times New Roman" w:hAnsi="Times New Roman" w:cs="Times New Roman"/>
                <w:szCs w:val="22"/>
              </w:rPr>
              <w:t xml:space="preserve">1 </w:t>
            </w:r>
          </w:p>
        </w:tc>
        <w:tc>
          <w:tcPr>
            <w:tcW w:w="1117" w:type="dxa"/>
            <w:noWrap/>
            <w:hideMark/>
          </w:tcPr>
          <w:p w14:paraId="5F1BA368" w14:textId="77777777" w:rsidR="00B32BBF" w:rsidRPr="004109F5" w:rsidRDefault="00B32BBF" w:rsidP="00BA168B">
            <w:pPr>
              <w:pStyle w:val="BodyText"/>
              <w:rPr>
                <w:rFonts w:ascii="Times New Roman" w:hAnsi="Times New Roman" w:cs="Times New Roman"/>
                <w:szCs w:val="22"/>
              </w:rPr>
            </w:pPr>
            <w:r w:rsidRPr="004109F5">
              <w:rPr>
                <w:rFonts w:ascii="Times New Roman" w:hAnsi="Times New Roman" w:cs="Times New Roman"/>
                <w:szCs w:val="22"/>
              </w:rPr>
              <w:t xml:space="preserve">66 </w:t>
            </w:r>
          </w:p>
        </w:tc>
        <w:tc>
          <w:tcPr>
            <w:tcW w:w="1779" w:type="dxa"/>
            <w:noWrap/>
            <w:hideMark/>
          </w:tcPr>
          <w:p w14:paraId="4258B1EF" w14:textId="77777777" w:rsidR="00B32BBF" w:rsidRPr="004109F5" w:rsidRDefault="00B32BBF" w:rsidP="00BA168B">
            <w:pPr>
              <w:pStyle w:val="BodyText"/>
              <w:rPr>
                <w:rFonts w:ascii="Times New Roman" w:hAnsi="Times New Roman" w:cs="Times New Roman"/>
                <w:szCs w:val="22"/>
              </w:rPr>
            </w:pPr>
            <w:r w:rsidRPr="004109F5">
              <w:rPr>
                <w:rFonts w:ascii="Times New Roman" w:hAnsi="Times New Roman" w:cs="Times New Roman"/>
                <w:szCs w:val="22"/>
              </w:rPr>
              <w:t xml:space="preserve">1,648 </w:t>
            </w:r>
          </w:p>
        </w:tc>
        <w:tc>
          <w:tcPr>
            <w:tcW w:w="1364" w:type="dxa"/>
          </w:tcPr>
          <w:p w14:paraId="5FAEFFE7" w14:textId="77777777" w:rsidR="00B32BBF" w:rsidRPr="004109F5" w:rsidRDefault="00B32BBF" w:rsidP="00BA168B">
            <w:pPr>
              <w:pStyle w:val="BodyText"/>
              <w:rPr>
                <w:rFonts w:ascii="Times New Roman" w:hAnsi="Times New Roman" w:cs="Times New Roman"/>
                <w:szCs w:val="22"/>
              </w:rPr>
            </w:pPr>
            <w:r w:rsidRPr="004109F5">
              <w:rPr>
                <w:rFonts w:ascii="Times New Roman" w:hAnsi="Times New Roman" w:cs="Times New Roman"/>
                <w:szCs w:val="22"/>
              </w:rPr>
              <w:t xml:space="preserve">2,059,862 </w:t>
            </w:r>
          </w:p>
        </w:tc>
        <w:tc>
          <w:tcPr>
            <w:tcW w:w="1715" w:type="dxa"/>
            <w:noWrap/>
            <w:hideMark/>
          </w:tcPr>
          <w:p w14:paraId="579C3834" w14:textId="77777777" w:rsidR="00B32BBF" w:rsidRPr="004109F5" w:rsidRDefault="00B32BBF" w:rsidP="00BA168B">
            <w:pPr>
              <w:pStyle w:val="BodyText"/>
              <w:rPr>
                <w:rFonts w:ascii="Times New Roman" w:hAnsi="Times New Roman" w:cs="Times New Roman"/>
                <w:szCs w:val="22"/>
              </w:rPr>
            </w:pPr>
            <w:r w:rsidRPr="004109F5">
              <w:rPr>
                <w:rFonts w:ascii="Times New Roman" w:hAnsi="Times New Roman" w:cs="Times New Roman"/>
                <w:szCs w:val="22"/>
              </w:rPr>
              <w:t xml:space="preserve">109,172,677 </w:t>
            </w:r>
          </w:p>
        </w:tc>
      </w:tr>
      <w:tr w:rsidR="00B32BBF" w:rsidRPr="004109F5" w14:paraId="6FDA0EFA" w14:textId="77777777" w:rsidTr="00BA168B">
        <w:trPr>
          <w:trHeight w:val="290"/>
        </w:trPr>
        <w:tc>
          <w:tcPr>
            <w:tcW w:w="2021" w:type="dxa"/>
            <w:noWrap/>
            <w:hideMark/>
          </w:tcPr>
          <w:p w14:paraId="69FD5839" w14:textId="77777777" w:rsidR="00B32BBF" w:rsidRPr="004109F5" w:rsidRDefault="00B32BBF" w:rsidP="00BA168B">
            <w:pPr>
              <w:pStyle w:val="BodyText"/>
              <w:rPr>
                <w:rFonts w:ascii="Times New Roman" w:hAnsi="Times New Roman" w:cs="Times New Roman"/>
                <w:szCs w:val="22"/>
              </w:rPr>
            </w:pPr>
            <w:r w:rsidRPr="004109F5">
              <w:rPr>
                <w:rFonts w:ascii="Times New Roman" w:hAnsi="Times New Roman" w:cs="Times New Roman"/>
                <w:szCs w:val="22"/>
              </w:rPr>
              <w:t>Northland Region</w:t>
            </w:r>
          </w:p>
        </w:tc>
        <w:tc>
          <w:tcPr>
            <w:tcW w:w="1259" w:type="dxa"/>
          </w:tcPr>
          <w:p w14:paraId="372E7114" w14:textId="77777777" w:rsidR="00B32BBF" w:rsidRPr="004109F5" w:rsidRDefault="00B32BBF" w:rsidP="00BA168B">
            <w:pPr>
              <w:pStyle w:val="BodyText"/>
              <w:rPr>
                <w:rFonts w:ascii="Times New Roman" w:hAnsi="Times New Roman" w:cs="Times New Roman"/>
                <w:szCs w:val="22"/>
              </w:rPr>
            </w:pPr>
            <w:r w:rsidRPr="004109F5">
              <w:rPr>
                <w:rFonts w:ascii="Times New Roman" w:hAnsi="Times New Roman" w:cs="Times New Roman"/>
                <w:szCs w:val="22"/>
              </w:rPr>
              <w:t xml:space="preserve">50 </w:t>
            </w:r>
          </w:p>
        </w:tc>
        <w:tc>
          <w:tcPr>
            <w:tcW w:w="1117" w:type="dxa"/>
            <w:noWrap/>
            <w:hideMark/>
          </w:tcPr>
          <w:p w14:paraId="0BB4D519" w14:textId="77777777" w:rsidR="00B32BBF" w:rsidRPr="004109F5" w:rsidRDefault="00B32BBF" w:rsidP="00BA168B">
            <w:pPr>
              <w:pStyle w:val="BodyText"/>
              <w:rPr>
                <w:rFonts w:ascii="Times New Roman" w:hAnsi="Times New Roman" w:cs="Times New Roman"/>
                <w:szCs w:val="22"/>
              </w:rPr>
            </w:pPr>
            <w:r w:rsidRPr="004109F5">
              <w:rPr>
                <w:rFonts w:ascii="Times New Roman" w:hAnsi="Times New Roman" w:cs="Times New Roman"/>
                <w:szCs w:val="22"/>
              </w:rPr>
              <w:t xml:space="preserve">428 </w:t>
            </w:r>
          </w:p>
        </w:tc>
        <w:tc>
          <w:tcPr>
            <w:tcW w:w="1779" w:type="dxa"/>
            <w:noWrap/>
            <w:hideMark/>
          </w:tcPr>
          <w:p w14:paraId="335FE8D7" w14:textId="77777777" w:rsidR="00B32BBF" w:rsidRPr="004109F5" w:rsidRDefault="00B32BBF" w:rsidP="00BA168B">
            <w:pPr>
              <w:pStyle w:val="BodyText"/>
              <w:rPr>
                <w:rFonts w:ascii="Times New Roman" w:hAnsi="Times New Roman" w:cs="Times New Roman"/>
                <w:szCs w:val="22"/>
              </w:rPr>
            </w:pPr>
            <w:r w:rsidRPr="004109F5">
              <w:rPr>
                <w:rFonts w:ascii="Times New Roman" w:hAnsi="Times New Roman" w:cs="Times New Roman"/>
                <w:szCs w:val="22"/>
              </w:rPr>
              <w:t xml:space="preserve">599 </w:t>
            </w:r>
          </w:p>
        </w:tc>
        <w:tc>
          <w:tcPr>
            <w:tcW w:w="1364" w:type="dxa"/>
          </w:tcPr>
          <w:p w14:paraId="017441E6" w14:textId="77777777" w:rsidR="00B32BBF" w:rsidRPr="004109F5" w:rsidRDefault="00B32BBF" w:rsidP="00BA168B">
            <w:pPr>
              <w:pStyle w:val="BodyText"/>
              <w:rPr>
                <w:rFonts w:ascii="Times New Roman" w:hAnsi="Times New Roman" w:cs="Times New Roman"/>
                <w:szCs w:val="22"/>
              </w:rPr>
            </w:pPr>
            <w:r w:rsidRPr="004109F5">
              <w:rPr>
                <w:rFonts w:ascii="Times New Roman" w:hAnsi="Times New Roman" w:cs="Times New Roman"/>
                <w:szCs w:val="22"/>
              </w:rPr>
              <w:t xml:space="preserve">29,960,505 </w:t>
            </w:r>
          </w:p>
        </w:tc>
        <w:tc>
          <w:tcPr>
            <w:tcW w:w="1715" w:type="dxa"/>
            <w:noWrap/>
            <w:hideMark/>
          </w:tcPr>
          <w:p w14:paraId="6410B419" w14:textId="77777777" w:rsidR="00B32BBF" w:rsidRPr="004109F5" w:rsidRDefault="00B32BBF" w:rsidP="00BA168B">
            <w:pPr>
              <w:pStyle w:val="BodyText"/>
              <w:rPr>
                <w:rFonts w:ascii="Times New Roman" w:hAnsi="Times New Roman" w:cs="Times New Roman"/>
                <w:szCs w:val="22"/>
              </w:rPr>
            </w:pPr>
            <w:r w:rsidRPr="004109F5">
              <w:rPr>
                <w:rFonts w:ascii="Times New Roman" w:hAnsi="Times New Roman" w:cs="Times New Roman"/>
                <w:szCs w:val="22"/>
              </w:rPr>
              <w:t xml:space="preserve">256,295,508 </w:t>
            </w:r>
          </w:p>
        </w:tc>
      </w:tr>
      <w:tr w:rsidR="00B32BBF" w:rsidRPr="004109F5" w14:paraId="470762F1" w14:textId="77777777" w:rsidTr="00BA168B">
        <w:trPr>
          <w:trHeight w:val="290"/>
        </w:trPr>
        <w:tc>
          <w:tcPr>
            <w:tcW w:w="2021" w:type="dxa"/>
            <w:noWrap/>
            <w:hideMark/>
          </w:tcPr>
          <w:p w14:paraId="1B7D87B5" w14:textId="77777777" w:rsidR="00B32BBF" w:rsidRPr="004109F5" w:rsidRDefault="00B32BBF" w:rsidP="00BA168B">
            <w:pPr>
              <w:pStyle w:val="BodyText"/>
              <w:rPr>
                <w:rFonts w:ascii="Times New Roman" w:hAnsi="Times New Roman" w:cs="Times New Roman"/>
                <w:szCs w:val="22"/>
              </w:rPr>
            </w:pPr>
            <w:r w:rsidRPr="004109F5">
              <w:rPr>
                <w:rFonts w:ascii="Times New Roman" w:hAnsi="Times New Roman" w:cs="Times New Roman"/>
                <w:szCs w:val="22"/>
              </w:rPr>
              <w:t>Otago Region</w:t>
            </w:r>
          </w:p>
        </w:tc>
        <w:tc>
          <w:tcPr>
            <w:tcW w:w="1259" w:type="dxa"/>
          </w:tcPr>
          <w:p w14:paraId="39CBDA09" w14:textId="77777777" w:rsidR="00B32BBF" w:rsidRPr="004109F5" w:rsidRDefault="00B32BBF" w:rsidP="00BA168B">
            <w:pPr>
              <w:pStyle w:val="BodyText"/>
              <w:rPr>
                <w:rFonts w:ascii="Times New Roman" w:hAnsi="Times New Roman" w:cs="Times New Roman"/>
                <w:szCs w:val="22"/>
              </w:rPr>
            </w:pPr>
            <w:r w:rsidRPr="004109F5">
              <w:rPr>
                <w:rFonts w:ascii="Times New Roman" w:hAnsi="Times New Roman" w:cs="Times New Roman"/>
                <w:szCs w:val="22"/>
              </w:rPr>
              <w:t xml:space="preserve">30 </w:t>
            </w:r>
          </w:p>
        </w:tc>
        <w:tc>
          <w:tcPr>
            <w:tcW w:w="1117" w:type="dxa"/>
            <w:noWrap/>
            <w:hideMark/>
          </w:tcPr>
          <w:p w14:paraId="5C785659" w14:textId="77777777" w:rsidR="00B32BBF" w:rsidRPr="004109F5" w:rsidRDefault="00B32BBF" w:rsidP="00BA168B">
            <w:pPr>
              <w:pStyle w:val="BodyText"/>
              <w:rPr>
                <w:rFonts w:ascii="Times New Roman" w:hAnsi="Times New Roman" w:cs="Times New Roman"/>
                <w:szCs w:val="22"/>
              </w:rPr>
            </w:pPr>
            <w:r w:rsidRPr="004109F5">
              <w:rPr>
                <w:rFonts w:ascii="Times New Roman" w:hAnsi="Times New Roman" w:cs="Times New Roman"/>
                <w:szCs w:val="22"/>
              </w:rPr>
              <w:t xml:space="preserve">343 </w:t>
            </w:r>
          </w:p>
        </w:tc>
        <w:tc>
          <w:tcPr>
            <w:tcW w:w="1779" w:type="dxa"/>
            <w:noWrap/>
            <w:hideMark/>
          </w:tcPr>
          <w:p w14:paraId="0F956E53" w14:textId="77777777" w:rsidR="00B32BBF" w:rsidRPr="004109F5" w:rsidRDefault="00B32BBF" w:rsidP="00BA168B">
            <w:pPr>
              <w:pStyle w:val="BodyText"/>
              <w:rPr>
                <w:rFonts w:ascii="Times New Roman" w:hAnsi="Times New Roman" w:cs="Times New Roman"/>
                <w:szCs w:val="22"/>
              </w:rPr>
            </w:pPr>
            <w:r w:rsidRPr="004109F5">
              <w:rPr>
                <w:rFonts w:ascii="Times New Roman" w:hAnsi="Times New Roman" w:cs="Times New Roman"/>
                <w:szCs w:val="22"/>
              </w:rPr>
              <w:t xml:space="preserve">573 </w:t>
            </w:r>
          </w:p>
        </w:tc>
        <w:tc>
          <w:tcPr>
            <w:tcW w:w="1364" w:type="dxa"/>
          </w:tcPr>
          <w:p w14:paraId="72B61F65" w14:textId="77777777" w:rsidR="00B32BBF" w:rsidRPr="004109F5" w:rsidRDefault="00B32BBF" w:rsidP="00BA168B">
            <w:pPr>
              <w:pStyle w:val="BodyText"/>
              <w:rPr>
                <w:rFonts w:ascii="Times New Roman" w:hAnsi="Times New Roman" w:cs="Times New Roman"/>
                <w:szCs w:val="22"/>
              </w:rPr>
            </w:pPr>
            <w:r w:rsidRPr="004109F5">
              <w:rPr>
                <w:rFonts w:ascii="Times New Roman" w:hAnsi="Times New Roman" w:cs="Times New Roman"/>
                <w:szCs w:val="22"/>
              </w:rPr>
              <w:t xml:space="preserve">17,270,599 </w:t>
            </w:r>
          </w:p>
        </w:tc>
        <w:tc>
          <w:tcPr>
            <w:tcW w:w="1715" w:type="dxa"/>
            <w:noWrap/>
            <w:hideMark/>
          </w:tcPr>
          <w:p w14:paraId="4FDF5D34" w14:textId="77777777" w:rsidR="00B32BBF" w:rsidRPr="004109F5" w:rsidRDefault="00B32BBF" w:rsidP="00BA168B">
            <w:pPr>
              <w:pStyle w:val="BodyText"/>
              <w:rPr>
                <w:rFonts w:ascii="Times New Roman" w:hAnsi="Times New Roman" w:cs="Times New Roman"/>
                <w:szCs w:val="22"/>
              </w:rPr>
            </w:pPr>
            <w:r w:rsidRPr="004109F5">
              <w:rPr>
                <w:rFonts w:ascii="Times New Roman" w:hAnsi="Times New Roman" w:cs="Times New Roman"/>
                <w:szCs w:val="22"/>
              </w:rPr>
              <w:t xml:space="preserve">196,564,047 </w:t>
            </w:r>
          </w:p>
        </w:tc>
      </w:tr>
      <w:tr w:rsidR="00B32BBF" w:rsidRPr="004109F5" w14:paraId="0182A9B6" w14:textId="77777777" w:rsidTr="00BA168B">
        <w:trPr>
          <w:trHeight w:val="290"/>
        </w:trPr>
        <w:tc>
          <w:tcPr>
            <w:tcW w:w="2021" w:type="dxa"/>
            <w:noWrap/>
            <w:hideMark/>
          </w:tcPr>
          <w:p w14:paraId="016B833C" w14:textId="77777777" w:rsidR="00B32BBF" w:rsidRPr="004109F5" w:rsidRDefault="00B32BBF" w:rsidP="00BA168B">
            <w:pPr>
              <w:pStyle w:val="BodyText"/>
              <w:rPr>
                <w:rFonts w:ascii="Times New Roman" w:hAnsi="Times New Roman" w:cs="Times New Roman"/>
                <w:szCs w:val="22"/>
              </w:rPr>
            </w:pPr>
            <w:r w:rsidRPr="004109F5">
              <w:rPr>
                <w:rFonts w:ascii="Times New Roman" w:hAnsi="Times New Roman" w:cs="Times New Roman"/>
                <w:szCs w:val="22"/>
              </w:rPr>
              <w:t>Southland Region</w:t>
            </w:r>
          </w:p>
        </w:tc>
        <w:tc>
          <w:tcPr>
            <w:tcW w:w="1259" w:type="dxa"/>
          </w:tcPr>
          <w:p w14:paraId="14963372" w14:textId="77777777" w:rsidR="00B32BBF" w:rsidRPr="004109F5" w:rsidRDefault="00B32BBF" w:rsidP="00BA168B">
            <w:pPr>
              <w:pStyle w:val="BodyText"/>
              <w:rPr>
                <w:rFonts w:ascii="Times New Roman" w:hAnsi="Times New Roman" w:cs="Times New Roman"/>
                <w:szCs w:val="22"/>
              </w:rPr>
            </w:pPr>
            <w:r w:rsidRPr="004109F5">
              <w:rPr>
                <w:rFonts w:ascii="Times New Roman" w:hAnsi="Times New Roman" w:cs="Times New Roman"/>
                <w:szCs w:val="22"/>
              </w:rPr>
              <w:t xml:space="preserve">2 </w:t>
            </w:r>
          </w:p>
        </w:tc>
        <w:tc>
          <w:tcPr>
            <w:tcW w:w="1117" w:type="dxa"/>
            <w:noWrap/>
            <w:hideMark/>
          </w:tcPr>
          <w:p w14:paraId="61405B0E" w14:textId="77777777" w:rsidR="00B32BBF" w:rsidRPr="004109F5" w:rsidRDefault="00B32BBF" w:rsidP="00BA168B">
            <w:pPr>
              <w:pStyle w:val="BodyText"/>
              <w:rPr>
                <w:rFonts w:ascii="Times New Roman" w:hAnsi="Times New Roman" w:cs="Times New Roman"/>
                <w:szCs w:val="22"/>
              </w:rPr>
            </w:pPr>
            <w:r w:rsidRPr="004109F5">
              <w:rPr>
                <w:rFonts w:ascii="Times New Roman" w:hAnsi="Times New Roman" w:cs="Times New Roman"/>
                <w:szCs w:val="22"/>
              </w:rPr>
              <w:t xml:space="preserve">500 </w:t>
            </w:r>
          </w:p>
        </w:tc>
        <w:tc>
          <w:tcPr>
            <w:tcW w:w="1779" w:type="dxa"/>
            <w:noWrap/>
            <w:hideMark/>
          </w:tcPr>
          <w:p w14:paraId="7CF207BA" w14:textId="77777777" w:rsidR="00B32BBF" w:rsidRPr="004109F5" w:rsidRDefault="00B32BBF" w:rsidP="00BA168B">
            <w:pPr>
              <w:pStyle w:val="BodyText"/>
              <w:rPr>
                <w:rFonts w:ascii="Times New Roman" w:hAnsi="Times New Roman" w:cs="Times New Roman"/>
                <w:szCs w:val="22"/>
              </w:rPr>
            </w:pPr>
            <w:r w:rsidRPr="004109F5">
              <w:rPr>
                <w:rFonts w:ascii="Times New Roman" w:hAnsi="Times New Roman" w:cs="Times New Roman"/>
                <w:szCs w:val="22"/>
              </w:rPr>
              <w:t xml:space="preserve">489 </w:t>
            </w:r>
          </w:p>
        </w:tc>
        <w:tc>
          <w:tcPr>
            <w:tcW w:w="1364" w:type="dxa"/>
          </w:tcPr>
          <w:p w14:paraId="6C1F78C8" w14:textId="77777777" w:rsidR="00B32BBF" w:rsidRPr="004109F5" w:rsidRDefault="00B32BBF" w:rsidP="00BA168B">
            <w:pPr>
              <w:pStyle w:val="BodyText"/>
              <w:rPr>
                <w:rFonts w:ascii="Times New Roman" w:hAnsi="Times New Roman" w:cs="Times New Roman"/>
                <w:szCs w:val="22"/>
              </w:rPr>
            </w:pPr>
            <w:r w:rsidRPr="004109F5">
              <w:rPr>
                <w:rFonts w:ascii="Times New Roman" w:hAnsi="Times New Roman" w:cs="Times New Roman"/>
                <w:szCs w:val="22"/>
              </w:rPr>
              <w:t xml:space="preserve">954,149 </w:t>
            </w:r>
          </w:p>
        </w:tc>
        <w:tc>
          <w:tcPr>
            <w:tcW w:w="1715" w:type="dxa"/>
            <w:noWrap/>
            <w:hideMark/>
          </w:tcPr>
          <w:p w14:paraId="0E698792" w14:textId="77777777" w:rsidR="00B32BBF" w:rsidRPr="004109F5" w:rsidRDefault="00B32BBF" w:rsidP="00BA168B">
            <w:pPr>
              <w:pStyle w:val="BodyText"/>
              <w:rPr>
                <w:rFonts w:ascii="Times New Roman" w:hAnsi="Times New Roman" w:cs="Times New Roman"/>
                <w:szCs w:val="22"/>
              </w:rPr>
            </w:pPr>
            <w:r w:rsidRPr="004109F5">
              <w:rPr>
                <w:rFonts w:ascii="Times New Roman" w:hAnsi="Times New Roman" w:cs="Times New Roman"/>
                <w:szCs w:val="22"/>
              </w:rPr>
              <w:t xml:space="preserve">244,751,486 </w:t>
            </w:r>
          </w:p>
        </w:tc>
      </w:tr>
      <w:tr w:rsidR="00B32BBF" w:rsidRPr="004109F5" w14:paraId="3FC934DD" w14:textId="77777777" w:rsidTr="00BA168B">
        <w:trPr>
          <w:trHeight w:val="290"/>
        </w:trPr>
        <w:tc>
          <w:tcPr>
            <w:tcW w:w="2021" w:type="dxa"/>
            <w:noWrap/>
            <w:hideMark/>
          </w:tcPr>
          <w:p w14:paraId="0CB54B0A" w14:textId="77777777" w:rsidR="00B32BBF" w:rsidRPr="004109F5" w:rsidRDefault="00B32BBF" w:rsidP="00BA168B">
            <w:pPr>
              <w:pStyle w:val="BodyText"/>
              <w:rPr>
                <w:rFonts w:ascii="Times New Roman" w:hAnsi="Times New Roman" w:cs="Times New Roman"/>
                <w:szCs w:val="22"/>
              </w:rPr>
            </w:pPr>
            <w:r w:rsidRPr="004109F5">
              <w:rPr>
                <w:rFonts w:ascii="Times New Roman" w:hAnsi="Times New Roman" w:cs="Times New Roman"/>
                <w:szCs w:val="22"/>
              </w:rPr>
              <w:t>Taranaki Region</w:t>
            </w:r>
          </w:p>
        </w:tc>
        <w:tc>
          <w:tcPr>
            <w:tcW w:w="1259" w:type="dxa"/>
          </w:tcPr>
          <w:p w14:paraId="220C80A6" w14:textId="77777777" w:rsidR="00B32BBF" w:rsidRPr="004109F5" w:rsidRDefault="00B32BBF" w:rsidP="00BA168B">
            <w:pPr>
              <w:pStyle w:val="BodyText"/>
              <w:rPr>
                <w:rFonts w:ascii="Times New Roman" w:hAnsi="Times New Roman" w:cs="Times New Roman"/>
                <w:szCs w:val="22"/>
              </w:rPr>
            </w:pPr>
            <w:r w:rsidRPr="004109F5">
              <w:rPr>
                <w:rFonts w:ascii="Times New Roman" w:hAnsi="Times New Roman" w:cs="Times New Roman"/>
                <w:szCs w:val="22"/>
              </w:rPr>
              <w:t xml:space="preserve">1 </w:t>
            </w:r>
          </w:p>
        </w:tc>
        <w:tc>
          <w:tcPr>
            <w:tcW w:w="1117" w:type="dxa"/>
            <w:noWrap/>
            <w:hideMark/>
          </w:tcPr>
          <w:p w14:paraId="54B02041" w14:textId="77777777" w:rsidR="00B32BBF" w:rsidRPr="004109F5" w:rsidRDefault="00B32BBF" w:rsidP="00BA168B">
            <w:pPr>
              <w:pStyle w:val="BodyText"/>
              <w:rPr>
                <w:rFonts w:ascii="Times New Roman" w:hAnsi="Times New Roman" w:cs="Times New Roman"/>
                <w:szCs w:val="22"/>
              </w:rPr>
            </w:pPr>
            <w:r w:rsidRPr="004109F5">
              <w:rPr>
                <w:rFonts w:ascii="Times New Roman" w:hAnsi="Times New Roman" w:cs="Times New Roman"/>
                <w:szCs w:val="22"/>
              </w:rPr>
              <w:t xml:space="preserve">56 </w:t>
            </w:r>
          </w:p>
        </w:tc>
        <w:tc>
          <w:tcPr>
            <w:tcW w:w="1779" w:type="dxa"/>
            <w:noWrap/>
            <w:hideMark/>
          </w:tcPr>
          <w:p w14:paraId="03D24BCD" w14:textId="77777777" w:rsidR="00B32BBF" w:rsidRPr="004109F5" w:rsidRDefault="00B32BBF" w:rsidP="00BA168B">
            <w:pPr>
              <w:pStyle w:val="BodyText"/>
              <w:rPr>
                <w:rFonts w:ascii="Times New Roman" w:hAnsi="Times New Roman" w:cs="Times New Roman"/>
                <w:szCs w:val="22"/>
              </w:rPr>
            </w:pPr>
            <w:r w:rsidRPr="004109F5">
              <w:rPr>
                <w:rFonts w:ascii="Times New Roman" w:hAnsi="Times New Roman" w:cs="Times New Roman"/>
                <w:szCs w:val="22"/>
              </w:rPr>
              <w:t xml:space="preserve">784 </w:t>
            </w:r>
          </w:p>
        </w:tc>
        <w:tc>
          <w:tcPr>
            <w:tcW w:w="1364" w:type="dxa"/>
          </w:tcPr>
          <w:p w14:paraId="35B29BBD" w14:textId="77777777" w:rsidR="00B32BBF" w:rsidRPr="004109F5" w:rsidRDefault="00B32BBF" w:rsidP="00BA168B">
            <w:pPr>
              <w:pStyle w:val="BodyText"/>
              <w:rPr>
                <w:rFonts w:ascii="Times New Roman" w:hAnsi="Times New Roman" w:cs="Times New Roman"/>
                <w:szCs w:val="22"/>
              </w:rPr>
            </w:pPr>
            <w:r w:rsidRPr="004109F5">
              <w:rPr>
                <w:rFonts w:ascii="Times New Roman" w:hAnsi="Times New Roman" w:cs="Times New Roman"/>
                <w:szCs w:val="22"/>
              </w:rPr>
              <w:t xml:space="preserve">1,137,298 </w:t>
            </w:r>
          </w:p>
        </w:tc>
        <w:tc>
          <w:tcPr>
            <w:tcW w:w="1715" w:type="dxa"/>
            <w:noWrap/>
            <w:hideMark/>
          </w:tcPr>
          <w:p w14:paraId="200D7834" w14:textId="77777777" w:rsidR="00B32BBF" w:rsidRPr="004109F5" w:rsidRDefault="00B32BBF" w:rsidP="00BA168B">
            <w:pPr>
              <w:pStyle w:val="BodyText"/>
              <w:rPr>
                <w:rFonts w:ascii="Times New Roman" w:hAnsi="Times New Roman" w:cs="Times New Roman"/>
                <w:szCs w:val="22"/>
              </w:rPr>
            </w:pPr>
            <w:r w:rsidRPr="004109F5">
              <w:rPr>
                <w:rFonts w:ascii="Times New Roman" w:hAnsi="Times New Roman" w:cs="Times New Roman"/>
                <w:szCs w:val="22"/>
              </w:rPr>
              <w:t xml:space="preserve">43,687,922 </w:t>
            </w:r>
          </w:p>
        </w:tc>
      </w:tr>
      <w:tr w:rsidR="00B32BBF" w:rsidRPr="004109F5" w14:paraId="3644D0B1" w14:textId="77777777" w:rsidTr="00BA168B">
        <w:trPr>
          <w:trHeight w:val="290"/>
        </w:trPr>
        <w:tc>
          <w:tcPr>
            <w:tcW w:w="2021" w:type="dxa"/>
            <w:noWrap/>
            <w:hideMark/>
          </w:tcPr>
          <w:p w14:paraId="24FDD130" w14:textId="77777777" w:rsidR="00B32BBF" w:rsidRPr="004109F5" w:rsidRDefault="00B32BBF" w:rsidP="00BA168B">
            <w:pPr>
              <w:pStyle w:val="BodyText"/>
              <w:rPr>
                <w:rFonts w:ascii="Times New Roman" w:hAnsi="Times New Roman" w:cs="Times New Roman"/>
                <w:szCs w:val="22"/>
              </w:rPr>
            </w:pPr>
            <w:r w:rsidRPr="004109F5">
              <w:rPr>
                <w:rFonts w:ascii="Times New Roman" w:hAnsi="Times New Roman" w:cs="Times New Roman"/>
                <w:szCs w:val="22"/>
              </w:rPr>
              <w:t>Tasman Region</w:t>
            </w:r>
          </w:p>
        </w:tc>
        <w:tc>
          <w:tcPr>
            <w:tcW w:w="1259" w:type="dxa"/>
          </w:tcPr>
          <w:p w14:paraId="384EDC2E" w14:textId="77777777" w:rsidR="00B32BBF" w:rsidRPr="004109F5" w:rsidRDefault="00B32BBF" w:rsidP="00BA168B">
            <w:pPr>
              <w:pStyle w:val="BodyText"/>
              <w:rPr>
                <w:rFonts w:ascii="Times New Roman" w:hAnsi="Times New Roman" w:cs="Times New Roman"/>
                <w:szCs w:val="22"/>
              </w:rPr>
            </w:pPr>
            <w:r w:rsidRPr="004109F5">
              <w:rPr>
                <w:rFonts w:ascii="Times New Roman" w:hAnsi="Times New Roman" w:cs="Times New Roman"/>
                <w:szCs w:val="22"/>
              </w:rPr>
              <w:t xml:space="preserve">10 </w:t>
            </w:r>
          </w:p>
        </w:tc>
        <w:tc>
          <w:tcPr>
            <w:tcW w:w="1117" w:type="dxa"/>
            <w:noWrap/>
            <w:hideMark/>
          </w:tcPr>
          <w:p w14:paraId="44619DF6" w14:textId="77777777" w:rsidR="00B32BBF" w:rsidRPr="004109F5" w:rsidRDefault="00B32BBF" w:rsidP="00BA168B">
            <w:pPr>
              <w:pStyle w:val="BodyText"/>
              <w:rPr>
                <w:rFonts w:ascii="Times New Roman" w:hAnsi="Times New Roman" w:cs="Times New Roman"/>
                <w:szCs w:val="22"/>
              </w:rPr>
            </w:pPr>
            <w:r w:rsidRPr="004109F5">
              <w:rPr>
                <w:rFonts w:ascii="Times New Roman" w:hAnsi="Times New Roman" w:cs="Times New Roman"/>
                <w:szCs w:val="22"/>
              </w:rPr>
              <w:t xml:space="preserve">193 </w:t>
            </w:r>
          </w:p>
        </w:tc>
        <w:tc>
          <w:tcPr>
            <w:tcW w:w="1779" w:type="dxa"/>
            <w:noWrap/>
            <w:hideMark/>
          </w:tcPr>
          <w:p w14:paraId="6FF5CA9E" w14:textId="77777777" w:rsidR="00B32BBF" w:rsidRPr="004109F5" w:rsidRDefault="00B32BBF" w:rsidP="00BA168B">
            <w:pPr>
              <w:pStyle w:val="BodyText"/>
              <w:rPr>
                <w:rFonts w:ascii="Times New Roman" w:hAnsi="Times New Roman" w:cs="Times New Roman"/>
                <w:szCs w:val="22"/>
              </w:rPr>
            </w:pPr>
            <w:r w:rsidRPr="004109F5">
              <w:rPr>
                <w:rFonts w:ascii="Times New Roman" w:hAnsi="Times New Roman" w:cs="Times New Roman"/>
                <w:szCs w:val="22"/>
              </w:rPr>
              <w:t xml:space="preserve">516 </w:t>
            </w:r>
          </w:p>
        </w:tc>
        <w:tc>
          <w:tcPr>
            <w:tcW w:w="1364" w:type="dxa"/>
          </w:tcPr>
          <w:p w14:paraId="436B10F3" w14:textId="77777777" w:rsidR="00B32BBF" w:rsidRPr="004109F5" w:rsidRDefault="00B32BBF" w:rsidP="00BA168B">
            <w:pPr>
              <w:pStyle w:val="BodyText"/>
              <w:rPr>
                <w:rFonts w:ascii="Times New Roman" w:hAnsi="Times New Roman" w:cs="Times New Roman"/>
                <w:szCs w:val="22"/>
              </w:rPr>
            </w:pPr>
            <w:r w:rsidRPr="004109F5">
              <w:rPr>
                <w:rFonts w:ascii="Times New Roman" w:hAnsi="Times New Roman" w:cs="Times New Roman"/>
                <w:szCs w:val="22"/>
              </w:rPr>
              <w:t xml:space="preserve">5,058,822 </w:t>
            </w:r>
          </w:p>
        </w:tc>
        <w:tc>
          <w:tcPr>
            <w:tcW w:w="1715" w:type="dxa"/>
            <w:noWrap/>
            <w:hideMark/>
          </w:tcPr>
          <w:p w14:paraId="7D76165C" w14:textId="77777777" w:rsidR="00B32BBF" w:rsidRPr="004109F5" w:rsidRDefault="00B32BBF" w:rsidP="00BA168B">
            <w:pPr>
              <w:pStyle w:val="BodyText"/>
              <w:rPr>
                <w:rFonts w:ascii="Times New Roman" w:hAnsi="Times New Roman" w:cs="Times New Roman"/>
                <w:szCs w:val="22"/>
              </w:rPr>
            </w:pPr>
            <w:r w:rsidRPr="004109F5">
              <w:rPr>
                <w:rFonts w:ascii="Times New Roman" w:hAnsi="Times New Roman" w:cs="Times New Roman"/>
                <w:szCs w:val="22"/>
              </w:rPr>
              <w:t xml:space="preserve">99,860,116 </w:t>
            </w:r>
          </w:p>
        </w:tc>
      </w:tr>
      <w:tr w:rsidR="00B32BBF" w:rsidRPr="004109F5" w14:paraId="7197B4BA" w14:textId="77777777" w:rsidTr="00BA168B">
        <w:trPr>
          <w:trHeight w:val="290"/>
        </w:trPr>
        <w:tc>
          <w:tcPr>
            <w:tcW w:w="2021" w:type="dxa"/>
            <w:noWrap/>
            <w:hideMark/>
          </w:tcPr>
          <w:p w14:paraId="0906E727" w14:textId="77777777" w:rsidR="00B32BBF" w:rsidRPr="004109F5" w:rsidRDefault="00B32BBF" w:rsidP="00BA168B">
            <w:pPr>
              <w:pStyle w:val="BodyText"/>
              <w:rPr>
                <w:rFonts w:ascii="Times New Roman" w:hAnsi="Times New Roman" w:cs="Times New Roman"/>
                <w:b/>
                <w:bCs/>
                <w:szCs w:val="22"/>
              </w:rPr>
            </w:pPr>
            <w:r w:rsidRPr="004109F5">
              <w:rPr>
                <w:rFonts w:ascii="Times New Roman" w:hAnsi="Times New Roman" w:cs="Times New Roman"/>
                <w:b/>
                <w:bCs/>
                <w:szCs w:val="22"/>
              </w:rPr>
              <w:lastRenderedPageBreak/>
              <w:t>Waikato Region</w:t>
            </w:r>
          </w:p>
        </w:tc>
        <w:tc>
          <w:tcPr>
            <w:tcW w:w="1259" w:type="dxa"/>
          </w:tcPr>
          <w:p w14:paraId="68DE7644" w14:textId="77777777" w:rsidR="00B32BBF" w:rsidRPr="004109F5" w:rsidRDefault="00B32BBF"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136 </w:t>
            </w:r>
          </w:p>
        </w:tc>
        <w:tc>
          <w:tcPr>
            <w:tcW w:w="1117" w:type="dxa"/>
            <w:noWrap/>
            <w:hideMark/>
          </w:tcPr>
          <w:p w14:paraId="396C0A43" w14:textId="77777777" w:rsidR="00B32BBF" w:rsidRPr="004109F5" w:rsidRDefault="00B32BBF"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590 </w:t>
            </w:r>
          </w:p>
        </w:tc>
        <w:tc>
          <w:tcPr>
            <w:tcW w:w="1779" w:type="dxa"/>
            <w:noWrap/>
            <w:hideMark/>
          </w:tcPr>
          <w:p w14:paraId="00D273FA" w14:textId="77777777" w:rsidR="00B32BBF" w:rsidRPr="004109F5" w:rsidRDefault="00B32BBF"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968 </w:t>
            </w:r>
          </w:p>
        </w:tc>
        <w:tc>
          <w:tcPr>
            <w:tcW w:w="1364" w:type="dxa"/>
          </w:tcPr>
          <w:p w14:paraId="24B7E3D0" w14:textId="77777777" w:rsidR="00B32BBF" w:rsidRPr="004109F5" w:rsidRDefault="00B32BBF"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131,759,913 </w:t>
            </w:r>
          </w:p>
        </w:tc>
        <w:tc>
          <w:tcPr>
            <w:tcW w:w="1715" w:type="dxa"/>
            <w:noWrap/>
            <w:hideMark/>
          </w:tcPr>
          <w:p w14:paraId="3DAB5990" w14:textId="77777777" w:rsidR="00B32BBF" w:rsidRPr="004109F5" w:rsidRDefault="00B32BBF"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571,330,734 </w:t>
            </w:r>
          </w:p>
        </w:tc>
      </w:tr>
      <w:tr w:rsidR="00B32BBF" w:rsidRPr="004109F5" w14:paraId="1DCE0D6C" w14:textId="77777777" w:rsidTr="00BA168B">
        <w:trPr>
          <w:trHeight w:val="290"/>
        </w:trPr>
        <w:tc>
          <w:tcPr>
            <w:tcW w:w="2021" w:type="dxa"/>
            <w:noWrap/>
            <w:hideMark/>
          </w:tcPr>
          <w:p w14:paraId="63FD29C5" w14:textId="77777777" w:rsidR="00B32BBF" w:rsidRPr="004109F5" w:rsidRDefault="00B32BBF" w:rsidP="00BA168B">
            <w:pPr>
              <w:pStyle w:val="BodyText"/>
              <w:rPr>
                <w:rFonts w:ascii="Times New Roman" w:hAnsi="Times New Roman" w:cs="Times New Roman"/>
                <w:szCs w:val="22"/>
              </w:rPr>
            </w:pPr>
            <w:r w:rsidRPr="004109F5">
              <w:rPr>
                <w:rFonts w:ascii="Times New Roman" w:hAnsi="Times New Roman" w:cs="Times New Roman"/>
                <w:szCs w:val="22"/>
              </w:rPr>
              <w:t>Wellington Region</w:t>
            </w:r>
          </w:p>
        </w:tc>
        <w:tc>
          <w:tcPr>
            <w:tcW w:w="1259" w:type="dxa"/>
          </w:tcPr>
          <w:p w14:paraId="0238617B" w14:textId="77777777" w:rsidR="00B32BBF" w:rsidRPr="004109F5" w:rsidRDefault="00B32BBF" w:rsidP="00BA168B">
            <w:pPr>
              <w:pStyle w:val="BodyText"/>
              <w:rPr>
                <w:rFonts w:ascii="Times New Roman" w:hAnsi="Times New Roman" w:cs="Times New Roman"/>
                <w:szCs w:val="22"/>
              </w:rPr>
            </w:pPr>
            <w:r w:rsidRPr="004109F5">
              <w:rPr>
                <w:rFonts w:ascii="Times New Roman" w:hAnsi="Times New Roman" w:cs="Times New Roman"/>
                <w:szCs w:val="22"/>
              </w:rPr>
              <w:t xml:space="preserve">25 </w:t>
            </w:r>
          </w:p>
        </w:tc>
        <w:tc>
          <w:tcPr>
            <w:tcW w:w="1117" w:type="dxa"/>
            <w:noWrap/>
            <w:hideMark/>
          </w:tcPr>
          <w:p w14:paraId="48006946" w14:textId="77777777" w:rsidR="00B32BBF" w:rsidRPr="004109F5" w:rsidRDefault="00B32BBF" w:rsidP="00BA168B">
            <w:pPr>
              <w:pStyle w:val="BodyText"/>
              <w:rPr>
                <w:rFonts w:ascii="Times New Roman" w:hAnsi="Times New Roman" w:cs="Times New Roman"/>
                <w:szCs w:val="22"/>
              </w:rPr>
            </w:pPr>
            <w:r w:rsidRPr="004109F5">
              <w:rPr>
                <w:rFonts w:ascii="Times New Roman" w:hAnsi="Times New Roman" w:cs="Times New Roman"/>
                <w:szCs w:val="22"/>
              </w:rPr>
              <w:t xml:space="preserve">337 </w:t>
            </w:r>
          </w:p>
        </w:tc>
        <w:tc>
          <w:tcPr>
            <w:tcW w:w="1779" w:type="dxa"/>
            <w:noWrap/>
            <w:hideMark/>
          </w:tcPr>
          <w:p w14:paraId="52D3881C" w14:textId="77777777" w:rsidR="00B32BBF" w:rsidRPr="004109F5" w:rsidRDefault="00B32BBF" w:rsidP="00BA168B">
            <w:pPr>
              <w:pStyle w:val="BodyText"/>
              <w:rPr>
                <w:rFonts w:ascii="Times New Roman" w:hAnsi="Times New Roman" w:cs="Times New Roman"/>
                <w:szCs w:val="22"/>
              </w:rPr>
            </w:pPr>
            <w:r w:rsidRPr="004109F5">
              <w:rPr>
                <w:rFonts w:ascii="Times New Roman" w:hAnsi="Times New Roman" w:cs="Times New Roman"/>
                <w:szCs w:val="22"/>
              </w:rPr>
              <w:t xml:space="preserve">2,132 </w:t>
            </w:r>
          </w:p>
        </w:tc>
        <w:tc>
          <w:tcPr>
            <w:tcW w:w="1364" w:type="dxa"/>
          </w:tcPr>
          <w:p w14:paraId="1819774F" w14:textId="77777777" w:rsidR="00B32BBF" w:rsidRPr="004109F5" w:rsidRDefault="00B32BBF" w:rsidP="00BA168B">
            <w:pPr>
              <w:pStyle w:val="BodyText"/>
              <w:rPr>
                <w:rFonts w:ascii="Times New Roman" w:hAnsi="Times New Roman" w:cs="Times New Roman"/>
                <w:szCs w:val="22"/>
              </w:rPr>
            </w:pPr>
            <w:r w:rsidRPr="004109F5">
              <w:rPr>
                <w:rFonts w:ascii="Times New Roman" w:hAnsi="Times New Roman" w:cs="Times New Roman"/>
                <w:szCs w:val="22"/>
              </w:rPr>
              <w:t xml:space="preserve">52,239,713 </w:t>
            </w:r>
          </w:p>
        </w:tc>
        <w:tc>
          <w:tcPr>
            <w:tcW w:w="1715" w:type="dxa"/>
            <w:noWrap/>
            <w:hideMark/>
          </w:tcPr>
          <w:p w14:paraId="2402E313" w14:textId="77777777" w:rsidR="00B32BBF" w:rsidRPr="004109F5" w:rsidRDefault="00B32BBF" w:rsidP="00BA168B">
            <w:pPr>
              <w:pStyle w:val="BodyText"/>
              <w:rPr>
                <w:rFonts w:ascii="Times New Roman" w:hAnsi="Times New Roman" w:cs="Times New Roman"/>
                <w:szCs w:val="22"/>
              </w:rPr>
            </w:pPr>
            <w:r w:rsidRPr="004109F5">
              <w:rPr>
                <w:rFonts w:ascii="Times New Roman" w:hAnsi="Times New Roman" w:cs="Times New Roman"/>
                <w:szCs w:val="22"/>
              </w:rPr>
              <w:t xml:space="preserve">719,095,646 </w:t>
            </w:r>
          </w:p>
        </w:tc>
      </w:tr>
      <w:tr w:rsidR="00B32BBF" w:rsidRPr="004109F5" w14:paraId="5774F15B" w14:textId="77777777" w:rsidTr="00BA168B">
        <w:trPr>
          <w:trHeight w:val="290"/>
        </w:trPr>
        <w:tc>
          <w:tcPr>
            <w:tcW w:w="2021" w:type="dxa"/>
            <w:noWrap/>
            <w:hideMark/>
          </w:tcPr>
          <w:p w14:paraId="04E5A096" w14:textId="77777777" w:rsidR="00B32BBF" w:rsidRPr="004109F5" w:rsidRDefault="00B32BBF" w:rsidP="00BA168B">
            <w:pPr>
              <w:pStyle w:val="BodyText"/>
              <w:rPr>
                <w:rFonts w:ascii="Times New Roman" w:hAnsi="Times New Roman" w:cs="Times New Roman"/>
                <w:szCs w:val="22"/>
              </w:rPr>
            </w:pPr>
            <w:r w:rsidRPr="004109F5">
              <w:rPr>
                <w:rFonts w:ascii="Times New Roman" w:hAnsi="Times New Roman" w:cs="Times New Roman"/>
                <w:szCs w:val="22"/>
              </w:rPr>
              <w:t>West Coast Region</w:t>
            </w:r>
          </w:p>
        </w:tc>
        <w:tc>
          <w:tcPr>
            <w:tcW w:w="1259" w:type="dxa"/>
          </w:tcPr>
          <w:p w14:paraId="784E3E61" w14:textId="77777777" w:rsidR="00B32BBF" w:rsidRPr="004109F5" w:rsidRDefault="00B32BBF" w:rsidP="00BA168B">
            <w:pPr>
              <w:pStyle w:val="BodyText"/>
              <w:rPr>
                <w:rFonts w:ascii="Times New Roman" w:hAnsi="Times New Roman" w:cs="Times New Roman"/>
                <w:szCs w:val="22"/>
              </w:rPr>
            </w:pPr>
            <w:r w:rsidRPr="004109F5">
              <w:rPr>
                <w:rFonts w:ascii="Times New Roman" w:hAnsi="Times New Roman" w:cs="Times New Roman"/>
                <w:szCs w:val="22"/>
              </w:rPr>
              <w:t xml:space="preserve">0 </w:t>
            </w:r>
          </w:p>
        </w:tc>
        <w:tc>
          <w:tcPr>
            <w:tcW w:w="1117" w:type="dxa"/>
            <w:noWrap/>
            <w:hideMark/>
          </w:tcPr>
          <w:p w14:paraId="6CBC0FAA" w14:textId="77777777" w:rsidR="00B32BBF" w:rsidRPr="004109F5" w:rsidRDefault="00B32BBF" w:rsidP="00BA168B">
            <w:pPr>
              <w:pStyle w:val="BodyText"/>
              <w:rPr>
                <w:rFonts w:ascii="Times New Roman" w:hAnsi="Times New Roman" w:cs="Times New Roman"/>
                <w:szCs w:val="22"/>
              </w:rPr>
            </w:pPr>
            <w:r w:rsidRPr="004109F5">
              <w:rPr>
                <w:rFonts w:ascii="Times New Roman" w:hAnsi="Times New Roman" w:cs="Times New Roman"/>
                <w:szCs w:val="22"/>
              </w:rPr>
              <w:t xml:space="preserve">350 </w:t>
            </w:r>
          </w:p>
        </w:tc>
        <w:tc>
          <w:tcPr>
            <w:tcW w:w="1779" w:type="dxa"/>
            <w:noWrap/>
            <w:hideMark/>
          </w:tcPr>
          <w:p w14:paraId="05B1D37D" w14:textId="77777777" w:rsidR="00B32BBF" w:rsidRPr="004109F5" w:rsidRDefault="00B32BBF" w:rsidP="00BA168B">
            <w:pPr>
              <w:pStyle w:val="BodyText"/>
              <w:rPr>
                <w:rFonts w:ascii="Times New Roman" w:hAnsi="Times New Roman" w:cs="Times New Roman"/>
                <w:szCs w:val="22"/>
              </w:rPr>
            </w:pPr>
            <w:r w:rsidRPr="004109F5">
              <w:rPr>
                <w:rFonts w:ascii="Times New Roman" w:hAnsi="Times New Roman" w:cs="Times New Roman"/>
                <w:szCs w:val="22"/>
              </w:rPr>
              <w:t xml:space="preserve">486 </w:t>
            </w:r>
          </w:p>
        </w:tc>
        <w:tc>
          <w:tcPr>
            <w:tcW w:w="1364" w:type="dxa"/>
          </w:tcPr>
          <w:p w14:paraId="120B1716" w14:textId="77777777" w:rsidR="00B32BBF" w:rsidRPr="004109F5" w:rsidRDefault="00B32BBF" w:rsidP="00BA168B">
            <w:pPr>
              <w:pStyle w:val="BodyText"/>
              <w:rPr>
                <w:rFonts w:ascii="Times New Roman" w:hAnsi="Times New Roman" w:cs="Times New Roman"/>
                <w:szCs w:val="22"/>
              </w:rPr>
            </w:pPr>
            <w:r w:rsidRPr="004109F5">
              <w:rPr>
                <w:rFonts w:ascii="Times New Roman" w:hAnsi="Times New Roman" w:cs="Times New Roman"/>
                <w:szCs w:val="22"/>
              </w:rPr>
              <w:t xml:space="preserve">194,527 </w:t>
            </w:r>
          </w:p>
        </w:tc>
        <w:tc>
          <w:tcPr>
            <w:tcW w:w="1715" w:type="dxa"/>
            <w:noWrap/>
            <w:hideMark/>
          </w:tcPr>
          <w:p w14:paraId="4E817511" w14:textId="77777777" w:rsidR="00B32BBF" w:rsidRPr="004109F5" w:rsidRDefault="00B32BBF" w:rsidP="00BA168B">
            <w:pPr>
              <w:pStyle w:val="BodyText"/>
              <w:rPr>
                <w:rFonts w:ascii="Times New Roman" w:hAnsi="Times New Roman" w:cs="Times New Roman"/>
                <w:szCs w:val="22"/>
              </w:rPr>
            </w:pPr>
            <w:r w:rsidRPr="004109F5">
              <w:rPr>
                <w:rFonts w:ascii="Times New Roman" w:hAnsi="Times New Roman" w:cs="Times New Roman"/>
                <w:szCs w:val="22"/>
              </w:rPr>
              <w:t xml:space="preserve">170,284,410 </w:t>
            </w:r>
          </w:p>
        </w:tc>
      </w:tr>
      <w:tr w:rsidR="00B32BBF" w:rsidRPr="004109F5" w14:paraId="36449420" w14:textId="77777777" w:rsidTr="00BA168B">
        <w:trPr>
          <w:trHeight w:val="290"/>
        </w:trPr>
        <w:tc>
          <w:tcPr>
            <w:tcW w:w="2021" w:type="dxa"/>
            <w:noWrap/>
            <w:hideMark/>
          </w:tcPr>
          <w:p w14:paraId="3C5C0447" w14:textId="77777777" w:rsidR="00B32BBF" w:rsidRPr="004109F5" w:rsidRDefault="00B32BBF" w:rsidP="00BA168B">
            <w:pPr>
              <w:pStyle w:val="BodyText"/>
              <w:rPr>
                <w:rFonts w:ascii="Times New Roman" w:hAnsi="Times New Roman" w:cs="Times New Roman"/>
                <w:b/>
                <w:bCs/>
                <w:szCs w:val="22"/>
              </w:rPr>
            </w:pPr>
            <w:r w:rsidRPr="004109F5">
              <w:rPr>
                <w:rFonts w:ascii="Times New Roman" w:hAnsi="Times New Roman" w:cs="Times New Roman"/>
                <w:b/>
                <w:bCs/>
                <w:szCs w:val="22"/>
              </w:rPr>
              <w:t>Grand Total</w:t>
            </w:r>
          </w:p>
        </w:tc>
        <w:tc>
          <w:tcPr>
            <w:tcW w:w="1259" w:type="dxa"/>
          </w:tcPr>
          <w:p w14:paraId="311CF7ED" w14:textId="77777777" w:rsidR="00B32BBF" w:rsidRPr="004109F5" w:rsidRDefault="00B32BBF"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1,368 </w:t>
            </w:r>
          </w:p>
        </w:tc>
        <w:tc>
          <w:tcPr>
            <w:tcW w:w="1117" w:type="dxa"/>
            <w:noWrap/>
            <w:hideMark/>
          </w:tcPr>
          <w:p w14:paraId="3F601AA9" w14:textId="77777777" w:rsidR="00B32BBF" w:rsidRPr="004109F5" w:rsidRDefault="00B32BBF"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6,430 </w:t>
            </w:r>
          </w:p>
        </w:tc>
        <w:tc>
          <w:tcPr>
            <w:tcW w:w="1779" w:type="dxa"/>
            <w:noWrap/>
            <w:hideMark/>
          </w:tcPr>
          <w:p w14:paraId="64EB9DE2" w14:textId="77777777" w:rsidR="00B32BBF" w:rsidRPr="004109F5" w:rsidRDefault="00B32BBF" w:rsidP="00BA168B">
            <w:pPr>
              <w:pStyle w:val="BodyText"/>
              <w:rPr>
                <w:rFonts w:ascii="Times New Roman" w:hAnsi="Times New Roman" w:cs="Times New Roman"/>
                <w:b/>
                <w:bCs/>
                <w:szCs w:val="22"/>
              </w:rPr>
            </w:pPr>
          </w:p>
        </w:tc>
        <w:tc>
          <w:tcPr>
            <w:tcW w:w="1364" w:type="dxa"/>
          </w:tcPr>
          <w:p w14:paraId="3E14D4CC" w14:textId="77777777" w:rsidR="00B32BBF" w:rsidRPr="004109F5" w:rsidRDefault="00B32BBF"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1,434,831,202 </w:t>
            </w:r>
          </w:p>
        </w:tc>
        <w:tc>
          <w:tcPr>
            <w:tcW w:w="1715" w:type="dxa"/>
            <w:noWrap/>
            <w:hideMark/>
          </w:tcPr>
          <w:p w14:paraId="40346CF4" w14:textId="77777777" w:rsidR="00B32BBF" w:rsidRPr="004109F5" w:rsidRDefault="00B32BBF"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6,629,809,650 </w:t>
            </w:r>
          </w:p>
        </w:tc>
      </w:tr>
    </w:tbl>
    <w:p w14:paraId="7FF34E09" w14:textId="77777777" w:rsidR="00B32BBF" w:rsidRPr="004109F5" w:rsidRDefault="00B32BBF" w:rsidP="00B32BBF">
      <w:pPr>
        <w:pStyle w:val="BodyText"/>
        <w:rPr>
          <w:rFonts w:ascii="Times New Roman" w:hAnsi="Times New Roman" w:cs="Times New Roman"/>
          <w:szCs w:val="22"/>
        </w:rPr>
      </w:pPr>
    </w:p>
    <w:p w14:paraId="3405BB3D" w14:textId="77777777" w:rsidR="00B32BBF" w:rsidRPr="004109F5" w:rsidRDefault="00B32BBF" w:rsidP="00B32BBF">
      <w:pPr>
        <w:pStyle w:val="BodyText"/>
        <w:rPr>
          <w:rFonts w:ascii="Times New Roman" w:hAnsi="Times New Roman" w:cs="Times New Roman"/>
          <w:szCs w:val="22"/>
        </w:rPr>
      </w:pPr>
      <w:r w:rsidRPr="004109F5">
        <w:rPr>
          <w:rFonts w:ascii="Times New Roman" w:hAnsi="Times New Roman" w:cs="Times New Roman"/>
          <w:noProof/>
          <w:szCs w:val="22"/>
        </w:rPr>
        <w:drawing>
          <wp:inline distT="0" distB="0" distL="0" distR="0" wp14:anchorId="5AECD253" wp14:editId="4A4D98B6">
            <wp:extent cx="6084570" cy="3706495"/>
            <wp:effectExtent l="0" t="0" r="0" b="8255"/>
            <wp:docPr id="3189013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84570" cy="3706495"/>
                    </a:xfrm>
                    <a:prstGeom prst="rect">
                      <a:avLst/>
                    </a:prstGeom>
                    <a:noFill/>
                  </pic:spPr>
                </pic:pic>
              </a:graphicData>
            </a:graphic>
          </wp:inline>
        </w:drawing>
      </w:r>
    </w:p>
    <w:p w14:paraId="6F36A587" w14:textId="5547C57D" w:rsidR="00904475" w:rsidRPr="004109F5" w:rsidRDefault="00904475" w:rsidP="00904475">
      <w:pPr>
        <w:pStyle w:val="Caption"/>
        <w:keepNext w:val="0"/>
        <w:rPr>
          <w:rFonts w:ascii="Times New Roman" w:hAnsi="Times New Roman"/>
          <w:b w:val="0"/>
          <w:bCs w:val="0"/>
          <w:vanish/>
          <w:sz w:val="22"/>
          <w:szCs w:val="22"/>
          <w:specVanish/>
        </w:rPr>
      </w:pPr>
      <w:r w:rsidRPr="004109F5">
        <w:rPr>
          <w:rFonts w:ascii="Times New Roman" w:hAnsi="Times New Roman"/>
          <w:sz w:val="22"/>
          <w:szCs w:val="22"/>
        </w:rPr>
        <w:t xml:space="preserve">Fig. 4 </w:t>
      </w:r>
      <w:r w:rsidR="004A0F95" w:rsidRPr="004109F5">
        <w:rPr>
          <w:rFonts w:ascii="Times New Roman" w:hAnsi="Times New Roman"/>
          <w:b w:val="0"/>
          <w:bCs w:val="0"/>
          <w:sz w:val="22"/>
          <w:szCs w:val="22"/>
        </w:rPr>
        <w:t xml:space="preserve">Coastal lowlands exposed road </w:t>
      </w:r>
      <w:r w:rsidRPr="004109F5">
        <w:rPr>
          <w:rFonts w:ascii="Times New Roman" w:hAnsi="Times New Roman"/>
          <w:b w:val="0"/>
          <w:bCs w:val="0"/>
          <w:sz w:val="22"/>
          <w:szCs w:val="22"/>
        </w:rPr>
        <w:t>length by region (</w:t>
      </w:r>
      <w:proofErr w:type="spellStart"/>
      <w:r w:rsidR="004A0F95" w:rsidRPr="004109F5">
        <w:rPr>
          <w:rFonts w:ascii="Times New Roman" w:hAnsi="Times New Roman"/>
          <w:b w:val="0"/>
          <w:bCs w:val="0"/>
          <w:sz w:val="22"/>
          <w:szCs w:val="22"/>
        </w:rPr>
        <w:t>unit:km</w:t>
      </w:r>
      <w:proofErr w:type="spellEnd"/>
      <w:r w:rsidRPr="004109F5">
        <w:rPr>
          <w:rFonts w:ascii="Times New Roman" w:hAnsi="Times New Roman"/>
          <w:b w:val="0"/>
          <w:bCs w:val="0"/>
          <w:sz w:val="22"/>
          <w:szCs w:val="22"/>
        </w:rPr>
        <w:t>): Scenario 1 – lower exposure estimate</w:t>
      </w:r>
      <w:r w:rsidR="005A6C10" w:rsidRPr="004109F5">
        <w:rPr>
          <w:rFonts w:ascii="Times New Roman" w:hAnsi="Times New Roman"/>
          <w:b w:val="0"/>
          <w:bCs w:val="0"/>
          <w:sz w:val="22"/>
          <w:szCs w:val="22"/>
        </w:rPr>
        <w:t xml:space="preserve">, </w:t>
      </w:r>
      <w:r w:rsidR="005A6C10" w:rsidRPr="004109F5">
        <w:rPr>
          <w:rFonts w:ascii="Times New Roman" w:hAnsi="Times New Roman"/>
          <w:b w:val="0"/>
          <w:bCs w:val="0"/>
          <w:sz w:val="22"/>
          <w:szCs w:val="22"/>
        </w:rPr>
        <w:t>generated our own from this study</w:t>
      </w:r>
    </w:p>
    <w:p w14:paraId="7B6CA8ED" w14:textId="525498B1" w:rsidR="00904475" w:rsidRPr="004109F5" w:rsidRDefault="00904475" w:rsidP="00904475">
      <w:pPr>
        <w:pStyle w:val="Caption"/>
        <w:rPr>
          <w:rFonts w:ascii="Times New Roman" w:hAnsi="Times New Roman"/>
          <w:b w:val="0"/>
          <w:bCs w:val="0"/>
          <w:sz w:val="22"/>
          <w:szCs w:val="22"/>
        </w:rPr>
      </w:pPr>
      <w:r w:rsidRPr="004109F5">
        <w:rPr>
          <w:rFonts w:ascii="Times New Roman" w:hAnsi="Times New Roman"/>
          <w:b w:val="0"/>
          <w:bCs w:val="0"/>
          <w:sz w:val="22"/>
          <w:szCs w:val="22"/>
        </w:rPr>
        <w:t xml:space="preserve"> </w:t>
      </w:r>
    </w:p>
    <w:p w14:paraId="0A27B650" w14:textId="77777777" w:rsidR="00420E51" w:rsidRPr="004109F5" w:rsidRDefault="00420E51" w:rsidP="00420E51">
      <w:pPr>
        <w:pStyle w:val="BodyText"/>
        <w:rPr>
          <w:rFonts w:ascii="Times New Roman" w:hAnsi="Times New Roman" w:cs="Times New Roman"/>
          <w:szCs w:val="22"/>
        </w:rPr>
      </w:pPr>
      <w:r w:rsidRPr="004109F5">
        <w:rPr>
          <w:rFonts w:ascii="Times New Roman" w:hAnsi="Times New Roman" w:cs="Times New Roman"/>
          <w:noProof/>
          <w:szCs w:val="22"/>
        </w:rPr>
        <w:drawing>
          <wp:inline distT="0" distB="0" distL="0" distR="0" wp14:anchorId="5C7CDEFC" wp14:editId="3D8344F6">
            <wp:extent cx="5773420" cy="3023870"/>
            <wp:effectExtent l="0" t="0" r="0" b="5080"/>
            <wp:docPr id="15922004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3420" cy="3023870"/>
                    </a:xfrm>
                    <a:prstGeom prst="rect">
                      <a:avLst/>
                    </a:prstGeom>
                    <a:noFill/>
                  </pic:spPr>
                </pic:pic>
              </a:graphicData>
            </a:graphic>
          </wp:inline>
        </w:drawing>
      </w:r>
    </w:p>
    <w:p w14:paraId="3089E086" w14:textId="7374D894" w:rsidR="00420E51" w:rsidRPr="004109F5" w:rsidRDefault="00420E51" w:rsidP="00420E51">
      <w:pPr>
        <w:pStyle w:val="Caption"/>
        <w:keepNext w:val="0"/>
        <w:rPr>
          <w:rFonts w:ascii="Times New Roman" w:hAnsi="Times New Roman"/>
          <w:vanish/>
          <w:sz w:val="22"/>
          <w:szCs w:val="22"/>
          <w:specVanish/>
        </w:rPr>
      </w:pPr>
      <w:r w:rsidRPr="004109F5">
        <w:rPr>
          <w:rFonts w:ascii="Times New Roman" w:hAnsi="Times New Roman"/>
          <w:sz w:val="22"/>
          <w:szCs w:val="22"/>
        </w:rPr>
        <w:lastRenderedPageBreak/>
        <w:t>Fig</w:t>
      </w:r>
      <w:r w:rsidR="005B1904" w:rsidRPr="004109F5">
        <w:rPr>
          <w:rFonts w:ascii="Times New Roman" w:hAnsi="Times New Roman"/>
          <w:sz w:val="22"/>
          <w:szCs w:val="22"/>
        </w:rPr>
        <w:t>.</w:t>
      </w:r>
      <w:r w:rsidRPr="004109F5">
        <w:rPr>
          <w:rFonts w:ascii="Times New Roman" w:hAnsi="Times New Roman"/>
          <w:sz w:val="22"/>
          <w:szCs w:val="22"/>
        </w:rPr>
        <w:t xml:space="preserve"> </w:t>
      </w:r>
      <w:r w:rsidR="005B1904" w:rsidRPr="004109F5">
        <w:rPr>
          <w:rFonts w:ascii="Times New Roman" w:hAnsi="Times New Roman"/>
          <w:sz w:val="22"/>
          <w:szCs w:val="22"/>
        </w:rPr>
        <w:t xml:space="preserve">5 </w:t>
      </w:r>
      <w:r w:rsidRPr="004109F5">
        <w:rPr>
          <w:rFonts w:ascii="Times New Roman" w:hAnsi="Times New Roman"/>
          <w:b w:val="0"/>
          <w:bCs w:val="0"/>
          <w:sz w:val="22"/>
          <w:szCs w:val="22"/>
        </w:rPr>
        <w:t>Coastal lowlands exposed road replacement cost GW by region (NZD$ 2025): Scenario 1 – lower exposure estimates</w:t>
      </w:r>
      <w:r w:rsidR="005A6C10" w:rsidRPr="004109F5">
        <w:rPr>
          <w:rFonts w:ascii="Times New Roman" w:hAnsi="Times New Roman"/>
          <w:b w:val="0"/>
          <w:bCs w:val="0"/>
          <w:sz w:val="22"/>
          <w:szCs w:val="22"/>
        </w:rPr>
        <w:t xml:space="preserve">, </w:t>
      </w:r>
      <w:r w:rsidR="005A6C10" w:rsidRPr="004109F5">
        <w:rPr>
          <w:rFonts w:ascii="Times New Roman" w:hAnsi="Times New Roman"/>
          <w:b w:val="0"/>
          <w:bCs w:val="0"/>
          <w:sz w:val="22"/>
          <w:szCs w:val="22"/>
        </w:rPr>
        <w:t>generated our own from this study</w:t>
      </w:r>
    </w:p>
    <w:p w14:paraId="347736C4" w14:textId="77777777" w:rsidR="00420E51" w:rsidRPr="004109F5" w:rsidRDefault="00420E51" w:rsidP="00420E51">
      <w:pPr>
        <w:pStyle w:val="Caption"/>
        <w:keepNext w:val="0"/>
        <w:rPr>
          <w:rFonts w:ascii="Times New Roman" w:hAnsi="Times New Roman"/>
          <w:b w:val="0"/>
          <w:bCs w:val="0"/>
          <w:sz w:val="22"/>
          <w:szCs w:val="22"/>
        </w:rPr>
      </w:pPr>
      <w:r w:rsidRPr="004109F5">
        <w:rPr>
          <w:rFonts w:ascii="Times New Roman" w:hAnsi="Times New Roman"/>
          <w:sz w:val="22"/>
          <w:szCs w:val="22"/>
        </w:rPr>
        <w:t xml:space="preserve"> </w:t>
      </w:r>
    </w:p>
    <w:p w14:paraId="7F841BB4" w14:textId="77777777" w:rsidR="00420E51" w:rsidRPr="004109F5" w:rsidRDefault="00420E51" w:rsidP="00420E51">
      <w:pPr>
        <w:pStyle w:val="BodyText"/>
        <w:rPr>
          <w:rFonts w:ascii="Times New Roman" w:hAnsi="Times New Roman" w:cs="Times New Roman"/>
          <w:szCs w:val="22"/>
        </w:rPr>
      </w:pPr>
    </w:p>
    <w:p w14:paraId="3359A72F" w14:textId="77777777" w:rsidR="000F6B74" w:rsidRPr="004109F5" w:rsidRDefault="000F6B74" w:rsidP="005506B5">
      <w:pPr>
        <w:pStyle w:val="Heading3"/>
        <w:rPr>
          <w:rFonts w:ascii="Times New Roman" w:hAnsi="Times New Roman" w:cs="Times New Roman"/>
          <w:sz w:val="22"/>
          <w:szCs w:val="22"/>
        </w:rPr>
      </w:pPr>
      <w:r w:rsidRPr="004109F5">
        <w:rPr>
          <w:rFonts w:ascii="Times New Roman" w:hAnsi="Times New Roman" w:cs="Times New Roman"/>
          <w:sz w:val="22"/>
          <w:szCs w:val="22"/>
        </w:rPr>
        <w:t>Scenario 2 – equal error estimate</w:t>
      </w:r>
    </w:p>
    <w:p w14:paraId="116F7CD0" w14:textId="77777777" w:rsidR="000F6B74" w:rsidRPr="004109F5" w:rsidRDefault="000F6B74" w:rsidP="000F6B74">
      <w:pPr>
        <w:pStyle w:val="BodyText"/>
        <w:rPr>
          <w:rFonts w:ascii="Times New Roman" w:hAnsi="Times New Roman" w:cs="Times New Roman"/>
          <w:szCs w:val="22"/>
        </w:rPr>
      </w:pPr>
      <w:r w:rsidRPr="004109F5">
        <w:rPr>
          <w:rFonts w:ascii="Times New Roman" w:hAnsi="Times New Roman" w:cs="Times New Roman"/>
          <w:szCs w:val="22"/>
        </w:rPr>
        <w:t xml:space="preserve">Around 3,832 kilometres of coastal lowlands road are </w:t>
      </w:r>
      <w:r w:rsidRPr="004109F5">
        <w:rPr>
          <w:rFonts w:ascii="Times New Roman" w:hAnsi="Times New Roman" w:cs="Times New Roman"/>
          <w:noProof/>
          <w:szCs w:val="22"/>
        </w:rPr>
        <w:t>estimated to be exposed under an equal error estimate,</w:t>
      </w:r>
      <w:r w:rsidRPr="004109F5">
        <w:rPr>
          <w:rFonts w:ascii="Times New Roman" w:hAnsi="Times New Roman" w:cs="Times New Roman"/>
          <w:szCs w:val="22"/>
        </w:rPr>
        <w:t xml:space="preserve"> with an estimated replacement construction cost of NZD$ 4.5 billion (Table </w:t>
      </w:r>
      <w:r w:rsidRPr="004109F5">
        <w:rPr>
          <w:rFonts w:ascii="Times New Roman" w:hAnsi="Times New Roman" w:cs="Times New Roman"/>
          <w:noProof/>
          <w:szCs w:val="22"/>
        </w:rPr>
        <w:t>3</w:t>
      </w:r>
      <w:r w:rsidRPr="004109F5">
        <w:rPr>
          <w:rFonts w:ascii="Times New Roman" w:hAnsi="Times New Roman" w:cs="Times New Roman"/>
          <w:szCs w:val="22"/>
        </w:rPr>
        <w:t>-9). The Canterbury Region contains the largest share of this exposure, with over 900 kilometres of road exposed, at a total replacement construction value of NZD$ 504 million (based on an average unit cost of NZD$ 506/metre) (Ministry of Transport New Zealand. 2023). Auckland, Waikato, Bay of Plenty, and Northland Regions represent the other top five largest shares of exposed roading, with roading ranging from 267-676 kilometres exposed at an estimated replacement value of NZD$159 million to NZD$ 1.8 billion (Figure 3-6&amp;7). Around 3,966 kilometres of national roading are estimated to be un-exposed to shallow groundwater with an estimated replacement construction cost of NZD$ 3.6 billion (Table 3-9).</w:t>
      </w:r>
    </w:p>
    <w:p w14:paraId="7D13EDA8" w14:textId="4BC24511" w:rsidR="000F6B74" w:rsidRPr="004109F5" w:rsidRDefault="000F6B74" w:rsidP="000F6B74">
      <w:pPr>
        <w:pStyle w:val="Caption"/>
        <w:keepNext w:val="0"/>
        <w:rPr>
          <w:rFonts w:ascii="Times New Roman" w:hAnsi="Times New Roman"/>
          <w:b w:val="0"/>
          <w:bCs w:val="0"/>
          <w:vanish/>
          <w:sz w:val="22"/>
          <w:szCs w:val="22"/>
          <w:specVanish/>
        </w:rPr>
      </w:pPr>
      <w:bookmarkStart w:id="10" w:name="_Ref203058614"/>
      <w:bookmarkStart w:id="11" w:name="_Toc203141220"/>
      <w:r w:rsidRPr="004109F5">
        <w:rPr>
          <w:rFonts w:ascii="Times New Roman" w:hAnsi="Times New Roman"/>
          <w:sz w:val="22"/>
          <w:szCs w:val="22"/>
        </w:rPr>
        <w:t xml:space="preserve">Table </w:t>
      </w:r>
      <w:bookmarkEnd w:id="10"/>
      <w:r w:rsidRPr="004109F5">
        <w:rPr>
          <w:rFonts w:ascii="Times New Roman" w:hAnsi="Times New Roman"/>
          <w:sz w:val="22"/>
          <w:szCs w:val="22"/>
        </w:rPr>
        <w:t>9</w:t>
      </w:r>
      <w:r w:rsidR="00904475" w:rsidRPr="004109F5">
        <w:rPr>
          <w:rFonts w:ascii="Times New Roman" w:hAnsi="Times New Roman"/>
          <w:sz w:val="22"/>
          <w:szCs w:val="22"/>
        </w:rPr>
        <w:t xml:space="preserve"> </w:t>
      </w:r>
      <w:r w:rsidRPr="004109F5">
        <w:rPr>
          <w:rFonts w:ascii="Times New Roman" w:hAnsi="Times New Roman"/>
          <w:b w:val="0"/>
          <w:bCs w:val="0"/>
          <w:sz w:val="22"/>
          <w:szCs w:val="22"/>
        </w:rPr>
        <w:t>Coastal lowland roading exposed to shallow (&lt;=1 m) and deeper (&gt;1 m) groundwater by region (NZD$ 2025): Scenario 2 – equal error estimate</w:t>
      </w:r>
      <w:bookmarkEnd w:id="11"/>
    </w:p>
    <w:p w14:paraId="00914BC8" w14:textId="77777777" w:rsidR="000F6B74" w:rsidRPr="004109F5" w:rsidRDefault="000F6B74" w:rsidP="000F6B74">
      <w:pPr>
        <w:pStyle w:val="Caption"/>
        <w:rPr>
          <w:rFonts w:ascii="Times New Roman" w:hAnsi="Times New Roman"/>
          <w:b w:val="0"/>
          <w:bCs w:val="0"/>
          <w:sz w:val="22"/>
          <w:szCs w:val="22"/>
        </w:rPr>
      </w:pPr>
    </w:p>
    <w:tbl>
      <w:tblPr>
        <w:tblW w:w="9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562"/>
        <w:gridCol w:w="2127"/>
        <w:gridCol w:w="1228"/>
        <w:gridCol w:w="1463"/>
        <w:gridCol w:w="1603"/>
      </w:tblGrid>
      <w:tr w:rsidR="000F6B74" w:rsidRPr="004109F5" w14:paraId="068E3203" w14:textId="77777777" w:rsidTr="00BA168B">
        <w:trPr>
          <w:trHeight w:val="290"/>
        </w:trPr>
        <w:tc>
          <w:tcPr>
            <w:tcW w:w="1838" w:type="dxa"/>
            <w:tcBorders>
              <w:top w:val="single" w:sz="4" w:space="0" w:color="auto"/>
              <w:left w:val="single" w:sz="4" w:space="0" w:color="auto"/>
              <w:bottom w:val="single" w:sz="4" w:space="0" w:color="auto"/>
              <w:right w:val="single" w:sz="4" w:space="0" w:color="auto"/>
            </w:tcBorders>
            <w:noWrap/>
            <w:vAlign w:val="bottom"/>
          </w:tcPr>
          <w:p w14:paraId="6114F3F9" w14:textId="77777777" w:rsidR="000F6B74" w:rsidRPr="004109F5" w:rsidRDefault="000F6B74" w:rsidP="00BA168B">
            <w:pPr>
              <w:pStyle w:val="TableHeading"/>
              <w:rPr>
                <w:rFonts w:ascii="Times New Roman" w:hAnsi="Times New Roman"/>
                <w:noProof/>
                <w:sz w:val="22"/>
                <w:szCs w:val="22"/>
              </w:rPr>
            </w:pPr>
            <w:r w:rsidRPr="004109F5">
              <w:rPr>
                <w:rFonts w:ascii="Times New Roman" w:hAnsi="Times New Roman"/>
                <w:noProof/>
                <w:sz w:val="22"/>
                <w:szCs w:val="22"/>
              </w:rPr>
              <w:t>Region</w:t>
            </w:r>
          </w:p>
        </w:tc>
        <w:tc>
          <w:tcPr>
            <w:tcW w:w="1562" w:type="dxa"/>
            <w:tcBorders>
              <w:top w:val="single" w:sz="4" w:space="0" w:color="auto"/>
              <w:left w:val="single" w:sz="4" w:space="0" w:color="auto"/>
              <w:bottom w:val="single" w:sz="4" w:space="0" w:color="auto"/>
              <w:right w:val="single" w:sz="4" w:space="0" w:color="auto"/>
            </w:tcBorders>
            <w:vAlign w:val="bottom"/>
          </w:tcPr>
          <w:p w14:paraId="7BE079C3" w14:textId="77777777" w:rsidR="000F6B74" w:rsidRPr="004109F5" w:rsidRDefault="000F6B74" w:rsidP="00BA168B">
            <w:pPr>
              <w:pStyle w:val="TableHeading"/>
              <w:rPr>
                <w:rFonts w:ascii="Times New Roman" w:hAnsi="Times New Roman"/>
                <w:noProof/>
                <w:sz w:val="22"/>
                <w:szCs w:val="22"/>
              </w:rPr>
            </w:pPr>
            <w:r w:rsidRPr="004109F5">
              <w:rPr>
                <w:rFonts w:ascii="Times New Roman" w:hAnsi="Times New Roman"/>
                <w:noProof/>
                <w:sz w:val="22"/>
                <w:szCs w:val="22"/>
              </w:rPr>
              <w:t>Kilometres of road exposed to shallow groundwater</w:t>
            </w:r>
          </w:p>
        </w:tc>
        <w:tc>
          <w:tcPr>
            <w:tcW w:w="2127" w:type="dxa"/>
            <w:tcBorders>
              <w:top w:val="single" w:sz="4" w:space="0" w:color="auto"/>
              <w:left w:val="single" w:sz="4" w:space="0" w:color="auto"/>
              <w:bottom w:val="single" w:sz="4" w:space="0" w:color="auto"/>
              <w:right w:val="single" w:sz="4" w:space="0" w:color="auto"/>
            </w:tcBorders>
            <w:noWrap/>
            <w:vAlign w:val="bottom"/>
          </w:tcPr>
          <w:p w14:paraId="6DAC1F21" w14:textId="77777777" w:rsidR="000F6B74" w:rsidRPr="004109F5" w:rsidRDefault="000F6B74" w:rsidP="00BA168B">
            <w:pPr>
              <w:pStyle w:val="TableHeading"/>
              <w:rPr>
                <w:rFonts w:ascii="Times New Roman" w:hAnsi="Times New Roman"/>
                <w:noProof/>
                <w:sz w:val="22"/>
                <w:szCs w:val="22"/>
              </w:rPr>
            </w:pPr>
            <w:r w:rsidRPr="004109F5">
              <w:rPr>
                <w:rFonts w:ascii="Times New Roman" w:hAnsi="Times New Roman"/>
                <w:noProof/>
                <w:sz w:val="22"/>
                <w:szCs w:val="22"/>
              </w:rPr>
              <w:t>Kilometres of road not exposed</w:t>
            </w:r>
          </w:p>
        </w:tc>
        <w:tc>
          <w:tcPr>
            <w:tcW w:w="1228" w:type="dxa"/>
            <w:tcBorders>
              <w:top w:val="single" w:sz="4" w:space="0" w:color="auto"/>
              <w:left w:val="single" w:sz="4" w:space="0" w:color="auto"/>
              <w:bottom w:val="single" w:sz="4" w:space="0" w:color="auto"/>
              <w:right w:val="single" w:sz="4" w:space="0" w:color="auto"/>
            </w:tcBorders>
            <w:noWrap/>
            <w:vAlign w:val="bottom"/>
          </w:tcPr>
          <w:p w14:paraId="7F332766" w14:textId="77777777" w:rsidR="000F6B74" w:rsidRPr="004109F5" w:rsidRDefault="000F6B74" w:rsidP="00BA168B">
            <w:pPr>
              <w:pStyle w:val="TableHeading"/>
              <w:rPr>
                <w:rFonts w:ascii="Times New Roman" w:hAnsi="Times New Roman"/>
                <w:noProof/>
                <w:sz w:val="22"/>
                <w:szCs w:val="22"/>
              </w:rPr>
            </w:pPr>
            <w:r w:rsidRPr="004109F5">
              <w:rPr>
                <w:rFonts w:ascii="Times New Roman" w:hAnsi="Times New Roman"/>
                <w:noProof/>
                <w:sz w:val="22"/>
                <w:szCs w:val="22"/>
              </w:rPr>
              <w:t>Average unit value (NZD/m)</w:t>
            </w:r>
          </w:p>
        </w:tc>
        <w:tc>
          <w:tcPr>
            <w:tcW w:w="1463" w:type="dxa"/>
            <w:tcBorders>
              <w:top w:val="single" w:sz="4" w:space="0" w:color="auto"/>
              <w:left w:val="single" w:sz="4" w:space="0" w:color="auto"/>
              <w:bottom w:val="single" w:sz="4" w:space="0" w:color="auto"/>
              <w:right w:val="single" w:sz="4" w:space="0" w:color="auto"/>
            </w:tcBorders>
            <w:noWrap/>
            <w:vAlign w:val="bottom"/>
          </w:tcPr>
          <w:p w14:paraId="687B8257" w14:textId="77777777" w:rsidR="000F6B74" w:rsidRPr="004109F5" w:rsidRDefault="000F6B74" w:rsidP="00BA168B">
            <w:pPr>
              <w:pStyle w:val="TableHeading"/>
              <w:rPr>
                <w:rFonts w:ascii="Times New Roman" w:hAnsi="Times New Roman"/>
                <w:noProof/>
                <w:sz w:val="22"/>
                <w:szCs w:val="22"/>
              </w:rPr>
            </w:pPr>
            <w:r w:rsidRPr="004109F5">
              <w:rPr>
                <w:rFonts w:ascii="Times New Roman" w:hAnsi="Times New Roman"/>
                <w:noProof/>
                <w:sz w:val="22"/>
                <w:szCs w:val="22"/>
              </w:rPr>
              <w:t>Total cost of road exposed (NZD$)</w:t>
            </w:r>
          </w:p>
        </w:tc>
        <w:tc>
          <w:tcPr>
            <w:tcW w:w="1603" w:type="dxa"/>
            <w:tcBorders>
              <w:top w:val="single" w:sz="4" w:space="0" w:color="auto"/>
              <w:left w:val="single" w:sz="4" w:space="0" w:color="auto"/>
              <w:bottom w:val="single" w:sz="4" w:space="0" w:color="auto"/>
              <w:right w:val="single" w:sz="4" w:space="0" w:color="auto"/>
            </w:tcBorders>
            <w:noWrap/>
            <w:vAlign w:val="bottom"/>
          </w:tcPr>
          <w:p w14:paraId="65444168" w14:textId="77777777" w:rsidR="000F6B74" w:rsidRPr="004109F5" w:rsidRDefault="000F6B74" w:rsidP="00BA168B">
            <w:pPr>
              <w:pStyle w:val="TableHeading"/>
              <w:rPr>
                <w:rFonts w:ascii="Times New Roman" w:hAnsi="Times New Roman"/>
                <w:noProof/>
                <w:sz w:val="22"/>
                <w:szCs w:val="22"/>
              </w:rPr>
            </w:pPr>
            <w:r w:rsidRPr="004109F5">
              <w:rPr>
                <w:rFonts w:ascii="Times New Roman" w:hAnsi="Times New Roman"/>
                <w:noProof/>
                <w:sz w:val="22"/>
                <w:szCs w:val="22"/>
              </w:rPr>
              <w:t>Total cost of road not exposed (NZD$)</w:t>
            </w:r>
          </w:p>
        </w:tc>
      </w:tr>
      <w:tr w:rsidR="000F6B74" w:rsidRPr="004109F5" w14:paraId="4F8A5814" w14:textId="77777777" w:rsidTr="00BA168B">
        <w:trPr>
          <w:trHeight w:val="290"/>
        </w:trPr>
        <w:tc>
          <w:tcPr>
            <w:tcW w:w="1838" w:type="dxa"/>
            <w:tcBorders>
              <w:top w:val="single" w:sz="4" w:space="0" w:color="auto"/>
              <w:left w:val="single" w:sz="4" w:space="0" w:color="auto"/>
              <w:bottom w:val="single" w:sz="4" w:space="0" w:color="auto"/>
              <w:right w:val="single" w:sz="4" w:space="0" w:color="auto"/>
            </w:tcBorders>
            <w:noWrap/>
            <w:vAlign w:val="bottom"/>
          </w:tcPr>
          <w:p w14:paraId="182160E7" w14:textId="77777777" w:rsidR="000F6B74" w:rsidRPr="004109F5" w:rsidRDefault="000F6B74" w:rsidP="00BA168B">
            <w:pPr>
              <w:pStyle w:val="BodyText"/>
              <w:rPr>
                <w:rFonts w:ascii="Times New Roman" w:hAnsi="Times New Roman" w:cs="Times New Roman"/>
                <w:b/>
                <w:szCs w:val="22"/>
              </w:rPr>
            </w:pPr>
            <w:r w:rsidRPr="004109F5">
              <w:rPr>
                <w:rFonts w:ascii="Times New Roman" w:hAnsi="Times New Roman" w:cs="Times New Roman"/>
                <w:b/>
                <w:szCs w:val="22"/>
              </w:rPr>
              <w:t>Auckland Region</w:t>
            </w:r>
          </w:p>
        </w:tc>
        <w:tc>
          <w:tcPr>
            <w:tcW w:w="1562" w:type="dxa"/>
            <w:tcBorders>
              <w:top w:val="single" w:sz="4" w:space="0" w:color="auto"/>
              <w:left w:val="single" w:sz="4" w:space="0" w:color="auto"/>
              <w:bottom w:val="single" w:sz="4" w:space="0" w:color="auto"/>
              <w:right w:val="single" w:sz="4" w:space="0" w:color="auto"/>
            </w:tcBorders>
            <w:vAlign w:val="bottom"/>
          </w:tcPr>
          <w:p w14:paraId="538F4027" w14:textId="77777777" w:rsidR="000F6B74" w:rsidRPr="004109F5" w:rsidRDefault="000F6B74" w:rsidP="00BA168B">
            <w:pPr>
              <w:pStyle w:val="BodyText"/>
              <w:rPr>
                <w:rFonts w:ascii="Times New Roman" w:hAnsi="Times New Roman" w:cs="Times New Roman"/>
                <w:b/>
                <w:szCs w:val="22"/>
              </w:rPr>
            </w:pPr>
            <w:r w:rsidRPr="004109F5">
              <w:rPr>
                <w:rFonts w:ascii="Times New Roman" w:hAnsi="Times New Roman" w:cs="Times New Roman"/>
                <w:b/>
                <w:szCs w:val="22"/>
              </w:rPr>
              <w:t xml:space="preserve">676 </w:t>
            </w:r>
          </w:p>
        </w:tc>
        <w:tc>
          <w:tcPr>
            <w:tcW w:w="2127" w:type="dxa"/>
            <w:tcBorders>
              <w:top w:val="single" w:sz="4" w:space="0" w:color="auto"/>
              <w:left w:val="single" w:sz="4" w:space="0" w:color="auto"/>
              <w:bottom w:val="single" w:sz="4" w:space="0" w:color="auto"/>
              <w:right w:val="single" w:sz="4" w:space="0" w:color="auto"/>
            </w:tcBorders>
            <w:noWrap/>
            <w:vAlign w:val="bottom"/>
          </w:tcPr>
          <w:p w14:paraId="399D07E3" w14:textId="77777777" w:rsidR="000F6B74" w:rsidRPr="004109F5" w:rsidRDefault="000F6B74" w:rsidP="00BA168B">
            <w:pPr>
              <w:pStyle w:val="BodyText"/>
              <w:rPr>
                <w:rFonts w:ascii="Times New Roman" w:hAnsi="Times New Roman" w:cs="Times New Roman"/>
                <w:b/>
                <w:szCs w:val="22"/>
              </w:rPr>
            </w:pPr>
            <w:r w:rsidRPr="004109F5">
              <w:rPr>
                <w:rFonts w:ascii="Times New Roman" w:hAnsi="Times New Roman" w:cs="Times New Roman"/>
                <w:b/>
                <w:szCs w:val="22"/>
              </w:rPr>
              <w:t xml:space="preserve">203 </w:t>
            </w:r>
          </w:p>
        </w:tc>
        <w:tc>
          <w:tcPr>
            <w:tcW w:w="1228" w:type="dxa"/>
            <w:tcBorders>
              <w:top w:val="single" w:sz="4" w:space="0" w:color="auto"/>
              <w:left w:val="single" w:sz="4" w:space="0" w:color="auto"/>
              <w:bottom w:val="single" w:sz="4" w:space="0" w:color="auto"/>
              <w:right w:val="single" w:sz="4" w:space="0" w:color="auto"/>
            </w:tcBorders>
            <w:noWrap/>
            <w:vAlign w:val="bottom"/>
          </w:tcPr>
          <w:p w14:paraId="584462A2" w14:textId="77777777" w:rsidR="000F6B74" w:rsidRPr="004109F5" w:rsidRDefault="000F6B74" w:rsidP="00BA168B">
            <w:pPr>
              <w:pStyle w:val="BodyText"/>
              <w:rPr>
                <w:rFonts w:ascii="Times New Roman" w:hAnsi="Times New Roman" w:cs="Times New Roman"/>
                <w:b/>
                <w:szCs w:val="22"/>
              </w:rPr>
            </w:pPr>
            <w:r w:rsidRPr="004109F5">
              <w:rPr>
                <w:rFonts w:ascii="Times New Roman" w:hAnsi="Times New Roman" w:cs="Times New Roman"/>
                <w:b/>
                <w:szCs w:val="22"/>
              </w:rPr>
              <w:t xml:space="preserve">2,778 </w:t>
            </w:r>
          </w:p>
        </w:tc>
        <w:tc>
          <w:tcPr>
            <w:tcW w:w="1463" w:type="dxa"/>
            <w:tcBorders>
              <w:top w:val="single" w:sz="4" w:space="0" w:color="auto"/>
              <w:left w:val="single" w:sz="4" w:space="0" w:color="auto"/>
              <w:bottom w:val="single" w:sz="4" w:space="0" w:color="auto"/>
              <w:right w:val="single" w:sz="4" w:space="0" w:color="auto"/>
            </w:tcBorders>
            <w:noWrap/>
            <w:vAlign w:val="bottom"/>
          </w:tcPr>
          <w:p w14:paraId="5288D284" w14:textId="77777777" w:rsidR="000F6B74" w:rsidRPr="004109F5" w:rsidRDefault="000F6B74" w:rsidP="00BA168B">
            <w:pPr>
              <w:pStyle w:val="BodyText"/>
              <w:rPr>
                <w:rFonts w:ascii="Times New Roman" w:hAnsi="Times New Roman" w:cs="Times New Roman"/>
                <w:b/>
                <w:szCs w:val="22"/>
              </w:rPr>
            </w:pPr>
            <w:r w:rsidRPr="004109F5">
              <w:rPr>
                <w:rFonts w:ascii="Times New Roman" w:hAnsi="Times New Roman" w:cs="Times New Roman"/>
                <w:b/>
                <w:szCs w:val="22"/>
              </w:rPr>
              <w:t xml:space="preserve">1,877,569,524 </w:t>
            </w:r>
          </w:p>
        </w:tc>
        <w:tc>
          <w:tcPr>
            <w:tcW w:w="1603" w:type="dxa"/>
            <w:tcBorders>
              <w:top w:val="single" w:sz="4" w:space="0" w:color="auto"/>
              <w:left w:val="single" w:sz="4" w:space="0" w:color="auto"/>
              <w:bottom w:val="single" w:sz="4" w:space="0" w:color="auto"/>
              <w:right w:val="single" w:sz="4" w:space="0" w:color="auto"/>
            </w:tcBorders>
            <w:noWrap/>
            <w:vAlign w:val="bottom"/>
          </w:tcPr>
          <w:p w14:paraId="660100D8" w14:textId="77777777" w:rsidR="000F6B74" w:rsidRPr="004109F5" w:rsidRDefault="000F6B74" w:rsidP="00BA168B">
            <w:pPr>
              <w:pStyle w:val="BodyText"/>
              <w:rPr>
                <w:rFonts w:ascii="Times New Roman" w:hAnsi="Times New Roman" w:cs="Times New Roman"/>
                <w:b/>
                <w:szCs w:val="22"/>
              </w:rPr>
            </w:pPr>
            <w:r w:rsidRPr="004109F5">
              <w:rPr>
                <w:rFonts w:ascii="Times New Roman" w:hAnsi="Times New Roman" w:cs="Times New Roman"/>
                <w:b/>
                <w:szCs w:val="22"/>
              </w:rPr>
              <w:t xml:space="preserve">564,409,957 </w:t>
            </w:r>
          </w:p>
        </w:tc>
      </w:tr>
      <w:tr w:rsidR="000F6B74" w:rsidRPr="004109F5" w14:paraId="1663FE2D" w14:textId="77777777" w:rsidTr="00BA168B">
        <w:trPr>
          <w:trHeight w:val="290"/>
        </w:trPr>
        <w:tc>
          <w:tcPr>
            <w:tcW w:w="1838" w:type="dxa"/>
            <w:tcBorders>
              <w:top w:val="single" w:sz="4" w:space="0" w:color="auto"/>
              <w:left w:val="single" w:sz="4" w:space="0" w:color="auto"/>
              <w:bottom w:val="single" w:sz="4" w:space="0" w:color="auto"/>
              <w:right w:val="single" w:sz="4" w:space="0" w:color="auto"/>
            </w:tcBorders>
            <w:noWrap/>
            <w:vAlign w:val="bottom"/>
          </w:tcPr>
          <w:p w14:paraId="0961C98A" w14:textId="77777777" w:rsidR="000F6B74" w:rsidRPr="004109F5" w:rsidRDefault="000F6B74" w:rsidP="00BA168B">
            <w:pPr>
              <w:pStyle w:val="BodyText"/>
              <w:rPr>
                <w:rFonts w:ascii="Times New Roman" w:hAnsi="Times New Roman" w:cs="Times New Roman"/>
                <w:b/>
                <w:szCs w:val="22"/>
              </w:rPr>
            </w:pPr>
            <w:r w:rsidRPr="004109F5">
              <w:rPr>
                <w:rFonts w:ascii="Times New Roman" w:hAnsi="Times New Roman" w:cs="Times New Roman"/>
                <w:b/>
                <w:szCs w:val="22"/>
              </w:rPr>
              <w:t>Bay of Plenty Region</w:t>
            </w:r>
          </w:p>
        </w:tc>
        <w:tc>
          <w:tcPr>
            <w:tcW w:w="1562" w:type="dxa"/>
            <w:tcBorders>
              <w:top w:val="single" w:sz="4" w:space="0" w:color="auto"/>
              <w:left w:val="single" w:sz="4" w:space="0" w:color="auto"/>
              <w:bottom w:val="single" w:sz="4" w:space="0" w:color="auto"/>
              <w:right w:val="single" w:sz="4" w:space="0" w:color="auto"/>
            </w:tcBorders>
            <w:vAlign w:val="bottom"/>
          </w:tcPr>
          <w:p w14:paraId="077D778C" w14:textId="77777777" w:rsidR="000F6B74" w:rsidRPr="004109F5" w:rsidRDefault="000F6B74" w:rsidP="00BA168B">
            <w:pPr>
              <w:pStyle w:val="BodyText"/>
              <w:rPr>
                <w:rFonts w:ascii="Times New Roman" w:hAnsi="Times New Roman" w:cs="Times New Roman"/>
                <w:b/>
                <w:szCs w:val="22"/>
              </w:rPr>
            </w:pPr>
            <w:r w:rsidRPr="004109F5">
              <w:rPr>
                <w:rFonts w:ascii="Times New Roman" w:hAnsi="Times New Roman" w:cs="Times New Roman"/>
                <w:b/>
                <w:szCs w:val="22"/>
              </w:rPr>
              <w:t xml:space="preserve">437 </w:t>
            </w:r>
          </w:p>
        </w:tc>
        <w:tc>
          <w:tcPr>
            <w:tcW w:w="2127" w:type="dxa"/>
            <w:tcBorders>
              <w:top w:val="single" w:sz="4" w:space="0" w:color="auto"/>
              <w:left w:val="single" w:sz="4" w:space="0" w:color="auto"/>
              <w:bottom w:val="single" w:sz="4" w:space="0" w:color="auto"/>
              <w:right w:val="single" w:sz="4" w:space="0" w:color="auto"/>
            </w:tcBorders>
            <w:noWrap/>
            <w:vAlign w:val="bottom"/>
          </w:tcPr>
          <w:p w14:paraId="735FE31D" w14:textId="77777777" w:rsidR="000F6B74" w:rsidRPr="004109F5" w:rsidRDefault="000F6B74" w:rsidP="00BA168B">
            <w:pPr>
              <w:pStyle w:val="BodyText"/>
              <w:rPr>
                <w:rFonts w:ascii="Times New Roman" w:hAnsi="Times New Roman" w:cs="Times New Roman"/>
                <w:b/>
                <w:szCs w:val="22"/>
              </w:rPr>
            </w:pPr>
            <w:r w:rsidRPr="004109F5">
              <w:rPr>
                <w:rFonts w:ascii="Times New Roman" w:hAnsi="Times New Roman" w:cs="Times New Roman"/>
                <w:b/>
                <w:szCs w:val="22"/>
              </w:rPr>
              <w:t xml:space="preserve">323 </w:t>
            </w:r>
          </w:p>
        </w:tc>
        <w:tc>
          <w:tcPr>
            <w:tcW w:w="1228" w:type="dxa"/>
            <w:tcBorders>
              <w:top w:val="single" w:sz="4" w:space="0" w:color="auto"/>
              <w:left w:val="single" w:sz="4" w:space="0" w:color="auto"/>
              <w:bottom w:val="single" w:sz="4" w:space="0" w:color="auto"/>
              <w:right w:val="single" w:sz="4" w:space="0" w:color="auto"/>
            </w:tcBorders>
            <w:noWrap/>
            <w:vAlign w:val="bottom"/>
          </w:tcPr>
          <w:p w14:paraId="4098C4A6" w14:textId="77777777" w:rsidR="000F6B74" w:rsidRPr="004109F5" w:rsidRDefault="000F6B74" w:rsidP="00BA168B">
            <w:pPr>
              <w:pStyle w:val="BodyText"/>
              <w:rPr>
                <w:rFonts w:ascii="Times New Roman" w:hAnsi="Times New Roman" w:cs="Times New Roman"/>
                <w:b/>
                <w:szCs w:val="22"/>
              </w:rPr>
            </w:pPr>
            <w:r w:rsidRPr="004109F5">
              <w:rPr>
                <w:rFonts w:ascii="Times New Roman" w:hAnsi="Times New Roman" w:cs="Times New Roman"/>
                <w:b/>
                <w:szCs w:val="22"/>
              </w:rPr>
              <w:t xml:space="preserve">1,231 </w:t>
            </w:r>
          </w:p>
        </w:tc>
        <w:tc>
          <w:tcPr>
            <w:tcW w:w="1463" w:type="dxa"/>
            <w:tcBorders>
              <w:top w:val="single" w:sz="4" w:space="0" w:color="auto"/>
              <w:left w:val="single" w:sz="4" w:space="0" w:color="auto"/>
              <w:bottom w:val="single" w:sz="4" w:space="0" w:color="auto"/>
              <w:right w:val="single" w:sz="4" w:space="0" w:color="auto"/>
            </w:tcBorders>
            <w:noWrap/>
            <w:vAlign w:val="bottom"/>
          </w:tcPr>
          <w:p w14:paraId="3FBCEA8C" w14:textId="77777777" w:rsidR="000F6B74" w:rsidRPr="004109F5" w:rsidRDefault="000F6B74" w:rsidP="00BA168B">
            <w:pPr>
              <w:pStyle w:val="BodyText"/>
              <w:rPr>
                <w:rFonts w:ascii="Times New Roman" w:hAnsi="Times New Roman" w:cs="Times New Roman"/>
                <w:b/>
                <w:szCs w:val="22"/>
              </w:rPr>
            </w:pPr>
            <w:r w:rsidRPr="004109F5">
              <w:rPr>
                <w:rFonts w:ascii="Times New Roman" w:hAnsi="Times New Roman" w:cs="Times New Roman"/>
                <w:b/>
                <w:szCs w:val="22"/>
              </w:rPr>
              <w:t xml:space="preserve">537,341,125 </w:t>
            </w:r>
          </w:p>
        </w:tc>
        <w:tc>
          <w:tcPr>
            <w:tcW w:w="1603" w:type="dxa"/>
            <w:tcBorders>
              <w:top w:val="single" w:sz="4" w:space="0" w:color="auto"/>
              <w:left w:val="single" w:sz="4" w:space="0" w:color="auto"/>
              <w:bottom w:val="single" w:sz="4" w:space="0" w:color="auto"/>
              <w:right w:val="single" w:sz="4" w:space="0" w:color="auto"/>
            </w:tcBorders>
            <w:noWrap/>
            <w:vAlign w:val="bottom"/>
          </w:tcPr>
          <w:p w14:paraId="4D7ED952" w14:textId="77777777" w:rsidR="000F6B74" w:rsidRPr="004109F5" w:rsidRDefault="000F6B74" w:rsidP="00BA168B">
            <w:pPr>
              <w:pStyle w:val="BodyText"/>
              <w:rPr>
                <w:rFonts w:ascii="Times New Roman" w:hAnsi="Times New Roman" w:cs="Times New Roman"/>
                <w:b/>
                <w:szCs w:val="22"/>
              </w:rPr>
            </w:pPr>
            <w:r w:rsidRPr="004109F5">
              <w:rPr>
                <w:rFonts w:ascii="Times New Roman" w:hAnsi="Times New Roman" w:cs="Times New Roman"/>
                <w:b/>
                <w:szCs w:val="22"/>
              </w:rPr>
              <w:t xml:space="preserve">397,590,588 </w:t>
            </w:r>
          </w:p>
        </w:tc>
      </w:tr>
      <w:tr w:rsidR="000F6B74" w:rsidRPr="004109F5" w14:paraId="55E53DEC" w14:textId="77777777" w:rsidTr="00BA168B">
        <w:trPr>
          <w:trHeight w:val="290"/>
        </w:trPr>
        <w:tc>
          <w:tcPr>
            <w:tcW w:w="1838" w:type="dxa"/>
            <w:tcBorders>
              <w:top w:val="single" w:sz="4" w:space="0" w:color="auto"/>
              <w:left w:val="single" w:sz="4" w:space="0" w:color="auto"/>
              <w:bottom w:val="single" w:sz="4" w:space="0" w:color="auto"/>
              <w:right w:val="single" w:sz="4" w:space="0" w:color="auto"/>
            </w:tcBorders>
            <w:noWrap/>
            <w:vAlign w:val="bottom"/>
          </w:tcPr>
          <w:p w14:paraId="151AC098" w14:textId="77777777" w:rsidR="000F6B74" w:rsidRPr="004109F5" w:rsidRDefault="000F6B74" w:rsidP="00BA168B">
            <w:pPr>
              <w:pStyle w:val="BodyText"/>
              <w:rPr>
                <w:rFonts w:ascii="Times New Roman" w:hAnsi="Times New Roman" w:cs="Times New Roman"/>
                <w:b/>
                <w:szCs w:val="22"/>
              </w:rPr>
            </w:pPr>
            <w:r w:rsidRPr="004109F5">
              <w:rPr>
                <w:rFonts w:ascii="Times New Roman" w:hAnsi="Times New Roman" w:cs="Times New Roman"/>
                <w:b/>
                <w:szCs w:val="22"/>
              </w:rPr>
              <w:t>Canterbury Region</w:t>
            </w:r>
          </w:p>
        </w:tc>
        <w:tc>
          <w:tcPr>
            <w:tcW w:w="1562" w:type="dxa"/>
            <w:tcBorders>
              <w:top w:val="single" w:sz="4" w:space="0" w:color="auto"/>
              <w:left w:val="single" w:sz="4" w:space="0" w:color="auto"/>
              <w:bottom w:val="single" w:sz="4" w:space="0" w:color="auto"/>
              <w:right w:val="single" w:sz="4" w:space="0" w:color="auto"/>
            </w:tcBorders>
            <w:vAlign w:val="bottom"/>
          </w:tcPr>
          <w:p w14:paraId="3E5B3C32" w14:textId="77777777" w:rsidR="000F6B74" w:rsidRPr="004109F5" w:rsidRDefault="000F6B74" w:rsidP="00BA168B">
            <w:pPr>
              <w:pStyle w:val="BodyText"/>
              <w:rPr>
                <w:rFonts w:ascii="Times New Roman" w:hAnsi="Times New Roman" w:cs="Times New Roman"/>
                <w:b/>
                <w:szCs w:val="22"/>
              </w:rPr>
            </w:pPr>
            <w:r w:rsidRPr="004109F5">
              <w:rPr>
                <w:rFonts w:ascii="Times New Roman" w:hAnsi="Times New Roman" w:cs="Times New Roman"/>
                <w:b/>
                <w:szCs w:val="22"/>
              </w:rPr>
              <w:t xml:space="preserve">996 </w:t>
            </w:r>
          </w:p>
        </w:tc>
        <w:tc>
          <w:tcPr>
            <w:tcW w:w="2127" w:type="dxa"/>
            <w:tcBorders>
              <w:top w:val="single" w:sz="4" w:space="0" w:color="auto"/>
              <w:left w:val="single" w:sz="4" w:space="0" w:color="auto"/>
              <w:bottom w:val="single" w:sz="4" w:space="0" w:color="auto"/>
              <w:right w:val="single" w:sz="4" w:space="0" w:color="auto"/>
            </w:tcBorders>
            <w:noWrap/>
            <w:vAlign w:val="bottom"/>
          </w:tcPr>
          <w:p w14:paraId="4D210DC0" w14:textId="77777777" w:rsidR="000F6B74" w:rsidRPr="004109F5" w:rsidRDefault="000F6B74" w:rsidP="00BA168B">
            <w:pPr>
              <w:pStyle w:val="BodyText"/>
              <w:rPr>
                <w:rFonts w:ascii="Times New Roman" w:hAnsi="Times New Roman" w:cs="Times New Roman"/>
                <w:b/>
                <w:szCs w:val="22"/>
              </w:rPr>
            </w:pPr>
            <w:r w:rsidRPr="004109F5">
              <w:rPr>
                <w:rFonts w:ascii="Times New Roman" w:hAnsi="Times New Roman" w:cs="Times New Roman"/>
                <w:b/>
                <w:szCs w:val="22"/>
              </w:rPr>
              <w:t xml:space="preserve">729 </w:t>
            </w:r>
          </w:p>
        </w:tc>
        <w:tc>
          <w:tcPr>
            <w:tcW w:w="1228" w:type="dxa"/>
            <w:tcBorders>
              <w:top w:val="single" w:sz="4" w:space="0" w:color="auto"/>
              <w:left w:val="single" w:sz="4" w:space="0" w:color="auto"/>
              <w:bottom w:val="single" w:sz="4" w:space="0" w:color="auto"/>
              <w:right w:val="single" w:sz="4" w:space="0" w:color="auto"/>
            </w:tcBorders>
            <w:noWrap/>
            <w:vAlign w:val="bottom"/>
          </w:tcPr>
          <w:p w14:paraId="08195273" w14:textId="77777777" w:rsidR="000F6B74" w:rsidRPr="004109F5" w:rsidRDefault="000F6B74" w:rsidP="00BA168B">
            <w:pPr>
              <w:pStyle w:val="BodyText"/>
              <w:rPr>
                <w:rFonts w:ascii="Times New Roman" w:hAnsi="Times New Roman" w:cs="Times New Roman"/>
                <w:b/>
                <w:szCs w:val="22"/>
              </w:rPr>
            </w:pPr>
            <w:r w:rsidRPr="004109F5">
              <w:rPr>
                <w:rFonts w:ascii="Times New Roman" w:hAnsi="Times New Roman" w:cs="Times New Roman"/>
                <w:b/>
                <w:szCs w:val="22"/>
              </w:rPr>
              <w:t xml:space="preserve">506 </w:t>
            </w:r>
          </w:p>
        </w:tc>
        <w:tc>
          <w:tcPr>
            <w:tcW w:w="1463" w:type="dxa"/>
            <w:tcBorders>
              <w:top w:val="single" w:sz="4" w:space="0" w:color="auto"/>
              <w:left w:val="single" w:sz="4" w:space="0" w:color="auto"/>
              <w:bottom w:val="single" w:sz="4" w:space="0" w:color="auto"/>
              <w:right w:val="single" w:sz="4" w:space="0" w:color="auto"/>
            </w:tcBorders>
            <w:noWrap/>
            <w:vAlign w:val="bottom"/>
          </w:tcPr>
          <w:p w14:paraId="4E7CB522" w14:textId="77777777" w:rsidR="000F6B74" w:rsidRPr="004109F5" w:rsidRDefault="000F6B74" w:rsidP="00BA168B">
            <w:pPr>
              <w:pStyle w:val="BodyText"/>
              <w:rPr>
                <w:rFonts w:ascii="Times New Roman" w:hAnsi="Times New Roman" w:cs="Times New Roman"/>
                <w:b/>
                <w:szCs w:val="22"/>
              </w:rPr>
            </w:pPr>
            <w:r w:rsidRPr="004109F5">
              <w:rPr>
                <w:rFonts w:ascii="Times New Roman" w:hAnsi="Times New Roman" w:cs="Times New Roman"/>
                <w:b/>
                <w:szCs w:val="22"/>
              </w:rPr>
              <w:t xml:space="preserve">504,107,300 </w:t>
            </w:r>
          </w:p>
        </w:tc>
        <w:tc>
          <w:tcPr>
            <w:tcW w:w="1603" w:type="dxa"/>
            <w:tcBorders>
              <w:top w:val="single" w:sz="4" w:space="0" w:color="auto"/>
              <w:left w:val="single" w:sz="4" w:space="0" w:color="auto"/>
              <w:bottom w:val="single" w:sz="4" w:space="0" w:color="auto"/>
              <w:right w:val="single" w:sz="4" w:space="0" w:color="auto"/>
            </w:tcBorders>
            <w:noWrap/>
            <w:vAlign w:val="bottom"/>
          </w:tcPr>
          <w:p w14:paraId="213DAB66" w14:textId="77777777" w:rsidR="000F6B74" w:rsidRPr="004109F5" w:rsidRDefault="000F6B74" w:rsidP="00BA168B">
            <w:pPr>
              <w:pStyle w:val="BodyText"/>
              <w:rPr>
                <w:rFonts w:ascii="Times New Roman" w:hAnsi="Times New Roman" w:cs="Times New Roman"/>
                <w:b/>
                <w:szCs w:val="22"/>
              </w:rPr>
            </w:pPr>
            <w:r w:rsidRPr="004109F5">
              <w:rPr>
                <w:rFonts w:ascii="Times New Roman" w:hAnsi="Times New Roman" w:cs="Times New Roman"/>
                <w:b/>
                <w:szCs w:val="22"/>
              </w:rPr>
              <w:t xml:space="preserve">369,028,825 </w:t>
            </w:r>
          </w:p>
        </w:tc>
      </w:tr>
      <w:tr w:rsidR="000F6B74" w:rsidRPr="004109F5" w14:paraId="16E2470D" w14:textId="77777777" w:rsidTr="00BA168B">
        <w:trPr>
          <w:trHeight w:val="290"/>
        </w:trPr>
        <w:tc>
          <w:tcPr>
            <w:tcW w:w="1838" w:type="dxa"/>
            <w:tcBorders>
              <w:top w:val="single" w:sz="4" w:space="0" w:color="auto"/>
              <w:left w:val="single" w:sz="4" w:space="0" w:color="auto"/>
              <w:bottom w:val="single" w:sz="4" w:space="0" w:color="auto"/>
              <w:right w:val="single" w:sz="4" w:space="0" w:color="auto"/>
            </w:tcBorders>
            <w:noWrap/>
            <w:vAlign w:val="bottom"/>
          </w:tcPr>
          <w:p w14:paraId="568566B7" w14:textId="77777777" w:rsidR="000F6B74" w:rsidRPr="004109F5" w:rsidRDefault="000F6B74" w:rsidP="00BA168B">
            <w:pPr>
              <w:pStyle w:val="BodyText"/>
              <w:rPr>
                <w:rFonts w:ascii="Times New Roman" w:hAnsi="Times New Roman" w:cs="Times New Roman"/>
                <w:bCs/>
                <w:szCs w:val="22"/>
              </w:rPr>
            </w:pPr>
            <w:r w:rsidRPr="004109F5">
              <w:rPr>
                <w:rFonts w:ascii="Times New Roman" w:hAnsi="Times New Roman" w:cs="Times New Roman"/>
                <w:bCs/>
                <w:szCs w:val="22"/>
              </w:rPr>
              <w:t>Gisborne Region</w:t>
            </w:r>
          </w:p>
        </w:tc>
        <w:tc>
          <w:tcPr>
            <w:tcW w:w="1562" w:type="dxa"/>
            <w:tcBorders>
              <w:top w:val="single" w:sz="4" w:space="0" w:color="auto"/>
              <w:left w:val="single" w:sz="4" w:space="0" w:color="auto"/>
              <w:bottom w:val="single" w:sz="4" w:space="0" w:color="auto"/>
              <w:right w:val="single" w:sz="4" w:space="0" w:color="auto"/>
            </w:tcBorders>
            <w:vAlign w:val="bottom"/>
          </w:tcPr>
          <w:p w14:paraId="56C26E78" w14:textId="77777777" w:rsidR="000F6B74" w:rsidRPr="004109F5" w:rsidRDefault="000F6B74" w:rsidP="00BA168B">
            <w:pPr>
              <w:pStyle w:val="BodyText"/>
              <w:rPr>
                <w:rFonts w:ascii="Times New Roman" w:hAnsi="Times New Roman" w:cs="Times New Roman"/>
                <w:bCs/>
                <w:szCs w:val="22"/>
              </w:rPr>
            </w:pPr>
            <w:r w:rsidRPr="004109F5">
              <w:rPr>
                <w:rFonts w:ascii="Times New Roman" w:hAnsi="Times New Roman" w:cs="Times New Roman"/>
                <w:bCs/>
                <w:szCs w:val="22"/>
              </w:rPr>
              <w:t xml:space="preserve">4 </w:t>
            </w:r>
          </w:p>
        </w:tc>
        <w:tc>
          <w:tcPr>
            <w:tcW w:w="2127" w:type="dxa"/>
            <w:tcBorders>
              <w:top w:val="single" w:sz="4" w:space="0" w:color="auto"/>
              <w:left w:val="single" w:sz="4" w:space="0" w:color="auto"/>
              <w:bottom w:val="single" w:sz="4" w:space="0" w:color="auto"/>
              <w:right w:val="single" w:sz="4" w:space="0" w:color="auto"/>
            </w:tcBorders>
            <w:noWrap/>
            <w:vAlign w:val="bottom"/>
          </w:tcPr>
          <w:p w14:paraId="7C14D253" w14:textId="77777777" w:rsidR="000F6B74" w:rsidRPr="004109F5" w:rsidRDefault="000F6B74" w:rsidP="00BA168B">
            <w:pPr>
              <w:pStyle w:val="BodyText"/>
              <w:rPr>
                <w:rFonts w:ascii="Times New Roman" w:hAnsi="Times New Roman" w:cs="Times New Roman"/>
                <w:bCs/>
                <w:szCs w:val="22"/>
              </w:rPr>
            </w:pPr>
            <w:r w:rsidRPr="004109F5">
              <w:rPr>
                <w:rFonts w:ascii="Times New Roman" w:hAnsi="Times New Roman" w:cs="Times New Roman"/>
                <w:bCs/>
                <w:szCs w:val="22"/>
              </w:rPr>
              <w:t xml:space="preserve">184 </w:t>
            </w:r>
          </w:p>
        </w:tc>
        <w:tc>
          <w:tcPr>
            <w:tcW w:w="1228" w:type="dxa"/>
            <w:tcBorders>
              <w:top w:val="single" w:sz="4" w:space="0" w:color="auto"/>
              <w:left w:val="single" w:sz="4" w:space="0" w:color="auto"/>
              <w:bottom w:val="single" w:sz="4" w:space="0" w:color="auto"/>
              <w:right w:val="single" w:sz="4" w:space="0" w:color="auto"/>
            </w:tcBorders>
            <w:noWrap/>
            <w:vAlign w:val="bottom"/>
          </w:tcPr>
          <w:p w14:paraId="45D5A719" w14:textId="77777777" w:rsidR="000F6B74" w:rsidRPr="004109F5" w:rsidRDefault="000F6B74" w:rsidP="00BA168B">
            <w:pPr>
              <w:pStyle w:val="BodyText"/>
              <w:rPr>
                <w:rFonts w:ascii="Times New Roman" w:hAnsi="Times New Roman" w:cs="Times New Roman"/>
                <w:bCs/>
                <w:szCs w:val="22"/>
              </w:rPr>
            </w:pPr>
            <w:r w:rsidRPr="004109F5">
              <w:rPr>
                <w:rFonts w:ascii="Times New Roman" w:hAnsi="Times New Roman" w:cs="Times New Roman"/>
                <w:bCs/>
                <w:szCs w:val="22"/>
              </w:rPr>
              <w:t xml:space="preserve">1,075 </w:t>
            </w:r>
          </w:p>
        </w:tc>
        <w:tc>
          <w:tcPr>
            <w:tcW w:w="1463" w:type="dxa"/>
            <w:tcBorders>
              <w:top w:val="single" w:sz="4" w:space="0" w:color="auto"/>
              <w:left w:val="single" w:sz="4" w:space="0" w:color="auto"/>
              <w:bottom w:val="single" w:sz="4" w:space="0" w:color="auto"/>
              <w:right w:val="single" w:sz="4" w:space="0" w:color="auto"/>
            </w:tcBorders>
            <w:noWrap/>
            <w:vAlign w:val="bottom"/>
          </w:tcPr>
          <w:p w14:paraId="3078481E" w14:textId="77777777" w:rsidR="000F6B74" w:rsidRPr="004109F5" w:rsidRDefault="000F6B74" w:rsidP="00BA168B">
            <w:pPr>
              <w:pStyle w:val="BodyText"/>
              <w:rPr>
                <w:rFonts w:ascii="Times New Roman" w:hAnsi="Times New Roman" w:cs="Times New Roman"/>
                <w:bCs/>
                <w:szCs w:val="22"/>
              </w:rPr>
            </w:pPr>
            <w:r w:rsidRPr="004109F5">
              <w:rPr>
                <w:rFonts w:ascii="Times New Roman" w:hAnsi="Times New Roman" w:cs="Times New Roman"/>
                <w:bCs/>
                <w:szCs w:val="22"/>
              </w:rPr>
              <w:t xml:space="preserve">4,352,465 </w:t>
            </w:r>
          </w:p>
        </w:tc>
        <w:tc>
          <w:tcPr>
            <w:tcW w:w="1603" w:type="dxa"/>
            <w:tcBorders>
              <w:top w:val="single" w:sz="4" w:space="0" w:color="auto"/>
              <w:left w:val="single" w:sz="4" w:space="0" w:color="auto"/>
              <w:bottom w:val="single" w:sz="4" w:space="0" w:color="auto"/>
              <w:right w:val="single" w:sz="4" w:space="0" w:color="auto"/>
            </w:tcBorders>
            <w:noWrap/>
            <w:vAlign w:val="bottom"/>
          </w:tcPr>
          <w:p w14:paraId="11737F2B" w14:textId="77777777" w:rsidR="000F6B74" w:rsidRPr="004109F5" w:rsidRDefault="000F6B74" w:rsidP="00BA168B">
            <w:pPr>
              <w:pStyle w:val="BodyText"/>
              <w:rPr>
                <w:rFonts w:ascii="Times New Roman" w:hAnsi="Times New Roman" w:cs="Times New Roman"/>
                <w:bCs/>
                <w:szCs w:val="22"/>
              </w:rPr>
            </w:pPr>
            <w:r w:rsidRPr="004109F5">
              <w:rPr>
                <w:rFonts w:ascii="Times New Roman" w:hAnsi="Times New Roman" w:cs="Times New Roman"/>
                <w:bCs/>
                <w:szCs w:val="22"/>
              </w:rPr>
              <w:t xml:space="preserve">197,258,005 </w:t>
            </w:r>
          </w:p>
        </w:tc>
      </w:tr>
      <w:tr w:rsidR="000F6B74" w:rsidRPr="004109F5" w14:paraId="75E887C8" w14:textId="77777777" w:rsidTr="00BA168B">
        <w:trPr>
          <w:trHeight w:val="290"/>
        </w:trPr>
        <w:tc>
          <w:tcPr>
            <w:tcW w:w="1838" w:type="dxa"/>
            <w:tcBorders>
              <w:top w:val="single" w:sz="4" w:space="0" w:color="auto"/>
              <w:left w:val="single" w:sz="4" w:space="0" w:color="auto"/>
              <w:bottom w:val="single" w:sz="4" w:space="0" w:color="auto"/>
              <w:right w:val="single" w:sz="4" w:space="0" w:color="auto"/>
            </w:tcBorders>
            <w:noWrap/>
            <w:vAlign w:val="bottom"/>
          </w:tcPr>
          <w:p w14:paraId="01CC7A92" w14:textId="77777777" w:rsidR="000F6B74" w:rsidRPr="004109F5" w:rsidRDefault="000F6B74" w:rsidP="00BA168B">
            <w:pPr>
              <w:pStyle w:val="BodyText"/>
              <w:rPr>
                <w:rFonts w:ascii="Times New Roman" w:hAnsi="Times New Roman" w:cs="Times New Roman"/>
                <w:bCs/>
                <w:szCs w:val="22"/>
              </w:rPr>
            </w:pPr>
            <w:r w:rsidRPr="004109F5">
              <w:rPr>
                <w:rFonts w:ascii="Times New Roman" w:hAnsi="Times New Roman" w:cs="Times New Roman"/>
                <w:bCs/>
                <w:szCs w:val="22"/>
              </w:rPr>
              <w:t>Hawke's Bay Region</w:t>
            </w:r>
          </w:p>
        </w:tc>
        <w:tc>
          <w:tcPr>
            <w:tcW w:w="1562" w:type="dxa"/>
            <w:tcBorders>
              <w:top w:val="single" w:sz="4" w:space="0" w:color="auto"/>
              <w:left w:val="single" w:sz="4" w:space="0" w:color="auto"/>
              <w:bottom w:val="single" w:sz="4" w:space="0" w:color="auto"/>
              <w:right w:val="single" w:sz="4" w:space="0" w:color="auto"/>
            </w:tcBorders>
            <w:vAlign w:val="bottom"/>
          </w:tcPr>
          <w:p w14:paraId="1C86D309" w14:textId="77777777" w:rsidR="000F6B74" w:rsidRPr="004109F5" w:rsidRDefault="000F6B74" w:rsidP="00BA168B">
            <w:pPr>
              <w:pStyle w:val="BodyText"/>
              <w:rPr>
                <w:rFonts w:ascii="Times New Roman" w:hAnsi="Times New Roman" w:cs="Times New Roman"/>
                <w:bCs/>
                <w:szCs w:val="22"/>
              </w:rPr>
            </w:pPr>
            <w:r w:rsidRPr="004109F5">
              <w:rPr>
                <w:rFonts w:ascii="Times New Roman" w:hAnsi="Times New Roman" w:cs="Times New Roman"/>
                <w:bCs/>
                <w:szCs w:val="22"/>
              </w:rPr>
              <w:t xml:space="preserve">210 </w:t>
            </w:r>
          </w:p>
        </w:tc>
        <w:tc>
          <w:tcPr>
            <w:tcW w:w="2127" w:type="dxa"/>
            <w:tcBorders>
              <w:top w:val="single" w:sz="4" w:space="0" w:color="auto"/>
              <w:left w:val="single" w:sz="4" w:space="0" w:color="auto"/>
              <w:bottom w:val="single" w:sz="4" w:space="0" w:color="auto"/>
              <w:right w:val="single" w:sz="4" w:space="0" w:color="auto"/>
            </w:tcBorders>
            <w:noWrap/>
            <w:vAlign w:val="bottom"/>
          </w:tcPr>
          <w:p w14:paraId="7B5AC940" w14:textId="77777777" w:rsidR="000F6B74" w:rsidRPr="004109F5" w:rsidRDefault="000F6B74" w:rsidP="00BA168B">
            <w:pPr>
              <w:pStyle w:val="BodyText"/>
              <w:rPr>
                <w:rFonts w:ascii="Times New Roman" w:hAnsi="Times New Roman" w:cs="Times New Roman"/>
                <w:bCs/>
                <w:szCs w:val="22"/>
              </w:rPr>
            </w:pPr>
            <w:r w:rsidRPr="004109F5">
              <w:rPr>
                <w:rFonts w:ascii="Times New Roman" w:hAnsi="Times New Roman" w:cs="Times New Roman"/>
                <w:bCs/>
                <w:szCs w:val="22"/>
              </w:rPr>
              <w:t xml:space="preserve">357 </w:t>
            </w:r>
          </w:p>
        </w:tc>
        <w:tc>
          <w:tcPr>
            <w:tcW w:w="1228" w:type="dxa"/>
            <w:tcBorders>
              <w:top w:val="single" w:sz="4" w:space="0" w:color="auto"/>
              <w:left w:val="single" w:sz="4" w:space="0" w:color="auto"/>
              <w:bottom w:val="single" w:sz="4" w:space="0" w:color="auto"/>
              <w:right w:val="single" w:sz="4" w:space="0" w:color="auto"/>
            </w:tcBorders>
            <w:noWrap/>
            <w:vAlign w:val="bottom"/>
          </w:tcPr>
          <w:p w14:paraId="64E789F1" w14:textId="77777777" w:rsidR="000F6B74" w:rsidRPr="004109F5" w:rsidRDefault="000F6B74" w:rsidP="00BA168B">
            <w:pPr>
              <w:pStyle w:val="BodyText"/>
              <w:rPr>
                <w:rFonts w:ascii="Times New Roman" w:hAnsi="Times New Roman" w:cs="Times New Roman"/>
                <w:bCs/>
                <w:szCs w:val="22"/>
              </w:rPr>
            </w:pPr>
            <w:r w:rsidRPr="004109F5">
              <w:rPr>
                <w:rFonts w:ascii="Times New Roman" w:hAnsi="Times New Roman" w:cs="Times New Roman"/>
                <w:bCs/>
                <w:szCs w:val="22"/>
              </w:rPr>
              <w:t xml:space="preserve">1,072 </w:t>
            </w:r>
          </w:p>
        </w:tc>
        <w:tc>
          <w:tcPr>
            <w:tcW w:w="1463" w:type="dxa"/>
            <w:tcBorders>
              <w:top w:val="single" w:sz="4" w:space="0" w:color="auto"/>
              <w:left w:val="single" w:sz="4" w:space="0" w:color="auto"/>
              <w:bottom w:val="single" w:sz="4" w:space="0" w:color="auto"/>
              <w:right w:val="single" w:sz="4" w:space="0" w:color="auto"/>
            </w:tcBorders>
            <w:noWrap/>
            <w:vAlign w:val="bottom"/>
          </w:tcPr>
          <w:p w14:paraId="21A3DFC2" w14:textId="77777777" w:rsidR="000F6B74" w:rsidRPr="004109F5" w:rsidRDefault="000F6B74" w:rsidP="00BA168B">
            <w:pPr>
              <w:pStyle w:val="BodyText"/>
              <w:rPr>
                <w:rFonts w:ascii="Times New Roman" w:hAnsi="Times New Roman" w:cs="Times New Roman"/>
                <w:bCs/>
                <w:szCs w:val="22"/>
              </w:rPr>
            </w:pPr>
            <w:r w:rsidRPr="004109F5">
              <w:rPr>
                <w:rFonts w:ascii="Times New Roman" w:hAnsi="Times New Roman" w:cs="Times New Roman"/>
                <w:bCs/>
                <w:szCs w:val="22"/>
              </w:rPr>
              <w:t xml:space="preserve">225,024,543 </w:t>
            </w:r>
          </w:p>
        </w:tc>
        <w:tc>
          <w:tcPr>
            <w:tcW w:w="1603" w:type="dxa"/>
            <w:tcBorders>
              <w:top w:val="single" w:sz="4" w:space="0" w:color="auto"/>
              <w:left w:val="single" w:sz="4" w:space="0" w:color="auto"/>
              <w:bottom w:val="single" w:sz="4" w:space="0" w:color="auto"/>
              <w:right w:val="single" w:sz="4" w:space="0" w:color="auto"/>
            </w:tcBorders>
            <w:noWrap/>
            <w:vAlign w:val="bottom"/>
          </w:tcPr>
          <w:p w14:paraId="26CBDCF6" w14:textId="77777777" w:rsidR="000F6B74" w:rsidRPr="004109F5" w:rsidRDefault="000F6B74" w:rsidP="00BA168B">
            <w:pPr>
              <w:pStyle w:val="BodyText"/>
              <w:rPr>
                <w:rFonts w:ascii="Times New Roman" w:hAnsi="Times New Roman" w:cs="Times New Roman"/>
                <w:bCs/>
                <w:szCs w:val="22"/>
              </w:rPr>
            </w:pPr>
            <w:r w:rsidRPr="004109F5">
              <w:rPr>
                <w:rFonts w:ascii="Times New Roman" w:hAnsi="Times New Roman" w:cs="Times New Roman"/>
                <w:bCs/>
                <w:szCs w:val="22"/>
              </w:rPr>
              <w:t xml:space="preserve">383,115,136 </w:t>
            </w:r>
          </w:p>
        </w:tc>
      </w:tr>
      <w:tr w:rsidR="000F6B74" w:rsidRPr="004109F5" w14:paraId="1E1D6924" w14:textId="77777777" w:rsidTr="00BA168B">
        <w:trPr>
          <w:trHeight w:val="290"/>
        </w:trPr>
        <w:tc>
          <w:tcPr>
            <w:tcW w:w="1838" w:type="dxa"/>
            <w:tcBorders>
              <w:top w:val="single" w:sz="4" w:space="0" w:color="auto"/>
              <w:left w:val="single" w:sz="4" w:space="0" w:color="auto"/>
              <w:bottom w:val="single" w:sz="4" w:space="0" w:color="auto"/>
              <w:right w:val="single" w:sz="4" w:space="0" w:color="auto"/>
            </w:tcBorders>
            <w:noWrap/>
            <w:vAlign w:val="bottom"/>
          </w:tcPr>
          <w:p w14:paraId="74ADE942" w14:textId="77777777" w:rsidR="000F6B74" w:rsidRPr="004109F5" w:rsidRDefault="000F6B74" w:rsidP="00BA168B">
            <w:pPr>
              <w:pStyle w:val="BodyText"/>
              <w:rPr>
                <w:rFonts w:ascii="Times New Roman" w:hAnsi="Times New Roman" w:cs="Times New Roman"/>
                <w:bCs/>
                <w:szCs w:val="22"/>
              </w:rPr>
            </w:pPr>
            <w:r w:rsidRPr="004109F5">
              <w:rPr>
                <w:rFonts w:ascii="Times New Roman" w:hAnsi="Times New Roman" w:cs="Times New Roman"/>
                <w:szCs w:val="22"/>
              </w:rPr>
              <w:t>Manawatū-Whanganui Region</w:t>
            </w:r>
          </w:p>
        </w:tc>
        <w:tc>
          <w:tcPr>
            <w:tcW w:w="1562" w:type="dxa"/>
            <w:tcBorders>
              <w:top w:val="single" w:sz="4" w:space="0" w:color="auto"/>
              <w:left w:val="single" w:sz="4" w:space="0" w:color="auto"/>
              <w:bottom w:val="single" w:sz="4" w:space="0" w:color="auto"/>
              <w:right w:val="single" w:sz="4" w:space="0" w:color="auto"/>
            </w:tcBorders>
            <w:vAlign w:val="bottom"/>
          </w:tcPr>
          <w:p w14:paraId="4EDA6E81" w14:textId="77777777" w:rsidR="000F6B74" w:rsidRPr="004109F5" w:rsidRDefault="000F6B74" w:rsidP="00BA168B">
            <w:pPr>
              <w:pStyle w:val="BodyText"/>
              <w:rPr>
                <w:rFonts w:ascii="Times New Roman" w:hAnsi="Times New Roman" w:cs="Times New Roman"/>
                <w:bCs/>
                <w:szCs w:val="22"/>
              </w:rPr>
            </w:pPr>
            <w:r w:rsidRPr="004109F5">
              <w:rPr>
                <w:rFonts w:ascii="Times New Roman" w:hAnsi="Times New Roman" w:cs="Times New Roman"/>
                <w:bCs/>
                <w:szCs w:val="22"/>
              </w:rPr>
              <w:t xml:space="preserve">155 </w:t>
            </w:r>
          </w:p>
        </w:tc>
        <w:tc>
          <w:tcPr>
            <w:tcW w:w="2127" w:type="dxa"/>
            <w:tcBorders>
              <w:top w:val="single" w:sz="4" w:space="0" w:color="auto"/>
              <w:left w:val="single" w:sz="4" w:space="0" w:color="auto"/>
              <w:bottom w:val="single" w:sz="4" w:space="0" w:color="auto"/>
              <w:right w:val="single" w:sz="4" w:space="0" w:color="auto"/>
            </w:tcBorders>
            <w:noWrap/>
            <w:vAlign w:val="bottom"/>
          </w:tcPr>
          <w:p w14:paraId="2CCE2980" w14:textId="77777777" w:rsidR="000F6B74" w:rsidRPr="004109F5" w:rsidRDefault="000F6B74" w:rsidP="00BA168B">
            <w:pPr>
              <w:pStyle w:val="BodyText"/>
              <w:rPr>
                <w:rFonts w:ascii="Times New Roman" w:hAnsi="Times New Roman" w:cs="Times New Roman"/>
                <w:bCs/>
                <w:szCs w:val="22"/>
              </w:rPr>
            </w:pPr>
            <w:r w:rsidRPr="004109F5">
              <w:rPr>
                <w:rFonts w:ascii="Times New Roman" w:hAnsi="Times New Roman" w:cs="Times New Roman"/>
                <w:bCs/>
                <w:szCs w:val="22"/>
              </w:rPr>
              <w:t xml:space="preserve">71 </w:t>
            </w:r>
          </w:p>
        </w:tc>
        <w:tc>
          <w:tcPr>
            <w:tcW w:w="1228" w:type="dxa"/>
            <w:tcBorders>
              <w:top w:val="single" w:sz="4" w:space="0" w:color="auto"/>
              <w:left w:val="single" w:sz="4" w:space="0" w:color="auto"/>
              <w:bottom w:val="single" w:sz="4" w:space="0" w:color="auto"/>
              <w:right w:val="single" w:sz="4" w:space="0" w:color="auto"/>
            </w:tcBorders>
            <w:noWrap/>
            <w:vAlign w:val="bottom"/>
          </w:tcPr>
          <w:p w14:paraId="7C1AD6C8" w14:textId="77777777" w:rsidR="000F6B74" w:rsidRPr="004109F5" w:rsidRDefault="000F6B74" w:rsidP="00BA168B">
            <w:pPr>
              <w:pStyle w:val="BodyText"/>
              <w:rPr>
                <w:rFonts w:ascii="Times New Roman" w:hAnsi="Times New Roman" w:cs="Times New Roman"/>
                <w:bCs/>
                <w:szCs w:val="22"/>
              </w:rPr>
            </w:pPr>
            <w:r w:rsidRPr="004109F5">
              <w:rPr>
                <w:rFonts w:ascii="Times New Roman" w:hAnsi="Times New Roman" w:cs="Times New Roman"/>
                <w:bCs/>
                <w:szCs w:val="22"/>
              </w:rPr>
              <w:t xml:space="preserve">684 </w:t>
            </w:r>
          </w:p>
        </w:tc>
        <w:tc>
          <w:tcPr>
            <w:tcW w:w="1463" w:type="dxa"/>
            <w:tcBorders>
              <w:top w:val="single" w:sz="4" w:space="0" w:color="auto"/>
              <w:left w:val="single" w:sz="4" w:space="0" w:color="auto"/>
              <w:bottom w:val="single" w:sz="4" w:space="0" w:color="auto"/>
              <w:right w:val="single" w:sz="4" w:space="0" w:color="auto"/>
            </w:tcBorders>
            <w:noWrap/>
            <w:vAlign w:val="bottom"/>
          </w:tcPr>
          <w:p w14:paraId="2CAEBB35" w14:textId="77777777" w:rsidR="000F6B74" w:rsidRPr="004109F5" w:rsidRDefault="000F6B74" w:rsidP="00BA168B">
            <w:pPr>
              <w:pStyle w:val="BodyText"/>
              <w:rPr>
                <w:rFonts w:ascii="Times New Roman" w:hAnsi="Times New Roman" w:cs="Times New Roman"/>
                <w:bCs/>
                <w:szCs w:val="22"/>
              </w:rPr>
            </w:pPr>
            <w:r w:rsidRPr="004109F5">
              <w:rPr>
                <w:rFonts w:ascii="Times New Roman" w:hAnsi="Times New Roman" w:cs="Times New Roman"/>
                <w:bCs/>
                <w:szCs w:val="22"/>
              </w:rPr>
              <w:t xml:space="preserve">106,260,242 </w:t>
            </w:r>
          </w:p>
        </w:tc>
        <w:tc>
          <w:tcPr>
            <w:tcW w:w="1603" w:type="dxa"/>
            <w:tcBorders>
              <w:top w:val="single" w:sz="4" w:space="0" w:color="auto"/>
              <w:left w:val="single" w:sz="4" w:space="0" w:color="auto"/>
              <w:bottom w:val="single" w:sz="4" w:space="0" w:color="auto"/>
              <w:right w:val="single" w:sz="4" w:space="0" w:color="auto"/>
            </w:tcBorders>
            <w:noWrap/>
            <w:vAlign w:val="bottom"/>
          </w:tcPr>
          <w:p w14:paraId="4650A02B" w14:textId="77777777" w:rsidR="000F6B74" w:rsidRPr="004109F5" w:rsidRDefault="000F6B74" w:rsidP="00BA168B">
            <w:pPr>
              <w:pStyle w:val="BodyText"/>
              <w:rPr>
                <w:rFonts w:ascii="Times New Roman" w:hAnsi="Times New Roman" w:cs="Times New Roman"/>
                <w:bCs/>
                <w:szCs w:val="22"/>
              </w:rPr>
            </w:pPr>
            <w:r w:rsidRPr="004109F5">
              <w:rPr>
                <w:rFonts w:ascii="Times New Roman" w:hAnsi="Times New Roman" w:cs="Times New Roman"/>
                <w:bCs/>
                <w:szCs w:val="22"/>
              </w:rPr>
              <w:t xml:space="preserve">48,632,786 </w:t>
            </w:r>
          </w:p>
        </w:tc>
      </w:tr>
      <w:tr w:rsidR="000F6B74" w:rsidRPr="004109F5" w14:paraId="70A05756" w14:textId="77777777" w:rsidTr="00BA168B">
        <w:trPr>
          <w:trHeight w:val="290"/>
        </w:trPr>
        <w:tc>
          <w:tcPr>
            <w:tcW w:w="1838" w:type="dxa"/>
            <w:tcBorders>
              <w:top w:val="single" w:sz="4" w:space="0" w:color="auto"/>
              <w:left w:val="single" w:sz="4" w:space="0" w:color="auto"/>
              <w:bottom w:val="single" w:sz="4" w:space="0" w:color="auto"/>
              <w:right w:val="single" w:sz="4" w:space="0" w:color="auto"/>
            </w:tcBorders>
            <w:noWrap/>
            <w:vAlign w:val="bottom"/>
          </w:tcPr>
          <w:p w14:paraId="6957438C" w14:textId="77777777" w:rsidR="000F6B74" w:rsidRPr="004109F5" w:rsidRDefault="000F6B74" w:rsidP="00BA168B">
            <w:pPr>
              <w:pStyle w:val="BodyText"/>
              <w:rPr>
                <w:rFonts w:ascii="Times New Roman" w:hAnsi="Times New Roman" w:cs="Times New Roman"/>
                <w:bCs/>
                <w:szCs w:val="22"/>
              </w:rPr>
            </w:pPr>
            <w:r w:rsidRPr="004109F5">
              <w:rPr>
                <w:rFonts w:ascii="Times New Roman" w:hAnsi="Times New Roman" w:cs="Times New Roman"/>
                <w:bCs/>
                <w:szCs w:val="22"/>
              </w:rPr>
              <w:t>Marlborough Region</w:t>
            </w:r>
          </w:p>
        </w:tc>
        <w:tc>
          <w:tcPr>
            <w:tcW w:w="1562" w:type="dxa"/>
            <w:tcBorders>
              <w:top w:val="single" w:sz="4" w:space="0" w:color="auto"/>
              <w:left w:val="single" w:sz="4" w:space="0" w:color="auto"/>
              <w:bottom w:val="single" w:sz="4" w:space="0" w:color="auto"/>
              <w:right w:val="single" w:sz="4" w:space="0" w:color="auto"/>
            </w:tcBorders>
            <w:vAlign w:val="bottom"/>
          </w:tcPr>
          <w:p w14:paraId="53C737E9" w14:textId="77777777" w:rsidR="000F6B74" w:rsidRPr="004109F5" w:rsidRDefault="000F6B74" w:rsidP="00BA168B">
            <w:pPr>
              <w:pStyle w:val="BodyText"/>
              <w:rPr>
                <w:rFonts w:ascii="Times New Roman" w:hAnsi="Times New Roman" w:cs="Times New Roman"/>
                <w:bCs/>
                <w:szCs w:val="22"/>
              </w:rPr>
            </w:pPr>
            <w:r w:rsidRPr="004109F5">
              <w:rPr>
                <w:rFonts w:ascii="Times New Roman" w:hAnsi="Times New Roman" w:cs="Times New Roman"/>
                <w:bCs/>
                <w:szCs w:val="22"/>
              </w:rPr>
              <w:t xml:space="preserve">177 </w:t>
            </w:r>
          </w:p>
        </w:tc>
        <w:tc>
          <w:tcPr>
            <w:tcW w:w="2127" w:type="dxa"/>
            <w:tcBorders>
              <w:top w:val="single" w:sz="4" w:space="0" w:color="auto"/>
              <w:left w:val="single" w:sz="4" w:space="0" w:color="auto"/>
              <w:bottom w:val="single" w:sz="4" w:space="0" w:color="auto"/>
              <w:right w:val="single" w:sz="4" w:space="0" w:color="auto"/>
            </w:tcBorders>
            <w:noWrap/>
            <w:vAlign w:val="bottom"/>
          </w:tcPr>
          <w:p w14:paraId="1CB8CE9F" w14:textId="77777777" w:rsidR="000F6B74" w:rsidRPr="004109F5" w:rsidRDefault="000F6B74" w:rsidP="00BA168B">
            <w:pPr>
              <w:pStyle w:val="BodyText"/>
              <w:rPr>
                <w:rFonts w:ascii="Times New Roman" w:hAnsi="Times New Roman" w:cs="Times New Roman"/>
                <w:bCs/>
                <w:szCs w:val="22"/>
              </w:rPr>
            </w:pPr>
            <w:r w:rsidRPr="004109F5">
              <w:rPr>
                <w:rFonts w:ascii="Times New Roman" w:hAnsi="Times New Roman" w:cs="Times New Roman"/>
                <w:bCs/>
                <w:szCs w:val="22"/>
              </w:rPr>
              <w:t xml:space="preserve">157 </w:t>
            </w:r>
          </w:p>
        </w:tc>
        <w:tc>
          <w:tcPr>
            <w:tcW w:w="1228" w:type="dxa"/>
            <w:tcBorders>
              <w:top w:val="single" w:sz="4" w:space="0" w:color="auto"/>
              <w:left w:val="single" w:sz="4" w:space="0" w:color="auto"/>
              <w:bottom w:val="single" w:sz="4" w:space="0" w:color="auto"/>
              <w:right w:val="single" w:sz="4" w:space="0" w:color="auto"/>
            </w:tcBorders>
            <w:noWrap/>
            <w:vAlign w:val="bottom"/>
          </w:tcPr>
          <w:p w14:paraId="78DB6F97" w14:textId="77777777" w:rsidR="000F6B74" w:rsidRPr="004109F5" w:rsidRDefault="000F6B74" w:rsidP="00BA168B">
            <w:pPr>
              <w:pStyle w:val="BodyText"/>
              <w:rPr>
                <w:rFonts w:ascii="Times New Roman" w:hAnsi="Times New Roman" w:cs="Times New Roman"/>
                <w:bCs/>
                <w:szCs w:val="22"/>
              </w:rPr>
            </w:pPr>
            <w:r w:rsidRPr="004109F5">
              <w:rPr>
                <w:rFonts w:ascii="Times New Roman" w:hAnsi="Times New Roman" w:cs="Times New Roman"/>
                <w:bCs/>
                <w:szCs w:val="22"/>
              </w:rPr>
              <w:t xml:space="preserve">594 </w:t>
            </w:r>
          </w:p>
        </w:tc>
        <w:tc>
          <w:tcPr>
            <w:tcW w:w="1463" w:type="dxa"/>
            <w:tcBorders>
              <w:top w:val="single" w:sz="4" w:space="0" w:color="auto"/>
              <w:left w:val="single" w:sz="4" w:space="0" w:color="auto"/>
              <w:bottom w:val="single" w:sz="4" w:space="0" w:color="auto"/>
              <w:right w:val="single" w:sz="4" w:space="0" w:color="auto"/>
            </w:tcBorders>
            <w:noWrap/>
            <w:vAlign w:val="bottom"/>
          </w:tcPr>
          <w:p w14:paraId="1554FF26" w14:textId="77777777" w:rsidR="000F6B74" w:rsidRPr="004109F5" w:rsidRDefault="000F6B74" w:rsidP="00BA168B">
            <w:pPr>
              <w:pStyle w:val="BodyText"/>
              <w:rPr>
                <w:rFonts w:ascii="Times New Roman" w:hAnsi="Times New Roman" w:cs="Times New Roman"/>
                <w:bCs/>
                <w:szCs w:val="22"/>
              </w:rPr>
            </w:pPr>
            <w:r w:rsidRPr="004109F5">
              <w:rPr>
                <w:rFonts w:ascii="Times New Roman" w:hAnsi="Times New Roman" w:cs="Times New Roman"/>
                <w:bCs/>
                <w:szCs w:val="22"/>
              </w:rPr>
              <w:t xml:space="preserve">105,168,780 </w:t>
            </w:r>
          </w:p>
        </w:tc>
        <w:tc>
          <w:tcPr>
            <w:tcW w:w="1603" w:type="dxa"/>
            <w:tcBorders>
              <w:top w:val="single" w:sz="4" w:space="0" w:color="auto"/>
              <w:left w:val="single" w:sz="4" w:space="0" w:color="auto"/>
              <w:bottom w:val="single" w:sz="4" w:space="0" w:color="auto"/>
              <w:right w:val="single" w:sz="4" w:space="0" w:color="auto"/>
            </w:tcBorders>
            <w:noWrap/>
            <w:vAlign w:val="bottom"/>
          </w:tcPr>
          <w:p w14:paraId="78CD220D" w14:textId="77777777" w:rsidR="000F6B74" w:rsidRPr="004109F5" w:rsidRDefault="000F6B74" w:rsidP="00BA168B">
            <w:pPr>
              <w:pStyle w:val="BodyText"/>
              <w:rPr>
                <w:rFonts w:ascii="Times New Roman" w:hAnsi="Times New Roman" w:cs="Times New Roman"/>
                <w:bCs/>
                <w:szCs w:val="22"/>
              </w:rPr>
            </w:pPr>
            <w:r w:rsidRPr="004109F5">
              <w:rPr>
                <w:rFonts w:ascii="Times New Roman" w:hAnsi="Times New Roman" w:cs="Times New Roman"/>
                <w:bCs/>
                <w:szCs w:val="22"/>
              </w:rPr>
              <w:t xml:space="preserve">93,103,642 </w:t>
            </w:r>
          </w:p>
        </w:tc>
      </w:tr>
      <w:tr w:rsidR="000F6B74" w:rsidRPr="004109F5" w14:paraId="38DA23AE" w14:textId="77777777" w:rsidTr="00BA168B">
        <w:trPr>
          <w:trHeight w:val="290"/>
        </w:trPr>
        <w:tc>
          <w:tcPr>
            <w:tcW w:w="1838" w:type="dxa"/>
            <w:tcBorders>
              <w:top w:val="single" w:sz="4" w:space="0" w:color="auto"/>
              <w:left w:val="single" w:sz="4" w:space="0" w:color="auto"/>
              <w:bottom w:val="single" w:sz="4" w:space="0" w:color="auto"/>
              <w:right w:val="single" w:sz="4" w:space="0" w:color="auto"/>
            </w:tcBorders>
            <w:noWrap/>
            <w:vAlign w:val="bottom"/>
          </w:tcPr>
          <w:p w14:paraId="52437FF1" w14:textId="77777777" w:rsidR="000F6B74" w:rsidRPr="004109F5" w:rsidRDefault="000F6B74" w:rsidP="00BA168B">
            <w:pPr>
              <w:pStyle w:val="BodyText"/>
              <w:rPr>
                <w:rFonts w:ascii="Times New Roman" w:hAnsi="Times New Roman" w:cs="Times New Roman"/>
                <w:bCs/>
                <w:szCs w:val="22"/>
              </w:rPr>
            </w:pPr>
            <w:r w:rsidRPr="004109F5">
              <w:rPr>
                <w:rFonts w:ascii="Times New Roman" w:hAnsi="Times New Roman" w:cs="Times New Roman"/>
                <w:bCs/>
                <w:szCs w:val="22"/>
              </w:rPr>
              <w:t>Nelson Region</w:t>
            </w:r>
          </w:p>
        </w:tc>
        <w:tc>
          <w:tcPr>
            <w:tcW w:w="1562" w:type="dxa"/>
            <w:tcBorders>
              <w:top w:val="single" w:sz="4" w:space="0" w:color="auto"/>
              <w:left w:val="single" w:sz="4" w:space="0" w:color="auto"/>
              <w:bottom w:val="single" w:sz="4" w:space="0" w:color="auto"/>
              <w:right w:val="single" w:sz="4" w:space="0" w:color="auto"/>
            </w:tcBorders>
            <w:vAlign w:val="bottom"/>
          </w:tcPr>
          <w:p w14:paraId="02902A94" w14:textId="77777777" w:rsidR="000F6B74" w:rsidRPr="004109F5" w:rsidRDefault="000F6B74" w:rsidP="00BA168B">
            <w:pPr>
              <w:pStyle w:val="BodyText"/>
              <w:rPr>
                <w:rFonts w:ascii="Times New Roman" w:hAnsi="Times New Roman" w:cs="Times New Roman"/>
                <w:bCs/>
                <w:szCs w:val="22"/>
              </w:rPr>
            </w:pPr>
            <w:r w:rsidRPr="004109F5">
              <w:rPr>
                <w:rFonts w:ascii="Times New Roman" w:hAnsi="Times New Roman" w:cs="Times New Roman"/>
                <w:bCs/>
                <w:szCs w:val="22"/>
              </w:rPr>
              <w:t xml:space="preserve">23 </w:t>
            </w:r>
          </w:p>
        </w:tc>
        <w:tc>
          <w:tcPr>
            <w:tcW w:w="2127" w:type="dxa"/>
            <w:tcBorders>
              <w:top w:val="single" w:sz="4" w:space="0" w:color="auto"/>
              <w:left w:val="single" w:sz="4" w:space="0" w:color="auto"/>
              <w:bottom w:val="single" w:sz="4" w:space="0" w:color="auto"/>
              <w:right w:val="single" w:sz="4" w:space="0" w:color="auto"/>
            </w:tcBorders>
            <w:noWrap/>
            <w:vAlign w:val="bottom"/>
          </w:tcPr>
          <w:p w14:paraId="6FBE2410" w14:textId="77777777" w:rsidR="000F6B74" w:rsidRPr="004109F5" w:rsidRDefault="000F6B74" w:rsidP="00BA168B">
            <w:pPr>
              <w:pStyle w:val="BodyText"/>
              <w:rPr>
                <w:rFonts w:ascii="Times New Roman" w:hAnsi="Times New Roman" w:cs="Times New Roman"/>
                <w:bCs/>
                <w:szCs w:val="22"/>
              </w:rPr>
            </w:pPr>
            <w:r w:rsidRPr="004109F5">
              <w:rPr>
                <w:rFonts w:ascii="Times New Roman" w:hAnsi="Times New Roman" w:cs="Times New Roman"/>
                <w:bCs/>
                <w:szCs w:val="22"/>
              </w:rPr>
              <w:t xml:space="preserve">45 </w:t>
            </w:r>
          </w:p>
        </w:tc>
        <w:tc>
          <w:tcPr>
            <w:tcW w:w="1228" w:type="dxa"/>
            <w:tcBorders>
              <w:top w:val="single" w:sz="4" w:space="0" w:color="auto"/>
              <w:left w:val="single" w:sz="4" w:space="0" w:color="auto"/>
              <w:bottom w:val="single" w:sz="4" w:space="0" w:color="auto"/>
              <w:right w:val="single" w:sz="4" w:space="0" w:color="auto"/>
            </w:tcBorders>
            <w:noWrap/>
            <w:vAlign w:val="bottom"/>
          </w:tcPr>
          <w:p w14:paraId="6C7A71C6" w14:textId="77777777" w:rsidR="000F6B74" w:rsidRPr="004109F5" w:rsidRDefault="000F6B74" w:rsidP="00BA168B">
            <w:pPr>
              <w:pStyle w:val="BodyText"/>
              <w:rPr>
                <w:rFonts w:ascii="Times New Roman" w:hAnsi="Times New Roman" w:cs="Times New Roman"/>
                <w:bCs/>
                <w:szCs w:val="22"/>
              </w:rPr>
            </w:pPr>
            <w:r w:rsidRPr="004109F5">
              <w:rPr>
                <w:rFonts w:ascii="Times New Roman" w:hAnsi="Times New Roman" w:cs="Times New Roman"/>
                <w:bCs/>
                <w:szCs w:val="22"/>
              </w:rPr>
              <w:t xml:space="preserve">1,648 </w:t>
            </w:r>
          </w:p>
        </w:tc>
        <w:tc>
          <w:tcPr>
            <w:tcW w:w="1463" w:type="dxa"/>
            <w:tcBorders>
              <w:top w:val="single" w:sz="4" w:space="0" w:color="auto"/>
              <w:left w:val="single" w:sz="4" w:space="0" w:color="auto"/>
              <w:bottom w:val="single" w:sz="4" w:space="0" w:color="auto"/>
              <w:right w:val="single" w:sz="4" w:space="0" w:color="auto"/>
            </w:tcBorders>
            <w:noWrap/>
            <w:vAlign w:val="bottom"/>
          </w:tcPr>
          <w:p w14:paraId="306BA25B" w14:textId="77777777" w:rsidR="000F6B74" w:rsidRPr="004109F5" w:rsidRDefault="000F6B74" w:rsidP="00BA168B">
            <w:pPr>
              <w:pStyle w:val="BodyText"/>
              <w:rPr>
                <w:rFonts w:ascii="Times New Roman" w:hAnsi="Times New Roman" w:cs="Times New Roman"/>
                <w:bCs/>
                <w:szCs w:val="22"/>
              </w:rPr>
            </w:pPr>
            <w:r w:rsidRPr="004109F5">
              <w:rPr>
                <w:rFonts w:ascii="Times New Roman" w:hAnsi="Times New Roman" w:cs="Times New Roman"/>
                <w:bCs/>
                <w:szCs w:val="22"/>
              </w:rPr>
              <w:t xml:space="preserve">37,819,063 </w:t>
            </w:r>
          </w:p>
        </w:tc>
        <w:tc>
          <w:tcPr>
            <w:tcW w:w="1603" w:type="dxa"/>
            <w:tcBorders>
              <w:top w:val="single" w:sz="4" w:space="0" w:color="auto"/>
              <w:left w:val="single" w:sz="4" w:space="0" w:color="auto"/>
              <w:bottom w:val="single" w:sz="4" w:space="0" w:color="auto"/>
              <w:right w:val="single" w:sz="4" w:space="0" w:color="auto"/>
            </w:tcBorders>
            <w:noWrap/>
            <w:vAlign w:val="bottom"/>
          </w:tcPr>
          <w:p w14:paraId="2C40466A" w14:textId="77777777" w:rsidR="000F6B74" w:rsidRPr="004109F5" w:rsidRDefault="000F6B74" w:rsidP="00BA168B">
            <w:pPr>
              <w:pStyle w:val="BodyText"/>
              <w:rPr>
                <w:rFonts w:ascii="Times New Roman" w:hAnsi="Times New Roman" w:cs="Times New Roman"/>
                <w:bCs/>
                <w:szCs w:val="22"/>
              </w:rPr>
            </w:pPr>
            <w:r w:rsidRPr="004109F5">
              <w:rPr>
                <w:rFonts w:ascii="Times New Roman" w:hAnsi="Times New Roman" w:cs="Times New Roman"/>
                <w:bCs/>
                <w:szCs w:val="22"/>
              </w:rPr>
              <w:t xml:space="preserve">73,413,476 </w:t>
            </w:r>
          </w:p>
        </w:tc>
      </w:tr>
      <w:tr w:rsidR="000F6B74" w:rsidRPr="004109F5" w14:paraId="2BF3FF8D" w14:textId="77777777" w:rsidTr="00BA168B">
        <w:trPr>
          <w:trHeight w:val="290"/>
        </w:trPr>
        <w:tc>
          <w:tcPr>
            <w:tcW w:w="1838" w:type="dxa"/>
            <w:tcBorders>
              <w:top w:val="single" w:sz="4" w:space="0" w:color="auto"/>
              <w:left w:val="single" w:sz="4" w:space="0" w:color="auto"/>
              <w:bottom w:val="single" w:sz="4" w:space="0" w:color="auto"/>
              <w:right w:val="single" w:sz="4" w:space="0" w:color="auto"/>
            </w:tcBorders>
            <w:noWrap/>
            <w:vAlign w:val="bottom"/>
          </w:tcPr>
          <w:p w14:paraId="23979584" w14:textId="77777777" w:rsidR="000F6B74" w:rsidRPr="004109F5" w:rsidRDefault="000F6B74" w:rsidP="00BA168B">
            <w:pPr>
              <w:pStyle w:val="BodyText"/>
              <w:rPr>
                <w:rFonts w:ascii="Times New Roman" w:hAnsi="Times New Roman" w:cs="Times New Roman"/>
                <w:b/>
                <w:szCs w:val="22"/>
              </w:rPr>
            </w:pPr>
            <w:r w:rsidRPr="004109F5">
              <w:rPr>
                <w:rFonts w:ascii="Times New Roman" w:hAnsi="Times New Roman" w:cs="Times New Roman"/>
                <w:b/>
                <w:szCs w:val="22"/>
              </w:rPr>
              <w:t>Northland Region</w:t>
            </w:r>
          </w:p>
        </w:tc>
        <w:tc>
          <w:tcPr>
            <w:tcW w:w="1562" w:type="dxa"/>
            <w:tcBorders>
              <w:top w:val="single" w:sz="4" w:space="0" w:color="auto"/>
              <w:left w:val="single" w:sz="4" w:space="0" w:color="auto"/>
              <w:bottom w:val="single" w:sz="4" w:space="0" w:color="auto"/>
              <w:right w:val="single" w:sz="4" w:space="0" w:color="auto"/>
            </w:tcBorders>
            <w:vAlign w:val="bottom"/>
          </w:tcPr>
          <w:p w14:paraId="094FB17D" w14:textId="77777777" w:rsidR="000F6B74" w:rsidRPr="004109F5" w:rsidRDefault="000F6B74" w:rsidP="00BA168B">
            <w:pPr>
              <w:pStyle w:val="BodyText"/>
              <w:rPr>
                <w:rFonts w:ascii="Times New Roman" w:hAnsi="Times New Roman" w:cs="Times New Roman"/>
                <w:b/>
                <w:szCs w:val="22"/>
              </w:rPr>
            </w:pPr>
            <w:r w:rsidRPr="004109F5">
              <w:rPr>
                <w:rFonts w:ascii="Times New Roman" w:hAnsi="Times New Roman" w:cs="Times New Roman"/>
                <w:b/>
                <w:szCs w:val="22"/>
              </w:rPr>
              <w:t xml:space="preserve">267 </w:t>
            </w:r>
          </w:p>
        </w:tc>
        <w:tc>
          <w:tcPr>
            <w:tcW w:w="2127" w:type="dxa"/>
            <w:tcBorders>
              <w:top w:val="single" w:sz="4" w:space="0" w:color="auto"/>
              <w:left w:val="single" w:sz="4" w:space="0" w:color="auto"/>
              <w:bottom w:val="single" w:sz="4" w:space="0" w:color="auto"/>
              <w:right w:val="single" w:sz="4" w:space="0" w:color="auto"/>
            </w:tcBorders>
            <w:noWrap/>
            <w:vAlign w:val="bottom"/>
          </w:tcPr>
          <w:p w14:paraId="5158B54B" w14:textId="77777777" w:rsidR="000F6B74" w:rsidRPr="004109F5" w:rsidRDefault="000F6B74" w:rsidP="00BA168B">
            <w:pPr>
              <w:pStyle w:val="BodyText"/>
              <w:rPr>
                <w:rFonts w:ascii="Times New Roman" w:hAnsi="Times New Roman" w:cs="Times New Roman"/>
                <w:b/>
                <w:szCs w:val="22"/>
              </w:rPr>
            </w:pPr>
            <w:r w:rsidRPr="004109F5">
              <w:rPr>
                <w:rFonts w:ascii="Times New Roman" w:hAnsi="Times New Roman" w:cs="Times New Roman"/>
                <w:b/>
                <w:szCs w:val="22"/>
              </w:rPr>
              <w:t xml:space="preserve">211 </w:t>
            </w:r>
          </w:p>
        </w:tc>
        <w:tc>
          <w:tcPr>
            <w:tcW w:w="1228" w:type="dxa"/>
            <w:tcBorders>
              <w:top w:val="single" w:sz="4" w:space="0" w:color="auto"/>
              <w:left w:val="single" w:sz="4" w:space="0" w:color="auto"/>
              <w:bottom w:val="single" w:sz="4" w:space="0" w:color="auto"/>
              <w:right w:val="single" w:sz="4" w:space="0" w:color="auto"/>
            </w:tcBorders>
            <w:noWrap/>
            <w:vAlign w:val="bottom"/>
          </w:tcPr>
          <w:p w14:paraId="532FD084" w14:textId="77777777" w:rsidR="000F6B74" w:rsidRPr="004109F5" w:rsidRDefault="000F6B74" w:rsidP="00BA168B">
            <w:pPr>
              <w:pStyle w:val="BodyText"/>
              <w:rPr>
                <w:rFonts w:ascii="Times New Roman" w:hAnsi="Times New Roman" w:cs="Times New Roman"/>
                <w:b/>
                <w:szCs w:val="22"/>
              </w:rPr>
            </w:pPr>
            <w:r w:rsidRPr="004109F5">
              <w:rPr>
                <w:rFonts w:ascii="Times New Roman" w:hAnsi="Times New Roman" w:cs="Times New Roman"/>
                <w:b/>
                <w:szCs w:val="22"/>
              </w:rPr>
              <w:t xml:space="preserve">599 </w:t>
            </w:r>
          </w:p>
        </w:tc>
        <w:tc>
          <w:tcPr>
            <w:tcW w:w="1463" w:type="dxa"/>
            <w:tcBorders>
              <w:top w:val="single" w:sz="4" w:space="0" w:color="auto"/>
              <w:left w:val="single" w:sz="4" w:space="0" w:color="auto"/>
              <w:bottom w:val="single" w:sz="4" w:space="0" w:color="auto"/>
              <w:right w:val="single" w:sz="4" w:space="0" w:color="auto"/>
            </w:tcBorders>
            <w:noWrap/>
            <w:vAlign w:val="bottom"/>
          </w:tcPr>
          <w:p w14:paraId="6C5F42B9" w14:textId="77777777" w:rsidR="000F6B74" w:rsidRPr="004109F5" w:rsidRDefault="000F6B74" w:rsidP="00BA168B">
            <w:pPr>
              <w:pStyle w:val="BodyText"/>
              <w:rPr>
                <w:rFonts w:ascii="Times New Roman" w:hAnsi="Times New Roman" w:cs="Times New Roman"/>
                <w:b/>
                <w:szCs w:val="22"/>
              </w:rPr>
            </w:pPr>
            <w:r w:rsidRPr="004109F5">
              <w:rPr>
                <w:rFonts w:ascii="Times New Roman" w:hAnsi="Times New Roman" w:cs="Times New Roman"/>
                <w:b/>
                <w:szCs w:val="22"/>
              </w:rPr>
              <w:t xml:space="preserve">159,679,614 </w:t>
            </w:r>
          </w:p>
        </w:tc>
        <w:tc>
          <w:tcPr>
            <w:tcW w:w="1603" w:type="dxa"/>
            <w:tcBorders>
              <w:top w:val="single" w:sz="4" w:space="0" w:color="auto"/>
              <w:left w:val="single" w:sz="4" w:space="0" w:color="auto"/>
              <w:bottom w:val="single" w:sz="4" w:space="0" w:color="auto"/>
              <w:right w:val="single" w:sz="4" w:space="0" w:color="auto"/>
            </w:tcBorders>
            <w:noWrap/>
            <w:vAlign w:val="bottom"/>
          </w:tcPr>
          <w:p w14:paraId="1D8FAD31" w14:textId="77777777" w:rsidR="000F6B74" w:rsidRPr="004109F5" w:rsidRDefault="000F6B74" w:rsidP="00BA168B">
            <w:pPr>
              <w:pStyle w:val="BodyText"/>
              <w:rPr>
                <w:rFonts w:ascii="Times New Roman" w:hAnsi="Times New Roman" w:cs="Times New Roman"/>
                <w:b/>
                <w:szCs w:val="22"/>
              </w:rPr>
            </w:pPr>
            <w:r w:rsidRPr="004109F5">
              <w:rPr>
                <w:rFonts w:ascii="Times New Roman" w:hAnsi="Times New Roman" w:cs="Times New Roman"/>
                <w:b/>
                <w:szCs w:val="22"/>
              </w:rPr>
              <w:t xml:space="preserve">126,576,399 </w:t>
            </w:r>
          </w:p>
        </w:tc>
      </w:tr>
      <w:tr w:rsidR="000F6B74" w:rsidRPr="004109F5" w14:paraId="752DB03D" w14:textId="77777777" w:rsidTr="00BA168B">
        <w:trPr>
          <w:trHeight w:val="290"/>
        </w:trPr>
        <w:tc>
          <w:tcPr>
            <w:tcW w:w="1838" w:type="dxa"/>
            <w:tcBorders>
              <w:top w:val="single" w:sz="4" w:space="0" w:color="auto"/>
              <w:left w:val="single" w:sz="4" w:space="0" w:color="auto"/>
              <w:bottom w:val="single" w:sz="4" w:space="0" w:color="auto"/>
              <w:right w:val="single" w:sz="4" w:space="0" w:color="auto"/>
            </w:tcBorders>
            <w:noWrap/>
            <w:vAlign w:val="bottom"/>
          </w:tcPr>
          <w:p w14:paraId="4A9F9A64" w14:textId="77777777" w:rsidR="000F6B74" w:rsidRPr="004109F5" w:rsidRDefault="000F6B74" w:rsidP="00BA168B">
            <w:pPr>
              <w:pStyle w:val="BodyText"/>
              <w:rPr>
                <w:rFonts w:ascii="Times New Roman" w:hAnsi="Times New Roman" w:cs="Times New Roman"/>
                <w:bCs/>
                <w:szCs w:val="22"/>
              </w:rPr>
            </w:pPr>
            <w:r w:rsidRPr="004109F5">
              <w:rPr>
                <w:rFonts w:ascii="Times New Roman" w:hAnsi="Times New Roman" w:cs="Times New Roman"/>
                <w:bCs/>
                <w:szCs w:val="22"/>
              </w:rPr>
              <w:t>Otago Region</w:t>
            </w:r>
          </w:p>
        </w:tc>
        <w:tc>
          <w:tcPr>
            <w:tcW w:w="1562" w:type="dxa"/>
            <w:tcBorders>
              <w:top w:val="single" w:sz="4" w:space="0" w:color="auto"/>
              <w:left w:val="single" w:sz="4" w:space="0" w:color="auto"/>
              <w:bottom w:val="single" w:sz="4" w:space="0" w:color="auto"/>
              <w:right w:val="single" w:sz="4" w:space="0" w:color="auto"/>
            </w:tcBorders>
            <w:vAlign w:val="bottom"/>
          </w:tcPr>
          <w:p w14:paraId="67F2C3D2" w14:textId="77777777" w:rsidR="000F6B74" w:rsidRPr="004109F5" w:rsidRDefault="000F6B74" w:rsidP="00BA168B">
            <w:pPr>
              <w:pStyle w:val="BodyText"/>
              <w:rPr>
                <w:rFonts w:ascii="Times New Roman" w:hAnsi="Times New Roman" w:cs="Times New Roman"/>
                <w:bCs/>
                <w:szCs w:val="22"/>
              </w:rPr>
            </w:pPr>
            <w:r w:rsidRPr="004109F5">
              <w:rPr>
                <w:rFonts w:ascii="Times New Roman" w:hAnsi="Times New Roman" w:cs="Times New Roman"/>
                <w:bCs/>
                <w:szCs w:val="22"/>
              </w:rPr>
              <w:t xml:space="preserve">128 </w:t>
            </w:r>
          </w:p>
        </w:tc>
        <w:tc>
          <w:tcPr>
            <w:tcW w:w="2127" w:type="dxa"/>
            <w:tcBorders>
              <w:top w:val="single" w:sz="4" w:space="0" w:color="auto"/>
              <w:left w:val="single" w:sz="4" w:space="0" w:color="auto"/>
              <w:bottom w:val="single" w:sz="4" w:space="0" w:color="auto"/>
              <w:right w:val="single" w:sz="4" w:space="0" w:color="auto"/>
            </w:tcBorders>
            <w:noWrap/>
            <w:vAlign w:val="bottom"/>
          </w:tcPr>
          <w:p w14:paraId="674F32CB" w14:textId="77777777" w:rsidR="000F6B74" w:rsidRPr="004109F5" w:rsidRDefault="000F6B74" w:rsidP="00BA168B">
            <w:pPr>
              <w:pStyle w:val="BodyText"/>
              <w:rPr>
                <w:rFonts w:ascii="Times New Roman" w:hAnsi="Times New Roman" w:cs="Times New Roman"/>
                <w:bCs/>
                <w:szCs w:val="22"/>
              </w:rPr>
            </w:pPr>
            <w:r w:rsidRPr="004109F5">
              <w:rPr>
                <w:rFonts w:ascii="Times New Roman" w:hAnsi="Times New Roman" w:cs="Times New Roman"/>
                <w:bCs/>
                <w:szCs w:val="22"/>
              </w:rPr>
              <w:t xml:space="preserve">246 </w:t>
            </w:r>
          </w:p>
        </w:tc>
        <w:tc>
          <w:tcPr>
            <w:tcW w:w="1228" w:type="dxa"/>
            <w:tcBorders>
              <w:top w:val="single" w:sz="4" w:space="0" w:color="auto"/>
              <w:left w:val="single" w:sz="4" w:space="0" w:color="auto"/>
              <w:bottom w:val="single" w:sz="4" w:space="0" w:color="auto"/>
              <w:right w:val="single" w:sz="4" w:space="0" w:color="auto"/>
            </w:tcBorders>
            <w:noWrap/>
            <w:vAlign w:val="bottom"/>
          </w:tcPr>
          <w:p w14:paraId="645C77FA" w14:textId="77777777" w:rsidR="000F6B74" w:rsidRPr="004109F5" w:rsidRDefault="000F6B74" w:rsidP="00BA168B">
            <w:pPr>
              <w:pStyle w:val="BodyText"/>
              <w:rPr>
                <w:rFonts w:ascii="Times New Roman" w:hAnsi="Times New Roman" w:cs="Times New Roman"/>
                <w:bCs/>
                <w:szCs w:val="22"/>
              </w:rPr>
            </w:pPr>
            <w:r w:rsidRPr="004109F5">
              <w:rPr>
                <w:rFonts w:ascii="Times New Roman" w:hAnsi="Times New Roman" w:cs="Times New Roman"/>
                <w:bCs/>
                <w:szCs w:val="22"/>
              </w:rPr>
              <w:t xml:space="preserve">573 </w:t>
            </w:r>
          </w:p>
        </w:tc>
        <w:tc>
          <w:tcPr>
            <w:tcW w:w="1463" w:type="dxa"/>
            <w:tcBorders>
              <w:top w:val="single" w:sz="4" w:space="0" w:color="auto"/>
              <w:left w:val="single" w:sz="4" w:space="0" w:color="auto"/>
              <w:bottom w:val="single" w:sz="4" w:space="0" w:color="auto"/>
              <w:right w:val="single" w:sz="4" w:space="0" w:color="auto"/>
            </w:tcBorders>
            <w:noWrap/>
            <w:vAlign w:val="bottom"/>
          </w:tcPr>
          <w:p w14:paraId="4A7390AE" w14:textId="77777777" w:rsidR="000F6B74" w:rsidRPr="004109F5" w:rsidRDefault="000F6B74" w:rsidP="00BA168B">
            <w:pPr>
              <w:pStyle w:val="BodyText"/>
              <w:rPr>
                <w:rFonts w:ascii="Times New Roman" w:hAnsi="Times New Roman" w:cs="Times New Roman"/>
                <w:bCs/>
                <w:szCs w:val="22"/>
              </w:rPr>
            </w:pPr>
            <w:r w:rsidRPr="004109F5">
              <w:rPr>
                <w:rFonts w:ascii="Times New Roman" w:hAnsi="Times New Roman" w:cs="Times New Roman"/>
                <w:bCs/>
                <w:szCs w:val="22"/>
              </w:rPr>
              <w:t xml:space="preserve">73,149,436 </w:t>
            </w:r>
          </w:p>
        </w:tc>
        <w:tc>
          <w:tcPr>
            <w:tcW w:w="1603" w:type="dxa"/>
            <w:tcBorders>
              <w:top w:val="single" w:sz="4" w:space="0" w:color="auto"/>
              <w:left w:val="single" w:sz="4" w:space="0" w:color="auto"/>
              <w:bottom w:val="single" w:sz="4" w:space="0" w:color="auto"/>
              <w:right w:val="single" w:sz="4" w:space="0" w:color="auto"/>
            </w:tcBorders>
            <w:noWrap/>
            <w:vAlign w:val="bottom"/>
          </w:tcPr>
          <w:p w14:paraId="4E823B67" w14:textId="77777777" w:rsidR="000F6B74" w:rsidRPr="004109F5" w:rsidRDefault="000F6B74" w:rsidP="00BA168B">
            <w:pPr>
              <w:pStyle w:val="BodyText"/>
              <w:rPr>
                <w:rFonts w:ascii="Times New Roman" w:hAnsi="Times New Roman" w:cs="Times New Roman"/>
                <w:bCs/>
                <w:szCs w:val="22"/>
              </w:rPr>
            </w:pPr>
            <w:r w:rsidRPr="004109F5">
              <w:rPr>
                <w:rFonts w:ascii="Times New Roman" w:hAnsi="Times New Roman" w:cs="Times New Roman"/>
                <w:bCs/>
                <w:szCs w:val="22"/>
              </w:rPr>
              <w:t xml:space="preserve">140,685,211 </w:t>
            </w:r>
          </w:p>
        </w:tc>
      </w:tr>
      <w:tr w:rsidR="000F6B74" w:rsidRPr="004109F5" w14:paraId="1193501C" w14:textId="77777777" w:rsidTr="00BA168B">
        <w:trPr>
          <w:trHeight w:val="290"/>
        </w:trPr>
        <w:tc>
          <w:tcPr>
            <w:tcW w:w="1838" w:type="dxa"/>
            <w:tcBorders>
              <w:top w:val="single" w:sz="4" w:space="0" w:color="auto"/>
              <w:left w:val="single" w:sz="4" w:space="0" w:color="auto"/>
              <w:bottom w:val="single" w:sz="4" w:space="0" w:color="auto"/>
              <w:right w:val="single" w:sz="4" w:space="0" w:color="auto"/>
            </w:tcBorders>
            <w:noWrap/>
            <w:vAlign w:val="bottom"/>
          </w:tcPr>
          <w:p w14:paraId="74CEFB7C" w14:textId="77777777" w:rsidR="000F6B74" w:rsidRPr="004109F5" w:rsidRDefault="000F6B74" w:rsidP="00BA168B">
            <w:pPr>
              <w:pStyle w:val="BodyText"/>
              <w:rPr>
                <w:rFonts w:ascii="Times New Roman" w:hAnsi="Times New Roman" w:cs="Times New Roman"/>
                <w:bCs/>
                <w:szCs w:val="22"/>
              </w:rPr>
            </w:pPr>
            <w:r w:rsidRPr="004109F5">
              <w:rPr>
                <w:rFonts w:ascii="Times New Roman" w:hAnsi="Times New Roman" w:cs="Times New Roman"/>
                <w:bCs/>
                <w:szCs w:val="22"/>
              </w:rPr>
              <w:t>Southland Region</w:t>
            </w:r>
          </w:p>
        </w:tc>
        <w:tc>
          <w:tcPr>
            <w:tcW w:w="1562" w:type="dxa"/>
            <w:tcBorders>
              <w:top w:val="single" w:sz="4" w:space="0" w:color="auto"/>
              <w:left w:val="single" w:sz="4" w:space="0" w:color="auto"/>
              <w:bottom w:val="single" w:sz="4" w:space="0" w:color="auto"/>
              <w:right w:val="single" w:sz="4" w:space="0" w:color="auto"/>
            </w:tcBorders>
            <w:vAlign w:val="bottom"/>
          </w:tcPr>
          <w:p w14:paraId="4392B078" w14:textId="77777777" w:rsidR="000F6B74" w:rsidRPr="004109F5" w:rsidRDefault="000F6B74" w:rsidP="00BA168B">
            <w:pPr>
              <w:pStyle w:val="BodyText"/>
              <w:rPr>
                <w:rFonts w:ascii="Times New Roman" w:hAnsi="Times New Roman" w:cs="Times New Roman"/>
                <w:bCs/>
                <w:szCs w:val="22"/>
              </w:rPr>
            </w:pPr>
            <w:r w:rsidRPr="004109F5">
              <w:rPr>
                <w:rFonts w:ascii="Times New Roman" w:hAnsi="Times New Roman" w:cs="Times New Roman"/>
                <w:bCs/>
                <w:szCs w:val="22"/>
              </w:rPr>
              <w:t xml:space="preserve">29 </w:t>
            </w:r>
          </w:p>
        </w:tc>
        <w:tc>
          <w:tcPr>
            <w:tcW w:w="2127" w:type="dxa"/>
            <w:tcBorders>
              <w:top w:val="single" w:sz="4" w:space="0" w:color="auto"/>
              <w:left w:val="single" w:sz="4" w:space="0" w:color="auto"/>
              <w:bottom w:val="single" w:sz="4" w:space="0" w:color="auto"/>
              <w:right w:val="single" w:sz="4" w:space="0" w:color="auto"/>
            </w:tcBorders>
            <w:noWrap/>
            <w:vAlign w:val="bottom"/>
          </w:tcPr>
          <w:p w14:paraId="6D88BF23" w14:textId="77777777" w:rsidR="000F6B74" w:rsidRPr="004109F5" w:rsidRDefault="000F6B74" w:rsidP="00BA168B">
            <w:pPr>
              <w:pStyle w:val="BodyText"/>
              <w:rPr>
                <w:rFonts w:ascii="Times New Roman" w:hAnsi="Times New Roman" w:cs="Times New Roman"/>
                <w:bCs/>
                <w:szCs w:val="22"/>
              </w:rPr>
            </w:pPr>
            <w:r w:rsidRPr="004109F5">
              <w:rPr>
                <w:rFonts w:ascii="Times New Roman" w:hAnsi="Times New Roman" w:cs="Times New Roman"/>
                <w:bCs/>
                <w:szCs w:val="22"/>
              </w:rPr>
              <w:t xml:space="preserve">473 </w:t>
            </w:r>
          </w:p>
        </w:tc>
        <w:tc>
          <w:tcPr>
            <w:tcW w:w="1228" w:type="dxa"/>
            <w:tcBorders>
              <w:top w:val="single" w:sz="4" w:space="0" w:color="auto"/>
              <w:left w:val="single" w:sz="4" w:space="0" w:color="auto"/>
              <w:bottom w:val="single" w:sz="4" w:space="0" w:color="auto"/>
              <w:right w:val="single" w:sz="4" w:space="0" w:color="auto"/>
            </w:tcBorders>
            <w:noWrap/>
            <w:vAlign w:val="bottom"/>
          </w:tcPr>
          <w:p w14:paraId="32198FDC" w14:textId="77777777" w:rsidR="000F6B74" w:rsidRPr="004109F5" w:rsidRDefault="000F6B74" w:rsidP="00BA168B">
            <w:pPr>
              <w:pStyle w:val="BodyText"/>
              <w:rPr>
                <w:rFonts w:ascii="Times New Roman" w:hAnsi="Times New Roman" w:cs="Times New Roman"/>
                <w:bCs/>
                <w:szCs w:val="22"/>
              </w:rPr>
            </w:pPr>
            <w:r w:rsidRPr="004109F5">
              <w:rPr>
                <w:rFonts w:ascii="Times New Roman" w:hAnsi="Times New Roman" w:cs="Times New Roman"/>
                <w:bCs/>
                <w:szCs w:val="22"/>
              </w:rPr>
              <w:t xml:space="preserve">489 </w:t>
            </w:r>
          </w:p>
        </w:tc>
        <w:tc>
          <w:tcPr>
            <w:tcW w:w="1463" w:type="dxa"/>
            <w:tcBorders>
              <w:top w:val="single" w:sz="4" w:space="0" w:color="auto"/>
              <w:left w:val="single" w:sz="4" w:space="0" w:color="auto"/>
              <w:bottom w:val="single" w:sz="4" w:space="0" w:color="auto"/>
              <w:right w:val="single" w:sz="4" w:space="0" w:color="auto"/>
            </w:tcBorders>
            <w:noWrap/>
            <w:vAlign w:val="bottom"/>
          </w:tcPr>
          <w:p w14:paraId="19B0C55D" w14:textId="77777777" w:rsidR="000F6B74" w:rsidRPr="004109F5" w:rsidRDefault="000F6B74" w:rsidP="00BA168B">
            <w:pPr>
              <w:pStyle w:val="BodyText"/>
              <w:rPr>
                <w:rFonts w:ascii="Times New Roman" w:hAnsi="Times New Roman" w:cs="Times New Roman"/>
                <w:bCs/>
                <w:szCs w:val="22"/>
              </w:rPr>
            </w:pPr>
            <w:r w:rsidRPr="004109F5">
              <w:rPr>
                <w:rFonts w:ascii="Times New Roman" w:hAnsi="Times New Roman" w:cs="Times New Roman"/>
                <w:bCs/>
                <w:szCs w:val="22"/>
              </w:rPr>
              <w:t xml:space="preserve">14,140,980 </w:t>
            </w:r>
          </w:p>
        </w:tc>
        <w:tc>
          <w:tcPr>
            <w:tcW w:w="1603" w:type="dxa"/>
            <w:tcBorders>
              <w:top w:val="single" w:sz="4" w:space="0" w:color="auto"/>
              <w:left w:val="single" w:sz="4" w:space="0" w:color="auto"/>
              <w:bottom w:val="single" w:sz="4" w:space="0" w:color="auto"/>
              <w:right w:val="single" w:sz="4" w:space="0" w:color="auto"/>
            </w:tcBorders>
            <w:noWrap/>
            <w:vAlign w:val="bottom"/>
          </w:tcPr>
          <w:p w14:paraId="2D903D7B" w14:textId="77777777" w:rsidR="000F6B74" w:rsidRPr="004109F5" w:rsidRDefault="000F6B74" w:rsidP="00BA168B">
            <w:pPr>
              <w:pStyle w:val="BodyText"/>
              <w:rPr>
                <w:rFonts w:ascii="Times New Roman" w:hAnsi="Times New Roman" w:cs="Times New Roman"/>
                <w:bCs/>
                <w:szCs w:val="22"/>
              </w:rPr>
            </w:pPr>
            <w:r w:rsidRPr="004109F5">
              <w:rPr>
                <w:rFonts w:ascii="Times New Roman" w:hAnsi="Times New Roman" w:cs="Times New Roman"/>
                <w:bCs/>
                <w:szCs w:val="22"/>
              </w:rPr>
              <w:t xml:space="preserve">231,564,656 </w:t>
            </w:r>
          </w:p>
        </w:tc>
      </w:tr>
      <w:tr w:rsidR="000F6B74" w:rsidRPr="004109F5" w14:paraId="2D07FD96" w14:textId="77777777" w:rsidTr="00BA168B">
        <w:trPr>
          <w:trHeight w:val="290"/>
        </w:trPr>
        <w:tc>
          <w:tcPr>
            <w:tcW w:w="1838" w:type="dxa"/>
            <w:tcBorders>
              <w:top w:val="single" w:sz="4" w:space="0" w:color="auto"/>
              <w:left w:val="single" w:sz="4" w:space="0" w:color="auto"/>
              <w:bottom w:val="single" w:sz="4" w:space="0" w:color="auto"/>
              <w:right w:val="single" w:sz="4" w:space="0" w:color="auto"/>
            </w:tcBorders>
            <w:noWrap/>
            <w:vAlign w:val="bottom"/>
          </w:tcPr>
          <w:p w14:paraId="5B74ED08" w14:textId="77777777" w:rsidR="000F6B74" w:rsidRPr="004109F5" w:rsidRDefault="000F6B74" w:rsidP="00BA168B">
            <w:pPr>
              <w:pStyle w:val="BodyText"/>
              <w:rPr>
                <w:rFonts w:ascii="Times New Roman" w:hAnsi="Times New Roman" w:cs="Times New Roman"/>
                <w:bCs/>
                <w:szCs w:val="22"/>
              </w:rPr>
            </w:pPr>
            <w:r w:rsidRPr="004109F5">
              <w:rPr>
                <w:rFonts w:ascii="Times New Roman" w:hAnsi="Times New Roman" w:cs="Times New Roman"/>
                <w:bCs/>
                <w:szCs w:val="22"/>
              </w:rPr>
              <w:lastRenderedPageBreak/>
              <w:t>Taranaki Region</w:t>
            </w:r>
          </w:p>
        </w:tc>
        <w:tc>
          <w:tcPr>
            <w:tcW w:w="1562" w:type="dxa"/>
            <w:tcBorders>
              <w:top w:val="single" w:sz="4" w:space="0" w:color="auto"/>
              <w:left w:val="single" w:sz="4" w:space="0" w:color="auto"/>
              <w:bottom w:val="single" w:sz="4" w:space="0" w:color="auto"/>
              <w:right w:val="single" w:sz="4" w:space="0" w:color="auto"/>
            </w:tcBorders>
            <w:vAlign w:val="bottom"/>
          </w:tcPr>
          <w:p w14:paraId="2FB621DA" w14:textId="77777777" w:rsidR="000F6B74" w:rsidRPr="004109F5" w:rsidRDefault="000F6B74" w:rsidP="00BA168B">
            <w:pPr>
              <w:pStyle w:val="BodyText"/>
              <w:rPr>
                <w:rFonts w:ascii="Times New Roman" w:hAnsi="Times New Roman" w:cs="Times New Roman"/>
                <w:bCs/>
                <w:szCs w:val="22"/>
              </w:rPr>
            </w:pPr>
            <w:r w:rsidRPr="004109F5">
              <w:rPr>
                <w:rFonts w:ascii="Times New Roman" w:hAnsi="Times New Roman" w:cs="Times New Roman"/>
                <w:bCs/>
                <w:szCs w:val="22"/>
              </w:rPr>
              <w:t xml:space="preserve">15 </w:t>
            </w:r>
          </w:p>
        </w:tc>
        <w:tc>
          <w:tcPr>
            <w:tcW w:w="2127" w:type="dxa"/>
            <w:tcBorders>
              <w:top w:val="single" w:sz="4" w:space="0" w:color="auto"/>
              <w:left w:val="single" w:sz="4" w:space="0" w:color="auto"/>
              <w:bottom w:val="single" w:sz="4" w:space="0" w:color="auto"/>
              <w:right w:val="single" w:sz="4" w:space="0" w:color="auto"/>
            </w:tcBorders>
            <w:noWrap/>
            <w:vAlign w:val="bottom"/>
          </w:tcPr>
          <w:p w14:paraId="793D68C8" w14:textId="77777777" w:rsidR="000F6B74" w:rsidRPr="004109F5" w:rsidRDefault="000F6B74" w:rsidP="00BA168B">
            <w:pPr>
              <w:pStyle w:val="BodyText"/>
              <w:rPr>
                <w:rFonts w:ascii="Times New Roman" w:hAnsi="Times New Roman" w:cs="Times New Roman"/>
                <w:bCs/>
                <w:szCs w:val="22"/>
              </w:rPr>
            </w:pPr>
            <w:r w:rsidRPr="004109F5">
              <w:rPr>
                <w:rFonts w:ascii="Times New Roman" w:hAnsi="Times New Roman" w:cs="Times New Roman"/>
                <w:bCs/>
                <w:szCs w:val="22"/>
              </w:rPr>
              <w:t xml:space="preserve">43 </w:t>
            </w:r>
          </w:p>
        </w:tc>
        <w:tc>
          <w:tcPr>
            <w:tcW w:w="1228" w:type="dxa"/>
            <w:tcBorders>
              <w:top w:val="single" w:sz="4" w:space="0" w:color="auto"/>
              <w:left w:val="single" w:sz="4" w:space="0" w:color="auto"/>
              <w:bottom w:val="single" w:sz="4" w:space="0" w:color="auto"/>
              <w:right w:val="single" w:sz="4" w:space="0" w:color="auto"/>
            </w:tcBorders>
            <w:noWrap/>
            <w:vAlign w:val="bottom"/>
          </w:tcPr>
          <w:p w14:paraId="43E9B086" w14:textId="77777777" w:rsidR="000F6B74" w:rsidRPr="004109F5" w:rsidRDefault="000F6B74" w:rsidP="00BA168B">
            <w:pPr>
              <w:pStyle w:val="BodyText"/>
              <w:rPr>
                <w:rFonts w:ascii="Times New Roman" w:hAnsi="Times New Roman" w:cs="Times New Roman"/>
                <w:bCs/>
                <w:szCs w:val="22"/>
              </w:rPr>
            </w:pPr>
            <w:r w:rsidRPr="004109F5">
              <w:rPr>
                <w:rFonts w:ascii="Times New Roman" w:hAnsi="Times New Roman" w:cs="Times New Roman"/>
                <w:bCs/>
                <w:szCs w:val="22"/>
              </w:rPr>
              <w:t xml:space="preserve">784 </w:t>
            </w:r>
          </w:p>
        </w:tc>
        <w:tc>
          <w:tcPr>
            <w:tcW w:w="1463" w:type="dxa"/>
            <w:tcBorders>
              <w:top w:val="single" w:sz="4" w:space="0" w:color="auto"/>
              <w:left w:val="single" w:sz="4" w:space="0" w:color="auto"/>
              <w:bottom w:val="single" w:sz="4" w:space="0" w:color="auto"/>
              <w:right w:val="single" w:sz="4" w:space="0" w:color="auto"/>
            </w:tcBorders>
            <w:noWrap/>
            <w:vAlign w:val="bottom"/>
          </w:tcPr>
          <w:p w14:paraId="7725E5DC" w14:textId="77777777" w:rsidR="000F6B74" w:rsidRPr="004109F5" w:rsidRDefault="000F6B74" w:rsidP="00BA168B">
            <w:pPr>
              <w:pStyle w:val="BodyText"/>
              <w:rPr>
                <w:rFonts w:ascii="Times New Roman" w:hAnsi="Times New Roman" w:cs="Times New Roman"/>
                <w:bCs/>
                <w:szCs w:val="22"/>
              </w:rPr>
            </w:pPr>
            <w:r w:rsidRPr="004109F5">
              <w:rPr>
                <w:rFonts w:ascii="Times New Roman" w:hAnsi="Times New Roman" w:cs="Times New Roman"/>
                <w:bCs/>
                <w:szCs w:val="22"/>
              </w:rPr>
              <w:t xml:space="preserve">11,372,978 </w:t>
            </w:r>
          </w:p>
        </w:tc>
        <w:tc>
          <w:tcPr>
            <w:tcW w:w="1603" w:type="dxa"/>
            <w:tcBorders>
              <w:top w:val="single" w:sz="4" w:space="0" w:color="auto"/>
              <w:left w:val="single" w:sz="4" w:space="0" w:color="auto"/>
              <w:bottom w:val="single" w:sz="4" w:space="0" w:color="auto"/>
              <w:right w:val="single" w:sz="4" w:space="0" w:color="auto"/>
            </w:tcBorders>
            <w:noWrap/>
            <w:vAlign w:val="bottom"/>
          </w:tcPr>
          <w:p w14:paraId="03F01951" w14:textId="77777777" w:rsidR="000F6B74" w:rsidRPr="004109F5" w:rsidRDefault="000F6B74" w:rsidP="00BA168B">
            <w:pPr>
              <w:pStyle w:val="BodyText"/>
              <w:rPr>
                <w:rFonts w:ascii="Times New Roman" w:hAnsi="Times New Roman" w:cs="Times New Roman"/>
                <w:bCs/>
                <w:szCs w:val="22"/>
              </w:rPr>
            </w:pPr>
            <w:r w:rsidRPr="004109F5">
              <w:rPr>
                <w:rFonts w:ascii="Times New Roman" w:hAnsi="Times New Roman" w:cs="Times New Roman"/>
                <w:bCs/>
                <w:szCs w:val="22"/>
              </w:rPr>
              <w:t xml:space="preserve">33,452,242 </w:t>
            </w:r>
          </w:p>
        </w:tc>
      </w:tr>
      <w:tr w:rsidR="000F6B74" w:rsidRPr="004109F5" w14:paraId="22563A36" w14:textId="77777777" w:rsidTr="00BA168B">
        <w:trPr>
          <w:trHeight w:val="290"/>
        </w:trPr>
        <w:tc>
          <w:tcPr>
            <w:tcW w:w="1838" w:type="dxa"/>
            <w:tcBorders>
              <w:top w:val="single" w:sz="4" w:space="0" w:color="auto"/>
              <w:left w:val="single" w:sz="4" w:space="0" w:color="auto"/>
              <w:bottom w:val="single" w:sz="4" w:space="0" w:color="auto"/>
              <w:right w:val="single" w:sz="4" w:space="0" w:color="auto"/>
            </w:tcBorders>
            <w:noWrap/>
            <w:vAlign w:val="bottom"/>
          </w:tcPr>
          <w:p w14:paraId="26983012" w14:textId="77777777" w:rsidR="000F6B74" w:rsidRPr="004109F5" w:rsidRDefault="000F6B74" w:rsidP="00BA168B">
            <w:pPr>
              <w:pStyle w:val="BodyText"/>
              <w:rPr>
                <w:rFonts w:ascii="Times New Roman" w:hAnsi="Times New Roman" w:cs="Times New Roman"/>
                <w:bCs/>
                <w:szCs w:val="22"/>
              </w:rPr>
            </w:pPr>
            <w:r w:rsidRPr="004109F5">
              <w:rPr>
                <w:rFonts w:ascii="Times New Roman" w:hAnsi="Times New Roman" w:cs="Times New Roman"/>
                <w:bCs/>
                <w:szCs w:val="22"/>
              </w:rPr>
              <w:t>Tasman Region</w:t>
            </w:r>
          </w:p>
        </w:tc>
        <w:tc>
          <w:tcPr>
            <w:tcW w:w="1562" w:type="dxa"/>
            <w:tcBorders>
              <w:top w:val="single" w:sz="4" w:space="0" w:color="auto"/>
              <w:left w:val="single" w:sz="4" w:space="0" w:color="auto"/>
              <w:bottom w:val="single" w:sz="4" w:space="0" w:color="auto"/>
              <w:right w:val="single" w:sz="4" w:space="0" w:color="auto"/>
            </w:tcBorders>
            <w:vAlign w:val="bottom"/>
          </w:tcPr>
          <w:p w14:paraId="3778EE71" w14:textId="77777777" w:rsidR="000F6B74" w:rsidRPr="004109F5" w:rsidRDefault="000F6B74" w:rsidP="00BA168B">
            <w:pPr>
              <w:pStyle w:val="BodyText"/>
              <w:rPr>
                <w:rFonts w:ascii="Times New Roman" w:hAnsi="Times New Roman" w:cs="Times New Roman"/>
                <w:bCs/>
                <w:szCs w:val="22"/>
              </w:rPr>
            </w:pPr>
            <w:r w:rsidRPr="004109F5">
              <w:rPr>
                <w:rFonts w:ascii="Times New Roman" w:hAnsi="Times New Roman" w:cs="Times New Roman"/>
                <w:bCs/>
                <w:szCs w:val="22"/>
              </w:rPr>
              <w:t xml:space="preserve">42 </w:t>
            </w:r>
          </w:p>
        </w:tc>
        <w:tc>
          <w:tcPr>
            <w:tcW w:w="2127" w:type="dxa"/>
            <w:tcBorders>
              <w:top w:val="single" w:sz="4" w:space="0" w:color="auto"/>
              <w:left w:val="single" w:sz="4" w:space="0" w:color="auto"/>
              <w:bottom w:val="single" w:sz="4" w:space="0" w:color="auto"/>
              <w:right w:val="single" w:sz="4" w:space="0" w:color="auto"/>
            </w:tcBorders>
            <w:noWrap/>
            <w:vAlign w:val="bottom"/>
          </w:tcPr>
          <w:p w14:paraId="35603EF7" w14:textId="77777777" w:rsidR="000F6B74" w:rsidRPr="004109F5" w:rsidRDefault="000F6B74" w:rsidP="00BA168B">
            <w:pPr>
              <w:pStyle w:val="BodyText"/>
              <w:rPr>
                <w:rFonts w:ascii="Times New Roman" w:hAnsi="Times New Roman" w:cs="Times New Roman"/>
                <w:bCs/>
                <w:szCs w:val="22"/>
              </w:rPr>
            </w:pPr>
            <w:r w:rsidRPr="004109F5">
              <w:rPr>
                <w:rFonts w:ascii="Times New Roman" w:hAnsi="Times New Roman" w:cs="Times New Roman"/>
                <w:bCs/>
                <w:szCs w:val="22"/>
              </w:rPr>
              <w:t xml:space="preserve">161 </w:t>
            </w:r>
          </w:p>
        </w:tc>
        <w:tc>
          <w:tcPr>
            <w:tcW w:w="1228" w:type="dxa"/>
            <w:tcBorders>
              <w:top w:val="single" w:sz="4" w:space="0" w:color="auto"/>
              <w:left w:val="single" w:sz="4" w:space="0" w:color="auto"/>
              <w:bottom w:val="single" w:sz="4" w:space="0" w:color="auto"/>
              <w:right w:val="single" w:sz="4" w:space="0" w:color="auto"/>
            </w:tcBorders>
            <w:noWrap/>
            <w:vAlign w:val="bottom"/>
          </w:tcPr>
          <w:p w14:paraId="485C625F" w14:textId="77777777" w:rsidR="000F6B74" w:rsidRPr="004109F5" w:rsidRDefault="000F6B74" w:rsidP="00BA168B">
            <w:pPr>
              <w:pStyle w:val="BodyText"/>
              <w:rPr>
                <w:rFonts w:ascii="Times New Roman" w:hAnsi="Times New Roman" w:cs="Times New Roman"/>
                <w:bCs/>
                <w:szCs w:val="22"/>
              </w:rPr>
            </w:pPr>
            <w:r w:rsidRPr="004109F5">
              <w:rPr>
                <w:rFonts w:ascii="Times New Roman" w:hAnsi="Times New Roman" w:cs="Times New Roman"/>
                <w:bCs/>
                <w:szCs w:val="22"/>
              </w:rPr>
              <w:t xml:space="preserve">516 </w:t>
            </w:r>
          </w:p>
        </w:tc>
        <w:tc>
          <w:tcPr>
            <w:tcW w:w="1463" w:type="dxa"/>
            <w:tcBorders>
              <w:top w:val="single" w:sz="4" w:space="0" w:color="auto"/>
              <w:left w:val="single" w:sz="4" w:space="0" w:color="auto"/>
              <w:bottom w:val="single" w:sz="4" w:space="0" w:color="auto"/>
              <w:right w:val="single" w:sz="4" w:space="0" w:color="auto"/>
            </w:tcBorders>
            <w:noWrap/>
            <w:vAlign w:val="bottom"/>
          </w:tcPr>
          <w:p w14:paraId="1B36ABC8" w14:textId="77777777" w:rsidR="000F6B74" w:rsidRPr="004109F5" w:rsidRDefault="000F6B74" w:rsidP="00BA168B">
            <w:pPr>
              <w:pStyle w:val="BodyText"/>
              <w:rPr>
                <w:rFonts w:ascii="Times New Roman" w:hAnsi="Times New Roman" w:cs="Times New Roman"/>
                <w:bCs/>
                <w:szCs w:val="22"/>
              </w:rPr>
            </w:pPr>
            <w:r w:rsidRPr="004109F5">
              <w:rPr>
                <w:rFonts w:ascii="Times New Roman" w:hAnsi="Times New Roman" w:cs="Times New Roman"/>
                <w:bCs/>
                <w:szCs w:val="22"/>
              </w:rPr>
              <w:t xml:space="preserve">21,603,235 </w:t>
            </w:r>
          </w:p>
        </w:tc>
        <w:tc>
          <w:tcPr>
            <w:tcW w:w="1603" w:type="dxa"/>
            <w:tcBorders>
              <w:top w:val="single" w:sz="4" w:space="0" w:color="auto"/>
              <w:left w:val="single" w:sz="4" w:space="0" w:color="auto"/>
              <w:bottom w:val="single" w:sz="4" w:space="0" w:color="auto"/>
              <w:right w:val="single" w:sz="4" w:space="0" w:color="auto"/>
            </w:tcBorders>
            <w:noWrap/>
            <w:vAlign w:val="bottom"/>
          </w:tcPr>
          <w:p w14:paraId="1B68E642" w14:textId="77777777" w:rsidR="000F6B74" w:rsidRPr="004109F5" w:rsidRDefault="000F6B74" w:rsidP="00BA168B">
            <w:pPr>
              <w:pStyle w:val="BodyText"/>
              <w:rPr>
                <w:rFonts w:ascii="Times New Roman" w:hAnsi="Times New Roman" w:cs="Times New Roman"/>
                <w:bCs/>
                <w:szCs w:val="22"/>
              </w:rPr>
            </w:pPr>
            <w:r w:rsidRPr="004109F5">
              <w:rPr>
                <w:rFonts w:ascii="Times New Roman" w:hAnsi="Times New Roman" w:cs="Times New Roman"/>
                <w:bCs/>
                <w:szCs w:val="22"/>
              </w:rPr>
              <w:t xml:space="preserve">83,315,703 </w:t>
            </w:r>
          </w:p>
        </w:tc>
      </w:tr>
      <w:tr w:rsidR="000F6B74" w:rsidRPr="004109F5" w14:paraId="49D277D3" w14:textId="77777777" w:rsidTr="00BA168B">
        <w:trPr>
          <w:trHeight w:val="290"/>
        </w:trPr>
        <w:tc>
          <w:tcPr>
            <w:tcW w:w="1838" w:type="dxa"/>
            <w:tcBorders>
              <w:top w:val="single" w:sz="4" w:space="0" w:color="auto"/>
              <w:left w:val="single" w:sz="4" w:space="0" w:color="auto"/>
              <w:bottom w:val="single" w:sz="4" w:space="0" w:color="auto"/>
              <w:right w:val="single" w:sz="4" w:space="0" w:color="auto"/>
            </w:tcBorders>
            <w:noWrap/>
            <w:vAlign w:val="bottom"/>
          </w:tcPr>
          <w:p w14:paraId="6103E0FD" w14:textId="77777777" w:rsidR="000F6B74" w:rsidRPr="004109F5" w:rsidRDefault="000F6B74" w:rsidP="00BA168B">
            <w:pPr>
              <w:pStyle w:val="BodyText"/>
              <w:rPr>
                <w:rFonts w:ascii="Times New Roman" w:hAnsi="Times New Roman" w:cs="Times New Roman"/>
                <w:b/>
                <w:szCs w:val="22"/>
              </w:rPr>
            </w:pPr>
            <w:r w:rsidRPr="004109F5">
              <w:rPr>
                <w:rFonts w:ascii="Times New Roman" w:hAnsi="Times New Roman" w:cs="Times New Roman"/>
                <w:b/>
                <w:szCs w:val="22"/>
              </w:rPr>
              <w:t>Waikato Region</w:t>
            </w:r>
          </w:p>
        </w:tc>
        <w:tc>
          <w:tcPr>
            <w:tcW w:w="1562" w:type="dxa"/>
            <w:tcBorders>
              <w:top w:val="single" w:sz="4" w:space="0" w:color="auto"/>
              <w:left w:val="single" w:sz="4" w:space="0" w:color="auto"/>
              <w:bottom w:val="single" w:sz="4" w:space="0" w:color="auto"/>
              <w:right w:val="single" w:sz="4" w:space="0" w:color="auto"/>
            </w:tcBorders>
            <w:vAlign w:val="bottom"/>
          </w:tcPr>
          <w:p w14:paraId="6CDB2CAA" w14:textId="77777777" w:rsidR="000F6B74" w:rsidRPr="004109F5" w:rsidRDefault="000F6B74" w:rsidP="00BA168B">
            <w:pPr>
              <w:pStyle w:val="BodyText"/>
              <w:rPr>
                <w:rFonts w:ascii="Times New Roman" w:hAnsi="Times New Roman" w:cs="Times New Roman"/>
                <w:b/>
                <w:szCs w:val="22"/>
              </w:rPr>
            </w:pPr>
            <w:r w:rsidRPr="004109F5">
              <w:rPr>
                <w:rFonts w:ascii="Times New Roman" w:hAnsi="Times New Roman" w:cs="Times New Roman"/>
                <w:b/>
                <w:szCs w:val="22"/>
              </w:rPr>
              <w:t xml:space="preserve">484 </w:t>
            </w:r>
          </w:p>
        </w:tc>
        <w:tc>
          <w:tcPr>
            <w:tcW w:w="2127" w:type="dxa"/>
            <w:tcBorders>
              <w:top w:val="single" w:sz="4" w:space="0" w:color="auto"/>
              <w:left w:val="single" w:sz="4" w:space="0" w:color="auto"/>
              <w:bottom w:val="single" w:sz="4" w:space="0" w:color="auto"/>
              <w:right w:val="single" w:sz="4" w:space="0" w:color="auto"/>
            </w:tcBorders>
            <w:noWrap/>
            <w:vAlign w:val="bottom"/>
          </w:tcPr>
          <w:p w14:paraId="2F4D5F09" w14:textId="77777777" w:rsidR="000F6B74" w:rsidRPr="004109F5" w:rsidRDefault="000F6B74" w:rsidP="00BA168B">
            <w:pPr>
              <w:pStyle w:val="BodyText"/>
              <w:rPr>
                <w:rFonts w:ascii="Times New Roman" w:hAnsi="Times New Roman" w:cs="Times New Roman"/>
                <w:b/>
                <w:szCs w:val="22"/>
              </w:rPr>
            </w:pPr>
            <w:r w:rsidRPr="004109F5">
              <w:rPr>
                <w:rFonts w:ascii="Times New Roman" w:hAnsi="Times New Roman" w:cs="Times New Roman"/>
                <w:b/>
                <w:szCs w:val="22"/>
              </w:rPr>
              <w:t xml:space="preserve">242 </w:t>
            </w:r>
          </w:p>
        </w:tc>
        <w:tc>
          <w:tcPr>
            <w:tcW w:w="1228" w:type="dxa"/>
            <w:tcBorders>
              <w:top w:val="single" w:sz="4" w:space="0" w:color="auto"/>
              <w:left w:val="single" w:sz="4" w:space="0" w:color="auto"/>
              <w:bottom w:val="single" w:sz="4" w:space="0" w:color="auto"/>
              <w:right w:val="single" w:sz="4" w:space="0" w:color="auto"/>
            </w:tcBorders>
            <w:noWrap/>
            <w:vAlign w:val="bottom"/>
          </w:tcPr>
          <w:p w14:paraId="464397B0" w14:textId="77777777" w:rsidR="000F6B74" w:rsidRPr="004109F5" w:rsidRDefault="000F6B74" w:rsidP="00BA168B">
            <w:pPr>
              <w:pStyle w:val="BodyText"/>
              <w:rPr>
                <w:rFonts w:ascii="Times New Roman" w:hAnsi="Times New Roman" w:cs="Times New Roman"/>
                <w:b/>
                <w:szCs w:val="22"/>
              </w:rPr>
            </w:pPr>
            <w:r w:rsidRPr="004109F5">
              <w:rPr>
                <w:rFonts w:ascii="Times New Roman" w:hAnsi="Times New Roman" w:cs="Times New Roman"/>
                <w:b/>
                <w:szCs w:val="22"/>
              </w:rPr>
              <w:t xml:space="preserve">968 </w:t>
            </w:r>
          </w:p>
        </w:tc>
        <w:tc>
          <w:tcPr>
            <w:tcW w:w="1463" w:type="dxa"/>
            <w:tcBorders>
              <w:top w:val="single" w:sz="4" w:space="0" w:color="auto"/>
              <w:left w:val="single" w:sz="4" w:space="0" w:color="auto"/>
              <w:bottom w:val="single" w:sz="4" w:space="0" w:color="auto"/>
              <w:right w:val="single" w:sz="4" w:space="0" w:color="auto"/>
            </w:tcBorders>
            <w:noWrap/>
            <w:vAlign w:val="bottom"/>
          </w:tcPr>
          <w:p w14:paraId="2A1F165A" w14:textId="77777777" w:rsidR="000F6B74" w:rsidRPr="004109F5" w:rsidRDefault="000F6B74" w:rsidP="00BA168B">
            <w:pPr>
              <w:pStyle w:val="BodyText"/>
              <w:rPr>
                <w:rFonts w:ascii="Times New Roman" w:hAnsi="Times New Roman" w:cs="Times New Roman"/>
                <w:b/>
                <w:szCs w:val="22"/>
              </w:rPr>
            </w:pPr>
            <w:r w:rsidRPr="004109F5">
              <w:rPr>
                <w:rFonts w:ascii="Times New Roman" w:hAnsi="Times New Roman" w:cs="Times New Roman"/>
                <w:b/>
                <w:szCs w:val="22"/>
              </w:rPr>
              <w:t xml:space="preserve">468,517,341 </w:t>
            </w:r>
          </w:p>
        </w:tc>
        <w:tc>
          <w:tcPr>
            <w:tcW w:w="1603" w:type="dxa"/>
            <w:tcBorders>
              <w:top w:val="single" w:sz="4" w:space="0" w:color="auto"/>
              <w:left w:val="single" w:sz="4" w:space="0" w:color="auto"/>
              <w:bottom w:val="single" w:sz="4" w:space="0" w:color="auto"/>
              <w:right w:val="single" w:sz="4" w:space="0" w:color="auto"/>
            </w:tcBorders>
            <w:noWrap/>
            <w:vAlign w:val="bottom"/>
          </w:tcPr>
          <w:p w14:paraId="05A94541" w14:textId="77777777" w:rsidR="000F6B74" w:rsidRPr="004109F5" w:rsidRDefault="000F6B74" w:rsidP="00BA168B">
            <w:pPr>
              <w:pStyle w:val="BodyText"/>
              <w:rPr>
                <w:rFonts w:ascii="Times New Roman" w:hAnsi="Times New Roman" w:cs="Times New Roman"/>
                <w:b/>
                <w:szCs w:val="22"/>
              </w:rPr>
            </w:pPr>
            <w:r w:rsidRPr="004109F5">
              <w:rPr>
                <w:rFonts w:ascii="Times New Roman" w:hAnsi="Times New Roman" w:cs="Times New Roman"/>
                <w:b/>
                <w:szCs w:val="22"/>
              </w:rPr>
              <w:t xml:space="preserve">234,573,306 </w:t>
            </w:r>
          </w:p>
        </w:tc>
      </w:tr>
      <w:tr w:rsidR="000F6B74" w:rsidRPr="004109F5" w14:paraId="6D767ED4" w14:textId="77777777" w:rsidTr="00BA168B">
        <w:trPr>
          <w:trHeight w:val="290"/>
        </w:trPr>
        <w:tc>
          <w:tcPr>
            <w:tcW w:w="1838" w:type="dxa"/>
            <w:tcBorders>
              <w:top w:val="single" w:sz="4" w:space="0" w:color="auto"/>
              <w:left w:val="single" w:sz="4" w:space="0" w:color="auto"/>
              <w:bottom w:val="single" w:sz="4" w:space="0" w:color="auto"/>
              <w:right w:val="single" w:sz="4" w:space="0" w:color="auto"/>
            </w:tcBorders>
            <w:noWrap/>
            <w:vAlign w:val="bottom"/>
          </w:tcPr>
          <w:p w14:paraId="2A4BAFBF" w14:textId="77777777" w:rsidR="000F6B74" w:rsidRPr="004109F5" w:rsidRDefault="000F6B74" w:rsidP="00BA168B">
            <w:pPr>
              <w:pStyle w:val="BodyText"/>
              <w:rPr>
                <w:rFonts w:ascii="Times New Roman" w:hAnsi="Times New Roman" w:cs="Times New Roman"/>
                <w:bCs/>
                <w:szCs w:val="22"/>
              </w:rPr>
            </w:pPr>
            <w:r w:rsidRPr="004109F5">
              <w:rPr>
                <w:rFonts w:ascii="Times New Roman" w:hAnsi="Times New Roman" w:cs="Times New Roman"/>
                <w:bCs/>
                <w:szCs w:val="22"/>
              </w:rPr>
              <w:t>Wellington Region</w:t>
            </w:r>
          </w:p>
        </w:tc>
        <w:tc>
          <w:tcPr>
            <w:tcW w:w="1562" w:type="dxa"/>
            <w:tcBorders>
              <w:top w:val="single" w:sz="4" w:space="0" w:color="auto"/>
              <w:left w:val="single" w:sz="4" w:space="0" w:color="auto"/>
              <w:bottom w:val="single" w:sz="4" w:space="0" w:color="auto"/>
              <w:right w:val="single" w:sz="4" w:space="0" w:color="auto"/>
            </w:tcBorders>
            <w:vAlign w:val="bottom"/>
          </w:tcPr>
          <w:p w14:paraId="34A200EA" w14:textId="77777777" w:rsidR="000F6B74" w:rsidRPr="004109F5" w:rsidRDefault="000F6B74" w:rsidP="00BA168B">
            <w:pPr>
              <w:pStyle w:val="BodyText"/>
              <w:rPr>
                <w:rFonts w:ascii="Times New Roman" w:hAnsi="Times New Roman" w:cs="Times New Roman"/>
                <w:bCs/>
                <w:szCs w:val="22"/>
              </w:rPr>
            </w:pPr>
            <w:r w:rsidRPr="004109F5">
              <w:rPr>
                <w:rFonts w:ascii="Times New Roman" w:hAnsi="Times New Roman" w:cs="Times New Roman"/>
                <w:bCs/>
                <w:szCs w:val="22"/>
              </w:rPr>
              <w:t xml:space="preserve">146 </w:t>
            </w:r>
          </w:p>
        </w:tc>
        <w:tc>
          <w:tcPr>
            <w:tcW w:w="2127" w:type="dxa"/>
            <w:tcBorders>
              <w:top w:val="single" w:sz="4" w:space="0" w:color="auto"/>
              <w:left w:val="single" w:sz="4" w:space="0" w:color="auto"/>
              <w:bottom w:val="single" w:sz="4" w:space="0" w:color="auto"/>
              <w:right w:val="single" w:sz="4" w:space="0" w:color="auto"/>
            </w:tcBorders>
            <w:noWrap/>
            <w:vAlign w:val="bottom"/>
          </w:tcPr>
          <w:p w14:paraId="4609D245" w14:textId="77777777" w:rsidR="000F6B74" w:rsidRPr="004109F5" w:rsidRDefault="000F6B74" w:rsidP="00BA168B">
            <w:pPr>
              <w:pStyle w:val="BodyText"/>
              <w:rPr>
                <w:rFonts w:ascii="Times New Roman" w:hAnsi="Times New Roman" w:cs="Times New Roman"/>
                <w:bCs/>
                <w:szCs w:val="22"/>
              </w:rPr>
            </w:pPr>
            <w:r w:rsidRPr="004109F5">
              <w:rPr>
                <w:rFonts w:ascii="Times New Roman" w:hAnsi="Times New Roman" w:cs="Times New Roman"/>
                <w:bCs/>
                <w:szCs w:val="22"/>
              </w:rPr>
              <w:t xml:space="preserve">216 </w:t>
            </w:r>
          </w:p>
        </w:tc>
        <w:tc>
          <w:tcPr>
            <w:tcW w:w="1228" w:type="dxa"/>
            <w:tcBorders>
              <w:top w:val="single" w:sz="4" w:space="0" w:color="auto"/>
              <w:left w:val="single" w:sz="4" w:space="0" w:color="auto"/>
              <w:bottom w:val="single" w:sz="4" w:space="0" w:color="auto"/>
              <w:right w:val="single" w:sz="4" w:space="0" w:color="auto"/>
            </w:tcBorders>
            <w:noWrap/>
            <w:vAlign w:val="bottom"/>
          </w:tcPr>
          <w:p w14:paraId="01D482ED" w14:textId="77777777" w:rsidR="000F6B74" w:rsidRPr="004109F5" w:rsidRDefault="000F6B74" w:rsidP="00BA168B">
            <w:pPr>
              <w:pStyle w:val="BodyText"/>
              <w:rPr>
                <w:rFonts w:ascii="Times New Roman" w:hAnsi="Times New Roman" w:cs="Times New Roman"/>
                <w:bCs/>
                <w:szCs w:val="22"/>
              </w:rPr>
            </w:pPr>
            <w:r w:rsidRPr="004109F5">
              <w:rPr>
                <w:rFonts w:ascii="Times New Roman" w:hAnsi="Times New Roman" w:cs="Times New Roman"/>
                <w:bCs/>
                <w:szCs w:val="22"/>
              </w:rPr>
              <w:t xml:space="preserve">2,132 </w:t>
            </w:r>
          </w:p>
        </w:tc>
        <w:tc>
          <w:tcPr>
            <w:tcW w:w="1463" w:type="dxa"/>
            <w:tcBorders>
              <w:top w:val="single" w:sz="4" w:space="0" w:color="auto"/>
              <w:left w:val="single" w:sz="4" w:space="0" w:color="auto"/>
              <w:bottom w:val="single" w:sz="4" w:space="0" w:color="auto"/>
              <w:right w:val="single" w:sz="4" w:space="0" w:color="auto"/>
            </w:tcBorders>
            <w:noWrap/>
            <w:vAlign w:val="bottom"/>
          </w:tcPr>
          <w:p w14:paraId="50AF7A1D" w14:textId="77777777" w:rsidR="000F6B74" w:rsidRPr="004109F5" w:rsidRDefault="000F6B74" w:rsidP="00BA168B">
            <w:pPr>
              <w:pStyle w:val="BodyText"/>
              <w:rPr>
                <w:rFonts w:ascii="Times New Roman" w:hAnsi="Times New Roman" w:cs="Times New Roman"/>
                <w:bCs/>
                <w:szCs w:val="22"/>
              </w:rPr>
            </w:pPr>
            <w:r w:rsidRPr="004109F5">
              <w:rPr>
                <w:rFonts w:ascii="Times New Roman" w:hAnsi="Times New Roman" w:cs="Times New Roman"/>
                <w:bCs/>
                <w:szCs w:val="22"/>
              </w:rPr>
              <w:t xml:space="preserve">311,199,435 </w:t>
            </w:r>
          </w:p>
        </w:tc>
        <w:tc>
          <w:tcPr>
            <w:tcW w:w="1603" w:type="dxa"/>
            <w:tcBorders>
              <w:top w:val="single" w:sz="4" w:space="0" w:color="auto"/>
              <w:left w:val="single" w:sz="4" w:space="0" w:color="auto"/>
              <w:bottom w:val="single" w:sz="4" w:space="0" w:color="auto"/>
              <w:right w:val="single" w:sz="4" w:space="0" w:color="auto"/>
            </w:tcBorders>
            <w:noWrap/>
            <w:vAlign w:val="bottom"/>
          </w:tcPr>
          <w:p w14:paraId="76EC9755" w14:textId="77777777" w:rsidR="000F6B74" w:rsidRPr="004109F5" w:rsidRDefault="000F6B74" w:rsidP="00BA168B">
            <w:pPr>
              <w:pStyle w:val="BodyText"/>
              <w:rPr>
                <w:rFonts w:ascii="Times New Roman" w:hAnsi="Times New Roman" w:cs="Times New Roman"/>
                <w:bCs/>
                <w:szCs w:val="22"/>
              </w:rPr>
            </w:pPr>
            <w:r w:rsidRPr="004109F5">
              <w:rPr>
                <w:rFonts w:ascii="Times New Roman" w:hAnsi="Times New Roman" w:cs="Times New Roman"/>
                <w:bCs/>
                <w:szCs w:val="22"/>
              </w:rPr>
              <w:t xml:space="preserve">460,135,924 </w:t>
            </w:r>
          </w:p>
        </w:tc>
      </w:tr>
      <w:tr w:rsidR="000F6B74" w:rsidRPr="004109F5" w14:paraId="2736CD48" w14:textId="77777777" w:rsidTr="00BA168B">
        <w:trPr>
          <w:trHeight w:val="290"/>
        </w:trPr>
        <w:tc>
          <w:tcPr>
            <w:tcW w:w="1838" w:type="dxa"/>
            <w:tcBorders>
              <w:top w:val="single" w:sz="4" w:space="0" w:color="auto"/>
              <w:left w:val="single" w:sz="4" w:space="0" w:color="auto"/>
              <w:bottom w:val="single" w:sz="4" w:space="0" w:color="auto"/>
              <w:right w:val="single" w:sz="4" w:space="0" w:color="auto"/>
            </w:tcBorders>
            <w:noWrap/>
            <w:vAlign w:val="bottom"/>
          </w:tcPr>
          <w:p w14:paraId="75EC7B08" w14:textId="77777777" w:rsidR="000F6B74" w:rsidRPr="004109F5" w:rsidRDefault="000F6B74" w:rsidP="00BA168B">
            <w:pPr>
              <w:pStyle w:val="BodyText"/>
              <w:rPr>
                <w:rFonts w:ascii="Times New Roman" w:hAnsi="Times New Roman" w:cs="Times New Roman"/>
                <w:bCs/>
                <w:szCs w:val="22"/>
              </w:rPr>
            </w:pPr>
            <w:r w:rsidRPr="004109F5">
              <w:rPr>
                <w:rFonts w:ascii="Times New Roman" w:hAnsi="Times New Roman" w:cs="Times New Roman"/>
                <w:bCs/>
                <w:szCs w:val="22"/>
              </w:rPr>
              <w:t>West Coast Region</w:t>
            </w:r>
          </w:p>
        </w:tc>
        <w:tc>
          <w:tcPr>
            <w:tcW w:w="1562" w:type="dxa"/>
            <w:tcBorders>
              <w:top w:val="single" w:sz="4" w:space="0" w:color="auto"/>
              <w:left w:val="single" w:sz="4" w:space="0" w:color="auto"/>
              <w:bottom w:val="single" w:sz="4" w:space="0" w:color="auto"/>
              <w:right w:val="single" w:sz="4" w:space="0" w:color="auto"/>
            </w:tcBorders>
            <w:vAlign w:val="bottom"/>
          </w:tcPr>
          <w:p w14:paraId="0C38D107" w14:textId="77777777" w:rsidR="000F6B74" w:rsidRPr="004109F5" w:rsidRDefault="000F6B74" w:rsidP="00BA168B">
            <w:pPr>
              <w:pStyle w:val="BodyText"/>
              <w:rPr>
                <w:rFonts w:ascii="Times New Roman" w:hAnsi="Times New Roman" w:cs="Times New Roman"/>
                <w:bCs/>
                <w:szCs w:val="22"/>
              </w:rPr>
            </w:pPr>
            <w:r w:rsidRPr="004109F5">
              <w:rPr>
                <w:rFonts w:ascii="Times New Roman" w:hAnsi="Times New Roman" w:cs="Times New Roman"/>
                <w:bCs/>
                <w:szCs w:val="22"/>
              </w:rPr>
              <w:t xml:space="preserve">45 </w:t>
            </w:r>
          </w:p>
        </w:tc>
        <w:tc>
          <w:tcPr>
            <w:tcW w:w="2127" w:type="dxa"/>
            <w:tcBorders>
              <w:top w:val="single" w:sz="4" w:space="0" w:color="auto"/>
              <w:left w:val="single" w:sz="4" w:space="0" w:color="auto"/>
              <w:bottom w:val="single" w:sz="4" w:space="0" w:color="auto"/>
              <w:right w:val="single" w:sz="4" w:space="0" w:color="auto"/>
            </w:tcBorders>
            <w:noWrap/>
            <w:vAlign w:val="bottom"/>
          </w:tcPr>
          <w:p w14:paraId="7AB7BB67" w14:textId="77777777" w:rsidR="000F6B74" w:rsidRPr="004109F5" w:rsidRDefault="000F6B74" w:rsidP="00BA168B">
            <w:pPr>
              <w:pStyle w:val="BodyText"/>
              <w:rPr>
                <w:rFonts w:ascii="Times New Roman" w:hAnsi="Times New Roman" w:cs="Times New Roman"/>
                <w:bCs/>
                <w:szCs w:val="22"/>
              </w:rPr>
            </w:pPr>
            <w:r w:rsidRPr="004109F5">
              <w:rPr>
                <w:rFonts w:ascii="Times New Roman" w:hAnsi="Times New Roman" w:cs="Times New Roman"/>
                <w:bCs/>
                <w:szCs w:val="22"/>
              </w:rPr>
              <w:t xml:space="preserve">306 </w:t>
            </w:r>
          </w:p>
        </w:tc>
        <w:tc>
          <w:tcPr>
            <w:tcW w:w="1228" w:type="dxa"/>
            <w:tcBorders>
              <w:top w:val="single" w:sz="4" w:space="0" w:color="auto"/>
              <w:left w:val="single" w:sz="4" w:space="0" w:color="auto"/>
              <w:bottom w:val="single" w:sz="4" w:space="0" w:color="auto"/>
              <w:right w:val="single" w:sz="4" w:space="0" w:color="auto"/>
            </w:tcBorders>
            <w:noWrap/>
            <w:vAlign w:val="bottom"/>
          </w:tcPr>
          <w:p w14:paraId="759D51A8" w14:textId="77777777" w:rsidR="000F6B74" w:rsidRPr="004109F5" w:rsidRDefault="000F6B74" w:rsidP="00BA168B">
            <w:pPr>
              <w:pStyle w:val="BodyText"/>
              <w:rPr>
                <w:rFonts w:ascii="Times New Roman" w:hAnsi="Times New Roman" w:cs="Times New Roman"/>
                <w:bCs/>
                <w:szCs w:val="22"/>
              </w:rPr>
            </w:pPr>
            <w:r w:rsidRPr="004109F5">
              <w:rPr>
                <w:rFonts w:ascii="Times New Roman" w:hAnsi="Times New Roman" w:cs="Times New Roman"/>
                <w:bCs/>
                <w:szCs w:val="22"/>
              </w:rPr>
              <w:t xml:space="preserve">486 </w:t>
            </w:r>
          </w:p>
        </w:tc>
        <w:tc>
          <w:tcPr>
            <w:tcW w:w="1463" w:type="dxa"/>
            <w:tcBorders>
              <w:top w:val="single" w:sz="4" w:space="0" w:color="auto"/>
              <w:left w:val="single" w:sz="4" w:space="0" w:color="auto"/>
              <w:bottom w:val="single" w:sz="4" w:space="0" w:color="auto"/>
              <w:right w:val="single" w:sz="4" w:space="0" w:color="auto"/>
            </w:tcBorders>
            <w:noWrap/>
            <w:vAlign w:val="bottom"/>
          </w:tcPr>
          <w:p w14:paraId="2F5281F5" w14:textId="77777777" w:rsidR="000F6B74" w:rsidRPr="004109F5" w:rsidRDefault="000F6B74" w:rsidP="00BA168B">
            <w:pPr>
              <w:pStyle w:val="BodyText"/>
              <w:rPr>
                <w:rFonts w:ascii="Times New Roman" w:hAnsi="Times New Roman" w:cs="Times New Roman"/>
                <w:bCs/>
                <w:szCs w:val="22"/>
              </w:rPr>
            </w:pPr>
            <w:r w:rsidRPr="004109F5">
              <w:rPr>
                <w:rFonts w:ascii="Times New Roman" w:hAnsi="Times New Roman" w:cs="Times New Roman"/>
                <w:bCs/>
                <w:szCs w:val="22"/>
              </w:rPr>
              <w:t xml:space="preserve">21,884,331 </w:t>
            </w:r>
          </w:p>
        </w:tc>
        <w:tc>
          <w:tcPr>
            <w:tcW w:w="1603" w:type="dxa"/>
            <w:tcBorders>
              <w:top w:val="single" w:sz="4" w:space="0" w:color="auto"/>
              <w:left w:val="single" w:sz="4" w:space="0" w:color="auto"/>
              <w:bottom w:val="single" w:sz="4" w:space="0" w:color="auto"/>
              <w:right w:val="single" w:sz="4" w:space="0" w:color="auto"/>
            </w:tcBorders>
            <w:noWrap/>
            <w:vAlign w:val="bottom"/>
          </w:tcPr>
          <w:p w14:paraId="0B506B73" w14:textId="77777777" w:rsidR="000F6B74" w:rsidRPr="004109F5" w:rsidRDefault="000F6B74" w:rsidP="00BA168B">
            <w:pPr>
              <w:pStyle w:val="BodyText"/>
              <w:rPr>
                <w:rFonts w:ascii="Times New Roman" w:hAnsi="Times New Roman" w:cs="Times New Roman"/>
                <w:bCs/>
                <w:szCs w:val="22"/>
              </w:rPr>
            </w:pPr>
            <w:r w:rsidRPr="004109F5">
              <w:rPr>
                <w:rFonts w:ascii="Times New Roman" w:hAnsi="Times New Roman" w:cs="Times New Roman"/>
                <w:bCs/>
                <w:szCs w:val="22"/>
              </w:rPr>
              <w:t xml:space="preserve">148,594,606 </w:t>
            </w:r>
          </w:p>
        </w:tc>
      </w:tr>
      <w:tr w:rsidR="000F6B74" w:rsidRPr="004109F5" w14:paraId="34C95FBD" w14:textId="77777777" w:rsidTr="00BA168B">
        <w:trPr>
          <w:trHeight w:val="290"/>
        </w:trPr>
        <w:tc>
          <w:tcPr>
            <w:tcW w:w="1838" w:type="dxa"/>
            <w:tcBorders>
              <w:top w:val="single" w:sz="4" w:space="0" w:color="auto"/>
              <w:left w:val="single" w:sz="4" w:space="0" w:color="auto"/>
              <w:bottom w:val="single" w:sz="4" w:space="0" w:color="auto"/>
              <w:right w:val="single" w:sz="4" w:space="0" w:color="auto"/>
            </w:tcBorders>
            <w:noWrap/>
            <w:vAlign w:val="bottom"/>
          </w:tcPr>
          <w:p w14:paraId="7C6E06F7" w14:textId="77777777" w:rsidR="000F6B74" w:rsidRPr="004109F5" w:rsidRDefault="000F6B74" w:rsidP="00BA168B">
            <w:pPr>
              <w:pStyle w:val="BodyText"/>
              <w:rPr>
                <w:rFonts w:ascii="Times New Roman" w:hAnsi="Times New Roman" w:cs="Times New Roman"/>
                <w:b/>
                <w:szCs w:val="22"/>
              </w:rPr>
            </w:pPr>
            <w:r w:rsidRPr="004109F5">
              <w:rPr>
                <w:rFonts w:ascii="Times New Roman" w:hAnsi="Times New Roman" w:cs="Times New Roman"/>
                <w:b/>
                <w:szCs w:val="22"/>
              </w:rPr>
              <w:t>Grand Total</w:t>
            </w:r>
          </w:p>
        </w:tc>
        <w:tc>
          <w:tcPr>
            <w:tcW w:w="1562" w:type="dxa"/>
            <w:tcBorders>
              <w:top w:val="single" w:sz="4" w:space="0" w:color="auto"/>
              <w:left w:val="single" w:sz="4" w:space="0" w:color="auto"/>
              <w:bottom w:val="single" w:sz="4" w:space="0" w:color="auto"/>
              <w:right w:val="single" w:sz="4" w:space="0" w:color="auto"/>
            </w:tcBorders>
            <w:vAlign w:val="bottom"/>
          </w:tcPr>
          <w:p w14:paraId="240E1A55" w14:textId="77777777" w:rsidR="000F6B74" w:rsidRPr="004109F5" w:rsidRDefault="000F6B74" w:rsidP="00BA168B">
            <w:pPr>
              <w:pStyle w:val="BodyText"/>
              <w:rPr>
                <w:rFonts w:ascii="Times New Roman" w:hAnsi="Times New Roman" w:cs="Times New Roman"/>
                <w:b/>
                <w:szCs w:val="22"/>
              </w:rPr>
            </w:pPr>
            <w:r w:rsidRPr="004109F5">
              <w:rPr>
                <w:rFonts w:ascii="Times New Roman" w:hAnsi="Times New Roman" w:cs="Times New Roman"/>
                <w:b/>
                <w:szCs w:val="22"/>
              </w:rPr>
              <w:t xml:space="preserve">3,832 </w:t>
            </w:r>
          </w:p>
        </w:tc>
        <w:tc>
          <w:tcPr>
            <w:tcW w:w="2127" w:type="dxa"/>
            <w:tcBorders>
              <w:top w:val="single" w:sz="4" w:space="0" w:color="auto"/>
              <w:left w:val="single" w:sz="4" w:space="0" w:color="auto"/>
              <w:bottom w:val="single" w:sz="4" w:space="0" w:color="auto"/>
              <w:right w:val="single" w:sz="4" w:space="0" w:color="auto"/>
            </w:tcBorders>
            <w:noWrap/>
            <w:vAlign w:val="bottom"/>
          </w:tcPr>
          <w:p w14:paraId="4C14F83C" w14:textId="77777777" w:rsidR="000F6B74" w:rsidRPr="004109F5" w:rsidRDefault="000F6B74" w:rsidP="00BA168B">
            <w:pPr>
              <w:pStyle w:val="BodyText"/>
              <w:rPr>
                <w:rFonts w:ascii="Times New Roman" w:hAnsi="Times New Roman" w:cs="Times New Roman"/>
                <w:b/>
                <w:szCs w:val="22"/>
              </w:rPr>
            </w:pPr>
            <w:r w:rsidRPr="004109F5">
              <w:rPr>
                <w:rFonts w:ascii="Times New Roman" w:hAnsi="Times New Roman" w:cs="Times New Roman"/>
                <w:b/>
                <w:szCs w:val="22"/>
              </w:rPr>
              <w:t xml:space="preserve">3,966 </w:t>
            </w:r>
          </w:p>
        </w:tc>
        <w:tc>
          <w:tcPr>
            <w:tcW w:w="1228" w:type="dxa"/>
            <w:tcBorders>
              <w:top w:val="single" w:sz="4" w:space="0" w:color="auto"/>
              <w:left w:val="single" w:sz="4" w:space="0" w:color="auto"/>
              <w:bottom w:val="single" w:sz="4" w:space="0" w:color="auto"/>
              <w:right w:val="single" w:sz="4" w:space="0" w:color="auto"/>
            </w:tcBorders>
            <w:noWrap/>
            <w:vAlign w:val="bottom"/>
          </w:tcPr>
          <w:p w14:paraId="5B83E8F7" w14:textId="77777777" w:rsidR="000F6B74" w:rsidRPr="004109F5" w:rsidRDefault="000F6B74" w:rsidP="00BA168B">
            <w:pPr>
              <w:pStyle w:val="BodyText"/>
              <w:rPr>
                <w:rFonts w:ascii="Times New Roman" w:hAnsi="Times New Roman" w:cs="Times New Roman"/>
                <w:b/>
                <w:szCs w:val="22"/>
              </w:rPr>
            </w:pPr>
          </w:p>
        </w:tc>
        <w:tc>
          <w:tcPr>
            <w:tcW w:w="1463" w:type="dxa"/>
            <w:tcBorders>
              <w:top w:val="single" w:sz="4" w:space="0" w:color="auto"/>
              <w:left w:val="single" w:sz="4" w:space="0" w:color="auto"/>
              <w:bottom w:val="single" w:sz="4" w:space="0" w:color="auto"/>
              <w:right w:val="single" w:sz="4" w:space="0" w:color="auto"/>
            </w:tcBorders>
            <w:noWrap/>
            <w:vAlign w:val="bottom"/>
          </w:tcPr>
          <w:p w14:paraId="6E8D3D65" w14:textId="77777777" w:rsidR="000F6B74" w:rsidRPr="004109F5" w:rsidRDefault="000F6B74" w:rsidP="00BA168B">
            <w:pPr>
              <w:pStyle w:val="BodyText"/>
              <w:rPr>
                <w:rFonts w:ascii="Times New Roman" w:hAnsi="Times New Roman" w:cs="Times New Roman"/>
                <w:b/>
                <w:szCs w:val="22"/>
              </w:rPr>
            </w:pPr>
            <w:r w:rsidRPr="004109F5">
              <w:rPr>
                <w:rFonts w:ascii="Times New Roman" w:hAnsi="Times New Roman" w:cs="Times New Roman"/>
                <w:b/>
                <w:szCs w:val="22"/>
              </w:rPr>
              <w:t xml:space="preserve">4,479,190,392 </w:t>
            </w:r>
          </w:p>
        </w:tc>
        <w:tc>
          <w:tcPr>
            <w:tcW w:w="1603" w:type="dxa"/>
            <w:tcBorders>
              <w:top w:val="single" w:sz="4" w:space="0" w:color="auto"/>
              <w:left w:val="single" w:sz="4" w:space="0" w:color="auto"/>
              <w:bottom w:val="single" w:sz="4" w:space="0" w:color="auto"/>
              <w:right w:val="single" w:sz="4" w:space="0" w:color="auto"/>
            </w:tcBorders>
            <w:noWrap/>
            <w:vAlign w:val="bottom"/>
          </w:tcPr>
          <w:p w14:paraId="3B793A96" w14:textId="77777777" w:rsidR="000F6B74" w:rsidRPr="004109F5" w:rsidRDefault="000F6B74" w:rsidP="00BA168B">
            <w:pPr>
              <w:pStyle w:val="BodyText"/>
              <w:rPr>
                <w:rFonts w:ascii="Times New Roman" w:hAnsi="Times New Roman" w:cs="Times New Roman"/>
                <w:b/>
                <w:szCs w:val="22"/>
              </w:rPr>
            </w:pPr>
            <w:r w:rsidRPr="004109F5">
              <w:rPr>
                <w:rFonts w:ascii="Times New Roman" w:hAnsi="Times New Roman" w:cs="Times New Roman"/>
                <w:b/>
                <w:szCs w:val="22"/>
              </w:rPr>
              <w:t xml:space="preserve">3,585,450,460 </w:t>
            </w:r>
          </w:p>
        </w:tc>
      </w:tr>
    </w:tbl>
    <w:p w14:paraId="2C6AA7EF" w14:textId="77777777" w:rsidR="000F6B74" w:rsidRPr="004109F5" w:rsidRDefault="000F6B74" w:rsidP="000F6B74">
      <w:pPr>
        <w:pStyle w:val="BodyText"/>
        <w:rPr>
          <w:rFonts w:ascii="Times New Roman" w:hAnsi="Times New Roman" w:cs="Times New Roman"/>
          <w:szCs w:val="22"/>
          <w:highlight w:val="yellow"/>
        </w:rPr>
      </w:pPr>
    </w:p>
    <w:p w14:paraId="12B9403D" w14:textId="77777777" w:rsidR="000F6B74" w:rsidRPr="004109F5" w:rsidRDefault="000F6B74" w:rsidP="000F6B74">
      <w:pPr>
        <w:pStyle w:val="Caption"/>
        <w:keepNext w:val="0"/>
        <w:rPr>
          <w:rFonts w:ascii="Times New Roman" w:hAnsi="Times New Roman"/>
          <w:sz w:val="22"/>
          <w:szCs w:val="22"/>
        </w:rPr>
      </w:pPr>
      <w:bookmarkStart w:id="12" w:name="_Toc203141343"/>
    </w:p>
    <w:p w14:paraId="67E2116A" w14:textId="77777777" w:rsidR="000F6B74" w:rsidRPr="004109F5" w:rsidRDefault="000F6B74" w:rsidP="000F6B74">
      <w:pPr>
        <w:pStyle w:val="BodyText"/>
        <w:rPr>
          <w:rFonts w:ascii="Times New Roman" w:hAnsi="Times New Roman" w:cs="Times New Roman"/>
          <w:szCs w:val="22"/>
        </w:rPr>
      </w:pPr>
      <w:r w:rsidRPr="004109F5">
        <w:rPr>
          <w:rFonts w:ascii="Times New Roman" w:hAnsi="Times New Roman" w:cs="Times New Roman"/>
          <w:noProof/>
          <w:szCs w:val="22"/>
        </w:rPr>
        <w:drawing>
          <wp:inline distT="0" distB="0" distL="0" distR="0" wp14:anchorId="3B325A29" wp14:editId="15B9A8B8">
            <wp:extent cx="6102350" cy="3115310"/>
            <wp:effectExtent l="0" t="0" r="0" b="8890"/>
            <wp:docPr id="49743428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02350" cy="3115310"/>
                    </a:xfrm>
                    <a:prstGeom prst="rect">
                      <a:avLst/>
                    </a:prstGeom>
                    <a:noFill/>
                  </pic:spPr>
                </pic:pic>
              </a:graphicData>
            </a:graphic>
          </wp:inline>
        </w:drawing>
      </w:r>
    </w:p>
    <w:p w14:paraId="66C3049E" w14:textId="76EA00AE" w:rsidR="000F6B74" w:rsidRPr="004109F5" w:rsidRDefault="000F6B74" w:rsidP="000F6B74">
      <w:pPr>
        <w:pStyle w:val="Caption"/>
        <w:keepNext w:val="0"/>
        <w:rPr>
          <w:rFonts w:ascii="Times New Roman" w:hAnsi="Times New Roman"/>
          <w:b w:val="0"/>
          <w:bCs w:val="0"/>
          <w:vanish/>
          <w:sz w:val="22"/>
          <w:szCs w:val="22"/>
          <w:specVanish/>
        </w:rPr>
      </w:pPr>
      <w:r w:rsidRPr="004109F5">
        <w:rPr>
          <w:rFonts w:ascii="Times New Roman" w:hAnsi="Times New Roman"/>
          <w:sz w:val="22"/>
          <w:szCs w:val="22"/>
        </w:rPr>
        <w:t>Fig</w:t>
      </w:r>
      <w:r w:rsidR="00904475" w:rsidRPr="004109F5">
        <w:rPr>
          <w:rFonts w:ascii="Times New Roman" w:hAnsi="Times New Roman"/>
          <w:sz w:val="22"/>
          <w:szCs w:val="22"/>
        </w:rPr>
        <w:t>.</w:t>
      </w:r>
      <w:r w:rsidRPr="004109F5">
        <w:rPr>
          <w:rFonts w:ascii="Times New Roman" w:hAnsi="Times New Roman"/>
          <w:sz w:val="22"/>
          <w:szCs w:val="22"/>
        </w:rPr>
        <w:t xml:space="preserve"> </w:t>
      </w:r>
      <w:r w:rsidR="0082177B" w:rsidRPr="004109F5">
        <w:rPr>
          <w:rFonts w:ascii="Times New Roman" w:hAnsi="Times New Roman"/>
          <w:sz w:val="22"/>
          <w:szCs w:val="22"/>
        </w:rPr>
        <w:t>6</w:t>
      </w:r>
      <w:r w:rsidR="00904475" w:rsidRPr="004109F5">
        <w:rPr>
          <w:rFonts w:ascii="Times New Roman" w:hAnsi="Times New Roman"/>
          <w:sz w:val="22"/>
          <w:szCs w:val="22"/>
        </w:rPr>
        <w:t xml:space="preserve"> </w:t>
      </w:r>
      <w:r w:rsidRPr="004109F5">
        <w:rPr>
          <w:rFonts w:ascii="Times New Roman" w:hAnsi="Times New Roman"/>
          <w:b w:val="0"/>
          <w:bCs w:val="0"/>
          <w:sz w:val="22"/>
          <w:szCs w:val="22"/>
        </w:rPr>
        <w:t>Coastal lowland roads exposed to GW by region: Scenario 2 – equal error estimate at coastal lowlands</w:t>
      </w:r>
      <w:bookmarkEnd w:id="12"/>
      <w:r w:rsidR="005A6C10" w:rsidRPr="004109F5">
        <w:rPr>
          <w:rFonts w:ascii="Times New Roman" w:hAnsi="Times New Roman"/>
          <w:b w:val="0"/>
          <w:bCs w:val="0"/>
          <w:sz w:val="22"/>
          <w:szCs w:val="22"/>
        </w:rPr>
        <w:t xml:space="preserve">, </w:t>
      </w:r>
      <w:r w:rsidR="005A6C10" w:rsidRPr="004109F5">
        <w:rPr>
          <w:rFonts w:ascii="Times New Roman" w:hAnsi="Times New Roman"/>
          <w:b w:val="0"/>
          <w:bCs w:val="0"/>
          <w:sz w:val="22"/>
          <w:szCs w:val="22"/>
        </w:rPr>
        <w:t>generated our own from this study</w:t>
      </w:r>
      <w:r w:rsidRPr="004109F5">
        <w:rPr>
          <w:rFonts w:ascii="Times New Roman" w:hAnsi="Times New Roman"/>
          <w:b w:val="0"/>
          <w:bCs w:val="0"/>
          <w:sz w:val="22"/>
          <w:szCs w:val="22"/>
        </w:rPr>
        <w:t xml:space="preserve"> </w:t>
      </w:r>
    </w:p>
    <w:p w14:paraId="62951DED" w14:textId="77777777" w:rsidR="000F6B74" w:rsidRPr="004109F5" w:rsidRDefault="000F6B74" w:rsidP="000F6B74">
      <w:pPr>
        <w:pStyle w:val="Caption"/>
        <w:rPr>
          <w:rFonts w:ascii="Times New Roman" w:hAnsi="Times New Roman"/>
          <w:b w:val="0"/>
          <w:bCs w:val="0"/>
          <w:sz w:val="22"/>
          <w:szCs w:val="22"/>
        </w:rPr>
      </w:pPr>
      <w:r w:rsidRPr="004109F5">
        <w:rPr>
          <w:rFonts w:ascii="Times New Roman" w:hAnsi="Times New Roman"/>
          <w:b w:val="0"/>
          <w:bCs w:val="0"/>
          <w:sz w:val="22"/>
          <w:szCs w:val="22"/>
        </w:rPr>
        <w:t xml:space="preserve"> </w:t>
      </w:r>
    </w:p>
    <w:p w14:paraId="0DAA08F5" w14:textId="77777777" w:rsidR="000F6B74" w:rsidRPr="004109F5" w:rsidRDefault="000F6B74" w:rsidP="000F6B74">
      <w:pPr>
        <w:pStyle w:val="Caption"/>
        <w:keepNext w:val="0"/>
        <w:rPr>
          <w:rFonts w:ascii="Times New Roman" w:hAnsi="Times New Roman"/>
          <w:sz w:val="22"/>
          <w:szCs w:val="22"/>
        </w:rPr>
      </w:pPr>
      <w:bookmarkStart w:id="13" w:name="_Toc203141344"/>
    </w:p>
    <w:p w14:paraId="4F265C25" w14:textId="77777777" w:rsidR="000F6B74" w:rsidRPr="004109F5" w:rsidRDefault="000F6B74" w:rsidP="000F6B74">
      <w:pPr>
        <w:pStyle w:val="BodyText"/>
        <w:rPr>
          <w:rFonts w:ascii="Times New Roman" w:hAnsi="Times New Roman" w:cs="Times New Roman"/>
          <w:szCs w:val="22"/>
        </w:rPr>
      </w:pPr>
      <w:r w:rsidRPr="004109F5">
        <w:rPr>
          <w:rFonts w:ascii="Times New Roman" w:hAnsi="Times New Roman" w:cs="Times New Roman"/>
          <w:noProof/>
          <w:szCs w:val="22"/>
        </w:rPr>
        <w:lastRenderedPageBreak/>
        <w:drawing>
          <wp:inline distT="0" distB="0" distL="0" distR="0" wp14:anchorId="0E8A5BCF" wp14:editId="6CF0DA2E">
            <wp:extent cx="5993130" cy="3103245"/>
            <wp:effectExtent l="0" t="0" r="7620" b="1905"/>
            <wp:docPr id="157148806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93130" cy="3103245"/>
                    </a:xfrm>
                    <a:prstGeom prst="rect">
                      <a:avLst/>
                    </a:prstGeom>
                    <a:noFill/>
                  </pic:spPr>
                </pic:pic>
              </a:graphicData>
            </a:graphic>
          </wp:inline>
        </w:drawing>
      </w:r>
    </w:p>
    <w:p w14:paraId="0DA9D9AD" w14:textId="6CFFED06" w:rsidR="000F6B74" w:rsidRPr="004109F5" w:rsidRDefault="000F6B74" w:rsidP="000F6B74">
      <w:pPr>
        <w:pStyle w:val="Caption"/>
        <w:keepNext w:val="0"/>
        <w:rPr>
          <w:rFonts w:ascii="Times New Roman" w:hAnsi="Times New Roman"/>
          <w:b w:val="0"/>
          <w:bCs w:val="0"/>
          <w:vanish/>
          <w:sz w:val="22"/>
          <w:szCs w:val="22"/>
          <w:specVanish/>
        </w:rPr>
      </w:pPr>
      <w:r w:rsidRPr="004109F5">
        <w:rPr>
          <w:rFonts w:ascii="Times New Roman" w:hAnsi="Times New Roman"/>
          <w:sz w:val="22"/>
          <w:szCs w:val="22"/>
        </w:rPr>
        <w:t>Fig</w:t>
      </w:r>
      <w:r w:rsidR="00904475" w:rsidRPr="004109F5">
        <w:rPr>
          <w:rFonts w:ascii="Times New Roman" w:hAnsi="Times New Roman"/>
          <w:sz w:val="22"/>
          <w:szCs w:val="22"/>
        </w:rPr>
        <w:t xml:space="preserve">. </w:t>
      </w:r>
      <w:r w:rsidR="0082177B" w:rsidRPr="004109F5">
        <w:rPr>
          <w:rFonts w:ascii="Times New Roman" w:hAnsi="Times New Roman"/>
          <w:sz w:val="22"/>
          <w:szCs w:val="22"/>
        </w:rPr>
        <w:t>7</w:t>
      </w:r>
      <w:r w:rsidR="00904475" w:rsidRPr="004109F5">
        <w:rPr>
          <w:rFonts w:ascii="Times New Roman" w:hAnsi="Times New Roman"/>
          <w:sz w:val="22"/>
          <w:szCs w:val="22"/>
        </w:rPr>
        <w:t xml:space="preserve"> </w:t>
      </w:r>
      <w:r w:rsidRPr="004109F5">
        <w:rPr>
          <w:rFonts w:ascii="Times New Roman" w:hAnsi="Times New Roman"/>
          <w:b w:val="0"/>
          <w:bCs w:val="0"/>
          <w:sz w:val="22"/>
          <w:szCs w:val="22"/>
        </w:rPr>
        <w:t>Coastal lowlands exposed road replacement cost GW by region (NZD$ 2025): Scenario 2 – equal error estimate</w:t>
      </w:r>
      <w:bookmarkEnd w:id="13"/>
      <w:r w:rsidR="005A6C10" w:rsidRPr="004109F5">
        <w:rPr>
          <w:rFonts w:ascii="Times New Roman" w:hAnsi="Times New Roman"/>
          <w:b w:val="0"/>
          <w:bCs w:val="0"/>
          <w:sz w:val="22"/>
          <w:szCs w:val="22"/>
        </w:rPr>
        <w:t xml:space="preserve">, </w:t>
      </w:r>
      <w:r w:rsidR="005A6C10" w:rsidRPr="004109F5">
        <w:rPr>
          <w:rFonts w:ascii="Times New Roman" w:hAnsi="Times New Roman"/>
          <w:b w:val="0"/>
          <w:bCs w:val="0"/>
          <w:sz w:val="22"/>
          <w:szCs w:val="22"/>
        </w:rPr>
        <w:t>generated our own from this study</w:t>
      </w:r>
      <w:r w:rsidRPr="004109F5">
        <w:rPr>
          <w:rFonts w:ascii="Times New Roman" w:hAnsi="Times New Roman"/>
          <w:sz w:val="22"/>
          <w:szCs w:val="22"/>
        </w:rPr>
        <w:t xml:space="preserve"> </w:t>
      </w:r>
    </w:p>
    <w:p w14:paraId="48107A58" w14:textId="77777777" w:rsidR="000F6B74" w:rsidRPr="004109F5" w:rsidRDefault="000F6B74" w:rsidP="000F6B74">
      <w:pPr>
        <w:pStyle w:val="Caption"/>
        <w:rPr>
          <w:rFonts w:ascii="Times New Roman" w:hAnsi="Times New Roman"/>
          <w:b w:val="0"/>
          <w:bCs w:val="0"/>
          <w:sz w:val="22"/>
          <w:szCs w:val="22"/>
        </w:rPr>
      </w:pPr>
    </w:p>
    <w:p w14:paraId="067E2A20" w14:textId="77777777" w:rsidR="00D70799" w:rsidRPr="004109F5" w:rsidRDefault="00D70799" w:rsidP="005506B5">
      <w:pPr>
        <w:pStyle w:val="Heading3"/>
        <w:rPr>
          <w:rFonts w:ascii="Times New Roman" w:hAnsi="Times New Roman" w:cs="Times New Roman"/>
          <w:sz w:val="22"/>
          <w:szCs w:val="22"/>
        </w:rPr>
      </w:pPr>
      <w:r w:rsidRPr="004109F5">
        <w:rPr>
          <w:rFonts w:ascii="Times New Roman" w:hAnsi="Times New Roman" w:cs="Times New Roman"/>
          <w:sz w:val="22"/>
          <w:szCs w:val="22"/>
        </w:rPr>
        <w:t>Scenario 3 – upper exposure estimate</w:t>
      </w:r>
    </w:p>
    <w:p w14:paraId="3122D269" w14:textId="77777777" w:rsidR="00D70799" w:rsidRPr="004109F5" w:rsidRDefault="00D70799" w:rsidP="00D70799">
      <w:pPr>
        <w:pStyle w:val="BodyText"/>
        <w:rPr>
          <w:rFonts w:ascii="Times New Roman" w:hAnsi="Times New Roman" w:cs="Times New Roman"/>
          <w:szCs w:val="22"/>
        </w:rPr>
      </w:pPr>
      <w:r w:rsidRPr="004109F5">
        <w:rPr>
          <w:rFonts w:ascii="Times New Roman" w:hAnsi="Times New Roman" w:cs="Times New Roman"/>
          <w:szCs w:val="22"/>
        </w:rPr>
        <w:t xml:space="preserve">5,271 kilometres of coastal lowlands roads are </w:t>
      </w:r>
      <w:r w:rsidRPr="004109F5">
        <w:rPr>
          <w:rFonts w:ascii="Times New Roman" w:hAnsi="Times New Roman" w:cs="Times New Roman"/>
          <w:noProof/>
          <w:szCs w:val="22"/>
        </w:rPr>
        <w:t>estimated to be exposed to shallow groundwater using an upper exposure estimate scenario</w:t>
      </w:r>
      <w:r w:rsidRPr="004109F5">
        <w:rPr>
          <w:rFonts w:ascii="Times New Roman" w:hAnsi="Times New Roman" w:cs="Times New Roman"/>
          <w:szCs w:val="22"/>
        </w:rPr>
        <w:t xml:space="preserve"> with an estimated construction value of NZD$ 6 billion (Table </w:t>
      </w:r>
      <w:r w:rsidRPr="004109F5">
        <w:rPr>
          <w:rFonts w:ascii="Times New Roman" w:hAnsi="Times New Roman" w:cs="Times New Roman"/>
          <w:noProof/>
          <w:szCs w:val="22"/>
        </w:rPr>
        <w:t>3</w:t>
      </w:r>
      <w:r w:rsidRPr="004109F5">
        <w:rPr>
          <w:rFonts w:ascii="Times New Roman" w:hAnsi="Times New Roman" w:cs="Times New Roman"/>
          <w:szCs w:val="22"/>
        </w:rPr>
        <w:t>-10). The Canterbury Region contains the largest share of roading, with over 1,000 kilometres</w:t>
      </w:r>
      <w:r w:rsidRPr="004109F5" w:rsidDel="00061FAE">
        <w:rPr>
          <w:rFonts w:ascii="Times New Roman" w:hAnsi="Times New Roman" w:cs="Times New Roman"/>
          <w:szCs w:val="22"/>
        </w:rPr>
        <w:t xml:space="preserve"> </w:t>
      </w:r>
      <w:r w:rsidRPr="004109F5">
        <w:rPr>
          <w:rFonts w:ascii="Times New Roman" w:hAnsi="Times New Roman" w:cs="Times New Roman"/>
          <w:szCs w:val="22"/>
        </w:rPr>
        <w:t>of road exposed, representing a total replacement construction value of NZD$ 600 million (based on an average unit cost of NZD$ 506/metre) (Ministry of Transport New Zealand. 2023) (Table 3-10)</w:t>
      </w:r>
      <w:r w:rsidRPr="004109F5" w:rsidDel="00061FAE">
        <w:rPr>
          <w:rFonts w:ascii="Times New Roman" w:hAnsi="Times New Roman" w:cs="Times New Roman"/>
          <w:szCs w:val="22"/>
        </w:rPr>
        <w:t>.</w:t>
      </w:r>
      <w:r w:rsidRPr="004109F5">
        <w:rPr>
          <w:rFonts w:ascii="Times New Roman" w:hAnsi="Times New Roman" w:cs="Times New Roman"/>
          <w:szCs w:val="22"/>
        </w:rPr>
        <w:t xml:space="preserve"> The Auckland, Waikato, Bay of Plenty, and Northland regions contain the next top four most exposed roading level, containing a range of 385-813 kilometres of road exposed at an estimated construction value range of NZD$230 million to NZD$ 2 billion (Figure 3-8&amp;9). Overall, more roading in the coastal lowlands remains unexposed using this estimate (around 2,500 kilometres) (Table 3-10).</w:t>
      </w:r>
    </w:p>
    <w:p w14:paraId="1FEED63F" w14:textId="2FF24323" w:rsidR="00D70799" w:rsidRPr="004109F5" w:rsidRDefault="00D70799" w:rsidP="00D70799">
      <w:pPr>
        <w:pStyle w:val="Caption"/>
        <w:keepNext w:val="0"/>
        <w:rPr>
          <w:rFonts w:ascii="Times New Roman" w:hAnsi="Times New Roman"/>
          <w:b w:val="0"/>
          <w:bCs w:val="0"/>
          <w:vanish/>
          <w:sz w:val="22"/>
          <w:szCs w:val="22"/>
          <w:specVanish/>
        </w:rPr>
      </w:pPr>
      <w:bookmarkStart w:id="14" w:name="_Ref203058651"/>
      <w:bookmarkStart w:id="15" w:name="_Toc203141222"/>
      <w:r w:rsidRPr="004109F5">
        <w:rPr>
          <w:rFonts w:ascii="Times New Roman" w:hAnsi="Times New Roman"/>
          <w:sz w:val="22"/>
          <w:szCs w:val="22"/>
        </w:rPr>
        <w:t xml:space="preserve">Table </w:t>
      </w:r>
      <w:bookmarkEnd w:id="14"/>
      <w:r w:rsidRPr="004109F5">
        <w:rPr>
          <w:rFonts w:ascii="Times New Roman" w:hAnsi="Times New Roman"/>
          <w:sz w:val="22"/>
          <w:szCs w:val="22"/>
        </w:rPr>
        <w:t>10</w:t>
      </w:r>
      <w:r w:rsidR="00904475" w:rsidRPr="004109F5">
        <w:rPr>
          <w:rFonts w:ascii="Times New Roman" w:hAnsi="Times New Roman"/>
          <w:sz w:val="22"/>
          <w:szCs w:val="22"/>
        </w:rPr>
        <w:t xml:space="preserve"> </w:t>
      </w:r>
      <w:r w:rsidRPr="004109F5">
        <w:rPr>
          <w:rFonts w:ascii="Times New Roman" w:hAnsi="Times New Roman"/>
          <w:b w:val="0"/>
          <w:bCs w:val="0"/>
          <w:sz w:val="22"/>
          <w:szCs w:val="22"/>
        </w:rPr>
        <w:t>Coastal lowland roading exposed to shallow (&lt;=1 m) and deeper (&gt;1 m) groundwater by region (NZD$ 2025): Scenario 3 – upper exposure estimates</w:t>
      </w:r>
      <w:bookmarkEnd w:id="15"/>
    </w:p>
    <w:p w14:paraId="289DE908" w14:textId="77777777" w:rsidR="00D70799" w:rsidRPr="004109F5" w:rsidRDefault="00D70799" w:rsidP="00D70799">
      <w:pPr>
        <w:pStyle w:val="Caption"/>
        <w:rPr>
          <w:rFonts w:ascii="Times New Roman" w:hAnsi="Times New Roman"/>
          <w:b w:val="0"/>
          <w:bCs w:val="0"/>
          <w:sz w:val="22"/>
          <w:szCs w:val="22"/>
        </w:rPr>
      </w:pPr>
      <w:r w:rsidRPr="004109F5">
        <w:rPr>
          <w:rFonts w:ascii="Times New Roman" w:hAnsi="Times New Roman"/>
          <w:b w:val="0"/>
          <w:bCs w:val="0"/>
          <w:sz w:val="22"/>
          <w:szCs w:val="22"/>
        </w:rPr>
        <w:t xml:space="preserve"> </w:t>
      </w:r>
    </w:p>
    <w:p w14:paraId="4D01AFF2" w14:textId="77777777" w:rsidR="00D70799" w:rsidRPr="004109F5" w:rsidRDefault="00D70799" w:rsidP="00D70799">
      <w:pPr>
        <w:pStyle w:val="BodyText"/>
        <w:rPr>
          <w:rFonts w:ascii="Times New Roman" w:hAnsi="Times New Roman" w:cs="Times New Roman"/>
          <w:szCs w:val="22"/>
        </w:rPr>
      </w:pPr>
    </w:p>
    <w:tbl>
      <w:tblPr>
        <w:tblStyle w:val="TableGrid"/>
        <w:tblW w:w="9060" w:type="dxa"/>
        <w:tblLayout w:type="fixed"/>
        <w:tblLook w:val="04A0" w:firstRow="1" w:lastRow="0" w:firstColumn="1" w:lastColumn="0" w:noHBand="0" w:noVBand="1"/>
      </w:tblPr>
      <w:tblGrid>
        <w:gridCol w:w="1351"/>
        <w:gridCol w:w="1905"/>
        <w:gridCol w:w="1275"/>
        <w:gridCol w:w="1560"/>
        <w:gridCol w:w="1555"/>
        <w:gridCol w:w="1414"/>
      </w:tblGrid>
      <w:tr w:rsidR="00D70799" w:rsidRPr="004109F5" w14:paraId="1DF57CFF" w14:textId="77777777" w:rsidTr="00BA168B">
        <w:trPr>
          <w:trHeight w:val="290"/>
        </w:trPr>
        <w:tc>
          <w:tcPr>
            <w:tcW w:w="1351" w:type="dxa"/>
            <w:noWrap/>
            <w:hideMark/>
          </w:tcPr>
          <w:p w14:paraId="54C7C129" w14:textId="77777777" w:rsidR="00D70799" w:rsidRPr="004109F5" w:rsidRDefault="00D70799" w:rsidP="00BA168B">
            <w:pPr>
              <w:pStyle w:val="TableHeading"/>
              <w:rPr>
                <w:rFonts w:ascii="Times New Roman" w:hAnsi="Times New Roman"/>
                <w:noProof/>
                <w:sz w:val="22"/>
                <w:szCs w:val="22"/>
              </w:rPr>
            </w:pPr>
            <w:r w:rsidRPr="004109F5">
              <w:rPr>
                <w:rFonts w:ascii="Times New Roman" w:hAnsi="Times New Roman"/>
                <w:noProof/>
                <w:sz w:val="22"/>
                <w:szCs w:val="22"/>
              </w:rPr>
              <w:t>Region</w:t>
            </w:r>
          </w:p>
        </w:tc>
        <w:tc>
          <w:tcPr>
            <w:tcW w:w="1905" w:type="dxa"/>
          </w:tcPr>
          <w:p w14:paraId="0E4A3177" w14:textId="77777777" w:rsidR="00D70799" w:rsidRPr="004109F5" w:rsidRDefault="00D70799" w:rsidP="00BA168B">
            <w:pPr>
              <w:pStyle w:val="TableHeading"/>
              <w:rPr>
                <w:rFonts w:ascii="Times New Roman" w:hAnsi="Times New Roman"/>
                <w:noProof/>
                <w:sz w:val="22"/>
                <w:szCs w:val="22"/>
              </w:rPr>
            </w:pPr>
            <w:r w:rsidRPr="004109F5">
              <w:rPr>
                <w:rFonts w:ascii="Times New Roman" w:hAnsi="Times New Roman"/>
                <w:noProof/>
                <w:sz w:val="22"/>
                <w:szCs w:val="22"/>
              </w:rPr>
              <w:t>Kilometres of road exposed to shallow groundwater</w:t>
            </w:r>
          </w:p>
        </w:tc>
        <w:tc>
          <w:tcPr>
            <w:tcW w:w="1275" w:type="dxa"/>
          </w:tcPr>
          <w:p w14:paraId="4F586777" w14:textId="77777777" w:rsidR="00D70799" w:rsidRPr="004109F5" w:rsidRDefault="00D70799" w:rsidP="00BA168B">
            <w:pPr>
              <w:pStyle w:val="TableHeading"/>
              <w:rPr>
                <w:rFonts w:ascii="Times New Roman" w:hAnsi="Times New Roman"/>
                <w:noProof/>
                <w:sz w:val="22"/>
                <w:szCs w:val="22"/>
              </w:rPr>
            </w:pPr>
            <w:r w:rsidRPr="004109F5">
              <w:rPr>
                <w:rFonts w:ascii="Times New Roman" w:hAnsi="Times New Roman"/>
                <w:noProof/>
                <w:sz w:val="22"/>
                <w:szCs w:val="22"/>
              </w:rPr>
              <w:t>Kilometres of road not exposed</w:t>
            </w:r>
          </w:p>
        </w:tc>
        <w:tc>
          <w:tcPr>
            <w:tcW w:w="1560" w:type="dxa"/>
            <w:noWrap/>
            <w:hideMark/>
          </w:tcPr>
          <w:p w14:paraId="0D8613C7" w14:textId="77777777" w:rsidR="00D70799" w:rsidRPr="004109F5" w:rsidRDefault="00D70799" w:rsidP="00BA168B">
            <w:pPr>
              <w:pStyle w:val="TableHeading"/>
              <w:rPr>
                <w:rFonts w:ascii="Times New Roman" w:hAnsi="Times New Roman"/>
                <w:noProof/>
                <w:sz w:val="22"/>
                <w:szCs w:val="22"/>
              </w:rPr>
            </w:pPr>
            <w:r w:rsidRPr="004109F5">
              <w:rPr>
                <w:rFonts w:ascii="Times New Roman" w:hAnsi="Times New Roman"/>
                <w:noProof/>
                <w:sz w:val="22"/>
                <w:szCs w:val="22"/>
              </w:rPr>
              <w:t>Average unit value (NZD/m)</w:t>
            </w:r>
          </w:p>
        </w:tc>
        <w:tc>
          <w:tcPr>
            <w:tcW w:w="1555" w:type="dxa"/>
          </w:tcPr>
          <w:p w14:paraId="6BB18112" w14:textId="77777777" w:rsidR="00D70799" w:rsidRPr="004109F5" w:rsidRDefault="00D70799" w:rsidP="00BA168B">
            <w:pPr>
              <w:pStyle w:val="TableHeading"/>
              <w:rPr>
                <w:rFonts w:ascii="Times New Roman" w:hAnsi="Times New Roman"/>
                <w:noProof/>
                <w:sz w:val="22"/>
                <w:szCs w:val="22"/>
              </w:rPr>
            </w:pPr>
            <w:r w:rsidRPr="004109F5">
              <w:rPr>
                <w:rFonts w:ascii="Times New Roman" w:hAnsi="Times New Roman"/>
                <w:noProof/>
                <w:sz w:val="22"/>
                <w:szCs w:val="22"/>
              </w:rPr>
              <w:t>Total cost of road exposed</w:t>
            </w:r>
          </w:p>
        </w:tc>
        <w:tc>
          <w:tcPr>
            <w:tcW w:w="1414" w:type="dxa"/>
          </w:tcPr>
          <w:p w14:paraId="13B19032" w14:textId="77777777" w:rsidR="00D70799" w:rsidRPr="004109F5" w:rsidRDefault="00D70799" w:rsidP="00BA168B">
            <w:pPr>
              <w:pStyle w:val="TableHeading"/>
              <w:rPr>
                <w:rFonts w:ascii="Times New Roman" w:hAnsi="Times New Roman"/>
                <w:noProof/>
                <w:sz w:val="22"/>
                <w:szCs w:val="22"/>
              </w:rPr>
            </w:pPr>
            <w:r w:rsidRPr="004109F5">
              <w:rPr>
                <w:rFonts w:ascii="Times New Roman" w:hAnsi="Times New Roman"/>
                <w:noProof/>
                <w:sz w:val="22"/>
                <w:szCs w:val="22"/>
              </w:rPr>
              <w:t>Total cost of road not exposed</w:t>
            </w:r>
          </w:p>
        </w:tc>
      </w:tr>
      <w:tr w:rsidR="00D70799" w:rsidRPr="004109F5" w14:paraId="5D7735C7" w14:textId="77777777" w:rsidTr="00BA168B">
        <w:trPr>
          <w:trHeight w:val="290"/>
        </w:trPr>
        <w:tc>
          <w:tcPr>
            <w:tcW w:w="1351" w:type="dxa"/>
            <w:noWrap/>
            <w:hideMark/>
          </w:tcPr>
          <w:p w14:paraId="6DC90A44" w14:textId="77777777" w:rsidR="00D70799" w:rsidRPr="004109F5" w:rsidRDefault="00D70799" w:rsidP="00BA168B">
            <w:pPr>
              <w:pStyle w:val="BodyText"/>
              <w:rPr>
                <w:rFonts w:ascii="Times New Roman" w:hAnsi="Times New Roman" w:cs="Times New Roman"/>
                <w:b/>
                <w:bCs/>
                <w:szCs w:val="22"/>
              </w:rPr>
            </w:pPr>
            <w:r w:rsidRPr="004109F5">
              <w:rPr>
                <w:rFonts w:ascii="Times New Roman" w:hAnsi="Times New Roman" w:cs="Times New Roman"/>
                <w:b/>
                <w:bCs/>
                <w:szCs w:val="22"/>
              </w:rPr>
              <w:t>Auckland Region</w:t>
            </w:r>
          </w:p>
        </w:tc>
        <w:tc>
          <w:tcPr>
            <w:tcW w:w="1905" w:type="dxa"/>
            <w:vAlign w:val="bottom"/>
          </w:tcPr>
          <w:p w14:paraId="549BC56B" w14:textId="77777777" w:rsidR="00D70799" w:rsidRPr="004109F5" w:rsidRDefault="00D70799"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813 </w:t>
            </w:r>
          </w:p>
        </w:tc>
        <w:tc>
          <w:tcPr>
            <w:tcW w:w="1275" w:type="dxa"/>
            <w:vAlign w:val="bottom"/>
          </w:tcPr>
          <w:p w14:paraId="76F1774E" w14:textId="77777777" w:rsidR="00D70799" w:rsidRPr="004109F5" w:rsidRDefault="00D70799"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66 </w:t>
            </w:r>
          </w:p>
        </w:tc>
        <w:tc>
          <w:tcPr>
            <w:tcW w:w="1560" w:type="dxa"/>
            <w:noWrap/>
            <w:hideMark/>
          </w:tcPr>
          <w:p w14:paraId="287AD895" w14:textId="77777777" w:rsidR="00D70799" w:rsidRPr="004109F5" w:rsidRDefault="00D70799"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 2,778 </w:t>
            </w:r>
          </w:p>
        </w:tc>
        <w:tc>
          <w:tcPr>
            <w:tcW w:w="1555" w:type="dxa"/>
            <w:vAlign w:val="bottom"/>
          </w:tcPr>
          <w:p w14:paraId="0BD39FAD" w14:textId="77777777" w:rsidR="00D70799" w:rsidRPr="004109F5" w:rsidRDefault="00D70799"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2,258,751,144 </w:t>
            </w:r>
          </w:p>
        </w:tc>
        <w:tc>
          <w:tcPr>
            <w:tcW w:w="1414" w:type="dxa"/>
            <w:vAlign w:val="bottom"/>
          </w:tcPr>
          <w:p w14:paraId="50A177A1" w14:textId="77777777" w:rsidR="00D70799" w:rsidRPr="004109F5" w:rsidRDefault="00D70799"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183,228,337 </w:t>
            </w:r>
          </w:p>
        </w:tc>
      </w:tr>
      <w:tr w:rsidR="00D70799" w:rsidRPr="004109F5" w14:paraId="2E8A86D6" w14:textId="77777777" w:rsidTr="00BA168B">
        <w:trPr>
          <w:trHeight w:val="290"/>
        </w:trPr>
        <w:tc>
          <w:tcPr>
            <w:tcW w:w="1351" w:type="dxa"/>
            <w:noWrap/>
            <w:hideMark/>
          </w:tcPr>
          <w:p w14:paraId="4156E869" w14:textId="77777777" w:rsidR="00D70799" w:rsidRPr="004109F5" w:rsidRDefault="00D70799" w:rsidP="00BA168B">
            <w:pPr>
              <w:pStyle w:val="BodyText"/>
              <w:rPr>
                <w:rFonts w:ascii="Times New Roman" w:hAnsi="Times New Roman" w:cs="Times New Roman"/>
                <w:b/>
                <w:bCs/>
                <w:szCs w:val="22"/>
              </w:rPr>
            </w:pPr>
            <w:r w:rsidRPr="004109F5">
              <w:rPr>
                <w:rFonts w:ascii="Times New Roman" w:hAnsi="Times New Roman" w:cs="Times New Roman"/>
                <w:b/>
                <w:bCs/>
                <w:szCs w:val="22"/>
              </w:rPr>
              <w:t>Bay of Plenty Region</w:t>
            </w:r>
          </w:p>
        </w:tc>
        <w:tc>
          <w:tcPr>
            <w:tcW w:w="1905" w:type="dxa"/>
            <w:vAlign w:val="bottom"/>
          </w:tcPr>
          <w:p w14:paraId="3E1EEB2C" w14:textId="77777777" w:rsidR="00D70799" w:rsidRPr="004109F5" w:rsidRDefault="00D70799"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563 </w:t>
            </w:r>
          </w:p>
        </w:tc>
        <w:tc>
          <w:tcPr>
            <w:tcW w:w="1275" w:type="dxa"/>
            <w:vAlign w:val="bottom"/>
          </w:tcPr>
          <w:p w14:paraId="4330C775" w14:textId="77777777" w:rsidR="00D70799" w:rsidRPr="004109F5" w:rsidRDefault="00D70799"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196 </w:t>
            </w:r>
          </w:p>
        </w:tc>
        <w:tc>
          <w:tcPr>
            <w:tcW w:w="1560" w:type="dxa"/>
            <w:noWrap/>
            <w:hideMark/>
          </w:tcPr>
          <w:p w14:paraId="4160B07D" w14:textId="77777777" w:rsidR="00D70799" w:rsidRPr="004109F5" w:rsidRDefault="00D70799"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 1,231 </w:t>
            </w:r>
          </w:p>
        </w:tc>
        <w:tc>
          <w:tcPr>
            <w:tcW w:w="1555" w:type="dxa"/>
            <w:vAlign w:val="bottom"/>
          </w:tcPr>
          <w:p w14:paraId="355F9536" w14:textId="77777777" w:rsidR="00D70799" w:rsidRPr="004109F5" w:rsidRDefault="00D70799"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693,460,506 </w:t>
            </w:r>
          </w:p>
        </w:tc>
        <w:tc>
          <w:tcPr>
            <w:tcW w:w="1414" w:type="dxa"/>
            <w:vAlign w:val="bottom"/>
          </w:tcPr>
          <w:p w14:paraId="2EEBFE60" w14:textId="77777777" w:rsidR="00D70799" w:rsidRPr="004109F5" w:rsidRDefault="00D70799"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241,471,207 </w:t>
            </w:r>
          </w:p>
        </w:tc>
      </w:tr>
      <w:tr w:rsidR="00D70799" w:rsidRPr="004109F5" w14:paraId="26144049" w14:textId="77777777" w:rsidTr="00BA168B">
        <w:trPr>
          <w:trHeight w:val="290"/>
        </w:trPr>
        <w:tc>
          <w:tcPr>
            <w:tcW w:w="1351" w:type="dxa"/>
            <w:noWrap/>
            <w:hideMark/>
          </w:tcPr>
          <w:p w14:paraId="1363910B" w14:textId="77777777" w:rsidR="00D70799" w:rsidRPr="004109F5" w:rsidRDefault="00D70799" w:rsidP="00BA168B">
            <w:pPr>
              <w:pStyle w:val="BodyText"/>
              <w:rPr>
                <w:rFonts w:ascii="Times New Roman" w:hAnsi="Times New Roman" w:cs="Times New Roman"/>
                <w:b/>
                <w:bCs/>
                <w:szCs w:val="22"/>
              </w:rPr>
            </w:pPr>
            <w:r w:rsidRPr="004109F5">
              <w:rPr>
                <w:rFonts w:ascii="Times New Roman" w:hAnsi="Times New Roman" w:cs="Times New Roman"/>
                <w:b/>
                <w:bCs/>
                <w:szCs w:val="22"/>
              </w:rPr>
              <w:t>Canterbury Region</w:t>
            </w:r>
          </w:p>
        </w:tc>
        <w:tc>
          <w:tcPr>
            <w:tcW w:w="1905" w:type="dxa"/>
            <w:vAlign w:val="bottom"/>
          </w:tcPr>
          <w:p w14:paraId="6DC0098B" w14:textId="77777777" w:rsidR="00D70799" w:rsidRPr="004109F5" w:rsidRDefault="00D70799"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1,188 </w:t>
            </w:r>
          </w:p>
        </w:tc>
        <w:tc>
          <w:tcPr>
            <w:tcW w:w="1275" w:type="dxa"/>
            <w:vAlign w:val="bottom"/>
          </w:tcPr>
          <w:p w14:paraId="7B3AFC53" w14:textId="77777777" w:rsidR="00D70799" w:rsidRPr="004109F5" w:rsidRDefault="00D70799"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537 </w:t>
            </w:r>
          </w:p>
        </w:tc>
        <w:tc>
          <w:tcPr>
            <w:tcW w:w="1560" w:type="dxa"/>
            <w:noWrap/>
            <w:hideMark/>
          </w:tcPr>
          <w:p w14:paraId="20EEEC79" w14:textId="77777777" w:rsidR="00D70799" w:rsidRPr="004109F5" w:rsidRDefault="00D70799"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 506 </w:t>
            </w:r>
          </w:p>
        </w:tc>
        <w:tc>
          <w:tcPr>
            <w:tcW w:w="1555" w:type="dxa"/>
            <w:vAlign w:val="bottom"/>
          </w:tcPr>
          <w:p w14:paraId="08F29C3A" w14:textId="77777777" w:rsidR="00D70799" w:rsidRPr="004109F5" w:rsidRDefault="00D70799"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601,460,016 </w:t>
            </w:r>
          </w:p>
        </w:tc>
        <w:tc>
          <w:tcPr>
            <w:tcW w:w="1414" w:type="dxa"/>
            <w:vAlign w:val="bottom"/>
          </w:tcPr>
          <w:p w14:paraId="5E600E5F" w14:textId="77777777" w:rsidR="00D70799" w:rsidRPr="004109F5" w:rsidRDefault="00D70799"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271,676,109 </w:t>
            </w:r>
          </w:p>
        </w:tc>
      </w:tr>
      <w:tr w:rsidR="00D70799" w:rsidRPr="004109F5" w14:paraId="4F321BB4" w14:textId="77777777" w:rsidTr="00BA168B">
        <w:trPr>
          <w:trHeight w:val="290"/>
        </w:trPr>
        <w:tc>
          <w:tcPr>
            <w:tcW w:w="1351" w:type="dxa"/>
            <w:noWrap/>
            <w:hideMark/>
          </w:tcPr>
          <w:p w14:paraId="71F2E7F7" w14:textId="77777777" w:rsidR="00D70799" w:rsidRPr="004109F5" w:rsidRDefault="00D70799" w:rsidP="00BA168B">
            <w:pPr>
              <w:pStyle w:val="BodyText"/>
              <w:rPr>
                <w:rFonts w:ascii="Times New Roman" w:hAnsi="Times New Roman" w:cs="Times New Roman"/>
                <w:szCs w:val="22"/>
              </w:rPr>
            </w:pPr>
            <w:r w:rsidRPr="004109F5">
              <w:rPr>
                <w:rFonts w:ascii="Times New Roman" w:hAnsi="Times New Roman" w:cs="Times New Roman"/>
                <w:szCs w:val="22"/>
              </w:rPr>
              <w:lastRenderedPageBreak/>
              <w:t>Gisborne Region</w:t>
            </w:r>
          </w:p>
        </w:tc>
        <w:tc>
          <w:tcPr>
            <w:tcW w:w="1905" w:type="dxa"/>
            <w:vAlign w:val="bottom"/>
          </w:tcPr>
          <w:p w14:paraId="0EB9D875" w14:textId="77777777" w:rsidR="00D70799" w:rsidRPr="004109F5" w:rsidRDefault="00D70799" w:rsidP="00BA168B">
            <w:pPr>
              <w:pStyle w:val="BodyText"/>
              <w:rPr>
                <w:rFonts w:ascii="Times New Roman" w:hAnsi="Times New Roman" w:cs="Times New Roman"/>
                <w:szCs w:val="22"/>
              </w:rPr>
            </w:pPr>
            <w:r w:rsidRPr="004109F5">
              <w:rPr>
                <w:rFonts w:ascii="Times New Roman" w:hAnsi="Times New Roman" w:cs="Times New Roman"/>
                <w:szCs w:val="22"/>
              </w:rPr>
              <w:t xml:space="preserve">30 </w:t>
            </w:r>
          </w:p>
        </w:tc>
        <w:tc>
          <w:tcPr>
            <w:tcW w:w="1275" w:type="dxa"/>
            <w:vAlign w:val="bottom"/>
          </w:tcPr>
          <w:p w14:paraId="0AB1BF5F" w14:textId="77777777" w:rsidR="00D70799" w:rsidRPr="004109F5" w:rsidRDefault="00D70799" w:rsidP="00BA168B">
            <w:pPr>
              <w:pStyle w:val="BodyText"/>
              <w:rPr>
                <w:rFonts w:ascii="Times New Roman" w:hAnsi="Times New Roman" w:cs="Times New Roman"/>
                <w:szCs w:val="22"/>
              </w:rPr>
            </w:pPr>
            <w:r w:rsidRPr="004109F5">
              <w:rPr>
                <w:rFonts w:ascii="Times New Roman" w:hAnsi="Times New Roman" w:cs="Times New Roman"/>
                <w:szCs w:val="22"/>
              </w:rPr>
              <w:t xml:space="preserve">158 </w:t>
            </w:r>
          </w:p>
        </w:tc>
        <w:tc>
          <w:tcPr>
            <w:tcW w:w="1560" w:type="dxa"/>
            <w:noWrap/>
            <w:hideMark/>
          </w:tcPr>
          <w:p w14:paraId="60076232" w14:textId="77777777" w:rsidR="00D70799" w:rsidRPr="004109F5" w:rsidRDefault="00D70799" w:rsidP="00BA168B">
            <w:pPr>
              <w:pStyle w:val="BodyText"/>
              <w:rPr>
                <w:rFonts w:ascii="Times New Roman" w:hAnsi="Times New Roman" w:cs="Times New Roman"/>
                <w:szCs w:val="22"/>
              </w:rPr>
            </w:pPr>
            <w:r w:rsidRPr="004109F5">
              <w:rPr>
                <w:rFonts w:ascii="Times New Roman" w:hAnsi="Times New Roman" w:cs="Times New Roman"/>
                <w:szCs w:val="22"/>
              </w:rPr>
              <w:t xml:space="preserve"> 1,075 </w:t>
            </w:r>
          </w:p>
        </w:tc>
        <w:tc>
          <w:tcPr>
            <w:tcW w:w="1555" w:type="dxa"/>
            <w:vAlign w:val="bottom"/>
          </w:tcPr>
          <w:p w14:paraId="164F0B55" w14:textId="77777777" w:rsidR="00D70799" w:rsidRPr="004109F5" w:rsidRDefault="00D70799" w:rsidP="00BA168B">
            <w:pPr>
              <w:pStyle w:val="BodyText"/>
              <w:rPr>
                <w:rFonts w:ascii="Times New Roman" w:hAnsi="Times New Roman" w:cs="Times New Roman"/>
                <w:szCs w:val="22"/>
              </w:rPr>
            </w:pPr>
            <w:r w:rsidRPr="004109F5">
              <w:rPr>
                <w:rFonts w:ascii="Times New Roman" w:hAnsi="Times New Roman" w:cs="Times New Roman"/>
                <w:szCs w:val="22"/>
              </w:rPr>
              <w:t xml:space="preserve">32,079,278 </w:t>
            </w:r>
          </w:p>
        </w:tc>
        <w:tc>
          <w:tcPr>
            <w:tcW w:w="1414" w:type="dxa"/>
            <w:vAlign w:val="bottom"/>
          </w:tcPr>
          <w:p w14:paraId="71727652" w14:textId="77777777" w:rsidR="00D70799" w:rsidRPr="004109F5" w:rsidRDefault="00D70799" w:rsidP="00BA168B">
            <w:pPr>
              <w:pStyle w:val="BodyText"/>
              <w:rPr>
                <w:rFonts w:ascii="Times New Roman" w:hAnsi="Times New Roman" w:cs="Times New Roman"/>
                <w:szCs w:val="22"/>
              </w:rPr>
            </w:pPr>
            <w:r w:rsidRPr="004109F5">
              <w:rPr>
                <w:rFonts w:ascii="Times New Roman" w:hAnsi="Times New Roman" w:cs="Times New Roman"/>
                <w:szCs w:val="22"/>
              </w:rPr>
              <w:t xml:space="preserve">169,531,192 </w:t>
            </w:r>
          </w:p>
        </w:tc>
      </w:tr>
      <w:tr w:rsidR="00D70799" w:rsidRPr="004109F5" w14:paraId="656ED001" w14:textId="77777777" w:rsidTr="00BA168B">
        <w:trPr>
          <w:trHeight w:val="290"/>
        </w:trPr>
        <w:tc>
          <w:tcPr>
            <w:tcW w:w="1351" w:type="dxa"/>
            <w:noWrap/>
            <w:hideMark/>
          </w:tcPr>
          <w:p w14:paraId="505DA23B" w14:textId="77777777" w:rsidR="00D70799" w:rsidRPr="004109F5" w:rsidRDefault="00D70799" w:rsidP="00BA168B">
            <w:pPr>
              <w:pStyle w:val="BodyText"/>
              <w:rPr>
                <w:rFonts w:ascii="Times New Roman" w:hAnsi="Times New Roman" w:cs="Times New Roman"/>
                <w:szCs w:val="22"/>
              </w:rPr>
            </w:pPr>
            <w:r w:rsidRPr="004109F5">
              <w:rPr>
                <w:rFonts w:ascii="Times New Roman" w:hAnsi="Times New Roman" w:cs="Times New Roman"/>
                <w:szCs w:val="22"/>
              </w:rPr>
              <w:t>Hawke's Bay Region</w:t>
            </w:r>
          </w:p>
        </w:tc>
        <w:tc>
          <w:tcPr>
            <w:tcW w:w="1905" w:type="dxa"/>
            <w:vAlign w:val="bottom"/>
          </w:tcPr>
          <w:p w14:paraId="3325831B" w14:textId="77777777" w:rsidR="00D70799" w:rsidRPr="004109F5" w:rsidRDefault="00D70799" w:rsidP="00BA168B">
            <w:pPr>
              <w:pStyle w:val="BodyText"/>
              <w:rPr>
                <w:rFonts w:ascii="Times New Roman" w:hAnsi="Times New Roman" w:cs="Times New Roman"/>
                <w:szCs w:val="22"/>
              </w:rPr>
            </w:pPr>
            <w:r w:rsidRPr="004109F5">
              <w:rPr>
                <w:rFonts w:ascii="Times New Roman" w:hAnsi="Times New Roman" w:cs="Times New Roman"/>
                <w:szCs w:val="22"/>
              </w:rPr>
              <w:t xml:space="preserve">363 </w:t>
            </w:r>
          </w:p>
        </w:tc>
        <w:tc>
          <w:tcPr>
            <w:tcW w:w="1275" w:type="dxa"/>
            <w:vAlign w:val="bottom"/>
          </w:tcPr>
          <w:p w14:paraId="41237C33" w14:textId="77777777" w:rsidR="00D70799" w:rsidRPr="004109F5" w:rsidRDefault="00D70799" w:rsidP="00BA168B">
            <w:pPr>
              <w:pStyle w:val="BodyText"/>
              <w:rPr>
                <w:rFonts w:ascii="Times New Roman" w:hAnsi="Times New Roman" w:cs="Times New Roman"/>
                <w:szCs w:val="22"/>
              </w:rPr>
            </w:pPr>
            <w:r w:rsidRPr="004109F5">
              <w:rPr>
                <w:rFonts w:ascii="Times New Roman" w:hAnsi="Times New Roman" w:cs="Times New Roman"/>
                <w:szCs w:val="22"/>
              </w:rPr>
              <w:t xml:space="preserve">204 </w:t>
            </w:r>
          </w:p>
        </w:tc>
        <w:tc>
          <w:tcPr>
            <w:tcW w:w="1560" w:type="dxa"/>
            <w:noWrap/>
            <w:hideMark/>
          </w:tcPr>
          <w:p w14:paraId="09607EC2" w14:textId="77777777" w:rsidR="00D70799" w:rsidRPr="004109F5" w:rsidRDefault="00D70799" w:rsidP="00BA168B">
            <w:pPr>
              <w:pStyle w:val="BodyText"/>
              <w:rPr>
                <w:rFonts w:ascii="Times New Roman" w:hAnsi="Times New Roman" w:cs="Times New Roman"/>
                <w:szCs w:val="22"/>
              </w:rPr>
            </w:pPr>
            <w:r w:rsidRPr="004109F5">
              <w:rPr>
                <w:rFonts w:ascii="Times New Roman" w:hAnsi="Times New Roman" w:cs="Times New Roman"/>
                <w:szCs w:val="22"/>
              </w:rPr>
              <w:t xml:space="preserve"> 1,072 </w:t>
            </w:r>
          </w:p>
        </w:tc>
        <w:tc>
          <w:tcPr>
            <w:tcW w:w="1555" w:type="dxa"/>
            <w:vAlign w:val="bottom"/>
          </w:tcPr>
          <w:p w14:paraId="55EB7DDD" w14:textId="77777777" w:rsidR="00D70799" w:rsidRPr="004109F5" w:rsidRDefault="00D70799" w:rsidP="00BA168B">
            <w:pPr>
              <w:pStyle w:val="BodyText"/>
              <w:rPr>
                <w:rFonts w:ascii="Times New Roman" w:hAnsi="Times New Roman" w:cs="Times New Roman"/>
                <w:szCs w:val="22"/>
              </w:rPr>
            </w:pPr>
            <w:r w:rsidRPr="004109F5">
              <w:rPr>
                <w:rFonts w:ascii="Times New Roman" w:hAnsi="Times New Roman" w:cs="Times New Roman"/>
                <w:szCs w:val="22"/>
              </w:rPr>
              <w:t xml:space="preserve">389,010,039 </w:t>
            </w:r>
          </w:p>
        </w:tc>
        <w:tc>
          <w:tcPr>
            <w:tcW w:w="1414" w:type="dxa"/>
            <w:vAlign w:val="bottom"/>
          </w:tcPr>
          <w:p w14:paraId="464879A0" w14:textId="77777777" w:rsidR="00D70799" w:rsidRPr="004109F5" w:rsidRDefault="00D70799" w:rsidP="00BA168B">
            <w:pPr>
              <w:pStyle w:val="BodyText"/>
              <w:rPr>
                <w:rFonts w:ascii="Times New Roman" w:hAnsi="Times New Roman" w:cs="Times New Roman"/>
                <w:szCs w:val="22"/>
              </w:rPr>
            </w:pPr>
            <w:r w:rsidRPr="004109F5">
              <w:rPr>
                <w:rFonts w:ascii="Times New Roman" w:hAnsi="Times New Roman" w:cs="Times New Roman"/>
                <w:szCs w:val="22"/>
              </w:rPr>
              <w:t xml:space="preserve">219,129,639 </w:t>
            </w:r>
          </w:p>
        </w:tc>
      </w:tr>
      <w:tr w:rsidR="00D70799" w:rsidRPr="004109F5" w14:paraId="764C6170" w14:textId="77777777" w:rsidTr="00BA168B">
        <w:trPr>
          <w:trHeight w:val="290"/>
        </w:trPr>
        <w:tc>
          <w:tcPr>
            <w:tcW w:w="1351" w:type="dxa"/>
            <w:noWrap/>
            <w:hideMark/>
          </w:tcPr>
          <w:p w14:paraId="672EB13E" w14:textId="77777777" w:rsidR="00D70799" w:rsidRPr="004109F5" w:rsidRDefault="00D70799" w:rsidP="00BA168B">
            <w:pPr>
              <w:pStyle w:val="BodyText"/>
              <w:rPr>
                <w:rFonts w:ascii="Times New Roman" w:hAnsi="Times New Roman" w:cs="Times New Roman"/>
                <w:szCs w:val="22"/>
              </w:rPr>
            </w:pPr>
            <w:r w:rsidRPr="004109F5">
              <w:rPr>
                <w:rFonts w:ascii="Times New Roman" w:hAnsi="Times New Roman" w:cs="Times New Roman"/>
                <w:szCs w:val="22"/>
              </w:rPr>
              <w:t>Manawatū-Whanganui Region</w:t>
            </w:r>
          </w:p>
        </w:tc>
        <w:tc>
          <w:tcPr>
            <w:tcW w:w="1905" w:type="dxa"/>
            <w:vAlign w:val="bottom"/>
          </w:tcPr>
          <w:p w14:paraId="05529389" w14:textId="77777777" w:rsidR="00D70799" w:rsidRPr="004109F5" w:rsidRDefault="00D70799" w:rsidP="00BA168B">
            <w:pPr>
              <w:pStyle w:val="BodyText"/>
              <w:rPr>
                <w:rFonts w:ascii="Times New Roman" w:hAnsi="Times New Roman" w:cs="Times New Roman"/>
                <w:szCs w:val="22"/>
              </w:rPr>
            </w:pPr>
            <w:r w:rsidRPr="004109F5">
              <w:rPr>
                <w:rFonts w:ascii="Times New Roman" w:hAnsi="Times New Roman" w:cs="Times New Roman"/>
                <w:szCs w:val="22"/>
              </w:rPr>
              <w:t xml:space="preserve">204 </w:t>
            </w:r>
          </w:p>
        </w:tc>
        <w:tc>
          <w:tcPr>
            <w:tcW w:w="1275" w:type="dxa"/>
            <w:vAlign w:val="bottom"/>
          </w:tcPr>
          <w:p w14:paraId="4BF2937C" w14:textId="77777777" w:rsidR="00D70799" w:rsidRPr="004109F5" w:rsidRDefault="00D70799" w:rsidP="00BA168B">
            <w:pPr>
              <w:pStyle w:val="BodyText"/>
              <w:rPr>
                <w:rFonts w:ascii="Times New Roman" w:hAnsi="Times New Roman" w:cs="Times New Roman"/>
                <w:szCs w:val="22"/>
              </w:rPr>
            </w:pPr>
            <w:r w:rsidRPr="004109F5">
              <w:rPr>
                <w:rFonts w:ascii="Times New Roman" w:hAnsi="Times New Roman" w:cs="Times New Roman"/>
                <w:szCs w:val="22"/>
              </w:rPr>
              <w:t xml:space="preserve">22 </w:t>
            </w:r>
          </w:p>
        </w:tc>
        <w:tc>
          <w:tcPr>
            <w:tcW w:w="1560" w:type="dxa"/>
            <w:noWrap/>
            <w:hideMark/>
          </w:tcPr>
          <w:p w14:paraId="3410D609" w14:textId="77777777" w:rsidR="00D70799" w:rsidRPr="004109F5" w:rsidRDefault="00D70799" w:rsidP="00BA168B">
            <w:pPr>
              <w:pStyle w:val="BodyText"/>
              <w:rPr>
                <w:rFonts w:ascii="Times New Roman" w:hAnsi="Times New Roman" w:cs="Times New Roman"/>
                <w:szCs w:val="22"/>
              </w:rPr>
            </w:pPr>
            <w:r w:rsidRPr="004109F5">
              <w:rPr>
                <w:rFonts w:ascii="Times New Roman" w:hAnsi="Times New Roman" w:cs="Times New Roman"/>
                <w:szCs w:val="22"/>
              </w:rPr>
              <w:t xml:space="preserve"> 684 </w:t>
            </w:r>
          </w:p>
        </w:tc>
        <w:tc>
          <w:tcPr>
            <w:tcW w:w="1555" w:type="dxa"/>
            <w:vAlign w:val="bottom"/>
          </w:tcPr>
          <w:p w14:paraId="04EFF6E2" w14:textId="77777777" w:rsidR="00D70799" w:rsidRPr="004109F5" w:rsidRDefault="00D70799" w:rsidP="00BA168B">
            <w:pPr>
              <w:pStyle w:val="BodyText"/>
              <w:rPr>
                <w:rFonts w:ascii="Times New Roman" w:hAnsi="Times New Roman" w:cs="Times New Roman"/>
                <w:szCs w:val="22"/>
              </w:rPr>
            </w:pPr>
            <w:r w:rsidRPr="004109F5">
              <w:rPr>
                <w:rFonts w:ascii="Times New Roman" w:hAnsi="Times New Roman" w:cs="Times New Roman"/>
                <w:szCs w:val="22"/>
              </w:rPr>
              <w:t xml:space="preserve">139,810,708 </w:t>
            </w:r>
          </w:p>
        </w:tc>
        <w:tc>
          <w:tcPr>
            <w:tcW w:w="1414" w:type="dxa"/>
            <w:vAlign w:val="bottom"/>
          </w:tcPr>
          <w:p w14:paraId="04DEE6E4" w14:textId="77777777" w:rsidR="00D70799" w:rsidRPr="004109F5" w:rsidRDefault="00D70799" w:rsidP="00BA168B">
            <w:pPr>
              <w:pStyle w:val="BodyText"/>
              <w:rPr>
                <w:rFonts w:ascii="Times New Roman" w:hAnsi="Times New Roman" w:cs="Times New Roman"/>
                <w:szCs w:val="22"/>
              </w:rPr>
            </w:pPr>
            <w:r w:rsidRPr="004109F5">
              <w:rPr>
                <w:rFonts w:ascii="Times New Roman" w:hAnsi="Times New Roman" w:cs="Times New Roman"/>
                <w:szCs w:val="22"/>
              </w:rPr>
              <w:t xml:space="preserve">15,082,320 </w:t>
            </w:r>
          </w:p>
        </w:tc>
      </w:tr>
      <w:tr w:rsidR="00D70799" w:rsidRPr="004109F5" w14:paraId="523846AA" w14:textId="77777777" w:rsidTr="00BA168B">
        <w:trPr>
          <w:trHeight w:val="290"/>
        </w:trPr>
        <w:tc>
          <w:tcPr>
            <w:tcW w:w="1351" w:type="dxa"/>
            <w:noWrap/>
            <w:hideMark/>
          </w:tcPr>
          <w:p w14:paraId="6B42F0C2" w14:textId="77777777" w:rsidR="00D70799" w:rsidRPr="004109F5" w:rsidRDefault="00D70799" w:rsidP="00BA168B">
            <w:pPr>
              <w:pStyle w:val="BodyText"/>
              <w:rPr>
                <w:rFonts w:ascii="Times New Roman" w:hAnsi="Times New Roman" w:cs="Times New Roman"/>
                <w:szCs w:val="22"/>
              </w:rPr>
            </w:pPr>
            <w:r w:rsidRPr="004109F5">
              <w:rPr>
                <w:rFonts w:ascii="Times New Roman" w:hAnsi="Times New Roman" w:cs="Times New Roman"/>
                <w:szCs w:val="22"/>
              </w:rPr>
              <w:t>Marlborough Region</w:t>
            </w:r>
          </w:p>
        </w:tc>
        <w:tc>
          <w:tcPr>
            <w:tcW w:w="1905" w:type="dxa"/>
            <w:vAlign w:val="bottom"/>
          </w:tcPr>
          <w:p w14:paraId="021B320D" w14:textId="77777777" w:rsidR="00D70799" w:rsidRPr="004109F5" w:rsidRDefault="00D70799" w:rsidP="00BA168B">
            <w:pPr>
              <w:pStyle w:val="BodyText"/>
              <w:rPr>
                <w:rFonts w:ascii="Times New Roman" w:hAnsi="Times New Roman" w:cs="Times New Roman"/>
                <w:szCs w:val="22"/>
              </w:rPr>
            </w:pPr>
            <w:r w:rsidRPr="004109F5">
              <w:rPr>
                <w:rFonts w:ascii="Times New Roman" w:hAnsi="Times New Roman" w:cs="Times New Roman"/>
                <w:szCs w:val="22"/>
              </w:rPr>
              <w:t xml:space="preserve">261 </w:t>
            </w:r>
          </w:p>
        </w:tc>
        <w:tc>
          <w:tcPr>
            <w:tcW w:w="1275" w:type="dxa"/>
            <w:vAlign w:val="bottom"/>
          </w:tcPr>
          <w:p w14:paraId="685BBBAA" w14:textId="77777777" w:rsidR="00D70799" w:rsidRPr="004109F5" w:rsidRDefault="00D70799" w:rsidP="00BA168B">
            <w:pPr>
              <w:pStyle w:val="BodyText"/>
              <w:rPr>
                <w:rFonts w:ascii="Times New Roman" w:hAnsi="Times New Roman" w:cs="Times New Roman"/>
                <w:szCs w:val="22"/>
              </w:rPr>
            </w:pPr>
            <w:r w:rsidRPr="004109F5">
              <w:rPr>
                <w:rFonts w:ascii="Times New Roman" w:hAnsi="Times New Roman" w:cs="Times New Roman"/>
                <w:szCs w:val="22"/>
              </w:rPr>
              <w:t xml:space="preserve">73 </w:t>
            </w:r>
          </w:p>
        </w:tc>
        <w:tc>
          <w:tcPr>
            <w:tcW w:w="1560" w:type="dxa"/>
            <w:noWrap/>
            <w:hideMark/>
          </w:tcPr>
          <w:p w14:paraId="223B69A4" w14:textId="77777777" w:rsidR="00D70799" w:rsidRPr="004109F5" w:rsidRDefault="00D70799" w:rsidP="00BA168B">
            <w:pPr>
              <w:pStyle w:val="BodyText"/>
              <w:rPr>
                <w:rFonts w:ascii="Times New Roman" w:hAnsi="Times New Roman" w:cs="Times New Roman"/>
                <w:szCs w:val="22"/>
              </w:rPr>
            </w:pPr>
            <w:r w:rsidRPr="004109F5">
              <w:rPr>
                <w:rFonts w:ascii="Times New Roman" w:hAnsi="Times New Roman" w:cs="Times New Roman"/>
                <w:szCs w:val="22"/>
              </w:rPr>
              <w:t xml:space="preserve"> 594 </w:t>
            </w:r>
          </w:p>
        </w:tc>
        <w:tc>
          <w:tcPr>
            <w:tcW w:w="1555" w:type="dxa"/>
            <w:vAlign w:val="bottom"/>
          </w:tcPr>
          <w:p w14:paraId="5C506CE0" w14:textId="77777777" w:rsidR="00D70799" w:rsidRPr="004109F5" w:rsidRDefault="00D70799" w:rsidP="00BA168B">
            <w:pPr>
              <w:pStyle w:val="BodyText"/>
              <w:rPr>
                <w:rFonts w:ascii="Times New Roman" w:hAnsi="Times New Roman" w:cs="Times New Roman"/>
                <w:szCs w:val="22"/>
              </w:rPr>
            </w:pPr>
            <w:r w:rsidRPr="004109F5">
              <w:rPr>
                <w:rFonts w:ascii="Times New Roman" w:hAnsi="Times New Roman" w:cs="Times New Roman"/>
                <w:szCs w:val="22"/>
              </w:rPr>
              <w:t xml:space="preserve">155,093,490 </w:t>
            </w:r>
          </w:p>
        </w:tc>
        <w:tc>
          <w:tcPr>
            <w:tcW w:w="1414" w:type="dxa"/>
            <w:vAlign w:val="bottom"/>
          </w:tcPr>
          <w:p w14:paraId="146DC557" w14:textId="77777777" w:rsidR="00D70799" w:rsidRPr="004109F5" w:rsidRDefault="00D70799" w:rsidP="00BA168B">
            <w:pPr>
              <w:pStyle w:val="BodyText"/>
              <w:rPr>
                <w:rFonts w:ascii="Times New Roman" w:hAnsi="Times New Roman" w:cs="Times New Roman"/>
                <w:szCs w:val="22"/>
              </w:rPr>
            </w:pPr>
            <w:r w:rsidRPr="004109F5">
              <w:rPr>
                <w:rFonts w:ascii="Times New Roman" w:hAnsi="Times New Roman" w:cs="Times New Roman"/>
                <w:szCs w:val="22"/>
              </w:rPr>
              <w:t xml:space="preserve">43,178,931 </w:t>
            </w:r>
          </w:p>
        </w:tc>
      </w:tr>
      <w:tr w:rsidR="00D70799" w:rsidRPr="004109F5" w14:paraId="4AA9EAD6" w14:textId="77777777" w:rsidTr="00BA168B">
        <w:trPr>
          <w:trHeight w:val="290"/>
        </w:trPr>
        <w:tc>
          <w:tcPr>
            <w:tcW w:w="1351" w:type="dxa"/>
            <w:noWrap/>
            <w:hideMark/>
          </w:tcPr>
          <w:p w14:paraId="53FBBA1A" w14:textId="77777777" w:rsidR="00D70799" w:rsidRPr="004109F5" w:rsidRDefault="00D70799" w:rsidP="00BA168B">
            <w:pPr>
              <w:pStyle w:val="BodyText"/>
              <w:rPr>
                <w:rFonts w:ascii="Times New Roman" w:hAnsi="Times New Roman" w:cs="Times New Roman"/>
                <w:szCs w:val="22"/>
              </w:rPr>
            </w:pPr>
            <w:r w:rsidRPr="004109F5">
              <w:rPr>
                <w:rFonts w:ascii="Times New Roman" w:hAnsi="Times New Roman" w:cs="Times New Roman"/>
                <w:szCs w:val="22"/>
              </w:rPr>
              <w:t>Nelson Region</w:t>
            </w:r>
          </w:p>
        </w:tc>
        <w:tc>
          <w:tcPr>
            <w:tcW w:w="1905" w:type="dxa"/>
            <w:vAlign w:val="bottom"/>
          </w:tcPr>
          <w:p w14:paraId="7B1F692F" w14:textId="77777777" w:rsidR="00D70799" w:rsidRPr="004109F5" w:rsidRDefault="00D70799" w:rsidP="00BA168B">
            <w:pPr>
              <w:pStyle w:val="BodyText"/>
              <w:rPr>
                <w:rFonts w:ascii="Times New Roman" w:hAnsi="Times New Roman" w:cs="Times New Roman"/>
                <w:szCs w:val="22"/>
              </w:rPr>
            </w:pPr>
            <w:r w:rsidRPr="004109F5">
              <w:rPr>
                <w:rFonts w:ascii="Times New Roman" w:hAnsi="Times New Roman" w:cs="Times New Roman"/>
                <w:szCs w:val="22"/>
              </w:rPr>
              <w:t xml:space="preserve">49 </w:t>
            </w:r>
          </w:p>
        </w:tc>
        <w:tc>
          <w:tcPr>
            <w:tcW w:w="1275" w:type="dxa"/>
            <w:vAlign w:val="bottom"/>
          </w:tcPr>
          <w:p w14:paraId="7F1325EF" w14:textId="77777777" w:rsidR="00D70799" w:rsidRPr="004109F5" w:rsidRDefault="00D70799" w:rsidP="00BA168B">
            <w:pPr>
              <w:pStyle w:val="BodyText"/>
              <w:rPr>
                <w:rFonts w:ascii="Times New Roman" w:hAnsi="Times New Roman" w:cs="Times New Roman"/>
                <w:szCs w:val="22"/>
              </w:rPr>
            </w:pPr>
            <w:r w:rsidRPr="004109F5">
              <w:rPr>
                <w:rFonts w:ascii="Times New Roman" w:hAnsi="Times New Roman" w:cs="Times New Roman"/>
                <w:szCs w:val="22"/>
              </w:rPr>
              <w:t xml:space="preserve">19 </w:t>
            </w:r>
          </w:p>
        </w:tc>
        <w:tc>
          <w:tcPr>
            <w:tcW w:w="1560" w:type="dxa"/>
            <w:noWrap/>
            <w:hideMark/>
          </w:tcPr>
          <w:p w14:paraId="1CA33764" w14:textId="77777777" w:rsidR="00D70799" w:rsidRPr="004109F5" w:rsidRDefault="00D70799" w:rsidP="00BA168B">
            <w:pPr>
              <w:pStyle w:val="BodyText"/>
              <w:rPr>
                <w:rFonts w:ascii="Times New Roman" w:hAnsi="Times New Roman" w:cs="Times New Roman"/>
                <w:szCs w:val="22"/>
              </w:rPr>
            </w:pPr>
            <w:r w:rsidRPr="004109F5">
              <w:rPr>
                <w:rFonts w:ascii="Times New Roman" w:hAnsi="Times New Roman" w:cs="Times New Roman"/>
                <w:szCs w:val="22"/>
              </w:rPr>
              <w:t xml:space="preserve"> 1,648 </w:t>
            </w:r>
          </w:p>
        </w:tc>
        <w:tc>
          <w:tcPr>
            <w:tcW w:w="1555" w:type="dxa"/>
            <w:vAlign w:val="bottom"/>
          </w:tcPr>
          <w:p w14:paraId="3C90AAA8" w14:textId="77777777" w:rsidR="00D70799" w:rsidRPr="004109F5" w:rsidRDefault="00D70799" w:rsidP="00BA168B">
            <w:pPr>
              <w:pStyle w:val="BodyText"/>
              <w:rPr>
                <w:rFonts w:ascii="Times New Roman" w:hAnsi="Times New Roman" w:cs="Times New Roman"/>
                <w:szCs w:val="22"/>
              </w:rPr>
            </w:pPr>
            <w:r w:rsidRPr="004109F5">
              <w:rPr>
                <w:rFonts w:ascii="Times New Roman" w:hAnsi="Times New Roman" w:cs="Times New Roman"/>
                <w:szCs w:val="22"/>
              </w:rPr>
              <w:t xml:space="preserve">80,417,006 </w:t>
            </w:r>
          </w:p>
        </w:tc>
        <w:tc>
          <w:tcPr>
            <w:tcW w:w="1414" w:type="dxa"/>
            <w:vAlign w:val="bottom"/>
          </w:tcPr>
          <w:p w14:paraId="14EFB2C5" w14:textId="77777777" w:rsidR="00D70799" w:rsidRPr="004109F5" w:rsidRDefault="00D70799" w:rsidP="00BA168B">
            <w:pPr>
              <w:pStyle w:val="BodyText"/>
              <w:rPr>
                <w:rFonts w:ascii="Times New Roman" w:hAnsi="Times New Roman" w:cs="Times New Roman"/>
                <w:szCs w:val="22"/>
              </w:rPr>
            </w:pPr>
            <w:r w:rsidRPr="004109F5">
              <w:rPr>
                <w:rFonts w:ascii="Times New Roman" w:hAnsi="Times New Roman" w:cs="Times New Roman"/>
                <w:szCs w:val="22"/>
              </w:rPr>
              <w:t xml:space="preserve">30,815,533 </w:t>
            </w:r>
          </w:p>
        </w:tc>
      </w:tr>
      <w:tr w:rsidR="00D70799" w:rsidRPr="004109F5" w14:paraId="37E1C1FA" w14:textId="77777777" w:rsidTr="00BA168B">
        <w:trPr>
          <w:trHeight w:val="290"/>
        </w:trPr>
        <w:tc>
          <w:tcPr>
            <w:tcW w:w="1351" w:type="dxa"/>
            <w:noWrap/>
            <w:hideMark/>
          </w:tcPr>
          <w:p w14:paraId="73A2E137" w14:textId="77777777" w:rsidR="00D70799" w:rsidRPr="004109F5" w:rsidRDefault="00D70799" w:rsidP="00BA168B">
            <w:pPr>
              <w:pStyle w:val="BodyText"/>
              <w:rPr>
                <w:rFonts w:ascii="Times New Roman" w:hAnsi="Times New Roman" w:cs="Times New Roman"/>
                <w:b/>
                <w:bCs/>
                <w:szCs w:val="22"/>
              </w:rPr>
            </w:pPr>
            <w:r w:rsidRPr="004109F5">
              <w:rPr>
                <w:rFonts w:ascii="Times New Roman" w:hAnsi="Times New Roman" w:cs="Times New Roman"/>
                <w:b/>
                <w:bCs/>
                <w:szCs w:val="22"/>
              </w:rPr>
              <w:t>Northland Region</w:t>
            </w:r>
          </w:p>
        </w:tc>
        <w:tc>
          <w:tcPr>
            <w:tcW w:w="1905" w:type="dxa"/>
            <w:vAlign w:val="bottom"/>
          </w:tcPr>
          <w:p w14:paraId="4AA6F424" w14:textId="77777777" w:rsidR="00D70799" w:rsidRPr="004109F5" w:rsidRDefault="00D70799"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384 </w:t>
            </w:r>
          </w:p>
        </w:tc>
        <w:tc>
          <w:tcPr>
            <w:tcW w:w="1275" w:type="dxa"/>
            <w:vAlign w:val="bottom"/>
          </w:tcPr>
          <w:p w14:paraId="01F0D7FB" w14:textId="77777777" w:rsidR="00D70799" w:rsidRPr="004109F5" w:rsidRDefault="00D70799"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94 </w:t>
            </w:r>
          </w:p>
        </w:tc>
        <w:tc>
          <w:tcPr>
            <w:tcW w:w="1560" w:type="dxa"/>
            <w:noWrap/>
            <w:hideMark/>
          </w:tcPr>
          <w:p w14:paraId="0F9A75EE" w14:textId="77777777" w:rsidR="00D70799" w:rsidRPr="004109F5" w:rsidRDefault="00D70799"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 599 </w:t>
            </w:r>
          </w:p>
        </w:tc>
        <w:tc>
          <w:tcPr>
            <w:tcW w:w="1555" w:type="dxa"/>
            <w:vAlign w:val="bottom"/>
          </w:tcPr>
          <w:p w14:paraId="33AAD25A" w14:textId="77777777" w:rsidR="00D70799" w:rsidRPr="004109F5" w:rsidRDefault="00D70799"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229,866,811 </w:t>
            </w:r>
          </w:p>
        </w:tc>
        <w:tc>
          <w:tcPr>
            <w:tcW w:w="1414" w:type="dxa"/>
            <w:vAlign w:val="bottom"/>
          </w:tcPr>
          <w:p w14:paraId="3B549B97" w14:textId="77777777" w:rsidR="00D70799" w:rsidRPr="004109F5" w:rsidRDefault="00D70799"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56,389,202 </w:t>
            </w:r>
          </w:p>
        </w:tc>
      </w:tr>
      <w:tr w:rsidR="00D70799" w:rsidRPr="004109F5" w14:paraId="54F312F1" w14:textId="77777777" w:rsidTr="00BA168B">
        <w:trPr>
          <w:trHeight w:val="290"/>
        </w:trPr>
        <w:tc>
          <w:tcPr>
            <w:tcW w:w="1351" w:type="dxa"/>
            <w:noWrap/>
            <w:hideMark/>
          </w:tcPr>
          <w:p w14:paraId="6ADB70A7" w14:textId="77777777" w:rsidR="00D70799" w:rsidRPr="004109F5" w:rsidRDefault="00D70799" w:rsidP="00BA168B">
            <w:pPr>
              <w:pStyle w:val="BodyText"/>
              <w:rPr>
                <w:rFonts w:ascii="Times New Roman" w:hAnsi="Times New Roman" w:cs="Times New Roman"/>
                <w:szCs w:val="22"/>
              </w:rPr>
            </w:pPr>
            <w:r w:rsidRPr="004109F5">
              <w:rPr>
                <w:rFonts w:ascii="Times New Roman" w:hAnsi="Times New Roman" w:cs="Times New Roman"/>
                <w:szCs w:val="22"/>
              </w:rPr>
              <w:t>Otago Region</w:t>
            </w:r>
          </w:p>
        </w:tc>
        <w:tc>
          <w:tcPr>
            <w:tcW w:w="1905" w:type="dxa"/>
            <w:vAlign w:val="bottom"/>
          </w:tcPr>
          <w:p w14:paraId="7F7DB8E4" w14:textId="77777777" w:rsidR="00D70799" w:rsidRPr="004109F5" w:rsidRDefault="00D70799" w:rsidP="00BA168B">
            <w:pPr>
              <w:pStyle w:val="BodyText"/>
              <w:rPr>
                <w:rFonts w:ascii="Times New Roman" w:hAnsi="Times New Roman" w:cs="Times New Roman"/>
                <w:szCs w:val="22"/>
              </w:rPr>
            </w:pPr>
            <w:r w:rsidRPr="004109F5">
              <w:rPr>
                <w:rFonts w:ascii="Times New Roman" w:hAnsi="Times New Roman" w:cs="Times New Roman"/>
                <w:szCs w:val="22"/>
              </w:rPr>
              <w:t xml:space="preserve">253 </w:t>
            </w:r>
          </w:p>
        </w:tc>
        <w:tc>
          <w:tcPr>
            <w:tcW w:w="1275" w:type="dxa"/>
            <w:vAlign w:val="bottom"/>
          </w:tcPr>
          <w:p w14:paraId="152AF758" w14:textId="77777777" w:rsidR="00D70799" w:rsidRPr="004109F5" w:rsidRDefault="00D70799" w:rsidP="00BA168B">
            <w:pPr>
              <w:pStyle w:val="BodyText"/>
              <w:rPr>
                <w:rFonts w:ascii="Times New Roman" w:hAnsi="Times New Roman" w:cs="Times New Roman"/>
                <w:szCs w:val="22"/>
              </w:rPr>
            </w:pPr>
            <w:r w:rsidRPr="004109F5">
              <w:rPr>
                <w:rFonts w:ascii="Times New Roman" w:hAnsi="Times New Roman" w:cs="Times New Roman"/>
                <w:szCs w:val="22"/>
              </w:rPr>
              <w:t xml:space="preserve">120 </w:t>
            </w:r>
          </w:p>
        </w:tc>
        <w:tc>
          <w:tcPr>
            <w:tcW w:w="1560" w:type="dxa"/>
            <w:noWrap/>
            <w:hideMark/>
          </w:tcPr>
          <w:p w14:paraId="2C5FAFD4" w14:textId="77777777" w:rsidR="00D70799" w:rsidRPr="004109F5" w:rsidRDefault="00D70799" w:rsidP="00BA168B">
            <w:pPr>
              <w:pStyle w:val="BodyText"/>
              <w:rPr>
                <w:rFonts w:ascii="Times New Roman" w:hAnsi="Times New Roman" w:cs="Times New Roman"/>
                <w:szCs w:val="22"/>
              </w:rPr>
            </w:pPr>
            <w:r w:rsidRPr="004109F5">
              <w:rPr>
                <w:rFonts w:ascii="Times New Roman" w:hAnsi="Times New Roman" w:cs="Times New Roman"/>
                <w:szCs w:val="22"/>
              </w:rPr>
              <w:t xml:space="preserve"> 573 </w:t>
            </w:r>
          </w:p>
        </w:tc>
        <w:tc>
          <w:tcPr>
            <w:tcW w:w="1555" w:type="dxa"/>
            <w:vAlign w:val="bottom"/>
          </w:tcPr>
          <w:p w14:paraId="6DE92F14" w14:textId="77777777" w:rsidR="00D70799" w:rsidRPr="004109F5" w:rsidRDefault="00D70799" w:rsidP="00BA168B">
            <w:pPr>
              <w:pStyle w:val="BodyText"/>
              <w:rPr>
                <w:rFonts w:ascii="Times New Roman" w:hAnsi="Times New Roman" w:cs="Times New Roman"/>
                <w:szCs w:val="22"/>
              </w:rPr>
            </w:pPr>
            <w:r w:rsidRPr="004109F5">
              <w:rPr>
                <w:rFonts w:ascii="Times New Roman" w:hAnsi="Times New Roman" w:cs="Times New Roman"/>
                <w:szCs w:val="22"/>
              </w:rPr>
              <w:t xml:space="preserve">144,952,738 </w:t>
            </w:r>
          </w:p>
        </w:tc>
        <w:tc>
          <w:tcPr>
            <w:tcW w:w="1414" w:type="dxa"/>
            <w:vAlign w:val="bottom"/>
          </w:tcPr>
          <w:p w14:paraId="25C01504" w14:textId="77777777" w:rsidR="00D70799" w:rsidRPr="004109F5" w:rsidRDefault="00D70799" w:rsidP="00BA168B">
            <w:pPr>
              <w:pStyle w:val="BodyText"/>
              <w:rPr>
                <w:rFonts w:ascii="Times New Roman" w:hAnsi="Times New Roman" w:cs="Times New Roman"/>
                <w:szCs w:val="22"/>
              </w:rPr>
            </w:pPr>
            <w:r w:rsidRPr="004109F5">
              <w:rPr>
                <w:rFonts w:ascii="Times New Roman" w:hAnsi="Times New Roman" w:cs="Times New Roman"/>
                <w:szCs w:val="22"/>
              </w:rPr>
              <w:t xml:space="preserve">68,881,908 </w:t>
            </w:r>
          </w:p>
        </w:tc>
      </w:tr>
      <w:tr w:rsidR="00D70799" w:rsidRPr="004109F5" w14:paraId="3689D3F1" w14:textId="77777777" w:rsidTr="00BA168B">
        <w:trPr>
          <w:trHeight w:val="290"/>
        </w:trPr>
        <w:tc>
          <w:tcPr>
            <w:tcW w:w="1351" w:type="dxa"/>
            <w:noWrap/>
            <w:hideMark/>
          </w:tcPr>
          <w:p w14:paraId="0C2A9540" w14:textId="77777777" w:rsidR="00D70799" w:rsidRPr="004109F5" w:rsidRDefault="00D70799" w:rsidP="00BA168B">
            <w:pPr>
              <w:pStyle w:val="BodyText"/>
              <w:rPr>
                <w:rFonts w:ascii="Times New Roman" w:hAnsi="Times New Roman" w:cs="Times New Roman"/>
                <w:szCs w:val="22"/>
              </w:rPr>
            </w:pPr>
            <w:r w:rsidRPr="004109F5">
              <w:rPr>
                <w:rFonts w:ascii="Times New Roman" w:hAnsi="Times New Roman" w:cs="Times New Roman"/>
                <w:szCs w:val="22"/>
              </w:rPr>
              <w:t>Southland Region</w:t>
            </w:r>
          </w:p>
        </w:tc>
        <w:tc>
          <w:tcPr>
            <w:tcW w:w="1905" w:type="dxa"/>
            <w:vAlign w:val="bottom"/>
          </w:tcPr>
          <w:p w14:paraId="58AC68BA" w14:textId="77777777" w:rsidR="00D70799" w:rsidRPr="004109F5" w:rsidRDefault="00D70799" w:rsidP="00BA168B">
            <w:pPr>
              <w:pStyle w:val="BodyText"/>
              <w:rPr>
                <w:rFonts w:ascii="Times New Roman" w:hAnsi="Times New Roman" w:cs="Times New Roman"/>
                <w:szCs w:val="22"/>
              </w:rPr>
            </w:pPr>
            <w:r w:rsidRPr="004109F5">
              <w:rPr>
                <w:rFonts w:ascii="Times New Roman" w:hAnsi="Times New Roman" w:cs="Times New Roman"/>
                <w:szCs w:val="22"/>
              </w:rPr>
              <w:t xml:space="preserve">99 </w:t>
            </w:r>
          </w:p>
        </w:tc>
        <w:tc>
          <w:tcPr>
            <w:tcW w:w="1275" w:type="dxa"/>
            <w:vAlign w:val="bottom"/>
          </w:tcPr>
          <w:p w14:paraId="693A956A" w14:textId="77777777" w:rsidR="00D70799" w:rsidRPr="004109F5" w:rsidRDefault="00D70799" w:rsidP="00BA168B">
            <w:pPr>
              <w:pStyle w:val="BodyText"/>
              <w:rPr>
                <w:rFonts w:ascii="Times New Roman" w:hAnsi="Times New Roman" w:cs="Times New Roman"/>
                <w:szCs w:val="22"/>
              </w:rPr>
            </w:pPr>
            <w:r w:rsidRPr="004109F5">
              <w:rPr>
                <w:rFonts w:ascii="Times New Roman" w:hAnsi="Times New Roman" w:cs="Times New Roman"/>
                <w:szCs w:val="22"/>
              </w:rPr>
              <w:t xml:space="preserve">403 </w:t>
            </w:r>
          </w:p>
        </w:tc>
        <w:tc>
          <w:tcPr>
            <w:tcW w:w="1560" w:type="dxa"/>
            <w:noWrap/>
            <w:hideMark/>
          </w:tcPr>
          <w:p w14:paraId="0782E84A" w14:textId="77777777" w:rsidR="00D70799" w:rsidRPr="004109F5" w:rsidRDefault="00D70799" w:rsidP="00BA168B">
            <w:pPr>
              <w:pStyle w:val="BodyText"/>
              <w:rPr>
                <w:rFonts w:ascii="Times New Roman" w:hAnsi="Times New Roman" w:cs="Times New Roman"/>
                <w:szCs w:val="22"/>
              </w:rPr>
            </w:pPr>
            <w:r w:rsidRPr="004109F5">
              <w:rPr>
                <w:rFonts w:ascii="Times New Roman" w:hAnsi="Times New Roman" w:cs="Times New Roman"/>
                <w:szCs w:val="22"/>
              </w:rPr>
              <w:t xml:space="preserve"> 489 </w:t>
            </w:r>
          </w:p>
        </w:tc>
        <w:tc>
          <w:tcPr>
            <w:tcW w:w="1555" w:type="dxa"/>
            <w:vAlign w:val="bottom"/>
          </w:tcPr>
          <w:p w14:paraId="44161E1F" w14:textId="77777777" w:rsidR="00D70799" w:rsidRPr="004109F5" w:rsidRDefault="00D70799" w:rsidP="00BA168B">
            <w:pPr>
              <w:pStyle w:val="BodyText"/>
              <w:rPr>
                <w:rFonts w:ascii="Times New Roman" w:hAnsi="Times New Roman" w:cs="Times New Roman"/>
                <w:szCs w:val="22"/>
              </w:rPr>
            </w:pPr>
            <w:r w:rsidRPr="004109F5">
              <w:rPr>
                <w:rFonts w:ascii="Times New Roman" w:hAnsi="Times New Roman" w:cs="Times New Roman"/>
                <w:szCs w:val="22"/>
              </w:rPr>
              <w:t xml:space="preserve">48,539,279 </w:t>
            </w:r>
          </w:p>
        </w:tc>
        <w:tc>
          <w:tcPr>
            <w:tcW w:w="1414" w:type="dxa"/>
            <w:vAlign w:val="bottom"/>
          </w:tcPr>
          <w:p w14:paraId="1F8E70CB" w14:textId="77777777" w:rsidR="00D70799" w:rsidRPr="004109F5" w:rsidRDefault="00D70799" w:rsidP="00BA168B">
            <w:pPr>
              <w:pStyle w:val="BodyText"/>
              <w:rPr>
                <w:rFonts w:ascii="Times New Roman" w:hAnsi="Times New Roman" w:cs="Times New Roman"/>
                <w:szCs w:val="22"/>
              </w:rPr>
            </w:pPr>
            <w:r w:rsidRPr="004109F5">
              <w:rPr>
                <w:rFonts w:ascii="Times New Roman" w:hAnsi="Times New Roman" w:cs="Times New Roman"/>
                <w:szCs w:val="22"/>
              </w:rPr>
              <w:t xml:space="preserve">197,166,356 </w:t>
            </w:r>
          </w:p>
        </w:tc>
      </w:tr>
      <w:tr w:rsidR="00D70799" w:rsidRPr="004109F5" w14:paraId="108C523E" w14:textId="77777777" w:rsidTr="00BA168B">
        <w:trPr>
          <w:trHeight w:val="290"/>
        </w:trPr>
        <w:tc>
          <w:tcPr>
            <w:tcW w:w="1351" w:type="dxa"/>
            <w:noWrap/>
            <w:hideMark/>
          </w:tcPr>
          <w:p w14:paraId="6094A73B" w14:textId="77777777" w:rsidR="00D70799" w:rsidRPr="004109F5" w:rsidRDefault="00D70799" w:rsidP="00BA168B">
            <w:pPr>
              <w:pStyle w:val="BodyText"/>
              <w:rPr>
                <w:rFonts w:ascii="Times New Roman" w:hAnsi="Times New Roman" w:cs="Times New Roman"/>
                <w:szCs w:val="22"/>
              </w:rPr>
            </w:pPr>
            <w:r w:rsidRPr="004109F5">
              <w:rPr>
                <w:rFonts w:ascii="Times New Roman" w:hAnsi="Times New Roman" w:cs="Times New Roman"/>
                <w:szCs w:val="22"/>
              </w:rPr>
              <w:t>Taranaki Region</w:t>
            </w:r>
          </w:p>
        </w:tc>
        <w:tc>
          <w:tcPr>
            <w:tcW w:w="1905" w:type="dxa"/>
            <w:vAlign w:val="bottom"/>
          </w:tcPr>
          <w:p w14:paraId="41E064BD" w14:textId="77777777" w:rsidR="00D70799" w:rsidRPr="004109F5" w:rsidRDefault="00D70799" w:rsidP="00BA168B">
            <w:pPr>
              <w:pStyle w:val="BodyText"/>
              <w:rPr>
                <w:rFonts w:ascii="Times New Roman" w:hAnsi="Times New Roman" w:cs="Times New Roman"/>
                <w:szCs w:val="22"/>
              </w:rPr>
            </w:pPr>
            <w:r w:rsidRPr="004109F5">
              <w:rPr>
                <w:rFonts w:ascii="Times New Roman" w:hAnsi="Times New Roman" w:cs="Times New Roman"/>
                <w:szCs w:val="22"/>
              </w:rPr>
              <w:t xml:space="preserve">45 </w:t>
            </w:r>
          </w:p>
        </w:tc>
        <w:tc>
          <w:tcPr>
            <w:tcW w:w="1275" w:type="dxa"/>
            <w:vAlign w:val="bottom"/>
          </w:tcPr>
          <w:p w14:paraId="58858C7D" w14:textId="77777777" w:rsidR="00D70799" w:rsidRPr="004109F5" w:rsidRDefault="00D70799" w:rsidP="00BA168B">
            <w:pPr>
              <w:pStyle w:val="BodyText"/>
              <w:rPr>
                <w:rFonts w:ascii="Times New Roman" w:hAnsi="Times New Roman" w:cs="Times New Roman"/>
                <w:szCs w:val="22"/>
              </w:rPr>
            </w:pPr>
            <w:r w:rsidRPr="004109F5">
              <w:rPr>
                <w:rFonts w:ascii="Times New Roman" w:hAnsi="Times New Roman" w:cs="Times New Roman"/>
                <w:szCs w:val="22"/>
              </w:rPr>
              <w:t xml:space="preserve">12 </w:t>
            </w:r>
          </w:p>
        </w:tc>
        <w:tc>
          <w:tcPr>
            <w:tcW w:w="1560" w:type="dxa"/>
            <w:noWrap/>
            <w:hideMark/>
          </w:tcPr>
          <w:p w14:paraId="166B6B7C" w14:textId="77777777" w:rsidR="00D70799" w:rsidRPr="004109F5" w:rsidRDefault="00D70799" w:rsidP="00BA168B">
            <w:pPr>
              <w:pStyle w:val="BodyText"/>
              <w:rPr>
                <w:rFonts w:ascii="Times New Roman" w:hAnsi="Times New Roman" w:cs="Times New Roman"/>
                <w:szCs w:val="22"/>
              </w:rPr>
            </w:pPr>
            <w:r w:rsidRPr="004109F5">
              <w:rPr>
                <w:rFonts w:ascii="Times New Roman" w:hAnsi="Times New Roman" w:cs="Times New Roman"/>
                <w:szCs w:val="22"/>
              </w:rPr>
              <w:t xml:space="preserve"> 784 </w:t>
            </w:r>
          </w:p>
        </w:tc>
        <w:tc>
          <w:tcPr>
            <w:tcW w:w="1555" w:type="dxa"/>
            <w:vAlign w:val="bottom"/>
          </w:tcPr>
          <w:p w14:paraId="32071FE2" w14:textId="77777777" w:rsidR="00D70799" w:rsidRPr="004109F5" w:rsidRDefault="00D70799" w:rsidP="00BA168B">
            <w:pPr>
              <w:pStyle w:val="BodyText"/>
              <w:rPr>
                <w:rFonts w:ascii="Times New Roman" w:hAnsi="Times New Roman" w:cs="Times New Roman"/>
                <w:szCs w:val="22"/>
              </w:rPr>
            </w:pPr>
            <w:r w:rsidRPr="004109F5">
              <w:rPr>
                <w:rFonts w:ascii="Times New Roman" w:hAnsi="Times New Roman" w:cs="Times New Roman"/>
                <w:szCs w:val="22"/>
              </w:rPr>
              <w:t xml:space="preserve">35,413,100 </w:t>
            </w:r>
          </w:p>
        </w:tc>
        <w:tc>
          <w:tcPr>
            <w:tcW w:w="1414" w:type="dxa"/>
            <w:vAlign w:val="bottom"/>
          </w:tcPr>
          <w:p w14:paraId="565EDE8B" w14:textId="77777777" w:rsidR="00D70799" w:rsidRPr="004109F5" w:rsidRDefault="00D70799" w:rsidP="00BA168B">
            <w:pPr>
              <w:pStyle w:val="BodyText"/>
              <w:rPr>
                <w:rFonts w:ascii="Times New Roman" w:hAnsi="Times New Roman" w:cs="Times New Roman"/>
                <w:szCs w:val="22"/>
              </w:rPr>
            </w:pPr>
            <w:r w:rsidRPr="004109F5">
              <w:rPr>
                <w:rFonts w:ascii="Times New Roman" w:hAnsi="Times New Roman" w:cs="Times New Roman"/>
                <w:szCs w:val="22"/>
              </w:rPr>
              <w:t xml:space="preserve">9,412,120 </w:t>
            </w:r>
          </w:p>
        </w:tc>
      </w:tr>
      <w:tr w:rsidR="00D70799" w:rsidRPr="004109F5" w14:paraId="36F64A14" w14:textId="77777777" w:rsidTr="00BA168B">
        <w:trPr>
          <w:trHeight w:val="290"/>
        </w:trPr>
        <w:tc>
          <w:tcPr>
            <w:tcW w:w="1351" w:type="dxa"/>
            <w:noWrap/>
            <w:hideMark/>
          </w:tcPr>
          <w:p w14:paraId="723BBC88" w14:textId="77777777" w:rsidR="00D70799" w:rsidRPr="004109F5" w:rsidRDefault="00D70799" w:rsidP="00BA168B">
            <w:pPr>
              <w:pStyle w:val="BodyText"/>
              <w:rPr>
                <w:rFonts w:ascii="Times New Roman" w:hAnsi="Times New Roman" w:cs="Times New Roman"/>
                <w:szCs w:val="22"/>
              </w:rPr>
            </w:pPr>
            <w:r w:rsidRPr="004109F5">
              <w:rPr>
                <w:rFonts w:ascii="Times New Roman" w:hAnsi="Times New Roman" w:cs="Times New Roman"/>
                <w:szCs w:val="22"/>
              </w:rPr>
              <w:t>Tasman Region</w:t>
            </w:r>
          </w:p>
        </w:tc>
        <w:tc>
          <w:tcPr>
            <w:tcW w:w="1905" w:type="dxa"/>
            <w:vAlign w:val="bottom"/>
          </w:tcPr>
          <w:p w14:paraId="78BCAD75" w14:textId="77777777" w:rsidR="00D70799" w:rsidRPr="004109F5" w:rsidRDefault="00D70799" w:rsidP="00BA168B">
            <w:pPr>
              <w:pStyle w:val="BodyText"/>
              <w:rPr>
                <w:rFonts w:ascii="Times New Roman" w:hAnsi="Times New Roman" w:cs="Times New Roman"/>
                <w:szCs w:val="22"/>
              </w:rPr>
            </w:pPr>
            <w:r w:rsidRPr="004109F5">
              <w:rPr>
                <w:rFonts w:ascii="Times New Roman" w:hAnsi="Times New Roman" w:cs="Times New Roman"/>
                <w:szCs w:val="22"/>
              </w:rPr>
              <w:t xml:space="preserve">81 </w:t>
            </w:r>
          </w:p>
        </w:tc>
        <w:tc>
          <w:tcPr>
            <w:tcW w:w="1275" w:type="dxa"/>
            <w:vAlign w:val="bottom"/>
          </w:tcPr>
          <w:p w14:paraId="79574BAD" w14:textId="77777777" w:rsidR="00D70799" w:rsidRPr="004109F5" w:rsidRDefault="00D70799" w:rsidP="00BA168B">
            <w:pPr>
              <w:pStyle w:val="BodyText"/>
              <w:rPr>
                <w:rFonts w:ascii="Times New Roman" w:hAnsi="Times New Roman" w:cs="Times New Roman"/>
                <w:szCs w:val="22"/>
              </w:rPr>
            </w:pPr>
            <w:r w:rsidRPr="004109F5">
              <w:rPr>
                <w:rFonts w:ascii="Times New Roman" w:hAnsi="Times New Roman" w:cs="Times New Roman"/>
                <w:szCs w:val="22"/>
              </w:rPr>
              <w:t xml:space="preserve">122 </w:t>
            </w:r>
          </w:p>
        </w:tc>
        <w:tc>
          <w:tcPr>
            <w:tcW w:w="1560" w:type="dxa"/>
            <w:noWrap/>
            <w:hideMark/>
          </w:tcPr>
          <w:p w14:paraId="24FF1486" w14:textId="77777777" w:rsidR="00D70799" w:rsidRPr="004109F5" w:rsidRDefault="00D70799" w:rsidP="00BA168B">
            <w:pPr>
              <w:pStyle w:val="BodyText"/>
              <w:rPr>
                <w:rFonts w:ascii="Times New Roman" w:hAnsi="Times New Roman" w:cs="Times New Roman"/>
                <w:szCs w:val="22"/>
              </w:rPr>
            </w:pPr>
            <w:r w:rsidRPr="004109F5">
              <w:rPr>
                <w:rFonts w:ascii="Times New Roman" w:hAnsi="Times New Roman" w:cs="Times New Roman"/>
                <w:szCs w:val="22"/>
              </w:rPr>
              <w:t xml:space="preserve"> 516 </w:t>
            </w:r>
          </w:p>
        </w:tc>
        <w:tc>
          <w:tcPr>
            <w:tcW w:w="1555" w:type="dxa"/>
            <w:vAlign w:val="bottom"/>
          </w:tcPr>
          <w:p w14:paraId="68C32913" w14:textId="77777777" w:rsidR="00D70799" w:rsidRPr="004109F5" w:rsidRDefault="00D70799" w:rsidP="00BA168B">
            <w:pPr>
              <w:pStyle w:val="BodyText"/>
              <w:rPr>
                <w:rFonts w:ascii="Times New Roman" w:hAnsi="Times New Roman" w:cs="Times New Roman"/>
                <w:szCs w:val="22"/>
              </w:rPr>
            </w:pPr>
            <w:r w:rsidRPr="004109F5">
              <w:rPr>
                <w:rFonts w:ascii="Times New Roman" w:hAnsi="Times New Roman" w:cs="Times New Roman"/>
                <w:szCs w:val="22"/>
              </w:rPr>
              <w:t xml:space="preserve">41,786,903 </w:t>
            </w:r>
          </w:p>
        </w:tc>
        <w:tc>
          <w:tcPr>
            <w:tcW w:w="1414" w:type="dxa"/>
            <w:vAlign w:val="bottom"/>
          </w:tcPr>
          <w:p w14:paraId="220BBA49" w14:textId="77777777" w:rsidR="00D70799" w:rsidRPr="004109F5" w:rsidRDefault="00D70799" w:rsidP="00BA168B">
            <w:pPr>
              <w:pStyle w:val="BodyText"/>
              <w:rPr>
                <w:rFonts w:ascii="Times New Roman" w:hAnsi="Times New Roman" w:cs="Times New Roman"/>
                <w:szCs w:val="22"/>
              </w:rPr>
            </w:pPr>
            <w:r w:rsidRPr="004109F5">
              <w:rPr>
                <w:rFonts w:ascii="Times New Roman" w:hAnsi="Times New Roman" w:cs="Times New Roman"/>
                <w:szCs w:val="22"/>
              </w:rPr>
              <w:t xml:space="preserve">63,132,035 </w:t>
            </w:r>
          </w:p>
        </w:tc>
      </w:tr>
      <w:tr w:rsidR="00D70799" w:rsidRPr="004109F5" w14:paraId="41B553B7" w14:textId="77777777" w:rsidTr="00BA168B">
        <w:trPr>
          <w:trHeight w:val="290"/>
        </w:trPr>
        <w:tc>
          <w:tcPr>
            <w:tcW w:w="1351" w:type="dxa"/>
            <w:noWrap/>
            <w:hideMark/>
          </w:tcPr>
          <w:p w14:paraId="2184A6A7" w14:textId="77777777" w:rsidR="00D70799" w:rsidRPr="004109F5" w:rsidRDefault="00D70799" w:rsidP="00BA168B">
            <w:pPr>
              <w:pStyle w:val="BodyText"/>
              <w:rPr>
                <w:rFonts w:ascii="Times New Roman" w:hAnsi="Times New Roman" w:cs="Times New Roman"/>
                <w:b/>
                <w:bCs/>
                <w:szCs w:val="22"/>
              </w:rPr>
            </w:pPr>
            <w:r w:rsidRPr="004109F5">
              <w:rPr>
                <w:rFonts w:ascii="Times New Roman" w:hAnsi="Times New Roman" w:cs="Times New Roman"/>
                <w:b/>
                <w:bCs/>
                <w:szCs w:val="22"/>
              </w:rPr>
              <w:t>Waikato Region</w:t>
            </w:r>
          </w:p>
        </w:tc>
        <w:tc>
          <w:tcPr>
            <w:tcW w:w="1905" w:type="dxa"/>
            <w:vAlign w:val="bottom"/>
          </w:tcPr>
          <w:p w14:paraId="78FA0FC9" w14:textId="77777777" w:rsidR="00D70799" w:rsidRPr="004109F5" w:rsidRDefault="00D70799"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620 </w:t>
            </w:r>
          </w:p>
        </w:tc>
        <w:tc>
          <w:tcPr>
            <w:tcW w:w="1275" w:type="dxa"/>
            <w:vAlign w:val="bottom"/>
          </w:tcPr>
          <w:p w14:paraId="2C3C77EC" w14:textId="77777777" w:rsidR="00D70799" w:rsidRPr="004109F5" w:rsidRDefault="00D70799"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106 </w:t>
            </w:r>
          </w:p>
        </w:tc>
        <w:tc>
          <w:tcPr>
            <w:tcW w:w="1560" w:type="dxa"/>
            <w:noWrap/>
            <w:hideMark/>
          </w:tcPr>
          <w:p w14:paraId="26D173C6" w14:textId="77777777" w:rsidR="00D70799" w:rsidRPr="004109F5" w:rsidRDefault="00D70799"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 968 </w:t>
            </w:r>
          </w:p>
        </w:tc>
        <w:tc>
          <w:tcPr>
            <w:tcW w:w="1555" w:type="dxa"/>
            <w:vAlign w:val="bottom"/>
          </w:tcPr>
          <w:p w14:paraId="4C534101" w14:textId="77777777" w:rsidR="00D70799" w:rsidRPr="004109F5" w:rsidRDefault="00D70799"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600,035,226 </w:t>
            </w:r>
          </w:p>
        </w:tc>
        <w:tc>
          <w:tcPr>
            <w:tcW w:w="1414" w:type="dxa"/>
            <w:vAlign w:val="bottom"/>
          </w:tcPr>
          <w:p w14:paraId="30F1A78B" w14:textId="77777777" w:rsidR="00D70799" w:rsidRPr="004109F5" w:rsidRDefault="00D70799"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103,055,421 </w:t>
            </w:r>
          </w:p>
        </w:tc>
      </w:tr>
      <w:tr w:rsidR="00D70799" w:rsidRPr="004109F5" w14:paraId="27CA623B" w14:textId="77777777" w:rsidTr="00BA168B">
        <w:trPr>
          <w:trHeight w:val="290"/>
        </w:trPr>
        <w:tc>
          <w:tcPr>
            <w:tcW w:w="1351" w:type="dxa"/>
            <w:noWrap/>
            <w:hideMark/>
          </w:tcPr>
          <w:p w14:paraId="6459739D" w14:textId="77777777" w:rsidR="00D70799" w:rsidRPr="004109F5" w:rsidRDefault="00D70799" w:rsidP="00BA168B">
            <w:pPr>
              <w:pStyle w:val="BodyText"/>
              <w:rPr>
                <w:rFonts w:ascii="Times New Roman" w:hAnsi="Times New Roman" w:cs="Times New Roman"/>
                <w:szCs w:val="22"/>
              </w:rPr>
            </w:pPr>
            <w:r w:rsidRPr="004109F5">
              <w:rPr>
                <w:rFonts w:ascii="Times New Roman" w:hAnsi="Times New Roman" w:cs="Times New Roman"/>
                <w:szCs w:val="22"/>
              </w:rPr>
              <w:t>Wellington Region</w:t>
            </w:r>
          </w:p>
        </w:tc>
        <w:tc>
          <w:tcPr>
            <w:tcW w:w="1905" w:type="dxa"/>
            <w:vAlign w:val="bottom"/>
          </w:tcPr>
          <w:p w14:paraId="56B52999" w14:textId="77777777" w:rsidR="00D70799" w:rsidRPr="004109F5" w:rsidRDefault="00D70799" w:rsidP="00BA168B">
            <w:pPr>
              <w:pStyle w:val="BodyText"/>
              <w:rPr>
                <w:rFonts w:ascii="Times New Roman" w:hAnsi="Times New Roman" w:cs="Times New Roman"/>
                <w:szCs w:val="22"/>
              </w:rPr>
            </w:pPr>
            <w:r w:rsidRPr="004109F5">
              <w:rPr>
                <w:rFonts w:ascii="Times New Roman" w:hAnsi="Times New Roman" w:cs="Times New Roman"/>
                <w:szCs w:val="22"/>
              </w:rPr>
              <w:t xml:space="preserve">210 </w:t>
            </w:r>
          </w:p>
        </w:tc>
        <w:tc>
          <w:tcPr>
            <w:tcW w:w="1275" w:type="dxa"/>
            <w:vAlign w:val="bottom"/>
          </w:tcPr>
          <w:p w14:paraId="7F09AB12" w14:textId="77777777" w:rsidR="00D70799" w:rsidRPr="004109F5" w:rsidRDefault="00D70799" w:rsidP="00BA168B">
            <w:pPr>
              <w:pStyle w:val="BodyText"/>
              <w:rPr>
                <w:rFonts w:ascii="Times New Roman" w:hAnsi="Times New Roman" w:cs="Times New Roman"/>
                <w:szCs w:val="22"/>
              </w:rPr>
            </w:pPr>
            <w:r w:rsidRPr="004109F5">
              <w:rPr>
                <w:rFonts w:ascii="Times New Roman" w:hAnsi="Times New Roman" w:cs="Times New Roman"/>
                <w:szCs w:val="22"/>
              </w:rPr>
              <w:t xml:space="preserve">152 </w:t>
            </w:r>
          </w:p>
        </w:tc>
        <w:tc>
          <w:tcPr>
            <w:tcW w:w="1560" w:type="dxa"/>
            <w:noWrap/>
            <w:hideMark/>
          </w:tcPr>
          <w:p w14:paraId="30F4BF3C" w14:textId="77777777" w:rsidR="00D70799" w:rsidRPr="004109F5" w:rsidRDefault="00D70799" w:rsidP="00BA168B">
            <w:pPr>
              <w:pStyle w:val="BodyText"/>
              <w:rPr>
                <w:rFonts w:ascii="Times New Roman" w:hAnsi="Times New Roman" w:cs="Times New Roman"/>
                <w:szCs w:val="22"/>
              </w:rPr>
            </w:pPr>
            <w:r w:rsidRPr="004109F5">
              <w:rPr>
                <w:rFonts w:ascii="Times New Roman" w:hAnsi="Times New Roman" w:cs="Times New Roman"/>
                <w:szCs w:val="22"/>
              </w:rPr>
              <w:t xml:space="preserve"> 2,132 </w:t>
            </w:r>
          </w:p>
        </w:tc>
        <w:tc>
          <w:tcPr>
            <w:tcW w:w="1555" w:type="dxa"/>
            <w:vAlign w:val="bottom"/>
          </w:tcPr>
          <w:p w14:paraId="385937A4" w14:textId="77777777" w:rsidR="00D70799" w:rsidRPr="004109F5" w:rsidRDefault="00D70799" w:rsidP="00BA168B">
            <w:pPr>
              <w:pStyle w:val="BodyText"/>
              <w:rPr>
                <w:rFonts w:ascii="Times New Roman" w:hAnsi="Times New Roman" w:cs="Times New Roman"/>
                <w:szCs w:val="22"/>
              </w:rPr>
            </w:pPr>
            <w:r w:rsidRPr="004109F5">
              <w:rPr>
                <w:rFonts w:ascii="Times New Roman" w:hAnsi="Times New Roman" w:cs="Times New Roman"/>
                <w:szCs w:val="22"/>
              </w:rPr>
              <w:t xml:space="preserve">447,982,195 </w:t>
            </w:r>
          </w:p>
        </w:tc>
        <w:tc>
          <w:tcPr>
            <w:tcW w:w="1414" w:type="dxa"/>
            <w:vAlign w:val="bottom"/>
          </w:tcPr>
          <w:p w14:paraId="51B8560F" w14:textId="77777777" w:rsidR="00D70799" w:rsidRPr="004109F5" w:rsidRDefault="00D70799" w:rsidP="00BA168B">
            <w:pPr>
              <w:pStyle w:val="BodyText"/>
              <w:rPr>
                <w:rFonts w:ascii="Times New Roman" w:hAnsi="Times New Roman" w:cs="Times New Roman"/>
                <w:szCs w:val="22"/>
              </w:rPr>
            </w:pPr>
            <w:r w:rsidRPr="004109F5">
              <w:rPr>
                <w:rFonts w:ascii="Times New Roman" w:hAnsi="Times New Roman" w:cs="Times New Roman"/>
                <w:szCs w:val="22"/>
              </w:rPr>
              <w:t xml:space="preserve">323,353,164 </w:t>
            </w:r>
          </w:p>
        </w:tc>
      </w:tr>
      <w:tr w:rsidR="00D70799" w:rsidRPr="004109F5" w14:paraId="5148D58B" w14:textId="77777777" w:rsidTr="00BA168B">
        <w:trPr>
          <w:trHeight w:val="290"/>
        </w:trPr>
        <w:tc>
          <w:tcPr>
            <w:tcW w:w="1351" w:type="dxa"/>
            <w:noWrap/>
            <w:hideMark/>
          </w:tcPr>
          <w:p w14:paraId="1A2730AD" w14:textId="77777777" w:rsidR="00D70799" w:rsidRPr="004109F5" w:rsidRDefault="00D70799" w:rsidP="00BA168B">
            <w:pPr>
              <w:pStyle w:val="BodyText"/>
              <w:rPr>
                <w:rFonts w:ascii="Times New Roman" w:hAnsi="Times New Roman" w:cs="Times New Roman"/>
                <w:szCs w:val="22"/>
              </w:rPr>
            </w:pPr>
            <w:r w:rsidRPr="004109F5">
              <w:rPr>
                <w:rFonts w:ascii="Times New Roman" w:hAnsi="Times New Roman" w:cs="Times New Roman"/>
                <w:szCs w:val="22"/>
              </w:rPr>
              <w:t>West Coast Region</w:t>
            </w:r>
          </w:p>
        </w:tc>
        <w:tc>
          <w:tcPr>
            <w:tcW w:w="1905" w:type="dxa"/>
            <w:vAlign w:val="bottom"/>
          </w:tcPr>
          <w:p w14:paraId="6C831C03" w14:textId="77777777" w:rsidR="00D70799" w:rsidRPr="004109F5" w:rsidRDefault="00D70799" w:rsidP="00BA168B">
            <w:pPr>
              <w:pStyle w:val="BodyText"/>
              <w:rPr>
                <w:rFonts w:ascii="Times New Roman" w:hAnsi="Times New Roman" w:cs="Times New Roman"/>
                <w:szCs w:val="22"/>
              </w:rPr>
            </w:pPr>
            <w:r w:rsidRPr="004109F5">
              <w:rPr>
                <w:rFonts w:ascii="Times New Roman" w:hAnsi="Times New Roman" w:cs="Times New Roman"/>
                <w:szCs w:val="22"/>
              </w:rPr>
              <w:t xml:space="preserve">108 </w:t>
            </w:r>
          </w:p>
        </w:tc>
        <w:tc>
          <w:tcPr>
            <w:tcW w:w="1275" w:type="dxa"/>
            <w:vAlign w:val="bottom"/>
          </w:tcPr>
          <w:p w14:paraId="7CD67DA5" w14:textId="77777777" w:rsidR="00D70799" w:rsidRPr="004109F5" w:rsidRDefault="00D70799" w:rsidP="00BA168B">
            <w:pPr>
              <w:pStyle w:val="BodyText"/>
              <w:rPr>
                <w:rFonts w:ascii="Times New Roman" w:hAnsi="Times New Roman" w:cs="Times New Roman"/>
                <w:szCs w:val="22"/>
              </w:rPr>
            </w:pPr>
            <w:r w:rsidRPr="004109F5">
              <w:rPr>
                <w:rFonts w:ascii="Times New Roman" w:hAnsi="Times New Roman" w:cs="Times New Roman"/>
                <w:szCs w:val="22"/>
              </w:rPr>
              <w:t xml:space="preserve">243 </w:t>
            </w:r>
          </w:p>
        </w:tc>
        <w:tc>
          <w:tcPr>
            <w:tcW w:w="1560" w:type="dxa"/>
            <w:noWrap/>
            <w:hideMark/>
          </w:tcPr>
          <w:p w14:paraId="4B9F2C22" w14:textId="77777777" w:rsidR="00D70799" w:rsidRPr="004109F5" w:rsidRDefault="00D70799" w:rsidP="00BA168B">
            <w:pPr>
              <w:pStyle w:val="BodyText"/>
              <w:rPr>
                <w:rFonts w:ascii="Times New Roman" w:hAnsi="Times New Roman" w:cs="Times New Roman"/>
                <w:szCs w:val="22"/>
              </w:rPr>
            </w:pPr>
            <w:r w:rsidRPr="004109F5">
              <w:rPr>
                <w:rFonts w:ascii="Times New Roman" w:hAnsi="Times New Roman" w:cs="Times New Roman"/>
                <w:szCs w:val="22"/>
              </w:rPr>
              <w:t xml:space="preserve"> 486 </w:t>
            </w:r>
          </w:p>
        </w:tc>
        <w:tc>
          <w:tcPr>
            <w:tcW w:w="1555" w:type="dxa"/>
            <w:vAlign w:val="bottom"/>
          </w:tcPr>
          <w:p w14:paraId="346D04AC" w14:textId="77777777" w:rsidR="00D70799" w:rsidRPr="004109F5" w:rsidRDefault="00D70799" w:rsidP="00BA168B">
            <w:pPr>
              <w:pStyle w:val="BodyText"/>
              <w:rPr>
                <w:rFonts w:ascii="Times New Roman" w:hAnsi="Times New Roman" w:cs="Times New Roman"/>
                <w:szCs w:val="22"/>
              </w:rPr>
            </w:pPr>
            <w:r w:rsidRPr="004109F5">
              <w:rPr>
                <w:rFonts w:ascii="Times New Roman" w:hAnsi="Times New Roman" w:cs="Times New Roman"/>
                <w:szCs w:val="22"/>
              </w:rPr>
              <w:t xml:space="preserve">52,546,710 </w:t>
            </w:r>
          </w:p>
        </w:tc>
        <w:tc>
          <w:tcPr>
            <w:tcW w:w="1414" w:type="dxa"/>
            <w:vAlign w:val="bottom"/>
          </w:tcPr>
          <w:p w14:paraId="5558F8AD" w14:textId="77777777" w:rsidR="00D70799" w:rsidRPr="004109F5" w:rsidRDefault="00D70799" w:rsidP="00BA168B">
            <w:pPr>
              <w:pStyle w:val="BodyText"/>
              <w:rPr>
                <w:rFonts w:ascii="Times New Roman" w:hAnsi="Times New Roman" w:cs="Times New Roman"/>
                <w:szCs w:val="22"/>
              </w:rPr>
            </w:pPr>
            <w:r w:rsidRPr="004109F5">
              <w:rPr>
                <w:rFonts w:ascii="Times New Roman" w:hAnsi="Times New Roman" w:cs="Times New Roman"/>
                <w:szCs w:val="22"/>
              </w:rPr>
              <w:t xml:space="preserve">117,932,227 </w:t>
            </w:r>
          </w:p>
        </w:tc>
      </w:tr>
      <w:tr w:rsidR="00D70799" w:rsidRPr="004109F5" w14:paraId="4E1780CC" w14:textId="77777777" w:rsidTr="00BA168B">
        <w:trPr>
          <w:trHeight w:val="290"/>
        </w:trPr>
        <w:tc>
          <w:tcPr>
            <w:tcW w:w="1351" w:type="dxa"/>
            <w:noWrap/>
            <w:hideMark/>
          </w:tcPr>
          <w:p w14:paraId="72352762" w14:textId="77777777" w:rsidR="00D70799" w:rsidRPr="004109F5" w:rsidRDefault="00D70799" w:rsidP="00BA168B">
            <w:pPr>
              <w:pStyle w:val="BodyText"/>
              <w:rPr>
                <w:rFonts w:ascii="Times New Roman" w:hAnsi="Times New Roman" w:cs="Times New Roman"/>
                <w:b/>
                <w:bCs/>
                <w:szCs w:val="22"/>
              </w:rPr>
            </w:pPr>
            <w:r w:rsidRPr="004109F5">
              <w:rPr>
                <w:rFonts w:ascii="Times New Roman" w:hAnsi="Times New Roman" w:cs="Times New Roman"/>
                <w:b/>
                <w:bCs/>
                <w:szCs w:val="22"/>
              </w:rPr>
              <w:t>Grand Total</w:t>
            </w:r>
          </w:p>
        </w:tc>
        <w:tc>
          <w:tcPr>
            <w:tcW w:w="1905" w:type="dxa"/>
            <w:vAlign w:val="bottom"/>
          </w:tcPr>
          <w:p w14:paraId="7C34DE66" w14:textId="77777777" w:rsidR="00D70799" w:rsidRPr="004109F5" w:rsidRDefault="00D70799"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5,271 </w:t>
            </w:r>
          </w:p>
        </w:tc>
        <w:tc>
          <w:tcPr>
            <w:tcW w:w="1275" w:type="dxa"/>
            <w:vAlign w:val="bottom"/>
          </w:tcPr>
          <w:p w14:paraId="1344DC61" w14:textId="77777777" w:rsidR="00D70799" w:rsidRPr="004109F5" w:rsidRDefault="00D70799"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2,527 </w:t>
            </w:r>
          </w:p>
        </w:tc>
        <w:tc>
          <w:tcPr>
            <w:tcW w:w="1560" w:type="dxa"/>
            <w:noWrap/>
            <w:hideMark/>
          </w:tcPr>
          <w:p w14:paraId="53C72950" w14:textId="77777777" w:rsidR="00D70799" w:rsidRPr="004109F5" w:rsidRDefault="00D70799" w:rsidP="00BA168B">
            <w:pPr>
              <w:pStyle w:val="BodyText"/>
              <w:rPr>
                <w:rFonts w:ascii="Times New Roman" w:hAnsi="Times New Roman" w:cs="Times New Roman"/>
                <w:b/>
                <w:bCs/>
                <w:szCs w:val="22"/>
              </w:rPr>
            </w:pPr>
          </w:p>
        </w:tc>
        <w:tc>
          <w:tcPr>
            <w:tcW w:w="1555" w:type="dxa"/>
            <w:vAlign w:val="bottom"/>
          </w:tcPr>
          <w:p w14:paraId="1A88C51F" w14:textId="77777777" w:rsidR="00D70799" w:rsidRPr="004109F5" w:rsidRDefault="00D70799"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5,951,205,151 </w:t>
            </w:r>
          </w:p>
        </w:tc>
        <w:tc>
          <w:tcPr>
            <w:tcW w:w="1414" w:type="dxa"/>
            <w:vAlign w:val="bottom"/>
          </w:tcPr>
          <w:p w14:paraId="0BFEEEB0" w14:textId="77777777" w:rsidR="00D70799" w:rsidRPr="004109F5" w:rsidRDefault="00D70799"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2,113,435,701 </w:t>
            </w:r>
          </w:p>
        </w:tc>
      </w:tr>
    </w:tbl>
    <w:p w14:paraId="76B4E80D" w14:textId="77777777" w:rsidR="00D70799" w:rsidRPr="004109F5" w:rsidRDefault="00D70799" w:rsidP="00D70799">
      <w:pPr>
        <w:pStyle w:val="BodyText"/>
        <w:rPr>
          <w:rFonts w:ascii="Times New Roman" w:hAnsi="Times New Roman" w:cs="Times New Roman"/>
          <w:szCs w:val="22"/>
        </w:rPr>
      </w:pPr>
    </w:p>
    <w:p w14:paraId="153721AD" w14:textId="77777777" w:rsidR="00D70799" w:rsidRPr="004109F5" w:rsidRDefault="00D70799" w:rsidP="00D70799">
      <w:pPr>
        <w:pStyle w:val="Caption"/>
        <w:keepNext w:val="0"/>
        <w:rPr>
          <w:rFonts w:ascii="Times New Roman" w:hAnsi="Times New Roman"/>
          <w:sz w:val="22"/>
          <w:szCs w:val="22"/>
        </w:rPr>
      </w:pPr>
      <w:bookmarkStart w:id="16" w:name="_Toc203141347"/>
    </w:p>
    <w:p w14:paraId="7F13B380" w14:textId="77777777" w:rsidR="00D70799" w:rsidRPr="004109F5" w:rsidRDefault="00D70799" w:rsidP="00D70799">
      <w:pPr>
        <w:pStyle w:val="BodyText"/>
        <w:rPr>
          <w:rFonts w:ascii="Times New Roman" w:hAnsi="Times New Roman" w:cs="Times New Roman"/>
          <w:szCs w:val="22"/>
        </w:rPr>
      </w:pPr>
      <w:r w:rsidRPr="004109F5">
        <w:rPr>
          <w:rFonts w:ascii="Times New Roman" w:hAnsi="Times New Roman" w:cs="Times New Roman"/>
          <w:noProof/>
          <w:szCs w:val="22"/>
        </w:rPr>
        <w:lastRenderedPageBreak/>
        <w:drawing>
          <wp:inline distT="0" distB="0" distL="0" distR="0" wp14:anchorId="41EFB1CF" wp14:editId="23852945">
            <wp:extent cx="5761355" cy="2883535"/>
            <wp:effectExtent l="0" t="0" r="0" b="0"/>
            <wp:docPr id="73279408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1355" cy="2883535"/>
                    </a:xfrm>
                    <a:prstGeom prst="rect">
                      <a:avLst/>
                    </a:prstGeom>
                    <a:noFill/>
                  </pic:spPr>
                </pic:pic>
              </a:graphicData>
            </a:graphic>
          </wp:inline>
        </w:drawing>
      </w:r>
    </w:p>
    <w:p w14:paraId="31DA248C" w14:textId="5A72FDF5" w:rsidR="00D70799" w:rsidRPr="004109F5" w:rsidRDefault="00D70799" w:rsidP="00D70799">
      <w:pPr>
        <w:pStyle w:val="Caption"/>
        <w:keepNext w:val="0"/>
        <w:rPr>
          <w:rFonts w:ascii="Times New Roman" w:hAnsi="Times New Roman"/>
          <w:b w:val="0"/>
          <w:bCs w:val="0"/>
          <w:vanish/>
          <w:sz w:val="22"/>
          <w:szCs w:val="22"/>
          <w:specVanish/>
        </w:rPr>
      </w:pPr>
      <w:r w:rsidRPr="004109F5">
        <w:rPr>
          <w:rFonts w:ascii="Times New Roman" w:hAnsi="Times New Roman"/>
          <w:sz w:val="22"/>
          <w:szCs w:val="22"/>
        </w:rPr>
        <w:t>Fig</w:t>
      </w:r>
      <w:r w:rsidR="00904475" w:rsidRPr="004109F5">
        <w:rPr>
          <w:rFonts w:ascii="Times New Roman" w:hAnsi="Times New Roman"/>
          <w:sz w:val="22"/>
          <w:szCs w:val="22"/>
        </w:rPr>
        <w:t>.</w:t>
      </w:r>
      <w:r w:rsidRPr="004109F5">
        <w:rPr>
          <w:rFonts w:ascii="Times New Roman" w:hAnsi="Times New Roman"/>
          <w:sz w:val="22"/>
          <w:szCs w:val="22"/>
        </w:rPr>
        <w:t xml:space="preserve"> </w:t>
      </w:r>
      <w:r w:rsidR="0082177B" w:rsidRPr="004109F5">
        <w:rPr>
          <w:rFonts w:ascii="Times New Roman" w:hAnsi="Times New Roman"/>
          <w:sz w:val="22"/>
          <w:szCs w:val="22"/>
        </w:rPr>
        <w:t>8</w:t>
      </w:r>
      <w:r w:rsidR="00904475" w:rsidRPr="004109F5">
        <w:rPr>
          <w:rFonts w:ascii="Times New Roman" w:hAnsi="Times New Roman"/>
          <w:sz w:val="22"/>
          <w:szCs w:val="22"/>
        </w:rPr>
        <w:t xml:space="preserve"> </w:t>
      </w:r>
      <w:r w:rsidRPr="004109F5">
        <w:rPr>
          <w:rFonts w:ascii="Times New Roman" w:hAnsi="Times New Roman"/>
          <w:b w:val="0"/>
          <w:bCs w:val="0"/>
          <w:sz w:val="22"/>
          <w:szCs w:val="22"/>
        </w:rPr>
        <w:t>Coastal lowland roads exposed to shallow groundwater by region: Scenario 3 – upper exposure estimates</w:t>
      </w:r>
      <w:bookmarkEnd w:id="16"/>
      <w:r w:rsidR="005A6C10" w:rsidRPr="004109F5">
        <w:rPr>
          <w:rFonts w:ascii="Times New Roman" w:hAnsi="Times New Roman"/>
          <w:b w:val="0"/>
          <w:bCs w:val="0"/>
          <w:sz w:val="22"/>
          <w:szCs w:val="22"/>
        </w:rPr>
        <w:t xml:space="preserve">, </w:t>
      </w:r>
      <w:r w:rsidR="005A6C10" w:rsidRPr="004109F5">
        <w:rPr>
          <w:rFonts w:ascii="Times New Roman" w:hAnsi="Times New Roman"/>
          <w:b w:val="0"/>
          <w:bCs w:val="0"/>
          <w:sz w:val="22"/>
          <w:szCs w:val="22"/>
        </w:rPr>
        <w:t>generated our own from this study</w:t>
      </w:r>
      <w:r w:rsidRPr="004109F5">
        <w:rPr>
          <w:rFonts w:ascii="Times New Roman" w:hAnsi="Times New Roman"/>
          <w:b w:val="0"/>
          <w:bCs w:val="0"/>
          <w:sz w:val="22"/>
          <w:szCs w:val="22"/>
        </w:rPr>
        <w:t xml:space="preserve"> </w:t>
      </w:r>
    </w:p>
    <w:p w14:paraId="18B8C9D5" w14:textId="77777777" w:rsidR="00D70799" w:rsidRPr="004109F5" w:rsidRDefault="00D70799" w:rsidP="00D70799">
      <w:pPr>
        <w:pStyle w:val="Caption"/>
        <w:rPr>
          <w:rFonts w:ascii="Times New Roman" w:hAnsi="Times New Roman"/>
          <w:b w:val="0"/>
          <w:bCs w:val="0"/>
          <w:noProof/>
          <w:sz w:val="22"/>
          <w:szCs w:val="22"/>
        </w:rPr>
      </w:pPr>
      <w:r w:rsidRPr="004109F5">
        <w:rPr>
          <w:rFonts w:ascii="Times New Roman" w:hAnsi="Times New Roman"/>
          <w:b w:val="0"/>
          <w:bCs w:val="0"/>
          <w:sz w:val="22"/>
          <w:szCs w:val="22"/>
        </w:rPr>
        <w:t xml:space="preserve"> </w:t>
      </w:r>
      <w:bookmarkStart w:id="17" w:name="_Toc203141348"/>
    </w:p>
    <w:p w14:paraId="0423A1FC" w14:textId="77777777" w:rsidR="00D70799" w:rsidRPr="004109F5" w:rsidRDefault="00D70799" w:rsidP="00D70799">
      <w:pPr>
        <w:pStyle w:val="BodyText"/>
        <w:rPr>
          <w:rFonts w:ascii="Times New Roman" w:hAnsi="Times New Roman" w:cs="Times New Roman"/>
          <w:szCs w:val="22"/>
        </w:rPr>
      </w:pPr>
    </w:p>
    <w:p w14:paraId="6609FD76" w14:textId="77777777" w:rsidR="00D70799" w:rsidRPr="004109F5" w:rsidRDefault="00D70799" w:rsidP="00D70799">
      <w:pPr>
        <w:pStyle w:val="BodyText"/>
        <w:rPr>
          <w:rFonts w:ascii="Times New Roman" w:hAnsi="Times New Roman" w:cs="Times New Roman"/>
          <w:szCs w:val="22"/>
        </w:rPr>
      </w:pPr>
      <w:r w:rsidRPr="004109F5">
        <w:rPr>
          <w:rFonts w:ascii="Times New Roman" w:hAnsi="Times New Roman" w:cs="Times New Roman"/>
          <w:noProof/>
          <w:szCs w:val="22"/>
        </w:rPr>
        <w:drawing>
          <wp:inline distT="0" distB="0" distL="0" distR="0" wp14:anchorId="468CF217" wp14:editId="283034C6">
            <wp:extent cx="5749290" cy="2993390"/>
            <wp:effectExtent l="0" t="0" r="3810" b="0"/>
            <wp:docPr id="22890643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49290" cy="2993390"/>
                    </a:xfrm>
                    <a:prstGeom prst="rect">
                      <a:avLst/>
                    </a:prstGeom>
                    <a:noFill/>
                  </pic:spPr>
                </pic:pic>
              </a:graphicData>
            </a:graphic>
          </wp:inline>
        </w:drawing>
      </w:r>
    </w:p>
    <w:p w14:paraId="284D8B8F" w14:textId="71F672DB" w:rsidR="00D70799" w:rsidRPr="004109F5" w:rsidRDefault="00D70799" w:rsidP="00D70799">
      <w:pPr>
        <w:pStyle w:val="Caption"/>
        <w:keepNext w:val="0"/>
        <w:rPr>
          <w:rFonts w:ascii="Times New Roman" w:hAnsi="Times New Roman"/>
          <w:b w:val="0"/>
          <w:bCs w:val="0"/>
          <w:vanish/>
          <w:sz w:val="22"/>
          <w:szCs w:val="22"/>
          <w:specVanish/>
        </w:rPr>
      </w:pPr>
      <w:r w:rsidRPr="004109F5">
        <w:rPr>
          <w:rFonts w:ascii="Times New Roman" w:hAnsi="Times New Roman"/>
          <w:sz w:val="22"/>
          <w:szCs w:val="22"/>
        </w:rPr>
        <w:t>Fig</w:t>
      </w:r>
      <w:r w:rsidR="00904475" w:rsidRPr="004109F5">
        <w:rPr>
          <w:rFonts w:ascii="Times New Roman" w:hAnsi="Times New Roman"/>
          <w:sz w:val="22"/>
          <w:szCs w:val="22"/>
        </w:rPr>
        <w:t>.</w:t>
      </w:r>
      <w:r w:rsidRPr="004109F5">
        <w:rPr>
          <w:rFonts w:ascii="Times New Roman" w:hAnsi="Times New Roman"/>
          <w:sz w:val="22"/>
          <w:szCs w:val="22"/>
        </w:rPr>
        <w:t xml:space="preserve"> </w:t>
      </w:r>
      <w:r w:rsidR="0082177B" w:rsidRPr="004109F5">
        <w:rPr>
          <w:rFonts w:ascii="Times New Roman" w:hAnsi="Times New Roman"/>
          <w:sz w:val="22"/>
          <w:szCs w:val="22"/>
        </w:rPr>
        <w:t>9</w:t>
      </w:r>
      <w:r w:rsidR="00904475" w:rsidRPr="004109F5">
        <w:rPr>
          <w:rFonts w:ascii="Times New Roman" w:hAnsi="Times New Roman"/>
          <w:sz w:val="22"/>
          <w:szCs w:val="22"/>
        </w:rPr>
        <w:t xml:space="preserve"> </w:t>
      </w:r>
      <w:r w:rsidRPr="004109F5">
        <w:rPr>
          <w:rFonts w:ascii="Times New Roman" w:hAnsi="Times New Roman"/>
          <w:b w:val="0"/>
          <w:bCs w:val="0"/>
          <w:sz w:val="22"/>
          <w:szCs w:val="22"/>
        </w:rPr>
        <w:t>Coastal lowlands exposed road replacement cost GW by region (NZD$ 2025): Scenario 3 – upper exposure estimates at coastal lowlands</w:t>
      </w:r>
      <w:bookmarkEnd w:id="17"/>
      <w:r w:rsidR="005A6C10" w:rsidRPr="004109F5">
        <w:rPr>
          <w:rFonts w:ascii="Times New Roman" w:hAnsi="Times New Roman"/>
          <w:b w:val="0"/>
          <w:bCs w:val="0"/>
          <w:sz w:val="22"/>
          <w:szCs w:val="22"/>
        </w:rPr>
        <w:t xml:space="preserve">, </w:t>
      </w:r>
      <w:r w:rsidR="005A6C10" w:rsidRPr="004109F5">
        <w:rPr>
          <w:rFonts w:ascii="Times New Roman" w:hAnsi="Times New Roman"/>
          <w:b w:val="0"/>
          <w:bCs w:val="0"/>
          <w:sz w:val="22"/>
          <w:szCs w:val="22"/>
        </w:rPr>
        <w:t>generated our own from this study</w:t>
      </w:r>
      <w:r w:rsidRPr="004109F5">
        <w:rPr>
          <w:rFonts w:ascii="Times New Roman" w:hAnsi="Times New Roman"/>
          <w:b w:val="0"/>
          <w:bCs w:val="0"/>
          <w:sz w:val="22"/>
          <w:szCs w:val="22"/>
        </w:rPr>
        <w:t xml:space="preserve"> </w:t>
      </w:r>
    </w:p>
    <w:p w14:paraId="51FEA8AD" w14:textId="77777777" w:rsidR="00B32BBF" w:rsidRPr="004109F5" w:rsidRDefault="00B32BBF">
      <w:pPr>
        <w:rPr>
          <w:sz w:val="22"/>
          <w:szCs w:val="22"/>
        </w:rPr>
      </w:pPr>
    </w:p>
    <w:p w14:paraId="6E5DB5B0" w14:textId="77777777" w:rsidR="003E60EC" w:rsidRPr="004109F5" w:rsidRDefault="003E60EC">
      <w:pPr>
        <w:rPr>
          <w:sz w:val="22"/>
          <w:szCs w:val="22"/>
        </w:rPr>
      </w:pPr>
    </w:p>
    <w:p w14:paraId="49682972" w14:textId="77777777" w:rsidR="006312C2" w:rsidRPr="004109F5" w:rsidRDefault="006312C2">
      <w:pPr>
        <w:spacing w:after="160" w:line="278" w:lineRule="auto"/>
        <w:rPr>
          <w:rFonts w:eastAsiaTheme="majorEastAsia"/>
          <w:color w:val="0F4761" w:themeColor="accent1" w:themeShade="BF"/>
          <w:kern w:val="2"/>
          <w:sz w:val="22"/>
          <w:szCs w:val="22"/>
          <w14:ligatures w14:val="standardContextual"/>
        </w:rPr>
      </w:pPr>
      <w:r w:rsidRPr="004109F5">
        <w:rPr>
          <w:sz w:val="22"/>
          <w:szCs w:val="22"/>
        </w:rPr>
        <w:br w:type="page"/>
      </w:r>
    </w:p>
    <w:p w14:paraId="310AFCE1" w14:textId="28B52C10" w:rsidR="003E60EC" w:rsidRPr="004109F5" w:rsidRDefault="003E60EC" w:rsidP="005506B5">
      <w:pPr>
        <w:pStyle w:val="Heading2"/>
        <w:rPr>
          <w:rFonts w:ascii="Times New Roman" w:hAnsi="Times New Roman" w:cs="Times New Roman"/>
          <w:sz w:val="22"/>
          <w:szCs w:val="22"/>
        </w:rPr>
      </w:pPr>
      <w:r w:rsidRPr="004109F5">
        <w:rPr>
          <w:rFonts w:ascii="Times New Roman" w:hAnsi="Times New Roman" w:cs="Times New Roman"/>
          <w:sz w:val="22"/>
          <w:szCs w:val="22"/>
        </w:rPr>
        <w:lastRenderedPageBreak/>
        <w:t>Population</w:t>
      </w:r>
    </w:p>
    <w:p w14:paraId="4C2B41C9" w14:textId="77777777" w:rsidR="00B42D36" w:rsidRPr="004109F5" w:rsidRDefault="00B42D36" w:rsidP="005506B5">
      <w:pPr>
        <w:pStyle w:val="Heading3"/>
        <w:rPr>
          <w:rFonts w:ascii="Times New Roman" w:hAnsi="Times New Roman" w:cs="Times New Roman"/>
          <w:noProof/>
          <w:sz w:val="22"/>
          <w:szCs w:val="22"/>
        </w:rPr>
      </w:pPr>
      <w:r w:rsidRPr="004109F5">
        <w:rPr>
          <w:rFonts w:ascii="Times New Roman" w:hAnsi="Times New Roman" w:cs="Times New Roman"/>
          <w:noProof/>
          <w:sz w:val="22"/>
          <w:szCs w:val="22"/>
        </w:rPr>
        <w:t>Scenario 1 – lower exposure estimate</w:t>
      </w:r>
    </w:p>
    <w:p w14:paraId="1D3317F8" w14:textId="32879ACE" w:rsidR="00B42D36" w:rsidRPr="004109F5" w:rsidRDefault="00B42D36" w:rsidP="00B42D36">
      <w:pPr>
        <w:rPr>
          <w:sz w:val="22"/>
          <w:szCs w:val="22"/>
        </w:rPr>
      </w:pPr>
      <w:r w:rsidRPr="004109F5">
        <w:rPr>
          <w:sz w:val="22"/>
          <w:szCs w:val="22"/>
        </w:rPr>
        <w:t xml:space="preserve">Approximately 17 per cent of people nationally exposed to shallow groundwater </w:t>
      </w:r>
      <w:proofErr w:type="gramStart"/>
      <w:r w:rsidRPr="004109F5">
        <w:rPr>
          <w:sz w:val="22"/>
          <w:szCs w:val="22"/>
        </w:rPr>
        <w:t>are located in</w:t>
      </w:r>
      <w:proofErr w:type="gramEnd"/>
      <w:r w:rsidRPr="004109F5">
        <w:rPr>
          <w:sz w:val="22"/>
          <w:szCs w:val="22"/>
        </w:rPr>
        <w:t xml:space="preserve"> New Zealand’s coastal lowlands. Around 190,000 people</w:t>
      </w:r>
      <w:r w:rsidRPr="004109F5">
        <w:rPr>
          <w:noProof/>
          <w:sz w:val="22"/>
          <w:szCs w:val="22"/>
        </w:rPr>
        <w:t xml:space="preserve"> are estimated to be exposed to under this low exposure estimate scenario (</w:t>
      </w:r>
      <w:r w:rsidRPr="004109F5">
        <w:rPr>
          <w:sz w:val="22"/>
          <w:szCs w:val="22"/>
        </w:rPr>
        <w:t xml:space="preserve">Table </w:t>
      </w:r>
      <w:r w:rsidRPr="004109F5">
        <w:rPr>
          <w:noProof/>
          <w:sz w:val="22"/>
          <w:szCs w:val="22"/>
        </w:rPr>
        <w:t>3</w:t>
      </w:r>
      <w:r w:rsidRPr="004109F5">
        <w:rPr>
          <w:sz w:val="22"/>
          <w:szCs w:val="22"/>
        </w:rPr>
        <w:t>-</w:t>
      </w:r>
      <w:r w:rsidRPr="004109F5">
        <w:rPr>
          <w:noProof/>
          <w:sz w:val="22"/>
          <w:szCs w:val="22"/>
        </w:rPr>
        <w:t>12). The top five exposed regions are Canterbury, Auckland, Bay of Plenty, Wellington, and Otago Regions with population exposed ranging 6,000-73,000 (</w:t>
      </w:r>
      <w:r w:rsidRPr="004109F5">
        <w:rPr>
          <w:sz w:val="22"/>
          <w:szCs w:val="22"/>
        </w:rPr>
        <w:t>Table</w:t>
      </w:r>
      <w:r w:rsidRPr="004109F5">
        <w:rPr>
          <w:noProof/>
          <w:sz w:val="22"/>
          <w:szCs w:val="22"/>
        </w:rPr>
        <w:t xml:space="preserve"> 3-12 &amp; Figure3-10).</w:t>
      </w:r>
    </w:p>
    <w:p w14:paraId="314D3A64" w14:textId="46C68059" w:rsidR="003E60EC" w:rsidRPr="004109F5" w:rsidRDefault="003E60EC" w:rsidP="003E60EC">
      <w:pPr>
        <w:pStyle w:val="Caption"/>
        <w:keepNext w:val="0"/>
        <w:rPr>
          <w:rFonts w:ascii="Times New Roman" w:hAnsi="Times New Roman"/>
          <w:b w:val="0"/>
          <w:bCs w:val="0"/>
          <w:vanish/>
          <w:sz w:val="22"/>
          <w:szCs w:val="22"/>
          <w:specVanish/>
        </w:rPr>
      </w:pPr>
      <w:bookmarkStart w:id="18" w:name="_Ref203058670"/>
      <w:bookmarkStart w:id="19" w:name="_Toc203141223"/>
      <w:r w:rsidRPr="004109F5">
        <w:rPr>
          <w:rFonts w:ascii="Times New Roman" w:hAnsi="Times New Roman"/>
          <w:sz w:val="22"/>
          <w:szCs w:val="22"/>
        </w:rPr>
        <w:t xml:space="preserve">Table </w:t>
      </w:r>
      <w:bookmarkEnd w:id="18"/>
      <w:r w:rsidRPr="004109F5">
        <w:rPr>
          <w:rFonts w:ascii="Times New Roman" w:hAnsi="Times New Roman"/>
          <w:sz w:val="22"/>
          <w:szCs w:val="22"/>
        </w:rPr>
        <w:t>12</w:t>
      </w:r>
      <w:r w:rsidR="00EC298C" w:rsidRPr="004109F5">
        <w:rPr>
          <w:rFonts w:ascii="Times New Roman" w:hAnsi="Times New Roman"/>
          <w:sz w:val="22"/>
          <w:szCs w:val="22"/>
        </w:rPr>
        <w:t xml:space="preserve"> </w:t>
      </w:r>
      <w:r w:rsidRPr="004109F5">
        <w:rPr>
          <w:rFonts w:ascii="Times New Roman" w:hAnsi="Times New Roman"/>
          <w:b w:val="0"/>
          <w:bCs w:val="0"/>
          <w:sz w:val="22"/>
          <w:szCs w:val="22"/>
        </w:rPr>
        <w:t>Coastal lowlands population exposed to shallow (&lt;=1 m) and deeper (&gt;1 m) groundwater by region (2022 figures): Scenario 1 – lower exposure estimate</w:t>
      </w:r>
      <w:bookmarkEnd w:id="19"/>
      <w:r w:rsidRPr="004109F5">
        <w:rPr>
          <w:rFonts w:ascii="Times New Roman" w:hAnsi="Times New Roman"/>
          <w:sz w:val="22"/>
          <w:szCs w:val="22"/>
        </w:rPr>
        <w:t xml:space="preserve"> </w:t>
      </w:r>
    </w:p>
    <w:p w14:paraId="7AC5D8BB" w14:textId="77777777" w:rsidR="003E60EC" w:rsidRPr="004109F5" w:rsidRDefault="003E60EC" w:rsidP="003E60EC">
      <w:pPr>
        <w:pStyle w:val="Caption"/>
        <w:rPr>
          <w:rFonts w:ascii="Times New Roman" w:hAnsi="Times New Roman"/>
          <w:b w:val="0"/>
          <w:bCs w:val="0"/>
          <w:sz w:val="22"/>
          <w:szCs w:val="22"/>
        </w:rPr>
      </w:pPr>
      <w:r w:rsidRPr="004109F5">
        <w:rPr>
          <w:rFonts w:ascii="Times New Roman" w:hAnsi="Times New Roman"/>
          <w:b w:val="0"/>
          <w:bCs w:val="0"/>
          <w:sz w:val="22"/>
          <w:szCs w:val="22"/>
        </w:rPr>
        <w:t xml:space="preserve"> </w:t>
      </w:r>
    </w:p>
    <w:tbl>
      <w:tblPr>
        <w:tblStyle w:val="TableGrid"/>
        <w:tblW w:w="5386" w:type="pct"/>
        <w:tblLayout w:type="fixed"/>
        <w:tblLook w:val="04A0" w:firstRow="1" w:lastRow="0" w:firstColumn="1" w:lastColumn="0" w:noHBand="0" w:noVBand="1"/>
      </w:tblPr>
      <w:tblGrid>
        <w:gridCol w:w="3205"/>
        <w:gridCol w:w="2667"/>
        <w:gridCol w:w="2667"/>
        <w:gridCol w:w="1173"/>
      </w:tblGrid>
      <w:tr w:rsidR="003E60EC" w:rsidRPr="004109F5" w14:paraId="5303A216" w14:textId="77777777" w:rsidTr="00BA168B">
        <w:trPr>
          <w:trHeight w:val="290"/>
        </w:trPr>
        <w:tc>
          <w:tcPr>
            <w:tcW w:w="1650" w:type="pct"/>
            <w:noWrap/>
            <w:hideMark/>
          </w:tcPr>
          <w:p w14:paraId="131865F0" w14:textId="77777777" w:rsidR="003E60EC" w:rsidRPr="004109F5" w:rsidRDefault="003E60EC" w:rsidP="00BA168B">
            <w:pPr>
              <w:pStyle w:val="TableHeading"/>
              <w:rPr>
                <w:rFonts w:ascii="Times New Roman" w:hAnsi="Times New Roman"/>
                <w:noProof/>
                <w:sz w:val="22"/>
                <w:szCs w:val="22"/>
              </w:rPr>
            </w:pPr>
            <w:r w:rsidRPr="004109F5">
              <w:rPr>
                <w:rFonts w:ascii="Times New Roman" w:hAnsi="Times New Roman"/>
                <w:noProof/>
                <w:sz w:val="22"/>
                <w:szCs w:val="22"/>
              </w:rPr>
              <w:t>Region</w:t>
            </w:r>
          </w:p>
        </w:tc>
        <w:tc>
          <w:tcPr>
            <w:tcW w:w="1373" w:type="pct"/>
          </w:tcPr>
          <w:p w14:paraId="2A0B6029" w14:textId="77777777" w:rsidR="003E60EC" w:rsidRPr="004109F5" w:rsidRDefault="003E60EC" w:rsidP="00BA168B">
            <w:pPr>
              <w:pStyle w:val="TableHeading"/>
              <w:rPr>
                <w:rFonts w:ascii="Times New Roman" w:hAnsi="Times New Roman"/>
                <w:noProof/>
                <w:sz w:val="22"/>
                <w:szCs w:val="22"/>
              </w:rPr>
            </w:pPr>
            <w:r w:rsidRPr="004109F5">
              <w:rPr>
                <w:rFonts w:ascii="Times New Roman" w:hAnsi="Times New Roman"/>
                <w:noProof/>
                <w:sz w:val="22"/>
                <w:szCs w:val="22"/>
              </w:rPr>
              <w:t>Population exposed to shallow groundwater</w:t>
            </w:r>
          </w:p>
        </w:tc>
        <w:tc>
          <w:tcPr>
            <w:tcW w:w="1373" w:type="pct"/>
            <w:noWrap/>
            <w:hideMark/>
          </w:tcPr>
          <w:p w14:paraId="1174D2AC" w14:textId="77777777" w:rsidR="003E60EC" w:rsidRPr="004109F5" w:rsidRDefault="003E60EC" w:rsidP="00BA168B">
            <w:pPr>
              <w:pStyle w:val="TableHeading"/>
              <w:rPr>
                <w:rFonts w:ascii="Times New Roman" w:hAnsi="Times New Roman"/>
                <w:noProof/>
                <w:sz w:val="22"/>
                <w:szCs w:val="22"/>
              </w:rPr>
            </w:pPr>
            <w:r w:rsidRPr="004109F5">
              <w:rPr>
                <w:rFonts w:ascii="Times New Roman" w:hAnsi="Times New Roman"/>
                <w:noProof/>
                <w:sz w:val="22"/>
                <w:szCs w:val="22"/>
              </w:rPr>
              <w:t>Population not exposed</w:t>
            </w:r>
          </w:p>
        </w:tc>
        <w:tc>
          <w:tcPr>
            <w:tcW w:w="604" w:type="pct"/>
            <w:noWrap/>
            <w:hideMark/>
          </w:tcPr>
          <w:p w14:paraId="49C2D8CA" w14:textId="77777777" w:rsidR="003E60EC" w:rsidRPr="004109F5" w:rsidRDefault="003E60EC" w:rsidP="00BA168B">
            <w:pPr>
              <w:pStyle w:val="TableHeading"/>
              <w:rPr>
                <w:rFonts w:ascii="Times New Roman" w:hAnsi="Times New Roman"/>
                <w:noProof/>
                <w:sz w:val="22"/>
                <w:szCs w:val="22"/>
              </w:rPr>
            </w:pPr>
            <w:r w:rsidRPr="004109F5">
              <w:rPr>
                <w:rFonts w:ascii="Times New Roman" w:hAnsi="Times New Roman"/>
                <w:noProof/>
                <w:sz w:val="22"/>
                <w:szCs w:val="22"/>
              </w:rPr>
              <w:t>Lower exposure estimate total</w:t>
            </w:r>
          </w:p>
        </w:tc>
      </w:tr>
    </w:tbl>
    <w:tbl>
      <w:tblPr>
        <w:tblStyle w:val="TableGrid"/>
        <w:tblW w:w="9760" w:type="dxa"/>
        <w:tblLook w:val="04A0" w:firstRow="1" w:lastRow="0" w:firstColumn="1" w:lastColumn="0" w:noHBand="0" w:noVBand="1"/>
      </w:tblPr>
      <w:tblGrid>
        <w:gridCol w:w="3220"/>
        <w:gridCol w:w="2680"/>
        <w:gridCol w:w="2680"/>
        <w:gridCol w:w="1180"/>
      </w:tblGrid>
      <w:tr w:rsidR="003E60EC" w:rsidRPr="004109F5" w14:paraId="1E66B636" w14:textId="77777777" w:rsidTr="00BA168B">
        <w:trPr>
          <w:trHeight w:val="290"/>
        </w:trPr>
        <w:tc>
          <w:tcPr>
            <w:tcW w:w="3220" w:type="dxa"/>
            <w:noWrap/>
            <w:hideMark/>
          </w:tcPr>
          <w:p w14:paraId="4D6E04A0" w14:textId="77777777" w:rsidR="003E60EC" w:rsidRPr="004109F5" w:rsidRDefault="003E60EC"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 Auckland Region </w:t>
            </w:r>
          </w:p>
        </w:tc>
        <w:tc>
          <w:tcPr>
            <w:tcW w:w="2680" w:type="dxa"/>
          </w:tcPr>
          <w:p w14:paraId="10B457C7" w14:textId="77777777" w:rsidR="003E60EC" w:rsidRPr="004109F5" w:rsidRDefault="003E60EC"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63,826 </w:t>
            </w:r>
          </w:p>
        </w:tc>
        <w:tc>
          <w:tcPr>
            <w:tcW w:w="2680" w:type="dxa"/>
            <w:noWrap/>
            <w:hideMark/>
          </w:tcPr>
          <w:p w14:paraId="7198251D" w14:textId="77777777" w:rsidR="003E60EC" w:rsidRPr="004109F5" w:rsidRDefault="003E60EC"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208,786 </w:t>
            </w:r>
          </w:p>
        </w:tc>
        <w:tc>
          <w:tcPr>
            <w:tcW w:w="1180" w:type="dxa"/>
            <w:noWrap/>
            <w:hideMark/>
          </w:tcPr>
          <w:p w14:paraId="74D4AFBC" w14:textId="77777777" w:rsidR="003E60EC" w:rsidRPr="004109F5" w:rsidRDefault="003E60EC"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272,612 </w:t>
            </w:r>
          </w:p>
        </w:tc>
      </w:tr>
      <w:tr w:rsidR="003E60EC" w:rsidRPr="004109F5" w14:paraId="1535AD7A" w14:textId="77777777" w:rsidTr="00BA168B">
        <w:trPr>
          <w:trHeight w:val="290"/>
        </w:trPr>
        <w:tc>
          <w:tcPr>
            <w:tcW w:w="3220" w:type="dxa"/>
            <w:noWrap/>
            <w:hideMark/>
          </w:tcPr>
          <w:p w14:paraId="6568F348" w14:textId="77777777" w:rsidR="003E60EC" w:rsidRPr="004109F5" w:rsidRDefault="003E60EC"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 Bay of Plenty Region </w:t>
            </w:r>
          </w:p>
        </w:tc>
        <w:tc>
          <w:tcPr>
            <w:tcW w:w="2680" w:type="dxa"/>
          </w:tcPr>
          <w:p w14:paraId="0649FDCE" w14:textId="77777777" w:rsidR="003E60EC" w:rsidRPr="004109F5" w:rsidRDefault="003E60EC"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15,329 </w:t>
            </w:r>
          </w:p>
        </w:tc>
        <w:tc>
          <w:tcPr>
            <w:tcW w:w="2680" w:type="dxa"/>
            <w:noWrap/>
            <w:hideMark/>
          </w:tcPr>
          <w:p w14:paraId="5F9A89D9" w14:textId="77777777" w:rsidR="003E60EC" w:rsidRPr="004109F5" w:rsidRDefault="003E60EC"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91,776 </w:t>
            </w:r>
          </w:p>
        </w:tc>
        <w:tc>
          <w:tcPr>
            <w:tcW w:w="1180" w:type="dxa"/>
            <w:noWrap/>
            <w:hideMark/>
          </w:tcPr>
          <w:p w14:paraId="46A724A5" w14:textId="77777777" w:rsidR="003E60EC" w:rsidRPr="004109F5" w:rsidRDefault="003E60EC"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107,105 </w:t>
            </w:r>
          </w:p>
        </w:tc>
      </w:tr>
      <w:tr w:rsidR="003E60EC" w:rsidRPr="004109F5" w14:paraId="378B060D" w14:textId="77777777" w:rsidTr="00BA168B">
        <w:trPr>
          <w:trHeight w:val="290"/>
        </w:trPr>
        <w:tc>
          <w:tcPr>
            <w:tcW w:w="3220" w:type="dxa"/>
            <w:noWrap/>
            <w:hideMark/>
          </w:tcPr>
          <w:p w14:paraId="474CEB80" w14:textId="77777777" w:rsidR="003E60EC" w:rsidRPr="004109F5" w:rsidRDefault="003E60EC"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 Canterbury Region </w:t>
            </w:r>
          </w:p>
        </w:tc>
        <w:tc>
          <w:tcPr>
            <w:tcW w:w="2680" w:type="dxa"/>
          </w:tcPr>
          <w:p w14:paraId="6CF36098" w14:textId="77777777" w:rsidR="003E60EC" w:rsidRPr="004109F5" w:rsidRDefault="003E60EC"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73,030 </w:t>
            </w:r>
          </w:p>
        </w:tc>
        <w:tc>
          <w:tcPr>
            <w:tcW w:w="2680" w:type="dxa"/>
            <w:noWrap/>
            <w:hideMark/>
          </w:tcPr>
          <w:p w14:paraId="4FCD91EA" w14:textId="77777777" w:rsidR="003E60EC" w:rsidRPr="004109F5" w:rsidRDefault="003E60EC"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116,018 </w:t>
            </w:r>
          </w:p>
        </w:tc>
        <w:tc>
          <w:tcPr>
            <w:tcW w:w="1180" w:type="dxa"/>
            <w:noWrap/>
            <w:hideMark/>
          </w:tcPr>
          <w:p w14:paraId="1C63B106" w14:textId="77777777" w:rsidR="003E60EC" w:rsidRPr="004109F5" w:rsidRDefault="003E60EC"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189,048 </w:t>
            </w:r>
          </w:p>
        </w:tc>
      </w:tr>
      <w:tr w:rsidR="003E60EC" w:rsidRPr="004109F5" w14:paraId="37E66056" w14:textId="77777777" w:rsidTr="00BA168B">
        <w:trPr>
          <w:trHeight w:val="290"/>
        </w:trPr>
        <w:tc>
          <w:tcPr>
            <w:tcW w:w="3220" w:type="dxa"/>
            <w:noWrap/>
            <w:hideMark/>
          </w:tcPr>
          <w:p w14:paraId="6B73F683" w14:textId="77777777" w:rsidR="003E60EC" w:rsidRPr="004109F5" w:rsidRDefault="003E60EC" w:rsidP="00BA168B">
            <w:pPr>
              <w:pStyle w:val="BodyText"/>
              <w:rPr>
                <w:rFonts w:ascii="Times New Roman" w:hAnsi="Times New Roman" w:cs="Times New Roman"/>
                <w:szCs w:val="22"/>
              </w:rPr>
            </w:pPr>
            <w:r w:rsidRPr="004109F5">
              <w:rPr>
                <w:rFonts w:ascii="Times New Roman" w:hAnsi="Times New Roman" w:cs="Times New Roman"/>
                <w:szCs w:val="22"/>
              </w:rPr>
              <w:t xml:space="preserve"> Gisborne Region </w:t>
            </w:r>
          </w:p>
        </w:tc>
        <w:tc>
          <w:tcPr>
            <w:tcW w:w="2680" w:type="dxa"/>
          </w:tcPr>
          <w:p w14:paraId="5AC4FEF7" w14:textId="77777777" w:rsidR="003E60EC" w:rsidRPr="004109F5" w:rsidRDefault="003E60EC" w:rsidP="00BA168B">
            <w:pPr>
              <w:pStyle w:val="BodyText"/>
              <w:rPr>
                <w:rFonts w:ascii="Times New Roman" w:hAnsi="Times New Roman" w:cs="Times New Roman"/>
                <w:szCs w:val="22"/>
              </w:rPr>
            </w:pPr>
          </w:p>
        </w:tc>
        <w:tc>
          <w:tcPr>
            <w:tcW w:w="2680" w:type="dxa"/>
            <w:noWrap/>
            <w:hideMark/>
          </w:tcPr>
          <w:p w14:paraId="527641D7" w14:textId="77777777" w:rsidR="003E60EC" w:rsidRPr="004109F5" w:rsidRDefault="003E60EC" w:rsidP="00BA168B">
            <w:pPr>
              <w:pStyle w:val="BodyText"/>
              <w:rPr>
                <w:rFonts w:ascii="Times New Roman" w:hAnsi="Times New Roman" w:cs="Times New Roman"/>
                <w:szCs w:val="22"/>
              </w:rPr>
            </w:pPr>
            <w:r w:rsidRPr="004109F5">
              <w:rPr>
                <w:rFonts w:ascii="Times New Roman" w:hAnsi="Times New Roman" w:cs="Times New Roman"/>
                <w:szCs w:val="22"/>
              </w:rPr>
              <w:t xml:space="preserve">15,748 </w:t>
            </w:r>
          </w:p>
        </w:tc>
        <w:tc>
          <w:tcPr>
            <w:tcW w:w="1180" w:type="dxa"/>
            <w:noWrap/>
            <w:hideMark/>
          </w:tcPr>
          <w:p w14:paraId="1DC8B577" w14:textId="77777777" w:rsidR="003E60EC" w:rsidRPr="004109F5" w:rsidRDefault="003E60EC" w:rsidP="00BA168B">
            <w:pPr>
              <w:pStyle w:val="BodyText"/>
              <w:rPr>
                <w:rFonts w:ascii="Times New Roman" w:hAnsi="Times New Roman" w:cs="Times New Roman"/>
                <w:szCs w:val="22"/>
              </w:rPr>
            </w:pPr>
            <w:r w:rsidRPr="004109F5">
              <w:rPr>
                <w:rFonts w:ascii="Times New Roman" w:hAnsi="Times New Roman" w:cs="Times New Roman"/>
                <w:szCs w:val="22"/>
              </w:rPr>
              <w:t xml:space="preserve">15,748 </w:t>
            </w:r>
          </w:p>
        </w:tc>
      </w:tr>
      <w:tr w:rsidR="003E60EC" w:rsidRPr="004109F5" w14:paraId="32580B64" w14:textId="77777777" w:rsidTr="00BA168B">
        <w:trPr>
          <w:trHeight w:val="290"/>
        </w:trPr>
        <w:tc>
          <w:tcPr>
            <w:tcW w:w="3220" w:type="dxa"/>
            <w:noWrap/>
            <w:hideMark/>
          </w:tcPr>
          <w:p w14:paraId="1C0A8F5F" w14:textId="77777777" w:rsidR="003E60EC" w:rsidRPr="004109F5" w:rsidRDefault="003E60EC" w:rsidP="00BA168B">
            <w:pPr>
              <w:pStyle w:val="BodyText"/>
              <w:rPr>
                <w:rFonts w:ascii="Times New Roman" w:hAnsi="Times New Roman" w:cs="Times New Roman"/>
                <w:szCs w:val="22"/>
              </w:rPr>
            </w:pPr>
            <w:r w:rsidRPr="004109F5">
              <w:rPr>
                <w:rFonts w:ascii="Times New Roman" w:hAnsi="Times New Roman" w:cs="Times New Roman"/>
                <w:szCs w:val="22"/>
              </w:rPr>
              <w:t xml:space="preserve"> Hawke's Bay Region </w:t>
            </w:r>
          </w:p>
        </w:tc>
        <w:tc>
          <w:tcPr>
            <w:tcW w:w="2680" w:type="dxa"/>
          </w:tcPr>
          <w:p w14:paraId="5C2AF7F7" w14:textId="77777777" w:rsidR="003E60EC" w:rsidRPr="004109F5" w:rsidRDefault="003E60EC" w:rsidP="00BA168B">
            <w:pPr>
              <w:pStyle w:val="BodyText"/>
              <w:rPr>
                <w:rFonts w:ascii="Times New Roman" w:hAnsi="Times New Roman" w:cs="Times New Roman"/>
                <w:szCs w:val="22"/>
              </w:rPr>
            </w:pPr>
            <w:r w:rsidRPr="004109F5">
              <w:rPr>
                <w:rFonts w:ascii="Times New Roman" w:hAnsi="Times New Roman" w:cs="Times New Roman"/>
                <w:szCs w:val="22"/>
              </w:rPr>
              <w:t xml:space="preserve">3,637 </w:t>
            </w:r>
          </w:p>
        </w:tc>
        <w:tc>
          <w:tcPr>
            <w:tcW w:w="2680" w:type="dxa"/>
            <w:noWrap/>
            <w:hideMark/>
          </w:tcPr>
          <w:p w14:paraId="7777B15E" w14:textId="77777777" w:rsidR="003E60EC" w:rsidRPr="004109F5" w:rsidRDefault="003E60EC" w:rsidP="00BA168B">
            <w:pPr>
              <w:pStyle w:val="BodyText"/>
              <w:rPr>
                <w:rFonts w:ascii="Times New Roman" w:hAnsi="Times New Roman" w:cs="Times New Roman"/>
                <w:szCs w:val="22"/>
              </w:rPr>
            </w:pPr>
            <w:r w:rsidRPr="004109F5">
              <w:rPr>
                <w:rFonts w:ascii="Times New Roman" w:hAnsi="Times New Roman" w:cs="Times New Roman"/>
                <w:szCs w:val="22"/>
              </w:rPr>
              <w:t xml:space="preserve">64,425 </w:t>
            </w:r>
          </w:p>
        </w:tc>
        <w:tc>
          <w:tcPr>
            <w:tcW w:w="1180" w:type="dxa"/>
            <w:noWrap/>
            <w:hideMark/>
          </w:tcPr>
          <w:p w14:paraId="45DC5FE7" w14:textId="77777777" w:rsidR="003E60EC" w:rsidRPr="004109F5" w:rsidRDefault="003E60EC" w:rsidP="00BA168B">
            <w:pPr>
              <w:pStyle w:val="BodyText"/>
              <w:rPr>
                <w:rFonts w:ascii="Times New Roman" w:hAnsi="Times New Roman" w:cs="Times New Roman"/>
                <w:szCs w:val="22"/>
              </w:rPr>
            </w:pPr>
            <w:r w:rsidRPr="004109F5">
              <w:rPr>
                <w:rFonts w:ascii="Times New Roman" w:hAnsi="Times New Roman" w:cs="Times New Roman"/>
                <w:szCs w:val="22"/>
              </w:rPr>
              <w:t xml:space="preserve">68,063 </w:t>
            </w:r>
          </w:p>
        </w:tc>
      </w:tr>
      <w:tr w:rsidR="003E60EC" w:rsidRPr="004109F5" w14:paraId="7DC601B9" w14:textId="77777777" w:rsidTr="00BA168B">
        <w:trPr>
          <w:trHeight w:val="290"/>
        </w:trPr>
        <w:tc>
          <w:tcPr>
            <w:tcW w:w="3220" w:type="dxa"/>
            <w:noWrap/>
            <w:hideMark/>
          </w:tcPr>
          <w:p w14:paraId="76B9D96F" w14:textId="77777777" w:rsidR="003E60EC" w:rsidRPr="004109F5" w:rsidRDefault="003E60EC" w:rsidP="00BA168B">
            <w:pPr>
              <w:pStyle w:val="BodyText"/>
              <w:rPr>
                <w:rFonts w:ascii="Times New Roman" w:hAnsi="Times New Roman" w:cs="Times New Roman"/>
                <w:szCs w:val="22"/>
              </w:rPr>
            </w:pPr>
            <w:r w:rsidRPr="004109F5">
              <w:rPr>
                <w:rFonts w:ascii="Times New Roman" w:hAnsi="Times New Roman" w:cs="Times New Roman"/>
                <w:szCs w:val="22"/>
              </w:rPr>
              <w:t xml:space="preserve"> Manawatū-Whanganui Region</w:t>
            </w:r>
          </w:p>
        </w:tc>
        <w:tc>
          <w:tcPr>
            <w:tcW w:w="2680" w:type="dxa"/>
          </w:tcPr>
          <w:p w14:paraId="52D77CEC" w14:textId="77777777" w:rsidR="003E60EC" w:rsidRPr="004109F5" w:rsidRDefault="003E60EC" w:rsidP="00BA168B">
            <w:pPr>
              <w:pStyle w:val="BodyText"/>
              <w:rPr>
                <w:rFonts w:ascii="Times New Roman" w:hAnsi="Times New Roman" w:cs="Times New Roman"/>
                <w:szCs w:val="22"/>
              </w:rPr>
            </w:pPr>
            <w:r w:rsidRPr="004109F5">
              <w:rPr>
                <w:rFonts w:ascii="Times New Roman" w:hAnsi="Times New Roman" w:cs="Times New Roman"/>
                <w:szCs w:val="22"/>
              </w:rPr>
              <w:t xml:space="preserve">1,914 </w:t>
            </w:r>
          </w:p>
        </w:tc>
        <w:tc>
          <w:tcPr>
            <w:tcW w:w="2680" w:type="dxa"/>
            <w:noWrap/>
            <w:hideMark/>
          </w:tcPr>
          <w:p w14:paraId="2FE03E7B" w14:textId="77777777" w:rsidR="003E60EC" w:rsidRPr="004109F5" w:rsidRDefault="003E60EC" w:rsidP="00BA168B">
            <w:pPr>
              <w:pStyle w:val="BodyText"/>
              <w:rPr>
                <w:rFonts w:ascii="Times New Roman" w:hAnsi="Times New Roman" w:cs="Times New Roman"/>
                <w:szCs w:val="22"/>
              </w:rPr>
            </w:pPr>
            <w:r w:rsidRPr="004109F5">
              <w:rPr>
                <w:rFonts w:ascii="Times New Roman" w:hAnsi="Times New Roman" w:cs="Times New Roman"/>
                <w:szCs w:val="22"/>
              </w:rPr>
              <w:t xml:space="preserve">9,162 </w:t>
            </w:r>
          </w:p>
        </w:tc>
        <w:tc>
          <w:tcPr>
            <w:tcW w:w="1180" w:type="dxa"/>
            <w:noWrap/>
            <w:hideMark/>
          </w:tcPr>
          <w:p w14:paraId="48C9B8DE" w14:textId="77777777" w:rsidR="003E60EC" w:rsidRPr="004109F5" w:rsidRDefault="003E60EC" w:rsidP="00BA168B">
            <w:pPr>
              <w:pStyle w:val="BodyText"/>
              <w:rPr>
                <w:rFonts w:ascii="Times New Roman" w:hAnsi="Times New Roman" w:cs="Times New Roman"/>
                <w:szCs w:val="22"/>
              </w:rPr>
            </w:pPr>
            <w:r w:rsidRPr="004109F5">
              <w:rPr>
                <w:rFonts w:ascii="Times New Roman" w:hAnsi="Times New Roman" w:cs="Times New Roman"/>
                <w:szCs w:val="22"/>
              </w:rPr>
              <w:t xml:space="preserve">11,076 </w:t>
            </w:r>
          </w:p>
        </w:tc>
      </w:tr>
      <w:tr w:rsidR="003E60EC" w:rsidRPr="004109F5" w14:paraId="608626B1" w14:textId="77777777" w:rsidTr="00BA168B">
        <w:trPr>
          <w:trHeight w:val="290"/>
        </w:trPr>
        <w:tc>
          <w:tcPr>
            <w:tcW w:w="3220" w:type="dxa"/>
            <w:noWrap/>
            <w:hideMark/>
          </w:tcPr>
          <w:p w14:paraId="303D17AF" w14:textId="77777777" w:rsidR="003E60EC" w:rsidRPr="004109F5" w:rsidRDefault="003E60EC" w:rsidP="00BA168B">
            <w:pPr>
              <w:pStyle w:val="BodyText"/>
              <w:rPr>
                <w:rFonts w:ascii="Times New Roman" w:hAnsi="Times New Roman" w:cs="Times New Roman"/>
                <w:szCs w:val="22"/>
              </w:rPr>
            </w:pPr>
            <w:r w:rsidRPr="004109F5">
              <w:rPr>
                <w:rFonts w:ascii="Times New Roman" w:hAnsi="Times New Roman" w:cs="Times New Roman"/>
                <w:szCs w:val="22"/>
              </w:rPr>
              <w:t xml:space="preserve"> Marlborough Region </w:t>
            </w:r>
          </w:p>
        </w:tc>
        <w:tc>
          <w:tcPr>
            <w:tcW w:w="2680" w:type="dxa"/>
          </w:tcPr>
          <w:p w14:paraId="32C2699E" w14:textId="77777777" w:rsidR="003E60EC" w:rsidRPr="004109F5" w:rsidRDefault="003E60EC" w:rsidP="00BA168B">
            <w:pPr>
              <w:pStyle w:val="BodyText"/>
              <w:rPr>
                <w:rFonts w:ascii="Times New Roman" w:hAnsi="Times New Roman" w:cs="Times New Roman"/>
                <w:szCs w:val="22"/>
              </w:rPr>
            </w:pPr>
            <w:r w:rsidRPr="004109F5">
              <w:rPr>
                <w:rFonts w:ascii="Times New Roman" w:hAnsi="Times New Roman" w:cs="Times New Roman"/>
                <w:szCs w:val="22"/>
              </w:rPr>
              <w:t xml:space="preserve">7,139 </w:t>
            </w:r>
          </w:p>
        </w:tc>
        <w:tc>
          <w:tcPr>
            <w:tcW w:w="2680" w:type="dxa"/>
            <w:noWrap/>
            <w:hideMark/>
          </w:tcPr>
          <w:p w14:paraId="675AB274" w14:textId="77777777" w:rsidR="003E60EC" w:rsidRPr="004109F5" w:rsidRDefault="003E60EC" w:rsidP="00BA168B">
            <w:pPr>
              <w:pStyle w:val="BodyText"/>
              <w:rPr>
                <w:rFonts w:ascii="Times New Roman" w:hAnsi="Times New Roman" w:cs="Times New Roman"/>
                <w:szCs w:val="22"/>
              </w:rPr>
            </w:pPr>
            <w:r w:rsidRPr="004109F5">
              <w:rPr>
                <w:rFonts w:ascii="Times New Roman" w:hAnsi="Times New Roman" w:cs="Times New Roman"/>
                <w:szCs w:val="22"/>
              </w:rPr>
              <w:t xml:space="preserve">18,911 </w:t>
            </w:r>
          </w:p>
        </w:tc>
        <w:tc>
          <w:tcPr>
            <w:tcW w:w="1180" w:type="dxa"/>
            <w:noWrap/>
            <w:hideMark/>
          </w:tcPr>
          <w:p w14:paraId="1D7D071A" w14:textId="77777777" w:rsidR="003E60EC" w:rsidRPr="004109F5" w:rsidRDefault="003E60EC" w:rsidP="00BA168B">
            <w:pPr>
              <w:pStyle w:val="BodyText"/>
              <w:rPr>
                <w:rFonts w:ascii="Times New Roman" w:hAnsi="Times New Roman" w:cs="Times New Roman"/>
                <w:szCs w:val="22"/>
              </w:rPr>
            </w:pPr>
            <w:r w:rsidRPr="004109F5">
              <w:rPr>
                <w:rFonts w:ascii="Times New Roman" w:hAnsi="Times New Roman" w:cs="Times New Roman"/>
                <w:szCs w:val="22"/>
              </w:rPr>
              <w:t xml:space="preserve">26,050 </w:t>
            </w:r>
          </w:p>
        </w:tc>
      </w:tr>
      <w:tr w:rsidR="003E60EC" w:rsidRPr="004109F5" w14:paraId="091C3D88" w14:textId="77777777" w:rsidTr="00BA168B">
        <w:trPr>
          <w:trHeight w:val="290"/>
        </w:trPr>
        <w:tc>
          <w:tcPr>
            <w:tcW w:w="3220" w:type="dxa"/>
            <w:noWrap/>
            <w:hideMark/>
          </w:tcPr>
          <w:p w14:paraId="158741A0" w14:textId="77777777" w:rsidR="003E60EC" w:rsidRPr="004109F5" w:rsidRDefault="003E60EC" w:rsidP="00BA168B">
            <w:pPr>
              <w:pStyle w:val="BodyText"/>
              <w:rPr>
                <w:rFonts w:ascii="Times New Roman" w:hAnsi="Times New Roman" w:cs="Times New Roman"/>
                <w:szCs w:val="22"/>
              </w:rPr>
            </w:pPr>
            <w:r w:rsidRPr="004109F5">
              <w:rPr>
                <w:rFonts w:ascii="Times New Roman" w:hAnsi="Times New Roman" w:cs="Times New Roman"/>
                <w:szCs w:val="22"/>
              </w:rPr>
              <w:t xml:space="preserve"> Nelson Region </w:t>
            </w:r>
          </w:p>
        </w:tc>
        <w:tc>
          <w:tcPr>
            <w:tcW w:w="2680" w:type="dxa"/>
          </w:tcPr>
          <w:p w14:paraId="00ED4B21" w14:textId="77777777" w:rsidR="003E60EC" w:rsidRPr="004109F5" w:rsidRDefault="003E60EC" w:rsidP="00BA168B">
            <w:pPr>
              <w:pStyle w:val="BodyText"/>
              <w:rPr>
                <w:rFonts w:ascii="Times New Roman" w:hAnsi="Times New Roman" w:cs="Times New Roman"/>
                <w:szCs w:val="22"/>
              </w:rPr>
            </w:pPr>
            <w:r w:rsidRPr="004109F5">
              <w:rPr>
                <w:rFonts w:ascii="Times New Roman" w:hAnsi="Times New Roman" w:cs="Times New Roman"/>
                <w:szCs w:val="22"/>
              </w:rPr>
              <w:t xml:space="preserve">169 </w:t>
            </w:r>
          </w:p>
        </w:tc>
        <w:tc>
          <w:tcPr>
            <w:tcW w:w="2680" w:type="dxa"/>
            <w:noWrap/>
            <w:hideMark/>
          </w:tcPr>
          <w:p w14:paraId="2A67E6B7" w14:textId="77777777" w:rsidR="003E60EC" w:rsidRPr="004109F5" w:rsidRDefault="003E60EC" w:rsidP="00BA168B">
            <w:pPr>
              <w:pStyle w:val="BodyText"/>
              <w:rPr>
                <w:rFonts w:ascii="Times New Roman" w:hAnsi="Times New Roman" w:cs="Times New Roman"/>
                <w:szCs w:val="22"/>
              </w:rPr>
            </w:pPr>
            <w:r w:rsidRPr="004109F5">
              <w:rPr>
                <w:rFonts w:ascii="Times New Roman" w:hAnsi="Times New Roman" w:cs="Times New Roman"/>
                <w:szCs w:val="22"/>
              </w:rPr>
              <w:t xml:space="preserve">10,482 </w:t>
            </w:r>
          </w:p>
        </w:tc>
        <w:tc>
          <w:tcPr>
            <w:tcW w:w="1180" w:type="dxa"/>
            <w:noWrap/>
            <w:hideMark/>
          </w:tcPr>
          <w:p w14:paraId="6F0AB705" w14:textId="77777777" w:rsidR="003E60EC" w:rsidRPr="004109F5" w:rsidRDefault="003E60EC" w:rsidP="00BA168B">
            <w:pPr>
              <w:pStyle w:val="BodyText"/>
              <w:rPr>
                <w:rFonts w:ascii="Times New Roman" w:hAnsi="Times New Roman" w:cs="Times New Roman"/>
                <w:szCs w:val="22"/>
              </w:rPr>
            </w:pPr>
            <w:r w:rsidRPr="004109F5">
              <w:rPr>
                <w:rFonts w:ascii="Times New Roman" w:hAnsi="Times New Roman" w:cs="Times New Roman"/>
                <w:szCs w:val="22"/>
              </w:rPr>
              <w:t xml:space="preserve">10,651 </w:t>
            </w:r>
          </w:p>
        </w:tc>
      </w:tr>
      <w:tr w:rsidR="003E60EC" w:rsidRPr="004109F5" w14:paraId="6D8F490D" w14:textId="77777777" w:rsidTr="00BA168B">
        <w:trPr>
          <w:trHeight w:val="290"/>
        </w:trPr>
        <w:tc>
          <w:tcPr>
            <w:tcW w:w="3220" w:type="dxa"/>
            <w:noWrap/>
            <w:hideMark/>
          </w:tcPr>
          <w:p w14:paraId="1B714C45" w14:textId="77777777" w:rsidR="003E60EC" w:rsidRPr="004109F5" w:rsidRDefault="003E60EC" w:rsidP="00BA168B">
            <w:pPr>
              <w:pStyle w:val="BodyText"/>
              <w:rPr>
                <w:rFonts w:ascii="Times New Roman" w:hAnsi="Times New Roman" w:cs="Times New Roman"/>
                <w:szCs w:val="22"/>
              </w:rPr>
            </w:pPr>
            <w:r w:rsidRPr="004109F5">
              <w:rPr>
                <w:rFonts w:ascii="Times New Roman" w:hAnsi="Times New Roman" w:cs="Times New Roman"/>
                <w:szCs w:val="22"/>
              </w:rPr>
              <w:t xml:space="preserve"> Northland Region </w:t>
            </w:r>
          </w:p>
        </w:tc>
        <w:tc>
          <w:tcPr>
            <w:tcW w:w="2680" w:type="dxa"/>
          </w:tcPr>
          <w:p w14:paraId="6487BFF1" w14:textId="77777777" w:rsidR="003E60EC" w:rsidRPr="004109F5" w:rsidRDefault="003E60EC" w:rsidP="00BA168B">
            <w:pPr>
              <w:pStyle w:val="BodyText"/>
              <w:rPr>
                <w:rFonts w:ascii="Times New Roman" w:hAnsi="Times New Roman" w:cs="Times New Roman"/>
                <w:szCs w:val="22"/>
              </w:rPr>
            </w:pPr>
            <w:r w:rsidRPr="004109F5">
              <w:rPr>
                <w:rFonts w:ascii="Times New Roman" w:hAnsi="Times New Roman" w:cs="Times New Roman"/>
                <w:szCs w:val="22"/>
              </w:rPr>
              <w:t xml:space="preserve">2,606 </w:t>
            </w:r>
          </w:p>
        </w:tc>
        <w:tc>
          <w:tcPr>
            <w:tcW w:w="2680" w:type="dxa"/>
            <w:noWrap/>
            <w:hideMark/>
          </w:tcPr>
          <w:p w14:paraId="46DB6854" w14:textId="77777777" w:rsidR="003E60EC" w:rsidRPr="004109F5" w:rsidRDefault="003E60EC" w:rsidP="00BA168B">
            <w:pPr>
              <w:pStyle w:val="BodyText"/>
              <w:rPr>
                <w:rFonts w:ascii="Times New Roman" w:hAnsi="Times New Roman" w:cs="Times New Roman"/>
                <w:szCs w:val="22"/>
              </w:rPr>
            </w:pPr>
            <w:r w:rsidRPr="004109F5">
              <w:rPr>
                <w:rFonts w:ascii="Times New Roman" w:hAnsi="Times New Roman" w:cs="Times New Roman"/>
                <w:szCs w:val="22"/>
              </w:rPr>
              <w:t xml:space="preserve">24,904 </w:t>
            </w:r>
          </w:p>
        </w:tc>
        <w:tc>
          <w:tcPr>
            <w:tcW w:w="1180" w:type="dxa"/>
            <w:noWrap/>
            <w:hideMark/>
          </w:tcPr>
          <w:p w14:paraId="6A3E27F1" w14:textId="77777777" w:rsidR="003E60EC" w:rsidRPr="004109F5" w:rsidRDefault="003E60EC" w:rsidP="00BA168B">
            <w:pPr>
              <w:pStyle w:val="BodyText"/>
              <w:rPr>
                <w:rFonts w:ascii="Times New Roman" w:hAnsi="Times New Roman" w:cs="Times New Roman"/>
                <w:szCs w:val="22"/>
              </w:rPr>
            </w:pPr>
            <w:r w:rsidRPr="004109F5">
              <w:rPr>
                <w:rFonts w:ascii="Times New Roman" w:hAnsi="Times New Roman" w:cs="Times New Roman"/>
                <w:szCs w:val="22"/>
              </w:rPr>
              <w:t xml:space="preserve">27,510 </w:t>
            </w:r>
          </w:p>
        </w:tc>
      </w:tr>
      <w:tr w:rsidR="003E60EC" w:rsidRPr="004109F5" w14:paraId="20CFB7CA" w14:textId="77777777" w:rsidTr="00BA168B">
        <w:trPr>
          <w:trHeight w:val="290"/>
        </w:trPr>
        <w:tc>
          <w:tcPr>
            <w:tcW w:w="3220" w:type="dxa"/>
            <w:noWrap/>
            <w:hideMark/>
          </w:tcPr>
          <w:p w14:paraId="2CF26545" w14:textId="77777777" w:rsidR="003E60EC" w:rsidRPr="004109F5" w:rsidRDefault="003E60EC"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 Otago Region </w:t>
            </w:r>
          </w:p>
        </w:tc>
        <w:tc>
          <w:tcPr>
            <w:tcW w:w="2680" w:type="dxa"/>
          </w:tcPr>
          <w:p w14:paraId="6A23D11F" w14:textId="77777777" w:rsidR="003E60EC" w:rsidRPr="004109F5" w:rsidRDefault="003E60EC"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6,425 </w:t>
            </w:r>
          </w:p>
        </w:tc>
        <w:tc>
          <w:tcPr>
            <w:tcW w:w="2680" w:type="dxa"/>
            <w:noWrap/>
            <w:hideMark/>
          </w:tcPr>
          <w:p w14:paraId="7B1A6FEB" w14:textId="77777777" w:rsidR="003E60EC" w:rsidRPr="004109F5" w:rsidRDefault="003E60EC"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14,263 </w:t>
            </w:r>
          </w:p>
        </w:tc>
        <w:tc>
          <w:tcPr>
            <w:tcW w:w="1180" w:type="dxa"/>
            <w:noWrap/>
            <w:hideMark/>
          </w:tcPr>
          <w:p w14:paraId="40448C86" w14:textId="77777777" w:rsidR="003E60EC" w:rsidRPr="004109F5" w:rsidRDefault="003E60EC"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20,687 </w:t>
            </w:r>
          </w:p>
        </w:tc>
      </w:tr>
      <w:tr w:rsidR="003E60EC" w:rsidRPr="004109F5" w14:paraId="0DFCDE88" w14:textId="77777777" w:rsidTr="00BA168B">
        <w:trPr>
          <w:trHeight w:val="290"/>
        </w:trPr>
        <w:tc>
          <w:tcPr>
            <w:tcW w:w="3220" w:type="dxa"/>
            <w:noWrap/>
            <w:hideMark/>
          </w:tcPr>
          <w:p w14:paraId="5BCA8251" w14:textId="77777777" w:rsidR="003E60EC" w:rsidRPr="004109F5" w:rsidRDefault="003E60EC" w:rsidP="00BA168B">
            <w:pPr>
              <w:pStyle w:val="BodyText"/>
              <w:rPr>
                <w:rFonts w:ascii="Times New Roman" w:hAnsi="Times New Roman" w:cs="Times New Roman"/>
                <w:szCs w:val="22"/>
              </w:rPr>
            </w:pPr>
            <w:r w:rsidRPr="004109F5">
              <w:rPr>
                <w:rFonts w:ascii="Times New Roman" w:hAnsi="Times New Roman" w:cs="Times New Roman"/>
                <w:szCs w:val="22"/>
              </w:rPr>
              <w:t xml:space="preserve"> Southland Region </w:t>
            </w:r>
          </w:p>
        </w:tc>
        <w:tc>
          <w:tcPr>
            <w:tcW w:w="2680" w:type="dxa"/>
          </w:tcPr>
          <w:p w14:paraId="02F657A3" w14:textId="77777777" w:rsidR="003E60EC" w:rsidRPr="004109F5" w:rsidRDefault="003E60EC" w:rsidP="00BA168B">
            <w:pPr>
              <w:pStyle w:val="BodyText"/>
              <w:rPr>
                <w:rFonts w:ascii="Times New Roman" w:hAnsi="Times New Roman" w:cs="Times New Roman"/>
                <w:szCs w:val="22"/>
              </w:rPr>
            </w:pPr>
            <w:r w:rsidRPr="004109F5">
              <w:rPr>
                <w:rFonts w:ascii="Times New Roman" w:hAnsi="Times New Roman" w:cs="Times New Roman"/>
                <w:szCs w:val="22"/>
              </w:rPr>
              <w:t xml:space="preserve">16 </w:t>
            </w:r>
          </w:p>
        </w:tc>
        <w:tc>
          <w:tcPr>
            <w:tcW w:w="2680" w:type="dxa"/>
            <w:noWrap/>
            <w:hideMark/>
          </w:tcPr>
          <w:p w14:paraId="3F8CC582" w14:textId="77777777" w:rsidR="003E60EC" w:rsidRPr="004109F5" w:rsidRDefault="003E60EC" w:rsidP="00BA168B">
            <w:pPr>
              <w:pStyle w:val="BodyText"/>
              <w:rPr>
                <w:rFonts w:ascii="Times New Roman" w:hAnsi="Times New Roman" w:cs="Times New Roman"/>
                <w:szCs w:val="22"/>
              </w:rPr>
            </w:pPr>
            <w:r w:rsidRPr="004109F5">
              <w:rPr>
                <w:rFonts w:ascii="Times New Roman" w:hAnsi="Times New Roman" w:cs="Times New Roman"/>
                <w:szCs w:val="22"/>
              </w:rPr>
              <w:t xml:space="preserve">31,865 </w:t>
            </w:r>
          </w:p>
        </w:tc>
        <w:tc>
          <w:tcPr>
            <w:tcW w:w="1180" w:type="dxa"/>
            <w:noWrap/>
            <w:hideMark/>
          </w:tcPr>
          <w:p w14:paraId="1681D609" w14:textId="77777777" w:rsidR="003E60EC" w:rsidRPr="004109F5" w:rsidRDefault="003E60EC" w:rsidP="00BA168B">
            <w:pPr>
              <w:pStyle w:val="BodyText"/>
              <w:rPr>
                <w:rFonts w:ascii="Times New Roman" w:hAnsi="Times New Roman" w:cs="Times New Roman"/>
                <w:szCs w:val="22"/>
              </w:rPr>
            </w:pPr>
            <w:r w:rsidRPr="004109F5">
              <w:rPr>
                <w:rFonts w:ascii="Times New Roman" w:hAnsi="Times New Roman" w:cs="Times New Roman"/>
                <w:szCs w:val="22"/>
              </w:rPr>
              <w:t xml:space="preserve">31,881 </w:t>
            </w:r>
          </w:p>
        </w:tc>
      </w:tr>
      <w:tr w:rsidR="003E60EC" w:rsidRPr="004109F5" w14:paraId="6B8EEB20" w14:textId="77777777" w:rsidTr="00BA168B">
        <w:trPr>
          <w:trHeight w:val="290"/>
        </w:trPr>
        <w:tc>
          <w:tcPr>
            <w:tcW w:w="3220" w:type="dxa"/>
            <w:noWrap/>
            <w:hideMark/>
          </w:tcPr>
          <w:p w14:paraId="38F1B0EB" w14:textId="77777777" w:rsidR="003E60EC" w:rsidRPr="004109F5" w:rsidRDefault="003E60EC" w:rsidP="00BA168B">
            <w:pPr>
              <w:pStyle w:val="BodyText"/>
              <w:rPr>
                <w:rFonts w:ascii="Times New Roman" w:hAnsi="Times New Roman" w:cs="Times New Roman"/>
                <w:szCs w:val="22"/>
              </w:rPr>
            </w:pPr>
            <w:r w:rsidRPr="004109F5">
              <w:rPr>
                <w:rFonts w:ascii="Times New Roman" w:hAnsi="Times New Roman" w:cs="Times New Roman"/>
                <w:szCs w:val="22"/>
              </w:rPr>
              <w:t xml:space="preserve"> Taranaki Region </w:t>
            </w:r>
          </w:p>
        </w:tc>
        <w:tc>
          <w:tcPr>
            <w:tcW w:w="2680" w:type="dxa"/>
          </w:tcPr>
          <w:p w14:paraId="2B1CF2FA" w14:textId="77777777" w:rsidR="003E60EC" w:rsidRPr="004109F5" w:rsidRDefault="003E60EC" w:rsidP="00BA168B">
            <w:pPr>
              <w:pStyle w:val="BodyText"/>
              <w:rPr>
                <w:rFonts w:ascii="Times New Roman" w:hAnsi="Times New Roman" w:cs="Times New Roman"/>
                <w:szCs w:val="22"/>
              </w:rPr>
            </w:pPr>
            <w:r w:rsidRPr="004109F5">
              <w:rPr>
                <w:rFonts w:ascii="Times New Roman" w:hAnsi="Times New Roman" w:cs="Times New Roman"/>
                <w:szCs w:val="22"/>
              </w:rPr>
              <w:t xml:space="preserve">420 </w:t>
            </w:r>
          </w:p>
        </w:tc>
        <w:tc>
          <w:tcPr>
            <w:tcW w:w="2680" w:type="dxa"/>
            <w:noWrap/>
            <w:hideMark/>
          </w:tcPr>
          <w:p w14:paraId="10A21EDD" w14:textId="77777777" w:rsidR="003E60EC" w:rsidRPr="004109F5" w:rsidRDefault="003E60EC" w:rsidP="00BA168B">
            <w:pPr>
              <w:pStyle w:val="BodyText"/>
              <w:rPr>
                <w:rFonts w:ascii="Times New Roman" w:hAnsi="Times New Roman" w:cs="Times New Roman"/>
                <w:szCs w:val="22"/>
              </w:rPr>
            </w:pPr>
            <w:r w:rsidRPr="004109F5">
              <w:rPr>
                <w:rFonts w:ascii="Times New Roman" w:hAnsi="Times New Roman" w:cs="Times New Roman"/>
                <w:szCs w:val="22"/>
              </w:rPr>
              <w:t xml:space="preserve">7,004 </w:t>
            </w:r>
          </w:p>
        </w:tc>
        <w:tc>
          <w:tcPr>
            <w:tcW w:w="1180" w:type="dxa"/>
            <w:noWrap/>
            <w:hideMark/>
          </w:tcPr>
          <w:p w14:paraId="3686C70C" w14:textId="77777777" w:rsidR="003E60EC" w:rsidRPr="004109F5" w:rsidRDefault="003E60EC" w:rsidP="00BA168B">
            <w:pPr>
              <w:pStyle w:val="BodyText"/>
              <w:rPr>
                <w:rFonts w:ascii="Times New Roman" w:hAnsi="Times New Roman" w:cs="Times New Roman"/>
                <w:szCs w:val="22"/>
              </w:rPr>
            </w:pPr>
            <w:r w:rsidRPr="004109F5">
              <w:rPr>
                <w:rFonts w:ascii="Times New Roman" w:hAnsi="Times New Roman" w:cs="Times New Roman"/>
                <w:szCs w:val="22"/>
              </w:rPr>
              <w:t xml:space="preserve">7,425 </w:t>
            </w:r>
          </w:p>
        </w:tc>
      </w:tr>
      <w:tr w:rsidR="003E60EC" w:rsidRPr="004109F5" w14:paraId="686DDA00" w14:textId="77777777" w:rsidTr="00BA168B">
        <w:trPr>
          <w:trHeight w:val="290"/>
        </w:trPr>
        <w:tc>
          <w:tcPr>
            <w:tcW w:w="3220" w:type="dxa"/>
            <w:noWrap/>
            <w:hideMark/>
          </w:tcPr>
          <w:p w14:paraId="64DF2DAC" w14:textId="77777777" w:rsidR="003E60EC" w:rsidRPr="004109F5" w:rsidRDefault="003E60EC" w:rsidP="00BA168B">
            <w:pPr>
              <w:pStyle w:val="BodyText"/>
              <w:rPr>
                <w:rFonts w:ascii="Times New Roman" w:hAnsi="Times New Roman" w:cs="Times New Roman"/>
                <w:szCs w:val="22"/>
              </w:rPr>
            </w:pPr>
            <w:r w:rsidRPr="004109F5">
              <w:rPr>
                <w:rFonts w:ascii="Times New Roman" w:hAnsi="Times New Roman" w:cs="Times New Roman"/>
                <w:szCs w:val="22"/>
              </w:rPr>
              <w:t xml:space="preserve"> Tasman Region </w:t>
            </w:r>
          </w:p>
        </w:tc>
        <w:tc>
          <w:tcPr>
            <w:tcW w:w="2680" w:type="dxa"/>
          </w:tcPr>
          <w:p w14:paraId="60E813D9" w14:textId="77777777" w:rsidR="003E60EC" w:rsidRPr="004109F5" w:rsidRDefault="003E60EC" w:rsidP="00BA168B">
            <w:pPr>
              <w:pStyle w:val="BodyText"/>
              <w:rPr>
                <w:rFonts w:ascii="Times New Roman" w:hAnsi="Times New Roman" w:cs="Times New Roman"/>
                <w:szCs w:val="22"/>
              </w:rPr>
            </w:pPr>
            <w:r w:rsidRPr="004109F5">
              <w:rPr>
                <w:rFonts w:ascii="Times New Roman" w:hAnsi="Times New Roman" w:cs="Times New Roman"/>
                <w:szCs w:val="22"/>
              </w:rPr>
              <w:t xml:space="preserve">546 </w:t>
            </w:r>
          </w:p>
        </w:tc>
        <w:tc>
          <w:tcPr>
            <w:tcW w:w="2680" w:type="dxa"/>
            <w:noWrap/>
            <w:hideMark/>
          </w:tcPr>
          <w:p w14:paraId="424E490B" w14:textId="77777777" w:rsidR="003E60EC" w:rsidRPr="004109F5" w:rsidRDefault="003E60EC" w:rsidP="00BA168B">
            <w:pPr>
              <w:pStyle w:val="BodyText"/>
              <w:rPr>
                <w:rFonts w:ascii="Times New Roman" w:hAnsi="Times New Roman" w:cs="Times New Roman"/>
                <w:szCs w:val="22"/>
              </w:rPr>
            </w:pPr>
            <w:r w:rsidRPr="004109F5">
              <w:rPr>
                <w:rFonts w:ascii="Times New Roman" w:hAnsi="Times New Roman" w:cs="Times New Roman"/>
                <w:szCs w:val="22"/>
              </w:rPr>
              <w:t xml:space="preserve">15,909 </w:t>
            </w:r>
          </w:p>
        </w:tc>
        <w:tc>
          <w:tcPr>
            <w:tcW w:w="1180" w:type="dxa"/>
            <w:noWrap/>
            <w:hideMark/>
          </w:tcPr>
          <w:p w14:paraId="50550356" w14:textId="77777777" w:rsidR="003E60EC" w:rsidRPr="004109F5" w:rsidRDefault="003E60EC" w:rsidP="00BA168B">
            <w:pPr>
              <w:pStyle w:val="BodyText"/>
              <w:rPr>
                <w:rFonts w:ascii="Times New Roman" w:hAnsi="Times New Roman" w:cs="Times New Roman"/>
                <w:szCs w:val="22"/>
              </w:rPr>
            </w:pPr>
            <w:r w:rsidRPr="004109F5">
              <w:rPr>
                <w:rFonts w:ascii="Times New Roman" w:hAnsi="Times New Roman" w:cs="Times New Roman"/>
                <w:szCs w:val="22"/>
              </w:rPr>
              <w:t xml:space="preserve">16,455 </w:t>
            </w:r>
          </w:p>
        </w:tc>
      </w:tr>
      <w:tr w:rsidR="003E60EC" w:rsidRPr="004109F5" w14:paraId="059D5E35" w14:textId="77777777" w:rsidTr="00BA168B">
        <w:trPr>
          <w:trHeight w:val="290"/>
        </w:trPr>
        <w:tc>
          <w:tcPr>
            <w:tcW w:w="3220" w:type="dxa"/>
            <w:noWrap/>
            <w:hideMark/>
          </w:tcPr>
          <w:p w14:paraId="59511115" w14:textId="77777777" w:rsidR="003E60EC" w:rsidRPr="004109F5" w:rsidRDefault="003E60EC" w:rsidP="00BA168B">
            <w:pPr>
              <w:pStyle w:val="BodyText"/>
              <w:rPr>
                <w:rFonts w:ascii="Times New Roman" w:hAnsi="Times New Roman" w:cs="Times New Roman"/>
                <w:szCs w:val="22"/>
              </w:rPr>
            </w:pPr>
            <w:r w:rsidRPr="004109F5">
              <w:rPr>
                <w:rFonts w:ascii="Times New Roman" w:hAnsi="Times New Roman" w:cs="Times New Roman"/>
                <w:szCs w:val="22"/>
              </w:rPr>
              <w:t xml:space="preserve"> Waikato Region </w:t>
            </w:r>
          </w:p>
        </w:tc>
        <w:tc>
          <w:tcPr>
            <w:tcW w:w="2680" w:type="dxa"/>
          </w:tcPr>
          <w:p w14:paraId="16093FBA" w14:textId="77777777" w:rsidR="003E60EC" w:rsidRPr="004109F5" w:rsidRDefault="003E60EC" w:rsidP="00BA168B">
            <w:pPr>
              <w:pStyle w:val="BodyText"/>
              <w:rPr>
                <w:rFonts w:ascii="Times New Roman" w:hAnsi="Times New Roman" w:cs="Times New Roman"/>
                <w:szCs w:val="22"/>
              </w:rPr>
            </w:pPr>
            <w:r w:rsidRPr="004109F5">
              <w:rPr>
                <w:rFonts w:ascii="Times New Roman" w:hAnsi="Times New Roman" w:cs="Times New Roman"/>
                <w:szCs w:val="22"/>
              </w:rPr>
              <w:t xml:space="preserve">4,145 </w:t>
            </w:r>
          </w:p>
        </w:tc>
        <w:tc>
          <w:tcPr>
            <w:tcW w:w="2680" w:type="dxa"/>
            <w:noWrap/>
            <w:hideMark/>
          </w:tcPr>
          <w:p w14:paraId="7BDE8807" w14:textId="77777777" w:rsidR="003E60EC" w:rsidRPr="004109F5" w:rsidRDefault="003E60EC" w:rsidP="00BA168B">
            <w:pPr>
              <w:pStyle w:val="BodyText"/>
              <w:rPr>
                <w:rFonts w:ascii="Times New Roman" w:hAnsi="Times New Roman" w:cs="Times New Roman"/>
                <w:szCs w:val="22"/>
              </w:rPr>
            </w:pPr>
            <w:r w:rsidRPr="004109F5">
              <w:rPr>
                <w:rFonts w:ascii="Times New Roman" w:hAnsi="Times New Roman" w:cs="Times New Roman"/>
                <w:szCs w:val="22"/>
              </w:rPr>
              <w:t xml:space="preserve">28,077 </w:t>
            </w:r>
          </w:p>
        </w:tc>
        <w:tc>
          <w:tcPr>
            <w:tcW w:w="1180" w:type="dxa"/>
            <w:noWrap/>
            <w:hideMark/>
          </w:tcPr>
          <w:p w14:paraId="23155CFF" w14:textId="77777777" w:rsidR="003E60EC" w:rsidRPr="004109F5" w:rsidRDefault="003E60EC" w:rsidP="00BA168B">
            <w:pPr>
              <w:pStyle w:val="BodyText"/>
              <w:rPr>
                <w:rFonts w:ascii="Times New Roman" w:hAnsi="Times New Roman" w:cs="Times New Roman"/>
                <w:szCs w:val="22"/>
              </w:rPr>
            </w:pPr>
            <w:r w:rsidRPr="004109F5">
              <w:rPr>
                <w:rFonts w:ascii="Times New Roman" w:hAnsi="Times New Roman" w:cs="Times New Roman"/>
                <w:szCs w:val="22"/>
              </w:rPr>
              <w:t xml:space="preserve">32,222 </w:t>
            </w:r>
          </w:p>
        </w:tc>
      </w:tr>
      <w:tr w:rsidR="003E60EC" w:rsidRPr="004109F5" w14:paraId="0CD3FFF7" w14:textId="77777777" w:rsidTr="00BA168B">
        <w:trPr>
          <w:trHeight w:val="290"/>
        </w:trPr>
        <w:tc>
          <w:tcPr>
            <w:tcW w:w="3220" w:type="dxa"/>
            <w:noWrap/>
            <w:hideMark/>
          </w:tcPr>
          <w:p w14:paraId="0133DA3E" w14:textId="77777777" w:rsidR="003E60EC" w:rsidRPr="004109F5" w:rsidRDefault="003E60EC"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 Wellington Region </w:t>
            </w:r>
          </w:p>
        </w:tc>
        <w:tc>
          <w:tcPr>
            <w:tcW w:w="2680" w:type="dxa"/>
          </w:tcPr>
          <w:p w14:paraId="3D483ED6" w14:textId="77777777" w:rsidR="003E60EC" w:rsidRPr="004109F5" w:rsidRDefault="003E60EC"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8,721 </w:t>
            </w:r>
          </w:p>
        </w:tc>
        <w:tc>
          <w:tcPr>
            <w:tcW w:w="2680" w:type="dxa"/>
            <w:noWrap/>
            <w:hideMark/>
          </w:tcPr>
          <w:p w14:paraId="179F6812" w14:textId="77777777" w:rsidR="003E60EC" w:rsidRPr="004109F5" w:rsidRDefault="003E60EC"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47,618 </w:t>
            </w:r>
          </w:p>
        </w:tc>
        <w:tc>
          <w:tcPr>
            <w:tcW w:w="1180" w:type="dxa"/>
            <w:noWrap/>
            <w:hideMark/>
          </w:tcPr>
          <w:p w14:paraId="59682EB0" w14:textId="77777777" w:rsidR="003E60EC" w:rsidRPr="004109F5" w:rsidRDefault="003E60EC"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56,339 </w:t>
            </w:r>
          </w:p>
        </w:tc>
      </w:tr>
      <w:tr w:rsidR="003E60EC" w:rsidRPr="004109F5" w14:paraId="78318806" w14:textId="77777777" w:rsidTr="00BA168B">
        <w:trPr>
          <w:trHeight w:val="290"/>
        </w:trPr>
        <w:tc>
          <w:tcPr>
            <w:tcW w:w="3220" w:type="dxa"/>
            <w:noWrap/>
            <w:hideMark/>
          </w:tcPr>
          <w:p w14:paraId="3C0F5B08" w14:textId="77777777" w:rsidR="003E60EC" w:rsidRPr="004109F5" w:rsidRDefault="003E60EC" w:rsidP="00BA168B">
            <w:pPr>
              <w:pStyle w:val="BodyText"/>
              <w:rPr>
                <w:rFonts w:ascii="Times New Roman" w:hAnsi="Times New Roman" w:cs="Times New Roman"/>
                <w:szCs w:val="22"/>
              </w:rPr>
            </w:pPr>
            <w:r w:rsidRPr="004109F5">
              <w:rPr>
                <w:rFonts w:ascii="Times New Roman" w:hAnsi="Times New Roman" w:cs="Times New Roman"/>
                <w:szCs w:val="22"/>
              </w:rPr>
              <w:t xml:space="preserve"> West Coast Region </w:t>
            </w:r>
          </w:p>
        </w:tc>
        <w:tc>
          <w:tcPr>
            <w:tcW w:w="2680" w:type="dxa"/>
          </w:tcPr>
          <w:p w14:paraId="34241381" w14:textId="77777777" w:rsidR="003E60EC" w:rsidRPr="004109F5" w:rsidRDefault="003E60EC" w:rsidP="00BA168B">
            <w:pPr>
              <w:pStyle w:val="BodyText"/>
              <w:rPr>
                <w:rFonts w:ascii="Times New Roman" w:hAnsi="Times New Roman" w:cs="Times New Roman"/>
                <w:szCs w:val="22"/>
              </w:rPr>
            </w:pPr>
            <w:r w:rsidRPr="004109F5">
              <w:rPr>
                <w:rFonts w:ascii="Times New Roman" w:hAnsi="Times New Roman" w:cs="Times New Roman"/>
                <w:szCs w:val="22"/>
              </w:rPr>
              <w:t xml:space="preserve">32 </w:t>
            </w:r>
          </w:p>
        </w:tc>
        <w:tc>
          <w:tcPr>
            <w:tcW w:w="2680" w:type="dxa"/>
            <w:noWrap/>
            <w:hideMark/>
          </w:tcPr>
          <w:p w14:paraId="670D0E48" w14:textId="77777777" w:rsidR="003E60EC" w:rsidRPr="004109F5" w:rsidRDefault="003E60EC" w:rsidP="00BA168B">
            <w:pPr>
              <w:pStyle w:val="BodyText"/>
              <w:rPr>
                <w:rFonts w:ascii="Times New Roman" w:hAnsi="Times New Roman" w:cs="Times New Roman"/>
                <w:szCs w:val="22"/>
              </w:rPr>
            </w:pPr>
            <w:r w:rsidRPr="004109F5">
              <w:rPr>
                <w:rFonts w:ascii="Times New Roman" w:hAnsi="Times New Roman" w:cs="Times New Roman"/>
                <w:szCs w:val="22"/>
              </w:rPr>
              <w:t xml:space="preserve">12,242 </w:t>
            </w:r>
          </w:p>
        </w:tc>
        <w:tc>
          <w:tcPr>
            <w:tcW w:w="1180" w:type="dxa"/>
            <w:noWrap/>
            <w:hideMark/>
          </w:tcPr>
          <w:p w14:paraId="7AE9D8DD" w14:textId="77777777" w:rsidR="003E60EC" w:rsidRPr="004109F5" w:rsidRDefault="003E60EC" w:rsidP="00BA168B">
            <w:pPr>
              <w:pStyle w:val="BodyText"/>
              <w:rPr>
                <w:rFonts w:ascii="Times New Roman" w:hAnsi="Times New Roman" w:cs="Times New Roman"/>
                <w:szCs w:val="22"/>
              </w:rPr>
            </w:pPr>
            <w:r w:rsidRPr="004109F5">
              <w:rPr>
                <w:rFonts w:ascii="Times New Roman" w:hAnsi="Times New Roman" w:cs="Times New Roman"/>
                <w:szCs w:val="22"/>
              </w:rPr>
              <w:t xml:space="preserve">12,273 </w:t>
            </w:r>
          </w:p>
        </w:tc>
      </w:tr>
      <w:tr w:rsidR="003E60EC" w:rsidRPr="004109F5" w14:paraId="0F33A0BA" w14:textId="77777777" w:rsidTr="00BA168B">
        <w:trPr>
          <w:trHeight w:val="290"/>
        </w:trPr>
        <w:tc>
          <w:tcPr>
            <w:tcW w:w="3220" w:type="dxa"/>
            <w:noWrap/>
            <w:hideMark/>
          </w:tcPr>
          <w:p w14:paraId="1F3C4432" w14:textId="77777777" w:rsidR="003E60EC" w:rsidRPr="004109F5" w:rsidRDefault="003E60EC"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 Grand Total </w:t>
            </w:r>
          </w:p>
        </w:tc>
        <w:tc>
          <w:tcPr>
            <w:tcW w:w="2680" w:type="dxa"/>
          </w:tcPr>
          <w:p w14:paraId="6610E8EF" w14:textId="77777777" w:rsidR="003E60EC" w:rsidRPr="004109F5" w:rsidRDefault="003E60EC"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187,955 </w:t>
            </w:r>
          </w:p>
        </w:tc>
        <w:tc>
          <w:tcPr>
            <w:tcW w:w="2680" w:type="dxa"/>
            <w:noWrap/>
            <w:hideMark/>
          </w:tcPr>
          <w:p w14:paraId="31C51090" w14:textId="77777777" w:rsidR="003E60EC" w:rsidRPr="004109F5" w:rsidRDefault="003E60EC"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717,190 </w:t>
            </w:r>
          </w:p>
        </w:tc>
        <w:tc>
          <w:tcPr>
            <w:tcW w:w="1180" w:type="dxa"/>
            <w:noWrap/>
            <w:hideMark/>
          </w:tcPr>
          <w:p w14:paraId="701921D3" w14:textId="77777777" w:rsidR="003E60EC" w:rsidRPr="004109F5" w:rsidRDefault="003E60EC"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905,145 </w:t>
            </w:r>
          </w:p>
        </w:tc>
      </w:tr>
    </w:tbl>
    <w:p w14:paraId="4AA9C9D3" w14:textId="77777777" w:rsidR="003E60EC" w:rsidRPr="004109F5" w:rsidRDefault="003E60EC" w:rsidP="003E60EC">
      <w:pPr>
        <w:pStyle w:val="BodyText"/>
        <w:rPr>
          <w:rFonts w:ascii="Times New Roman" w:hAnsi="Times New Roman" w:cs="Times New Roman"/>
          <w:szCs w:val="22"/>
        </w:rPr>
      </w:pPr>
    </w:p>
    <w:p w14:paraId="6EB07DB7" w14:textId="77777777" w:rsidR="003E60EC" w:rsidRPr="004109F5" w:rsidRDefault="003E60EC" w:rsidP="003E60EC">
      <w:pPr>
        <w:pStyle w:val="BodyText"/>
        <w:rPr>
          <w:rFonts w:ascii="Times New Roman" w:hAnsi="Times New Roman" w:cs="Times New Roman"/>
          <w:szCs w:val="22"/>
        </w:rPr>
      </w:pPr>
    </w:p>
    <w:p w14:paraId="03D3BC10" w14:textId="77777777" w:rsidR="003E60EC" w:rsidRPr="004109F5" w:rsidRDefault="003E60EC" w:rsidP="003E60EC">
      <w:pPr>
        <w:pStyle w:val="BodyText"/>
        <w:rPr>
          <w:rFonts w:ascii="Times New Roman" w:hAnsi="Times New Roman" w:cs="Times New Roman"/>
          <w:szCs w:val="22"/>
        </w:rPr>
      </w:pPr>
      <w:r w:rsidRPr="004109F5">
        <w:rPr>
          <w:rFonts w:ascii="Times New Roman" w:hAnsi="Times New Roman" w:cs="Times New Roman"/>
          <w:noProof/>
          <w:szCs w:val="22"/>
        </w:rPr>
        <w:lastRenderedPageBreak/>
        <w:drawing>
          <wp:inline distT="0" distB="0" distL="0" distR="0" wp14:anchorId="6CE2588C" wp14:editId="426BEF8A">
            <wp:extent cx="5773420" cy="3572510"/>
            <wp:effectExtent l="0" t="0" r="0" b="8890"/>
            <wp:docPr id="189180616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73420" cy="3572510"/>
                    </a:xfrm>
                    <a:prstGeom prst="rect">
                      <a:avLst/>
                    </a:prstGeom>
                    <a:noFill/>
                  </pic:spPr>
                </pic:pic>
              </a:graphicData>
            </a:graphic>
          </wp:inline>
        </w:drawing>
      </w:r>
    </w:p>
    <w:p w14:paraId="61E17E02" w14:textId="523303CD" w:rsidR="00EC298C" w:rsidRPr="004109F5" w:rsidRDefault="00EC298C" w:rsidP="00EC298C">
      <w:pPr>
        <w:pStyle w:val="Caption"/>
        <w:keepNext w:val="0"/>
        <w:rPr>
          <w:rFonts w:ascii="Times New Roman" w:hAnsi="Times New Roman"/>
          <w:b w:val="0"/>
          <w:bCs w:val="0"/>
          <w:vanish/>
          <w:sz w:val="22"/>
          <w:szCs w:val="22"/>
          <w:specVanish/>
        </w:rPr>
      </w:pPr>
      <w:r w:rsidRPr="004109F5">
        <w:rPr>
          <w:rFonts w:ascii="Times New Roman" w:hAnsi="Times New Roman"/>
          <w:sz w:val="22"/>
          <w:szCs w:val="22"/>
        </w:rPr>
        <w:t xml:space="preserve">Fig. </w:t>
      </w:r>
      <w:r w:rsidR="0082177B" w:rsidRPr="004109F5">
        <w:rPr>
          <w:rFonts w:ascii="Times New Roman" w:hAnsi="Times New Roman"/>
          <w:sz w:val="22"/>
          <w:szCs w:val="22"/>
        </w:rPr>
        <w:t>10</w:t>
      </w:r>
      <w:r w:rsidRPr="004109F5">
        <w:rPr>
          <w:rFonts w:ascii="Times New Roman" w:hAnsi="Times New Roman"/>
          <w:b w:val="0"/>
          <w:bCs w:val="0"/>
          <w:sz w:val="22"/>
          <w:szCs w:val="22"/>
        </w:rPr>
        <w:t xml:space="preserve"> Coastal lowlands population exposed to GW by region: Scenario 1 – lower error estimate</w:t>
      </w:r>
      <w:r w:rsidR="005A6C10" w:rsidRPr="004109F5">
        <w:rPr>
          <w:rFonts w:ascii="Times New Roman" w:hAnsi="Times New Roman"/>
          <w:b w:val="0"/>
          <w:bCs w:val="0"/>
          <w:sz w:val="22"/>
          <w:szCs w:val="22"/>
        </w:rPr>
        <w:t xml:space="preserve">, </w:t>
      </w:r>
      <w:r w:rsidR="005A6C10" w:rsidRPr="004109F5">
        <w:rPr>
          <w:rFonts w:ascii="Times New Roman" w:hAnsi="Times New Roman"/>
          <w:b w:val="0"/>
          <w:bCs w:val="0"/>
          <w:sz w:val="22"/>
          <w:szCs w:val="22"/>
        </w:rPr>
        <w:t>generated our own from this study</w:t>
      </w:r>
    </w:p>
    <w:p w14:paraId="50C648BE" w14:textId="77777777" w:rsidR="00EC298C" w:rsidRPr="004109F5" w:rsidRDefault="00EC298C" w:rsidP="005506B5">
      <w:pPr>
        <w:pStyle w:val="Heading5"/>
        <w:rPr>
          <w:rFonts w:ascii="Times New Roman" w:hAnsi="Times New Roman" w:cs="Times New Roman"/>
          <w:sz w:val="22"/>
          <w:szCs w:val="22"/>
        </w:rPr>
      </w:pPr>
    </w:p>
    <w:p w14:paraId="74812623" w14:textId="77CEBA19" w:rsidR="0092041C" w:rsidRPr="004109F5" w:rsidRDefault="0092041C" w:rsidP="005506B5">
      <w:pPr>
        <w:pStyle w:val="Heading5"/>
        <w:rPr>
          <w:rFonts w:ascii="Times New Roman" w:hAnsi="Times New Roman" w:cs="Times New Roman"/>
          <w:sz w:val="22"/>
          <w:szCs w:val="22"/>
        </w:rPr>
      </w:pPr>
      <w:r w:rsidRPr="004109F5">
        <w:rPr>
          <w:rFonts w:ascii="Times New Roman" w:hAnsi="Times New Roman" w:cs="Times New Roman"/>
          <w:sz w:val="22"/>
          <w:szCs w:val="22"/>
        </w:rPr>
        <w:t>Scenario 2 – equal error estimate</w:t>
      </w:r>
    </w:p>
    <w:p w14:paraId="19A114DD" w14:textId="77777777" w:rsidR="0092041C" w:rsidRPr="004109F5" w:rsidRDefault="0092041C" w:rsidP="0092041C">
      <w:pPr>
        <w:pStyle w:val="BodyText"/>
        <w:rPr>
          <w:rFonts w:ascii="Times New Roman" w:hAnsi="Times New Roman" w:cs="Times New Roman"/>
          <w:szCs w:val="22"/>
        </w:rPr>
      </w:pPr>
      <w:r w:rsidRPr="004109F5">
        <w:rPr>
          <w:rFonts w:ascii="Times New Roman" w:hAnsi="Times New Roman" w:cs="Times New Roman"/>
          <w:szCs w:val="22"/>
        </w:rPr>
        <w:t xml:space="preserve">504,000 people cross New Zealand’s coastal lowlands are </w:t>
      </w:r>
      <w:r w:rsidRPr="004109F5">
        <w:rPr>
          <w:rFonts w:ascii="Times New Roman" w:hAnsi="Times New Roman" w:cs="Times New Roman"/>
          <w:noProof/>
          <w:szCs w:val="22"/>
        </w:rPr>
        <w:t>estimated to be exposed to shallow groundwater less than 1 metre from the gound surface when using an equal error scenario estimate</w:t>
      </w:r>
      <w:r w:rsidRPr="004109F5">
        <w:rPr>
          <w:rFonts w:ascii="Times New Roman" w:hAnsi="Times New Roman" w:cs="Times New Roman"/>
          <w:szCs w:val="22"/>
        </w:rPr>
        <w:t>. The top five most exposed regions are Auckland, Canterbury, Bay of Plenty, Hawke's Bay, and Wellington Regions with a range of population exposed ranging from 21,000-204,000 (Table 3-13 &amp; Figure 3-11).</w:t>
      </w:r>
      <w:r w:rsidRPr="004109F5">
        <w:rPr>
          <w:rFonts w:ascii="Times New Roman" w:hAnsi="Times New Roman" w:cs="Times New Roman"/>
          <w:b/>
          <w:bCs/>
          <w:szCs w:val="22"/>
        </w:rPr>
        <w:t xml:space="preserve"> </w:t>
      </w:r>
      <w:r w:rsidRPr="004109F5">
        <w:rPr>
          <w:rFonts w:ascii="Times New Roman" w:hAnsi="Times New Roman" w:cs="Times New Roman"/>
          <w:szCs w:val="22"/>
        </w:rPr>
        <w:t xml:space="preserve">Under this scenario, more people across New Zealand’s coastal lowlands are exposed (504,000) to shallow groundwater than not (400,000) (Table 3-13). </w:t>
      </w:r>
    </w:p>
    <w:p w14:paraId="53AA1769" w14:textId="2516AB87" w:rsidR="0092041C" w:rsidRPr="004109F5" w:rsidRDefault="0092041C" w:rsidP="0092041C">
      <w:pPr>
        <w:pStyle w:val="Caption"/>
        <w:keepNext w:val="0"/>
        <w:rPr>
          <w:rFonts w:ascii="Times New Roman" w:hAnsi="Times New Roman"/>
          <w:b w:val="0"/>
          <w:bCs w:val="0"/>
          <w:vanish/>
          <w:sz w:val="22"/>
          <w:szCs w:val="22"/>
          <w:specVanish/>
        </w:rPr>
      </w:pPr>
      <w:bookmarkStart w:id="20" w:name="_Ref203058691"/>
      <w:bookmarkStart w:id="21" w:name="_Toc203141224"/>
      <w:r w:rsidRPr="004109F5">
        <w:rPr>
          <w:rFonts w:ascii="Times New Roman" w:hAnsi="Times New Roman"/>
          <w:sz w:val="22"/>
          <w:szCs w:val="22"/>
        </w:rPr>
        <w:t xml:space="preserve">Table </w:t>
      </w:r>
      <w:bookmarkEnd w:id="20"/>
      <w:r w:rsidR="00BA682E" w:rsidRPr="004109F5">
        <w:rPr>
          <w:rFonts w:ascii="Times New Roman" w:hAnsi="Times New Roman"/>
          <w:sz w:val="22"/>
          <w:szCs w:val="22"/>
        </w:rPr>
        <w:t>1</w:t>
      </w:r>
      <w:r w:rsidRPr="004109F5">
        <w:rPr>
          <w:rFonts w:ascii="Times New Roman" w:hAnsi="Times New Roman"/>
          <w:sz w:val="22"/>
          <w:szCs w:val="22"/>
        </w:rPr>
        <w:t>3</w:t>
      </w:r>
      <w:r w:rsidR="00BA682E" w:rsidRPr="004109F5">
        <w:rPr>
          <w:rFonts w:ascii="Times New Roman" w:hAnsi="Times New Roman"/>
          <w:sz w:val="22"/>
          <w:szCs w:val="22"/>
        </w:rPr>
        <w:t xml:space="preserve"> </w:t>
      </w:r>
      <w:r w:rsidRPr="004109F5">
        <w:rPr>
          <w:rFonts w:ascii="Times New Roman" w:hAnsi="Times New Roman"/>
          <w:b w:val="0"/>
          <w:bCs w:val="0"/>
          <w:sz w:val="22"/>
          <w:szCs w:val="22"/>
        </w:rPr>
        <w:t>Coastal lowlands population exposed to shallow (&lt;=1 m) and deeper (&gt;1 m) groundwater by region (2022 figures): Scenario 2 – equal error estimate</w:t>
      </w:r>
      <w:bookmarkEnd w:id="21"/>
    </w:p>
    <w:p w14:paraId="3F50E8AB" w14:textId="77777777" w:rsidR="0092041C" w:rsidRPr="004109F5" w:rsidRDefault="0092041C" w:rsidP="0092041C">
      <w:pPr>
        <w:pStyle w:val="Caption"/>
        <w:rPr>
          <w:rFonts w:ascii="Times New Roman" w:hAnsi="Times New Roman"/>
          <w:b w:val="0"/>
          <w:bCs w:val="0"/>
          <w:sz w:val="22"/>
          <w:szCs w:val="22"/>
        </w:rPr>
      </w:pPr>
      <w:r w:rsidRPr="004109F5">
        <w:rPr>
          <w:rFonts w:ascii="Times New Roman" w:hAnsi="Times New Roman"/>
          <w:b w:val="0"/>
          <w:bCs w:val="0"/>
          <w:sz w:val="22"/>
          <w:szCs w:val="22"/>
        </w:rPr>
        <w:t xml:space="preserve"> </w:t>
      </w:r>
    </w:p>
    <w:tbl>
      <w:tblPr>
        <w:tblStyle w:val="TableGrid"/>
        <w:tblW w:w="0" w:type="auto"/>
        <w:tblLayout w:type="fixed"/>
        <w:tblLook w:val="04A0" w:firstRow="1" w:lastRow="0" w:firstColumn="1" w:lastColumn="0" w:noHBand="0" w:noVBand="1"/>
      </w:tblPr>
      <w:tblGrid>
        <w:gridCol w:w="2254"/>
        <w:gridCol w:w="2277"/>
        <w:gridCol w:w="2482"/>
        <w:gridCol w:w="2047"/>
      </w:tblGrid>
      <w:tr w:rsidR="0092041C" w:rsidRPr="004109F5" w14:paraId="4F351BB0" w14:textId="77777777" w:rsidTr="00BA168B">
        <w:trPr>
          <w:trHeight w:val="290"/>
        </w:trPr>
        <w:tc>
          <w:tcPr>
            <w:tcW w:w="2254" w:type="dxa"/>
            <w:noWrap/>
            <w:hideMark/>
          </w:tcPr>
          <w:p w14:paraId="1DFAB394" w14:textId="77777777" w:rsidR="0092041C" w:rsidRPr="004109F5" w:rsidRDefault="0092041C" w:rsidP="00BA168B">
            <w:pPr>
              <w:pStyle w:val="TableHeading"/>
              <w:rPr>
                <w:rFonts w:ascii="Times New Roman" w:hAnsi="Times New Roman"/>
                <w:noProof/>
                <w:sz w:val="22"/>
                <w:szCs w:val="22"/>
              </w:rPr>
            </w:pPr>
            <w:r w:rsidRPr="004109F5">
              <w:rPr>
                <w:rFonts w:ascii="Times New Roman" w:hAnsi="Times New Roman"/>
                <w:noProof/>
                <w:sz w:val="22"/>
                <w:szCs w:val="22"/>
              </w:rPr>
              <w:t>Region</w:t>
            </w:r>
          </w:p>
        </w:tc>
        <w:tc>
          <w:tcPr>
            <w:tcW w:w="2277" w:type="dxa"/>
          </w:tcPr>
          <w:p w14:paraId="35C7E4DF" w14:textId="77777777" w:rsidR="0092041C" w:rsidRPr="004109F5" w:rsidRDefault="0092041C" w:rsidP="00BA168B">
            <w:pPr>
              <w:pStyle w:val="TableHeading"/>
              <w:rPr>
                <w:rFonts w:ascii="Times New Roman" w:hAnsi="Times New Roman"/>
                <w:noProof/>
                <w:sz w:val="22"/>
                <w:szCs w:val="22"/>
              </w:rPr>
            </w:pPr>
            <w:r w:rsidRPr="004109F5">
              <w:rPr>
                <w:rFonts w:ascii="Times New Roman" w:hAnsi="Times New Roman"/>
                <w:noProof/>
                <w:sz w:val="22"/>
                <w:szCs w:val="22"/>
              </w:rPr>
              <w:t>Population exposed to shallow groundwater</w:t>
            </w:r>
          </w:p>
        </w:tc>
        <w:tc>
          <w:tcPr>
            <w:tcW w:w="2482" w:type="dxa"/>
            <w:noWrap/>
            <w:hideMark/>
          </w:tcPr>
          <w:p w14:paraId="50A40A04" w14:textId="77777777" w:rsidR="0092041C" w:rsidRPr="004109F5" w:rsidRDefault="0092041C" w:rsidP="00BA168B">
            <w:pPr>
              <w:pStyle w:val="TableHeading"/>
              <w:rPr>
                <w:rFonts w:ascii="Times New Roman" w:hAnsi="Times New Roman"/>
                <w:noProof/>
                <w:sz w:val="22"/>
                <w:szCs w:val="22"/>
              </w:rPr>
            </w:pPr>
            <w:r w:rsidRPr="004109F5">
              <w:rPr>
                <w:rFonts w:ascii="Times New Roman" w:hAnsi="Times New Roman"/>
                <w:noProof/>
                <w:sz w:val="22"/>
                <w:szCs w:val="22"/>
              </w:rPr>
              <w:t>Population not exposed to shallow groundwater</w:t>
            </w:r>
          </w:p>
        </w:tc>
        <w:tc>
          <w:tcPr>
            <w:tcW w:w="2047" w:type="dxa"/>
            <w:noWrap/>
            <w:hideMark/>
          </w:tcPr>
          <w:p w14:paraId="40210E79" w14:textId="77777777" w:rsidR="0092041C" w:rsidRPr="004109F5" w:rsidRDefault="0092041C" w:rsidP="00BA168B">
            <w:pPr>
              <w:pStyle w:val="TableHeading"/>
              <w:rPr>
                <w:rFonts w:ascii="Times New Roman" w:hAnsi="Times New Roman"/>
                <w:noProof/>
                <w:sz w:val="22"/>
                <w:szCs w:val="22"/>
              </w:rPr>
            </w:pPr>
            <w:r w:rsidRPr="004109F5">
              <w:rPr>
                <w:rFonts w:ascii="Times New Roman" w:hAnsi="Times New Roman"/>
                <w:noProof/>
                <w:sz w:val="22"/>
                <w:szCs w:val="22"/>
              </w:rPr>
              <w:t>Equal error estimate total</w:t>
            </w:r>
          </w:p>
        </w:tc>
      </w:tr>
      <w:tr w:rsidR="0092041C" w:rsidRPr="004109F5" w14:paraId="63F1BE83" w14:textId="77777777" w:rsidTr="00BA168B">
        <w:trPr>
          <w:trHeight w:val="290"/>
        </w:trPr>
        <w:tc>
          <w:tcPr>
            <w:tcW w:w="2254" w:type="dxa"/>
            <w:noWrap/>
            <w:hideMark/>
          </w:tcPr>
          <w:p w14:paraId="4373FFB6" w14:textId="77777777" w:rsidR="0092041C" w:rsidRPr="004109F5" w:rsidRDefault="0092041C" w:rsidP="00BA168B">
            <w:pPr>
              <w:pStyle w:val="BodyText"/>
              <w:rPr>
                <w:rFonts w:ascii="Times New Roman" w:hAnsi="Times New Roman" w:cs="Times New Roman"/>
                <w:b/>
                <w:bCs/>
                <w:szCs w:val="22"/>
              </w:rPr>
            </w:pPr>
            <w:r w:rsidRPr="004109F5">
              <w:rPr>
                <w:rFonts w:ascii="Times New Roman" w:hAnsi="Times New Roman" w:cs="Times New Roman"/>
                <w:b/>
                <w:bCs/>
                <w:szCs w:val="22"/>
              </w:rPr>
              <w:t>Auckland Region</w:t>
            </w:r>
          </w:p>
        </w:tc>
        <w:tc>
          <w:tcPr>
            <w:tcW w:w="2277" w:type="dxa"/>
            <w:vAlign w:val="bottom"/>
          </w:tcPr>
          <w:p w14:paraId="5425BB9D" w14:textId="77777777" w:rsidR="0092041C" w:rsidRPr="004109F5" w:rsidRDefault="0092041C"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204,730 </w:t>
            </w:r>
          </w:p>
        </w:tc>
        <w:tc>
          <w:tcPr>
            <w:tcW w:w="2482" w:type="dxa"/>
            <w:noWrap/>
            <w:vAlign w:val="bottom"/>
            <w:hideMark/>
          </w:tcPr>
          <w:p w14:paraId="469B4F59" w14:textId="77777777" w:rsidR="0092041C" w:rsidRPr="004109F5" w:rsidRDefault="0092041C"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67,882 </w:t>
            </w:r>
          </w:p>
        </w:tc>
        <w:tc>
          <w:tcPr>
            <w:tcW w:w="2047" w:type="dxa"/>
            <w:noWrap/>
            <w:vAlign w:val="bottom"/>
            <w:hideMark/>
          </w:tcPr>
          <w:p w14:paraId="4F3FF6F4" w14:textId="77777777" w:rsidR="0092041C" w:rsidRPr="004109F5" w:rsidRDefault="0092041C"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272,612 </w:t>
            </w:r>
          </w:p>
        </w:tc>
      </w:tr>
      <w:tr w:rsidR="0092041C" w:rsidRPr="004109F5" w14:paraId="54E90044" w14:textId="77777777" w:rsidTr="00BA168B">
        <w:trPr>
          <w:trHeight w:val="290"/>
        </w:trPr>
        <w:tc>
          <w:tcPr>
            <w:tcW w:w="2254" w:type="dxa"/>
            <w:noWrap/>
            <w:hideMark/>
          </w:tcPr>
          <w:p w14:paraId="4C26998E" w14:textId="77777777" w:rsidR="0092041C" w:rsidRPr="004109F5" w:rsidRDefault="0092041C" w:rsidP="00BA168B">
            <w:pPr>
              <w:pStyle w:val="BodyText"/>
              <w:rPr>
                <w:rFonts w:ascii="Times New Roman" w:hAnsi="Times New Roman" w:cs="Times New Roman"/>
                <w:b/>
                <w:bCs/>
                <w:szCs w:val="22"/>
              </w:rPr>
            </w:pPr>
            <w:r w:rsidRPr="004109F5">
              <w:rPr>
                <w:rFonts w:ascii="Times New Roman" w:hAnsi="Times New Roman" w:cs="Times New Roman"/>
                <w:b/>
                <w:bCs/>
                <w:szCs w:val="22"/>
              </w:rPr>
              <w:t>Bay of Plenty Region</w:t>
            </w:r>
          </w:p>
        </w:tc>
        <w:tc>
          <w:tcPr>
            <w:tcW w:w="2277" w:type="dxa"/>
            <w:vAlign w:val="bottom"/>
          </w:tcPr>
          <w:p w14:paraId="7FDDC0FC" w14:textId="77777777" w:rsidR="0092041C" w:rsidRPr="004109F5" w:rsidRDefault="0092041C"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50,118 </w:t>
            </w:r>
          </w:p>
        </w:tc>
        <w:tc>
          <w:tcPr>
            <w:tcW w:w="2482" w:type="dxa"/>
            <w:noWrap/>
            <w:vAlign w:val="bottom"/>
            <w:hideMark/>
          </w:tcPr>
          <w:p w14:paraId="79419308" w14:textId="77777777" w:rsidR="0092041C" w:rsidRPr="004109F5" w:rsidRDefault="0092041C"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56,987 </w:t>
            </w:r>
          </w:p>
        </w:tc>
        <w:tc>
          <w:tcPr>
            <w:tcW w:w="2047" w:type="dxa"/>
            <w:noWrap/>
            <w:vAlign w:val="bottom"/>
            <w:hideMark/>
          </w:tcPr>
          <w:p w14:paraId="63B2941D" w14:textId="77777777" w:rsidR="0092041C" w:rsidRPr="004109F5" w:rsidRDefault="0092041C"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107,105 </w:t>
            </w:r>
          </w:p>
        </w:tc>
      </w:tr>
      <w:tr w:rsidR="0092041C" w:rsidRPr="004109F5" w14:paraId="37F10B88" w14:textId="77777777" w:rsidTr="00BA168B">
        <w:trPr>
          <w:trHeight w:val="290"/>
        </w:trPr>
        <w:tc>
          <w:tcPr>
            <w:tcW w:w="2254" w:type="dxa"/>
            <w:noWrap/>
            <w:hideMark/>
          </w:tcPr>
          <w:p w14:paraId="09BC017B" w14:textId="77777777" w:rsidR="0092041C" w:rsidRPr="004109F5" w:rsidRDefault="0092041C" w:rsidP="00BA168B">
            <w:pPr>
              <w:pStyle w:val="BodyText"/>
              <w:rPr>
                <w:rFonts w:ascii="Times New Roman" w:hAnsi="Times New Roman" w:cs="Times New Roman"/>
                <w:b/>
                <w:bCs/>
                <w:szCs w:val="22"/>
              </w:rPr>
            </w:pPr>
            <w:r w:rsidRPr="004109F5">
              <w:rPr>
                <w:rFonts w:ascii="Times New Roman" w:hAnsi="Times New Roman" w:cs="Times New Roman"/>
                <w:b/>
                <w:bCs/>
                <w:szCs w:val="22"/>
              </w:rPr>
              <w:t>Canterbury Region</w:t>
            </w:r>
          </w:p>
        </w:tc>
        <w:tc>
          <w:tcPr>
            <w:tcW w:w="2277" w:type="dxa"/>
            <w:vAlign w:val="bottom"/>
          </w:tcPr>
          <w:p w14:paraId="0C9177D2" w14:textId="77777777" w:rsidR="0092041C" w:rsidRPr="004109F5" w:rsidRDefault="0092041C"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116,661 </w:t>
            </w:r>
          </w:p>
        </w:tc>
        <w:tc>
          <w:tcPr>
            <w:tcW w:w="2482" w:type="dxa"/>
            <w:noWrap/>
            <w:vAlign w:val="bottom"/>
            <w:hideMark/>
          </w:tcPr>
          <w:p w14:paraId="43AE663E" w14:textId="77777777" w:rsidR="0092041C" w:rsidRPr="004109F5" w:rsidRDefault="0092041C"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72,386 </w:t>
            </w:r>
          </w:p>
        </w:tc>
        <w:tc>
          <w:tcPr>
            <w:tcW w:w="2047" w:type="dxa"/>
            <w:noWrap/>
            <w:vAlign w:val="bottom"/>
            <w:hideMark/>
          </w:tcPr>
          <w:p w14:paraId="14951FC9" w14:textId="77777777" w:rsidR="0092041C" w:rsidRPr="004109F5" w:rsidRDefault="0092041C"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189,048 </w:t>
            </w:r>
          </w:p>
        </w:tc>
      </w:tr>
      <w:tr w:rsidR="0092041C" w:rsidRPr="004109F5" w14:paraId="718A3CE4" w14:textId="77777777" w:rsidTr="00BA168B">
        <w:trPr>
          <w:trHeight w:val="290"/>
        </w:trPr>
        <w:tc>
          <w:tcPr>
            <w:tcW w:w="2254" w:type="dxa"/>
            <w:noWrap/>
            <w:hideMark/>
          </w:tcPr>
          <w:p w14:paraId="35542C03" w14:textId="77777777" w:rsidR="0092041C" w:rsidRPr="004109F5" w:rsidRDefault="0092041C" w:rsidP="00BA168B">
            <w:pPr>
              <w:pStyle w:val="BodyText"/>
              <w:rPr>
                <w:rFonts w:ascii="Times New Roman" w:hAnsi="Times New Roman" w:cs="Times New Roman"/>
                <w:szCs w:val="22"/>
              </w:rPr>
            </w:pPr>
            <w:r w:rsidRPr="004109F5">
              <w:rPr>
                <w:rFonts w:ascii="Times New Roman" w:hAnsi="Times New Roman" w:cs="Times New Roman"/>
                <w:szCs w:val="22"/>
              </w:rPr>
              <w:t>Gisborne Region</w:t>
            </w:r>
          </w:p>
        </w:tc>
        <w:tc>
          <w:tcPr>
            <w:tcW w:w="2277" w:type="dxa"/>
            <w:vAlign w:val="bottom"/>
          </w:tcPr>
          <w:p w14:paraId="79292D21" w14:textId="77777777" w:rsidR="0092041C" w:rsidRPr="004109F5" w:rsidRDefault="0092041C" w:rsidP="00BA168B">
            <w:pPr>
              <w:pStyle w:val="BodyText"/>
              <w:rPr>
                <w:rFonts w:ascii="Times New Roman" w:hAnsi="Times New Roman" w:cs="Times New Roman"/>
                <w:szCs w:val="22"/>
              </w:rPr>
            </w:pPr>
            <w:r w:rsidRPr="004109F5">
              <w:rPr>
                <w:rFonts w:ascii="Times New Roman" w:hAnsi="Times New Roman" w:cs="Times New Roman"/>
                <w:szCs w:val="22"/>
              </w:rPr>
              <w:t xml:space="preserve">536 </w:t>
            </w:r>
          </w:p>
        </w:tc>
        <w:tc>
          <w:tcPr>
            <w:tcW w:w="2482" w:type="dxa"/>
            <w:noWrap/>
            <w:vAlign w:val="bottom"/>
            <w:hideMark/>
          </w:tcPr>
          <w:p w14:paraId="3BB5341D" w14:textId="77777777" w:rsidR="0092041C" w:rsidRPr="004109F5" w:rsidRDefault="0092041C" w:rsidP="00BA168B">
            <w:pPr>
              <w:pStyle w:val="BodyText"/>
              <w:rPr>
                <w:rFonts w:ascii="Times New Roman" w:hAnsi="Times New Roman" w:cs="Times New Roman"/>
                <w:szCs w:val="22"/>
              </w:rPr>
            </w:pPr>
            <w:r w:rsidRPr="004109F5">
              <w:rPr>
                <w:rFonts w:ascii="Times New Roman" w:hAnsi="Times New Roman" w:cs="Times New Roman"/>
                <w:szCs w:val="22"/>
              </w:rPr>
              <w:t xml:space="preserve">15,213 </w:t>
            </w:r>
          </w:p>
        </w:tc>
        <w:tc>
          <w:tcPr>
            <w:tcW w:w="2047" w:type="dxa"/>
            <w:noWrap/>
            <w:vAlign w:val="bottom"/>
            <w:hideMark/>
          </w:tcPr>
          <w:p w14:paraId="319D1062" w14:textId="77777777" w:rsidR="0092041C" w:rsidRPr="004109F5" w:rsidRDefault="0092041C" w:rsidP="00BA168B">
            <w:pPr>
              <w:pStyle w:val="BodyText"/>
              <w:rPr>
                <w:rFonts w:ascii="Times New Roman" w:hAnsi="Times New Roman" w:cs="Times New Roman"/>
                <w:szCs w:val="22"/>
              </w:rPr>
            </w:pPr>
            <w:r w:rsidRPr="004109F5">
              <w:rPr>
                <w:rFonts w:ascii="Times New Roman" w:hAnsi="Times New Roman" w:cs="Times New Roman"/>
                <w:szCs w:val="22"/>
              </w:rPr>
              <w:t xml:space="preserve">15,748 </w:t>
            </w:r>
          </w:p>
        </w:tc>
      </w:tr>
      <w:tr w:rsidR="0092041C" w:rsidRPr="004109F5" w14:paraId="53087B77" w14:textId="77777777" w:rsidTr="00BA168B">
        <w:trPr>
          <w:trHeight w:val="290"/>
        </w:trPr>
        <w:tc>
          <w:tcPr>
            <w:tcW w:w="2254" w:type="dxa"/>
            <w:noWrap/>
            <w:hideMark/>
          </w:tcPr>
          <w:p w14:paraId="5F4EE6FF" w14:textId="77777777" w:rsidR="0092041C" w:rsidRPr="004109F5" w:rsidRDefault="0092041C" w:rsidP="00BA168B">
            <w:pPr>
              <w:pStyle w:val="BodyText"/>
              <w:rPr>
                <w:rFonts w:ascii="Times New Roman" w:hAnsi="Times New Roman" w:cs="Times New Roman"/>
                <w:b/>
                <w:bCs/>
                <w:szCs w:val="22"/>
              </w:rPr>
            </w:pPr>
            <w:r w:rsidRPr="004109F5">
              <w:rPr>
                <w:rFonts w:ascii="Times New Roman" w:hAnsi="Times New Roman" w:cs="Times New Roman"/>
                <w:b/>
                <w:bCs/>
                <w:szCs w:val="22"/>
              </w:rPr>
              <w:t>Hawke's Bay Region</w:t>
            </w:r>
          </w:p>
        </w:tc>
        <w:tc>
          <w:tcPr>
            <w:tcW w:w="2277" w:type="dxa"/>
            <w:vAlign w:val="bottom"/>
          </w:tcPr>
          <w:p w14:paraId="71009B53" w14:textId="77777777" w:rsidR="0092041C" w:rsidRPr="004109F5" w:rsidRDefault="0092041C"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26,553 </w:t>
            </w:r>
          </w:p>
        </w:tc>
        <w:tc>
          <w:tcPr>
            <w:tcW w:w="2482" w:type="dxa"/>
            <w:noWrap/>
            <w:vAlign w:val="bottom"/>
            <w:hideMark/>
          </w:tcPr>
          <w:p w14:paraId="3F53C56D" w14:textId="77777777" w:rsidR="0092041C" w:rsidRPr="004109F5" w:rsidRDefault="0092041C"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41,510 </w:t>
            </w:r>
          </w:p>
        </w:tc>
        <w:tc>
          <w:tcPr>
            <w:tcW w:w="2047" w:type="dxa"/>
            <w:noWrap/>
            <w:vAlign w:val="bottom"/>
            <w:hideMark/>
          </w:tcPr>
          <w:p w14:paraId="0BC9AD42" w14:textId="77777777" w:rsidR="0092041C" w:rsidRPr="004109F5" w:rsidRDefault="0092041C"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68,063 </w:t>
            </w:r>
          </w:p>
        </w:tc>
      </w:tr>
      <w:tr w:rsidR="0092041C" w:rsidRPr="004109F5" w14:paraId="6451ABA4" w14:textId="77777777" w:rsidTr="00BA168B">
        <w:trPr>
          <w:trHeight w:val="290"/>
        </w:trPr>
        <w:tc>
          <w:tcPr>
            <w:tcW w:w="2254" w:type="dxa"/>
            <w:noWrap/>
            <w:hideMark/>
          </w:tcPr>
          <w:p w14:paraId="077570CE" w14:textId="77777777" w:rsidR="0092041C" w:rsidRPr="004109F5" w:rsidRDefault="0092041C" w:rsidP="00BA168B">
            <w:pPr>
              <w:pStyle w:val="BodyText"/>
              <w:rPr>
                <w:rFonts w:ascii="Times New Roman" w:hAnsi="Times New Roman" w:cs="Times New Roman"/>
                <w:szCs w:val="22"/>
              </w:rPr>
            </w:pPr>
            <w:r w:rsidRPr="004109F5">
              <w:rPr>
                <w:rFonts w:ascii="Times New Roman" w:hAnsi="Times New Roman" w:cs="Times New Roman"/>
                <w:szCs w:val="22"/>
              </w:rPr>
              <w:t>Manawatū-Whanganui Region</w:t>
            </w:r>
          </w:p>
        </w:tc>
        <w:tc>
          <w:tcPr>
            <w:tcW w:w="2277" w:type="dxa"/>
            <w:vAlign w:val="bottom"/>
          </w:tcPr>
          <w:p w14:paraId="3F7549E1" w14:textId="77777777" w:rsidR="0092041C" w:rsidRPr="004109F5" w:rsidRDefault="0092041C" w:rsidP="00BA168B">
            <w:pPr>
              <w:pStyle w:val="BodyText"/>
              <w:rPr>
                <w:rFonts w:ascii="Times New Roman" w:hAnsi="Times New Roman" w:cs="Times New Roman"/>
                <w:szCs w:val="22"/>
              </w:rPr>
            </w:pPr>
            <w:r w:rsidRPr="004109F5">
              <w:rPr>
                <w:rFonts w:ascii="Times New Roman" w:hAnsi="Times New Roman" w:cs="Times New Roman"/>
                <w:szCs w:val="22"/>
              </w:rPr>
              <w:t xml:space="preserve">6,883 </w:t>
            </w:r>
          </w:p>
        </w:tc>
        <w:tc>
          <w:tcPr>
            <w:tcW w:w="2482" w:type="dxa"/>
            <w:noWrap/>
            <w:vAlign w:val="bottom"/>
            <w:hideMark/>
          </w:tcPr>
          <w:p w14:paraId="11A01BAD" w14:textId="77777777" w:rsidR="0092041C" w:rsidRPr="004109F5" w:rsidRDefault="0092041C" w:rsidP="00BA168B">
            <w:pPr>
              <w:pStyle w:val="BodyText"/>
              <w:rPr>
                <w:rFonts w:ascii="Times New Roman" w:hAnsi="Times New Roman" w:cs="Times New Roman"/>
                <w:szCs w:val="22"/>
              </w:rPr>
            </w:pPr>
            <w:r w:rsidRPr="004109F5">
              <w:rPr>
                <w:rFonts w:ascii="Times New Roman" w:hAnsi="Times New Roman" w:cs="Times New Roman"/>
                <w:szCs w:val="22"/>
              </w:rPr>
              <w:t xml:space="preserve">4,192 </w:t>
            </w:r>
          </w:p>
        </w:tc>
        <w:tc>
          <w:tcPr>
            <w:tcW w:w="2047" w:type="dxa"/>
            <w:noWrap/>
            <w:vAlign w:val="bottom"/>
            <w:hideMark/>
          </w:tcPr>
          <w:p w14:paraId="465274A5" w14:textId="77777777" w:rsidR="0092041C" w:rsidRPr="004109F5" w:rsidRDefault="0092041C" w:rsidP="00BA168B">
            <w:pPr>
              <w:pStyle w:val="BodyText"/>
              <w:rPr>
                <w:rFonts w:ascii="Times New Roman" w:hAnsi="Times New Roman" w:cs="Times New Roman"/>
                <w:szCs w:val="22"/>
              </w:rPr>
            </w:pPr>
            <w:r w:rsidRPr="004109F5">
              <w:rPr>
                <w:rFonts w:ascii="Times New Roman" w:hAnsi="Times New Roman" w:cs="Times New Roman"/>
                <w:szCs w:val="22"/>
              </w:rPr>
              <w:t xml:space="preserve">11,076 </w:t>
            </w:r>
          </w:p>
        </w:tc>
      </w:tr>
      <w:tr w:rsidR="0092041C" w:rsidRPr="004109F5" w14:paraId="2133A252" w14:textId="77777777" w:rsidTr="00BA168B">
        <w:trPr>
          <w:trHeight w:val="290"/>
        </w:trPr>
        <w:tc>
          <w:tcPr>
            <w:tcW w:w="2254" w:type="dxa"/>
            <w:noWrap/>
            <w:hideMark/>
          </w:tcPr>
          <w:p w14:paraId="2C329A48" w14:textId="77777777" w:rsidR="0092041C" w:rsidRPr="004109F5" w:rsidRDefault="0092041C" w:rsidP="00BA168B">
            <w:pPr>
              <w:pStyle w:val="BodyText"/>
              <w:rPr>
                <w:rFonts w:ascii="Times New Roman" w:hAnsi="Times New Roman" w:cs="Times New Roman"/>
                <w:szCs w:val="22"/>
              </w:rPr>
            </w:pPr>
            <w:r w:rsidRPr="004109F5">
              <w:rPr>
                <w:rFonts w:ascii="Times New Roman" w:hAnsi="Times New Roman" w:cs="Times New Roman"/>
                <w:szCs w:val="22"/>
              </w:rPr>
              <w:t>Marlborough Region</w:t>
            </w:r>
          </w:p>
        </w:tc>
        <w:tc>
          <w:tcPr>
            <w:tcW w:w="2277" w:type="dxa"/>
            <w:vAlign w:val="bottom"/>
          </w:tcPr>
          <w:p w14:paraId="2C557E9F" w14:textId="77777777" w:rsidR="0092041C" w:rsidRPr="004109F5" w:rsidRDefault="0092041C" w:rsidP="00BA168B">
            <w:pPr>
              <w:pStyle w:val="BodyText"/>
              <w:rPr>
                <w:rFonts w:ascii="Times New Roman" w:hAnsi="Times New Roman" w:cs="Times New Roman"/>
                <w:szCs w:val="22"/>
              </w:rPr>
            </w:pPr>
            <w:r w:rsidRPr="004109F5">
              <w:rPr>
                <w:rFonts w:ascii="Times New Roman" w:hAnsi="Times New Roman" w:cs="Times New Roman"/>
                <w:szCs w:val="22"/>
              </w:rPr>
              <w:t xml:space="preserve">16,127 </w:t>
            </w:r>
          </w:p>
        </w:tc>
        <w:tc>
          <w:tcPr>
            <w:tcW w:w="2482" w:type="dxa"/>
            <w:noWrap/>
            <w:vAlign w:val="bottom"/>
            <w:hideMark/>
          </w:tcPr>
          <w:p w14:paraId="66E751A8" w14:textId="77777777" w:rsidR="0092041C" w:rsidRPr="004109F5" w:rsidRDefault="0092041C" w:rsidP="00BA168B">
            <w:pPr>
              <w:pStyle w:val="BodyText"/>
              <w:rPr>
                <w:rFonts w:ascii="Times New Roman" w:hAnsi="Times New Roman" w:cs="Times New Roman"/>
                <w:szCs w:val="22"/>
              </w:rPr>
            </w:pPr>
            <w:r w:rsidRPr="004109F5">
              <w:rPr>
                <w:rFonts w:ascii="Times New Roman" w:hAnsi="Times New Roman" w:cs="Times New Roman"/>
                <w:szCs w:val="22"/>
              </w:rPr>
              <w:t xml:space="preserve">9,923 </w:t>
            </w:r>
          </w:p>
        </w:tc>
        <w:tc>
          <w:tcPr>
            <w:tcW w:w="2047" w:type="dxa"/>
            <w:noWrap/>
            <w:vAlign w:val="bottom"/>
            <w:hideMark/>
          </w:tcPr>
          <w:p w14:paraId="53348733" w14:textId="77777777" w:rsidR="0092041C" w:rsidRPr="004109F5" w:rsidRDefault="0092041C" w:rsidP="00BA168B">
            <w:pPr>
              <w:pStyle w:val="BodyText"/>
              <w:rPr>
                <w:rFonts w:ascii="Times New Roman" w:hAnsi="Times New Roman" w:cs="Times New Roman"/>
                <w:szCs w:val="22"/>
              </w:rPr>
            </w:pPr>
            <w:r w:rsidRPr="004109F5">
              <w:rPr>
                <w:rFonts w:ascii="Times New Roman" w:hAnsi="Times New Roman" w:cs="Times New Roman"/>
                <w:szCs w:val="22"/>
              </w:rPr>
              <w:t xml:space="preserve">26,050 </w:t>
            </w:r>
          </w:p>
        </w:tc>
      </w:tr>
      <w:tr w:rsidR="0092041C" w:rsidRPr="004109F5" w14:paraId="5BDC30DF" w14:textId="77777777" w:rsidTr="00BA168B">
        <w:trPr>
          <w:trHeight w:val="290"/>
        </w:trPr>
        <w:tc>
          <w:tcPr>
            <w:tcW w:w="2254" w:type="dxa"/>
            <w:noWrap/>
            <w:hideMark/>
          </w:tcPr>
          <w:p w14:paraId="54E6E1C1" w14:textId="77777777" w:rsidR="0092041C" w:rsidRPr="004109F5" w:rsidRDefault="0092041C" w:rsidP="00BA168B">
            <w:pPr>
              <w:pStyle w:val="BodyText"/>
              <w:rPr>
                <w:rFonts w:ascii="Times New Roman" w:hAnsi="Times New Roman" w:cs="Times New Roman"/>
                <w:szCs w:val="22"/>
              </w:rPr>
            </w:pPr>
            <w:r w:rsidRPr="004109F5">
              <w:rPr>
                <w:rFonts w:ascii="Times New Roman" w:hAnsi="Times New Roman" w:cs="Times New Roman"/>
                <w:szCs w:val="22"/>
              </w:rPr>
              <w:lastRenderedPageBreak/>
              <w:t>Nelson Region</w:t>
            </w:r>
          </w:p>
        </w:tc>
        <w:tc>
          <w:tcPr>
            <w:tcW w:w="2277" w:type="dxa"/>
            <w:vAlign w:val="bottom"/>
          </w:tcPr>
          <w:p w14:paraId="386F8B45" w14:textId="77777777" w:rsidR="0092041C" w:rsidRPr="004109F5" w:rsidRDefault="0092041C" w:rsidP="00BA168B">
            <w:pPr>
              <w:pStyle w:val="BodyText"/>
              <w:rPr>
                <w:rFonts w:ascii="Times New Roman" w:hAnsi="Times New Roman" w:cs="Times New Roman"/>
                <w:szCs w:val="22"/>
              </w:rPr>
            </w:pPr>
            <w:r w:rsidRPr="004109F5">
              <w:rPr>
                <w:rFonts w:ascii="Times New Roman" w:hAnsi="Times New Roman" w:cs="Times New Roman"/>
                <w:szCs w:val="22"/>
              </w:rPr>
              <w:t xml:space="preserve">4,406 </w:t>
            </w:r>
          </w:p>
        </w:tc>
        <w:tc>
          <w:tcPr>
            <w:tcW w:w="2482" w:type="dxa"/>
            <w:noWrap/>
            <w:vAlign w:val="bottom"/>
            <w:hideMark/>
          </w:tcPr>
          <w:p w14:paraId="2A3EADF5" w14:textId="77777777" w:rsidR="0092041C" w:rsidRPr="004109F5" w:rsidRDefault="0092041C" w:rsidP="00BA168B">
            <w:pPr>
              <w:pStyle w:val="BodyText"/>
              <w:rPr>
                <w:rFonts w:ascii="Times New Roman" w:hAnsi="Times New Roman" w:cs="Times New Roman"/>
                <w:szCs w:val="22"/>
              </w:rPr>
            </w:pPr>
            <w:r w:rsidRPr="004109F5">
              <w:rPr>
                <w:rFonts w:ascii="Times New Roman" w:hAnsi="Times New Roman" w:cs="Times New Roman"/>
                <w:szCs w:val="22"/>
              </w:rPr>
              <w:t xml:space="preserve">6,244 </w:t>
            </w:r>
          </w:p>
        </w:tc>
        <w:tc>
          <w:tcPr>
            <w:tcW w:w="2047" w:type="dxa"/>
            <w:noWrap/>
            <w:vAlign w:val="bottom"/>
            <w:hideMark/>
          </w:tcPr>
          <w:p w14:paraId="41A46C51" w14:textId="77777777" w:rsidR="0092041C" w:rsidRPr="004109F5" w:rsidRDefault="0092041C" w:rsidP="00BA168B">
            <w:pPr>
              <w:pStyle w:val="BodyText"/>
              <w:rPr>
                <w:rFonts w:ascii="Times New Roman" w:hAnsi="Times New Roman" w:cs="Times New Roman"/>
                <w:szCs w:val="22"/>
              </w:rPr>
            </w:pPr>
            <w:r w:rsidRPr="004109F5">
              <w:rPr>
                <w:rFonts w:ascii="Times New Roman" w:hAnsi="Times New Roman" w:cs="Times New Roman"/>
                <w:szCs w:val="22"/>
              </w:rPr>
              <w:t xml:space="preserve">10,651 </w:t>
            </w:r>
          </w:p>
        </w:tc>
      </w:tr>
      <w:tr w:rsidR="0092041C" w:rsidRPr="004109F5" w14:paraId="25C5A370" w14:textId="77777777" w:rsidTr="00BA168B">
        <w:trPr>
          <w:trHeight w:val="290"/>
        </w:trPr>
        <w:tc>
          <w:tcPr>
            <w:tcW w:w="2254" w:type="dxa"/>
            <w:noWrap/>
            <w:hideMark/>
          </w:tcPr>
          <w:p w14:paraId="294BC5DC" w14:textId="77777777" w:rsidR="0092041C" w:rsidRPr="004109F5" w:rsidRDefault="0092041C" w:rsidP="00BA168B">
            <w:pPr>
              <w:pStyle w:val="BodyText"/>
              <w:rPr>
                <w:rFonts w:ascii="Times New Roman" w:hAnsi="Times New Roman" w:cs="Times New Roman"/>
                <w:szCs w:val="22"/>
              </w:rPr>
            </w:pPr>
            <w:r w:rsidRPr="004109F5">
              <w:rPr>
                <w:rFonts w:ascii="Times New Roman" w:hAnsi="Times New Roman" w:cs="Times New Roman"/>
                <w:szCs w:val="22"/>
              </w:rPr>
              <w:t>Northland Region</w:t>
            </w:r>
          </w:p>
        </w:tc>
        <w:tc>
          <w:tcPr>
            <w:tcW w:w="2277" w:type="dxa"/>
            <w:vAlign w:val="bottom"/>
          </w:tcPr>
          <w:p w14:paraId="5AF26382" w14:textId="77777777" w:rsidR="0092041C" w:rsidRPr="004109F5" w:rsidRDefault="0092041C" w:rsidP="00BA168B">
            <w:pPr>
              <w:pStyle w:val="BodyText"/>
              <w:rPr>
                <w:rFonts w:ascii="Times New Roman" w:hAnsi="Times New Roman" w:cs="Times New Roman"/>
                <w:szCs w:val="22"/>
              </w:rPr>
            </w:pPr>
            <w:r w:rsidRPr="004109F5">
              <w:rPr>
                <w:rFonts w:ascii="Times New Roman" w:hAnsi="Times New Roman" w:cs="Times New Roman"/>
                <w:szCs w:val="22"/>
              </w:rPr>
              <w:t xml:space="preserve">15,918 </w:t>
            </w:r>
          </w:p>
        </w:tc>
        <w:tc>
          <w:tcPr>
            <w:tcW w:w="2482" w:type="dxa"/>
            <w:noWrap/>
            <w:vAlign w:val="bottom"/>
            <w:hideMark/>
          </w:tcPr>
          <w:p w14:paraId="1FE06339" w14:textId="77777777" w:rsidR="0092041C" w:rsidRPr="004109F5" w:rsidRDefault="0092041C" w:rsidP="00BA168B">
            <w:pPr>
              <w:pStyle w:val="BodyText"/>
              <w:rPr>
                <w:rFonts w:ascii="Times New Roman" w:hAnsi="Times New Roman" w:cs="Times New Roman"/>
                <w:szCs w:val="22"/>
              </w:rPr>
            </w:pPr>
            <w:r w:rsidRPr="004109F5">
              <w:rPr>
                <w:rFonts w:ascii="Times New Roman" w:hAnsi="Times New Roman" w:cs="Times New Roman"/>
                <w:szCs w:val="22"/>
              </w:rPr>
              <w:t xml:space="preserve">11,592 </w:t>
            </w:r>
          </w:p>
        </w:tc>
        <w:tc>
          <w:tcPr>
            <w:tcW w:w="2047" w:type="dxa"/>
            <w:noWrap/>
            <w:vAlign w:val="bottom"/>
            <w:hideMark/>
          </w:tcPr>
          <w:p w14:paraId="7E4B31E2" w14:textId="77777777" w:rsidR="0092041C" w:rsidRPr="004109F5" w:rsidRDefault="0092041C" w:rsidP="00BA168B">
            <w:pPr>
              <w:pStyle w:val="BodyText"/>
              <w:rPr>
                <w:rFonts w:ascii="Times New Roman" w:hAnsi="Times New Roman" w:cs="Times New Roman"/>
                <w:szCs w:val="22"/>
              </w:rPr>
            </w:pPr>
            <w:r w:rsidRPr="004109F5">
              <w:rPr>
                <w:rFonts w:ascii="Times New Roman" w:hAnsi="Times New Roman" w:cs="Times New Roman"/>
                <w:szCs w:val="22"/>
              </w:rPr>
              <w:t xml:space="preserve">27,510 </w:t>
            </w:r>
          </w:p>
        </w:tc>
      </w:tr>
      <w:tr w:rsidR="0092041C" w:rsidRPr="004109F5" w14:paraId="177D11C8" w14:textId="77777777" w:rsidTr="00BA168B">
        <w:trPr>
          <w:trHeight w:val="290"/>
        </w:trPr>
        <w:tc>
          <w:tcPr>
            <w:tcW w:w="2254" w:type="dxa"/>
            <w:noWrap/>
            <w:hideMark/>
          </w:tcPr>
          <w:p w14:paraId="2A1BCEBD" w14:textId="77777777" w:rsidR="0092041C" w:rsidRPr="004109F5" w:rsidRDefault="0092041C" w:rsidP="00BA168B">
            <w:pPr>
              <w:pStyle w:val="BodyText"/>
              <w:rPr>
                <w:rFonts w:ascii="Times New Roman" w:hAnsi="Times New Roman" w:cs="Times New Roman"/>
                <w:szCs w:val="22"/>
              </w:rPr>
            </w:pPr>
            <w:r w:rsidRPr="004109F5">
              <w:rPr>
                <w:rFonts w:ascii="Times New Roman" w:hAnsi="Times New Roman" w:cs="Times New Roman"/>
                <w:szCs w:val="22"/>
              </w:rPr>
              <w:t>Otago Region</w:t>
            </w:r>
          </w:p>
        </w:tc>
        <w:tc>
          <w:tcPr>
            <w:tcW w:w="2277" w:type="dxa"/>
            <w:vAlign w:val="bottom"/>
          </w:tcPr>
          <w:p w14:paraId="07D6F457" w14:textId="77777777" w:rsidR="0092041C" w:rsidRPr="004109F5" w:rsidRDefault="0092041C" w:rsidP="00BA168B">
            <w:pPr>
              <w:pStyle w:val="BodyText"/>
              <w:rPr>
                <w:rFonts w:ascii="Times New Roman" w:hAnsi="Times New Roman" w:cs="Times New Roman"/>
                <w:szCs w:val="22"/>
              </w:rPr>
            </w:pPr>
            <w:r w:rsidRPr="004109F5">
              <w:rPr>
                <w:rFonts w:ascii="Times New Roman" w:hAnsi="Times New Roman" w:cs="Times New Roman"/>
                <w:szCs w:val="22"/>
              </w:rPr>
              <w:t xml:space="preserve">12,519 </w:t>
            </w:r>
          </w:p>
        </w:tc>
        <w:tc>
          <w:tcPr>
            <w:tcW w:w="2482" w:type="dxa"/>
            <w:noWrap/>
            <w:vAlign w:val="bottom"/>
            <w:hideMark/>
          </w:tcPr>
          <w:p w14:paraId="5C68729D" w14:textId="77777777" w:rsidR="0092041C" w:rsidRPr="004109F5" w:rsidRDefault="0092041C" w:rsidP="00BA168B">
            <w:pPr>
              <w:pStyle w:val="BodyText"/>
              <w:rPr>
                <w:rFonts w:ascii="Times New Roman" w:hAnsi="Times New Roman" w:cs="Times New Roman"/>
                <w:szCs w:val="22"/>
              </w:rPr>
            </w:pPr>
            <w:r w:rsidRPr="004109F5">
              <w:rPr>
                <w:rFonts w:ascii="Times New Roman" w:hAnsi="Times New Roman" w:cs="Times New Roman"/>
                <w:szCs w:val="22"/>
              </w:rPr>
              <w:t xml:space="preserve">8,169 </w:t>
            </w:r>
          </w:p>
        </w:tc>
        <w:tc>
          <w:tcPr>
            <w:tcW w:w="2047" w:type="dxa"/>
            <w:noWrap/>
            <w:vAlign w:val="bottom"/>
            <w:hideMark/>
          </w:tcPr>
          <w:p w14:paraId="2E01D60A" w14:textId="77777777" w:rsidR="0092041C" w:rsidRPr="004109F5" w:rsidRDefault="0092041C" w:rsidP="00BA168B">
            <w:pPr>
              <w:pStyle w:val="BodyText"/>
              <w:rPr>
                <w:rFonts w:ascii="Times New Roman" w:hAnsi="Times New Roman" w:cs="Times New Roman"/>
                <w:szCs w:val="22"/>
              </w:rPr>
            </w:pPr>
            <w:r w:rsidRPr="004109F5">
              <w:rPr>
                <w:rFonts w:ascii="Times New Roman" w:hAnsi="Times New Roman" w:cs="Times New Roman"/>
                <w:szCs w:val="22"/>
              </w:rPr>
              <w:t xml:space="preserve">20,687 </w:t>
            </w:r>
          </w:p>
        </w:tc>
      </w:tr>
      <w:tr w:rsidR="0092041C" w:rsidRPr="004109F5" w14:paraId="2849AF23" w14:textId="77777777" w:rsidTr="00BA168B">
        <w:trPr>
          <w:trHeight w:val="290"/>
        </w:trPr>
        <w:tc>
          <w:tcPr>
            <w:tcW w:w="2254" w:type="dxa"/>
            <w:noWrap/>
            <w:hideMark/>
          </w:tcPr>
          <w:p w14:paraId="341FD875" w14:textId="77777777" w:rsidR="0092041C" w:rsidRPr="004109F5" w:rsidRDefault="0092041C" w:rsidP="00BA168B">
            <w:pPr>
              <w:pStyle w:val="BodyText"/>
              <w:rPr>
                <w:rFonts w:ascii="Times New Roman" w:hAnsi="Times New Roman" w:cs="Times New Roman"/>
                <w:szCs w:val="22"/>
              </w:rPr>
            </w:pPr>
            <w:r w:rsidRPr="004109F5">
              <w:rPr>
                <w:rFonts w:ascii="Times New Roman" w:hAnsi="Times New Roman" w:cs="Times New Roman"/>
                <w:szCs w:val="22"/>
              </w:rPr>
              <w:t>Southland Region</w:t>
            </w:r>
          </w:p>
        </w:tc>
        <w:tc>
          <w:tcPr>
            <w:tcW w:w="2277" w:type="dxa"/>
            <w:vAlign w:val="bottom"/>
          </w:tcPr>
          <w:p w14:paraId="44BFE030" w14:textId="77777777" w:rsidR="0092041C" w:rsidRPr="004109F5" w:rsidRDefault="0092041C" w:rsidP="00BA168B">
            <w:pPr>
              <w:pStyle w:val="BodyText"/>
              <w:rPr>
                <w:rFonts w:ascii="Times New Roman" w:hAnsi="Times New Roman" w:cs="Times New Roman"/>
                <w:szCs w:val="22"/>
              </w:rPr>
            </w:pPr>
            <w:r w:rsidRPr="004109F5">
              <w:rPr>
                <w:rFonts w:ascii="Times New Roman" w:hAnsi="Times New Roman" w:cs="Times New Roman"/>
                <w:szCs w:val="22"/>
              </w:rPr>
              <w:t xml:space="preserve">1,457 </w:t>
            </w:r>
          </w:p>
        </w:tc>
        <w:tc>
          <w:tcPr>
            <w:tcW w:w="2482" w:type="dxa"/>
            <w:noWrap/>
            <w:vAlign w:val="bottom"/>
            <w:hideMark/>
          </w:tcPr>
          <w:p w14:paraId="1008698E" w14:textId="77777777" w:rsidR="0092041C" w:rsidRPr="004109F5" w:rsidRDefault="0092041C" w:rsidP="00BA168B">
            <w:pPr>
              <w:pStyle w:val="BodyText"/>
              <w:rPr>
                <w:rFonts w:ascii="Times New Roman" w:hAnsi="Times New Roman" w:cs="Times New Roman"/>
                <w:szCs w:val="22"/>
              </w:rPr>
            </w:pPr>
            <w:r w:rsidRPr="004109F5">
              <w:rPr>
                <w:rFonts w:ascii="Times New Roman" w:hAnsi="Times New Roman" w:cs="Times New Roman"/>
                <w:szCs w:val="22"/>
              </w:rPr>
              <w:t xml:space="preserve">30,423 </w:t>
            </w:r>
          </w:p>
        </w:tc>
        <w:tc>
          <w:tcPr>
            <w:tcW w:w="2047" w:type="dxa"/>
            <w:noWrap/>
            <w:vAlign w:val="bottom"/>
            <w:hideMark/>
          </w:tcPr>
          <w:p w14:paraId="2DC63771" w14:textId="77777777" w:rsidR="0092041C" w:rsidRPr="004109F5" w:rsidRDefault="0092041C" w:rsidP="00BA168B">
            <w:pPr>
              <w:pStyle w:val="BodyText"/>
              <w:rPr>
                <w:rFonts w:ascii="Times New Roman" w:hAnsi="Times New Roman" w:cs="Times New Roman"/>
                <w:szCs w:val="22"/>
              </w:rPr>
            </w:pPr>
            <w:r w:rsidRPr="004109F5">
              <w:rPr>
                <w:rFonts w:ascii="Times New Roman" w:hAnsi="Times New Roman" w:cs="Times New Roman"/>
                <w:szCs w:val="22"/>
              </w:rPr>
              <w:t xml:space="preserve">31,881 </w:t>
            </w:r>
          </w:p>
        </w:tc>
      </w:tr>
      <w:tr w:rsidR="0092041C" w:rsidRPr="004109F5" w14:paraId="07D35A01" w14:textId="77777777" w:rsidTr="00BA168B">
        <w:trPr>
          <w:trHeight w:val="290"/>
        </w:trPr>
        <w:tc>
          <w:tcPr>
            <w:tcW w:w="2254" w:type="dxa"/>
            <w:noWrap/>
            <w:hideMark/>
          </w:tcPr>
          <w:p w14:paraId="2DD09753" w14:textId="77777777" w:rsidR="0092041C" w:rsidRPr="004109F5" w:rsidRDefault="0092041C" w:rsidP="00BA168B">
            <w:pPr>
              <w:pStyle w:val="BodyText"/>
              <w:rPr>
                <w:rFonts w:ascii="Times New Roman" w:hAnsi="Times New Roman" w:cs="Times New Roman"/>
                <w:szCs w:val="22"/>
              </w:rPr>
            </w:pPr>
            <w:r w:rsidRPr="004109F5">
              <w:rPr>
                <w:rFonts w:ascii="Times New Roman" w:hAnsi="Times New Roman" w:cs="Times New Roman"/>
                <w:szCs w:val="22"/>
              </w:rPr>
              <w:t>Taranaki Region</w:t>
            </w:r>
          </w:p>
        </w:tc>
        <w:tc>
          <w:tcPr>
            <w:tcW w:w="2277" w:type="dxa"/>
            <w:vAlign w:val="bottom"/>
          </w:tcPr>
          <w:p w14:paraId="364A1B2D" w14:textId="77777777" w:rsidR="0092041C" w:rsidRPr="004109F5" w:rsidRDefault="0092041C" w:rsidP="00BA168B">
            <w:pPr>
              <w:pStyle w:val="BodyText"/>
              <w:rPr>
                <w:rFonts w:ascii="Times New Roman" w:hAnsi="Times New Roman" w:cs="Times New Roman"/>
                <w:szCs w:val="22"/>
              </w:rPr>
            </w:pPr>
            <w:r w:rsidRPr="004109F5">
              <w:rPr>
                <w:rFonts w:ascii="Times New Roman" w:hAnsi="Times New Roman" w:cs="Times New Roman"/>
                <w:szCs w:val="22"/>
              </w:rPr>
              <w:t xml:space="preserve">2,263 </w:t>
            </w:r>
          </w:p>
        </w:tc>
        <w:tc>
          <w:tcPr>
            <w:tcW w:w="2482" w:type="dxa"/>
            <w:noWrap/>
            <w:vAlign w:val="bottom"/>
            <w:hideMark/>
          </w:tcPr>
          <w:p w14:paraId="540166E3" w14:textId="77777777" w:rsidR="0092041C" w:rsidRPr="004109F5" w:rsidRDefault="0092041C" w:rsidP="00BA168B">
            <w:pPr>
              <w:pStyle w:val="BodyText"/>
              <w:rPr>
                <w:rFonts w:ascii="Times New Roman" w:hAnsi="Times New Roman" w:cs="Times New Roman"/>
                <w:szCs w:val="22"/>
              </w:rPr>
            </w:pPr>
            <w:r w:rsidRPr="004109F5">
              <w:rPr>
                <w:rFonts w:ascii="Times New Roman" w:hAnsi="Times New Roman" w:cs="Times New Roman"/>
                <w:szCs w:val="22"/>
              </w:rPr>
              <w:t xml:space="preserve">5,162 </w:t>
            </w:r>
          </w:p>
        </w:tc>
        <w:tc>
          <w:tcPr>
            <w:tcW w:w="2047" w:type="dxa"/>
            <w:noWrap/>
            <w:vAlign w:val="bottom"/>
            <w:hideMark/>
          </w:tcPr>
          <w:p w14:paraId="54D4EEA0" w14:textId="77777777" w:rsidR="0092041C" w:rsidRPr="004109F5" w:rsidRDefault="0092041C" w:rsidP="00BA168B">
            <w:pPr>
              <w:pStyle w:val="BodyText"/>
              <w:rPr>
                <w:rFonts w:ascii="Times New Roman" w:hAnsi="Times New Roman" w:cs="Times New Roman"/>
                <w:szCs w:val="22"/>
              </w:rPr>
            </w:pPr>
            <w:r w:rsidRPr="004109F5">
              <w:rPr>
                <w:rFonts w:ascii="Times New Roman" w:hAnsi="Times New Roman" w:cs="Times New Roman"/>
                <w:szCs w:val="22"/>
              </w:rPr>
              <w:t xml:space="preserve">7,425 </w:t>
            </w:r>
          </w:p>
        </w:tc>
      </w:tr>
      <w:tr w:rsidR="0092041C" w:rsidRPr="004109F5" w14:paraId="48A6C0A7" w14:textId="77777777" w:rsidTr="00BA168B">
        <w:trPr>
          <w:trHeight w:val="290"/>
        </w:trPr>
        <w:tc>
          <w:tcPr>
            <w:tcW w:w="2254" w:type="dxa"/>
            <w:noWrap/>
            <w:hideMark/>
          </w:tcPr>
          <w:p w14:paraId="52307EBA" w14:textId="77777777" w:rsidR="0092041C" w:rsidRPr="004109F5" w:rsidRDefault="0092041C" w:rsidP="00BA168B">
            <w:pPr>
              <w:pStyle w:val="BodyText"/>
              <w:rPr>
                <w:rFonts w:ascii="Times New Roman" w:hAnsi="Times New Roman" w:cs="Times New Roman"/>
                <w:szCs w:val="22"/>
              </w:rPr>
            </w:pPr>
            <w:r w:rsidRPr="004109F5">
              <w:rPr>
                <w:rFonts w:ascii="Times New Roman" w:hAnsi="Times New Roman" w:cs="Times New Roman"/>
                <w:szCs w:val="22"/>
              </w:rPr>
              <w:t>Tasman Region</w:t>
            </w:r>
          </w:p>
        </w:tc>
        <w:tc>
          <w:tcPr>
            <w:tcW w:w="2277" w:type="dxa"/>
            <w:vAlign w:val="bottom"/>
          </w:tcPr>
          <w:p w14:paraId="297A7F69" w14:textId="77777777" w:rsidR="0092041C" w:rsidRPr="004109F5" w:rsidRDefault="0092041C" w:rsidP="00BA168B">
            <w:pPr>
              <w:pStyle w:val="BodyText"/>
              <w:rPr>
                <w:rFonts w:ascii="Times New Roman" w:hAnsi="Times New Roman" w:cs="Times New Roman"/>
                <w:szCs w:val="22"/>
              </w:rPr>
            </w:pPr>
            <w:r w:rsidRPr="004109F5">
              <w:rPr>
                <w:rFonts w:ascii="Times New Roman" w:hAnsi="Times New Roman" w:cs="Times New Roman"/>
                <w:szCs w:val="22"/>
              </w:rPr>
              <w:t xml:space="preserve">3,544 </w:t>
            </w:r>
          </w:p>
        </w:tc>
        <w:tc>
          <w:tcPr>
            <w:tcW w:w="2482" w:type="dxa"/>
            <w:noWrap/>
            <w:vAlign w:val="bottom"/>
            <w:hideMark/>
          </w:tcPr>
          <w:p w14:paraId="5B76B0D1" w14:textId="77777777" w:rsidR="0092041C" w:rsidRPr="004109F5" w:rsidRDefault="0092041C" w:rsidP="00BA168B">
            <w:pPr>
              <w:pStyle w:val="BodyText"/>
              <w:rPr>
                <w:rFonts w:ascii="Times New Roman" w:hAnsi="Times New Roman" w:cs="Times New Roman"/>
                <w:szCs w:val="22"/>
              </w:rPr>
            </w:pPr>
            <w:r w:rsidRPr="004109F5">
              <w:rPr>
                <w:rFonts w:ascii="Times New Roman" w:hAnsi="Times New Roman" w:cs="Times New Roman"/>
                <w:szCs w:val="22"/>
              </w:rPr>
              <w:t xml:space="preserve">12,911 </w:t>
            </w:r>
          </w:p>
        </w:tc>
        <w:tc>
          <w:tcPr>
            <w:tcW w:w="2047" w:type="dxa"/>
            <w:noWrap/>
            <w:vAlign w:val="bottom"/>
            <w:hideMark/>
          </w:tcPr>
          <w:p w14:paraId="736A1B50" w14:textId="77777777" w:rsidR="0092041C" w:rsidRPr="004109F5" w:rsidRDefault="0092041C" w:rsidP="00BA168B">
            <w:pPr>
              <w:pStyle w:val="BodyText"/>
              <w:rPr>
                <w:rFonts w:ascii="Times New Roman" w:hAnsi="Times New Roman" w:cs="Times New Roman"/>
                <w:szCs w:val="22"/>
              </w:rPr>
            </w:pPr>
            <w:r w:rsidRPr="004109F5">
              <w:rPr>
                <w:rFonts w:ascii="Times New Roman" w:hAnsi="Times New Roman" w:cs="Times New Roman"/>
                <w:szCs w:val="22"/>
              </w:rPr>
              <w:t xml:space="preserve">16,455 </w:t>
            </w:r>
          </w:p>
        </w:tc>
      </w:tr>
      <w:tr w:rsidR="0092041C" w:rsidRPr="004109F5" w14:paraId="62195D54" w14:textId="77777777" w:rsidTr="00BA168B">
        <w:trPr>
          <w:trHeight w:val="290"/>
        </w:trPr>
        <w:tc>
          <w:tcPr>
            <w:tcW w:w="2254" w:type="dxa"/>
            <w:noWrap/>
            <w:hideMark/>
          </w:tcPr>
          <w:p w14:paraId="4039926C" w14:textId="77777777" w:rsidR="0092041C" w:rsidRPr="004109F5" w:rsidRDefault="0092041C" w:rsidP="00BA168B">
            <w:pPr>
              <w:pStyle w:val="BodyText"/>
              <w:rPr>
                <w:rFonts w:ascii="Times New Roman" w:hAnsi="Times New Roman" w:cs="Times New Roman"/>
                <w:szCs w:val="22"/>
              </w:rPr>
            </w:pPr>
            <w:r w:rsidRPr="004109F5">
              <w:rPr>
                <w:rFonts w:ascii="Times New Roman" w:hAnsi="Times New Roman" w:cs="Times New Roman"/>
                <w:szCs w:val="22"/>
              </w:rPr>
              <w:t>Waikato Region</w:t>
            </w:r>
          </w:p>
        </w:tc>
        <w:tc>
          <w:tcPr>
            <w:tcW w:w="2277" w:type="dxa"/>
            <w:vAlign w:val="bottom"/>
          </w:tcPr>
          <w:p w14:paraId="7BB30535" w14:textId="77777777" w:rsidR="0092041C" w:rsidRPr="004109F5" w:rsidRDefault="0092041C" w:rsidP="00BA168B">
            <w:pPr>
              <w:pStyle w:val="BodyText"/>
              <w:rPr>
                <w:rFonts w:ascii="Times New Roman" w:hAnsi="Times New Roman" w:cs="Times New Roman"/>
                <w:szCs w:val="22"/>
              </w:rPr>
            </w:pPr>
            <w:r w:rsidRPr="004109F5">
              <w:rPr>
                <w:rFonts w:ascii="Times New Roman" w:hAnsi="Times New Roman" w:cs="Times New Roman"/>
                <w:szCs w:val="22"/>
              </w:rPr>
              <w:t xml:space="preserve">17,844 </w:t>
            </w:r>
          </w:p>
        </w:tc>
        <w:tc>
          <w:tcPr>
            <w:tcW w:w="2482" w:type="dxa"/>
            <w:noWrap/>
            <w:vAlign w:val="bottom"/>
            <w:hideMark/>
          </w:tcPr>
          <w:p w14:paraId="1DDBC980" w14:textId="77777777" w:rsidR="0092041C" w:rsidRPr="004109F5" w:rsidRDefault="0092041C" w:rsidP="00BA168B">
            <w:pPr>
              <w:pStyle w:val="BodyText"/>
              <w:rPr>
                <w:rFonts w:ascii="Times New Roman" w:hAnsi="Times New Roman" w:cs="Times New Roman"/>
                <w:szCs w:val="22"/>
              </w:rPr>
            </w:pPr>
            <w:r w:rsidRPr="004109F5">
              <w:rPr>
                <w:rFonts w:ascii="Times New Roman" w:hAnsi="Times New Roman" w:cs="Times New Roman"/>
                <w:szCs w:val="22"/>
              </w:rPr>
              <w:t xml:space="preserve">14,378 </w:t>
            </w:r>
          </w:p>
        </w:tc>
        <w:tc>
          <w:tcPr>
            <w:tcW w:w="2047" w:type="dxa"/>
            <w:noWrap/>
            <w:vAlign w:val="bottom"/>
            <w:hideMark/>
          </w:tcPr>
          <w:p w14:paraId="13CE0819" w14:textId="77777777" w:rsidR="0092041C" w:rsidRPr="004109F5" w:rsidRDefault="0092041C" w:rsidP="00BA168B">
            <w:pPr>
              <w:pStyle w:val="BodyText"/>
              <w:rPr>
                <w:rFonts w:ascii="Times New Roman" w:hAnsi="Times New Roman" w:cs="Times New Roman"/>
                <w:szCs w:val="22"/>
              </w:rPr>
            </w:pPr>
            <w:r w:rsidRPr="004109F5">
              <w:rPr>
                <w:rFonts w:ascii="Times New Roman" w:hAnsi="Times New Roman" w:cs="Times New Roman"/>
                <w:szCs w:val="22"/>
              </w:rPr>
              <w:t xml:space="preserve">32,222 </w:t>
            </w:r>
          </w:p>
        </w:tc>
      </w:tr>
      <w:tr w:rsidR="0092041C" w:rsidRPr="004109F5" w14:paraId="23C1F33B" w14:textId="77777777" w:rsidTr="00BA168B">
        <w:trPr>
          <w:trHeight w:val="290"/>
        </w:trPr>
        <w:tc>
          <w:tcPr>
            <w:tcW w:w="2254" w:type="dxa"/>
            <w:noWrap/>
            <w:hideMark/>
          </w:tcPr>
          <w:p w14:paraId="021E4CD7" w14:textId="77777777" w:rsidR="0092041C" w:rsidRPr="004109F5" w:rsidRDefault="0092041C" w:rsidP="00BA168B">
            <w:pPr>
              <w:pStyle w:val="BodyText"/>
              <w:rPr>
                <w:rFonts w:ascii="Times New Roman" w:hAnsi="Times New Roman" w:cs="Times New Roman"/>
                <w:b/>
                <w:bCs/>
                <w:szCs w:val="22"/>
              </w:rPr>
            </w:pPr>
            <w:r w:rsidRPr="004109F5">
              <w:rPr>
                <w:rFonts w:ascii="Times New Roman" w:hAnsi="Times New Roman" w:cs="Times New Roman"/>
                <w:b/>
                <w:bCs/>
                <w:szCs w:val="22"/>
              </w:rPr>
              <w:t>Wellington Region</w:t>
            </w:r>
          </w:p>
        </w:tc>
        <w:tc>
          <w:tcPr>
            <w:tcW w:w="2277" w:type="dxa"/>
            <w:vAlign w:val="bottom"/>
          </w:tcPr>
          <w:p w14:paraId="5F76881B" w14:textId="77777777" w:rsidR="0092041C" w:rsidRPr="004109F5" w:rsidRDefault="0092041C"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21,222 </w:t>
            </w:r>
          </w:p>
        </w:tc>
        <w:tc>
          <w:tcPr>
            <w:tcW w:w="2482" w:type="dxa"/>
            <w:noWrap/>
            <w:vAlign w:val="bottom"/>
            <w:hideMark/>
          </w:tcPr>
          <w:p w14:paraId="61504FE5" w14:textId="77777777" w:rsidR="0092041C" w:rsidRPr="004109F5" w:rsidRDefault="0092041C"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35,117 </w:t>
            </w:r>
          </w:p>
        </w:tc>
        <w:tc>
          <w:tcPr>
            <w:tcW w:w="2047" w:type="dxa"/>
            <w:noWrap/>
            <w:vAlign w:val="bottom"/>
            <w:hideMark/>
          </w:tcPr>
          <w:p w14:paraId="6115FE19" w14:textId="77777777" w:rsidR="0092041C" w:rsidRPr="004109F5" w:rsidRDefault="0092041C"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56,339 </w:t>
            </w:r>
          </w:p>
        </w:tc>
      </w:tr>
      <w:tr w:rsidR="0092041C" w:rsidRPr="004109F5" w14:paraId="6C357922" w14:textId="77777777" w:rsidTr="00BA168B">
        <w:trPr>
          <w:trHeight w:val="290"/>
        </w:trPr>
        <w:tc>
          <w:tcPr>
            <w:tcW w:w="2254" w:type="dxa"/>
            <w:noWrap/>
            <w:hideMark/>
          </w:tcPr>
          <w:p w14:paraId="629CD25B" w14:textId="77777777" w:rsidR="0092041C" w:rsidRPr="004109F5" w:rsidRDefault="0092041C" w:rsidP="00BA168B">
            <w:pPr>
              <w:pStyle w:val="BodyText"/>
              <w:rPr>
                <w:rFonts w:ascii="Times New Roman" w:hAnsi="Times New Roman" w:cs="Times New Roman"/>
                <w:szCs w:val="22"/>
              </w:rPr>
            </w:pPr>
            <w:r w:rsidRPr="004109F5">
              <w:rPr>
                <w:rFonts w:ascii="Times New Roman" w:hAnsi="Times New Roman" w:cs="Times New Roman"/>
                <w:szCs w:val="22"/>
              </w:rPr>
              <w:t>West Coast Region</w:t>
            </w:r>
          </w:p>
        </w:tc>
        <w:tc>
          <w:tcPr>
            <w:tcW w:w="2277" w:type="dxa"/>
            <w:vAlign w:val="bottom"/>
          </w:tcPr>
          <w:p w14:paraId="353EE88B" w14:textId="77777777" w:rsidR="0092041C" w:rsidRPr="004109F5" w:rsidRDefault="0092041C" w:rsidP="00BA168B">
            <w:pPr>
              <w:pStyle w:val="BodyText"/>
              <w:rPr>
                <w:rFonts w:ascii="Times New Roman" w:hAnsi="Times New Roman" w:cs="Times New Roman"/>
                <w:szCs w:val="22"/>
              </w:rPr>
            </w:pPr>
            <w:r w:rsidRPr="004109F5">
              <w:rPr>
                <w:rFonts w:ascii="Times New Roman" w:hAnsi="Times New Roman" w:cs="Times New Roman"/>
                <w:szCs w:val="22"/>
              </w:rPr>
              <w:t xml:space="preserve">3,758 </w:t>
            </w:r>
          </w:p>
        </w:tc>
        <w:tc>
          <w:tcPr>
            <w:tcW w:w="2482" w:type="dxa"/>
            <w:noWrap/>
            <w:vAlign w:val="bottom"/>
            <w:hideMark/>
          </w:tcPr>
          <w:p w14:paraId="496BDD29" w14:textId="77777777" w:rsidR="0092041C" w:rsidRPr="004109F5" w:rsidRDefault="0092041C" w:rsidP="00BA168B">
            <w:pPr>
              <w:pStyle w:val="BodyText"/>
              <w:rPr>
                <w:rFonts w:ascii="Times New Roman" w:hAnsi="Times New Roman" w:cs="Times New Roman"/>
                <w:szCs w:val="22"/>
              </w:rPr>
            </w:pPr>
            <w:r w:rsidRPr="004109F5">
              <w:rPr>
                <w:rFonts w:ascii="Times New Roman" w:hAnsi="Times New Roman" w:cs="Times New Roman"/>
                <w:szCs w:val="22"/>
              </w:rPr>
              <w:t xml:space="preserve">8,515 </w:t>
            </w:r>
          </w:p>
        </w:tc>
        <w:tc>
          <w:tcPr>
            <w:tcW w:w="2047" w:type="dxa"/>
            <w:noWrap/>
            <w:vAlign w:val="bottom"/>
            <w:hideMark/>
          </w:tcPr>
          <w:p w14:paraId="4A103E5E" w14:textId="77777777" w:rsidR="0092041C" w:rsidRPr="004109F5" w:rsidRDefault="0092041C" w:rsidP="00BA168B">
            <w:pPr>
              <w:pStyle w:val="BodyText"/>
              <w:rPr>
                <w:rFonts w:ascii="Times New Roman" w:hAnsi="Times New Roman" w:cs="Times New Roman"/>
                <w:szCs w:val="22"/>
              </w:rPr>
            </w:pPr>
            <w:r w:rsidRPr="004109F5">
              <w:rPr>
                <w:rFonts w:ascii="Times New Roman" w:hAnsi="Times New Roman" w:cs="Times New Roman"/>
                <w:szCs w:val="22"/>
              </w:rPr>
              <w:t xml:space="preserve">12,273 </w:t>
            </w:r>
          </w:p>
        </w:tc>
      </w:tr>
      <w:tr w:rsidR="0092041C" w:rsidRPr="004109F5" w14:paraId="1D3CF64D" w14:textId="77777777" w:rsidTr="00BA168B">
        <w:trPr>
          <w:trHeight w:val="290"/>
        </w:trPr>
        <w:tc>
          <w:tcPr>
            <w:tcW w:w="2254" w:type="dxa"/>
            <w:noWrap/>
          </w:tcPr>
          <w:p w14:paraId="5A74F726" w14:textId="77777777" w:rsidR="0092041C" w:rsidRPr="004109F5" w:rsidRDefault="0092041C" w:rsidP="00BA168B">
            <w:pPr>
              <w:pStyle w:val="BodyText"/>
              <w:rPr>
                <w:rFonts w:ascii="Times New Roman" w:hAnsi="Times New Roman" w:cs="Times New Roman"/>
                <w:b/>
                <w:bCs/>
                <w:szCs w:val="22"/>
              </w:rPr>
            </w:pPr>
            <w:r w:rsidRPr="004109F5">
              <w:rPr>
                <w:rFonts w:ascii="Times New Roman" w:hAnsi="Times New Roman" w:cs="Times New Roman"/>
                <w:b/>
                <w:bCs/>
                <w:szCs w:val="22"/>
              </w:rPr>
              <w:t>Grand Total</w:t>
            </w:r>
          </w:p>
        </w:tc>
        <w:tc>
          <w:tcPr>
            <w:tcW w:w="2277" w:type="dxa"/>
            <w:vAlign w:val="bottom"/>
          </w:tcPr>
          <w:p w14:paraId="543A58ED" w14:textId="77777777" w:rsidR="0092041C" w:rsidRPr="004109F5" w:rsidRDefault="0092041C"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504,539 </w:t>
            </w:r>
          </w:p>
        </w:tc>
        <w:tc>
          <w:tcPr>
            <w:tcW w:w="2482" w:type="dxa"/>
            <w:noWrap/>
            <w:vAlign w:val="bottom"/>
          </w:tcPr>
          <w:p w14:paraId="5D725A0E" w14:textId="77777777" w:rsidR="0092041C" w:rsidRPr="004109F5" w:rsidRDefault="0092041C"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400,606 </w:t>
            </w:r>
          </w:p>
        </w:tc>
        <w:tc>
          <w:tcPr>
            <w:tcW w:w="2047" w:type="dxa"/>
            <w:noWrap/>
            <w:vAlign w:val="bottom"/>
          </w:tcPr>
          <w:p w14:paraId="06F5C2C0" w14:textId="77777777" w:rsidR="0092041C" w:rsidRPr="004109F5" w:rsidRDefault="0092041C"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905,145 </w:t>
            </w:r>
          </w:p>
        </w:tc>
      </w:tr>
    </w:tbl>
    <w:p w14:paraId="46C1A471" w14:textId="77777777" w:rsidR="0092041C" w:rsidRPr="004109F5" w:rsidRDefault="0092041C" w:rsidP="0092041C">
      <w:pPr>
        <w:pStyle w:val="BodyText"/>
        <w:rPr>
          <w:rFonts w:ascii="Times New Roman" w:hAnsi="Times New Roman" w:cs="Times New Roman"/>
          <w:szCs w:val="22"/>
        </w:rPr>
      </w:pPr>
    </w:p>
    <w:p w14:paraId="0DCE4CEF" w14:textId="77777777" w:rsidR="0092041C" w:rsidRPr="004109F5" w:rsidRDefault="0092041C" w:rsidP="0092041C">
      <w:pPr>
        <w:pStyle w:val="Caption"/>
        <w:keepNext w:val="0"/>
        <w:rPr>
          <w:rFonts w:ascii="Times New Roman" w:hAnsi="Times New Roman"/>
          <w:sz w:val="22"/>
          <w:szCs w:val="22"/>
        </w:rPr>
      </w:pPr>
      <w:bookmarkStart w:id="22" w:name="_Toc203141352"/>
    </w:p>
    <w:p w14:paraId="3E6A240C" w14:textId="77777777" w:rsidR="0092041C" w:rsidRPr="004109F5" w:rsidRDefault="0092041C" w:rsidP="0092041C">
      <w:pPr>
        <w:pStyle w:val="BodyText"/>
        <w:rPr>
          <w:rFonts w:ascii="Times New Roman" w:hAnsi="Times New Roman" w:cs="Times New Roman"/>
          <w:szCs w:val="22"/>
        </w:rPr>
      </w:pPr>
      <w:r w:rsidRPr="004109F5">
        <w:rPr>
          <w:rFonts w:ascii="Times New Roman" w:hAnsi="Times New Roman" w:cs="Times New Roman"/>
          <w:noProof/>
          <w:szCs w:val="22"/>
        </w:rPr>
        <w:drawing>
          <wp:inline distT="0" distB="0" distL="0" distR="0" wp14:anchorId="23107FCC" wp14:editId="4B036C1B">
            <wp:extent cx="5773420" cy="3578860"/>
            <wp:effectExtent l="0" t="0" r="0" b="2540"/>
            <wp:docPr id="158196805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73420" cy="3578860"/>
                    </a:xfrm>
                    <a:prstGeom prst="rect">
                      <a:avLst/>
                    </a:prstGeom>
                    <a:noFill/>
                  </pic:spPr>
                </pic:pic>
              </a:graphicData>
            </a:graphic>
          </wp:inline>
        </w:drawing>
      </w:r>
    </w:p>
    <w:p w14:paraId="08F5B52F" w14:textId="40F0E2C8" w:rsidR="0092041C" w:rsidRPr="004109F5" w:rsidRDefault="0092041C" w:rsidP="0092041C">
      <w:pPr>
        <w:pStyle w:val="Caption"/>
        <w:keepNext w:val="0"/>
        <w:rPr>
          <w:rFonts w:ascii="Times New Roman" w:hAnsi="Times New Roman"/>
          <w:b w:val="0"/>
          <w:bCs w:val="0"/>
          <w:vanish/>
          <w:sz w:val="22"/>
          <w:szCs w:val="22"/>
          <w:specVanish/>
        </w:rPr>
      </w:pPr>
      <w:r w:rsidRPr="004109F5">
        <w:rPr>
          <w:rFonts w:ascii="Times New Roman" w:hAnsi="Times New Roman"/>
          <w:sz w:val="22"/>
          <w:szCs w:val="22"/>
        </w:rPr>
        <w:t>Fig</w:t>
      </w:r>
      <w:r w:rsidR="00BA682E" w:rsidRPr="004109F5">
        <w:rPr>
          <w:rFonts w:ascii="Times New Roman" w:hAnsi="Times New Roman"/>
          <w:sz w:val="22"/>
          <w:szCs w:val="22"/>
        </w:rPr>
        <w:t>.</w:t>
      </w:r>
      <w:r w:rsidRPr="004109F5">
        <w:rPr>
          <w:rFonts w:ascii="Times New Roman" w:hAnsi="Times New Roman"/>
          <w:sz w:val="22"/>
          <w:szCs w:val="22"/>
        </w:rPr>
        <w:t xml:space="preserve"> </w:t>
      </w:r>
      <w:r w:rsidR="0082177B" w:rsidRPr="004109F5">
        <w:rPr>
          <w:rFonts w:ascii="Times New Roman" w:hAnsi="Times New Roman"/>
          <w:sz w:val="22"/>
          <w:szCs w:val="22"/>
        </w:rPr>
        <w:t>11</w:t>
      </w:r>
      <w:r w:rsidR="00BA682E" w:rsidRPr="004109F5">
        <w:rPr>
          <w:rFonts w:ascii="Times New Roman" w:hAnsi="Times New Roman"/>
          <w:sz w:val="22"/>
          <w:szCs w:val="22"/>
        </w:rPr>
        <w:t xml:space="preserve"> </w:t>
      </w:r>
      <w:r w:rsidRPr="004109F5">
        <w:rPr>
          <w:rFonts w:ascii="Times New Roman" w:hAnsi="Times New Roman"/>
          <w:b w:val="0"/>
          <w:bCs w:val="0"/>
          <w:sz w:val="22"/>
          <w:szCs w:val="22"/>
        </w:rPr>
        <w:t>Coastal lowlands population exposed to GW by region: Scenario 2 – equal error estimate</w:t>
      </w:r>
      <w:bookmarkEnd w:id="22"/>
      <w:r w:rsidR="005A6C10" w:rsidRPr="004109F5">
        <w:rPr>
          <w:rFonts w:ascii="Times New Roman" w:hAnsi="Times New Roman"/>
          <w:b w:val="0"/>
          <w:bCs w:val="0"/>
          <w:sz w:val="22"/>
          <w:szCs w:val="22"/>
        </w:rPr>
        <w:t xml:space="preserve">, </w:t>
      </w:r>
      <w:r w:rsidR="005A6C10" w:rsidRPr="004109F5">
        <w:rPr>
          <w:rFonts w:ascii="Times New Roman" w:hAnsi="Times New Roman"/>
          <w:b w:val="0"/>
          <w:bCs w:val="0"/>
          <w:sz w:val="22"/>
          <w:szCs w:val="22"/>
        </w:rPr>
        <w:t>generated our own from this study</w:t>
      </w:r>
      <w:r w:rsidRPr="004109F5">
        <w:rPr>
          <w:rFonts w:ascii="Times New Roman" w:hAnsi="Times New Roman"/>
          <w:b w:val="0"/>
          <w:bCs w:val="0"/>
          <w:sz w:val="22"/>
          <w:szCs w:val="22"/>
        </w:rPr>
        <w:t xml:space="preserve"> </w:t>
      </w:r>
    </w:p>
    <w:p w14:paraId="553470DD" w14:textId="77777777" w:rsidR="0092041C" w:rsidRPr="004109F5" w:rsidRDefault="0092041C" w:rsidP="0092041C">
      <w:pPr>
        <w:pStyle w:val="Caption"/>
        <w:rPr>
          <w:rFonts w:ascii="Times New Roman" w:hAnsi="Times New Roman"/>
          <w:b w:val="0"/>
          <w:bCs w:val="0"/>
          <w:noProof/>
          <w:sz w:val="22"/>
          <w:szCs w:val="22"/>
        </w:rPr>
      </w:pPr>
      <w:r w:rsidRPr="004109F5">
        <w:rPr>
          <w:rFonts w:ascii="Times New Roman" w:hAnsi="Times New Roman"/>
          <w:b w:val="0"/>
          <w:bCs w:val="0"/>
          <w:sz w:val="22"/>
          <w:szCs w:val="22"/>
        </w:rPr>
        <w:t xml:space="preserve"> </w:t>
      </w:r>
    </w:p>
    <w:p w14:paraId="57DAAF3E" w14:textId="77777777" w:rsidR="0092041C" w:rsidRPr="004109F5" w:rsidRDefault="0092041C" w:rsidP="005506B5">
      <w:pPr>
        <w:pStyle w:val="Heading5"/>
        <w:rPr>
          <w:rFonts w:ascii="Times New Roman" w:hAnsi="Times New Roman" w:cs="Times New Roman"/>
          <w:sz w:val="22"/>
          <w:szCs w:val="22"/>
        </w:rPr>
      </w:pPr>
      <w:r w:rsidRPr="004109F5">
        <w:rPr>
          <w:rFonts w:ascii="Times New Roman" w:hAnsi="Times New Roman" w:cs="Times New Roman"/>
          <w:sz w:val="22"/>
          <w:szCs w:val="22"/>
        </w:rPr>
        <w:t>Scenario 3 – upper exposure estimate</w:t>
      </w:r>
    </w:p>
    <w:p w14:paraId="7B81B902" w14:textId="77777777" w:rsidR="0092041C" w:rsidRPr="004109F5" w:rsidRDefault="0092041C" w:rsidP="0092041C">
      <w:pPr>
        <w:pStyle w:val="BodyText"/>
        <w:rPr>
          <w:rFonts w:ascii="Times New Roman" w:hAnsi="Times New Roman" w:cs="Times New Roman"/>
          <w:szCs w:val="22"/>
        </w:rPr>
      </w:pPr>
      <w:r w:rsidRPr="004109F5">
        <w:rPr>
          <w:rFonts w:ascii="Times New Roman" w:hAnsi="Times New Roman" w:cs="Times New Roman"/>
          <w:szCs w:val="22"/>
        </w:rPr>
        <w:t xml:space="preserve">668,000 people across New Zealand’s coastal lowlands are </w:t>
      </w:r>
      <w:r w:rsidRPr="004109F5">
        <w:rPr>
          <w:rFonts w:ascii="Times New Roman" w:hAnsi="Times New Roman" w:cs="Times New Roman"/>
          <w:noProof/>
          <w:szCs w:val="22"/>
        </w:rPr>
        <w:t>estimated to be exposed to shallow groundwater when an upper exposure estimate is used</w:t>
      </w:r>
      <w:r w:rsidRPr="004109F5">
        <w:rPr>
          <w:rFonts w:ascii="Times New Roman" w:hAnsi="Times New Roman" w:cs="Times New Roman"/>
          <w:szCs w:val="22"/>
        </w:rPr>
        <w:t xml:space="preserve"> (Table </w:t>
      </w:r>
      <w:r w:rsidRPr="004109F5">
        <w:rPr>
          <w:rFonts w:ascii="Times New Roman" w:hAnsi="Times New Roman" w:cs="Times New Roman"/>
          <w:noProof/>
          <w:szCs w:val="22"/>
        </w:rPr>
        <w:t>3</w:t>
      </w:r>
      <w:r w:rsidRPr="004109F5">
        <w:rPr>
          <w:rFonts w:ascii="Times New Roman" w:hAnsi="Times New Roman" w:cs="Times New Roman"/>
          <w:szCs w:val="22"/>
        </w:rPr>
        <w:t>-4). The top five regions most exposed are Auckland, Canterbury, Bay of Plenty, Hawke's Bay, and Wellington Regions with a range of population exposed ranging from 30,000-250,000 (Table 3-11 &amp; Figure 3-12).</w:t>
      </w:r>
      <w:r w:rsidRPr="004109F5">
        <w:rPr>
          <w:rFonts w:ascii="Times New Roman" w:hAnsi="Times New Roman" w:cs="Times New Roman"/>
          <w:b/>
          <w:bCs/>
          <w:szCs w:val="22"/>
        </w:rPr>
        <w:t xml:space="preserve"> </w:t>
      </w:r>
      <w:r w:rsidRPr="004109F5">
        <w:rPr>
          <w:rFonts w:ascii="Times New Roman" w:hAnsi="Times New Roman" w:cs="Times New Roman"/>
          <w:szCs w:val="22"/>
        </w:rPr>
        <w:t xml:space="preserve">Using this estimate </w:t>
      </w:r>
      <w:r w:rsidRPr="004109F5">
        <w:rPr>
          <w:rFonts w:ascii="Times New Roman" w:hAnsi="Times New Roman" w:cs="Times New Roman"/>
          <w:szCs w:val="22"/>
        </w:rPr>
        <w:lastRenderedPageBreak/>
        <w:t>scenario, three times as many people across New Zealand are exposed to shallow groundwater than not (236,000)</w:t>
      </w:r>
      <w:r w:rsidRPr="004109F5">
        <w:rPr>
          <w:rFonts w:ascii="Times New Roman" w:hAnsi="Times New Roman" w:cs="Times New Roman"/>
          <w:noProof/>
          <w:szCs w:val="22"/>
        </w:rPr>
        <w:t xml:space="preserve"> (Table 3-14).</w:t>
      </w:r>
    </w:p>
    <w:p w14:paraId="3AA3799D" w14:textId="112988F4" w:rsidR="0092041C" w:rsidRPr="004109F5" w:rsidRDefault="0092041C" w:rsidP="0092041C">
      <w:pPr>
        <w:pStyle w:val="Caption"/>
        <w:keepNext w:val="0"/>
        <w:rPr>
          <w:rFonts w:ascii="Times New Roman" w:hAnsi="Times New Roman"/>
          <w:b w:val="0"/>
          <w:bCs w:val="0"/>
          <w:vanish/>
          <w:sz w:val="22"/>
          <w:szCs w:val="22"/>
          <w:specVanish/>
        </w:rPr>
      </w:pPr>
      <w:bookmarkStart w:id="23" w:name="_Ref203058706"/>
      <w:bookmarkStart w:id="24" w:name="_Toc203141225"/>
      <w:r w:rsidRPr="004109F5">
        <w:rPr>
          <w:rFonts w:ascii="Times New Roman" w:hAnsi="Times New Roman"/>
          <w:sz w:val="22"/>
          <w:szCs w:val="22"/>
        </w:rPr>
        <w:t xml:space="preserve">Table </w:t>
      </w:r>
      <w:bookmarkEnd w:id="23"/>
      <w:r w:rsidRPr="004109F5">
        <w:rPr>
          <w:rFonts w:ascii="Times New Roman" w:hAnsi="Times New Roman"/>
          <w:sz w:val="22"/>
          <w:szCs w:val="22"/>
        </w:rPr>
        <w:t>14</w:t>
      </w:r>
      <w:r w:rsidR="00BA682E" w:rsidRPr="004109F5">
        <w:rPr>
          <w:rFonts w:ascii="Times New Roman" w:hAnsi="Times New Roman"/>
          <w:sz w:val="22"/>
          <w:szCs w:val="22"/>
        </w:rPr>
        <w:t xml:space="preserve"> </w:t>
      </w:r>
      <w:r w:rsidRPr="004109F5">
        <w:rPr>
          <w:rFonts w:ascii="Times New Roman" w:hAnsi="Times New Roman"/>
          <w:b w:val="0"/>
          <w:bCs w:val="0"/>
          <w:sz w:val="22"/>
          <w:szCs w:val="22"/>
        </w:rPr>
        <w:t>Coastal lowlands population exposed to shallow (&lt;1 m) and deeper (&gt;1 m) groundwater by region (2022 figures): Scenario 3 – upper exposure estimate</w:t>
      </w:r>
      <w:bookmarkEnd w:id="24"/>
    </w:p>
    <w:p w14:paraId="2C7D477D" w14:textId="77777777" w:rsidR="0092041C" w:rsidRPr="004109F5" w:rsidRDefault="0092041C" w:rsidP="0092041C">
      <w:pPr>
        <w:pStyle w:val="Caption"/>
        <w:rPr>
          <w:rFonts w:ascii="Times New Roman" w:hAnsi="Times New Roman"/>
          <w:b w:val="0"/>
          <w:bCs w:val="0"/>
          <w:sz w:val="22"/>
          <w:szCs w:val="22"/>
        </w:rPr>
      </w:pPr>
      <w:r w:rsidRPr="004109F5">
        <w:rPr>
          <w:rFonts w:ascii="Times New Roman" w:hAnsi="Times New Roman"/>
          <w:b w:val="0"/>
          <w:bCs w:val="0"/>
          <w:sz w:val="22"/>
          <w:szCs w:val="22"/>
        </w:rPr>
        <w:t xml:space="preserve"> </w:t>
      </w:r>
      <w:bookmarkStart w:id="25" w:name="_Toc203141353"/>
    </w:p>
    <w:tbl>
      <w:tblPr>
        <w:tblStyle w:val="TableGrid"/>
        <w:tblW w:w="0" w:type="auto"/>
        <w:tblLayout w:type="fixed"/>
        <w:tblLook w:val="04A0" w:firstRow="1" w:lastRow="0" w:firstColumn="1" w:lastColumn="0" w:noHBand="0" w:noVBand="1"/>
      </w:tblPr>
      <w:tblGrid>
        <w:gridCol w:w="2265"/>
        <w:gridCol w:w="2265"/>
        <w:gridCol w:w="2265"/>
        <w:gridCol w:w="2265"/>
      </w:tblGrid>
      <w:tr w:rsidR="0092041C" w:rsidRPr="004109F5" w14:paraId="0A02C76C" w14:textId="77777777" w:rsidTr="00BA168B">
        <w:trPr>
          <w:trHeight w:val="290"/>
        </w:trPr>
        <w:tc>
          <w:tcPr>
            <w:tcW w:w="2265" w:type="dxa"/>
            <w:noWrap/>
            <w:hideMark/>
          </w:tcPr>
          <w:p w14:paraId="5D2C5CE0" w14:textId="77777777" w:rsidR="0092041C" w:rsidRPr="004109F5" w:rsidRDefault="0092041C" w:rsidP="00BA168B">
            <w:pPr>
              <w:pStyle w:val="TableHeading"/>
              <w:rPr>
                <w:rFonts w:ascii="Times New Roman" w:hAnsi="Times New Roman"/>
                <w:noProof/>
                <w:sz w:val="22"/>
                <w:szCs w:val="22"/>
              </w:rPr>
            </w:pPr>
            <w:r w:rsidRPr="004109F5">
              <w:rPr>
                <w:rFonts w:ascii="Times New Roman" w:hAnsi="Times New Roman"/>
                <w:noProof/>
                <w:sz w:val="22"/>
                <w:szCs w:val="22"/>
              </w:rPr>
              <w:t>Region</w:t>
            </w:r>
          </w:p>
        </w:tc>
        <w:tc>
          <w:tcPr>
            <w:tcW w:w="2265" w:type="dxa"/>
            <w:noWrap/>
            <w:hideMark/>
          </w:tcPr>
          <w:p w14:paraId="09F3EEBF" w14:textId="77777777" w:rsidR="0092041C" w:rsidRPr="004109F5" w:rsidRDefault="0092041C" w:rsidP="00BA168B">
            <w:pPr>
              <w:pStyle w:val="TableHeading"/>
              <w:rPr>
                <w:rFonts w:ascii="Times New Roman" w:hAnsi="Times New Roman"/>
                <w:noProof/>
                <w:sz w:val="22"/>
                <w:szCs w:val="22"/>
              </w:rPr>
            </w:pPr>
            <w:r w:rsidRPr="004109F5">
              <w:rPr>
                <w:rFonts w:ascii="Times New Roman" w:hAnsi="Times New Roman"/>
                <w:noProof/>
                <w:sz w:val="22"/>
                <w:szCs w:val="22"/>
              </w:rPr>
              <w:t>Population exposed to shallow groundwater</w:t>
            </w:r>
          </w:p>
        </w:tc>
        <w:tc>
          <w:tcPr>
            <w:tcW w:w="2265" w:type="dxa"/>
            <w:noWrap/>
            <w:hideMark/>
          </w:tcPr>
          <w:p w14:paraId="6E1AC20B" w14:textId="77777777" w:rsidR="0092041C" w:rsidRPr="004109F5" w:rsidRDefault="0092041C" w:rsidP="00BA168B">
            <w:pPr>
              <w:pStyle w:val="TableHeading"/>
              <w:rPr>
                <w:rFonts w:ascii="Times New Roman" w:hAnsi="Times New Roman"/>
                <w:noProof/>
                <w:sz w:val="22"/>
                <w:szCs w:val="22"/>
              </w:rPr>
            </w:pPr>
            <w:r w:rsidRPr="004109F5">
              <w:rPr>
                <w:rFonts w:ascii="Times New Roman" w:hAnsi="Times New Roman"/>
                <w:noProof/>
                <w:sz w:val="22"/>
                <w:szCs w:val="22"/>
              </w:rPr>
              <w:t>Population not exposed to shallow groundwater</w:t>
            </w:r>
          </w:p>
        </w:tc>
        <w:tc>
          <w:tcPr>
            <w:tcW w:w="2265" w:type="dxa"/>
            <w:noWrap/>
            <w:hideMark/>
          </w:tcPr>
          <w:p w14:paraId="139303BB" w14:textId="77777777" w:rsidR="0092041C" w:rsidRPr="004109F5" w:rsidRDefault="0092041C" w:rsidP="00BA168B">
            <w:pPr>
              <w:pStyle w:val="TableHeading"/>
              <w:rPr>
                <w:rFonts w:ascii="Times New Roman" w:hAnsi="Times New Roman"/>
                <w:noProof/>
                <w:sz w:val="22"/>
                <w:szCs w:val="22"/>
              </w:rPr>
            </w:pPr>
            <w:r w:rsidRPr="004109F5">
              <w:rPr>
                <w:rFonts w:ascii="Times New Roman" w:hAnsi="Times New Roman"/>
                <w:noProof/>
                <w:sz w:val="22"/>
                <w:szCs w:val="22"/>
              </w:rPr>
              <w:t>Upper exposure estimate total</w:t>
            </w:r>
          </w:p>
        </w:tc>
      </w:tr>
    </w:tbl>
    <w:tbl>
      <w:tblPr>
        <w:tblStyle w:val="TableGrid"/>
        <w:tblW w:w="9060" w:type="dxa"/>
        <w:tblLook w:val="04A0" w:firstRow="1" w:lastRow="0" w:firstColumn="1" w:lastColumn="0" w:noHBand="0" w:noVBand="1"/>
      </w:tblPr>
      <w:tblGrid>
        <w:gridCol w:w="2265"/>
        <w:gridCol w:w="2265"/>
        <w:gridCol w:w="2265"/>
        <w:gridCol w:w="2265"/>
      </w:tblGrid>
      <w:tr w:rsidR="0092041C" w:rsidRPr="004109F5" w14:paraId="1372A571" w14:textId="77777777" w:rsidTr="00BA168B">
        <w:trPr>
          <w:trHeight w:val="290"/>
        </w:trPr>
        <w:tc>
          <w:tcPr>
            <w:tcW w:w="2265" w:type="dxa"/>
            <w:noWrap/>
            <w:hideMark/>
          </w:tcPr>
          <w:p w14:paraId="27A92D56" w14:textId="77777777" w:rsidR="0092041C" w:rsidRPr="004109F5" w:rsidRDefault="0092041C"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 Auckland Region </w:t>
            </w:r>
          </w:p>
        </w:tc>
        <w:tc>
          <w:tcPr>
            <w:tcW w:w="2265" w:type="dxa"/>
          </w:tcPr>
          <w:p w14:paraId="203D1170" w14:textId="77777777" w:rsidR="0092041C" w:rsidRPr="004109F5" w:rsidRDefault="0092041C"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250,256 </w:t>
            </w:r>
          </w:p>
        </w:tc>
        <w:tc>
          <w:tcPr>
            <w:tcW w:w="2265" w:type="dxa"/>
            <w:noWrap/>
            <w:hideMark/>
          </w:tcPr>
          <w:p w14:paraId="61D2BD51" w14:textId="77777777" w:rsidR="0092041C" w:rsidRPr="004109F5" w:rsidRDefault="0092041C"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22,355 </w:t>
            </w:r>
          </w:p>
        </w:tc>
        <w:tc>
          <w:tcPr>
            <w:tcW w:w="2265" w:type="dxa"/>
            <w:noWrap/>
            <w:hideMark/>
          </w:tcPr>
          <w:p w14:paraId="6CB5BF23" w14:textId="77777777" w:rsidR="0092041C" w:rsidRPr="004109F5" w:rsidRDefault="0092041C"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272,612 </w:t>
            </w:r>
          </w:p>
        </w:tc>
      </w:tr>
      <w:tr w:rsidR="0092041C" w:rsidRPr="004109F5" w14:paraId="1E2666E8" w14:textId="77777777" w:rsidTr="00BA168B">
        <w:trPr>
          <w:trHeight w:val="290"/>
        </w:trPr>
        <w:tc>
          <w:tcPr>
            <w:tcW w:w="2265" w:type="dxa"/>
            <w:noWrap/>
            <w:hideMark/>
          </w:tcPr>
          <w:p w14:paraId="3041A01E" w14:textId="77777777" w:rsidR="0092041C" w:rsidRPr="004109F5" w:rsidRDefault="0092041C"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 Bay of Plenty Region </w:t>
            </w:r>
          </w:p>
        </w:tc>
        <w:tc>
          <w:tcPr>
            <w:tcW w:w="2265" w:type="dxa"/>
          </w:tcPr>
          <w:p w14:paraId="60A85DFD" w14:textId="77777777" w:rsidR="0092041C" w:rsidRPr="004109F5" w:rsidRDefault="0092041C"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71,726 </w:t>
            </w:r>
          </w:p>
        </w:tc>
        <w:tc>
          <w:tcPr>
            <w:tcW w:w="2265" w:type="dxa"/>
            <w:noWrap/>
            <w:hideMark/>
          </w:tcPr>
          <w:p w14:paraId="362A8A81" w14:textId="77777777" w:rsidR="0092041C" w:rsidRPr="004109F5" w:rsidRDefault="0092041C"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35,379 </w:t>
            </w:r>
          </w:p>
        </w:tc>
        <w:tc>
          <w:tcPr>
            <w:tcW w:w="2265" w:type="dxa"/>
            <w:noWrap/>
            <w:hideMark/>
          </w:tcPr>
          <w:p w14:paraId="1910374E" w14:textId="77777777" w:rsidR="0092041C" w:rsidRPr="004109F5" w:rsidRDefault="0092041C"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107,105 </w:t>
            </w:r>
          </w:p>
        </w:tc>
      </w:tr>
      <w:tr w:rsidR="0092041C" w:rsidRPr="004109F5" w14:paraId="4106B577" w14:textId="77777777" w:rsidTr="00BA168B">
        <w:trPr>
          <w:trHeight w:val="290"/>
        </w:trPr>
        <w:tc>
          <w:tcPr>
            <w:tcW w:w="2265" w:type="dxa"/>
            <w:noWrap/>
            <w:hideMark/>
          </w:tcPr>
          <w:p w14:paraId="42469544" w14:textId="77777777" w:rsidR="0092041C" w:rsidRPr="004109F5" w:rsidRDefault="0092041C"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 Canterbury Region </w:t>
            </w:r>
          </w:p>
        </w:tc>
        <w:tc>
          <w:tcPr>
            <w:tcW w:w="2265" w:type="dxa"/>
          </w:tcPr>
          <w:p w14:paraId="28D93A61" w14:textId="77777777" w:rsidR="0092041C" w:rsidRPr="004109F5" w:rsidRDefault="0092041C"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135,855 </w:t>
            </w:r>
          </w:p>
        </w:tc>
        <w:tc>
          <w:tcPr>
            <w:tcW w:w="2265" w:type="dxa"/>
            <w:noWrap/>
            <w:hideMark/>
          </w:tcPr>
          <w:p w14:paraId="30A16B90" w14:textId="77777777" w:rsidR="0092041C" w:rsidRPr="004109F5" w:rsidRDefault="0092041C"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53,193 </w:t>
            </w:r>
          </w:p>
        </w:tc>
        <w:tc>
          <w:tcPr>
            <w:tcW w:w="2265" w:type="dxa"/>
            <w:noWrap/>
            <w:hideMark/>
          </w:tcPr>
          <w:p w14:paraId="3BA8425D" w14:textId="77777777" w:rsidR="0092041C" w:rsidRPr="004109F5" w:rsidRDefault="0092041C"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189,048 </w:t>
            </w:r>
          </w:p>
        </w:tc>
      </w:tr>
      <w:tr w:rsidR="0092041C" w:rsidRPr="004109F5" w14:paraId="2B892AD0" w14:textId="77777777" w:rsidTr="00BA168B">
        <w:trPr>
          <w:trHeight w:val="290"/>
        </w:trPr>
        <w:tc>
          <w:tcPr>
            <w:tcW w:w="2265" w:type="dxa"/>
            <w:noWrap/>
            <w:hideMark/>
          </w:tcPr>
          <w:p w14:paraId="396C5B3D" w14:textId="77777777" w:rsidR="0092041C" w:rsidRPr="004109F5" w:rsidRDefault="0092041C" w:rsidP="00BA168B">
            <w:pPr>
              <w:pStyle w:val="BodyText"/>
              <w:rPr>
                <w:rFonts w:ascii="Times New Roman" w:hAnsi="Times New Roman" w:cs="Times New Roman"/>
                <w:szCs w:val="22"/>
              </w:rPr>
            </w:pPr>
            <w:r w:rsidRPr="004109F5">
              <w:rPr>
                <w:rFonts w:ascii="Times New Roman" w:hAnsi="Times New Roman" w:cs="Times New Roman"/>
                <w:szCs w:val="22"/>
              </w:rPr>
              <w:t xml:space="preserve"> Gisborne Region </w:t>
            </w:r>
          </w:p>
        </w:tc>
        <w:tc>
          <w:tcPr>
            <w:tcW w:w="2265" w:type="dxa"/>
          </w:tcPr>
          <w:p w14:paraId="0CF5182B" w14:textId="77777777" w:rsidR="0092041C" w:rsidRPr="004109F5" w:rsidRDefault="0092041C" w:rsidP="00BA168B">
            <w:pPr>
              <w:pStyle w:val="BodyText"/>
              <w:rPr>
                <w:rFonts w:ascii="Times New Roman" w:hAnsi="Times New Roman" w:cs="Times New Roman"/>
                <w:szCs w:val="22"/>
              </w:rPr>
            </w:pPr>
            <w:r w:rsidRPr="004109F5">
              <w:rPr>
                <w:rFonts w:ascii="Times New Roman" w:hAnsi="Times New Roman" w:cs="Times New Roman"/>
                <w:szCs w:val="22"/>
              </w:rPr>
              <w:t xml:space="preserve">1,316 </w:t>
            </w:r>
          </w:p>
        </w:tc>
        <w:tc>
          <w:tcPr>
            <w:tcW w:w="2265" w:type="dxa"/>
            <w:noWrap/>
            <w:hideMark/>
          </w:tcPr>
          <w:p w14:paraId="31ACD767" w14:textId="77777777" w:rsidR="0092041C" w:rsidRPr="004109F5" w:rsidRDefault="0092041C" w:rsidP="00BA168B">
            <w:pPr>
              <w:pStyle w:val="BodyText"/>
              <w:rPr>
                <w:rFonts w:ascii="Times New Roman" w:hAnsi="Times New Roman" w:cs="Times New Roman"/>
                <w:szCs w:val="22"/>
              </w:rPr>
            </w:pPr>
            <w:r w:rsidRPr="004109F5">
              <w:rPr>
                <w:rFonts w:ascii="Times New Roman" w:hAnsi="Times New Roman" w:cs="Times New Roman"/>
                <w:szCs w:val="22"/>
              </w:rPr>
              <w:t xml:space="preserve">14,433 </w:t>
            </w:r>
          </w:p>
        </w:tc>
        <w:tc>
          <w:tcPr>
            <w:tcW w:w="2265" w:type="dxa"/>
            <w:noWrap/>
            <w:hideMark/>
          </w:tcPr>
          <w:p w14:paraId="4ED06395" w14:textId="77777777" w:rsidR="0092041C" w:rsidRPr="004109F5" w:rsidRDefault="0092041C" w:rsidP="00BA168B">
            <w:pPr>
              <w:pStyle w:val="BodyText"/>
              <w:rPr>
                <w:rFonts w:ascii="Times New Roman" w:hAnsi="Times New Roman" w:cs="Times New Roman"/>
                <w:szCs w:val="22"/>
              </w:rPr>
            </w:pPr>
            <w:r w:rsidRPr="004109F5">
              <w:rPr>
                <w:rFonts w:ascii="Times New Roman" w:hAnsi="Times New Roman" w:cs="Times New Roman"/>
                <w:szCs w:val="22"/>
              </w:rPr>
              <w:t xml:space="preserve">15,748 </w:t>
            </w:r>
          </w:p>
        </w:tc>
      </w:tr>
      <w:tr w:rsidR="0092041C" w:rsidRPr="004109F5" w14:paraId="0A31B161" w14:textId="77777777" w:rsidTr="00BA168B">
        <w:trPr>
          <w:trHeight w:val="290"/>
        </w:trPr>
        <w:tc>
          <w:tcPr>
            <w:tcW w:w="2265" w:type="dxa"/>
            <w:noWrap/>
            <w:hideMark/>
          </w:tcPr>
          <w:p w14:paraId="483C45AE" w14:textId="77777777" w:rsidR="0092041C" w:rsidRPr="004109F5" w:rsidRDefault="0092041C"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 Hawke's Bay Region </w:t>
            </w:r>
          </w:p>
        </w:tc>
        <w:tc>
          <w:tcPr>
            <w:tcW w:w="2265" w:type="dxa"/>
          </w:tcPr>
          <w:p w14:paraId="4B49EF10" w14:textId="77777777" w:rsidR="0092041C" w:rsidRPr="004109F5" w:rsidRDefault="0092041C"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47,918 </w:t>
            </w:r>
          </w:p>
        </w:tc>
        <w:tc>
          <w:tcPr>
            <w:tcW w:w="2265" w:type="dxa"/>
            <w:noWrap/>
            <w:hideMark/>
          </w:tcPr>
          <w:p w14:paraId="6E652442" w14:textId="77777777" w:rsidR="0092041C" w:rsidRPr="004109F5" w:rsidRDefault="0092041C"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20,145 </w:t>
            </w:r>
          </w:p>
        </w:tc>
        <w:tc>
          <w:tcPr>
            <w:tcW w:w="2265" w:type="dxa"/>
            <w:noWrap/>
            <w:hideMark/>
          </w:tcPr>
          <w:p w14:paraId="392CE3F3" w14:textId="77777777" w:rsidR="0092041C" w:rsidRPr="004109F5" w:rsidRDefault="0092041C"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68,063 </w:t>
            </w:r>
          </w:p>
        </w:tc>
      </w:tr>
      <w:tr w:rsidR="0092041C" w:rsidRPr="004109F5" w14:paraId="5B463DF0" w14:textId="77777777" w:rsidTr="00BA168B">
        <w:trPr>
          <w:trHeight w:val="290"/>
        </w:trPr>
        <w:tc>
          <w:tcPr>
            <w:tcW w:w="2265" w:type="dxa"/>
            <w:noWrap/>
            <w:hideMark/>
          </w:tcPr>
          <w:p w14:paraId="2F6E9062" w14:textId="77777777" w:rsidR="0092041C" w:rsidRPr="004109F5" w:rsidRDefault="0092041C" w:rsidP="00BA168B">
            <w:pPr>
              <w:pStyle w:val="BodyText"/>
              <w:rPr>
                <w:rFonts w:ascii="Times New Roman" w:hAnsi="Times New Roman" w:cs="Times New Roman"/>
                <w:szCs w:val="22"/>
              </w:rPr>
            </w:pPr>
            <w:r w:rsidRPr="004109F5">
              <w:rPr>
                <w:rFonts w:ascii="Times New Roman" w:hAnsi="Times New Roman" w:cs="Times New Roman"/>
                <w:szCs w:val="22"/>
              </w:rPr>
              <w:t xml:space="preserve"> Manawatū-Whanganui Region</w:t>
            </w:r>
          </w:p>
        </w:tc>
        <w:tc>
          <w:tcPr>
            <w:tcW w:w="2265" w:type="dxa"/>
          </w:tcPr>
          <w:p w14:paraId="3FA5D7A5" w14:textId="77777777" w:rsidR="0092041C" w:rsidRPr="004109F5" w:rsidRDefault="0092041C" w:rsidP="00BA168B">
            <w:pPr>
              <w:pStyle w:val="BodyText"/>
              <w:rPr>
                <w:rFonts w:ascii="Times New Roman" w:hAnsi="Times New Roman" w:cs="Times New Roman"/>
                <w:szCs w:val="22"/>
              </w:rPr>
            </w:pPr>
            <w:r w:rsidRPr="004109F5">
              <w:rPr>
                <w:rFonts w:ascii="Times New Roman" w:hAnsi="Times New Roman" w:cs="Times New Roman"/>
                <w:szCs w:val="22"/>
              </w:rPr>
              <w:t xml:space="preserve">10,369 </w:t>
            </w:r>
          </w:p>
        </w:tc>
        <w:tc>
          <w:tcPr>
            <w:tcW w:w="2265" w:type="dxa"/>
            <w:noWrap/>
            <w:hideMark/>
          </w:tcPr>
          <w:p w14:paraId="584E98D3" w14:textId="77777777" w:rsidR="0092041C" w:rsidRPr="004109F5" w:rsidRDefault="0092041C" w:rsidP="00BA168B">
            <w:pPr>
              <w:pStyle w:val="BodyText"/>
              <w:rPr>
                <w:rFonts w:ascii="Times New Roman" w:hAnsi="Times New Roman" w:cs="Times New Roman"/>
                <w:szCs w:val="22"/>
              </w:rPr>
            </w:pPr>
            <w:r w:rsidRPr="004109F5">
              <w:rPr>
                <w:rFonts w:ascii="Times New Roman" w:hAnsi="Times New Roman" w:cs="Times New Roman"/>
                <w:szCs w:val="22"/>
              </w:rPr>
              <w:t xml:space="preserve">707 </w:t>
            </w:r>
          </w:p>
        </w:tc>
        <w:tc>
          <w:tcPr>
            <w:tcW w:w="2265" w:type="dxa"/>
            <w:noWrap/>
            <w:hideMark/>
          </w:tcPr>
          <w:p w14:paraId="5A49C638" w14:textId="77777777" w:rsidR="0092041C" w:rsidRPr="004109F5" w:rsidRDefault="0092041C" w:rsidP="00BA168B">
            <w:pPr>
              <w:pStyle w:val="BodyText"/>
              <w:rPr>
                <w:rFonts w:ascii="Times New Roman" w:hAnsi="Times New Roman" w:cs="Times New Roman"/>
                <w:szCs w:val="22"/>
              </w:rPr>
            </w:pPr>
            <w:r w:rsidRPr="004109F5">
              <w:rPr>
                <w:rFonts w:ascii="Times New Roman" w:hAnsi="Times New Roman" w:cs="Times New Roman"/>
                <w:szCs w:val="22"/>
              </w:rPr>
              <w:t xml:space="preserve">11,076 </w:t>
            </w:r>
          </w:p>
        </w:tc>
      </w:tr>
      <w:tr w:rsidR="0092041C" w:rsidRPr="004109F5" w14:paraId="63635157" w14:textId="77777777" w:rsidTr="00BA168B">
        <w:trPr>
          <w:trHeight w:val="290"/>
        </w:trPr>
        <w:tc>
          <w:tcPr>
            <w:tcW w:w="2265" w:type="dxa"/>
            <w:noWrap/>
            <w:hideMark/>
          </w:tcPr>
          <w:p w14:paraId="30C31A19" w14:textId="77777777" w:rsidR="0092041C" w:rsidRPr="004109F5" w:rsidRDefault="0092041C" w:rsidP="00BA168B">
            <w:pPr>
              <w:pStyle w:val="BodyText"/>
              <w:rPr>
                <w:rFonts w:ascii="Times New Roman" w:hAnsi="Times New Roman" w:cs="Times New Roman"/>
                <w:szCs w:val="22"/>
              </w:rPr>
            </w:pPr>
            <w:r w:rsidRPr="004109F5">
              <w:rPr>
                <w:rFonts w:ascii="Times New Roman" w:hAnsi="Times New Roman" w:cs="Times New Roman"/>
                <w:szCs w:val="22"/>
              </w:rPr>
              <w:t xml:space="preserve"> Marlborough Region </w:t>
            </w:r>
          </w:p>
        </w:tc>
        <w:tc>
          <w:tcPr>
            <w:tcW w:w="2265" w:type="dxa"/>
          </w:tcPr>
          <w:p w14:paraId="47CCF8DD" w14:textId="77777777" w:rsidR="0092041C" w:rsidRPr="004109F5" w:rsidRDefault="0092041C" w:rsidP="00BA168B">
            <w:pPr>
              <w:pStyle w:val="BodyText"/>
              <w:rPr>
                <w:rFonts w:ascii="Times New Roman" w:hAnsi="Times New Roman" w:cs="Times New Roman"/>
                <w:szCs w:val="22"/>
              </w:rPr>
            </w:pPr>
            <w:r w:rsidRPr="004109F5">
              <w:rPr>
                <w:rFonts w:ascii="Times New Roman" w:hAnsi="Times New Roman" w:cs="Times New Roman"/>
                <w:szCs w:val="22"/>
              </w:rPr>
              <w:t xml:space="preserve">21,635 </w:t>
            </w:r>
          </w:p>
        </w:tc>
        <w:tc>
          <w:tcPr>
            <w:tcW w:w="2265" w:type="dxa"/>
            <w:noWrap/>
            <w:hideMark/>
          </w:tcPr>
          <w:p w14:paraId="1D741094" w14:textId="77777777" w:rsidR="0092041C" w:rsidRPr="004109F5" w:rsidRDefault="0092041C" w:rsidP="00BA168B">
            <w:pPr>
              <w:pStyle w:val="BodyText"/>
              <w:rPr>
                <w:rFonts w:ascii="Times New Roman" w:hAnsi="Times New Roman" w:cs="Times New Roman"/>
                <w:szCs w:val="22"/>
              </w:rPr>
            </w:pPr>
            <w:r w:rsidRPr="004109F5">
              <w:rPr>
                <w:rFonts w:ascii="Times New Roman" w:hAnsi="Times New Roman" w:cs="Times New Roman"/>
                <w:szCs w:val="22"/>
              </w:rPr>
              <w:t xml:space="preserve">4,415 </w:t>
            </w:r>
          </w:p>
        </w:tc>
        <w:tc>
          <w:tcPr>
            <w:tcW w:w="2265" w:type="dxa"/>
            <w:noWrap/>
            <w:hideMark/>
          </w:tcPr>
          <w:p w14:paraId="08ACAC86" w14:textId="77777777" w:rsidR="0092041C" w:rsidRPr="004109F5" w:rsidRDefault="0092041C" w:rsidP="00BA168B">
            <w:pPr>
              <w:pStyle w:val="BodyText"/>
              <w:rPr>
                <w:rFonts w:ascii="Times New Roman" w:hAnsi="Times New Roman" w:cs="Times New Roman"/>
                <w:szCs w:val="22"/>
              </w:rPr>
            </w:pPr>
            <w:r w:rsidRPr="004109F5">
              <w:rPr>
                <w:rFonts w:ascii="Times New Roman" w:hAnsi="Times New Roman" w:cs="Times New Roman"/>
                <w:szCs w:val="22"/>
              </w:rPr>
              <w:t xml:space="preserve">26,050 </w:t>
            </w:r>
          </w:p>
        </w:tc>
      </w:tr>
      <w:tr w:rsidR="0092041C" w:rsidRPr="004109F5" w14:paraId="7613D775" w14:textId="77777777" w:rsidTr="00BA168B">
        <w:trPr>
          <w:trHeight w:val="290"/>
        </w:trPr>
        <w:tc>
          <w:tcPr>
            <w:tcW w:w="2265" w:type="dxa"/>
            <w:noWrap/>
            <w:hideMark/>
          </w:tcPr>
          <w:p w14:paraId="74346D70" w14:textId="77777777" w:rsidR="0092041C" w:rsidRPr="004109F5" w:rsidRDefault="0092041C" w:rsidP="00BA168B">
            <w:pPr>
              <w:pStyle w:val="BodyText"/>
              <w:rPr>
                <w:rFonts w:ascii="Times New Roman" w:hAnsi="Times New Roman" w:cs="Times New Roman"/>
                <w:szCs w:val="22"/>
              </w:rPr>
            </w:pPr>
            <w:r w:rsidRPr="004109F5">
              <w:rPr>
                <w:rFonts w:ascii="Times New Roman" w:hAnsi="Times New Roman" w:cs="Times New Roman"/>
                <w:szCs w:val="22"/>
              </w:rPr>
              <w:t xml:space="preserve"> Nelson Region </w:t>
            </w:r>
          </w:p>
        </w:tc>
        <w:tc>
          <w:tcPr>
            <w:tcW w:w="2265" w:type="dxa"/>
          </w:tcPr>
          <w:p w14:paraId="1A57650A" w14:textId="77777777" w:rsidR="0092041C" w:rsidRPr="004109F5" w:rsidRDefault="0092041C" w:rsidP="00BA168B">
            <w:pPr>
              <w:pStyle w:val="BodyText"/>
              <w:rPr>
                <w:rFonts w:ascii="Times New Roman" w:hAnsi="Times New Roman" w:cs="Times New Roman"/>
                <w:szCs w:val="22"/>
              </w:rPr>
            </w:pPr>
            <w:r w:rsidRPr="004109F5">
              <w:rPr>
                <w:rFonts w:ascii="Times New Roman" w:hAnsi="Times New Roman" w:cs="Times New Roman"/>
                <w:szCs w:val="22"/>
              </w:rPr>
              <w:t xml:space="preserve">7,839 </w:t>
            </w:r>
          </w:p>
        </w:tc>
        <w:tc>
          <w:tcPr>
            <w:tcW w:w="2265" w:type="dxa"/>
            <w:noWrap/>
            <w:hideMark/>
          </w:tcPr>
          <w:p w14:paraId="25CBF425" w14:textId="77777777" w:rsidR="0092041C" w:rsidRPr="004109F5" w:rsidRDefault="0092041C" w:rsidP="00BA168B">
            <w:pPr>
              <w:pStyle w:val="BodyText"/>
              <w:rPr>
                <w:rFonts w:ascii="Times New Roman" w:hAnsi="Times New Roman" w:cs="Times New Roman"/>
                <w:szCs w:val="22"/>
              </w:rPr>
            </w:pPr>
            <w:r w:rsidRPr="004109F5">
              <w:rPr>
                <w:rFonts w:ascii="Times New Roman" w:hAnsi="Times New Roman" w:cs="Times New Roman"/>
                <w:szCs w:val="22"/>
              </w:rPr>
              <w:t xml:space="preserve">2,812 </w:t>
            </w:r>
          </w:p>
        </w:tc>
        <w:tc>
          <w:tcPr>
            <w:tcW w:w="2265" w:type="dxa"/>
            <w:noWrap/>
            <w:hideMark/>
          </w:tcPr>
          <w:p w14:paraId="1C61FC2C" w14:textId="77777777" w:rsidR="0092041C" w:rsidRPr="004109F5" w:rsidRDefault="0092041C" w:rsidP="00BA168B">
            <w:pPr>
              <w:pStyle w:val="BodyText"/>
              <w:rPr>
                <w:rFonts w:ascii="Times New Roman" w:hAnsi="Times New Roman" w:cs="Times New Roman"/>
                <w:szCs w:val="22"/>
              </w:rPr>
            </w:pPr>
            <w:r w:rsidRPr="004109F5">
              <w:rPr>
                <w:rFonts w:ascii="Times New Roman" w:hAnsi="Times New Roman" w:cs="Times New Roman"/>
                <w:szCs w:val="22"/>
              </w:rPr>
              <w:t xml:space="preserve">10,651 </w:t>
            </w:r>
          </w:p>
        </w:tc>
      </w:tr>
      <w:tr w:rsidR="0092041C" w:rsidRPr="004109F5" w14:paraId="1D081F8C" w14:textId="77777777" w:rsidTr="00BA168B">
        <w:trPr>
          <w:trHeight w:val="290"/>
        </w:trPr>
        <w:tc>
          <w:tcPr>
            <w:tcW w:w="2265" w:type="dxa"/>
            <w:noWrap/>
            <w:hideMark/>
          </w:tcPr>
          <w:p w14:paraId="723D9B89" w14:textId="77777777" w:rsidR="0092041C" w:rsidRPr="004109F5" w:rsidRDefault="0092041C" w:rsidP="00BA168B">
            <w:pPr>
              <w:pStyle w:val="BodyText"/>
              <w:rPr>
                <w:rFonts w:ascii="Times New Roman" w:hAnsi="Times New Roman" w:cs="Times New Roman"/>
                <w:szCs w:val="22"/>
              </w:rPr>
            </w:pPr>
            <w:r w:rsidRPr="004109F5">
              <w:rPr>
                <w:rFonts w:ascii="Times New Roman" w:hAnsi="Times New Roman" w:cs="Times New Roman"/>
                <w:szCs w:val="22"/>
              </w:rPr>
              <w:t xml:space="preserve"> Northland Region </w:t>
            </w:r>
          </w:p>
        </w:tc>
        <w:tc>
          <w:tcPr>
            <w:tcW w:w="2265" w:type="dxa"/>
          </w:tcPr>
          <w:p w14:paraId="4084D6AC" w14:textId="77777777" w:rsidR="0092041C" w:rsidRPr="004109F5" w:rsidRDefault="0092041C" w:rsidP="00BA168B">
            <w:pPr>
              <w:pStyle w:val="BodyText"/>
              <w:rPr>
                <w:rFonts w:ascii="Times New Roman" w:hAnsi="Times New Roman" w:cs="Times New Roman"/>
                <w:szCs w:val="22"/>
              </w:rPr>
            </w:pPr>
            <w:r w:rsidRPr="004109F5">
              <w:rPr>
                <w:rFonts w:ascii="Times New Roman" w:hAnsi="Times New Roman" w:cs="Times New Roman"/>
                <w:szCs w:val="22"/>
              </w:rPr>
              <w:t xml:space="preserve">22,036 </w:t>
            </w:r>
          </w:p>
        </w:tc>
        <w:tc>
          <w:tcPr>
            <w:tcW w:w="2265" w:type="dxa"/>
            <w:noWrap/>
            <w:hideMark/>
          </w:tcPr>
          <w:p w14:paraId="432C60B9" w14:textId="77777777" w:rsidR="0092041C" w:rsidRPr="004109F5" w:rsidRDefault="0092041C" w:rsidP="00BA168B">
            <w:pPr>
              <w:pStyle w:val="BodyText"/>
              <w:rPr>
                <w:rFonts w:ascii="Times New Roman" w:hAnsi="Times New Roman" w:cs="Times New Roman"/>
                <w:szCs w:val="22"/>
              </w:rPr>
            </w:pPr>
            <w:r w:rsidRPr="004109F5">
              <w:rPr>
                <w:rFonts w:ascii="Times New Roman" w:hAnsi="Times New Roman" w:cs="Times New Roman"/>
                <w:szCs w:val="22"/>
              </w:rPr>
              <w:t xml:space="preserve">5,474 </w:t>
            </w:r>
          </w:p>
        </w:tc>
        <w:tc>
          <w:tcPr>
            <w:tcW w:w="2265" w:type="dxa"/>
            <w:noWrap/>
            <w:hideMark/>
          </w:tcPr>
          <w:p w14:paraId="188763B0" w14:textId="77777777" w:rsidR="0092041C" w:rsidRPr="004109F5" w:rsidRDefault="0092041C" w:rsidP="00BA168B">
            <w:pPr>
              <w:pStyle w:val="BodyText"/>
              <w:rPr>
                <w:rFonts w:ascii="Times New Roman" w:hAnsi="Times New Roman" w:cs="Times New Roman"/>
                <w:szCs w:val="22"/>
              </w:rPr>
            </w:pPr>
            <w:r w:rsidRPr="004109F5">
              <w:rPr>
                <w:rFonts w:ascii="Times New Roman" w:hAnsi="Times New Roman" w:cs="Times New Roman"/>
                <w:szCs w:val="22"/>
              </w:rPr>
              <w:t xml:space="preserve">27,510 </w:t>
            </w:r>
          </w:p>
        </w:tc>
      </w:tr>
      <w:tr w:rsidR="0092041C" w:rsidRPr="004109F5" w14:paraId="642524C0" w14:textId="77777777" w:rsidTr="00BA168B">
        <w:trPr>
          <w:trHeight w:val="290"/>
        </w:trPr>
        <w:tc>
          <w:tcPr>
            <w:tcW w:w="2265" w:type="dxa"/>
            <w:noWrap/>
            <w:hideMark/>
          </w:tcPr>
          <w:p w14:paraId="5BAEF1B5" w14:textId="77777777" w:rsidR="0092041C" w:rsidRPr="004109F5" w:rsidRDefault="0092041C" w:rsidP="00BA168B">
            <w:pPr>
              <w:pStyle w:val="BodyText"/>
              <w:rPr>
                <w:rFonts w:ascii="Times New Roman" w:hAnsi="Times New Roman" w:cs="Times New Roman"/>
                <w:szCs w:val="22"/>
              </w:rPr>
            </w:pPr>
            <w:r w:rsidRPr="004109F5">
              <w:rPr>
                <w:rFonts w:ascii="Times New Roman" w:hAnsi="Times New Roman" w:cs="Times New Roman"/>
                <w:szCs w:val="22"/>
              </w:rPr>
              <w:t xml:space="preserve"> Otago Region </w:t>
            </w:r>
          </w:p>
        </w:tc>
        <w:tc>
          <w:tcPr>
            <w:tcW w:w="2265" w:type="dxa"/>
          </w:tcPr>
          <w:p w14:paraId="617BA144" w14:textId="77777777" w:rsidR="0092041C" w:rsidRPr="004109F5" w:rsidRDefault="0092041C" w:rsidP="00BA168B">
            <w:pPr>
              <w:pStyle w:val="BodyText"/>
              <w:rPr>
                <w:rFonts w:ascii="Times New Roman" w:hAnsi="Times New Roman" w:cs="Times New Roman"/>
                <w:szCs w:val="22"/>
              </w:rPr>
            </w:pPr>
            <w:r w:rsidRPr="004109F5">
              <w:rPr>
                <w:rFonts w:ascii="Times New Roman" w:hAnsi="Times New Roman" w:cs="Times New Roman"/>
                <w:szCs w:val="22"/>
              </w:rPr>
              <w:t xml:space="preserve">16,826 </w:t>
            </w:r>
          </w:p>
        </w:tc>
        <w:tc>
          <w:tcPr>
            <w:tcW w:w="2265" w:type="dxa"/>
            <w:noWrap/>
            <w:hideMark/>
          </w:tcPr>
          <w:p w14:paraId="5EE698D9" w14:textId="77777777" w:rsidR="0092041C" w:rsidRPr="004109F5" w:rsidRDefault="0092041C" w:rsidP="00BA168B">
            <w:pPr>
              <w:pStyle w:val="BodyText"/>
              <w:rPr>
                <w:rFonts w:ascii="Times New Roman" w:hAnsi="Times New Roman" w:cs="Times New Roman"/>
                <w:szCs w:val="22"/>
              </w:rPr>
            </w:pPr>
            <w:r w:rsidRPr="004109F5">
              <w:rPr>
                <w:rFonts w:ascii="Times New Roman" w:hAnsi="Times New Roman" w:cs="Times New Roman"/>
                <w:szCs w:val="22"/>
              </w:rPr>
              <w:t xml:space="preserve">3,861 </w:t>
            </w:r>
          </w:p>
        </w:tc>
        <w:tc>
          <w:tcPr>
            <w:tcW w:w="2265" w:type="dxa"/>
            <w:noWrap/>
            <w:hideMark/>
          </w:tcPr>
          <w:p w14:paraId="4F82B34B" w14:textId="77777777" w:rsidR="0092041C" w:rsidRPr="004109F5" w:rsidRDefault="0092041C" w:rsidP="00BA168B">
            <w:pPr>
              <w:pStyle w:val="BodyText"/>
              <w:rPr>
                <w:rFonts w:ascii="Times New Roman" w:hAnsi="Times New Roman" w:cs="Times New Roman"/>
                <w:szCs w:val="22"/>
              </w:rPr>
            </w:pPr>
            <w:r w:rsidRPr="004109F5">
              <w:rPr>
                <w:rFonts w:ascii="Times New Roman" w:hAnsi="Times New Roman" w:cs="Times New Roman"/>
                <w:szCs w:val="22"/>
              </w:rPr>
              <w:t xml:space="preserve">20,687 </w:t>
            </w:r>
          </w:p>
        </w:tc>
      </w:tr>
      <w:tr w:rsidR="0092041C" w:rsidRPr="004109F5" w14:paraId="66DF0DD3" w14:textId="77777777" w:rsidTr="00BA168B">
        <w:trPr>
          <w:trHeight w:val="290"/>
        </w:trPr>
        <w:tc>
          <w:tcPr>
            <w:tcW w:w="2265" w:type="dxa"/>
            <w:noWrap/>
            <w:hideMark/>
          </w:tcPr>
          <w:p w14:paraId="7FFFD827" w14:textId="77777777" w:rsidR="0092041C" w:rsidRPr="004109F5" w:rsidRDefault="0092041C" w:rsidP="00BA168B">
            <w:pPr>
              <w:pStyle w:val="BodyText"/>
              <w:rPr>
                <w:rFonts w:ascii="Times New Roman" w:hAnsi="Times New Roman" w:cs="Times New Roman"/>
                <w:szCs w:val="22"/>
              </w:rPr>
            </w:pPr>
            <w:r w:rsidRPr="004109F5">
              <w:rPr>
                <w:rFonts w:ascii="Times New Roman" w:hAnsi="Times New Roman" w:cs="Times New Roman"/>
                <w:szCs w:val="22"/>
              </w:rPr>
              <w:t xml:space="preserve"> Southland Region </w:t>
            </w:r>
          </w:p>
        </w:tc>
        <w:tc>
          <w:tcPr>
            <w:tcW w:w="2265" w:type="dxa"/>
          </w:tcPr>
          <w:p w14:paraId="15143A6B" w14:textId="77777777" w:rsidR="0092041C" w:rsidRPr="004109F5" w:rsidRDefault="0092041C" w:rsidP="00BA168B">
            <w:pPr>
              <w:pStyle w:val="BodyText"/>
              <w:rPr>
                <w:rFonts w:ascii="Times New Roman" w:hAnsi="Times New Roman" w:cs="Times New Roman"/>
                <w:szCs w:val="22"/>
              </w:rPr>
            </w:pPr>
            <w:r w:rsidRPr="004109F5">
              <w:rPr>
                <w:rFonts w:ascii="Times New Roman" w:hAnsi="Times New Roman" w:cs="Times New Roman"/>
                <w:szCs w:val="22"/>
              </w:rPr>
              <w:t xml:space="preserve">8,518 </w:t>
            </w:r>
          </w:p>
        </w:tc>
        <w:tc>
          <w:tcPr>
            <w:tcW w:w="2265" w:type="dxa"/>
            <w:noWrap/>
            <w:hideMark/>
          </w:tcPr>
          <w:p w14:paraId="4411E43A" w14:textId="77777777" w:rsidR="0092041C" w:rsidRPr="004109F5" w:rsidRDefault="0092041C" w:rsidP="00BA168B">
            <w:pPr>
              <w:pStyle w:val="BodyText"/>
              <w:rPr>
                <w:rFonts w:ascii="Times New Roman" w:hAnsi="Times New Roman" w:cs="Times New Roman"/>
                <w:szCs w:val="22"/>
              </w:rPr>
            </w:pPr>
            <w:r w:rsidRPr="004109F5">
              <w:rPr>
                <w:rFonts w:ascii="Times New Roman" w:hAnsi="Times New Roman" w:cs="Times New Roman"/>
                <w:szCs w:val="22"/>
              </w:rPr>
              <w:t xml:space="preserve">23,363 </w:t>
            </w:r>
          </w:p>
        </w:tc>
        <w:tc>
          <w:tcPr>
            <w:tcW w:w="2265" w:type="dxa"/>
            <w:noWrap/>
            <w:hideMark/>
          </w:tcPr>
          <w:p w14:paraId="7D6D583D" w14:textId="77777777" w:rsidR="0092041C" w:rsidRPr="004109F5" w:rsidRDefault="0092041C" w:rsidP="00BA168B">
            <w:pPr>
              <w:pStyle w:val="BodyText"/>
              <w:rPr>
                <w:rFonts w:ascii="Times New Roman" w:hAnsi="Times New Roman" w:cs="Times New Roman"/>
                <w:szCs w:val="22"/>
              </w:rPr>
            </w:pPr>
            <w:r w:rsidRPr="004109F5">
              <w:rPr>
                <w:rFonts w:ascii="Times New Roman" w:hAnsi="Times New Roman" w:cs="Times New Roman"/>
                <w:szCs w:val="22"/>
              </w:rPr>
              <w:t xml:space="preserve">31,881 </w:t>
            </w:r>
          </w:p>
        </w:tc>
      </w:tr>
      <w:tr w:rsidR="0092041C" w:rsidRPr="004109F5" w14:paraId="0015A6A0" w14:textId="77777777" w:rsidTr="00BA168B">
        <w:trPr>
          <w:trHeight w:val="290"/>
        </w:trPr>
        <w:tc>
          <w:tcPr>
            <w:tcW w:w="2265" w:type="dxa"/>
            <w:noWrap/>
            <w:hideMark/>
          </w:tcPr>
          <w:p w14:paraId="162246A0" w14:textId="77777777" w:rsidR="0092041C" w:rsidRPr="004109F5" w:rsidRDefault="0092041C" w:rsidP="00BA168B">
            <w:pPr>
              <w:pStyle w:val="BodyText"/>
              <w:rPr>
                <w:rFonts w:ascii="Times New Roman" w:hAnsi="Times New Roman" w:cs="Times New Roman"/>
                <w:szCs w:val="22"/>
              </w:rPr>
            </w:pPr>
            <w:r w:rsidRPr="004109F5">
              <w:rPr>
                <w:rFonts w:ascii="Times New Roman" w:hAnsi="Times New Roman" w:cs="Times New Roman"/>
                <w:szCs w:val="22"/>
              </w:rPr>
              <w:t xml:space="preserve"> Taranaki Region </w:t>
            </w:r>
          </w:p>
        </w:tc>
        <w:tc>
          <w:tcPr>
            <w:tcW w:w="2265" w:type="dxa"/>
          </w:tcPr>
          <w:p w14:paraId="3BFC1BFA" w14:textId="77777777" w:rsidR="0092041C" w:rsidRPr="004109F5" w:rsidRDefault="0092041C" w:rsidP="00BA168B">
            <w:pPr>
              <w:pStyle w:val="BodyText"/>
              <w:rPr>
                <w:rFonts w:ascii="Times New Roman" w:hAnsi="Times New Roman" w:cs="Times New Roman"/>
                <w:szCs w:val="22"/>
              </w:rPr>
            </w:pPr>
            <w:r w:rsidRPr="004109F5">
              <w:rPr>
                <w:rFonts w:ascii="Times New Roman" w:hAnsi="Times New Roman" w:cs="Times New Roman"/>
                <w:szCs w:val="22"/>
              </w:rPr>
              <w:t xml:space="preserve">5,213 </w:t>
            </w:r>
          </w:p>
        </w:tc>
        <w:tc>
          <w:tcPr>
            <w:tcW w:w="2265" w:type="dxa"/>
            <w:noWrap/>
            <w:hideMark/>
          </w:tcPr>
          <w:p w14:paraId="51CA13F8" w14:textId="77777777" w:rsidR="0092041C" w:rsidRPr="004109F5" w:rsidRDefault="0092041C" w:rsidP="00BA168B">
            <w:pPr>
              <w:pStyle w:val="BodyText"/>
              <w:rPr>
                <w:rFonts w:ascii="Times New Roman" w:hAnsi="Times New Roman" w:cs="Times New Roman"/>
                <w:szCs w:val="22"/>
              </w:rPr>
            </w:pPr>
            <w:r w:rsidRPr="004109F5">
              <w:rPr>
                <w:rFonts w:ascii="Times New Roman" w:hAnsi="Times New Roman" w:cs="Times New Roman"/>
                <w:szCs w:val="22"/>
              </w:rPr>
              <w:t xml:space="preserve">2,211 </w:t>
            </w:r>
          </w:p>
        </w:tc>
        <w:tc>
          <w:tcPr>
            <w:tcW w:w="2265" w:type="dxa"/>
            <w:noWrap/>
            <w:hideMark/>
          </w:tcPr>
          <w:p w14:paraId="506CFC3E" w14:textId="77777777" w:rsidR="0092041C" w:rsidRPr="004109F5" w:rsidRDefault="0092041C" w:rsidP="00BA168B">
            <w:pPr>
              <w:pStyle w:val="BodyText"/>
              <w:rPr>
                <w:rFonts w:ascii="Times New Roman" w:hAnsi="Times New Roman" w:cs="Times New Roman"/>
                <w:szCs w:val="22"/>
              </w:rPr>
            </w:pPr>
            <w:r w:rsidRPr="004109F5">
              <w:rPr>
                <w:rFonts w:ascii="Times New Roman" w:hAnsi="Times New Roman" w:cs="Times New Roman"/>
                <w:szCs w:val="22"/>
              </w:rPr>
              <w:t xml:space="preserve">7,425 </w:t>
            </w:r>
          </w:p>
        </w:tc>
      </w:tr>
      <w:tr w:rsidR="0092041C" w:rsidRPr="004109F5" w14:paraId="7D4BD55D" w14:textId="77777777" w:rsidTr="00BA168B">
        <w:trPr>
          <w:trHeight w:val="290"/>
        </w:trPr>
        <w:tc>
          <w:tcPr>
            <w:tcW w:w="2265" w:type="dxa"/>
            <w:noWrap/>
            <w:hideMark/>
          </w:tcPr>
          <w:p w14:paraId="59A60245" w14:textId="77777777" w:rsidR="0092041C" w:rsidRPr="004109F5" w:rsidRDefault="0092041C" w:rsidP="00BA168B">
            <w:pPr>
              <w:pStyle w:val="BodyText"/>
              <w:rPr>
                <w:rFonts w:ascii="Times New Roman" w:hAnsi="Times New Roman" w:cs="Times New Roman"/>
                <w:szCs w:val="22"/>
              </w:rPr>
            </w:pPr>
            <w:r w:rsidRPr="004109F5">
              <w:rPr>
                <w:rFonts w:ascii="Times New Roman" w:hAnsi="Times New Roman" w:cs="Times New Roman"/>
                <w:szCs w:val="22"/>
              </w:rPr>
              <w:t xml:space="preserve"> Tasman Region </w:t>
            </w:r>
          </w:p>
        </w:tc>
        <w:tc>
          <w:tcPr>
            <w:tcW w:w="2265" w:type="dxa"/>
          </w:tcPr>
          <w:p w14:paraId="50B1E91C" w14:textId="77777777" w:rsidR="0092041C" w:rsidRPr="004109F5" w:rsidRDefault="0092041C" w:rsidP="00BA168B">
            <w:pPr>
              <w:pStyle w:val="BodyText"/>
              <w:rPr>
                <w:rFonts w:ascii="Times New Roman" w:hAnsi="Times New Roman" w:cs="Times New Roman"/>
                <w:szCs w:val="22"/>
              </w:rPr>
            </w:pPr>
            <w:r w:rsidRPr="004109F5">
              <w:rPr>
                <w:rFonts w:ascii="Times New Roman" w:hAnsi="Times New Roman" w:cs="Times New Roman"/>
                <w:szCs w:val="22"/>
              </w:rPr>
              <w:t xml:space="preserve">6,094 </w:t>
            </w:r>
          </w:p>
        </w:tc>
        <w:tc>
          <w:tcPr>
            <w:tcW w:w="2265" w:type="dxa"/>
            <w:noWrap/>
            <w:hideMark/>
          </w:tcPr>
          <w:p w14:paraId="5448A8B1" w14:textId="77777777" w:rsidR="0092041C" w:rsidRPr="004109F5" w:rsidRDefault="0092041C" w:rsidP="00BA168B">
            <w:pPr>
              <w:pStyle w:val="BodyText"/>
              <w:rPr>
                <w:rFonts w:ascii="Times New Roman" w:hAnsi="Times New Roman" w:cs="Times New Roman"/>
                <w:szCs w:val="22"/>
              </w:rPr>
            </w:pPr>
            <w:r w:rsidRPr="004109F5">
              <w:rPr>
                <w:rFonts w:ascii="Times New Roman" w:hAnsi="Times New Roman" w:cs="Times New Roman"/>
                <w:szCs w:val="22"/>
              </w:rPr>
              <w:t xml:space="preserve">10,361 </w:t>
            </w:r>
          </w:p>
        </w:tc>
        <w:tc>
          <w:tcPr>
            <w:tcW w:w="2265" w:type="dxa"/>
            <w:noWrap/>
            <w:hideMark/>
          </w:tcPr>
          <w:p w14:paraId="027C801F" w14:textId="77777777" w:rsidR="0092041C" w:rsidRPr="004109F5" w:rsidRDefault="0092041C" w:rsidP="00BA168B">
            <w:pPr>
              <w:pStyle w:val="BodyText"/>
              <w:rPr>
                <w:rFonts w:ascii="Times New Roman" w:hAnsi="Times New Roman" w:cs="Times New Roman"/>
                <w:szCs w:val="22"/>
              </w:rPr>
            </w:pPr>
            <w:r w:rsidRPr="004109F5">
              <w:rPr>
                <w:rFonts w:ascii="Times New Roman" w:hAnsi="Times New Roman" w:cs="Times New Roman"/>
                <w:szCs w:val="22"/>
              </w:rPr>
              <w:t xml:space="preserve">16,455 </w:t>
            </w:r>
          </w:p>
        </w:tc>
      </w:tr>
      <w:tr w:rsidR="0092041C" w:rsidRPr="004109F5" w14:paraId="17BED384" w14:textId="77777777" w:rsidTr="00BA168B">
        <w:trPr>
          <w:trHeight w:val="290"/>
        </w:trPr>
        <w:tc>
          <w:tcPr>
            <w:tcW w:w="2265" w:type="dxa"/>
            <w:noWrap/>
            <w:hideMark/>
          </w:tcPr>
          <w:p w14:paraId="61454227" w14:textId="77777777" w:rsidR="0092041C" w:rsidRPr="004109F5" w:rsidRDefault="0092041C" w:rsidP="00BA168B">
            <w:pPr>
              <w:pStyle w:val="BodyText"/>
              <w:rPr>
                <w:rFonts w:ascii="Times New Roman" w:hAnsi="Times New Roman" w:cs="Times New Roman"/>
                <w:szCs w:val="22"/>
              </w:rPr>
            </w:pPr>
            <w:r w:rsidRPr="004109F5">
              <w:rPr>
                <w:rFonts w:ascii="Times New Roman" w:hAnsi="Times New Roman" w:cs="Times New Roman"/>
                <w:szCs w:val="22"/>
              </w:rPr>
              <w:t xml:space="preserve"> Waikato Region </w:t>
            </w:r>
          </w:p>
        </w:tc>
        <w:tc>
          <w:tcPr>
            <w:tcW w:w="2265" w:type="dxa"/>
          </w:tcPr>
          <w:p w14:paraId="3907BC31" w14:textId="77777777" w:rsidR="0092041C" w:rsidRPr="004109F5" w:rsidRDefault="0092041C" w:rsidP="00BA168B">
            <w:pPr>
              <w:pStyle w:val="BodyText"/>
              <w:rPr>
                <w:rFonts w:ascii="Times New Roman" w:hAnsi="Times New Roman" w:cs="Times New Roman"/>
                <w:szCs w:val="22"/>
              </w:rPr>
            </w:pPr>
            <w:r w:rsidRPr="004109F5">
              <w:rPr>
                <w:rFonts w:ascii="Times New Roman" w:hAnsi="Times New Roman" w:cs="Times New Roman"/>
                <w:szCs w:val="22"/>
              </w:rPr>
              <w:t xml:space="preserve">25,741 </w:t>
            </w:r>
          </w:p>
        </w:tc>
        <w:tc>
          <w:tcPr>
            <w:tcW w:w="2265" w:type="dxa"/>
            <w:noWrap/>
            <w:hideMark/>
          </w:tcPr>
          <w:p w14:paraId="78CB7E76" w14:textId="77777777" w:rsidR="0092041C" w:rsidRPr="004109F5" w:rsidRDefault="0092041C" w:rsidP="00BA168B">
            <w:pPr>
              <w:pStyle w:val="BodyText"/>
              <w:rPr>
                <w:rFonts w:ascii="Times New Roman" w:hAnsi="Times New Roman" w:cs="Times New Roman"/>
                <w:szCs w:val="22"/>
              </w:rPr>
            </w:pPr>
            <w:r w:rsidRPr="004109F5">
              <w:rPr>
                <w:rFonts w:ascii="Times New Roman" w:hAnsi="Times New Roman" w:cs="Times New Roman"/>
                <w:szCs w:val="22"/>
              </w:rPr>
              <w:t xml:space="preserve">6,481 </w:t>
            </w:r>
          </w:p>
        </w:tc>
        <w:tc>
          <w:tcPr>
            <w:tcW w:w="2265" w:type="dxa"/>
            <w:noWrap/>
            <w:hideMark/>
          </w:tcPr>
          <w:p w14:paraId="31BF6CD4" w14:textId="77777777" w:rsidR="0092041C" w:rsidRPr="004109F5" w:rsidRDefault="0092041C" w:rsidP="00BA168B">
            <w:pPr>
              <w:pStyle w:val="BodyText"/>
              <w:rPr>
                <w:rFonts w:ascii="Times New Roman" w:hAnsi="Times New Roman" w:cs="Times New Roman"/>
                <w:szCs w:val="22"/>
              </w:rPr>
            </w:pPr>
            <w:r w:rsidRPr="004109F5">
              <w:rPr>
                <w:rFonts w:ascii="Times New Roman" w:hAnsi="Times New Roman" w:cs="Times New Roman"/>
                <w:szCs w:val="22"/>
              </w:rPr>
              <w:t xml:space="preserve">32,222 </w:t>
            </w:r>
          </w:p>
        </w:tc>
      </w:tr>
      <w:tr w:rsidR="0092041C" w:rsidRPr="004109F5" w14:paraId="2679C8EC" w14:textId="77777777" w:rsidTr="00BA168B">
        <w:trPr>
          <w:trHeight w:val="290"/>
        </w:trPr>
        <w:tc>
          <w:tcPr>
            <w:tcW w:w="2265" w:type="dxa"/>
            <w:noWrap/>
            <w:hideMark/>
          </w:tcPr>
          <w:p w14:paraId="0EC521E8" w14:textId="77777777" w:rsidR="0092041C" w:rsidRPr="004109F5" w:rsidRDefault="0092041C"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 Wellington Region </w:t>
            </w:r>
          </w:p>
        </w:tc>
        <w:tc>
          <w:tcPr>
            <w:tcW w:w="2265" w:type="dxa"/>
          </w:tcPr>
          <w:p w14:paraId="3BB2888A" w14:textId="77777777" w:rsidR="0092041C" w:rsidRPr="004109F5" w:rsidRDefault="0092041C"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30,239 </w:t>
            </w:r>
          </w:p>
        </w:tc>
        <w:tc>
          <w:tcPr>
            <w:tcW w:w="2265" w:type="dxa"/>
            <w:noWrap/>
            <w:hideMark/>
          </w:tcPr>
          <w:p w14:paraId="4B2CE602" w14:textId="77777777" w:rsidR="0092041C" w:rsidRPr="004109F5" w:rsidRDefault="0092041C"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26,100 </w:t>
            </w:r>
          </w:p>
        </w:tc>
        <w:tc>
          <w:tcPr>
            <w:tcW w:w="2265" w:type="dxa"/>
            <w:noWrap/>
            <w:hideMark/>
          </w:tcPr>
          <w:p w14:paraId="1480A655" w14:textId="77777777" w:rsidR="0092041C" w:rsidRPr="004109F5" w:rsidRDefault="0092041C"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56,339 </w:t>
            </w:r>
          </w:p>
        </w:tc>
      </w:tr>
      <w:tr w:rsidR="0092041C" w:rsidRPr="004109F5" w14:paraId="410BBCEE" w14:textId="77777777" w:rsidTr="00BA168B">
        <w:trPr>
          <w:trHeight w:val="290"/>
        </w:trPr>
        <w:tc>
          <w:tcPr>
            <w:tcW w:w="2265" w:type="dxa"/>
            <w:noWrap/>
            <w:hideMark/>
          </w:tcPr>
          <w:p w14:paraId="291DC87F" w14:textId="77777777" w:rsidR="0092041C" w:rsidRPr="004109F5" w:rsidRDefault="0092041C" w:rsidP="00BA168B">
            <w:pPr>
              <w:pStyle w:val="BodyText"/>
              <w:rPr>
                <w:rFonts w:ascii="Times New Roman" w:hAnsi="Times New Roman" w:cs="Times New Roman"/>
                <w:szCs w:val="22"/>
              </w:rPr>
            </w:pPr>
            <w:r w:rsidRPr="004109F5">
              <w:rPr>
                <w:rFonts w:ascii="Times New Roman" w:hAnsi="Times New Roman" w:cs="Times New Roman"/>
                <w:szCs w:val="22"/>
              </w:rPr>
              <w:t xml:space="preserve"> West Coast Region </w:t>
            </w:r>
          </w:p>
        </w:tc>
        <w:tc>
          <w:tcPr>
            <w:tcW w:w="2265" w:type="dxa"/>
          </w:tcPr>
          <w:p w14:paraId="76A183E7" w14:textId="77777777" w:rsidR="0092041C" w:rsidRPr="004109F5" w:rsidRDefault="0092041C" w:rsidP="00BA168B">
            <w:pPr>
              <w:pStyle w:val="BodyText"/>
              <w:rPr>
                <w:rFonts w:ascii="Times New Roman" w:hAnsi="Times New Roman" w:cs="Times New Roman"/>
                <w:szCs w:val="22"/>
              </w:rPr>
            </w:pPr>
            <w:r w:rsidRPr="004109F5">
              <w:rPr>
                <w:rFonts w:ascii="Times New Roman" w:hAnsi="Times New Roman" w:cs="Times New Roman"/>
                <w:szCs w:val="22"/>
              </w:rPr>
              <w:t xml:space="preserve">6,974 </w:t>
            </w:r>
          </w:p>
        </w:tc>
        <w:tc>
          <w:tcPr>
            <w:tcW w:w="2265" w:type="dxa"/>
            <w:noWrap/>
            <w:hideMark/>
          </w:tcPr>
          <w:p w14:paraId="2D4E37F8" w14:textId="77777777" w:rsidR="0092041C" w:rsidRPr="004109F5" w:rsidRDefault="0092041C" w:rsidP="00BA168B">
            <w:pPr>
              <w:pStyle w:val="BodyText"/>
              <w:rPr>
                <w:rFonts w:ascii="Times New Roman" w:hAnsi="Times New Roman" w:cs="Times New Roman"/>
                <w:szCs w:val="22"/>
              </w:rPr>
            </w:pPr>
            <w:r w:rsidRPr="004109F5">
              <w:rPr>
                <w:rFonts w:ascii="Times New Roman" w:hAnsi="Times New Roman" w:cs="Times New Roman"/>
                <w:szCs w:val="22"/>
              </w:rPr>
              <w:t xml:space="preserve">5,299 </w:t>
            </w:r>
          </w:p>
        </w:tc>
        <w:tc>
          <w:tcPr>
            <w:tcW w:w="2265" w:type="dxa"/>
            <w:noWrap/>
            <w:hideMark/>
          </w:tcPr>
          <w:p w14:paraId="2CC5F318" w14:textId="77777777" w:rsidR="0092041C" w:rsidRPr="004109F5" w:rsidRDefault="0092041C" w:rsidP="00BA168B">
            <w:pPr>
              <w:pStyle w:val="BodyText"/>
              <w:rPr>
                <w:rFonts w:ascii="Times New Roman" w:hAnsi="Times New Roman" w:cs="Times New Roman"/>
                <w:szCs w:val="22"/>
              </w:rPr>
            </w:pPr>
            <w:r w:rsidRPr="004109F5">
              <w:rPr>
                <w:rFonts w:ascii="Times New Roman" w:hAnsi="Times New Roman" w:cs="Times New Roman"/>
                <w:szCs w:val="22"/>
              </w:rPr>
              <w:t xml:space="preserve">12,273 </w:t>
            </w:r>
          </w:p>
        </w:tc>
      </w:tr>
      <w:tr w:rsidR="0092041C" w:rsidRPr="004109F5" w14:paraId="3634591D" w14:textId="77777777" w:rsidTr="00BA168B">
        <w:trPr>
          <w:trHeight w:val="290"/>
        </w:trPr>
        <w:tc>
          <w:tcPr>
            <w:tcW w:w="2265" w:type="dxa"/>
            <w:noWrap/>
            <w:hideMark/>
          </w:tcPr>
          <w:p w14:paraId="7A5BCECC" w14:textId="77777777" w:rsidR="0092041C" w:rsidRPr="004109F5" w:rsidRDefault="0092041C"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 Grand Total </w:t>
            </w:r>
          </w:p>
        </w:tc>
        <w:tc>
          <w:tcPr>
            <w:tcW w:w="2265" w:type="dxa"/>
          </w:tcPr>
          <w:p w14:paraId="2F196E3B" w14:textId="77777777" w:rsidR="0092041C" w:rsidRPr="004109F5" w:rsidRDefault="0092041C"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668,554 </w:t>
            </w:r>
          </w:p>
        </w:tc>
        <w:tc>
          <w:tcPr>
            <w:tcW w:w="2265" w:type="dxa"/>
            <w:noWrap/>
            <w:hideMark/>
          </w:tcPr>
          <w:p w14:paraId="7DA6ACAA" w14:textId="77777777" w:rsidR="0092041C" w:rsidRPr="004109F5" w:rsidRDefault="0092041C"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236,591 </w:t>
            </w:r>
          </w:p>
        </w:tc>
        <w:tc>
          <w:tcPr>
            <w:tcW w:w="2265" w:type="dxa"/>
            <w:noWrap/>
            <w:hideMark/>
          </w:tcPr>
          <w:p w14:paraId="7E3AF0C9" w14:textId="77777777" w:rsidR="0092041C" w:rsidRPr="004109F5" w:rsidRDefault="0092041C" w:rsidP="00BA168B">
            <w:pPr>
              <w:pStyle w:val="BodyText"/>
              <w:rPr>
                <w:rFonts w:ascii="Times New Roman" w:hAnsi="Times New Roman" w:cs="Times New Roman"/>
                <w:b/>
                <w:bCs/>
                <w:szCs w:val="22"/>
              </w:rPr>
            </w:pPr>
            <w:r w:rsidRPr="004109F5">
              <w:rPr>
                <w:rFonts w:ascii="Times New Roman" w:hAnsi="Times New Roman" w:cs="Times New Roman"/>
                <w:b/>
                <w:bCs/>
                <w:szCs w:val="22"/>
              </w:rPr>
              <w:t xml:space="preserve">905,145 </w:t>
            </w:r>
          </w:p>
        </w:tc>
      </w:tr>
    </w:tbl>
    <w:p w14:paraId="114B7E63" w14:textId="77777777" w:rsidR="0092041C" w:rsidRPr="004109F5" w:rsidRDefault="0092041C" w:rsidP="0092041C">
      <w:pPr>
        <w:pStyle w:val="BodyText"/>
        <w:rPr>
          <w:rFonts w:ascii="Times New Roman" w:hAnsi="Times New Roman" w:cs="Times New Roman"/>
          <w:szCs w:val="22"/>
        </w:rPr>
      </w:pPr>
    </w:p>
    <w:p w14:paraId="183C4F12" w14:textId="77777777" w:rsidR="0092041C" w:rsidRPr="004109F5" w:rsidRDefault="0092041C" w:rsidP="0092041C">
      <w:pPr>
        <w:pStyle w:val="BodyText"/>
        <w:rPr>
          <w:rFonts w:ascii="Times New Roman" w:hAnsi="Times New Roman" w:cs="Times New Roman"/>
          <w:szCs w:val="22"/>
        </w:rPr>
      </w:pPr>
      <w:r w:rsidRPr="004109F5">
        <w:rPr>
          <w:rFonts w:ascii="Times New Roman" w:hAnsi="Times New Roman" w:cs="Times New Roman"/>
          <w:noProof/>
          <w:szCs w:val="22"/>
        </w:rPr>
        <w:lastRenderedPageBreak/>
        <w:drawing>
          <wp:inline distT="0" distB="0" distL="0" distR="0" wp14:anchorId="5D572E16" wp14:editId="748FD981">
            <wp:extent cx="5773420" cy="3578860"/>
            <wp:effectExtent l="0" t="0" r="0" b="2540"/>
            <wp:docPr id="90566952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73420" cy="3578860"/>
                    </a:xfrm>
                    <a:prstGeom prst="rect">
                      <a:avLst/>
                    </a:prstGeom>
                    <a:noFill/>
                  </pic:spPr>
                </pic:pic>
              </a:graphicData>
            </a:graphic>
          </wp:inline>
        </w:drawing>
      </w:r>
    </w:p>
    <w:p w14:paraId="5CB2145E" w14:textId="41B4FC56" w:rsidR="0092041C" w:rsidRPr="004109F5" w:rsidRDefault="0092041C" w:rsidP="0092041C">
      <w:pPr>
        <w:pStyle w:val="Caption"/>
        <w:keepNext w:val="0"/>
        <w:rPr>
          <w:rFonts w:ascii="Times New Roman" w:hAnsi="Times New Roman"/>
          <w:b w:val="0"/>
          <w:bCs w:val="0"/>
          <w:vanish/>
          <w:sz w:val="22"/>
          <w:szCs w:val="22"/>
          <w:specVanish/>
        </w:rPr>
      </w:pPr>
      <w:r w:rsidRPr="004109F5">
        <w:rPr>
          <w:rFonts w:ascii="Times New Roman" w:hAnsi="Times New Roman"/>
          <w:sz w:val="22"/>
          <w:szCs w:val="22"/>
        </w:rPr>
        <w:t>Fig</w:t>
      </w:r>
      <w:r w:rsidR="00BA682E" w:rsidRPr="004109F5">
        <w:rPr>
          <w:rFonts w:ascii="Times New Roman" w:hAnsi="Times New Roman"/>
          <w:sz w:val="22"/>
          <w:szCs w:val="22"/>
        </w:rPr>
        <w:t>.</w:t>
      </w:r>
      <w:r w:rsidRPr="004109F5">
        <w:rPr>
          <w:rFonts w:ascii="Times New Roman" w:hAnsi="Times New Roman"/>
          <w:sz w:val="22"/>
          <w:szCs w:val="22"/>
        </w:rPr>
        <w:t xml:space="preserve"> </w:t>
      </w:r>
      <w:r w:rsidR="0082177B" w:rsidRPr="004109F5">
        <w:rPr>
          <w:rFonts w:ascii="Times New Roman" w:hAnsi="Times New Roman"/>
          <w:sz w:val="22"/>
          <w:szCs w:val="22"/>
        </w:rPr>
        <w:t>12</w:t>
      </w:r>
      <w:r w:rsidR="00BA682E" w:rsidRPr="004109F5">
        <w:rPr>
          <w:rFonts w:ascii="Times New Roman" w:hAnsi="Times New Roman"/>
          <w:sz w:val="22"/>
          <w:szCs w:val="22"/>
        </w:rPr>
        <w:t xml:space="preserve"> </w:t>
      </w:r>
      <w:r w:rsidRPr="004109F5">
        <w:rPr>
          <w:rFonts w:ascii="Times New Roman" w:hAnsi="Times New Roman"/>
          <w:b w:val="0"/>
          <w:bCs w:val="0"/>
          <w:sz w:val="22"/>
          <w:szCs w:val="22"/>
        </w:rPr>
        <w:t>Coastal lowlands population exposed to GW by region: Scenario 3 – upper exposure estimate</w:t>
      </w:r>
      <w:bookmarkEnd w:id="25"/>
      <w:r w:rsidR="007A78CD" w:rsidRPr="004109F5">
        <w:rPr>
          <w:rFonts w:ascii="Times New Roman" w:hAnsi="Times New Roman"/>
          <w:b w:val="0"/>
          <w:bCs w:val="0"/>
          <w:sz w:val="22"/>
          <w:szCs w:val="22"/>
        </w:rPr>
        <w:t xml:space="preserve">, </w:t>
      </w:r>
      <w:r w:rsidR="007A78CD" w:rsidRPr="004109F5">
        <w:rPr>
          <w:rFonts w:ascii="Times New Roman" w:hAnsi="Times New Roman"/>
          <w:b w:val="0"/>
          <w:bCs w:val="0"/>
          <w:sz w:val="22"/>
          <w:szCs w:val="22"/>
        </w:rPr>
        <w:t>generated our own from this study</w:t>
      </w:r>
      <w:r w:rsidRPr="004109F5">
        <w:rPr>
          <w:rFonts w:ascii="Times New Roman" w:hAnsi="Times New Roman"/>
          <w:b w:val="0"/>
          <w:bCs w:val="0"/>
          <w:sz w:val="22"/>
          <w:szCs w:val="22"/>
        </w:rPr>
        <w:t xml:space="preserve"> </w:t>
      </w:r>
    </w:p>
    <w:p w14:paraId="36C44825" w14:textId="77777777" w:rsidR="0092041C" w:rsidRPr="004109F5" w:rsidRDefault="0092041C" w:rsidP="0092041C">
      <w:pPr>
        <w:pStyle w:val="Caption"/>
        <w:rPr>
          <w:rFonts w:ascii="Times New Roman" w:hAnsi="Times New Roman"/>
          <w:b w:val="0"/>
          <w:bCs w:val="0"/>
          <w:sz w:val="22"/>
          <w:szCs w:val="22"/>
        </w:rPr>
      </w:pPr>
      <w:r w:rsidRPr="004109F5">
        <w:rPr>
          <w:rFonts w:ascii="Times New Roman" w:hAnsi="Times New Roman"/>
          <w:b w:val="0"/>
          <w:bCs w:val="0"/>
          <w:sz w:val="22"/>
          <w:szCs w:val="22"/>
        </w:rPr>
        <w:t xml:space="preserve"> </w:t>
      </w:r>
    </w:p>
    <w:p w14:paraId="663D5FD6" w14:textId="77777777" w:rsidR="003E60EC" w:rsidRPr="004109F5" w:rsidRDefault="003E60EC">
      <w:pPr>
        <w:rPr>
          <w:sz w:val="22"/>
          <w:szCs w:val="22"/>
        </w:rPr>
      </w:pPr>
    </w:p>
    <w:sectPr w:rsidR="003E60EC" w:rsidRPr="004109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EDD"/>
    <w:rsid w:val="00053E42"/>
    <w:rsid w:val="000B4C7C"/>
    <w:rsid w:val="000E2E2F"/>
    <w:rsid w:val="000F6B74"/>
    <w:rsid w:val="001B53CC"/>
    <w:rsid w:val="00203BAF"/>
    <w:rsid w:val="00217061"/>
    <w:rsid w:val="00290BE1"/>
    <w:rsid w:val="003E60EC"/>
    <w:rsid w:val="003F6198"/>
    <w:rsid w:val="004109F5"/>
    <w:rsid w:val="00420E51"/>
    <w:rsid w:val="004274CF"/>
    <w:rsid w:val="0043150E"/>
    <w:rsid w:val="0043343E"/>
    <w:rsid w:val="00450EDD"/>
    <w:rsid w:val="00455E1E"/>
    <w:rsid w:val="004A0F95"/>
    <w:rsid w:val="004C38A5"/>
    <w:rsid w:val="004C4E7D"/>
    <w:rsid w:val="00515A89"/>
    <w:rsid w:val="00541403"/>
    <w:rsid w:val="005506B5"/>
    <w:rsid w:val="00561848"/>
    <w:rsid w:val="005A6C10"/>
    <w:rsid w:val="005B1904"/>
    <w:rsid w:val="00600BCA"/>
    <w:rsid w:val="006312C2"/>
    <w:rsid w:val="006368A7"/>
    <w:rsid w:val="006761E5"/>
    <w:rsid w:val="00681380"/>
    <w:rsid w:val="006E4694"/>
    <w:rsid w:val="00717B27"/>
    <w:rsid w:val="00781575"/>
    <w:rsid w:val="007A78CD"/>
    <w:rsid w:val="0082177B"/>
    <w:rsid w:val="00823FD9"/>
    <w:rsid w:val="00866A5C"/>
    <w:rsid w:val="008732AD"/>
    <w:rsid w:val="00904475"/>
    <w:rsid w:val="0092041C"/>
    <w:rsid w:val="00971E18"/>
    <w:rsid w:val="009E00A1"/>
    <w:rsid w:val="00AD54C7"/>
    <w:rsid w:val="00AD6312"/>
    <w:rsid w:val="00B32BBF"/>
    <w:rsid w:val="00B42D36"/>
    <w:rsid w:val="00B45CB8"/>
    <w:rsid w:val="00B75503"/>
    <w:rsid w:val="00BA682E"/>
    <w:rsid w:val="00C051ED"/>
    <w:rsid w:val="00C10576"/>
    <w:rsid w:val="00C139F2"/>
    <w:rsid w:val="00C37E36"/>
    <w:rsid w:val="00C570BD"/>
    <w:rsid w:val="00CA2234"/>
    <w:rsid w:val="00CB7F9C"/>
    <w:rsid w:val="00D4439B"/>
    <w:rsid w:val="00D70799"/>
    <w:rsid w:val="00DB7FA1"/>
    <w:rsid w:val="00DF0320"/>
    <w:rsid w:val="00EC298C"/>
    <w:rsid w:val="00F736B1"/>
    <w:rsid w:val="00F91DA9"/>
    <w:rsid w:val="00FB2FA8"/>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DF16F"/>
  <w15:chartTrackingRefBased/>
  <w15:docId w15:val="{CEEC5CD3-8682-4F88-9F1B-4E8F559DA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2"/>
    <w:qFormat/>
    <w:rsid w:val="00561848"/>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50ED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450ED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450ED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nhideWhenUsed/>
    <w:qFormat/>
    <w:rsid w:val="00450EDD"/>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unhideWhenUsed/>
    <w:qFormat/>
    <w:rsid w:val="00450EDD"/>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50EDD"/>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50EDD"/>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50EDD"/>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50EDD"/>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E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50E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50E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0E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450E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0E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0E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0E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0EDD"/>
    <w:rPr>
      <w:rFonts w:eastAsiaTheme="majorEastAsia" w:cstheme="majorBidi"/>
      <w:color w:val="272727" w:themeColor="text1" w:themeTint="D8"/>
    </w:rPr>
  </w:style>
  <w:style w:type="paragraph" w:styleId="Title">
    <w:name w:val="Title"/>
    <w:basedOn w:val="Normal"/>
    <w:next w:val="Normal"/>
    <w:link w:val="TitleChar"/>
    <w:uiPriority w:val="10"/>
    <w:qFormat/>
    <w:rsid w:val="00450ED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50E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0ED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50E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0EDD"/>
    <w:pPr>
      <w:spacing w:before="160" w:after="160" w:line="278" w:lineRule="auto"/>
      <w:jc w:val="center"/>
    </w:pPr>
    <w:rPr>
      <w:rFonts w:asciiTheme="minorHAnsi" w:eastAsiaTheme="minorEastAsia"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450EDD"/>
    <w:rPr>
      <w:i/>
      <w:iCs/>
      <w:color w:val="404040" w:themeColor="text1" w:themeTint="BF"/>
    </w:rPr>
  </w:style>
  <w:style w:type="paragraph" w:styleId="ListParagraph">
    <w:name w:val="List Paragraph"/>
    <w:basedOn w:val="Normal"/>
    <w:uiPriority w:val="34"/>
    <w:qFormat/>
    <w:rsid w:val="00450EDD"/>
    <w:pPr>
      <w:spacing w:after="160" w:line="278" w:lineRule="auto"/>
      <w:ind w:left="720"/>
      <w:contextualSpacing/>
    </w:pPr>
    <w:rPr>
      <w:rFonts w:asciiTheme="minorHAnsi" w:eastAsiaTheme="minorEastAsia" w:hAnsiTheme="minorHAnsi" w:cstheme="minorBidi"/>
      <w:kern w:val="2"/>
      <w14:ligatures w14:val="standardContextual"/>
    </w:rPr>
  </w:style>
  <w:style w:type="character" w:styleId="IntenseEmphasis">
    <w:name w:val="Intense Emphasis"/>
    <w:basedOn w:val="DefaultParagraphFont"/>
    <w:uiPriority w:val="21"/>
    <w:qFormat/>
    <w:rsid w:val="00450EDD"/>
    <w:rPr>
      <w:i/>
      <w:iCs/>
      <w:color w:val="0F4761" w:themeColor="accent1" w:themeShade="BF"/>
    </w:rPr>
  </w:style>
  <w:style w:type="paragraph" w:styleId="IntenseQuote">
    <w:name w:val="Intense Quote"/>
    <w:basedOn w:val="Normal"/>
    <w:next w:val="Normal"/>
    <w:link w:val="IntenseQuoteChar"/>
    <w:uiPriority w:val="30"/>
    <w:qFormat/>
    <w:rsid w:val="00450ED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450EDD"/>
    <w:rPr>
      <w:i/>
      <w:iCs/>
      <w:color w:val="0F4761" w:themeColor="accent1" w:themeShade="BF"/>
    </w:rPr>
  </w:style>
  <w:style w:type="character" w:styleId="IntenseReference">
    <w:name w:val="Intense Reference"/>
    <w:basedOn w:val="DefaultParagraphFont"/>
    <w:uiPriority w:val="32"/>
    <w:qFormat/>
    <w:rsid w:val="00450EDD"/>
    <w:rPr>
      <w:b/>
      <w:bCs/>
      <w:smallCaps/>
      <w:color w:val="0F4761" w:themeColor="accent1" w:themeShade="BF"/>
      <w:spacing w:val="5"/>
    </w:rPr>
  </w:style>
  <w:style w:type="paragraph" w:styleId="BodyText">
    <w:name w:val="Body Text"/>
    <w:basedOn w:val="Normal"/>
    <w:link w:val="BodyTextChar"/>
    <w:qFormat/>
    <w:rsid w:val="00561848"/>
    <w:pPr>
      <w:spacing w:after="180" w:line="288" w:lineRule="atLeast"/>
    </w:pPr>
    <w:rPr>
      <w:rFonts w:ascii="Aptos" w:eastAsiaTheme="minorEastAsia" w:hAnsi="Aptos" w:cstheme="minorHAnsi"/>
      <w:color w:val="090916"/>
      <w:sz w:val="22"/>
      <w:lang w:eastAsia="en-GB"/>
    </w:rPr>
  </w:style>
  <w:style w:type="character" w:customStyle="1" w:styleId="BodyTextChar">
    <w:name w:val="Body Text Char"/>
    <w:basedOn w:val="DefaultParagraphFont"/>
    <w:link w:val="BodyText"/>
    <w:rsid w:val="00561848"/>
    <w:rPr>
      <w:rFonts w:ascii="Aptos" w:hAnsi="Aptos" w:cstheme="minorHAnsi"/>
      <w:color w:val="090916"/>
      <w:kern w:val="0"/>
      <w:sz w:val="22"/>
      <w:lang w:eastAsia="en-GB"/>
      <w14:ligatures w14:val="none"/>
    </w:rPr>
  </w:style>
  <w:style w:type="table" w:styleId="TableGrid">
    <w:name w:val="Table Grid"/>
    <w:basedOn w:val="TableNormal"/>
    <w:uiPriority w:val="39"/>
    <w:rsid w:val="00561848"/>
    <w:pPr>
      <w:spacing w:after="0" w:line="240" w:lineRule="auto"/>
    </w:pPr>
    <w:rPr>
      <w:rFonts w:ascii="Times New Roman" w:hAnsi="Times New Roman" w:cs="Times New Roman"/>
      <w:kern w:val="0"/>
      <w:sz w:val="20"/>
      <w:szCs w:val="20"/>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BodyText"/>
    <w:link w:val="CaptionChar"/>
    <w:uiPriority w:val="35"/>
    <w:qFormat/>
    <w:rsid w:val="00561848"/>
    <w:pPr>
      <w:keepNext/>
      <w:tabs>
        <w:tab w:val="left" w:pos="1134"/>
      </w:tabs>
      <w:spacing w:before="240" w:after="60"/>
    </w:pPr>
    <w:rPr>
      <w:rFonts w:ascii="Aptos" w:eastAsiaTheme="minorEastAsia" w:hAnsi="Aptos"/>
      <w:b/>
      <w:bCs/>
      <w:color w:val="090916"/>
      <w:sz w:val="20"/>
      <w:szCs w:val="20"/>
      <w:lang w:eastAsia="en-GB"/>
    </w:rPr>
  </w:style>
  <w:style w:type="paragraph" w:customStyle="1" w:styleId="TableHeading">
    <w:name w:val="Table Heading"/>
    <w:basedOn w:val="Normal"/>
    <w:semiHidden/>
    <w:rsid w:val="00561848"/>
    <w:pPr>
      <w:keepNext/>
      <w:spacing w:before="60" w:after="60"/>
      <w:jc w:val="center"/>
    </w:pPr>
    <w:rPr>
      <w:rFonts w:ascii="Aptos" w:eastAsiaTheme="minorEastAsia" w:hAnsi="Aptos"/>
      <w:b/>
      <w:color w:val="1822F8"/>
      <w:sz w:val="20"/>
      <w:lang w:eastAsia="en-GB"/>
    </w:rPr>
  </w:style>
  <w:style w:type="character" w:customStyle="1" w:styleId="CaptionChar">
    <w:name w:val="Caption Char"/>
    <w:basedOn w:val="DefaultParagraphFont"/>
    <w:link w:val="Caption"/>
    <w:uiPriority w:val="35"/>
    <w:rsid w:val="00561848"/>
    <w:rPr>
      <w:rFonts w:ascii="Aptos" w:hAnsi="Aptos" w:cs="Times New Roman"/>
      <w:b/>
      <w:bCs/>
      <w:color w:val="090916"/>
      <w:kern w:val="0"/>
      <w:sz w:val="20"/>
      <w:szCs w:val="20"/>
      <w:lang w:eastAsia="en-GB"/>
      <w14:ligatures w14:val="none"/>
    </w:rPr>
  </w:style>
  <w:style w:type="character" w:styleId="CommentReference">
    <w:name w:val="annotation reference"/>
    <w:basedOn w:val="DefaultParagraphFont"/>
    <w:uiPriority w:val="99"/>
    <w:semiHidden/>
    <w:rsid w:val="00C570BD"/>
    <w:rPr>
      <w:sz w:val="16"/>
      <w:szCs w:val="16"/>
    </w:rPr>
  </w:style>
  <w:style w:type="paragraph" w:styleId="CommentText">
    <w:name w:val="annotation text"/>
    <w:basedOn w:val="Normal"/>
    <w:link w:val="CommentTextChar"/>
    <w:uiPriority w:val="99"/>
    <w:semiHidden/>
    <w:rsid w:val="00C570BD"/>
    <w:rPr>
      <w:rFonts w:ascii="Aptos" w:eastAsiaTheme="minorEastAsia" w:hAnsi="Aptos"/>
      <w:color w:val="090916"/>
      <w:sz w:val="20"/>
      <w:szCs w:val="20"/>
      <w:lang w:eastAsia="en-GB"/>
    </w:rPr>
  </w:style>
  <w:style w:type="character" w:customStyle="1" w:styleId="CommentTextChar">
    <w:name w:val="Comment Text Char"/>
    <w:basedOn w:val="DefaultParagraphFont"/>
    <w:link w:val="CommentText"/>
    <w:uiPriority w:val="99"/>
    <w:semiHidden/>
    <w:rsid w:val="00C570BD"/>
    <w:rPr>
      <w:rFonts w:ascii="Aptos" w:hAnsi="Aptos" w:cs="Times New Roman"/>
      <w:color w:val="090916"/>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17</Pages>
  <Words>2787</Words>
  <Characters>16866</Characters>
  <Application>Microsoft Office Word</Application>
  <DocSecurity>0</DocSecurity>
  <Lines>1204</Lines>
  <Paragraphs>1034</Paragraphs>
  <ScaleCrop>false</ScaleCrop>
  <Company/>
  <LinksUpToDate>false</LinksUpToDate>
  <CharactersWithSpaces>18619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Qu</dc:creator>
  <cp:keywords/>
  <dc:description/>
  <cp:lastModifiedBy>Zoe Qu</cp:lastModifiedBy>
  <cp:revision>70</cp:revision>
  <dcterms:created xsi:type="dcterms:W3CDTF">2026-02-16T21:27:00Z</dcterms:created>
  <dcterms:modified xsi:type="dcterms:W3CDTF">2026-03-12T23:25:00Z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2026-03-12T23:24:42Z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f8c50276-a201-408e-a8b4-aa496e2a26cf</vt:lpwstr>
  </property>
  <property fmtid="{D5CDD505-2E9C-101B-9397-08002B2CF9AE}" pid="7" name="MSIP_Label_defa4170-0d19-0005-0004-bc88714345d2_ActionId">
    <vt:lpwstr>608c76c4-9b6d-4772-b361-8981891b6f59</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