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465EB" w14:textId="77777777" w:rsidR="007F3066" w:rsidRPr="007F49AD" w:rsidRDefault="007F3066" w:rsidP="007F3066">
      <w:pPr>
        <w:pStyle w:val="Heading1"/>
        <w:rPr>
          <w:rStyle w:val="Heading1Char"/>
          <w:lang w:val="en-US"/>
        </w:rPr>
      </w:pPr>
      <w:bookmarkStart w:id="0" w:name="_Toc80434626"/>
      <w:r w:rsidRPr="007F49AD">
        <w:rPr>
          <w:rStyle w:val="Heading1Char"/>
          <w:b/>
          <w:bCs/>
        </w:rPr>
        <w:t>Appendix 1: Ethics approval</w:t>
      </w:r>
      <w:bookmarkEnd w:id="0"/>
    </w:p>
    <w:p w14:paraId="496694CE" w14:textId="77777777" w:rsidR="007F3066" w:rsidRPr="007F49AD" w:rsidRDefault="007F3066" w:rsidP="007F3066">
      <w:pPr>
        <w:jc w:val="both"/>
        <w:rPr>
          <w:lang w:val="en-US"/>
        </w:rPr>
      </w:pPr>
      <w:r w:rsidRPr="007F49AD">
        <w:t xml:space="preserve"> </w:t>
      </w:r>
      <w:r w:rsidRPr="007F49AD">
        <w:rPr>
          <w:noProof/>
          <w:lang w:val="en-US"/>
        </w:rPr>
        <w:drawing>
          <wp:inline distT="0" distB="0" distL="0" distR="0" wp14:anchorId="39F98A70" wp14:editId="3540C3A1">
            <wp:extent cx="5085471" cy="7157748"/>
            <wp:effectExtent l="0" t="0" r="127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06327" cy="7187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771A9" w14:textId="77777777" w:rsidR="007F3066" w:rsidRPr="007F49AD" w:rsidRDefault="007F3066" w:rsidP="007F3066">
      <w:pPr>
        <w:spacing w:after="160" w:line="259" w:lineRule="auto"/>
        <w:rPr>
          <w:lang w:val="en-US"/>
        </w:rPr>
      </w:pPr>
      <w:r w:rsidRPr="007F49AD">
        <w:br w:type="page"/>
      </w:r>
    </w:p>
    <w:p w14:paraId="3E805489" w14:textId="77777777" w:rsidR="007F3066" w:rsidRPr="007F49AD" w:rsidRDefault="007F3066" w:rsidP="007F3066">
      <w:pPr>
        <w:pStyle w:val="Heading1"/>
        <w:rPr>
          <w:lang w:val="en-US"/>
        </w:rPr>
      </w:pPr>
      <w:bookmarkStart w:id="1" w:name="_Toc80434627"/>
      <w:r w:rsidRPr="007F49AD">
        <w:lastRenderedPageBreak/>
        <w:t>Appendix 2: Information sheet</w:t>
      </w:r>
      <w:bookmarkEnd w:id="1"/>
    </w:p>
    <w:p w14:paraId="5C37D439" w14:textId="77777777" w:rsidR="007F3066" w:rsidRPr="007F49AD" w:rsidRDefault="007F3066" w:rsidP="007F3066">
      <w:pPr>
        <w:jc w:val="both"/>
        <w:rPr>
          <w:lang w:val="en-US"/>
        </w:rPr>
      </w:pPr>
      <w:r w:rsidRPr="007F49AD">
        <w:rPr>
          <w:noProof/>
          <w:lang w:val="en-US"/>
        </w:rPr>
        <w:drawing>
          <wp:inline distT="0" distB="0" distL="0" distR="0" wp14:anchorId="109DC245" wp14:editId="0F328F2F">
            <wp:extent cx="4958862" cy="7154389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66367" cy="7165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58158" w14:textId="77777777" w:rsidR="007F3066" w:rsidRPr="007F49AD" w:rsidRDefault="007F3066" w:rsidP="007F3066">
      <w:pPr>
        <w:jc w:val="both"/>
        <w:rPr>
          <w:lang w:val="en-US"/>
        </w:rPr>
      </w:pPr>
      <w:r w:rsidRPr="007F49AD">
        <w:rPr>
          <w:noProof/>
          <w:lang w:val="en-US"/>
        </w:rPr>
        <w:lastRenderedPageBreak/>
        <w:drawing>
          <wp:inline distT="0" distB="0" distL="0" distR="0" wp14:anchorId="21ABC7CE" wp14:editId="561CF97C">
            <wp:extent cx="5276571" cy="7638757"/>
            <wp:effectExtent l="0" t="0" r="635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85794" cy="7652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009B9" w14:textId="77777777" w:rsidR="007F3066" w:rsidRPr="007F49AD" w:rsidRDefault="007F3066" w:rsidP="007F3066">
      <w:pPr>
        <w:spacing w:after="160" w:line="259" w:lineRule="auto"/>
        <w:rPr>
          <w:lang w:val="en-US"/>
        </w:rPr>
      </w:pPr>
      <w:r w:rsidRPr="007F49AD">
        <w:br w:type="page"/>
      </w:r>
    </w:p>
    <w:p w14:paraId="6111E89A" w14:textId="77777777" w:rsidR="007F3066" w:rsidRPr="007F49AD" w:rsidRDefault="007F3066" w:rsidP="007F3066">
      <w:pPr>
        <w:pStyle w:val="Heading1"/>
        <w:rPr>
          <w:lang w:val="en-US"/>
        </w:rPr>
      </w:pPr>
      <w:bookmarkStart w:id="2" w:name="_Toc80434628"/>
      <w:r w:rsidRPr="007F49AD">
        <w:lastRenderedPageBreak/>
        <w:t>Appendix 3: Consent form</w:t>
      </w:r>
      <w:bookmarkEnd w:id="2"/>
    </w:p>
    <w:p w14:paraId="07155974" w14:textId="77777777" w:rsidR="007F3066" w:rsidRPr="007F49AD" w:rsidRDefault="007F3066" w:rsidP="007F3066">
      <w:pPr>
        <w:jc w:val="both"/>
        <w:rPr>
          <w:lang w:val="en-US"/>
        </w:rPr>
      </w:pPr>
      <w:r w:rsidRPr="007F49AD">
        <w:rPr>
          <w:noProof/>
          <w:lang w:val="en-US"/>
        </w:rPr>
        <w:drawing>
          <wp:inline distT="0" distB="0" distL="0" distR="0" wp14:anchorId="309BE71C" wp14:editId="67FDE793">
            <wp:extent cx="5057775" cy="71151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711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57422" w14:textId="77777777" w:rsidR="007F3066" w:rsidRPr="007F49AD" w:rsidRDefault="007F3066" w:rsidP="007F3066">
      <w:pPr>
        <w:jc w:val="both"/>
        <w:rPr>
          <w:lang w:val="en-US"/>
        </w:rPr>
      </w:pPr>
      <w:r w:rsidRPr="007F49AD">
        <w:rPr>
          <w:noProof/>
          <w:lang w:val="en-US"/>
        </w:rPr>
        <w:lastRenderedPageBreak/>
        <w:drawing>
          <wp:inline distT="0" distB="0" distL="0" distR="0" wp14:anchorId="12A9DA68" wp14:editId="192C7FC1">
            <wp:extent cx="4933950" cy="71437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714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510A6" w14:textId="77777777" w:rsidR="007F3066" w:rsidRPr="007F49AD" w:rsidRDefault="007F3066" w:rsidP="007F3066">
      <w:pPr>
        <w:spacing w:after="160" w:line="259" w:lineRule="auto"/>
        <w:rPr>
          <w:lang w:val="en-US"/>
        </w:rPr>
      </w:pPr>
      <w:r w:rsidRPr="007F49AD">
        <w:br w:type="page"/>
      </w:r>
    </w:p>
    <w:p w14:paraId="6E2C710A" w14:textId="77777777" w:rsidR="007F3066" w:rsidRPr="007F49AD" w:rsidRDefault="007F3066" w:rsidP="007F3066">
      <w:pPr>
        <w:pStyle w:val="Heading1"/>
        <w:rPr>
          <w:lang w:val="en-US"/>
        </w:rPr>
      </w:pPr>
      <w:bookmarkStart w:id="3" w:name="_Toc80434629"/>
      <w:r w:rsidRPr="007F49AD">
        <w:lastRenderedPageBreak/>
        <w:t xml:space="preserve">Appendix 4: Questions for </w:t>
      </w:r>
      <w:bookmarkEnd w:id="3"/>
      <w:proofErr w:type="spellStart"/>
      <w:r>
        <w:t>semistructured</w:t>
      </w:r>
      <w:proofErr w:type="spellEnd"/>
      <w:r>
        <w:t xml:space="preserve"> interviews</w:t>
      </w:r>
    </w:p>
    <w:p w14:paraId="7B8A3270" w14:textId="47FA7CC3" w:rsidR="00A91650" w:rsidRDefault="007F3066">
      <w:r w:rsidRPr="007F49AD">
        <w:rPr>
          <w:noProof/>
          <w:lang w:val="en-US"/>
        </w:rPr>
        <w:drawing>
          <wp:inline distT="0" distB="0" distL="0" distR="0" wp14:anchorId="6F910FD7" wp14:editId="702FA4E7">
            <wp:extent cx="5731510" cy="6491425"/>
            <wp:effectExtent l="0" t="0" r="254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49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066"/>
    <w:rsid w:val="00056DE5"/>
    <w:rsid w:val="000E2EDD"/>
    <w:rsid w:val="007F3066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8EF19"/>
  <w15:chartTrackingRefBased/>
  <w15:docId w15:val="{913B0B82-F255-4A52-88FE-38CF36E99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3066"/>
    <w:pPr>
      <w:spacing w:after="0" w:line="48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7F306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306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306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306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306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306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306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306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306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F30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30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30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30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30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30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30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30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30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30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F30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06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F30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306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F30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306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F30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0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0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30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2026-04-16T18:53:00Z</dcterms:created>
  <dcterms:modified xsi:type="dcterms:W3CDTF">2026-04-16T18:54:00Z</dcterms:modified>
</cp:coreProperties>
</file>