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89"/>
        <w:gridCol w:w="990"/>
        <w:gridCol w:w="990"/>
        <w:gridCol w:w="990"/>
        <w:gridCol w:w="990"/>
        <w:gridCol w:w="236"/>
        <w:gridCol w:w="934"/>
        <w:gridCol w:w="990"/>
        <w:gridCol w:w="1080"/>
      </w:tblGrid>
      <w:tr w:rsidR="004D4D57" w:rsidRPr="008E27E1" w14:paraId="422B35C2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4D6BBD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bookmarkStart w:id="0" w:name="_Hlk214020662"/>
            <w:r>
              <w:rPr>
                <w:b/>
                <w:bCs/>
                <w:sz w:val="16"/>
                <w:szCs w:val="16"/>
              </w:rPr>
              <w:t>Supplementary Table 1.</w:t>
            </w:r>
            <w:r>
              <w:rPr>
                <w:sz w:val="16"/>
                <w:szCs w:val="16"/>
              </w:rPr>
              <w:t xml:space="preserve"> Descriptive statistics of MANOS cohort by arsenic exposure levels and metrics of arsenic metabolism.</w:t>
            </w:r>
          </w:p>
        </w:tc>
      </w:tr>
      <w:tr w:rsidR="004D4D57" w:rsidRPr="008E27E1" w14:paraId="1493D91C" w14:textId="77777777" w:rsidTr="00B243CA">
        <w:trPr>
          <w:trHeight w:val="432"/>
          <w:jc w:val="center"/>
        </w:trPr>
        <w:tc>
          <w:tcPr>
            <w:tcW w:w="15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BA364F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Covariate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C23E9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Urinary Arsenic Concentration, ug/L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EE7915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BFFE8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Proportion of Each Arsenic Metabolite, %</w:t>
            </w:r>
          </w:p>
        </w:tc>
      </w:tr>
      <w:tr w:rsidR="004D4D57" w:rsidRPr="008E27E1" w14:paraId="6C8AE8E4" w14:textId="77777777" w:rsidTr="00B243CA">
        <w:trPr>
          <w:trHeight w:val="20"/>
          <w:jc w:val="center"/>
        </w:trPr>
        <w:tc>
          <w:tcPr>
            <w:tcW w:w="1525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06FCC1C5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A257B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InAs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0AF2D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MMA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12541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DMA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31664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Summed Urinary Arsenic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2D7CC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19712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InAs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15E2B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MMA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A77D9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DMA</w:t>
            </w:r>
          </w:p>
        </w:tc>
      </w:tr>
      <w:tr w:rsidR="004D4D57" w:rsidRPr="008E27E1" w14:paraId="59D6AC7B" w14:textId="77777777" w:rsidTr="00B243CA">
        <w:trPr>
          <w:trHeight w:val="20"/>
          <w:jc w:val="center"/>
        </w:trPr>
        <w:tc>
          <w:tcPr>
            <w:tcW w:w="8725" w:type="dxa"/>
            <w:gridSpan w:val="10"/>
            <w:noWrap/>
            <w:vAlign w:val="center"/>
          </w:tcPr>
          <w:p w14:paraId="28157282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Age</w:t>
            </w:r>
          </w:p>
        </w:tc>
      </w:tr>
      <w:tr w:rsidR="004D4D57" w:rsidRPr="008E27E1" w14:paraId="310EDD1C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1BA3E0E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78F88955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18-25 years old</w:t>
            </w:r>
          </w:p>
        </w:tc>
        <w:tc>
          <w:tcPr>
            <w:tcW w:w="990" w:type="dxa"/>
            <w:noWrap/>
            <w:vAlign w:val="center"/>
            <w:hideMark/>
          </w:tcPr>
          <w:p w14:paraId="71B98CA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1.26 (1.32)</w:t>
            </w:r>
          </w:p>
        </w:tc>
        <w:tc>
          <w:tcPr>
            <w:tcW w:w="990" w:type="dxa"/>
            <w:noWrap/>
            <w:vAlign w:val="center"/>
            <w:hideMark/>
          </w:tcPr>
          <w:p w14:paraId="76557F1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1.58 (1.53)</w:t>
            </w:r>
          </w:p>
        </w:tc>
        <w:tc>
          <w:tcPr>
            <w:tcW w:w="990" w:type="dxa"/>
            <w:noWrap/>
            <w:vAlign w:val="center"/>
            <w:hideMark/>
          </w:tcPr>
          <w:p w14:paraId="48F8830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8.43 (8.18)</w:t>
            </w:r>
          </w:p>
        </w:tc>
        <w:tc>
          <w:tcPr>
            <w:tcW w:w="990" w:type="dxa"/>
            <w:noWrap/>
            <w:vAlign w:val="center"/>
            <w:hideMark/>
          </w:tcPr>
          <w:p w14:paraId="00C73A8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7</w:t>
            </w:r>
            <w:r w:rsidRPr="008E27E1">
              <w:rPr>
                <w:sz w:val="16"/>
                <w:szCs w:val="16"/>
              </w:rPr>
              <w:t xml:space="preserve"> (11.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761DDDA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72CC625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5</w:t>
            </w:r>
            <w:r w:rsidRPr="008E27E1">
              <w:rPr>
                <w:sz w:val="16"/>
                <w:szCs w:val="16"/>
              </w:rPr>
              <w:t xml:space="preserve"> (5.55)</w:t>
            </w:r>
          </w:p>
        </w:tc>
        <w:tc>
          <w:tcPr>
            <w:tcW w:w="990" w:type="dxa"/>
            <w:noWrap/>
            <w:vAlign w:val="center"/>
            <w:hideMark/>
          </w:tcPr>
          <w:p w14:paraId="25E5D54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14.5 (4.1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1080" w:type="dxa"/>
            <w:noWrap/>
            <w:vAlign w:val="center"/>
            <w:hideMark/>
          </w:tcPr>
          <w:p w14:paraId="7D33389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 xml:space="preserve">3 </w:t>
            </w:r>
            <w:r w:rsidRPr="008E27E1">
              <w:rPr>
                <w:sz w:val="16"/>
                <w:szCs w:val="16"/>
              </w:rPr>
              <w:t>(9.99)</w:t>
            </w:r>
          </w:p>
        </w:tc>
      </w:tr>
      <w:tr w:rsidR="004D4D57" w:rsidRPr="008E27E1" w14:paraId="76D1A4ED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2245568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914A32D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25-32 years old</w:t>
            </w:r>
          </w:p>
        </w:tc>
        <w:tc>
          <w:tcPr>
            <w:tcW w:w="990" w:type="dxa"/>
            <w:noWrap/>
            <w:vAlign w:val="center"/>
            <w:hideMark/>
          </w:tcPr>
          <w:p w14:paraId="07C4C90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1.09 (1.24)</w:t>
            </w:r>
          </w:p>
        </w:tc>
        <w:tc>
          <w:tcPr>
            <w:tcW w:w="990" w:type="dxa"/>
            <w:noWrap/>
            <w:vAlign w:val="center"/>
            <w:hideMark/>
          </w:tcPr>
          <w:p w14:paraId="236180B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1.39 (1.19)</w:t>
            </w:r>
          </w:p>
        </w:tc>
        <w:tc>
          <w:tcPr>
            <w:tcW w:w="990" w:type="dxa"/>
            <w:noWrap/>
            <w:vAlign w:val="center"/>
            <w:hideMark/>
          </w:tcPr>
          <w:p w14:paraId="6E93BE8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7.79 (6.89)</w:t>
            </w:r>
          </w:p>
        </w:tc>
        <w:tc>
          <w:tcPr>
            <w:tcW w:w="990" w:type="dxa"/>
            <w:noWrap/>
            <w:vAlign w:val="center"/>
            <w:hideMark/>
          </w:tcPr>
          <w:p w14:paraId="350116E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6</w:t>
            </w:r>
            <w:r w:rsidRPr="008E27E1">
              <w:rPr>
                <w:sz w:val="16"/>
                <w:szCs w:val="16"/>
              </w:rPr>
              <w:t xml:space="preserve"> (8.85)</w:t>
            </w:r>
          </w:p>
        </w:tc>
        <w:tc>
          <w:tcPr>
            <w:tcW w:w="236" w:type="dxa"/>
          </w:tcPr>
          <w:p w14:paraId="05D8C8C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89B55D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11.3 (5.92)</w:t>
            </w:r>
          </w:p>
        </w:tc>
        <w:tc>
          <w:tcPr>
            <w:tcW w:w="990" w:type="dxa"/>
            <w:noWrap/>
            <w:vAlign w:val="center"/>
            <w:hideMark/>
          </w:tcPr>
          <w:p w14:paraId="2A398B0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15.2 (6.25)</w:t>
            </w:r>
          </w:p>
        </w:tc>
        <w:tc>
          <w:tcPr>
            <w:tcW w:w="1080" w:type="dxa"/>
            <w:noWrap/>
            <w:vAlign w:val="center"/>
            <w:hideMark/>
          </w:tcPr>
          <w:p w14:paraId="7C98390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4.0</w:t>
            </w:r>
            <w:r w:rsidRPr="008E27E1">
              <w:rPr>
                <w:sz w:val="16"/>
                <w:szCs w:val="16"/>
              </w:rPr>
              <w:t xml:space="preserve"> (10.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19FA5066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63B1060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40B347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32-45 years old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2A6CE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0.98 (1.4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9FD58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1.49 (1.44)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CF2AB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8.18 (9.34)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A7127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10.7 (12.4)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07D14F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9ADDA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9.68 (6.66)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35AB1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15.4 (5.88)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F1EC1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75.4 (10.6)</w:t>
            </w:r>
          </w:p>
        </w:tc>
      </w:tr>
      <w:tr w:rsidR="004D4D57" w:rsidRPr="008E27E1" w14:paraId="7F944055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32EB1513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BMI</w:t>
            </w:r>
          </w:p>
        </w:tc>
      </w:tr>
      <w:tr w:rsidR="004D4D57" w:rsidRPr="008E27E1" w14:paraId="6310D4E9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7574F33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2A27173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Underweight</w:t>
            </w:r>
          </w:p>
        </w:tc>
        <w:tc>
          <w:tcPr>
            <w:tcW w:w="990" w:type="dxa"/>
            <w:noWrap/>
            <w:vAlign w:val="center"/>
            <w:hideMark/>
          </w:tcPr>
          <w:p w14:paraId="4CE709B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0.95 (2.13)</w:t>
            </w:r>
          </w:p>
        </w:tc>
        <w:tc>
          <w:tcPr>
            <w:tcW w:w="990" w:type="dxa"/>
            <w:noWrap/>
            <w:vAlign w:val="center"/>
            <w:hideMark/>
          </w:tcPr>
          <w:p w14:paraId="566D840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1.49 (1.95)</w:t>
            </w:r>
          </w:p>
        </w:tc>
        <w:tc>
          <w:tcPr>
            <w:tcW w:w="990" w:type="dxa"/>
            <w:noWrap/>
            <w:vAlign w:val="center"/>
            <w:hideMark/>
          </w:tcPr>
          <w:p w14:paraId="426E0D3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5.91 (6.01)</w:t>
            </w:r>
          </w:p>
        </w:tc>
        <w:tc>
          <w:tcPr>
            <w:tcW w:w="990" w:type="dxa"/>
            <w:noWrap/>
            <w:vAlign w:val="center"/>
            <w:hideMark/>
          </w:tcPr>
          <w:p w14:paraId="12FE555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8.17 (10.7)</w:t>
            </w:r>
          </w:p>
        </w:tc>
        <w:tc>
          <w:tcPr>
            <w:tcW w:w="236" w:type="dxa"/>
          </w:tcPr>
          <w:p w14:paraId="421DD52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D88445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15.3 (3.93)</w:t>
            </w:r>
          </w:p>
        </w:tc>
        <w:tc>
          <w:tcPr>
            <w:tcW w:w="990" w:type="dxa"/>
            <w:noWrap/>
            <w:vAlign w:val="center"/>
            <w:hideMark/>
          </w:tcPr>
          <w:p w14:paraId="3FB2966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18.7 (1.75)</w:t>
            </w:r>
          </w:p>
        </w:tc>
        <w:tc>
          <w:tcPr>
            <w:tcW w:w="1080" w:type="dxa"/>
            <w:noWrap/>
            <w:vAlign w:val="center"/>
            <w:hideMark/>
          </w:tcPr>
          <w:p w14:paraId="414083E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65.9 (9.78)</w:t>
            </w:r>
          </w:p>
        </w:tc>
      </w:tr>
      <w:tr w:rsidR="004D4D57" w:rsidRPr="008E27E1" w14:paraId="06D8028A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17C4DDF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76850999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Healthy Weight</w:t>
            </w:r>
          </w:p>
        </w:tc>
        <w:tc>
          <w:tcPr>
            <w:tcW w:w="990" w:type="dxa"/>
            <w:noWrap/>
            <w:vAlign w:val="center"/>
            <w:hideMark/>
          </w:tcPr>
          <w:p w14:paraId="68CE38D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1.13 (1.29)</w:t>
            </w:r>
          </w:p>
        </w:tc>
        <w:tc>
          <w:tcPr>
            <w:tcW w:w="990" w:type="dxa"/>
            <w:noWrap/>
            <w:vAlign w:val="center"/>
            <w:hideMark/>
          </w:tcPr>
          <w:p w14:paraId="4A67F03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1.42 (1.43)</w:t>
            </w:r>
          </w:p>
        </w:tc>
        <w:tc>
          <w:tcPr>
            <w:tcW w:w="990" w:type="dxa"/>
            <w:noWrap/>
            <w:vAlign w:val="center"/>
            <w:hideMark/>
          </w:tcPr>
          <w:p w14:paraId="107752D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7.34 (7</w:t>
            </w:r>
            <w:r>
              <w:rPr>
                <w:sz w:val="16"/>
                <w:szCs w:val="16"/>
              </w:rPr>
              <w:t>.00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4CB1A1F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10.3 (9.14)</w:t>
            </w:r>
          </w:p>
        </w:tc>
        <w:tc>
          <w:tcPr>
            <w:tcW w:w="236" w:type="dxa"/>
          </w:tcPr>
          <w:p w14:paraId="559EC8A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785C08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11.5 (5.48)</w:t>
            </w:r>
          </w:p>
        </w:tc>
        <w:tc>
          <w:tcPr>
            <w:tcW w:w="990" w:type="dxa"/>
            <w:noWrap/>
            <w:vAlign w:val="center"/>
            <w:hideMark/>
          </w:tcPr>
          <w:p w14:paraId="71371A6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15.4 (5.07)</w:t>
            </w:r>
          </w:p>
        </w:tc>
        <w:tc>
          <w:tcPr>
            <w:tcW w:w="1080" w:type="dxa"/>
            <w:noWrap/>
            <w:vAlign w:val="center"/>
            <w:hideMark/>
          </w:tcPr>
          <w:p w14:paraId="69FC15A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72.</w:t>
            </w:r>
            <w:r>
              <w:rPr>
                <w:sz w:val="16"/>
                <w:szCs w:val="16"/>
              </w:rPr>
              <w:t>7</w:t>
            </w:r>
            <w:r w:rsidRPr="008E27E1">
              <w:rPr>
                <w:sz w:val="16"/>
                <w:szCs w:val="16"/>
              </w:rPr>
              <w:t xml:space="preserve"> (9.29)</w:t>
            </w:r>
          </w:p>
        </w:tc>
      </w:tr>
      <w:tr w:rsidR="004D4D57" w:rsidRPr="008E27E1" w14:paraId="0C8D64D9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27E60B3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F487DAB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Overweight</w:t>
            </w:r>
          </w:p>
        </w:tc>
        <w:tc>
          <w:tcPr>
            <w:tcW w:w="990" w:type="dxa"/>
            <w:noWrap/>
            <w:vAlign w:val="center"/>
            <w:hideMark/>
          </w:tcPr>
          <w:p w14:paraId="5B09D04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1.06 (1.4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2289093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1.46 (1.46)</w:t>
            </w:r>
          </w:p>
        </w:tc>
        <w:tc>
          <w:tcPr>
            <w:tcW w:w="990" w:type="dxa"/>
            <w:noWrap/>
            <w:vAlign w:val="center"/>
            <w:hideMark/>
          </w:tcPr>
          <w:p w14:paraId="7E345F3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8.58 (8.7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3A36D7E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1.0</w:t>
            </w:r>
            <w:r w:rsidRPr="008E27E1">
              <w:rPr>
                <w:sz w:val="16"/>
                <w:szCs w:val="16"/>
              </w:rPr>
              <w:t xml:space="preserve"> (11.</w:t>
            </w:r>
            <w:r>
              <w:rPr>
                <w:sz w:val="16"/>
                <w:szCs w:val="16"/>
              </w:rPr>
              <w:t>4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50618B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5EF86E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9.97 (6.64)</w:t>
            </w:r>
          </w:p>
        </w:tc>
        <w:tc>
          <w:tcPr>
            <w:tcW w:w="990" w:type="dxa"/>
            <w:noWrap/>
            <w:vAlign w:val="center"/>
            <w:hideMark/>
          </w:tcPr>
          <w:p w14:paraId="411795B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14.1 (4.4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1080" w:type="dxa"/>
            <w:noWrap/>
            <w:vAlign w:val="center"/>
            <w:hideMark/>
          </w:tcPr>
          <w:p w14:paraId="40D6D3F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75.5 (8.54)</w:t>
            </w:r>
          </w:p>
        </w:tc>
      </w:tr>
      <w:tr w:rsidR="004D4D57" w:rsidRPr="008E27E1" w14:paraId="59A1F024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2762975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54115D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Obese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2AD7D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1.42 (1.24)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A6BEF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1.71 (0.86)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F84F6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13.</w:t>
            </w:r>
            <w:r>
              <w:rPr>
                <w:sz w:val="16"/>
                <w:szCs w:val="16"/>
              </w:rPr>
              <w:t>1</w:t>
            </w:r>
            <w:r w:rsidRPr="008E27E1">
              <w:rPr>
                <w:sz w:val="16"/>
                <w:szCs w:val="16"/>
              </w:rPr>
              <w:t xml:space="preserve"> (12</w:t>
            </w:r>
            <w:r>
              <w:rPr>
                <w:sz w:val="16"/>
                <w:szCs w:val="16"/>
              </w:rPr>
              <w:t>.0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0C496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17.5 (12.</w:t>
            </w:r>
            <w:r>
              <w:rPr>
                <w:sz w:val="16"/>
                <w:szCs w:val="16"/>
              </w:rPr>
              <w:t>1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C6842A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25C9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9.56 (5.9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369E6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11.0 (5.66)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67292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79.4 (1</w:t>
            </w:r>
            <w:r>
              <w:rPr>
                <w:sz w:val="16"/>
                <w:szCs w:val="16"/>
              </w:rPr>
              <w:t>2.0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25EC6CF0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34867968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Use Pesticides at Work</w:t>
            </w:r>
          </w:p>
        </w:tc>
      </w:tr>
      <w:tr w:rsidR="004D4D57" w:rsidRPr="008E27E1" w14:paraId="54733D8C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7A1C0B1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0E1DA94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Yes</w:t>
            </w:r>
          </w:p>
        </w:tc>
        <w:tc>
          <w:tcPr>
            <w:tcW w:w="990" w:type="dxa"/>
            <w:noWrap/>
            <w:vAlign w:val="center"/>
            <w:hideMark/>
          </w:tcPr>
          <w:p w14:paraId="138B313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0.79 (0.84)</w:t>
            </w:r>
          </w:p>
        </w:tc>
        <w:tc>
          <w:tcPr>
            <w:tcW w:w="990" w:type="dxa"/>
            <w:noWrap/>
            <w:vAlign w:val="center"/>
            <w:hideMark/>
          </w:tcPr>
          <w:p w14:paraId="5DEBCF7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1.07 (1</w:t>
            </w:r>
            <w:r>
              <w:rPr>
                <w:sz w:val="16"/>
                <w:szCs w:val="16"/>
              </w:rPr>
              <w:t>.00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3A82E2D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5.5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 xml:space="preserve"> (5.79)</w:t>
            </w:r>
          </w:p>
        </w:tc>
        <w:tc>
          <w:tcPr>
            <w:tcW w:w="990" w:type="dxa"/>
            <w:noWrap/>
            <w:vAlign w:val="center"/>
            <w:hideMark/>
          </w:tcPr>
          <w:p w14:paraId="4A445CE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7.65 (8.38)</w:t>
            </w:r>
          </w:p>
        </w:tc>
        <w:tc>
          <w:tcPr>
            <w:tcW w:w="236" w:type="dxa"/>
          </w:tcPr>
          <w:p w14:paraId="3BAD79E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92AD7F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 xml:space="preserve"> (6.04)</w:t>
            </w:r>
          </w:p>
        </w:tc>
        <w:tc>
          <w:tcPr>
            <w:tcW w:w="990" w:type="dxa"/>
            <w:noWrap/>
            <w:vAlign w:val="center"/>
            <w:hideMark/>
          </w:tcPr>
          <w:p w14:paraId="4BAC871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13.</w:t>
            </w:r>
            <w:r>
              <w:rPr>
                <w:sz w:val="16"/>
                <w:szCs w:val="16"/>
              </w:rPr>
              <w:t>1</w:t>
            </w:r>
            <w:r w:rsidRPr="008E27E1">
              <w:rPr>
                <w:sz w:val="16"/>
                <w:szCs w:val="16"/>
              </w:rPr>
              <w:t xml:space="preserve"> (5.38)</w:t>
            </w:r>
          </w:p>
        </w:tc>
        <w:tc>
          <w:tcPr>
            <w:tcW w:w="1080" w:type="dxa"/>
            <w:noWrap/>
            <w:vAlign w:val="center"/>
            <w:hideMark/>
          </w:tcPr>
          <w:p w14:paraId="34C714B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75.9 (9.22)</w:t>
            </w:r>
          </w:p>
        </w:tc>
      </w:tr>
      <w:tr w:rsidR="004D4D57" w:rsidRPr="008E27E1" w14:paraId="21926D7B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640D081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</w:tcPr>
          <w:p w14:paraId="62FD1BB9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14:paraId="231D643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1.23 (1.38)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14:paraId="399A944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1.62 (1.44)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14:paraId="7A37631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8.48 (8.7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14:paraId="39E29BB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7</w:t>
            </w:r>
            <w:r w:rsidRPr="008E27E1">
              <w:rPr>
                <w:sz w:val="16"/>
                <w:szCs w:val="16"/>
              </w:rPr>
              <w:t xml:space="preserve"> (11.9)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57C944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</w:tcPr>
          <w:p w14:paraId="5750FE4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11.3 (6.42)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14:paraId="593789C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15.2 (5.35)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42ADD35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>5</w:t>
            </w:r>
            <w:r w:rsidRPr="008E27E1">
              <w:rPr>
                <w:sz w:val="16"/>
                <w:szCs w:val="16"/>
              </w:rPr>
              <w:t xml:space="preserve"> (10.1)</w:t>
            </w:r>
          </w:p>
        </w:tc>
      </w:tr>
      <w:tr w:rsidR="004D4D57" w:rsidRPr="008E27E1" w14:paraId="5EC7BB17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097EC13B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Water Consumption at Work</w:t>
            </w:r>
          </w:p>
        </w:tc>
      </w:tr>
      <w:tr w:rsidR="004D4D57" w:rsidRPr="008E27E1" w14:paraId="0384DB7E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2F61463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41CF4BD3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0-3 liters</w:t>
            </w:r>
          </w:p>
        </w:tc>
        <w:tc>
          <w:tcPr>
            <w:tcW w:w="990" w:type="dxa"/>
            <w:noWrap/>
            <w:vAlign w:val="center"/>
            <w:hideMark/>
          </w:tcPr>
          <w:p w14:paraId="489CBF0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1.17 (1.33)</w:t>
            </w:r>
          </w:p>
        </w:tc>
        <w:tc>
          <w:tcPr>
            <w:tcW w:w="990" w:type="dxa"/>
            <w:noWrap/>
            <w:vAlign w:val="center"/>
            <w:hideMark/>
          </w:tcPr>
          <w:p w14:paraId="405A816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1.55 (1.46)</w:t>
            </w:r>
          </w:p>
        </w:tc>
        <w:tc>
          <w:tcPr>
            <w:tcW w:w="990" w:type="dxa"/>
            <w:noWrap/>
            <w:vAlign w:val="center"/>
            <w:hideMark/>
          </w:tcPr>
          <w:p w14:paraId="6B226BC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7.51 (7.76)</w:t>
            </w:r>
          </w:p>
        </w:tc>
        <w:tc>
          <w:tcPr>
            <w:tcW w:w="990" w:type="dxa"/>
            <w:noWrap/>
            <w:vAlign w:val="center"/>
            <w:hideMark/>
          </w:tcPr>
          <w:p w14:paraId="228CE58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7</w:t>
            </w:r>
            <w:r w:rsidRPr="008E27E1">
              <w:rPr>
                <w:sz w:val="16"/>
                <w:szCs w:val="16"/>
              </w:rPr>
              <w:t xml:space="preserve"> (10.7)</w:t>
            </w:r>
          </w:p>
        </w:tc>
        <w:tc>
          <w:tcPr>
            <w:tcW w:w="236" w:type="dxa"/>
          </w:tcPr>
          <w:p w14:paraId="124EC6E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7331A21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11.5 (5.96)</w:t>
            </w:r>
          </w:p>
        </w:tc>
        <w:tc>
          <w:tcPr>
            <w:tcW w:w="990" w:type="dxa"/>
            <w:noWrap/>
            <w:vAlign w:val="center"/>
            <w:hideMark/>
          </w:tcPr>
          <w:p w14:paraId="52238D0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15.2 (5.63)</w:t>
            </w:r>
          </w:p>
        </w:tc>
        <w:tc>
          <w:tcPr>
            <w:tcW w:w="1080" w:type="dxa"/>
            <w:noWrap/>
            <w:vAlign w:val="center"/>
            <w:hideMark/>
          </w:tcPr>
          <w:p w14:paraId="38E6A64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>4</w:t>
            </w:r>
            <w:r w:rsidRPr="008E27E1">
              <w:rPr>
                <w:sz w:val="16"/>
                <w:szCs w:val="16"/>
              </w:rPr>
              <w:t xml:space="preserve"> (10.</w:t>
            </w:r>
            <w:r>
              <w:rPr>
                <w:sz w:val="16"/>
                <w:szCs w:val="16"/>
              </w:rPr>
              <w:t>1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707B8DA5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1AE5160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618A557E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3-3.96 liters</w:t>
            </w:r>
          </w:p>
        </w:tc>
        <w:tc>
          <w:tcPr>
            <w:tcW w:w="990" w:type="dxa"/>
            <w:noWrap/>
            <w:vAlign w:val="center"/>
            <w:hideMark/>
          </w:tcPr>
          <w:p w14:paraId="12FEABE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1.16 (1.19)</w:t>
            </w:r>
          </w:p>
        </w:tc>
        <w:tc>
          <w:tcPr>
            <w:tcW w:w="990" w:type="dxa"/>
            <w:noWrap/>
            <w:vAlign w:val="center"/>
            <w:hideMark/>
          </w:tcPr>
          <w:p w14:paraId="4F156A5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1.54 (1.04)</w:t>
            </w:r>
          </w:p>
        </w:tc>
        <w:tc>
          <w:tcPr>
            <w:tcW w:w="990" w:type="dxa"/>
            <w:noWrap/>
            <w:vAlign w:val="center"/>
            <w:hideMark/>
          </w:tcPr>
          <w:p w14:paraId="039CCED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8.34 (6.37)</w:t>
            </w:r>
          </w:p>
        </w:tc>
        <w:tc>
          <w:tcPr>
            <w:tcW w:w="990" w:type="dxa"/>
            <w:noWrap/>
            <w:vAlign w:val="center"/>
            <w:hideMark/>
          </w:tcPr>
          <w:p w14:paraId="31B7DC0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11.7 (9.81)</w:t>
            </w:r>
          </w:p>
        </w:tc>
        <w:tc>
          <w:tcPr>
            <w:tcW w:w="236" w:type="dxa"/>
          </w:tcPr>
          <w:p w14:paraId="7580F52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F498F4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10.9 (7.26)</w:t>
            </w:r>
          </w:p>
        </w:tc>
        <w:tc>
          <w:tcPr>
            <w:tcW w:w="990" w:type="dxa"/>
            <w:noWrap/>
            <w:vAlign w:val="center"/>
            <w:hideMark/>
          </w:tcPr>
          <w:p w14:paraId="740A033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13.9 (6.24)</w:t>
            </w:r>
          </w:p>
        </w:tc>
        <w:tc>
          <w:tcPr>
            <w:tcW w:w="1080" w:type="dxa"/>
            <w:noWrap/>
            <w:vAlign w:val="center"/>
            <w:hideMark/>
          </w:tcPr>
          <w:p w14:paraId="3F2B056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74.2</w:t>
            </w:r>
            <w:r>
              <w:rPr>
                <w:sz w:val="16"/>
                <w:szCs w:val="16"/>
              </w:rPr>
              <w:t xml:space="preserve"> </w:t>
            </w:r>
            <w:r w:rsidRPr="008E27E1">
              <w:rPr>
                <w:sz w:val="16"/>
                <w:szCs w:val="16"/>
              </w:rPr>
              <w:t>(12.5)</w:t>
            </w:r>
          </w:p>
        </w:tc>
      </w:tr>
      <w:tr w:rsidR="004D4D57" w:rsidRPr="008E27E1" w14:paraId="2D0E2A70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4EF5E07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B1E477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3.96-18.9 liters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9686E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1.01 (1.64)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C1B49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1.37 (1.6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3AD86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8.04 (8.72)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8DD54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 xml:space="preserve"> (11.6)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F3C763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8FD8E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11.1 (5.37)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80BCE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14.9 (5.05)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DAEEF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</w:t>
            </w:r>
            <w:r>
              <w:rPr>
                <w:sz w:val="16"/>
                <w:szCs w:val="16"/>
              </w:rPr>
              <w:t>5</w:t>
            </w:r>
            <w:r w:rsidRPr="008E27E1">
              <w:rPr>
                <w:sz w:val="16"/>
                <w:szCs w:val="16"/>
              </w:rPr>
              <w:t xml:space="preserve"> (7.77)</w:t>
            </w:r>
          </w:p>
        </w:tc>
      </w:tr>
      <w:tr w:rsidR="004D4D57" w:rsidRPr="008E27E1" w14:paraId="042656D5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137ED7B8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Worksite</w:t>
            </w:r>
          </w:p>
        </w:tc>
      </w:tr>
      <w:tr w:rsidR="004D4D57" w:rsidRPr="008E27E1" w14:paraId="1A0361CA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4DDDEA9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57C9790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Sugar 1</w:t>
            </w:r>
          </w:p>
        </w:tc>
        <w:tc>
          <w:tcPr>
            <w:tcW w:w="990" w:type="dxa"/>
            <w:noWrap/>
            <w:vAlign w:val="center"/>
            <w:hideMark/>
          </w:tcPr>
          <w:p w14:paraId="27CF55D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1.61 (1.44)</w:t>
            </w:r>
          </w:p>
        </w:tc>
        <w:tc>
          <w:tcPr>
            <w:tcW w:w="990" w:type="dxa"/>
            <w:noWrap/>
            <w:vAlign w:val="center"/>
            <w:hideMark/>
          </w:tcPr>
          <w:p w14:paraId="581BF8F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2.03 (1.91)</w:t>
            </w:r>
          </w:p>
        </w:tc>
        <w:tc>
          <w:tcPr>
            <w:tcW w:w="990" w:type="dxa"/>
            <w:noWrap/>
            <w:vAlign w:val="center"/>
            <w:hideMark/>
          </w:tcPr>
          <w:p w14:paraId="442BAF0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10.3 (10.6)</w:t>
            </w:r>
          </w:p>
        </w:tc>
        <w:tc>
          <w:tcPr>
            <w:tcW w:w="990" w:type="dxa"/>
            <w:noWrap/>
            <w:vAlign w:val="center"/>
            <w:hideMark/>
          </w:tcPr>
          <w:p w14:paraId="5AE613A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14.5 (13.1)</w:t>
            </w:r>
          </w:p>
        </w:tc>
        <w:tc>
          <w:tcPr>
            <w:tcW w:w="236" w:type="dxa"/>
          </w:tcPr>
          <w:p w14:paraId="478BE5E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CFF7D4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11.6 (5.61)</w:t>
            </w:r>
          </w:p>
        </w:tc>
        <w:tc>
          <w:tcPr>
            <w:tcW w:w="990" w:type="dxa"/>
            <w:noWrap/>
            <w:vAlign w:val="center"/>
            <w:hideMark/>
          </w:tcPr>
          <w:p w14:paraId="5076B72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15.7 (5.39)</w:t>
            </w:r>
          </w:p>
        </w:tc>
        <w:tc>
          <w:tcPr>
            <w:tcW w:w="1080" w:type="dxa"/>
            <w:noWrap/>
            <w:vAlign w:val="center"/>
            <w:hideMark/>
          </w:tcPr>
          <w:p w14:paraId="755D5E9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73.2 (6.57)</w:t>
            </w:r>
          </w:p>
        </w:tc>
      </w:tr>
      <w:tr w:rsidR="004D4D57" w:rsidRPr="008E27E1" w14:paraId="43E5F5D4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0ECB311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42612DF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Sugar 2</w:t>
            </w:r>
          </w:p>
        </w:tc>
        <w:tc>
          <w:tcPr>
            <w:tcW w:w="990" w:type="dxa"/>
            <w:noWrap/>
            <w:vAlign w:val="center"/>
            <w:hideMark/>
          </w:tcPr>
          <w:p w14:paraId="63AEC99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1.62 (2.01)</w:t>
            </w:r>
          </w:p>
        </w:tc>
        <w:tc>
          <w:tcPr>
            <w:tcW w:w="990" w:type="dxa"/>
            <w:noWrap/>
            <w:vAlign w:val="center"/>
            <w:hideMark/>
          </w:tcPr>
          <w:p w14:paraId="43791BE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2.42 (1.94)</w:t>
            </w:r>
          </w:p>
        </w:tc>
        <w:tc>
          <w:tcPr>
            <w:tcW w:w="990" w:type="dxa"/>
            <w:noWrap/>
            <w:vAlign w:val="center"/>
            <w:hideMark/>
          </w:tcPr>
          <w:p w14:paraId="1830F3B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12.9 (14.7)</w:t>
            </w:r>
          </w:p>
        </w:tc>
        <w:tc>
          <w:tcPr>
            <w:tcW w:w="990" w:type="dxa"/>
            <w:noWrap/>
            <w:vAlign w:val="center"/>
            <w:hideMark/>
          </w:tcPr>
          <w:p w14:paraId="2901A7A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17.</w:t>
            </w:r>
            <w:r>
              <w:rPr>
                <w:sz w:val="16"/>
                <w:szCs w:val="16"/>
              </w:rPr>
              <w:t>2</w:t>
            </w:r>
            <w:r w:rsidRPr="008E27E1">
              <w:rPr>
                <w:sz w:val="16"/>
                <w:szCs w:val="16"/>
              </w:rPr>
              <w:t xml:space="preserve"> (19.</w:t>
            </w:r>
            <w:r>
              <w:rPr>
                <w:sz w:val="16"/>
                <w:szCs w:val="16"/>
              </w:rPr>
              <w:t>9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3F8A00D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C4F416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9.36 (7.05)</w:t>
            </w:r>
          </w:p>
        </w:tc>
        <w:tc>
          <w:tcPr>
            <w:tcW w:w="990" w:type="dxa"/>
            <w:noWrap/>
            <w:vAlign w:val="center"/>
            <w:hideMark/>
          </w:tcPr>
          <w:p w14:paraId="778BD0B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4</w:t>
            </w:r>
            <w:r w:rsidRPr="008E27E1">
              <w:rPr>
                <w:sz w:val="16"/>
                <w:szCs w:val="16"/>
              </w:rPr>
              <w:t xml:space="preserve"> (6.08)</w:t>
            </w:r>
          </w:p>
        </w:tc>
        <w:tc>
          <w:tcPr>
            <w:tcW w:w="1080" w:type="dxa"/>
            <w:noWrap/>
            <w:vAlign w:val="center"/>
            <w:hideMark/>
          </w:tcPr>
          <w:p w14:paraId="49D322A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75.5 (1</w:t>
            </w:r>
            <w:r>
              <w:rPr>
                <w:sz w:val="16"/>
                <w:szCs w:val="16"/>
              </w:rPr>
              <w:t>1.0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458434BB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68149B9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79A18D99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Sugar 3</w:t>
            </w:r>
          </w:p>
        </w:tc>
        <w:tc>
          <w:tcPr>
            <w:tcW w:w="990" w:type="dxa"/>
            <w:noWrap/>
            <w:vAlign w:val="center"/>
            <w:hideMark/>
          </w:tcPr>
          <w:p w14:paraId="45C22B0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  <w:r w:rsidRPr="008E27E1">
              <w:rPr>
                <w:sz w:val="16"/>
                <w:szCs w:val="16"/>
              </w:rPr>
              <w:t xml:space="preserve"> (1.02)</w:t>
            </w:r>
          </w:p>
        </w:tc>
        <w:tc>
          <w:tcPr>
            <w:tcW w:w="990" w:type="dxa"/>
            <w:noWrap/>
            <w:vAlign w:val="center"/>
            <w:hideMark/>
          </w:tcPr>
          <w:p w14:paraId="44FA975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1.14 (0.79)</w:t>
            </w:r>
          </w:p>
        </w:tc>
        <w:tc>
          <w:tcPr>
            <w:tcW w:w="990" w:type="dxa"/>
            <w:noWrap/>
            <w:vAlign w:val="center"/>
            <w:hideMark/>
          </w:tcPr>
          <w:p w14:paraId="5C8BF97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7.8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 xml:space="preserve"> (5.63)</w:t>
            </w:r>
          </w:p>
        </w:tc>
        <w:tc>
          <w:tcPr>
            <w:tcW w:w="990" w:type="dxa"/>
            <w:noWrap/>
            <w:vAlign w:val="center"/>
            <w:hideMark/>
          </w:tcPr>
          <w:p w14:paraId="00EDE11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9.82 (8.34)</w:t>
            </w:r>
          </w:p>
        </w:tc>
        <w:tc>
          <w:tcPr>
            <w:tcW w:w="236" w:type="dxa"/>
          </w:tcPr>
          <w:p w14:paraId="40E0CBD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AF85EC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(6.45)</w:t>
            </w:r>
          </w:p>
        </w:tc>
        <w:tc>
          <w:tcPr>
            <w:tcW w:w="990" w:type="dxa"/>
            <w:noWrap/>
            <w:vAlign w:val="center"/>
            <w:hideMark/>
          </w:tcPr>
          <w:p w14:paraId="7557F62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11.5 (4.04)</w:t>
            </w:r>
          </w:p>
        </w:tc>
        <w:tc>
          <w:tcPr>
            <w:tcW w:w="1080" w:type="dxa"/>
            <w:noWrap/>
            <w:vAlign w:val="center"/>
            <w:hideMark/>
          </w:tcPr>
          <w:p w14:paraId="4A8AAFB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78.3 (7.36)</w:t>
            </w:r>
          </w:p>
        </w:tc>
      </w:tr>
      <w:tr w:rsidR="004D4D57" w:rsidRPr="008E27E1" w14:paraId="065E9F12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7BE7D2A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78A5ADF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Sugar 4</w:t>
            </w:r>
          </w:p>
        </w:tc>
        <w:tc>
          <w:tcPr>
            <w:tcW w:w="990" w:type="dxa"/>
            <w:noWrap/>
            <w:vAlign w:val="center"/>
            <w:hideMark/>
          </w:tcPr>
          <w:p w14:paraId="61CCC1A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0.56 (0.73)</w:t>
            </w:r>
          </w:p>
        </w:tc>
        <w:tc>
          <w:tcPr>
            <w:tcW w:w="990" w:type="dxa"/>
            <w:noWrap/>
            <w:vAlign w:val="center"/>
            <w:hideMark/>
          </w:tcPr>
          <w:p w14:paraId="072DF6B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0.75 (0.87)</w:t>
            </w:r>
          </w:p>
        </w:tc>
        <w:tc>
          <w:tcPr>
            <w:tcW w:w="990" w:type="dxa"/>
            <w:noWrap/>
            <w:vAlign w:val="center"/>
            <w:hideMark/>
          </w:tcPr>
          <w:p w14:paraId="095DA1A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4.11 (6.58)</w:t>
            </w:r>
          </w:p>
        </w:tc>
        <w:tc>
          <w:tcPr>
            <w:tcW w:w="990" w:type="dxa"/>
            <w:noWrap/>
            <w:vAlign w:val="center"/>
            <w:hideMark/>
          </w:tcPr>
          <w:p w14:paraId="680FEDE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5.66 (8.02)</w:t>
            </w:r>
          </w:p>
        </w:tc>
        <w:tc>
          <w:tcPr>
            <w:tcW w:w="236" w:type="dxa"/>
          </w:tcPr>
          <w:p w14:paraId="46263CB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3F3054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1.0</w:t>
            </w:r>
            <w:r w:rsidRPr="008E27E1">
              <w:rPr>
                <w:sz w:val="16"/>
                <w:szCs w:val="16"/>
              </w:rPr>
              <w:t xml:space="preserve"> (4.5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5D1D55D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>2</w:t>
            </w:r>
            <w:r w:rsidRPr="008E27E1">
              <w:rPr>
                <w:sz w:val="16"/>
                <w:szCs w:val="16"/>
              </w:rPr>
              <w:t xml:space="preserve"> (4.75)</w:t>
            </w:r>
          </w:p>
        </w:tc>
        <w:tc>
          <w:tcPr>
            <w:tcW w:w="1080" w:type="dxa"/>
            <w:noWrap/>
            <w:vAlign w:val="center"/>
            <w:hideMark/>
          </w:tcPr>
          <w:p w14:paraId="49741BE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</w:t>
            </w:r>
            <w:r>
              <w:rPr>
                <w:sz w:val="16"/>
                <w:szCs w:val="16"/>
              </w:rPr>
              <w:t>9</w:t>
            </w:r>
            <w:r w:rsidRPr="008E27E1">
              <w:rPr>
                <w:sz w:val="16"/>
                <w:szCs w:val="16"/>
              </w:rPr>
              <w:t xml:space="preserve"> (9.15)</w:t>
            </w:r>
          </w:p>
        </w:tc>
      </w:tr>
      <w:tr w:rsidR="004D4D57" w:rsidRPr="008E27E1" w14:paraId="3D825573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7709339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70C9DE4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Construction</w:t>
            </w:r>
          </w:p>
        </w:tc>
        <w:tc>
          <w:tcPr>
            <w:tcW w:w="990" w:type="dxa"/>
            <w:noWrap/>
            <w:vAlign w:val="center"/>
            <w:hideMark/>
          </w:tcPr>
          <w:p w14:paraId="7A1207A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1.11 (1.1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20BD352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1.46 (0.84)</w:t>
            </w:r>
          </w:p>
        </w:tc>
        <w:tc>
          <w:tcPr>
            <w:tcW w:w="990" w:type="dxa"/>
            <w:noWrap/>
            <w:vAlign w:val="center"/>
            <w:hideMark/>
          </w:tcPr>
          <w:p w14:paraId="15AC700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7.95 (7.06)</w:t>
            </w:r>
          </w:p>
        </w:tc>
        <w:tc>
          <w:tcPr>
            <w:tcW w:w="990" w:type="dxa"/>
            <w:noWrap/>
            <w:vAlign w:val="center"/>
            <w:hideMark/>
          </w:tcPr>
          <w:p w14:paraId="1352C77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10.4 (9.13)</w:t>
            </w:r>
          </w:p>
        </w:tc>
        <w:tc>
          <w:tcPr>
            <w:tcW w:w="236" w:type="dxa"/>
          </w:tcPr>
          <w:p w14:paraId="69BACA9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DF9E83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2</w:t>
            </w:r>
            <w:r w:rsidRPr="008E27E1">
              <w:rPr>
                <w:sz w:val="16"/>
                <w:szCs w:val="16"/>
              </w:rPr>
              <w:t xml:space="preserve"> (6.63)</w:t>
            </w:r>
          </w:p>
        </w:tc>
        <w:tc>
          <w:tcPr>
            <w:tcW w:w="990" w:type="dxa"/>
            <w:noWrap/>
            <w:vAlign w:val="center"/>
            <w:hideMark/>
          </w:tcPr>
          <w:p w14:paraId="374DF05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14.9 (4.34)</w:t>
            </w:r>
          </w:p>
        </w:tc>
        <w:tc>
          <w:tcPr>
            <w:tcW w:w="1080" w:type="dxa"/>
            <w:noWrap/>
            <w:vAlign w:val="center"/>
            <w:hideMark/>
          </w:tcPr>
          <w:p w14:paraId="44098D6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(11.3)</w:t>
            </w:r>
          </w:p>
        </w:tc>
      </w:tr>
      <w:tr w:rsidR="004D4D57" w:rsidRPr="008E27E1" w14:paraId="61C999A4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4C14FCF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C3A3214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Brick Making</w:t>
            </w:r>
          </w:p>
        </w:tc>
        <w:tc>
          <w:tcPr>
            <w:tcW w:w="990" w:type="dxa"/>
            <w:noWrap/>
            <w:vAlign w:val="center"/>
            <w:hideMark/>
          </w:tcPr>
          <w:p w14:paraId="3F9FFDA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1.67 (1.74)</w:t>
            </w:r>
          </w:p>
        </w:tc>
        <w:tc>
          <w:tcPr>
            <w:tcW w:w="990" w:type="dxa"/>
            <w:noWrap/>
            <w:vAlign w:val="center"/>
            <w:hideMark/>
          </w:tcPr>
          <w:p w14:paraId="77D21DE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1.83 (1.85)</w:t>
            </w:r>
          </w:p>
        </w:tc>
        <w:tc>
          <w:tcPr>
            <w:tcW w:w="990" w:type="dxa"/>
            <w:noWrap/>
            <w:vAlign w:val="center"/>
            <w:hideMark/>
          </w:tcPr>
          <w:p w14:paraId="52D2BA0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9.29 (9.54)</w:t>
            </w:r>
          </w:p>
        </w:tc>
        <w:tc>
          <w:tcPr>
            <w:tcW w:w="990" w:type="dxa"/>
            <w:noWrap/>
            <w:vAlign w:val="center"/>
            <w:hideMark/>
          </w:tcPr>
          <w:p w14:paraId="7938845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12.9 (12.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08394AC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8F794F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12.4 (6.25)</w:t>
            </w:r>
          </w:p>
        </w:tc>
        <w:tc>
          <w:tcPr>
            <w:tcW w:w="990" w:type="dxa"/>
            <w:noWrap/>
            <w:vAlign w:val="center"/>
            <w:hideMark/>
          </w:tcPr>
          <w:p w14:paraId="6D1B3A5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>5</w:t>
            </w:r>
            <w:r w:rsidRPr="008E27E1">
              <w:rPr>
                <w:sz w:val="16"/>
                <w:szCs w:val="16"/>
              </w:rPr>
              <w:t xml:space="preserve"> (4.6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1080" w:type="dxa"/>
            <w:noWrap/>
            <w:vAlign w:val="center"/>
            <w:hideMark/>
          </w:tcPr>
          <w:p w14:paraId="489A480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72.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(9.05)</w:t>
            </w:r>
          </w:p>
        </w:tc>
      </w:tr>
      <w:tr w:rsidR="004D4D57" w:rsidRPr="008E27E1" w14:paraId="5AA0695D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0E1820C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4EADC02A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Corn</w:t>
            </w:r>
          </w:p>
        </w:tc>
        <w:tc>
          <w:tcPr>
            <w:tcW w:w="990" w:type="dxa"/>
            <w:noWrap/>
            <w:vAlign w:val="center"/>
            <w:hideMark/>
          </w:tcPr>
          <w:p w14:paraId="7AB1F79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0.89 (1.09)</w:t>
            </w:r>
          </w:p>
        </w:tc>
        <w:tc>
          <w:tcPr>
            <w:tcW w:w="990" w:type="dxa"/>
            <w:noWrap/>
            <w:vAlign w:val="center"/>
            <w:hideMark/>
          </w:tcPr>
          <w:p w14:paraId="1874C1D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1.34 (1.04)</w:t>
            </w:r>
          </w:p>
        </w:tc>
        <w:tc>
          <w:tcPr>
            <w:tcW w:w="990" w:type="dxa"/>
            <w:noWrap/>
            <w:vAlign w:val="center"/>
            <w:hideMark/>
          </w:tcPr>
          <w:p w14:paraId="523C0D9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6.33 (5.53)</w:t>
            </w:r>
          </w:p>
        </w:tc>
        <w:tc>
          <w:tcPr>
            <w:tcW w:w="990" w:type="dxa"/>
            <w:noWrap/>
            <w:vAlign w:val="center"/>
            <w:hideMark/>
          </w:tcPr>
          <w:p w14:paraId="64E17F0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8.38 (7.6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39D39D2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640473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11.2 (7.1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6AF9F53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14.8 (5.61)</w:t>
            </w:r>
          </w:p>
        </w:tc>
        <w:tc>
          <w:tcPr>
            <w:tcW w:w="1080" w:type="dxa"/>
            <w:noWrap/>
            <w:vAlign w:val="center"/>
            <w:hideMark/>
          </w:tcPr>
          <w:p w14:paraId="1240CA5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74.9 (11.1)</w:t>
            </w:r>
          </w:p>
        </w:tc>
      </w:tr>
      <w:tr w:rsidR="004D4D57" w:rsidRPr="008E27E1" w14:paraId="778FBEE7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56F7003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CD0C367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Plantain 1</w:t>
            </w:r>
          </w:p>
        </w:tc>
        <w:tc>
          <w:tcPr>
            <w:tcW w:w="990" w:type="dxa"/>
            <w:noWrap/>
            <w:vAlign w:val="center"/>
            <w:hideMark/>
          </w:tcPr>
          <w:p w14:paraId="4FE53CC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1.18 (0.94)</w:t>
            </w:r>
          </w:p>
        </w:tc>
        <w:tc>
          <w:tcPr>
            <w:tcW w:w="990" w:type="dxa"/>
            <w:noWrap/>
            <w:vAlign w:val="center"/>
            <w:hideMark/>
          </w:tcPr>
          <w:p w14:paraId="285A846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1.81 (1.15)</w:t>
            </w:r>
          </w:p>
        </w:tc>
        <w:tc>
          <w:tcPr>
            <w:tcW w:w="990" w:type="dxa"/>
            <w:noWrap/>
            <w:vAlign w:val="center"/>
            <w:hideMark/>
          </w:tcPr>
          <w:p w14:paraId="3395330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9.51 (7.43)</w:t>
            </w:r>
          </w:p>
        </w:tc>
        <w:tc>
          <w:tcPr>
            <w:tcW w:w="990" w:type="dxa"/>
            <w:noWrap/>
            <w:vAlign w:val="center"/>
            <w:hideMark/>
          </w:tcPr>
          <w:p w14:paraId="7DD3CA2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12.7 (8.34)</w:t>
            </w:r>
          </w:p>
        </w:tc>
        <w:tc>
          <w:tcPr>
            <w:tcW w:w="236" w:type="dxa"/>
          </w:tcPr>
          <w:p w14:paraId="40FEBA2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738DD7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8.85 (5</w:t>
            </w:r>
            <w:r>
              <w:rPr>
                <w:sz w:val="16"/>
                <w:szCs w:val="16"/>
              </w:rPr>
              <w:t>.00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noWrap/>
            <w:vAlign w:val="center"/>
            <w:hideMark/>
          </w:tcPr>
          <w:p w14:paraId="2B94C98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13.1 (6.27)</w:t>
            </w:r>
          </w:p>
        </w:tc>
        <w:tc>
          <w:tcPr>
            <w:tcW w:w="1080" w:type="dxa"/>
            <w:noWrap/>
            <w:vAlign w:val="center"/>
            <w:hideMark/>
          </w:tcPr>
          <w:p w14:paraId="06048C8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77.3 (10.</w:t>
            </w:r>
            <w:r>
              <w:rPr>
                <w:sz w:val="16"/>
                <w:szCs w:val="16"/>
              </w:rPr>
              <w:t>7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1D17E1C4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609B960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D7A352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Plantain 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A168A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1.15 (1.19)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382BF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1.83 (1.46)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FBEBD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8.98 (6.77)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935EA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11.5 (11.1)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DA3652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6BF79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11.3 (3.59)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050EE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14.7 (4.99)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1A7C1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 xml:space="preserve"> (7.21)</w:t>
            </w:r>
          </w:p>
        </w:tc>
      </w:tr>
      <w:tr w:rsidR="004D4D57" w:rsidRPr="008E27E1" w14:paraId="11932564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383CDA65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Systolic Blood Pressure</w:t>
            </w:r>
          </w:p>
        </w:tc>
      </w:tr>
      <w:tr w:rsidR="004D4D57" w:rsidRPr="008E27E1" w14:paraId="7A8B4E30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550E38D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DA806FF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&lt;120 mmHg</w:t>
            </w:r>
          </w:p>
        </w:tc>
        <w:tc>
          <w:tcPr>
            <w:tcW w:w="990" w:type="dxa"/>
            <w:noWrap/>
            <w:vAlign w:val="center"/>
            <w:hideMark/>
          </w:tcPr>
          <w:p w14:paraId="52212B8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1.11 (1.25)</w:t>
            </w:r>
          </w:p>
        </w:tc>
        <w:tc>
          <w:tcPr>
            <w:tcW w:w="990" w:type="dxa"/>
            <w:noWrap/>
            <w:vAlign w:val="center"/>
            <w:hideMark/>
          </w:tcPr>
          <w:p w14:paraId="5D8F60B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1.48 (1.38)</w:t>
            </w:r>
          </w:p>
        </w:tc>
        <w:tc>
          <w:tcPr>
            <w:tcW w:w="990" w:type="dxa"/>
            <w:noWrap/>
            <w:vAlign w:val="center"/>
            <w:hideMark/>
          </w:tcPr>
          <w:p w14:paraId="607E065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7.11 (6.53)</w:t>
            </w:r>
          </w:p>
        </w:tc>
        <w:tc>
          <w:tcPr>
            <w:tcW w:w="990" w:type="dxa"/>
            <w:noWrap/>
            <w:vAlign w:val="center"/>
            <w:hideMark/>
          </w:tcPr>
          <w:p w14:paraId="5DC580A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9.78 (9.2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7CE68DF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3E0449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11.5 (6.45)</w:t>
            </w:r>
          </w:p>
        </w:tc>
        <w:tc>
          <w:tcPr>
            <w:tcW w:w="990" w:type="dxa"/>
            <w:noWrap/>
            <w:vAlign w:val="center"/>
            <w:hideMark/>
          </w:tcPr>
          <w:p w14:paraId="3DB55B2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16.0 (4.92)</w:t>
            </w:r>
          </w:p>
        </w:tc>
        <w:tc>
          <w:tcPr>
            <w:tcW w:w="1080" w:type="dxa"/>
            <w:noWrap/>
            <w:vAlign w:val="center"/>
            <w:hideMark/>
          </w:tcPr>
          <w:p w14:paraId="7176EDB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72.</w:t>
            </w:r>
            <w:r>
              <w:rPr>
                <w:sz w:val="16"/>
                <w:szCs w:val="16"/>
              </w:rPr>
              <w:t>1</w:t>
            </w:r>
            <w:r w:rsidRPr="008E27E1">
              <w:rPr>
                <w:sz w:val="16"/>
                <w:szCs w:val="16"/>
              </w:rPr>
              <w:t xml:space="preserve"> (9.09)</w:t>
            </w:r>
          </w:p>
        </w:tc>
      </w:tr>
      <w:tr w:rsidR="004D4D57" w:rsidRPr="008E27E1" w14:paraId="107FBD5C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4D43823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E879A3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rFonts w:cs="Times New Roman"/>
                <w:sz w:val="16"/>
                <w:szCs w:val="16"/>
              </w:rPr>
              <w:t>≥</w:t>
            </w:r>
            <w:r w:rsidRPr="008E27E1">
              <w:rPr>
                <w:sz w:val="16"/>
                <w:szCs w:val="16"/>
              </w:rPr>
              <w:t>120 mmHg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8F386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1.14 (1.38)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72DD1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1.5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 xml:space="preserve"> (1.38)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98C53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8.48 (8.89)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D2FDE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11.1 (12.3)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64BF0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0207B2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11.0 (6.03)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EE3DC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4</w:t>
            </w:r>
            <w:r w:rsidRPr="008E27E1">
              <w:rPr>
                <w:sz w:val="16"/>
                <w:szCs w:val="16"/>
              </w:rPr>
              <w:t xml:space="preserve"> (5.2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C5274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74.9 (10.2)</w:t>
            </w:r>
          </w:p>
        </w:tc>
      </w:tr>
      <w:tr w:rsidR="004D4D57" w:rsidRPr="008E27E1" w14:paraId="2A8E9D42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0F9036AF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Diastolic Blood Pressure</w:t>
            </w:r>
          </w:p>
        </w:tc>
      </w:tr>
      <w:tr w:rsidR="004D4D57" w:rsidRPr="008E27E1" w14:paraId="55111A54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3C33C3F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8F1D684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&lt;80 mmHg</w:t>
            </w:r>
          </w:p>
        </w:tc>
        <w:tc>
          <w:tcPr>
            <w:tcW w:w="990" w:type="dxa"/>
            <w:noWrap/>
            <w:vAlign w:val="center"/>
            <w:hideMark/>
          </w:tcPr>
          <w:p w14:paraId="60BF3C2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1.08 (1.28)</w:t>
            </w:r>
          </w:p>
        </w:tc>
        <w:tc>
          <w:tcPr>
            <w:tcW w:w="990" w:type="dxa"/>
            <w:noWrap/>
            <w:vAlign w:val="center"/>
            <w:hideMark/>
          </w:tcPr>
          <w:p w14:paraId="23727DF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1.39 (1.26)</w:t>
            </w:r>
          </w:p>
        </w:tc>
        <w:tc>
          <w:tcPr>
            <w:tcW w:w="990" w:type="dxa"/>
            <w:noWrap/>
            <w:vAlign w:val="center"/>
            <w:hideMark/>
          </w:tcPr>
          <w:p w14:paraId="7A57BE4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7.22 (7.01)</w:t>
            </w:r>
          </w:p>
        </w:tc>
        <w:tc>
          <w:tcPr>
            <w:tcW w:w="990" w:type="dxa"/>
            <w:noWrap/>
            <w:vAlign w:val="center"/>
            <w:hideMark/>
          </w:tcPr>
          <w:p w14:paraId="132C920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(8.9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2FEBBCC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1B6507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11.5 (6.18)</w:t>
            </w:r>
          </w:p>
        </w:tc>
        <w:tc>
          <w:tcPr>
            <w:tcW w:w="990" w:type="dxa"/>
            <w:noWrap/>
            <w:vAlign w:val="center"/>
            <w:hideMark/>
          </w:tcPr>
          <w:p w14:paraId="4A3A098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>2</w:t>
            </w:r>
            <w:r w:rsidRPr="008E27E1">
              <w:rPr>
                <w:sz w:val="16"/>
                <w:szCs w:val="16"/>
              </w:rPr>
              <w:t xml:space="preserve"> (5.77)</w:t>
            </w:r>
          </w:p>
        </w:tc>
        <w:tc>
          <w:tcPr>
            <w:tcW w:w="1080" w:type="dxa"/>
            <w:noWrap/>
            <w:vAlign w:val="center"/>
            <w:hideMark/>
          </w:tcPr>
          <w:p w14:paraId="2F8D26A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(10.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243298BD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0C2BE8C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8EC39D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rFonts w:cs="Times New Roman"/>
                <w:sz w:val="16"/>
                <w:szCs w:val="16"/>
              </w:rPr>
              <w:t>≥</w:t>
            </w:r>
            <w:r w:rsidRPr="008E27E1">
              <w:rPr>
                <w:sz w:val="16"/>
                <w:szCs w:val="16"/>
              </w:rPr>
              <w:t>80 mmHg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F307E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1.27 (1.55)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83B0D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1.7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 xml:space="preserve"> (1.58)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2311D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10.1 (10.</w:t>
            </w:r>
            <w:r>
              <w:rPr>
                <w:sz w:val="16"/>
                <w:szCs w:val="16"/>
              </w:rPr>
              <w:t>4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7190F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13.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 xml:space="preserve"> (13.</w:t>
            </w:r>
            <w:r>
              <w:rPr>
                <w:sz w:val="16"/>
                <w:szCs w:val="16"/>
              </w:rPr>
              <w:t>5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6D2745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C64B6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6</w:t>
            </w:r>
            <w:r w:rsidRPr="008E27E1">
              <w:rPr>
                <w:sz w:val="16"/>
                <w:szCs w:val="16"/>
              </w:rPr>
              <w:t xml:space="preserve"> (6.68)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479CC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14.5 (4.38)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56BA3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75.4 (8.19)</w:t>
            </w:r>
          </w:p>
        </w:tc>
      </w:tr>
      <w:tr w:rsidR="004D4D57" w:rsidRPr="008E27E1" w14:paraId="3FF39DB0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441A4C73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Pulse Pressure</w:t>
            </w:r>
          </w:p>
        </w:tc>
      </w:tr>
      <w:tr w:rsidR="004D4D57" w:rsidRPr="008E27E1" w14:paraId="601E5767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7FF52E78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7C04A102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&lt;64 mmHg</w:t>
            </w:r>
          </w:p>
        </w:tc>
        <w:tc>
          <w:tcPr>
            <w:tcW w:w="990" w:type="dxa"/>
            <w:noWrap/>
            <w:vAlign w:val="center"/>
            <w:hideMark/>
          </w:tcPr>
          <w:p w14:paraId="58A1CDD3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1.16 (1.36)</w:t>
            </w:r>
          </w:p>
        </w:tc>
        <w:tc>
          <w:tcPr>
            <w:tcW w:w="990" w:type="dxa"/>
            <w:noWrap/>
            <w:vAlign w:val="center"/>
            <w:hideMark/>
          </w:tcPr>
          <w:p w14:paraId="5261FA7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1.51 (1.46)</w:t>
            </w:r>
          </w:p>
        </w:tc>
        <w:tc>
          <w:tcPr>
            <w:tcW w:w="990" w:type="dxa"/>
            <w:noWrap/>
            <w:vAlign w:val="center"/>
            <w:hideMark/>
          </w:tcPr>
          <w:p w14:paraId="13D330E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8.08 (7.87)</w:t>
            </w:r>
          </w:p>
        </w:tc>
        <w:tc>
          <w:tcPr>
            <w:tcW w:w="990" w:type="dxa"/>
            <w:noWrap/>
            <w:vAlign w:val="center"/>
            <w:hideMark/>
          </w:tcPr>
          <w:p w14:paraId="2808D1AF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1</w:t>
            </w:r>
            <w:r w:rsidRPr="008E27E1">
              <w:rPr>
                <w:sz w:val="16"/>
                <w:szCs w:val="16"/>
              </w:rPr>
              <w:t xml:space="preserve"> (11.0)</w:t>
            </w:r>
          </w:p>
        </w:tc>
        <w:tc>
          <w:tcPr>
            <w:tcW w:w="236" w:type="dxa"/>
          </w:tcPr>
          <w:p w14:paraId="7560FB6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4991CD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11.3 (6.32)</w:t>
            </w:r>
          </w:p>
        </w:tc>
        <w:tc>
          <w:tcPr>
            <w:tcW w:w="990" w:type="dxa"/>
            <w:noWrap/>
            <w:vAlign w:val="center"/>
            <w:hideMark/>
          </w:tcPr>
          <w:p w14:paraId="20F46B8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15.2 (5.61)</w:t>
            </w:r>
          </w:p>
        </w:tc>
        <w:tc>
          <w:tcPr>
            <w:tcW w:w="1080" w:type="dxa"/>
            <w:noWrap/>
            <w:vAlign w:val="center"/>
            <w:hideMark/>
          </w:tcPr>
          <w:p w14:paraId="5BCCEFF4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 xml:space="preserve"> (10.1)</w:t>
            </w:r>
          </w:p>
        </w:tc>
      </w:tr>
      <w:tr w:rsidR="004D4D57" w:rsidRPr="008E27E1" w14:paraId="204EC01F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070BFC9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E6BF9D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rFonts w:cs="Times New Roman"/>
                <w:sz w:val="16"/>
                <w:szCs w:val="16"/>
              </w:rPr>
              <w:t>≥</w:t>
            </w:r>
            <w:r w:rsidRPr="008E27E1">
              <w:rPr>
                <w:sz w:val="16"/>
                <w:szCs w:val="16"/>
              </w:rPr>
              <w:t>64mmHg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51ED2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1.03 (1.26)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0412F1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1.29 (1.11)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57613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6.89 (6.05)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3A827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9.26 (7.92)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BAC855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855B7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2</w:t>
            </w:r>
            <w:r w:rsidRPr="008E27E1">
              <w:rPr>
                <w:sz w:val="16"/>
                <w:szCs w:val="16"/>
              </w:rPr>
              <w:t xml:space="preserve"> (5.9</w:t>
            </w:r>
            <w:r>
              <w:rPr>
                <w:sz w:val="16"/>
                <w:szCs w:val="16"/>
              </w:rPr>
              <w:t>0</w:t>
            </w:r>
            <w:r w:rsidRPr="008E27E1">
              <w:rPr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11ADE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13.3 (3.65)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4A5FE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76.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(9.34)</w:t>
            </w:r>
          </w:p>
        </w:tc>
      </w:tr>
      <w:tr w:rsidR="004D4D57" w:rsidRPr="008E27E1" w14:paraId="466B2D33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082D2182" w14:textId="77777777" w:rsidR="004D4D57" w:rsidRPr="008E27E1" w:rsidRDefault="004D4D57" w:rsidP="00B243CA">
            <w:pPr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8E27E1">
              <w:rPr>
                <w:b/>
                <w:bCs/>
                <w:sz w:val="16"/>
                <w:szCs w:val="16"/>
              </w:rPr>
              <w:t>Mean Arterial Pressure</w:t>
            </w:r>
          </w:p>
        </w:tc>
      </w:tr>
      <w:tr w:rsidR="004D4D57" w:rsidRPr="008E27E1" w14:paraId="5BBF2086" w14:textId="77777777" w:rsidTr="00B243CA">
        <w:trPr>
          <w:trHeight w:val="20"/>
          <w:jc w:val="center"/>
        </w:trPr>
        <w:tc>
          <w:tcPr>
            <w:tcW w:w="236" w:type="dxa"/>
            <w:noWrap/>
            <w:vAlign w:val="center"/>
          </w:tcPr>
          <w:p w14:paraId="18B1E77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7C0A0703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&lt;92 mmHg</w:t>
            </w:r>
          </w:p>
        </w:tc>
        <w:tc>
          <w:tcPr>
            <w:tcW w:w="990" w:type="dxa"/>
            <w:noWrap/>
            <w:vAlign w:val="center"/>
            <w:hideMark/>
          </w:tcPr>
          <w:p w14:paraId="27BBFA2C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1.05 (1.26)</w:t>
            </w:r>
          </w:p>
        </w:tc>
        <w:tc>
          <w:tcPr>
            <w:tcW w:w="990" w:type="dxa"/>
            <w:noWrap/>
            <w:vAlign w:val="center"/>
            <w:hideMark/>
          </w:tcPr>
          <w:p w14:paraId="71793C0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1.39 (1.26)</w:t>
            </w:r>
          </w:p>
        </w:tc>
        <w:tc>
          <w:tcPr>
            <w:tcW w:w="990" w:type="dxa"/>
            <w:noWrap/>
            <w:vAlign w:val="center"/>
            <w:hideMark/>
          </w:tcPr>
          <w:p w14:paraId="5300D4C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7.71 (7.15)</w:t>
            </w:r>
          </w:p>
        </w:tc>
        <w:tc>
          <w:tcPr>
            <w:tcW w:w="990" w:type="dxa"/>
            <w:noWrap/>
            <w:vAlign w:val="center"/>
            <w:hideMark/>
          </w:tcPr>
          <w:p w14:paraId="61EF901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10.5 (9.34)</w:t>
            </w:r>
          </w:p>
        </w:tc>
        <w:tc>
          <w:tcPr>
            <w:tcW w:w="236" w:type="dxa"/>
          </w:tcPr>
          <w:p w14:paraId="3E769160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5B3E85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(6.13)</w:t>
            </w:r>
          </w:p>
        </w:tc>
        <w:tc>
          <w:tcPr>
            <w:tcW w:w="990" w:type="dxa"/>
            <w:noWrap/>
            <w:vAlign w:val="center"/>
            <w:hideMark/>
          </w:tcPr>
          <w:p w14:paraId="41E6257B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>3</w:t>
            </w:r>
            <w:r w:rsidRPr="008E27E1">
              <w:rPr>
                <w:sz w:val="16"/>
                <w:szCs w:val="16"/>
              </w:rPr>
              <w:t xml:space="preserve"> (5.71)</w:t>
            </w:r>
          </w:p>
        </w:tc>
        <w:tc>
          <w:tcPr>
            <w:tcW w:w="1080" w:type="dxa"/>
            <w:noWrap/>
            <w:vAlign w:val="center"/>
            <w:hideMark/>
          </w:tcPr>
          <w:p w14:paraId="3538B68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73.</w:t>
            </w:r>
            <w:r>
              <w:rPr>
                <w:sz w:val="16"/>
                <w:szCs w:val="16"/>
              </w:rPr>
              <w:t>5</w:t>
            </w:r>
            <w:r w:rsidRPr="008E27E1">
              <w:rPr>
                <w:sz w:val="16"/>
                <w:szCs w:val="16"/>
              </w:rPr>
              <w:t xml:space="preserve"> (10.</w:t>
            </w:r>
            <w:r>
              <w:rPr>
                <w:sz w:val="16"/>
                <w:szCs w:val="16"/>
              </w:rPr>
              <w:t>2</w:t>
            </w:r>
            <w:r w:rsidRPr="008E27E1">
              <w:rPr>
                <w:sz w:val="16"/>
                <w:szCs w:val="16"/>
              </w:rPr>
              <w:t>)</w:t>
            </w:r>
          </w:p>
        </w:tc>
      </w:tr>
      <w:tr w:rsidR="004D4D57" w:rsidRPr="008E27E1" w14:paraId="0CCDC14A" w14:textId="77777777" w:rsidTr="00B243CA">
        <w:trPr>
          <w:trHeight w:val="20"/>
          <w:jc w:val="center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4E4F9975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BF031B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 w:rsidRPr="008E27E1">
              <w:rPr>
                <w:rFonts w:cs="Times New Roman"/>
                <w:sz w:val="16"/>
                <w:szCs w:val="16"/>
              </w:rPr>
              <w:t>≥</w:t>
            </w:r>
            <w:r w:rsidRPr="008E27E1">
              <w:rPr>
                <w:sz w:val="16"/>
                <w:szCs w:val="16"/>
              </w:rPr>
              <w:t>92 mmHg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E70856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1.19 (1.53)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37A9CE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1.56 (1.49)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7A002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8.65 (9.68)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4BA7A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11.7 (12.3)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5299C9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E2881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11.1 (6.44)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8BAC8D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8</w:t>
            </w:r>
            <w:r w:rsidRPr="008E27E1">
              <w:rPr>
                <w:sz w:val="16"/>
                <w:szCs w:val="16"/>
              </w:rPr>
              <w:t xml:space="preserve"> (5.27)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678107" w14:textId="77777777" w:rsidR="004D4D57" w:rsidRPr="008E27E1" w:rsidRDefault="004D4D57" w:rsidP="00B243CA">
            <w:pPr>
              <w:ind w:left="0"/>
              <w:contextualSpacing/>
              <w:jc w:val="center"/>
              <w:rPr>
                <w:sz w:val="16"/>
                <w:szCs w:val="16"/>
              </w:rPr>
            </w:pPr>
            <w:r w:rsidRPr="008E27E1">
              <w:rPr>
                <w:sz w:val="16"/>
                <w:szCs w:val="16"/>
              </w:rPr>
              <w:t>74.4 (9.82)</w:t>
            </w:r>
          </w:p>
        </w:tc>
      </w:tr>
      <w:tr w:rsidR="004D4D57" w:rsidRPr="008E27E1" w14:paraId="1C43D6D7" w14:textId="77777777" w:rsidTr="00B243CA">
        <w:trPr>
          <w:trHeight w:val="2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7CDBE5" w14:textId="77777777" w:rsidR="004D4D57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values shown are median (IQR) of the arsenic concentrations or percentages for each group.</w:t>
            </w:r>
          </w:p>
          <w:p w14:paraId="6D0CB9E1" w14:textId="77777777" w:rsidR="004D4D57" w:rsidRPr="008E27E1" w:rsidRDefault="004D4D57" w:rsidP="00B243CA">
            <w:pPr>
              <w:ind w:left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 and water consumption levels were divided into tertiles. BMI, systolic blood pressure, diastolic blood pressure, pulse pressure, and mean arterial pressure were divided based on clinically relevant thresholds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PEVuZE5vdGU+PENpdGU+PEF1dGhvcj5HdTwvQXV0aG9yPjxZZWFyPjIwMTQ8L1llYXI+PElEVGV4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</w:fldData>
              </w:fldChar>
            </w:r>
            <w:r>
              <w:rPr>
                <w:sz w:val="16"/>
                <w:szCs w:val="16"/>
              </w:rPr>
              <w:instrText xml:space="preserve"> ADDIN EN.JS.CITE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(72-74)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.</w:t>
            </w:r>
          </w:p>
        </w:tc>
      </w:tr>
      <w:bookmarkEnd w:id="0"/>
    </w:tbl>
    <w:p w14:paraId="02A1202D" w14:textId="41526699" w:rsidR="004D4D57" w:rsidRDefault="004D4D57"/>
    <w:p w14:paraId="1136D786" w14:textId="77777777" w:rsidR="004D4D57" w:rsidRDefault="004D4D57">
      <w:pPr>
        <w:spacing w:after="240"/>
      </w:pPr>
      <w:r>
        <w:br w:type="page"/>
      </w:r>
    </w:p>
    <w:tbl>
      <w:tblPr>
        <w:tblW w:w="9805" w:type="dxa"/>
        <w:jc w:val="center"/>
        <w:tblCellMar>
          <w:left w:w="32" w:type="dxa"/>
          <w:right w:w="32" w:type="dxa"/>
        </w:tblCellMar>
        <w:tblLook w:val="04A0" w:firstRow="1" w:lastRow="0" w:firstColumn="1" w:lastColumn="0" w:noHBand="0" w:noVBand="1"/>
      </w:tblPr>
      <w:tblGrid>
        <w:gridCol w:w="518"/>
        <w:gridCol w:w="864"/>
        <w:gridCol w:w="1104"/>
        <w:gridCol w:w="834"/>
        <w:gridCol w:w="937"/>
        <w:gridCol w:w="834"/>
        <w:gridCol w:w="874"/>
        <w:gridCol w:w="834"/>
        <w:gridCol w:w="998"/>
        <w:gridCol w:w="1144"/>
        <w:gridCol w:w="864"/>
      </w:tblGrid>
      <w:tr w:rsidR="004D4D57" w:rsidRPr="002916FA" w14:paraId="4243E5DB" w14:textId="77777777" w:rsidTr="00B243CA">
        <w:trPr>
          <w:jc w:val="center"/>
        </w:trPr>
        <w:tc>
          <w:tcPr>
            <w:tcW w:w="98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D56F" w14:textId="77777777" w:rsidR="004D4D57" w:rsidRPr="002916FA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>Supplementary Table 2</w:t>
            </w:r>
            <w:r w:rsidRPr="002916FA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.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Linear Regression Results with Addition of Alcohol Consumption as a Covariate in Conventional Models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All values in mmHg.</w:t>
            </w:r>
          </w:p>
        </w:tc>
      </w:tr>
      <w:tr w:rsidR="004D4D57" w:rsidRPr="002916FA" w14:paraId="4E78E955" w14:textId="77777777" w:rsidTr="00B243CA">
        <w:trPr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vAlign w:val="center"/>
          </w:tcPr>
          <w:p w14:paraId="41D5D6E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Model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vAlign w:val="center"/>
          </w:tcPr>
          <w:p w14:paraId="43A3302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Arsenic</w:t>
            </w:r>
          </w:p>
          <w:p w14:paraId="667BB4F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Component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</w:tcPr>
          <w:p w14:paraId="32D95AC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Range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DE0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Systolic Blood Pressure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ED34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Diastolic Blood Pressure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BA2E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Pulse Pressure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66C6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Mean Arterial Pressure</w:t>
            </w:r>
          </w:p>
        </w:tc>
      </w:tr>
      <w:tr w:rsidR="004D4D57" w:rsidRPr="002916FA" w14:paraId="7702DCEB" w14:textId="77777777" w:rsidTr="00B243CA">
        <w:trPr>
          <w:trHeight w:hRule="exact" w:val="609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14:paraId="0F9C33C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767B213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</w:tcPr>
          <w:p w14:paraId="6CB66FE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2DF0F0C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Coefficient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F51CAC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95% Confidence</w:t>
            </w:r>
          </w:p>
          <w:p w14:paraId="4FDBF40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Interval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442D86E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Coefficient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219E693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95%</w:t>
            </w:r>
          </w:p>
          <w:p w14:paraId="553786D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Confidence</w:t>
            </w:r>
          </w:p>
          <w:p w14:paraId="4E3D163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Interval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188903B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Coefficient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B61040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95% Confidence</w:t>
            </w:r>
          </w:p>
          <w:p w14:paraId="33E4A4B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Interval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58FB2F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Coefficient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54D2315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95%</w:t>
            </w:r>
          </w:p>
          <w:p w14:paraId="1EBC58A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Confidence</w:t>
            </w:r>
          </w:p>
          <w:p w14:paraId="3AA214C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Interval</w:t>
            </w:r>
          </w:p>
        </w:tc>
      </w:tr>
      <w:tr w:rsidR="004D4D57" w:rsidRPr="002916FA" w14:paraId="5E7EE5BD" w14:textId="77777777" w:rsidTr="00B243CA">
        <w:trPr>
          <w:jc w:val="center"/>
        </w:trPr>
        <w:tc>
          <w:tcPr>
            <w:tcW w:w="0" w:type="auto"/>
            <w:vMerge w:val="restart"/>
            <w:vAlign w:val="center"/>
          </w:tcPr>
          <w:p w14:paraId="43E2150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34DE93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EF9A35F" w14:textId="77777777" w:rsidR="004D4D57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&lt;9.12% (ref)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9FD680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8C996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1E5DB8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A24E04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BDE4C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FE9B5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99DB1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97667F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D4D57" w:rsidRPr="002916FA" w14:paraId="7FE3DFEB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4540654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27ABBB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807B01" w14:textId="77777777" w:rsidR="004D4D57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9.12%-13.13%</w:t>
            </w:r>
          </w:p>
        </w:tc>
        <w:tc>
          <w:tcPr>
            <w:tcW w:w="0" w:type="auto"/>
            <w:vAlign w:val="center"/>
          </w:tcPr>
          <w:p w14:paraId="60FBA43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-0.47</w:t>
            </w:r>
          </w:p>
        </w:tc>
        <w:tc>
          <w:tcPr>
            <w:tcW w:w="0" w:type="auto"/>
            <w:vAlign w:val="center"/>
          </w:tcPr>
          <w:p w14:paraId="30D6A29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(-3.69, 2.76)</w:t>
            </w:r>
          </w:p>
        </w:tc>
        <w:tc>
          <w:tcPr>
            <w:tcW w:w="0" w:type="auto"/>
            <w:vAlign w:val="center"/>
          </w:tcPr>
          <w:p w14:paraId="3527B2C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0.56</w:t>
            </w:r>
          </w:p>
        </w:tc>
        <w:tc>
          <w:tcPr>
            <w:tcW w:w="0" w:type="auto"/>
            <w:vAlign w:val="center"/>
          </w:tcPr>
          <w:p w14:paraId="4F0239C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(-1.97, 3.09)</w:t>
            </w:r>
          </w:p>
        </w:tc>
        <w:tc>
          <w:tcPr>
            <w:tcW w:w="0" w:type="auto"/>
            <w:vAlign w:val="center"/>
          </w:tcPr>
          <w:p w14:paraId="237098E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-1.02</w:t>
            </w:r>
          </w:p>
        </w:tc>
        <w:tc>
          <w:tcPr>
            <w:tcW w:w="0" w:type="auto"/>
            <w:vAlign w:val="center"/>
          </w:tcPr>
          <w:p w14:paraId="31A6ECE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(-3.66, 1.62)</w:t>
            </w:r>
          </w:p>
        </w:tc>
        <w:tc>
          <w:tcPr>
            <w:tcW w:w="0" w:type="auto"/>
            <w:vAlign w:val="center"/>
          </w:tcPr>
          <w:p w14:paraId="6BDB0D9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0.22</w:t>
            </w:r>
          </w:p>
        </w:tc>
        <w:tc>
          <w:tcPr>
            <w:tcW w:w="0" w:type="auto"/>
            <w:vAlign w:val="center"/>
          </w:tcPr>
          <w:p w14:paraId="4DA64CF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(-2.27, 2.70)</w:t>
            </w:r>
          </w:p>
        </w:tc>
      </w:tr>
      <w:tr w:rsidR="004D4D57" w:rsidRPr="002916FA" w14:paraId="6C5835A1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6412370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9D6D12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22A06F" w14:textId="77777777" w:rsidR="004D4D57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&gt;13.13%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717EF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-1.22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1FBB5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(-4.49, 2.06)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63DA7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C1E95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(-3.07, 2.07)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21991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FA725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(-3.40, 1.97)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02AC1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9182E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(-3.26, 1.79)</w:t>
            </w:r>
          </w:p>
        </w:tc>
      </w:tr>
      <w:tr w:rsidR="004D4D57" w:rsidRPr="002916FA" w14:paraId="4E749BEB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0F0E4D8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2C157E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E566900" w14:textId="77777777" w:rsidR="004D4D57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 for Trend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406F94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6A96995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E85C2C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5C8DFEC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0.57</w:t>
            </w:r>
          </w:p>
        </w:tc>
      </w:tr>
      <w:tr w:rsidR="004D4D57" w:rsidRPr="002916FA" w14:paraId="21F5FC41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6A8E6EF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5440FC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MMA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1F71B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&lt;12.39% (ref)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5B04C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2D2103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C4FF5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84CC5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A07C6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D2325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E3390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0EDB0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D4D57" w:rsidRPr="002916FA" w14:paraId="3E9973C4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74DB197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46D9C0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07039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12.39%-16.07%</w:t>
            </w:r>
          </w:p>
        </w:tc>
        <w:tc>
          <w:tcPr>
            <w:tcW w:w="0" w:type="auto"/>
            <w:vAlign w:val="center"/>
          </w:tcPr>
          <w:p w14:paraId="4420C1C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0.62</w:t>
            </w:r>
          </w:p>
        </w:tc>
        <w:tc>
          <w:tcPr>
            <w:tcW w:w="0" w:type="auto"/>
            <w:vAlign w:val="center"/>
          </w:tcPr>
          <w:p w14:paraId="37B672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(-2.65, 3.89)</w:t>
            </w:r>
          </w:p>
        </w:tc>
        <w:tc>
          <w:tcPr>
            <w:tcW w:w="0" w:type="auto"/>
            <w:vAlign w:val="center"/>
          </w:tcPr>
          <w:p w14:paraId="6D48850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</w:tcPr>
          <w:p w14:paraId="1224C16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(-2.34, 2.83)</w:t>
            </w:r>
          </w:p>
        </w:tc>
        <w:tc>
          <w:tcPr>
            <w:tcW w:w="0" w:type="auto"/>
            <w:vAlign w:val="center"/>
          </w:tcPr>
          <w:p w14:paraId="271C4E2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0" w:type="auto"/>
            <w:vAlign w:val="center"/>
          </w:tcPr>
          <w:p w14:paraId="03EE2D4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(-2.30, 3.05)</w:t>
            </w:r>
          </w:p>
        </w:tc>
        <w:tc>
          <w:tcPr>
            <w:tcW w:w="0" w:type="auto"/>
            <w:vAlign w:val="center"/>
          </w:tcPr>
          <w:p w14:paraId="634C5FE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</w:tcPr>
          <w:p w14:paraId="0407E99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(-2.17, 2.91)</w:t>
            </w:r>
          </w:p>
        </w:tc>
      </w:tr>
      <w:tr w:rsidR="004D4D57" w:rsidRPr="002916FA" w14:paraId="1F82FB98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1FFAF03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8DEF2F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1B6D9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&gt;16.07%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47B92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-3.13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98019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(-6.44, 0.18)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80C1B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94392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(-3.04, 2.20)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60BB4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-2.71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FD31D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(-5.42, -0.004)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6CDA0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-1.32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F5BDE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(-3.89, 1.24)</w:t>
            </w:r>
          </w:p>
        </w:tc>
      </w:tr>
      <w:tr w:rsidR="004D4D57" w:rsidRPr="002916FA" w14:paraId="5FA1ECFC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7EFAC44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549556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F0AE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 for Trend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1B40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368C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748A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BD90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0.31</w:t>
            </w:r>
          </w:p>
        </w:tc>
      </w:tr>
      <w:tr w:rsidR="004D4D57" w:rsidRPr="002916FA" w14:paraId="7A7FF6BC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620D5AB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55EBA4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DMA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E1E44A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&lt;71.28% (ref)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A3BF62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960422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D71DF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A5B5B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3838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D18BE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F18C7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A67FC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D4D57" w:rsidRPr="002916FA" w14:paraId="7B2D73BB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1A29928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7E6B47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A6CD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71.28%-77.51%</w:t>
            </w:r>
          </w:p>
        </w:tc>
        <w:tc>
          <w:tcPr>
            <w:tcW w:w="0" w:type="auto"/>
            <w:vAlign w:val="center"/>
          </w:tcPr>
          <w:p w14:paraId="3223499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4.07</w:t>
            </w:r>
          </w:p>
        </w:tc>
        <w:tc>
          <w:tcPr>
            <w:tcW w:w="0" w:type="auto"/>
            <w:vAlign w:val="center"/>
          </w:tcPr>
          <w:p w14:paraId="0ECA862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(1.07, 7.07)</w:t>
            </w:r>
          </w:p>
        </w:tc>
        <w:tc>
          <w:tcPr>
            <w:tcW w:w="0" w:type="auto"/>
            <w:vAlign w:val="center"/>
          </w:tcPr>
          <w:p w14:paraId="0A89B31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0" w:type="auto"/>
            <w:vAlign w:val="center"/>
          </w:tcPr>
          <w:p w14:paraId="5FA8CEF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(-1.37, 3.38)</w:t>
            </w:r>
          </w:p>
        </w:tc>
        <w:tc>
          <w:tcPr>
            <w:tcW w:w="0" w:type="auto"/>
            <w:vAlign w:val="center"/>
          </w:tcPr>
          <w:p w14:paraId="6A19213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3.06</w:t>
            </w:r>
          </w:p>
        </w:tc>
        <w:tc>
          <w:tcPr>
            <w:tcW w:w="0" w:type="auto"/>
            <w:vAlign w:val="center"/>
          </w:tcPr>
          <w:p w14:paraId="611B1C8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(0.60, 5.53)</w:t>
            </w:r>
          </w:p>
        </w:tc>
        <w:tc>
          <w:tcPr>
            <w:tcW w:w="0" w:type="auto"/>
            <w:vAlign w:val="center"/>
          </w:tcPr>
          <w:p w14:paraId="68217A8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2.03</w:t>
            </w:r>
          </w:p>
        </w:tc>
        <w:tc>
          <w:tcPr>
            <w:tcW w:w="0" w:type="auto"/>
            <w:vAlign w:val="center"/>
          </w:tcPr>
          <w:p w14:paraId="6767261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(-0.30, 4.36)</w:t>
            </w:r>
          </w:p>
        </w:tc>
      </w:tr>
      <w:tr w:rsidR="004D4D57" w:rsidRPr="002916FA" w14:paraId="29BE3794" w14:textId="77777777" w:rsidTr="00B243CA">
        <w:trPr>
          <w:jc w:val="center"/>
        </w:trPr>
        <w:tc>
          <w:tcPr>
            <w:tcW w:w="0" w:type="auto"/>
            <w:vMerge/>
            <w:vAlign w:val="center"/>
          </w:tcPr>
          <w:p w14:paraId="19BDC74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093538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F910C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&gt;77.51%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048F5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3.30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FC8EB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(0.08, 6.53)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FB071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4B379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(-1.51, 3.59)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A0BE4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2.26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B1620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(-0.38, 4.91)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0A2FB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D42C8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(-0.71, 4.29)</w:t>
            </w:r>
          </w:p>
        </w:tc>
      </w:tr>
      <w:tr w:rsidR="004D4D57" w:rsidRPr="002916FA" w14:paraId="321A53E1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166E32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3247C4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14D8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 for Trend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6D6E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0417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CB71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7E78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0.16</w:t>
            </w:r>
          </w:p>
        </w:tc>
      </w:tr>
      <w:tr w:rsidR="004D4D57" w:rsidRPr="002916FA" w14:paraId="2EDAAC4B" w14:textId="77777777" w:rsidTr="00B243C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A1CD" w14:textId="77777777" w:rsidR="004D4D57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41BFEC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08FE5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&lt;9.12% (ref)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1138D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BECB5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8C127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AD1FB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A7A4E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46ED6F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39846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899C9A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D4D57" w:rsidRPr="002916FA" w14:paraId="6CF9FF3D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1086C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31019E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BD711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9.12%-13.13%</w:t>
            </w:r>
          </w:p>
        </w:tc>
        <w:tc>
          <w:tcPr>
            <w:tcW w:w="0" w:type="auto"/>
            <w:vAlign w:val="center"/>
          </w:tcPr>
          <w:p w14:paraId="5DA7E9C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-0.46</w:t>
            </w:r>
          </w:p>
        </w:tc>
        <w:tc>
          <w:tcPr>
            <w:tcW w:w="0" w:type="auto"/>
            <w:vAlign w:val="center"/>
          </w:tcPr>
          <w:p w14:paraId="0DC0452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(-3.65, 2.74)</w:t>
            </w:r>
          </w:p>
        </w:tc>
        <w:tc>
          <w:tcPr>
            <w:tcW w:w="0" w:type="auto"/>
            <w:vAlign w:val="center"/>
          </w:tcPr>
          <w:p w14:paraId="24296BB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0.63</w:t>
            </w:r>
          </w:p>
        </w:tc>
        <w:tc>
          <w:tcPr>
            <w:tcW w:w="0" w:type="auto"/>
            <w:vAlign w:val="center"/>
          </w:tcPr>
          <w:p w14:paraId="64162C1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(-1.85, 3.11)</w:t>
            </w:r>
          </w:p>
        </w:tc>
        <w:tc>
          <w:tcPr>
            <w:tcW w:w="0" w:type="auto"/>
            <w:vAlign w:val="center"/>
          </w:tcPr>
          <w:p w14:paraId="41A540D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-1.09</w:t>
            </w:r>
          </w:p>
        </w:tc>
        <w:tc>
          <w:tcPr>
            <w:tcW w:w="0" w:type="auto"/>
            <w:vAlign w:val="center"/>
          </w:tcPr>
          <w:p w14:paraId="7BB49E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(-3.74, 1.56)</w:t>
            </w:r>
          </w:p>
        </w:tc>
        <w:tc>
          <w:tcPr>
            <w:tcW w:w="0" w:type="auto"/>
            <w:vAlign w:val="center"/>
          </w:tcPr>
          <w:p w14:paraId="5B2E387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0.27</w:t>
            </w:r>
          </w:p>
        </w:tc>
        <w:tc>
          <w:tcPr>
            <w:tcW w:w="0" w:type="auto"/>
            <w:vAlign w:val="center"/>
          </w:tcPr>
          <w:p w14:paraId="17387C0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(-2.17, 2.71)</w:t>
            </w:r>
          </w:p>
        </w:tc>
      </w:tr>
      <w:tr w:rsidR="004D4D57" w:rsidRPr="002916FA" w14:paraId="4A35B351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DC1AEE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A60F6B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E4C56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&gt;13.13%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76103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-1.24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588A8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(-4.49, 2.02)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C775F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05A0F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(-2.82, 2.23)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FCA62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7E12A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(-3.65, 1.76)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9DB82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AF82B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(-3.09, 1.88)</w:t>
            </w:r>
          </w:p>
        </w:tc>
      </w:tr>
      <w:tr w:rsidR="004D4D57" w:rsidRPr="002916FA" w14:paraId="4040B123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92CFD4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DFE226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AA26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 for Trend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64E1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DE8E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C89A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9E48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0.63</w:t>
            </w:r>
          </w:p>
        </w:tc>
      </w:tr>
      <w:tr w:rsidR="004D4D57" w:rsidRPr="002916FA" w14:paraId="6C066C72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CD857F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2B481A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MMA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DF412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&lt;12.39% (ref)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D372A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E313D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7CF36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492772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F210F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81F95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46A8F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CCCDF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D4D57" w:rsidRPr="002916FA" w14:paraId="5D7DA5F6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D7B4AF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DF717B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56376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12.39%-16.07%</w:t>
            </w:r>
          </w:p>
        </w:tc>
        <w:tc>
          <w:tcPr>
            <w:tcW w:w="0" w:type="auto"/>
            <w:vAlign w:val="center"/>
          </w:tcPr>
          <w:p w14:paraId="1598356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0" w:type="auto"/>
            <w:vAlign w:val="center"/>
          </w:tcPr>
          <w:p w14:paraId="0B46434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(-2.67, 3.83)</w:t>
            </w:r>
          </w:p>
        </w:tc>
        <w:tc>
          <w:tcPr>
            <w:tcW w:w="0" w:type="auto"/>
            <w:vAlign w:val="center"/>
          </w:tcPr>
          <w:p w14:paraId="218EF85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</w:tcPr>
          <w:p w14:paraId="04DA18B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(-2.45, 2.65)</w:t>
            </w:r>
          </w:p>
        </w:tc>
        <w:tc>
          <w:tcPr>
            <w:tcW w:w="0" w:type="auto"/>
            <w:vAlign w:val="center"/>
          </w:tcPr>
          <w:p w14:paraId="3DF4038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0.48</w:t>
            </w:r>
          </w:p>
        </w:tc>
        <w:tc>
          <w:tcPr>
            <w:tcW w:w="0" w:type="auto"/>
            <w:vAlign w:val="center"/>
          </w:tcPr>
          <w:p w14:paraId="5537DEA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(-2.21, 3.18)</w:t>
            </w:r>
          </w:p>
        </w:tc>
        <w:tc>
          <w:tcPr>
            <w:tcW w:w="0" w:type="auto"/>
            <w:vAlign w:val="center"/>
          </w:tcPr>
          <w:p w14:paraId="5B64B41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0.26</w:t>
            </w:r>
          </w:p>
        </w:tc>
        <w:tc>
          <w:tcPr>
            <w:tcW w:w="0" w:type="auto"/>
            <w:vAlign w:val="center"/>
          </w:tcPr>
          <w:p w14:paraId="415E660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(-2.24, 2.76)</w:t>
            </w:r>
          </w:p>
        </w:tc>
      </w:tr>
      <w:tr w:rsidR="004D4D57" w:rsidRPr="002916FA" w14:paraId="22F90EA7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854B2C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45B18B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CF121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&gt;16.07%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F5193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-3.22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D593F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(-6.51, 0.07)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9B73E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-0.41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B95B4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(-2.99, 2.17)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EF72C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-2.81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13412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(-5.53, -0.08)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B6DDC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-1.35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6774D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(-3.88, 1.18)</w:t>
            </w:r>
          </w:p>
        </w:tc>
      </w:tr>
      <w:tr w:rsidR="004D4D57" w:rsidRPr="002916FA" w14:paraId="0BEF4075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7B3F44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DAE6EC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AA3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 for Trend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B360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59FC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ECC2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B364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0.30</w:t>
            </w:r>
          </w:p>
        </w:tc>
      </w:tr>
      <w:tr w:rsidR="004D4D57" w:rsidRPr="002916FA" w14:paraId="2EEC7869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4886E1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0F555C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DMA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E8AE4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&lt;71.28% (ref)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71A9D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8E4A3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C306E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3EC0E8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F71A2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B234D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2A1CF3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96F97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D4D57" w:rsidRPr="002916FA" w14:paraId="701D3FA9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0D4207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4EF858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E13F6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71.28%-77.51%</w:t>
            </w:r>
          </w:p>
        </w:tc>
        <w:tc>
          <w:tcPr>
            <w:tcW w:w="0" w:type="auto"/>
            <w:vAlign w:val="center"/>
          </w:tcPr>
          <w:p w14:paraId="434A9D0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4.23</w:t>
            </w:r>
          </w:p>
        </w:tc>
        <w:tc>
          <w:tcPr>
            <w:tcW w:w="0" w:type="auto"/>
            <w:vAlign w:val="center"/>
          </w:tcPr>
          <w:p w14:paraId="2076CF0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(1.24, 7.23)</w:t>
            </w:r>
          </w:p>
        </w:tc>
        <w:tc>
          <w:tcPr>
            <w:tcW w:w="0" w:type="auto"/>
            <w:vAlign w:val="center"/>
          </w:tcPr>
          <w:p w14:paraId="08F08C2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0" w:type="auto"/>
            <w:vAlign w:val="center"/>
          </w:tcPr>
          <w:p w14:paraId="0F3D2A0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(-1.42, 3.29)</w:t>
            </w:r>
          </w:p>
        </w:tc>
        <w:tc>
          <w:tcPr>
            <w:tcW w:w="0" w:type="auto"/>
            <w:vAlign w:val="center"/>
          </w:tcPr>
          <w:p w14:paraId="388320E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3.30</w:t>
            </w:r>
          </w:p>
        </w:tc>
        <w:tc>
          <w:tcPr>
            <w:tcW w:w="0" w:type="auto"/>
            <w:vAlign w:val="center"/>
          </w:tcPr>
          <w:p w14:paraId="1992BC4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(0.81, 5.79)</w:t>
            </w:r>
          </w:p>
        </w:tc>
        <w:tc>
          <w:tcPr>
            <w:tcW w:w="0" w:type="auto"/>
            <w:vAlign w:val="center"/>
          </w:tcPr>
          <w:p w14:paraId="2D4EA32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2.04</w:t>
            </w:r>
          </w:p>
        </w:tc>
        <w:tc>
          <w:tcPr>
            <w:tcW w:w="0" w:type="auto"/>
            <w:vAlign w:val="center"/>
          </w:tcPr>
          <w:p w14:paraId="3CD5C61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(-0.27, 4.34)</w:t>
            </w:r>
          </w:p>
        </w:tc>
      </w:tr>
      <w:tr w:rsidR="004D4D57" w:rsidRPr="002916FA" w14:paraId="2E217B16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D20386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8205A3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322D4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&gt;77.51%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FEC35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3.31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98F1A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(0.12, 6.50)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7BF9C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29F3C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(-1.57, 3.44)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7AD54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2.37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546AB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(-0.28, 5.02)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8EE69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1.73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310F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(-0.72, 4.18)</w:t>
            </w:r>
          </w:p>
        </w:tc>
      </w:tr>
      <w:tr w:rsidR="004D4D57" w:rsidRPr="002916FA" w14:paraId="765E113A" w14:textId="77777777" w:rsidTr="00B243CA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57BC71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892B8B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5371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 for Trend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076A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4CF2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B763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1EEA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0.17</w:t>
            </w:r>
          </w:p>
        </w:tc>
      </w:tr>
      <w:tr w:rsidR="004D4D57" w:rsidRPr="002916FA" w14:paraId="119DF52D" w14:textId="77777777" w:rsidTr="00B243CA">
        <w:trPr>
          <w:trHeight w:hRule="exact" w:val="397"/>
          <w:jc w:val="center"/>
        </w:trPr>
        <w:tc>
          <w:tcPr>
            <w:tcW w:w="9805" w:type="dxa"/>
            <w:gridSpan w:val="11"/>
            <w:tcBorders>
              <w:bottom w:val="single" w:sz="4" w:space="0" w:color="auto"/>
            </w:tcBorders>
            <w:vAlign w:val="center"/>
          </w:tcPr>
          <w:p w14:paraId="11C7C89F" w14:textId="77777777" w:rsidR="004D4D57" w:rsidRPr="002916FA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Model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: Models correct for age, BMI, and worksite.</w:t>
            </w:r>
          </w:p>
          <w:p w14:paraId="38683AA1" w14:textId="77777777" w:rsidR="004D4D57" w:rsidRPr="002916FA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Model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: All correct for the same covariates as Model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1, a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nd add hydration, smoke, alcohol use, and work with agrochemicals.</w:t>
            </w:r>
          </w:p>
        </w:tc>
      </w:tr>
    </w:tbl>
    <w:p w14:paraId="75DD2E9E" w14:textId="0F644CAF" w:rsidR="004D4D57" w:rsidRDefault="004D4D57"/>
    <w:p w14:paraId="15DE8CB9" w14:textId="77777777" w:rsidR="004D4D57" w:rsidRDefault="004D4D57">
      <w:pPr>
        <w:spacing w:after="240"/>
      </w:pPr>
      <w:r>
        <w:br w:type="page"/>
      </w:r>
    </w:p>
    <w:tbl>
      <w:tblPr>
        <w:tblW w:w="5461" w:type="pct"/>
        <w:jc w:val="center"/>
        <w:tblCellMar>
          <w:left w:w="32" w:type="dxa"/>
          <w:right w:w="32" w:type="dxa"/>
        </w:tblCellMar>
        <w:tblLook w:val="04A0" w:firstRow="1" w:lastRow="0" w:firstColumn="1" w:lastColumn="0" w:noHBand="0" w:noVBand="1"/>
      </w:tblPr>
      <w:tblGrid>
        <w:gridCol w:w="487"/>
        <w:gridCol w:w="818"/>
        <w:gridCol w:w="718"/>
        <w:gridCol w:w="788"/>
        <w:gridCol w:w="807"/>
        <w:gridCol w:w="416"/>
        <w:gridCol w:w="788"/>
        <w:gridCol w:w="807"/>
        <w:gridCol w:w="416"/>
        <w:gridCol w:w="788"/>
        <w:gridCol w:w="807"/>
        <w:gridCol w:w="416"/>
        <w:gridCol w:w="788"/>
        <w:gridCol w:w="807"/>
        <w:gridCol w:w="642"/>
      </w:tblGrid>
      <w:tr w:rsidR="004D4D57" w:rsidRPr="002916FA" w14:paraId="4F3D6EFA" w14:textId="77777777" w:rsidTr="00B243CA">
        <w:trPr>
          <w:jc w:val="center"/>
        </w:trPr>
        <w:tc>
          <w:tcPr>
            <w:tcW w:w="5000" w:type="pct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928677" w14:textId="77777777" w:rsidR="004D4D57" w:rsidRPr="002916FA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</w:rPr>
              <w:lastRenderedPageBreak/>
              <w:t xml:space="preserve">Supplementary </w:t>
            </w:r>
            <w:r w:rsidRPr="002916FA">
              <w:rPr>
                <w:rFonts w:eastAsia="Times New Roman" w:cs="Times New Roman"/>
                <w:b/>
                <w:bCs/>
                <w:kern w:val="0"/>
                <w:sz w:val="16"/>
                <w:szCs w:val="16"/>
              </w:rPr>
              <w:t xml:space="preserve">Table 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 xml:space="preserve">. 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>Linear Regression Modeling eGFR as an Effect Modifier in Relationship Between Biomarkers of Arsenic Metabolism and Blood Pressure Metrics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.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 xml:space="preserve"> All values in mmHg.</w:t>
            </w:r>
          </w:p>
        </w:tc>
      </w:tr>
      <w:tr w:rsidR="004D4D57" w:rsidRPr="002916FA" w14:paraId="71146FBB" w14:textId="77777777" w:rsidTr="00B243CA">
        <w:trPr>
          <w:jc w:val="center"/>
        </w:trPr>
        <w:tc>
          <w:tcPr>
            <w:tcW w:w="236" w:type="pct"/>
            <w:vMerge w:val="restart"/>
            <w:tcBorders>
              <w:top w:val="single" w:sz="8" w:space="0" w:color="auto"/>
            </w:tcBorders>
            <w:vAlign w:val="center"/>
          </w:tcPr>
          <w:p w14:paraId="02D74E4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Model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</w:tcBorders>
            <w:vAlign w:val="center"/>
          </w:tcPr>
          <w:p w14:paraId="18E3C5E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Arsenic</w:t>
            </w:r>
          </w:p>
          <w:p w14:paraId="752AFD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Component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</w:tcBorders>
            <w:vAlign w:val="center"/>
          </w:tcPr>
          <w:p w14:paraId="0D48B097" w14:textId="77777777" w:rsidR="004D4D57" w:rsidRPr="00933A1C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</w:rPr>
              <w:t>Value</w:t>
            </w:r>
            <w:r>
              <w:rPr>
                <w:rFonts w:eastAsia="Times New Roman" w:cs="Times New Roman"/>
                <w:kern w:val="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AB45A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Systolic Blood Pressure</w:t>
            </w:r>
          </w:p>
        </w:tc>
        <w:tc>
          <w:tcPr>
            <w:tcW w:w="97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9D003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Diastolic Blood Pressure</w:t>
            </w:r>
          </w:p>
        </w:tc>
        <w:tc>
          <w:tcPr>
            <w:tcW w:w="97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1E66A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Pulse Pressure</w:t>
            </w:r>
          </w:p>
        </w:tc>
        <w:tc>
          <w:tcPr>
            <w:tcW w:w="1087" w:type="pct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8549CE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Mean Arterial Pressure</w:t>
            </w:r>
          </w:p>
        </w:tc>
      </w:tr>
      <w:tr w:rsidR="004D4D57" w:rsidRPr="002916FA" w14:paraId="2BDB3A3F" w14:textId="77777777" w:rsidTr="00B243CA">
        <w:trPr>
          <w:trHeight w:hRule="exact" w:val="609"/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380F580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vAlign w:val="center"/>
          </w:tcPr>
          <w:p w14:paraId="3FB0475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vAlign w:val="center"/>
          </w:tcPr>
          <w:p w14:paraId="68AD2BF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567D9E3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Coefficient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C2C8AB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95%</w:t>
            </w:r>
          </w:p>
          <w:p w14:paraId="43D342C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Confidence</w:t>
            </w:r>
          </w:p>
          <w:p w14:paraId="1AB6EA5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Interval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7649286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6FA0E47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Coefficient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A69A7A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95%</w:t>
            </w:r>
          </w:p>
          <w:p w14:paraId="1250DC2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Confidence</w:t>
            </w:r>
          </w:p>
          <w:p w14:paraId="431B7A8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Interval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103827C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555B6AA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Coefficient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F17E66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95%</w:t>
            </w:r>
          </w:p>
          <w:p w14:paraId="42EE034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Confidence</w:t>
            </w:r>
          </w:p>
          <w:p w14:paraId="4000DE8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Interval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7C651D0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E16B24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Coefficient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7C19AC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95%</w:t>
            </w:r>
          </w:p>
          <w:p w14:paraId="395B36A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Confidence</w:t>
            </w:r>
          </w:p>
          <w:p w14:paraId="7B4CA29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Interval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607949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p-value</w:t>
            </w:r>
          </w:p>
        </w:tc>
      </w:tr>
      <w:tr w:rsidR="004D4D57" w:rsidRPr="002916FA" w14:paraId="2E2A518F" w14:textId="77777777" w:rsidTr="00B243CA">
        <w:trPr>
          <w:jc w:val="center"/>
        </w:trPr>
        <w:tc>
          <w:tcPr>
            <w:tcW w:w="236" w:type="pct"/>
            <w:vMerge w:val="restart"/>
            <w:tcBorders>
              <w:top w:val="single" w:sz="8" w:space="0" w:color="auto"/>
            </w:tcBorders>
            <w:vAlign w:val="center"/>
          </w:tcPr>
          <w:p w14:paraId="145645E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</w:tcBorders>
            <w:vAlign w:val="center"/>
          </w:tcPr>
          <w:p w14:paraId="4CC364B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InAs</w:t>
            </w:r>
          </w:p>
        </w:tc>
        <w:tc>
          <w:tcPr>
            <w:tcW w:w="349" w:type="pct"/>
            <w:tcBorders>
              <w:top w:val="single" w:sz="8" w:space="0" w:color="auto"/>
            </w:tcBorders>
            <w:vAlign w:val="center"/>
          </w:tcPr>
          <w:p w14:paraId="7EFA844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6BB0CD6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78C4411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1C018EA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2CB912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568BC31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4AC7CE8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6E4AEFF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4BE528F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3161F30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15B56F8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6C85081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14:paraId="4693C64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</w:tr>
      <w:tr w:rsidR="004D4D57" w:rsidRPr="002916FA" w14:paraId="490FD7DC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8" w:space="0" w:color="auto"/>
            </w:tcBorders>
            <w:vAlign w:val="center"/>
          </w:tcPr>
          <w:p w14:paraId="2887A48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vAlign w:val="center"/>
          </w:tcPr>
          <w:p w14:paraId="76BFB71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8" w:space="0" w:color="auto"/>
            </w:tcBorders>
            <w:vAlign w:val="center"/>
          </w:tcPr>
          <w:p w14:paraId="33E0DF3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As*eGFR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54DF978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2.74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20C59E8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(-1.72, 7.20)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585FF55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0.23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452EE7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2.63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2C92C3A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(-0.80, 6.07)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15691D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0.13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C9A180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0.11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3E98273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(-3.59, 3.81)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6E2674F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0.95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5462738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2.67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5FF72B0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(-0.71, 6.05)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14:paraId="2839B63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0.12</w:t>
            </w:r>
          </w:p>
        </w:tc>
      </w:tr>
      <w:tr w:rsidR="004D4D57" w:rsidRPr="002916FA" w14:paraId="3C408839" w14:textId="77777777" w:rsidTr="00B243CA">
        <w:trPr>
          <w:jc w:val="center"/>
        </w:trPr>
        <w:tc>
          <w:tcPr>
            <w:tcW w:w="236" w:type="pct"/>
            <w:vMerge/>
            <w:tcBorders>
              <w:top w:val="single" w:sz="8" w:space="0" w:color="auto"/>
            </w:tcBorders>
            <w:vAlign w:val="center"/>
          </w:tcPr>
          <w:p w14:paraId="7FD8ED2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 w:val="restart"/>
            <w:tcBorders>
              <w:top w:val="single" w:sz="8" w:space="0" w:color="auto"/>
            </w:tcBorders>
            <w:vAlign w:val="center"/>
          </w:tcPr>
          <w:p w14:paraId="400E25D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MMA</w:t>
            </w:r>
          </w:p>
        </w:tc>
        <w:tc>
          <w:tcPr>
            <w:tcW w:w="349" w:type="pct"/>
            <w:tcBorders>
              <w:top w:val="single" w:sz="8" w:space="0" w:color="auto"/>
            </w:tcBorders>
            <w:vAlign w:val="center"/>
          </w:tcPr>
          <w:p w14:paraId="79CF7A8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279BA44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18FAADC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3E9B80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184503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2A990A5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4C2E1EF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2065E90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00A8A2F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080517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35C13DF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5173BAF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14:paraId="5FD9A94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</w:tr>
      <w:tr w:rsidR="004D4D57" w:rsidRPr="002916FA" w14:paraId="0BDDE901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8" w:space="0" w:color="auto"/>
            </w:tcBorders>
            <w:vAlign w:val="center"/>
          </w:tcPr>
          <w:p w14:paraId="12B6D4B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vAlign w:val="center"/>
          </w:tcPr>
          <w:p w14:paraId="0B0B3A7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8" w:space="0" w:color="auto"/>
            </w:tcBorders>
            <w:vAlign w:val="center"/>
          </w:tcPr>
          <w:p w14:paraId="48CD98E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As*eGFR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126EC07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1.67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3DD954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(-2.68, 6.03)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55809F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0.45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427092C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0.76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73BAC98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(-2.62, 4.14)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5FD1606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0.66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E6D64D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0.91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45C2F9E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(-2.72, 4.53)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63FAE75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0.62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2B88EFA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1.07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3F5FDD9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(-2.25, 4.38)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14:paraId="5BC4117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0.53</w:t>
            </w:r>
          </w:p>
        </w:tc>
      </w:tr>
      <w:tr w:rsidR="004D4D57" w:rsidRPr="002916FA" w14:paraId="53F79E0F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8" w:space="0" w:color="auto"/>
            </w:tcBorders>
            <w:vAlign w:val="center"/>
          </w:tcPr>
          <w:p w14:paraId="5B4093B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 w:val="restart"/>
            <w:vAlign w:val="center"/>
          </w:tcPr>
          <w:p w14:paraId="5770CBB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DMA</w:t>
            </w:r>
          </w:p>
        </w:tc>
        <w:tc>
          <w:tcPr>
            <w:tcW w:w="349" w:type="pct"/>
            <w:tcBorders>
              <w:top w:val="single" w:sz="8" w:space="0" w:color="auto"/>
            </w:tcBorders>
            <w:vAlign w:val="center"/>
          </w:tcPr>
          <w:p w14:paraId="1D43462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38E8165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3AAF152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9CC30F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597E865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65F4639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B9D633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FF4C44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3C1B66C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0243ECD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2E0CAB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04CCCE0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14:paraId="4009D33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</w:tr>
      <w:tr w:rsidR="004D4D57" w:rsidRPr="002916FA" w14:paraId="2FC9CB3C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8" w:space="0" w:color="auto"/>
            </w:tcBorders>
            <w:vAlign w:val="center"/>
          </w:tcPr>
          <w:p w14:paraId="5D778C5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vAlign w:val="center"/>
          </w:tcPr>
          <w:p w14:paraId="4E4F350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8" w:space="0" w:color="auto"/>
            </w:tcBorders>
            <w:vAlign w:val="center"/>
          </w:tcPr>
          <w:p w14:paraId="4FB318F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As*eGFR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24D10B5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-2.13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02AC625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(-6.33, 2.07)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2A449E3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0.32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2577315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-2.26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68AD141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(-5.51, 0.99)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52E8EB1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0.17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4C8F62F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0.13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33D46B8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(-3.36, 3.62)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772D228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0.94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1992A01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-2.22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291530C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(-5.41, 0.98)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14:paraId="2CFE387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0.18</w:t>
            </w:r>
          </w:p>
        </w:tc>
      </w:tr>
      <w:tr w:rsidR="004D4D57" w:rsidRPr="002916FA" w14:paraId="44C05915" w14:textId="77777777" w:rsidTr="00B243CA">
        <w:trPr>
          <w:jc w:val="center"/>
        </w:trPr>
        <w:tc>
          <w:tcPr>
            <w:tcW w:w="236" w:type="pct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867CA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</w:tcBorders>
            <w:vAlign w:val="center"/>
          </w:tcPr>
          <w:p w14:paraId="216849C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InAs</w:t>
            </w:r>
          </w:p>
        </w:tc>
        <w:tc>
          <w:tcPr>
            <w:tcW w:w="349" w:type="pct"/>
            <w:tcBorders>
              <w:top w:val="single" w:sz="8" w:space="0" w:color="auto"/>
            </w:tcBorders>
            <w:vAlign w:val="center"/>
          </w:tcPr>
          <w:p w14:paraId="38E2A1D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6968AE4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6FF35B9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60EBD9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5E8B8FE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2B1DB45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2D9D4D3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6A92E3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235F0D5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1090554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C24F40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00B2FCA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14:paraId="6D933E0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</w:tr>
      <w:tr w:rsidR="004D4D57" w:rsidRPr="002916FA" w14:paraId="05658A06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2226504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vAlign w:val="center"/>
          </w:tcPr>
          <w:p w14:paraId="32E2588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8" w:space="0" w:color="auto"/>
            </w:tcBorders>
            <w:vAlign w:val="center"/>
          </w:tcPr>
          <w:p w14:paraId="306A4D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As*eGFR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921169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2.57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056C700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(-1.89, 7.03)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2C11A5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0.26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3C039F3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2.37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71FEB97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(-1.02, 5.76)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541D2F6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0.17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EB0F00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0.20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64F4A29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(-3.51, 3.92)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180F673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0.92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21F8287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2.44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4836060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(-0.91, 5.79)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14:paraId="5B91DA0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0.16</w:t>
            </w:r>
          </w:p>
        </w:tc>
      </w:tr>
      <w:tr w:rsidR="004D4D57" w:rsidRPr="002916FA" w14:paraId="01AD3BCC" w14:textId="77777777" w:rsidTr="00B243CA">
        <w:trPr>
          <w:jc w:val="center"/>
        </w:trPr>
        <w:tc>
          <w:tcPr>
            <w:tcW w:w="236" w:type="pct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6CAEF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 w:val="restart"/>
            <w:tcBorders>
              <w:top w:val="single" w:sz="8" w:space="0" w:color="auto"/>
            </w:tcBorders>
            <w:vAlign w:val="center"/>
          </w:tcPr>
          <w:p w14:paraId="1B82239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MMA</w:t>
            </w:r>
          </w:p>
        </w:tc>
        <w:tc>
          <w:tcPr>
            <w:tcW w:w="349" w:type="pct"/>
            <w:tcBorders>
              <w:top w:val="single" w:sz="8" w:space="0" w:color="auto"/>
            </w:tcBorders>
            <w:vAlign w:val="center"/>
          </w:tcPr>
          <w:p w14:paraId="6A9B0441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57FF339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746BED7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B82E458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177F01A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7E6E222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62201F0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552737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4724204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4FF7164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551EEE3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1EA4E1C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14:paraId="3676ABE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</w:tr>
      <w:tr w:rsidR="004D4D57" w:rsidRPr="002916FA" w14:paraId="45BD7B6E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6DDBBF2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vAlign w:val="center"/>
          </w:tcPr>
          <w:p w14:paraId="2240FDE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8" w:space="0" w:color="auto"/>
            </w:tcBorders>
            <w:vAlign w:val="center"/>
          </w:tcPr>
          <w:p w14:paraId="325A7E3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As*eGFR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54A9976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1.41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0922B2A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(-2.95, 5.78)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132B53E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0.53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003FA6F5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0.35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24F4C22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(-2.99, 3.69)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5CC8E7A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0.84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226C9EB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1.06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3C123F5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(-2.58, 4.71)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231459B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0.57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5EC2F0B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0.71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779A570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(-2.59, 4.00)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14:paraId="7709959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0.68</w:t>
            </w:r>
          </w:p>
        </w:tc>
      </w:tr>
      <w:tr w:rsidR="004D4D57" w:rsidRPr="002916FA" w14:paraId="419EDBC4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11350B3F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 w:val="restart"/>
            <w:vAlign w:val="center"/>
          </w:tcPr>
          <w:p w14:paraId="3AFD330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DMA</w:t>
            </w:r>
          </w:p>
        </w:tc>
        <w:tc>
          <w:tcPr>
            <w:tcW w:w="349" w:type="pct"/>
            <w:tcBorders>
              <w:top w:val="single" w:sz="8" w:space="0" w:color="auto"/>
            </w:tcBorders>
            <w:vAlign w:val="center"/>
          </w:tcPr>
          <w:p w14:paraId="1E9B3D6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44906D0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73B40EC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5DA86CBE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21609D8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1288EC9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29E9F3F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0F4115A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4EE8C072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auto"/>
            </w:tcBorders>
            <w:vAlign w:val="center"/>
          </w:tcPr>
          <w:p w14:paraId="522BBD4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7308AA1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8" w:space="0" w:color="auto"/>
            </w:tcBorders>
            <w:vAlign w:val="center"/>
          </w:tcPr>
          <w:p w14:paraId="2E727D7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14:paraId="794405C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</w:tr>
      <w:tr w:rsidR="004D4D57" w:rsidRPr="002916FA" w14:paraId="0E631A37" w14:textId="77777777" w:rsidTr="00B243CA">
        <w:trPr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0661CFD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vAlign w:val="center"/>
          </w:tcPr>
          <w:p w14:paraId="716F12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8" w:space="0" w:color="auto"/>
            </w:tcBorders>
            <w:vAlign w:val="center"/>
          </w:tcPr>
          <w:p w14:paraId="4D1AC124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As*eGFR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167050F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-1.93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6DDF6AE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(-6.14, 2.28)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2F15D35A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0.37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359E1A9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-1.94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5A32F28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(-5.15, 1.27)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6F8FE343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0.24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7E0E6B96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0.01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0A424937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(-3.50, 3.52)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2BFF6FDD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0.99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vAlign w:val="center"/>
          </w:tcPr>
          <w:p w14:paraId="01734390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-1.94</w:t>
            </w:r>
          </w:p>
        </w:tc>
        <w:tc>
          <w:tcPr>
            <w:tcW w:w="392" w:type="pct"/>
            <w:tcBorders>
              <w:bottom w:val="single" w:sz="8" w:space="0" w:color="auto"/>
            </w:tcBorders>
            <w:vAlign w:val="center"/>
          </w:tcPr>
          <w:p w14:paraId="3DF3895C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(-5.11, 1.23)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14:paraId="42E9620B" w14:textId="77777777" w:rsidR="004D4D57" w:rsidRPr="002916FA" w:rsidRDefault="004D4D57" w:rsidP="00B243CA">
            <w:pPr>
              <w:spacing w:before="0" w:line="259" w:lineRule="auto"/>
              <w:ind w:left="0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0.23</w:t>
            </w:r>
          </w:p>
        </w:tc>
      </w:tr>
      <w:tr w:rsidR="004D4D57" w:rsidRPr="002916FA" w14:paraId="458756A7" w14:textId="77777777" w:rsidTr="00B243CA">
        <w:trPr>
          <w:trHeight w:hRule="exact" w:val="1224"/>
          <w:jc w:val="center"/>
        </w:trPr>
        <w:tc>
          <w:tcPr>
            <w:tcW w:w="5000" w:type="pct"/>
            <w:gridSpan w:val="15"/>
            <w:tcBorders>
              <w:bottom w:val="single" w:sz="8" w:space="0" w:color="auto"/>
            </w:tcBorders>
            <w:vAlign w:val="center"/>
          </w:tcPr>
          <w:p w14:paraId="0AF157C5" w14:textId="77777777" w:rsidR="004D4D57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All models evaluate the statistical interaction between arsenic exposure and eGFR.</w:t>
            </w:r>
          </w:p>
          <w:p w14:paraId="67C0E559" w14:textId="77777777" w:rsidR="004D4D57" w:rsidRPr="00933A1C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 xml:space="preserve">As*eGFR represents the cross-product term between tertiles of arsenic exposure for the percentage of each arsenic metabolite, with the first tertile being the reference. and a binary eGFR variable representing having an eGFR above 90 </w:t>
            </w:r>
            <w:r w:rsidRPr="00933A1C">
              <w:rPr>
                <w:rFonts w:eastAsia="Times New Roman" w:cs="Times New Roman"/>
                <w:kern w:val="0"/>
                <w:sz w:val="16"/>
                <w:szCs w:val="16"/>
              </w:rPr>
              <w:t>mL/min/1.73 m</w:t>
            </w:r>
            <w:r>
              <w:rPr>
                <w:rFonts w:eastAsia="Times New Roman" w:cs="Times New Roman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 xml:space="preserve"> (with the reference being having an eGFR below 90 </w:t>
            </w:r>
            <w:r w:rsidRPr="00933A1C">
              <w:rPr>
                <w:rFonts w:eastAsia="Times New Roman" w:cs="Times New Roman"/>
                <w:kern w:val="0"/>
                <w:sz w:val="16"/>
                <w:szCs w:val="16"/>
              </w:rPr>
              <w:t>mL/min/1.73 m</w:t>
            </w:r>
            <w:r>
              <w:rPr>
                <w:rFonts w:eastAsia="Times New Roman" w:cs="Times New Roman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>).</w:t>
            </w:r>
          </w:p>
          <w:p w14:paraId="6E2B7DCB" w14:textId="77777777" w:rsidR="004D4D57" w:rsidRPr="002916FA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 xml:space="preserve">Model 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>1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: Models correct for age and BMI.</w:t>
            </w:r>
          </w:p>
          <w:p w14:paraId="1585B542" w14:textId="77777777" w:rsidR="004D4D57" w:rsidRPr="002916FA" w:rsidRDefault="004D4D57" w:rsidP="00B243CA">
            <w:pPr>
              <w:spacing w:before="0" w:line="259" w:lineRule="auto"/>
              <w:ind w:left="0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 xml:space="preserve">Model 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>2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 xml:space="preserve">: All correct for the same covariates as Model </w:t>
            </w:r>
            <w:r>
              <w:rPr>
                <w:rFonts w:eastAsia="Times New Roman" w:cs="Times New Roman"/>
                <w:kern w:val="0"/>
                <w:sz w:val="16"/>
                <w:szCs w:val="16"/>
              </w:rPr>
              <w:t>1</w:t>
            </w:r>
            <w:r w:rsidRPr="002916FA">
              <w:rPr>
                <w:rFonts w:eastAsia="Times New Roman" w:cs="Times New Roman"/>
                <w:kern w:val="0"/>
                <w:sz w:val="16"/>
                <w:szCs w:val="16"/>
              </w:rPr>
              <w:t>, and add worksite, hydration, smoking status, and work with agrochemicals.</w:t>
            </w:r>
          </w:p>
        </w:tc>
      </w:tr>
    </w:tbl>
    <w:p w14:paraId="2DAE3642" w14:textId="77777777" w:rsidR="003444D4" w:rsidRDefault="003444D4"/>
    <w:sectPr w:rsidR="0034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5A7"/>
    <w:rsid w:val="003444D4"/>
    <w:rsid w:val="004D4D57"/>
    <w:rsid w:val="006365A7"/>
    <w:rsid w:val="00F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FF36"/>
  <w15:chartTrackingRefBased/>
  <w15:docId w15:val="{47317DA7-7C61-4D09-A5E3-94ED488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240" w:after="240" w:line="276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5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A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A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5A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A7"/>
    <w:pPr>
      <w:numPr>
        <w:ilvl w:val="1"/>
      </w:numPr>
      <w:spacing w:after="160"/>
      <w:ind w:left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5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5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D5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6405</Characters>
  <Application>Microsoft Office Word</Application>
  <DocSecurity>0</DocSecurity>
  <Lines>213</Lines>
  <Paragraphs>142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Quaid, Margaret</dc:creator>
  <cp:keywords/>
  <dc:description/>
  <cp:lastModifiedBy>Quaid, Margaret</cp:lastModifiedBy>
  <cp:revision>2</cp:revision>
  <dcterms:created xsi:type="dcterms:W3CDTF">2026-03-09T18:27:00Z</dcterms:created>
  <dcterms:modified xsi:type="dcterms:W3CDTF">2026-03-09T18:29:00Z</dcterms:modified>
</cp:coreProperties>
</file>