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6129" w14:textId="50737029" w:rsidR="004C070F" w:rsidRPr="00A3388C" w:rsidRDefault="00D43629" w:rsidP="00D43629">
      <w:pPr>
        <w:pStyle w:val="KOP1zondernummer"/>
        <w:rPr>
          <w:rFonts w:ascii="Helvetica" w:hAnsi="Helvetica"/>
          <w:bCs/>
        </w:rPr>
      </w:pPr>
      <w:r w:rsidRPr="00A3388C">
        <w:rPr>
          <w:rFonts w:ascii="Helvetica" w:hAnsi="Helvetica"/>
          <w:bCs/>
        </w:rPr>
        <w:t>Supplementary material</w:t>
      </w:r>
    </w:p>
    <w:tbl>
      <w:tblPr>
        <w:tblW w:w="5548" w:type="pct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19"/>
        <w:gridCol w:w="997"/>
        <w:gridCol w:w="919"/>
        <w:gridCol w:w="997"/>
        <w:gridCol w:w="1319"/>
        <w:gridCol w:w="641"/>
        <w:gridCol w:w="963"/>
        <w:gridCol w:w="696"/>
        <w:gridCol w:w="641"/>
        <w:gridCol w:w="963"/>
        <w:gridCol w:w="696"/>
      </w:tblGrid>
      <w:tr w:rsidR="00D43629" w:rsidRPr="00A3388C" w14:paraId="59E6D312" w14:textId="77777777" w:rsidTr="000A3393">
        <w:trPr>
          <w:trHeight w:val="380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7F18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0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F7617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Development metrics</w:t>
            </w:r>
          </w:p>
        </w:tc>
        <w:tc>
          <w:tcPr>
            <w:tcW w:w="18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16F0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Final metrics</w:t>
            </w:r>
          </w:p>
        </w:tc>
      </w:tr>
      <w:tr w:rsidR="00D43629" w:rsidRPr="00A3388C" w14:paraId="6B90CBD3" w14:textId="77777777" w:rsidTr="000A3393">
        <w:trPr>
          <w:trHeight w:val="3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4A3C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9A7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Returned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A9B0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Unreturned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55C925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Development score</w:t>
            </w:r>
          </w:p>
        </w:tc>
        <w:tc>
          <w:tcPr>
            <w:tcW w:w="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66DF6E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Returned</w:t>
            </w:r>
          </w:p>
        </w:tc>
        <w:tc>
          <w:tcPr>
            <w:tcW w:w="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96784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Unreturned</w:t>
            </w:r>
          </w:p>
        </w:tc>
      </w:tr>
      <w:tr w:rsidR="000A3393" w:rsidRPr="00A3388C" w14:paraId="0CDE9EEA" w14:textId="77777777" w:rsidTr="000A3393">
        <w:trPr>
          <w:trHeight w:val="10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58E9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B4D7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True positives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7FEA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True negatives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E56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True positives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80D557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True negatives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785444B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DB59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F1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A099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Precision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016B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Recall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5F0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F1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84BC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Precision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D71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Recall</w:t>
            </w:r>
          </w:p>
        </w:tc>
      </w:tr>
      <w:tr w:rsidR="000A3393" w:rsidRPr="00A3388C" w14:paraId="16B8EB91" w14:textId="77777777" w:rsidTr="000A3393">
        <w:trPr>
          <w:trHeight w:val="3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83348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Quality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82D763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8DE19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3EB44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357D40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12C92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BBD34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A448A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3A839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D97B1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53AF84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81417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</w:tr>
      <w:tr w:rsidR="000A3393" w:rsidRPr="00A3388C" w14:paraId="4E2112FA" w14:textId="77777777" w:rsidTr="000A3393">
        <w:trPr>
          <w:trHeight w:val="34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C6C8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Size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CDD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42C9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142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FFA3F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Calibri"/>
                <w:color w:val="000000"/>
                <w:kern w:val="0"/>
                <w:szCs w:val="20"/>
                <w:lang w:eastAsia="nl-NL"/>
                <w14:ligatures w14:val="none"/>
              </w:rPr>
              <w:t>0,94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B02EF0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5DD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0,969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F059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3C8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073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A777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5BF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</w:tr>
      <w:tr w:rsidR="000A3393" w:rsidRPr="00A3388C" w14:paraId="78C6952C" w14:textId="77777777" w:rsidTr="000A3393">
        <w:trPr>
          <w:trHeight w:val="34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E645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Durability in laundering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E30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1D9E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1854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B437DE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0,929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001F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0AB0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0,889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F75A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0373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1EC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0,958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B2FF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B527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</w:tr>
      <w:tr w:rsidR="000A3393" w:rsidRPr="00A3388C" w14:paraId="0C99A0AA" w14:textId="77777777" w:rsidTr="000A3393">
        <w:trPr>
          <w:trHeight w:val="34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A7F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Durability in manufacturing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8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530EF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3BA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3849B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0,92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42DE1E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0,97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D407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0,805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F40D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0,673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529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49B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0,847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C9AC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0,735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9D4E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</w:tr>
      <w:tr w:rsidR="000A3393" w:rsidRPr="00A3388C" w14:paraId="159071EB" w14:textId="77777777" w:rsidTr="000A3393">
        <w:trPr>
          <w:trHeight w:val="34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55FD0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Functionality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9A86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E11DE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5010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3BC243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C55659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8E7969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D48C4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5950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02C0F4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B105D7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39E199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</w:tr>
      <w:tr w:rsidR="000A3393" w:rsidRPr="00A3388C" w14:paraId="70119665" w14:textId="77777777" w:rsidTr="000A3393">
        <w:trPr>
          <w:trHeight w:val="34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F4D9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Suitability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16AC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CFA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12CD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62EF9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4BA8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0,97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D67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4BA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16E4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0,961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FEC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0,968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B28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0,958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61D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0,979</w:t>
            </w:r>
          </w:p>
        </w:tc>
      </w:tr>
      <w:tr w:rsidR="000A3393" w:rsidRPr="00A3388C" w14:paraId="37F9CAE7" w14:textId="77777777" w:rsidTr="000A3393">
        <w:trPr>
          <w:trHeight w:val="34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38A1D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Aesthetics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66A4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712DD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B543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C79D214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7CEE2B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9BFDA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D1D05B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331BD0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BEAB7D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5CBB4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4847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</w:tr>
      <w:tr w:rsidR="000A3393" w:rsidRPr="00A3388C" w14:paraId="2A546734" w14:textId="77777777" w:rsidTr="000A3393">
        <w:trPr>
          <w:trHeight w:val="34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D052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Style combination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897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A1F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92D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2239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C176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0,99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58BB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CC0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4CE9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3494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28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764E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</w:tr>
      <w:tr w:rsidR="000A3393" w:rsidRPr="00A3388C" w14:paraId="74C75BE3" w14:textId="77777777" w:rsidTr="000A3393">
        <w:trPr>
          <w:trHeight w:val="34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F9B4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Colour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30A0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59D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9DA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8852E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79FF10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0,99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025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0,969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DBA3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C4C0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A6A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671F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FB0A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</w:tr>
      <w:tr w:rsidR="000A3393" w:rsidRPr="00A3388C" w14:paraId="02802F3C" w14:textId="77777777" w:rsidTr="000A3393">
        <w:trPr>
          <w:trHeight w:val="34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0895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Physical reaction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EC0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E52F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41D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2AF7F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0,94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7C76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79E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0,969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A73F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F50D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D36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14E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866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</w:tr>
      <w:tr w:rsidR="000A3393" w:rsidRPr="00A3388C" w14:paraId="711AC7F4" w14:textId="77777777" w:rsidTr="000A3393">
        <w:trPr>
          <w:trHeight w:val="34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B00C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Match with photo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660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E59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0,76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4682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0AB7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0,88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EBD97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0,91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F6BC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0,958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82EF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CF3D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046A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0,913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4B9F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0,84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E8EE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</w:tr>
      <w:tr w:rsidR="000A3393" w:rsidRPr="00A3388C" w14:paraId="553F7A90" w14:textId="77777777" w:rsidTr="000A3393">
        <w:trPr>
          <w:trHeight w:val="34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5BF2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Value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2D0AC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C355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74929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35E7BB7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BD02CF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1852E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FF289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47AB3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4031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16608A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82854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</w:p>
        </w:tc>
      </w:tr>
      <w:tr w:rsidR="000A3393" w:rsidRPr="00A3388C" w14:paraId="53E7DED0" w14:textId="77777777" w:rsidTr="000A3393">
        <w:trPr>
          <w:trHeight w:val="34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BFA0" w14:textId="77777777" w:rsidR="00D43629" w:rsidRPr="000A3393" w:rsidRDefault="00D43629" w:rsidP="0086565B">
            <w:pPr>
              <w:jc w:val="left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Perceived value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4ABE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515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22D1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E65D8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5F8F7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0,99</w:t>
            </w:r>
          </w:p>
        </w:tc>
        <w:tc>
          <w:tcPr>
            <w:tcW w:w="26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1257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820C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FC85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6550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9696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0,98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E13F" w14:textId="77777777" w:rsidR="00D43629" w:rsidRPr="000A3393" w:rsidRDefault="00D43629" w:rsidP="0086565B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A3393">
              <w:rPr>
                <w:rFonts w:ascii="Helvetica" w:eastAsia="Times New Roman" w:hAnsi="Helvetica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</w:tr>
    </w:tbl>
    <w:p w14:paraId="1C4F5F62" w14:textId="42D4857D" w:rsidR="008A7488" w:rsidRPr="000A3393" w:rsidRDefault="00F21841" w:rsidP="008A7488">
      <w:pPr>
        <w:rPr>
          <w:rFonts w:ascii="Helvetica" w:hAnsi="Helvetica"/>
          <w:sz w:val="24"/>
          <w:lang w:eastAsia="nl-NL"/>
        </w:rPr>
      </w:pPr>
      <w:r w:rsidRPr="000A3393">
        <w:rPr>
          <w:rFonts w:ascii="Helvetica" w:hAnsi="Helvetica"/>
          <w:sz w:val="24"/>
          <w:lang w:eastAsia="nl-NL"/>
        </w:rPr>
        <w:t>Table 1 – Development and final metrics of the SACL</w:t>
      </w:r>
    </w:p>
    <w:p w14:paraId="7D64A7E1" w14:textId="77777777" w:rsidR="00F21841" w:rsidRPr="000A3393" w:rsidRDefault="00F21841" w:rsidP="008A7488">
      <w:pPr>
        <w:rPr>
          <w:rFonts w:ascii="Helvetica" w:hAnsi="Helvetica"/>
          <w:sz w:val="24"/>
          <w:lang w:eastAsia="nl-NL"/>
        </w:rPr>
      </w:pPr>
    </w:p>
    <w:p w14:paraId="14160283" w14:textId="77777777" w:rsidR="00F21841" w:rsidRPr="000A3393" w:rsidRDefault="00F21841" w:rsidP="00F21841">
      <w:pPr>
        <w:pStyle w:val="Lijstalinea"/>
        <w:numPr>
          <w:ilvl w:val="0"/>
          <w:numId w:val="4"/>
        </w:numPr>
        <w:rPr>
          <w:rFonts w:ascii="Helvetica" w:hAnsi="Helvetica"/>
          <w:sz w:val="24"/>
          <w:lang w:eastAsia="nl-NL"/>
        </w:rPr>
      </w:pPr>
      <w:r w:rsidRPr="000A3393">
        <w:rPr>
          <w:rFonts w:ascii="Helvetica" w:hAnsi="Helvetica"/>
          <w:sz w:val="24"/>
          <w:lang w:eastAsia="nl-NL"/>
        </w:rPr>
        <w:t>Precision is defined as the number of true positives divided by the sum of true positives and false positives.</w:t>
      </w:r>
    </w:p>
    <w:p w14:paraId="6A3967AA" w14:textId="77777777" w:rsidR="00F21841" w:rsidRPr="000A3393" w:rsidRDefault="00F21841" w:rsidP="00F21841">
      <w:pPr>
        <w:pStyle w:val="Lijstalinea"/>
        <w:numPr>
          <w:ilvl w:val="0"/>
          <w:numId w:val="4"/>
        </w:numPr>
        <w:rPr>
          <w:rFonts w:ascii="Helvetica" w:hAnsi="Helvetica"/>
          <w:sz w:val="24"/>
          <w:lang w:eastAsia="nl-NL"/>
        </w:rPr>
      </w:pPr>
      <w:r w:rsidRPr="000A3393">
        <w:rPr>
          <w:rFonts w:ascii="Helvetica" w:hAnsi="Helvetica"/>
          <w:sz w:val="24"/>
          <w:lang w:eastAsia="nl-NL"/>
        </w:rPr>
        <w:t>Recall is defined as the number of true positives divided by the sum of true positives and false negatives.</w:t>
      </w:r>
      <w:r w:rsidR="008A7488" w:rsidRPr="000A3393">
        <w:rPr>
          <w:rFonts w:ascii="Helvetica" w:hAnsi="Helvetica"/>
          <w:sz w:val="24"/>
          <w:lang w:eastAsia="nl-NL"/>
        </w:rPr>
        <w:t xml:space="preserve"> </w:t>
      </w:r>
    </w:p>
    <w:p w14:paraId="336B7632" w14:textId="77FE1A07" w:rsidR="00D43629" w:rsidRPr="000A3393" w:rsidRDefault="008A7488" w:rsidP="00F21841">
      <w:pPr>
        <w:pStyle w:val="Lijstalinea"/>
        <w:numPr>
          <w:ilvl w:val="0"/>
          <w:numId w:val="4"/>
        </w:numPr>
        <w:rPr>
          <w:rFonts w:ascii="Helvetica" w:hAnsi="Helvetica"/>
          <w:sz w:val="24"/>
        </w:rPr>
      </w:pPr>
      <w:r w:rsidRPr="000A3393">
        <w:rPr>
          <w:rFonts w:ascii="Helvetica" w:hAnsi="Helvetica"/>
          <w:sz w:val="24"/>
          <w:lang w:eastAsia="nl-NL"/>
        </w:rPr>
        <w:t>F1 is the harmonic mean of precision and recall. The highest possible value of an F1 score is 1.0, the lowest is 0.</w:t>
      </w:r>
    </w:p>
    <w:p w14:paraId="510B75A1" w14:textId="77777777" w:rsidR="004C070F" w:rsidRPr="00A3388C" w:rsidRDefault="004C070F" w:rsidP="00D43629">
      <w:pPr>
        <w:pStyle w:val="KOP1zondernummer"/>
        <w:rPr>
          <w:rFonts w:ascii="Helvetica" w:hAnsi="Helvetica"/>
          <w:b w:val="0"/>
        </w:rPr>
      </w:pPr>
    </w:p>
    <w:p w14:paraId="3FAC76AF" w14:textId="77777777" w:rsidR="004C070F" w:rsidRPr="004C070F" w:rsidRDefault="004C070F" w:rsidP="004C070F">
      <w:pPr>
        <w:rPr>
          <w:lang w:val="en-GB"/>
        </w:rPr>
      </w:pPr>
    </w:p>
    <w:sectPr w:rsidR="004C070F" w:rsidRPr="004C0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 (Koppen CS)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2F5"/>
    <w:multiLevelType w:val="hybridMultilevel"/>
    <w:tmpl w:val="6778CC42"/>
    <w:lvl w:ilvl="0" w:tplc="029EA5C8">
      <w:start w:val="1"/>
      <w:numFmt w:val="decimal"/>
      <w:pStyle w:val="Kop1"/>
      <w:lvlText w:val="%1."/>
      <w:lvlJc w:val="left"/>
      <w:pPr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4973"/>
    <w:multiLevelType w:val="hybridMultilevel"/>
    <w:tmpl w:val="FBC2DE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10855"/>
    <w:multiLevelType w:val="multilevel"/>
    <w:tmpl w:val="E60E2E46"/>
    <w:styleLink w:val="Huidigelij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965DE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3157592">
    <w:abstractNumId w:val="0"/>
  </w:num>
  <w:num w:numId="2" w16cid:durableId="1447577624">
    <w:abstractNumId w:val="2"/>
  </w:num>
  <w:num w:numId="3" w16cid:durableId="1538615805">
    <w:abstractNumId w:val="3"/>
  </w:num>
  <w:num w:numId="4" w16cid:durableId="190397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29"/>
    <w:rsid w:val="000A3393"/>
    <w:rsid w:val="001E6802"/>
    <w:rsid w:val="002675AF"/>
    <w:rsid w:val="002B30C8"/>
    <w:rsid w:val="004C070F"/>
    <w:rsid w:val="005C1534"/>
    <w:rsid w:val="00617F9D"/>
    <w:rsid w:val="008A7488"/>
    <w:rsid w:val="00A3388C"/>
    <w:rsid w:val="00A3647D"/>
    <w:rsid w:val="00C33C09"/>
    <w:rsid w:val="00D16E68"/>
    <w:rsid w:val="00D43629"/>
    <w:rsid w:val="00E91529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FA166"/>
  <w15:chartTrackingRefBased/>
  <w15:docId w15:val="{4B1B0A8E-779A-5342-B64C-D602A54C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3629"/>
    <w:pPr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C070F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="Times New Roman (Koppen CS)"/>
      <w:b/>
      <w:caps/>
      <w:color w:val="000000" w:themeColor="text1"/>
      <w:sz w:val="32"/>
      <w:szCs w:val="40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4C070F"/>
    <w:pPr>
      <w:numPr>
        <w:numId w:val="0"/>
      </w:numPr>
      <w:spacing w:before="160"/>
      <w:outlineLvl w:val="1"/>
    </w:pPr>
    <w:rPr>
      <w:caps w:val="0"/>
      <w:sz w:val="28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4C070F"/>
    <w:pPr>
      <w:outlineLvl w:val="2"/>
    </w:pPr>
    <w:rPr>
      <w:rFonts w:cstheme="majorBidi"/>
      <w:i/>
      <w:sz w:val="24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C0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0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07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07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07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07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070F"/>
    <w:rPr>
      <w:rFonts w:asciiTheme="majorHAnsi" w:eastAsiaTheme="majorEastAsia" w:hAnsiTheme="majorHAnsi" w:cs="Times New Roman (Koppen CS)"/>
      <w:b/>
      <w:caps/>
      <w:color w:val="000000" w:themeColor="text1"/>
      <w:sz w:val="3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C070F"/>
    <w:rPr>
      <w:rFonts w:asciiTheme="majorHAnsi" w:eastAsiaTheme="majorEastAsia" w:hAnsiTheme="majorHAnsi" w:cs="Times New Roman (Koppen CS)"/>
      <w:b/>
      <w:color w:val="000000" w:themeColor="text1"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C070F"/>
    <w:rPr>
      <w:rFonts w:asciiTheme="majorHAnsi" w:eastAsiaTheme="majorEastAsia" w:hAnsiTheme="majorHAnsi" w:cstheme="majorBidi"/>
      <w:b/>
      <w:i/>
      <w:color w:val="000000" w:themeColor="text1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4C070F"/>
    <w:rPr>
      <w:rFonts w:eastAsiaTheme="majorEastAsia" w:cstheme="majorBidi"/>
      <w:i/>
      <w:iCs/>
      <w:color w:val="000000" w:themeColor="text1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07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07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07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07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070F"/>
    <w:rPr>
      <w:rFonts w:eastAsiaTheme="majorEastAsia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07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0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0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070F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4C07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0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07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070F"/>
    <w:rPr>
      <w:b/>
      <w:bCs/>
      <w:smallCaps/>
      <w:color w:val="0F4761" w:themeColor="accent1" w:themeShade="BF"/>
      <w:spacing w:val="5"/>
    </w:rPr>
  </w:style>
  <w:style w:type="numbering" w:customStyle="1" w:styleId="Huidigelijst1">
    <w:name w:val="Huidige lijst1"/>
    <w:uiPriority w:val="99"/>
    <w:rsid w:val="004C070F"/>
    <w:pPr>
      <w:numPr>
        <w:numId w:val="2"/>
      </w:numPr>
    </w:pPr>
  </w:style>
  <w:style w:type="numbering" w:customStyle="1" w:styleId="Huidigelijst2">
    <w:name w:val="Huidige lijst2"/>
    <w:uiPriority w:val="99"/>
    <w:rsid w:val="004C070F"/>
    <w:pPr>
      <w:numPr>
        <w:numId w:val="3"/>
      </w:numPr>
    </w:pPr>
  </w:style>
  <w:style w:type="paragraph" w:styleId="Geenafstand">
    <w:name w:val="No Spacing"/>
    <w:uiPriority w:val="1"/>
    <w:qFormat/>
    <w:rsid w:val="004C070F"/>
    <w:rPr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1E6802"/>
    <w:pPr>
      <w:pBdr>
        <w:bottom w:val="single" w:sz="4" w:space="1" w:color="auto"/>
      </w:pBdr>
      <w:contextualSpacing/>
      <w:jc w:val="center"/>
    </w:pPr>
    <w:rPr>
      <w:rFonts w:asciiTheme="majorHAnsi" w:eastAsiaTheme="majorEastAsia" w:hAnsiTheme="majorHAnsi" w:cs="Times New Roman (Koppen CS)"/>
      <w:b/>
      <w:spacing w:val="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6802"/>
    <w:rPr>
      <w:rFonts w:asciiTheme="majorHAnsi" w:eastAsiaTheme="majorEastAsia" w:hAnsiTheme="majorHAnsi" w:cs="Times New Roman (Koppen CS)"/>
      <w:b/>
      <w:spacing w:val="10"/>
      <w:kern w:val="28"/>
      <w:sz w:val="40"/>
      <w:szCs w:val="56"/>
    </w:rPr>
  </w:style>
  <w:style w:type="paragraph" w:customStyle="1" w:styleId="KOP1zondernummer">
    <w:name w:val="KOP 1 zonder nummer"/>
    <w:basedOn w:val="Kop1"/>
    <w:qFormat/>
    <w:rsid w:val="005C1534"/>
    <w:pPr>
      <w:numPr>
        <w:numId w:val="0"/>
      </w:numPr>
    </w:pPr>
    <w:rPr>
      <w:lang w:val="en-GB"/>
    </w:rPr>
  </w:style>
  <w:style w:type="paragraph" w:styleId="Lijstalinea">
    <w:name w:val="List Paragraph"/>
    <w:basedOn w:val="Standaard"/>
    <w:uiPriority w:val="34"/>
    <w:qFormat/>
    <w:rsid w:val="00F2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edas/Library/Group%20Containers/UBF8T346G9.Office/User%20Content.localized/Templates.localized/Paper_DRAF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Paper_DRAFT.dotx</Template>
  <TotalTime>7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Marie Das</cp:lastModifiedBy>
  <cp:revision>4</cp:revision>
  <dcterms:created xsi:type="dcterms:W3CDTF">2026-02-02T08:54:00Z</dcterms:created>
  <dcterms:modified xsi:type="dcterms:W3CDTF">2026-03-12T13:20:00Z</dcterms:modified>
</cp:coreProperties>
</file>