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163DA" w14:textId="7C336283" w:rsidR="009011CE" w:rsidRPr="009011CE" w:rsidRDefault="009011CE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9011CE">
        <w:rPr>
          <w:rFonts w:ascii="Times New Roman" w:hAnsi="Times New Roman" w:cs="Times New Roman"/>
          <w:b/>
          <w:bCs/>
          <w:sz w:val="24"/>
          <w:szCs w:val="28"/>
        </w:rPr>
        <w:t>Correlation Analysis Between Species Prevalence and Relative Abundance</w:t>
      </w:r>
    </w:p>
    <w:p w14:paraId="15CF2AE9" w14:textId="6AFBE2F6" w:rsidR="009011CE" w:rsidRDefault="009011CE" w:rsidP="009011CE">
      <w:pPr>
        <w:rPr>
          <w:rFonts w:ascii="Times New Roman" w:hAnsi="Times New Roman" w:cs="Times New Roman"/>
        </w:rPr>
      </w:pPr>
      <w:r w:rsidRPr="009011CE">
        <w:rPr>
          <w:rFonts w:ascii="Times New Roman" w:hAnsi="Times New Roman" w:cs="Times New Roman"/>
          <w:b/>
          <w:bCs/>
          <w:noProof/>
          <w:sz w:val="24"/>
          <w:szCs w:val="28"/>
        </w:rPr>
        <w:drawing>
          <wp:anchor distT="0" distB="0" distL="114300" distR="114300" simplePos="0" relativeHeight="251658240" behindDoc="1" locked="0" layoutInCell="1" allowOverlap="1" wp14:anchorId="656A4F6B" wp14:editId="2B9C2F4A">
            <wp:simplePos x="0" y="0"/>
            <wp:positionH relativeFrom="column">
              <wp:posOffset>394002</wp:posOffset>
            </wp:positionH>
            <wp:positionV relativeFrom="paragraph">
              <wp:posOffset>54395</wp:posOffset>
            </wp:positionV>
            <wp:extent cx="4187825" cy="3103880"/>
            <wp:effectExtent l="0" t="0" r="3175" b="1270"/>
            <wp:wrapTight wrapText="bothSides">
              <wp:wrapPolygon edited="0">
                <wp:start x="0" y="0"/>
                <wp:lineTo x="0" y="21476"/>
                <wp:lineTo x="21518" y="21476"/>
                <wp:lineTo x="21518" y="0"/>
                <wp:lineTo x="0" y="0"/>
              </wp:wrapPolygon>
            </wp:wrapTight>
            <wp:docPr id="16116203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45" b="4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825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98C126" w14:textId="2A5FA494" w:rsidR="009011CE" w:rsidRDefault="009011CE" w:rsidP="009011CE">
      <w:pPr>
        <w:rPr>
          <w:rFonts w:ascii="Times New Roman" w:hAnsi="Times New Roman" w:cs="Times New Roman"/>
        </w:rPr>
      </w:pPr>
    </w:p>
    <w:p w14:paraId="75F19644" w14:textId="77777777" w:rsidR="009011CE" w:rsidRDefault="009011CE" w:rsidP="009011CE">
      <w:pPr>
        <w:rPr>
          <w:rFonts w:ascii="Times New Roman" w:hAnsi="Times New Roman" w:cs="Times New Roman"/>
        </w:rPr>
      </w:pPr>
    </w:p>
    <w:p w14:paraId="085FDC0F" w14:textId="77777777" w:rsidR="009011CE" w:rsidRDefault="009011CE" w:rsidP="009011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251A31AF" w14:textId="77777777" w:rsidR="009011CE" w:rsidRDefault="009011CE" w:rsidP="009011CE">
      <w:pPr>
        <w:rPr>
          <w:rFonts w:ascii="Times New Roman" w:hAnsi="Times New Roman" w:cs="Times New Roman"/>
        </w:rPr>
      </w:pPr>
    </w:p>
    <w:p w14:paraId="499F2E0B" w14:textId="77777777" w:rsidR="009011CE" w:rsidRDefault="009011CE" w:rsidP="009011CE">
      <w:pPr>
        <w:rPr>
          <w:rFonts w:ascii="Times New Roman" w:hAnsi="Times New Roman" w:cs="Times New Roman"/>
        </w:rPr>
      </w:pPr>
    </w:p>
    <w:p w14:paraId="3DF984DC" w14:textId="77777777" w:rsidR="009011CE" w:rsidRDefault="009011CE" w:rsidP="009011CE">
      <w:pPr>
        <w:rPr>
          <w:rFonts w:ascii="Times New Roman" w:hAnsi="Times New Roman" w:cs="Times New Roman"/>
        </w:rPr>
      </w:pPr>
    </w:p>
    <w:p w14:paraId="21EFAA00" w14:textId="77777777" w:rsidR="009011CE" w:rsidRDefault="009011CE" w:rsidP="009011CE">
      <w:pPr>
        <w:rPr>
          <w:rFonts w:ascii="Times New Roman" w:hAnsi="Times New Roman" w:cs="Times New Roman"/>
        </w:rPr>
      </w:pPr>
    </w:p>
    <w:p w14:paraId="3D1959B3" w14:textId="77777777" w:rsidR="009011CE" w:rsidRDefault="009011CE" w:rsidP="009011CE">
      <w:pPr>
        <w:rPr>
          <w:rFonts w:ascii="Times New Roman" w:hAnsi="Times New Roman" w:cs="Times New Roman"/>
        </w:rPr>
      </w:pPr>
    </w:p>
    <w:p w14:paraId="723D1003" w14:textId="77777777" w:rsidR="009011CE" w:rsidRDefault="009011CE" w:rsidP="009011CE">
      <w:pPr>
        <w:rPr>
          <w:rFonts w:ascii="Times New Roman" w:hAnsi="Times New Roman" w:cs="Times New Roman"/>
        </w:rPr>
      </w:pPr>
    </w:p>
    <w:p w14:paraId="30303FED" w14:textId="1092FE93" w:rsidR="009011CE" w:rsidRPr="009011CE" w:rsidRDefault="009011CE" w:rsidP="009011CE">
      <w:pPr>
        <w:rPr>
          <w:rFonts w:ascii="Times New Roman" w:hAnsi="Times New Roman" w:cs="Times New Roman"/>
        </w:rPr>
      </w:pPr>
      <w:r w:rsidRPr="009011CE">
        <w:rPr>
          <w:rFonts w:ascii="Times New Roman" w:hAnsi="Times New Roman" w:cs="Times New Roman"/>
        </w:rPr>
        <w:t xml:space="preserve">Fig.S3 </w:t>
      </w:r>
      <w:r w:rsidRPr="009011CE">
        <w:rPr>
          <w:rFonts w:ascii="Times New Roman" w:hAnsi="Times New Roman" w:cs="Times New Roman"/>
        </w:rPr>
        <w:t>A strong positive correlation was observed between species prevalence and relative abundance, with R² = 0.902, p &lt; 0.05.</w:t>
      </w:r>
      <w:r w:rsidRPr="009011CE">
        <w:rPr>
          <w:rFonts w:ascii="Times New Roman" w:hAnsi="Times New Roman" w:cs="Times New Roman"/>
        </w:rPr>
        <w:t xml:space="preserve"> </w:t>
      </w:r>
      <w:r w:rsidRPr="009011CE">
        <w:rPr>
          <w:rFonts w:ascii="Times New Roman" w:hAnsi="Times New Roman" w:cs="Times New Roman"/>
        </w:rPr>
        <w:t>Each point in the plot represents one ASV.</w:t>
      </w:r>
      <w:r w:rsidRPr="009011CE">
        <w:rPr>
          <w:rFonts w:ascii="Times New Roman" w:hAnsi="Times New Roman" w:cs="Times New Roman"/>
        </w:rPr>
        <w:t xml:space="preserve"> </w:t>
      </w:r>
      <w:r w:rsidRPr="009011CE">
        <w:rPr>
          <w:rFonts w:ascii="Times New Roman" w:hAnsi="Times New Roman" w:cs="Times New Roman"/>
        </w:rPr>
        <w:t>The x-axis indicates prevalence, and the y-axis shows the log₁₀-transformed mean relative abundance across all samples.</w:t>
      </w:r>
    </w:p>
    <w:p w14:paraId="0B84EEBA" w14:textId="672E23AE" w:rsidR="001019FF" w:rsidRPr="009011CE" w:rsidRDefault="001019FF">
      <w:pPr>
        <w:rPr>
          <w:rFonts w:ascii="Times New Roman" w:hAnsi="Times New Roman" w:cs="Times New Roman"/>
        </w:rPr>
      </w:pPr>
    </w:p>
    <w:sectPr w:rsidR="001019FF" w:rsidRPr="00901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CE"/>
    <w:rsid w:val="001019FF"/>
    <w:rsid w:val="001306B8"/>
    <w:rsid w:val="00205054"/>
    <w:rsid w:val="003F6F3B"/>
    <w:rsid w:val="004E776A"/>
    <w:rsid w:val="00556308"/>
    <w:rsid w:val="005C3BAA"/>
    <w:rsid w:val="008E5824"/>
    <w:rsid w:val="009011CE"/>
    <w:rsid w:val="00921F3E"/>
    <w:rsid w:val="00A87E41"/>
    <w:rsid w:val="00FA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8F62E"/>
  <w15:chartTrackingRefBased/>
  <w15:docId w15:val="{5E6722B8-6535-4E96-85EB-9614AEA5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1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1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1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1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1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1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1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1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1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1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1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1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1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1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1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1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1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1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1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1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1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1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1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Panping Yang</dc:creator>
  <cp:keywords/>
  <dc:description/>
  <cp:lastModifiedBy>Panping Yang</cp:lastModifiedBy>
  <cp:revision>1</cp:revision>
  <dcterms:created xsi:type="dcterms:W3CDTF">2026-03-06T02:08:00Z</dcterms:created>
  <dcterms:modified xsi:type="dcterms:W3CDTF">2026-03-06T02:14:00Z</dcterms:modified>
</cp:coreProperties>
</file>