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E3689" w14:textId="77777777" w:rsidR="00843B30" w:rsidRPr="00843B30" w:rsidRDefault="00843B30" w:rsidP="00843B30">
      <w:pPr>
        <w:rPr>
          <w:b/>
          <w:bCs/>
          <w:lang w:val="ru-RU"/>
        </w:rPr>
      </w:pPr>
      <w:r w:rsidRPr="00843B30">
        <w:rPr>
          <w:b/>
          <w:lang w:val="fr-FR"/>
        </w:rPr>
        <w:drawing>
          <wp:inline distT="0" distB="0" distL="0" distR="0" wp14:anchorId="226B9822" wp14:editId="5402C63B">
            <wp:extent cx="5731510" cy="1383665"/>
            <wp:effectExtent l="0" t="0" r="2540" b="6985"/>
            <wp:docPr id="18048750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38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0EEB74" w14:textId="77777777" w:rsidR="00767E38" w:rsidRDefault="00843B30" w:rsidP="00843B30">
      <w:r w:rsidRPr="00843B30">
        <w:rPr>
          <w:b/>
          <w:bCs/>
          <w:lang w:val="en-US"/>
        </w:rPr>
        <w:t>Graphical abstract</w:t>
      </w:r>
    </w:p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B30"/>
    <w:rsid w:val="00767E38"/>
    <w:rsid w:val="00843B30"/>
    <w:rsid w:val="00866F7D"/>
    <w:rsid w:val="00EE5CC4"/>
    <w:rsid w:val="00FF3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0C211"/>
  <w15:chartTrackingRefBased/>
  <w15:docId w15:val="{AB8617AE-4624-49A9-BCE7-5CAFD7FA4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3B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3B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3B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3B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3B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3B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3B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3B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3B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3B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3B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3B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3B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3B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3B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3B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3B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3B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3B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3B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3B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3B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3B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3B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3B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3B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3B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3B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3B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2026-03-23T10:33:00Z</dcterms:created>
  <dcterms:modified xsi:type="dcterms:W3CDTF">2026-03-23T10:34:00Z</dcterms:modified>
</cp:coreProperties>
</file>