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5F08" w14:textId="0F708036" w:rsidR="00316318" w:rsidRPr="00D34B53" w:rsidRDefault="00316318" w:rsidP="00316318">
      <w:pPr>
        <w:rPr>
          <w:rFonts w:ascii="Times New Roman" w:hAnsi="Times New Roman" w:cs="Times New Roman"/>
          <w:sz w:val="20"/>
          <w:szCs w:val="20"/>
          <w:lang w:val="en"/>
        </w:rPr>
      </w:pPr>
      <w:r w:rsidRPr="00D34B53">
        <w:rPr>
          <w:rFonts w:ascii="Times New Roman" w:hAnsi="Times New Roman" w:cs="Times New Roman"/>
          <w:sz w:val="20"/>
          <w:szCs w:val="20"/>
        </w:rPr>
        <w:t xml:space="preserve">Supplementary Table </w:t>
      </w:r>
      <w:r w:rsidR="007B03A1" w:rsidRPr="00D34B53">
        <w:rPr>
          <w:rFonts w:ascii="Times New Roman" w:hAnsi="Times New Roman" w:cs="Times New Roman"/>
          <w:sz w:val="20"/>
          <w:szCs w:val="20"/>
        </w:rPr>
        <w:t>S</w:t>
      </w:r>
      <w:r w:rsidRPr="00D34B53">
        <w:rPr>
          <w:rFonts w:ascii="Times New Roman" w:hAnsi="Times New Roman" w:cs="Times New Roman"/>
          <w:sz w:val="20"/>
          <w:szCs w:val="20"/>
        </w:rPr>
        <w:t>1</w:t>
      </w:r>
      <w:r w:rsidR="00576ED5" w:rsidRPr="00D34B53">
        <w:rPr>
          <w:rFonts w:ascii="Times New Roman" w:hAnsi="Times New Roman" w:cs="Times New Roman"/>
          <w:sz w:val="20"/>
          <w:szCs w:val="20"/>
        </w:rPr>
        <w:t>.</w:t>
      </w:r>
      <w:r w:rsidRPr="00D34B53">
        <w:rPr>
          <w:rFonts w:ascii="Times New Roman" w:hAnsi="Times New Roman" w:cs="Times New Roman"/>
          <w:sz w:val="20"/>
          <w:szCs w:val="20"/>
        </w:rPr>
        <w:t xml:space="preserve"> </w:t>
      </w:r>
      <w:r w:rsidRPr="00D34B53">
        <w:rPr>
          <w:rFonts w:ascii="Times New Roman" w:hAnsi="Times New Roman" w:cs="Times New Roman"/>
          <w:sz w:val="20"/>
          <w:szCs w:val="20"/>
          <w:lang w:val="en"/>
        </w:rPr>
        <w:t>Metab</w:t>
      </w:r>
      <w:r w:rsidR="00881477" w:rsidRPr="00D34B53">
        <w:rPr>
          <w:rFonts w:ascii="Times New Roman" w:hAnsi="Times New Roman" w:cs="Times New Roman"/>
          <w:sz w:val="20"/>
          <w:szCs w:val="20"/>
          <w:lang w:val="en"/>
        </w:rPr>
        <w:t xml:space="preserve">olite differences </w:t>
      </w:r>
      <w:r w:rsidRPr="00D34B53">
        <w:rPr>
          <w:rFonts w:ascii="Times New Roman" w:hAnsi="Times New Roman" w:cs="Times New Roman"/>
          <w:sz w:val="20"/>
          <w:szCs w:val="20"/>
          <w:lang w:val="en"/>
        </w:rPr>
        <w:t>by untargeted NMR bucket</w:t>
      </w:r>
      <w:r w:rsidR="007B03A1" w:rsidRPr="00D34B53">
        <w:rPr>
          <w:rFonts w:ascii="Times New Roman" w:hAnsi="Times New Roman" w:cs="Times New Roman"/>
          <w:sz w:val="20"/>
          <w:szCs w:val="20"/>
          <w:lang w:val="en"/>
        </w:rPr>
        <w:t xml:space="preserve"> (RA vs T2DM)</w:t>
      </w:r>
    </w:p>
    <w:p w14:paraId="5304F720" w14:textId="77777777" w:rsidR="00316318" w:rsidRPr="00D34B53" w:rsidRDefault="00316318" w:rsidP="0031631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502"/>
        <w:gridCol w:w="2601"/>
        <w:gridCol w:w="1701"/>
        <w:gridCol w:w="1276"/>
        <w:gridCol w:w="1276"/>
      </w:tblGrid>
      <w:tr w:rsidR="009E30AF" w:rsidRPr="00D34B53" w14:paraId="6748BD89" w14:textId="6340766A" w:rsidTr="00CB2769">
        <w:trPr>
          <w:trHeight w:val="320"/>
        </w:trPr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4E8DF2" w14:textId="77777777" w:rsidR="009E30AF" w:rsidRPr="00D34B53" w:rsidRDefault="009E30AF" w:rsidP="00BC4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Category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A86729" w14:textId="25110772" w:rsidR="009E30AF" w:rsidRPr="00D34B53" w:rsidRDefault="009E30AF" w:rsidP="00BC4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Metabolite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43612B" w14:textId="6FFC5DE0" w:rsidR="009E30AF" w:rsidRPr="00D34B53" w:rsidRDefault="009E30AF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Direction</w:t>
            </w:r>
          </w:p>
          <w:p w14:paraId="078A7F77" w14:textId="32A18A4C" w:rsidR="009E30AF" w:rsidRPr="00D34B53" w:rsidRDefault="009E30AF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(RA vs T2DM)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2E9F5" w14:textId="426EE29F" w:rsidR="009E30AF" w:rsidRPr="00D34B53" w:rsidRDefault="009E30AF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Fold changes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B9CE5" w14:textId="75AE1057" w:rsidR="009E30AF" w:rsidRPr="00D34B53" w:rsidRDefault="007E5E0B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FDR adjusted </w:t>
            </w:r>
            <w:r w:rsidR="009E30AF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</w:t>
            </w: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value</w:t>
            </w:r>
          </w:p>
        </w:tc>
      </w:tr>
      <w:tr w:rsidR="00CB2769" w:rsidRPr="00D34B53" w14:paraId="22696A29" w14:textId="478ED59B" w:rsidTr="00CB2769">
        <w:trPr>
          <w:trHeight w:val="320"/>
        </w:trPr>
        <w:tc>
          <w:tcPr>
            <w:tcW w:w="250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9C31A5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Amino acids</w:t>
            </w:r>
          </w:p>
        </w:tc>
        <w:tc>
          <w:tcPr>
            <w:tcW w:w="26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F2970F7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Alanine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3DF8E78" w14:textId="7C26C2AB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AC9240" w14:textId="3BAEF6EA" w:rsidR="009E30AF" w:rsidRPr="00D34B53" w:rsidRDefault="0089364A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0.796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A58209" w14:textId="521CCA41" w:rsidR="009E30AF" w:rsidRPr="00D34B53" w:rsidRDefault="007E5E0B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1.65</w:t>
            </w:r>
            <w:r w:rsidR="00CB2769"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E-06</w:t>
            </w:r>
          </w:p>
        </w:tc>
      </w:tr>
      <w:tr w:rsidR="00CB2769" w:rsidRPr="00D34B53" w14:paraId="3F50600C" w14:textId="617A6E3B" w:rsidTr="00CB2769">
        <w:trPr>
          <w:trHeight w:val="320"/>
        </w:trPr>
        <w:tc>
          <w:tcPr>
            <w:tcW w:w="2502" w:type="dxa"/>
            <w:noWrap/>
            <w:vAlign w:val="bottom"/>
            <w:hideMark/>
          </w:tcPr>
          <w:p w14:paraId="411A7532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601" w:type="dxa"/>
            <w:noWrap/>
            <w:vAlign w:val="bottom"/>
            <w:hideMark/>
          </w:tcPr>
          <w:p w14:paraId="2F0ED1E3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Glutamate</w:t>
            </w:r>
          </w:p>
        </w:tc>
        <w:tc>
          <w:tcPr>
            <w:tcW w:w="1701" w:type="dxa"/>
            <w:noWrap/>
            <w:vAlign w:val="bottom"/>
            <w:hideMark/>
          </w:tcPr>
          <w:p w14:paraId="6696B952" w14:textId="76071D8B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</w:tcPr>
          <w:p w14:paraId="7454D4E8" w14:textId="733B1F6B" w:rsidR="009E30AF" w:rsidRPr="00D34B53" w:rsidRDefault="007E5E0B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0.82</w:t>
            </w:r>
            <w:r w:rsidR="003125B3"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14:paraId="30E3BAE8" w14:textId="19BA326D" w:rsidR="009E30AF" w:rsidRPr="00D34B53" w:rsidRDefault="00CB2769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1.913E-04</w:t>
            </w:r>
          </w:p>
        </w:tc>
      </w:tr>
      <w:tr w:rsidR="00CB2769" w:rsidRPr="00D34B53" w14:paraId="3168BAAC" w14:textId="2B861838" w:rsidTr="00CB2769">
        <w:trPr>
          <w:trHeight w:val="320"/>
        </w:trPr>
        <w:tc>
          <w:tcPr>
            <w:tcW w:w="2502" w:type="dxa"/>
            <w:noWrap/>
            <w:vAlign w:val="bottom"/>
            <w:hideMark/>
          </w:tcPr>
          <w:p w14:paraId="09817D5C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601" w:type="dxa"/>
            <w:noWrap/>
            <w:vAlign w:val="bottom"/>
            <w:hideMark/>
          </w:tcPr>
          <w:p w14:paraId="47B2F376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Valine</w:t>
            </w:r>
          </w:p>
        </w:tc>
        <w:tc>
          <w:tcPr>
            <w:tcW w:w="1701" w:type="dxa"/>
            <w:noWrap/>
            <w:vAlign w:val="bottom"/>
            <w:hideMark/>
          </w:tcPr>
          <w:p w14:paraId="3732C2D2" w14:textId="0A054E6B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</w:tcPr>
          <w:p w14:paraId="36738600" w14:textId="67591E88" w:rsidR="009E30AF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0.781</w:t>
            </w:r>
          </w:p>
        </w:tc>
        <w:tc>
          <w:tcPr>
            <w:tcW w:w="1276" w:type="dxa"/>
          </w:tcPr>
          <w:p w14:paraId="525BF030" w14:textId="172D36E6" w:rsidR="009E30AF" w:rsidRPr="00D34B53" w:rsidRDefault="003125B3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1.155E-05</w:t>
            </w:r>
          </w:p>
        </w:tc>
      </w:tr>
      <w:tr w:rsidR="00CB2769" w:rsidRPr="00D34B53" w14:paraId="454037AA" w14:textId="2C1A4518" w:rsidTr="00CB2769">
        <w:trPr>
          <w:trHeight w:val="320"/>
        </w:trPr>
        <w:tc>
          <w:tcPr>
            <w:tcW w:w="2502" w:type="dxa"/>
            <w:noWrap/>
            <w:vAlign w:val="bottom"/>
            <w:hideMark/>
          </w:tcPr>
          <w:p w14:paraId="19CE1DCC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601" w:type="dxa"/>
            <w:noWrap/>
            <w:vAlign w:val="bottom"/>
            <w:hideMark/>
          </w:tcPr>
          <w:p w14:paraId="1359CF43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Isoleucine</w:t>
            </w:r>
          </w:p>
        </w:tc>
        <w:tc>
          <w:tcPr>
            <w:tcW w:w="1701" w:type="dxa"/>
            <w:noWrap/>
            <w:vAlign w:val="bottom"/>
            <w:hideMark/>
          </w:tcPr>
          <w:p w14:paraId="777100FF" w14:textId="089E0829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</w:tcPr>
          <w:p w14:paraId="5AEC9D92" w14:textId="414C3A8E" w:rsidR="009E30AF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0.742</w:t>
            </w:r>
          </w:p>
        </w:tc>
        <w:tc>
          <w:tcPr>
            <w:tcW w:w="1276" w:type="dxa"/>
          </w:tcPr>
          <w:p w14:paraId="06D97387" w14:textId="3ED30D50" w:rsidR="009E30AF" w:rsidRPr="00D34B53" w:rsidRDefault="003125B3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1.65</w:t>
            </w:r>
            <w:r w:rsidR="00CB2769"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E-06</w:t>
            </w:r>
          </w:p>
        </w:tc>
      </w:tr>
      <w:tr w:rsidR="00CB2769" w:rsidRPr="00D34B53" w14:paraId="3DB376C4" w14:textId="5F31B24C" w:rsidTr="00CB2769">
        <w:trPr>
          <w:trHeight w:val="320"/>
        </w:trPr>
        <w:tc>
          <w:tcPr>
            <w:tcW w:w="2502" w:type="dxa"/>
            <w:noWrap/>
            <w:vAlign w:val="bottom"/>
            <w:hideMark/>
          </w:tcPr>
          <w:p w14:paraId="4BA44681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601" w:type="dxa"/>
            <w:noWrap/>
            <w:vAlign w:val="bottom"/>
            <w:hideMark/>
          </w:tcPr>
          <w:p w14:paraId="7831A338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Histidine</w:t>
            </w:r>
          </w:p>
        </w:tc>
        <w:tc>
          <w:tcPr>
            <w:tcW w:w="1701" w:type="dxa"/>
            <w:noWrap/>
            <w:vAlign w:val="bottom"/>
            <w:hideMark/>
          </w:tcPr>
          <w:p w14:paraId="234F8BD0" w14:textId="31ABC398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</w:tcPr>
          <w:p w14:paraId="56C78D03" w14:textId="01FE96E8" w:rsidR="009E30AF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0.894</w:t>
            </w:r>
          </w:p>
        </w:tc>
        <w:tc>
          <w:tcPr>
            <w:tcW w:w="1276" w:type="dxa"/>
          </w:tcPr>
          <w:p w14:paraId="1091E68D" w14:textId="3C07AE0B" w:rsidR="009E30AF" w:rsidRPr="00D34B53" w:rsidRDefault="00CB2769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1.379E-04</w:t>
            </w:r>
          </w:p>
        </w:tc>
      </w:tr>
      <w:tr w:rsidR="00CB2769" w:rsidRPr="00D34B53" w14:paraId="6C2FBAA1" w14:textId="48467A00" w:rsidTr="00CB2769">
        <w:trPr>
          <w:trHeight w:val="320"/>
        </w:trPr>
        <w:tc>
          <w:tcPr>
            <w:tcW w:w="2502" w:type="dxa"/>
            <w:noWrap/>
            <w:vAlign w:val="bottom"/>
            <w:hideMark/>
          </w:tcPr>
          <w:p w14:paraId="28E00CA1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601" w:type="dxa"/>
            <w:noWrap/>
            <w:vAlign w:val="bottom"/>
            <w:hideMark/>
          </w:tcPr>
          <w:p w14:paraId="365144A5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Asparagine</w:t>
            </w:r>
          </w:p>
        </w:tc>
        <w:tc>
          <w:tcPr>
            <w:tcW w:w="1701" w:type="dxa"/>
            <w:noWrap/>
            <w:vAlign w:val="bottom"/>
            <w:hideMark/>
          </w:tcPr>
          <w:p w14:paraId="66C344B5" w14:textId="257B68A0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</w:tcPr>
          <w:p w14:paraId="105BD56A" w14:textId="7BB1322C" w:rsidR="009E30AF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0.936</w:t>
            </w:r>
          </w:p>
        </w:tc>
        <w:tc>
          <w:tcPr>
            <w:tcW w:w="1276" w:type="dxa"/>
          </w:tcPr>
          <w:p w14:paraId="52C3367A" w14:textId="75F66146" w:rsidR="009E30AF" w:rsidRPr="00D34B53" w:rsidRDefault="00CB2769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5.924E-03</w:t>
            </w:r>
          </w:p>
        </w:tc>
      </w:tr>
      <w:tr w:rsidR="00CB2769" w:rsidRPr="00D34B53" w14:paraId="626E71DE" w14:textId="260DD66A" w:rsidTr="00CB2769">
        <w:trPr>
          <w:trHeight w:val="320"/>
        </w:trPr>
        <w:tc>
          <w:tcPr>
            <w:tcW w:w="250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E179B62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AB10A31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Phenylalanine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4E0E2ED" w14:textId="0A6983C4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↑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44BC46" w14:textId="207CA0D1" w:rsidR="009E30AF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E77027" w14:textId="66FBA123" w:rsidR="009E30AF" w:rsidRPr="00D34B53" w:rsidRDefault="00CB2769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3.432E-03</w:t>
            </w:r>
          </w:p>
        </w:tc>
      </w:tr>
      <w:tr w:rsidR="009E30AF" w:rsidRPr="00D34B53" w14:paraId="4BE1A4D2" w14:textId="78C68B97" w:rsidTr="003125B3">
        <w:trPr>
          <w:trHeight w:val="320"/>
        </w:trPr>
        <w:tc>
          <w:tcPr>
            <w:tcW w:w="250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2132E56" w14:textId="6AC2C2F2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Amino acid derivatives</w:t>
            </w:r>
          </w:p>
        </w:tc>
        <w:tc>
          <w:tcPr>
            <w:tcW w:w="26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4E5672A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4-Hydroxyphenylacetate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FB3B2DE" w14:textId="0CF0AE2E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↑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6B0055" w14:textId="378DC36C" w:rsidR="009E30AF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1.097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E610C5" w14:textId="03459618" w:rsidR="009E30AF" w:rsidRPr="00D34B53" w:rsidRDefault="00CB2769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1.648E-02</w:t>
            </w:r>
          </w:p>
        </w:tc>
      </w:tr>
      <w:tr w:rsidR="009E30AF" w:rsidRPr="00D34B53" w14:paraId="1E62D41C" w14:textId="5C1E4B94" w:rsidTr="003125B3">
        <w:trPr>
          <w:trHeight w:val="320"/>
        </w:trPr>
        <w:tc>
          <w:tcPr>
            <w:tcW w:w="2502" w:type="dxa"/>
            <w:noWrap/>
            <w:vAlign w:val="bottom"/>
            <w:hideMark/>
          </w:tcPr>
          <w:p w14:paraId="2A7CF2A5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601" w:type="dxa"/>
            <w:noWrap/>
            <w:vAlign w:val="bottom"/>
            <w:hideMark/>
          </w:tcPr>
          <w:p w14:paraId="16755C11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2-Ketoisovalerate</w:t>
            </w:r>
          </w:p>
        </w:tc>
        <w:tc>
          <w:tcPr>
            <w:tcW w:w="1701" w:type="dxa"/>
            <w:noWrap/>
            <w:vAlign w:val="bottom"/>
            <w:hideMark/>
          </w:tcPr>
          <w:p w14:paraId="2F59AD87" w14:textId="0856C220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</w:tcPr>
          <w:p w14:paraId="755160D9" w14:textId="29C40553" w:rsidR="009E30AF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0.908</w:t>
            </w:r>
          </w:p>
        </w:tc>
        <w:tc>
          <w:tcPr>
            <w:tcW w:w="1276" w:type="dxa"/>
          </w:tcPr>
          <w:p w14:paraId="114649E8" w14:textId="2D228054" w:rsidR="009E30AF" w:rsidRPr="00D34B53" w:rsidRDefault="00CB2769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5.924E-03</w:t>
            </w:r>
          </w:p>
        </w:tc>
      </w:tr>
      <w:tr w:rsidR="009E30AF" w:rsidRPr="00D34B53" w14:paraId="31ED0B46" w14:textId="508DF44A" w:rsidTr="003125B3">
        <w:trPr>
          <w:trHeight w:val="320"/>
        </w:trPr>
        <w:tc>
          <w:tcPr>
            <w:tcW w:w="250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06FF543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220E2EE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3-Hydroxyisobutyrate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2AEAB43" w14:textId="03620DEF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C0EB8A" w14:textId="5486CD03" w:rsidR="009E30AF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0.850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E19EC2" w14:textId="1FA1DAB4" w:rsidR="009E30AF" w:rsidRPr="00D34B53" w:rsidRDefault="003125B3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1.764E-05</w:t>
            </w:r>
          </w:p>
        </w:tc>
      </w:tr>
      <w:tr w:rsidR="009E30AF" w:rsidRPr="00D34B53" w14:paraId="5B08550C" w14:textId="1A947D8D" w:rsidTr="003125B3">
        <w:trPr>
          <w:trHeight w:val="320"/>
        </w:trPr>
        <w:tc>
          <w:tcPr>
            <w:tcW w:w="250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D63F7D" w14:textId="049841DA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Carbohydrate/energy</w:t>
            </w:r>
          </w:p>
        </w:tc>
        <w:tc>
          <w:tcPr>
            <w:tcW w:w="26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F4E8E0D" w14:textId="59D9D889" w:rsidR="009E30AF" w:rsidRPr="00D34B53" w:rsidRDefault="003125B3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α-</w:t>
            </w:r>
            <w:r w:rsidR="009E30AF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Glucose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3AC7B71" w14:textId="63BD482A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FB0E55" w14:textId="56D425A3" w:rsidR="009E30AF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0.738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A1547A" w14:textId="1F4FEA1C" w:rsidR="009E30AF" w:rsidRPr="00D34B53" w:rsidRDefault="003125B3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1.764E-05</w:t>
            </w:r>
          </w:p>
        </w:tc>
      </w:tr>
      <w:tr w:rsidR="003125B3" w:rsidRPr="00D34B53" w14:paraId="0FEF8689" w14:textId="77777777" w:rsidTr="003125B3">
        <w:trPr>
          <w:trHeight w:val="320"/>
        </w:trPr>
        <w:tc>
          <w:tcPr>
            <w:tcW w:w="2502" w:type="dxa"/>
            <w:tcBorders>
              <w:top w:val="single" w:sz="4" w:space="0" w:color="auto"/>
            </w:tcBorders>
            <w:noWrap/>
            <w:vAlign w:val="bottom"/>
          </w:tcPr>
          <w:p w14:paraId="6B544AAE" w14:textId="77777777" w:rsidR="003125B3" w:rsidRPr="00D34B53" w:rsidRDefault="003125B3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601" w:type="dxa"/>
            <w:tcBorders>
              <w:top w:val="single" w:sz="4" w:space="0" w:color="auto"/>
            </w:tcBorders>
            <w:noWrap/>
            <w:vAlign w:val="bottom"/>
          </w:tcPr>
          <w:p w14:paraId="1BC1D832" w14:textId="64463496" w:rsidR="003125B3" w:rsidRPr="00D34B53" w:rsidRDefault="003125B3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β-Glucose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bottom"/>
          </w:tcPr>
          <w:p w14:paraId="768FA7B0" w14:textId="4793FECE" w:rsidR="003125B3" w:rsidRPr="00D34B53" w:rsidRDefault="003125B3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210D9E" w14:textId="659A6CEF" w:rsidR="003125B3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0.776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14117C" w14:textId="57D4E8EC" w:rsidR="003125B3" w:rsidRPr="00D34B53" w:rsidRDefault="003125B3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5.332E-05</w:t>
            </w:r>
          </w:p>
        </w:tc>
      </w:tr>
      <w:tr w:rsidR="009E30AF" w:rsidRPr="00D34B53" w14:paraId="1ED3B942" w14:textId="4132A662" w:rsidTr="003125B3">
        <w:trPr>
          <w:trHeight w:val="320"/>
        </w:trPr>
        <w:tc>
          <w:tcPr>
            <w:tcW w:w="250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9B393A2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933ABBC" w14:textId="77777777" w:rsidR="009E30AF" w:rsidRPr="00D34B53" w:rsidRDefault="009E30AF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Acetoacetate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E5004C4" w14:textId="6F8651E4" w:rsidR="009E30AF" w:rsidRPr="00D34B53" w:rsidRDefault="009E30AF" w:rsidP="009E30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↓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F4ABF0" w14:textId="6139DBF2" w:rsidR="009E30AF" w:rsidRPr="00D34B53" w:rsidRDefault="003125B3" w:rsidP="00C826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0.793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25E42E" w14:textId="09734A16" w:rsidR="009E30AF" w:rsidRPr="00D34B53" w:rsidRDefault="00CB2769" w:rsidP="00C826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3.417E-02</w:t>
            </w:r>
          </w:p>
        </w:tc>
      </w:tr>
    </w:tbl>
    <w:p w14:paraId="3B76DB97" w14:textId="68E803D2" w:rsidR="00316318" w:rsidRPr="00D34B53" w:rsidRDefault="00316318" w:rsidP="0031631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D1E758" w14:textId="3E719C43" w:rsidR="00CB2769" w:rsidRPr="00D34B53" w:rsidRDefault="00881477" w:rsidP="00CB2769">
      <w:pPr>
        <w:rPr>
          <w:rFonts w:ascii="Times New Roman" w:hAnsi="Times New Roman" w:cs="Times New Roman"/>
          <w:sz w:val="20"/>
          <w:szCs w:val="20"/>
        </w:rPr>
      </w:pPr>
      <w:r w:rsidRPr="00D34B53">
        <w:rPr>
          <w:rFonts w:ascii="Times New Roman" w:hAnsi="Times New Roman" w:cs="Times New Roman"/>
          <w:sz w:val="20"/>
          <w:szCs w:val="20"/>
        </w:rPr>
        <w:t xml:space="preserve">Note: </w:t>
      </w:r>
      <w:r w:rsidR="007B03A1" w:rsidRPr="00D34B53">
        <w:rPr>
          <w:rFonts w:ascii="Times New Roman" w:hAnsi="Times New Roman" w:cs="Times New Roman"/>
          <w:sz w:val="20"/>
          <w:szCs w:val="20"/>
        </w:rPr>
        <w:t xml:space="preserve">Direction is RA relative to T2DM (reference=T2DM). </w:t>
      </w:r>
      <w:r w:rsidRPr="00D34B53">
        <w:rPr>
          <w:rFonts w:ascii="Times New Roman" w:hAnsi="Times New Roman" w:cs="Times New Roman"/>
          <w:sz w:val="20"/>
          <w:szCs w:val="20"/>
          <w:lang w:val="en"/>
        </w:rPr>
        <w:t xml:space="preserve">↓: downregulated; ↑: upregulated. </w:t>
      </w:r>
    </w:p>
    <w:p w14:paraId="1D770BA5" w14:textId="77777777" w:rsidR="00CB2769" w:rsidRPr="00D34B53" w:rsidRDefault="00CB2769" w:rsidP="00316318">
      <w:pPr>
        <w:rPr>
          <w:rFonts w:ascii="Times New Roman" w:hAnsi="Times New Roman" w:cs="Times New Roman"/>
          <w:sz w:val="20"/>
          <w:szCs w:val="20"/>
        </w:rPr>
        <w:sectPr w:rsidR="00CB2769" w:rsidRPr="00D34B53" w:rsidSect="009F47E0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201CE222" w14:textId="7744C2D2" w:rsidR="00316318" w:rsidRPr="00D34B53" w:rsidRDefault="00316318" w:rsidP="00316318">
      <w:pPr>
        <w:rPr>
          <w:rFonts w:ascii="Times New Roman" w:hAnsi="Times New Roman" w:cs="Times New Roman"/>
          <w:bCs/>
          <w:sz w:val="20"/>
          <w:szCs w:val="20"/>
          <w:lang w:val="en"/>
        </w:rPr>
      </w:pPr>
      <w:r w:rsidRPr="00D34B53">
        <w:rPr>
          <w:rFonts w:ascii="Times New Roman" w:hAnsi="Times New Roman" w:cs="Times New Roman"/>
          <w:sz w:val="20"/>
          <w:szCs w:val="20"/>
        </w:rPr>
        <w:lastRenderedPageBreak/>
        <w:t xml:space="preserve">Supplementary Table </w:t>
      </w:r>
      <w:r w:rsidR="007B03A1" w:rsidRPr="00D34B53">
        <w:rPr>
          <w:rFonts w:ascii="Times New Roman" w:hAnsi="Times New Roman" w:cs="Times New Roman"/>
          <w:sz w:val="20"/>
          <w:szCs w:val="20"/>
        </w:rPr>
        <w:t>S</w:t>
      </w:r>
      <w:r w:rsidR="00993CF5" w:rsidRPr="00D34B53">
        <w:rPr>
          <w:rFonts w:ascii="Times New Roman" w:hAnsi="Times New Roman" w:cs="Times New Roman"/>
          <w:sz w:val="20"/>
          <w:szCs w:val="20"/>
        </w:rPr>
        <w:t>2</w:t>
      </w:r>
      <w:r w:rsidR="00576ED5" w:rsidRPr="00D34B53">
        <w:rPr>
          <w:rFonts w:ascii="Times New Roman" w:hAnsi="Times New Roman" w:cs="Times New Roman"/>
          <w:sz w:val="20"/>
          <w:szCs w:val="20"/>
        </w:rPr>
        <w:t>.</w:t>
      </w:r>
      <w:r w:rsidRPr="00D34B53">
        <w:rPr>
          <w:rFonts w:ascii="Times New Roman" w:hAnsi="Times New Roman" w:cs="Times New Roman"/>
          <w:sz w:val="20"/>
          <w:szCs w:val="20"/>
        </w:rPr>
        <w:t xml:space="preserve"> </w:t>
      </w:r>
      <w:r w:rsidRPr="00D34B53">
        <w:rPr>
          <w:rFonts w:ascii="Times New Roman" w:hAnsi="Times New Roman" w:cs="Times New Roman"/>
          <w:bCs/>
          <w:sz w:val="20"/>
          <w:szCs w:val="20"/>
          <w:lang w:val="en"/>
        </w:rPr>
        <w:t>Correlations between lipoprotein subclasses and vascular</w:t>
      </w:r>
      <w:r w:rsidR="00641DD9" w:rsidRPr="00D34B53">
        <w:rPr>
          <w:rFonts w:ascii="Times New Roman" w:hAnsi="Times New Roman" w:cs="Times New Roman"/>
          <w:bCs/>
          <w:sz w:val="20"/>
          <w:szCs w:val="20"/>
          <w:lang w:val="en"/>
        </w:rPr>
        <w:t xml:space="preserve"> </w:t>
      </w:r>
      <w:r w:rsidR="00881477" w:rsidRPr="00D34B53">
        <w:rPr>
          <w:rFonts w:ascii="Times New Roman" w:hAnsi="Times New Roman" w:cs="Times New Roman"/>
          <w:bCs/>
          <w:sz w:val="20"/>
          <w:szCs w:val="20"/>
          <w:lang w:val="en"/>
        </w:rPr>
        <w:t>measurements</w:t>
      </w:r>
      <w:r w:rsidRPr="00D34B53">
        <w:rPr>
          <w:rFonts w:ascii="Times New Roman" w:hAnsi="Times New Roman" w:cs="Times New Roman"/>
          <w:bCs/>
          <w:sz w:val="20"/>
          <w:szCs w:val="20"/>
          <w:lang w:val="en"/>
        </w:rPr>
        <w:t xml:space="preserve"> in T2DM</w:t>
      </w:r>
      <w:r w:rsidR="007B03A1" w:rsidRPr="00D34B53">
        <w:rPr>
          <w:rFonts w:ascii="Times New Roman" w:hAnsi="Times New Roman" w:cs="Times New Roman"/>
          <w:bCs/>
          <w:sz w:val="20"/>
          <w:szCs w:val="20"/>
          <w:lang w:val="en"/>
        </w:rPr>
        <w:t xml:space="preserve"> </w:t>
      </w:r>
    </w:p>
    <w:p w14:paraId="3D3C0722" w14:textId="77777777" w:rsidR="00993CF5" w:rsidRPr="00D34B53" w:rsidRDefault="00993CF5" w:rsidP="0031631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1"/>
        <w:gridCol w:w="2061"/>
        <w:gridCol w:w="2263"/>
        <w:gridCol w:w="2235"/>
      </w:tblGrid>
      <w:tr w:rsidR="00316318" w:rsidRPr="00D34B53" w14:paraId="26F83271" w14:textId="77777777" w:rsidTr="008C5094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F1BEB9A" w14:textId="77777777" w:rsidR="00316318" w:rsidRPr="00D34B53" w:rsidRDefault="00316318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Lipoprotein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D2A34BC" w14:textId="70ED28C2" w:rsidR="00316318" w:rsidRPr="00D34B53" w:rsidRDefault="00316318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Vascular </w:t>
            </w:r>
            <w:r w:rsidR="00641DD9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marker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1735D635" w14:textId="17ABFE50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R</w:t>
            </w:r>
            <w:r w:rsidR="007B03A1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(spearman)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076774CB" w14:textId="77777777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p-value</w:t>
            </w:r>
          </w:p>
        </w:tc>
      </w:tr>
      <w:tr w:rsidR="00316318" w:rsidRPr="00D34B53" w14:paraId="7F4CC21E" w14:textId="77777777" w:rsidTr="008C5094"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B3D05A" w14:textId="5FF9AA68" w:rsidR="00316318" w:rsidRPr="00D34B53" w:rsidRDefault="00316318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HDL subclass</w:t>
            </w:r>
          </w:p>
        </w:tc>
      </w:tr>
      <w:tr w:rsidR="00316318" w:rsidRPr="00D34B53" w14:paraId="3BE90E85" w14:textId="77777777" w:rsidTr="008C5094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3EBFE64B" w14:textId="5F91BB6E" w:rsidR="00316318" w:rsidRPr="00D34B53" w:rsidRDefault="00316318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HDL-T</w:t>
            </w:r>
            <w:r w:rsidR="007B03A1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G</w:t>
            </w:r>
          </w:p>
          <w:p w14:paraId="01C46B9C" w14:textId="1D2DCEF1" w:rsidR="00F779BA" w:rsidRPr="00D34B53" w:rsidRDefault="00F779BA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HDL-4-TG</w:t>
            </w:r>
          </w:p>
          <w:p w14:paraId="225FF402" w14:textId="66E484B6" w:rsidR="00316318" w:rsidRPr="00D34B53" w:rsidRDefault="00316318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HDL-4-</w:t>
            </w:r>
            <w:r w:rsidR="007B03A1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TG</w:t>
            </w:r>
          </w:p>
          <w:p w14:paraId="02B9A8D4" w14:textId="402BAEFA" w:rsidR="009D6DA5" w:rsidRPr="00D34B53" w:rsidRDefault="009D6DA5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HDL-4-TG</w:t>
            </w:r>
          </w:p>
          <w:p w14:paraId="62F2AC93" w14:textId="68CFC6A2" w:rsidR="009D6DA5" w:rsidRPr="00D34B53" w:rsidRDefault="009D6DA5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HDL-4-TG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2D381BC" w14:textId="77777777" w:rsidR="00316318" w:rsidRPr="00D34B53" w:rsidRDefault="00316318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PWV</w:t>
            </w:r>
          </w:p>
          <w:p w14:paraId="2169E0DE" w14:textId="1BB4E361" w:rsidR="00F779BA" w:rsidRPr="00D34B53" w:rsidRDefault="00B726F6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PWV</w:t>
            </w:r>
          </w:p>
          <w:p w14:paraId="0F8F40C0" w14:textId="77777777" w:rsidR="00316318" w:rsidRPr="00D34B53" w:rsidRDefault="009D6DA5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Average </w:t>
            </w:r>
            <w:r w:rsidR="00316318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CIMT</w:t>
            </w:r>
          </w:p>
          <w:p w14:paraId="4760D248" w14:textId="77777777" w:rsidR="009D6DA5" w:rsidRPr="00D34B53" w:rsidRDefault="009D6DA5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Maximum CIMT</w:t>
            </w:r>
          </w:p>
          <w:p w14:paraId="5724C636" w14:textId="33488C28" w:rsidR="009D6DA5" w:rsidRPr="00D34B53" w:rsidRDefault="009D6DA5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Plaque 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8D4F94F" w14:textId="3983E413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-0.</w:t>
            </w:r>
            <w:r w:rsidR="00A95684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44</w:t>
            </w:r>
          </w:p>
          <w:p w14:paraId="4CD5CAAD" w14:textId="3E04184F" w:rsidR="00B726F6" w:rsidRPr="00D34B53" w:rsidRDefault="00B726F6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-0.57</w:t>
            </w:r>
          </w:p>
          <w:p w14:paraId="0C7329AE" w14:textId="77777777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-0.45</w:t>
            </w:r>
          </w:p>
          <w:p w14:paraId="5CA9F523" w14:textId="77777777" w:rsidR="009D6DA5" w:rsidRPr="00D34B53" w:rsidRDefault="009D6DA5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-0.43</w:t>
            </w:r>
          </w:p>
          <w:p w14:paraId="5D6D108F" w14:textId="4FA38FD4" w:rsidR="009D6DA5" w:rsidRPr="00D34B53" w:rsidRDefault="009D6DA5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-0.40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C211504" w14:textId="47347378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</w:t>
            </w:r>
            <w:r w:rsidR="00B623A5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18</w:t>
            </w:r>
          </w:p>
          <w:p w14:paraId="734B13FF" w14:textId="1ABA1A3E" w:rsidR="00F779BA" w:rsidRPr="00D34B53" w:rsidRDefault="00B726F6" w:rsidP="00B726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0.001</w:t>
            </w:r>
          </w:p>
          <w:p w14:paraId="79449C0D" w14:textId="77777777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0.014</w:t>
            </w:r>
          </w:p>
          <w:p w14:paraId="12B5B1A8" w14:textId="77777777" w:rsidR="009D6DA5" w:rsidRPr="00D34B53" w:rsidRDefault="009D6DA5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0.019</w:t>
            </w:r>
          </w:p>
          <w:p w14:paraId="5C3016D7" w14:textId="57AEF4EF" w:rsidR="009D6DA5" w:rsidRPr="00D34B53" w:rsidRDefault="009D6DA5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0.034</w:t>
            </w:r>
          </w:p>
        </w:tc>
      </w:tr>
      <w:tr w:rsidR="00316318" w:rsidRPr="00D34B53" w14:paraId="60EBDFF5" w14:textId="77777777" w:rsidTr="008C5094"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DEEB0A" w14:textId="22883F86" w:rsidR="00316318" w:rsidRPr="00D34B53" w:rsidRDefault="00316318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LDL subclass</w:t>
            </w:r>
          </w:p>
        </w:tc>
      </w:tr>
      <w:tr w:rsidR="00316318" w:rsidRPr="00D34B53" w14:paraId="52FE2131" w14:textId="77777777" w:rsidTr="008C5094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53FBA7A0" w14:textId="713AFE5A" w:rsidR="00316318" w:rsidRPr="00D34B53" w:rsidRDefault="00316318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LDL-6-Chol</w:t>
            </w:r>
          </w:p>
          <w:p w14:paraId="785A74FF" w14:textId="45DE8463" w:rsidR="00316318" w:rsidRPr="00D34B53" w:rsidRDefault="00316318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LDL-6-Free Chol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1474C9A" w14:textId="77777777" w:rsidR="00316318" w:rsidRPr="00D34B53" w:rsidRDefault="00316318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FMD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6752946C" w14:textId="77777777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-0.37</w:t>
            </w:r>
          </w:p>
          <w:p w14:paraId="6614E353" w14:textId="77777777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-0.40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A61DD2A" w14:textId="6454573F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</w:t>
            </w:r>
            <w:r w:rsidR="00FB31DD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46</w:t>
            </w:r>
          </w:p>
          <w:p w14:paraId="276E7152" w14:textId="3984EAA2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0.03</w:t>
            </w:r>
            <w:r w:rsidR="00FB31DD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4</w:t>
            </w:r>
          </w:p>
        </w:tc>
      </w:tr>
    </w:tbl>
    <w:p w14:paraId="3A7D5C3D" w14:textId="77777777" w:rsidR="00881477" w:rsidRPr="00D34B53" w:rsidRDefault="00881477" w:rsidP="00316318">
      <w:pPr>
        <w:rPr>
          <w:rFonts w:ascii="Times New Roman" w:hAnsi="Times New Roman" w:cs="Times New Roman"/>
          <w:bCs/>
          <w:sz w:val="20"/>
          <w:szCs w:val="20"/>
          <w:lang w:val="en"/>
        </w:rPr>
      </w:pPr>
    </w:p>
    <w:p w14:paraId="7B06782D" w14:textId="77777777" w:rsidR="00BC4260" w:rsidRPr="00D34B53" w:rsidRDefault="00BC4260" w:rsidP="00316318">
      <w:pPr>
        <w:rPr>
          <w:rFonts w:ascii="Times New Roman" w:hAnsi="Times New Roman" w:cs="Times New Roman"/>
          <w:sz w:val="20"/>
          <w:szCs w:val="20"/>
        </w:rPr>
        <w:sectPr w:rsidR="00BC4260" w:rsidRPr="00D34B53" w:rsidSect="009F47E0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E061D9E" w14:textId="5050BCF6" w:rsidR="00316318" w:rsidRPr="00D34B53" w:rsidRDefault="00316318" w:rsidP="00316318">
      <w:pPr>
        <w:rPr>
          <w:rFonts w:ascii="Times New Roman" w:hAnsi="Times New Roman" w:cs="Times New Roman"/>
          <w:bCs/>
          <w:sz w:val="20"/>
          <w:szCs w:val="20"/>
          <w:lang w:val="en"/>
        </w:rPr>
      </w:pPr>
      <w:r w:rsidRPr="00D34B53">
        <w:rPr>
          <w:rFonts w:ascii="Times New Roman" w:hAnsi="Times New Roman" w:cs="Times New Roman"/>
          <w:sz w:val="20"/>
          <w:szCs w:val="20"/>
        </w:rPr>
        <w:lastRenderedPageBreak/>
        <w:t xml:space="preserve">Supplementary Table </w:t>
      </w:r>
      <w:r w:rsidR="007B03A1" w:rsidRPr="00D34B53">
        <w:rPr>
          <w:rFonts w:ascii="Times New Roman" w:hAnsi="Times New Roman" w:cs="Times New Roman"/>
          <w:sz w:val="20"/>
          <w:szCs w:val="20"/>
        </w:rPr>
        <w:t>S</w:t>
      </w:r>
      <w:r w:rsidR="00993CF5" w:rsidRPr="00D34B53">
        <w:rPr>
          <w:rFonts w:ascii="Times New Roman" w:hAnsi="Times New Roman" w:cs="Times New Roman"/>
          <w:sz w:val="20"/>
          <w:szCs w:val="20"/>
        </w:rPr>
        <w:t>3</w:t>
      </w:r>
      <w:r w:rsidR="00576ED5" w:rsidRPr="00D34B53">
        <w:rPr>
          <w:rFonts w:ascii="Times New Roman" w:hAnsi="Times New Roman" w:cs="Times New Roman"/>
          <w:sz w:val="20"/>
          <w:szCs w:val="20"/>
        </w:rPr>
        <w:t>.</w:t>
      </w:r>
      <w:r w:rsidRPr="00D34B53">
        <w:rPr>
          <w:rFonts w:ascii="Times New Roman" w:hAnsi="Times New Roman" w:cs="Times New Roman"/>
          <w:sz w:val="20"/>
          <w:szCs w:val="20"/>
        </w:rPr>
        <w:t xml:space="preserve"> </w:t>
      </w:r>
      <w:r w:rsidRPr="00D34B53">
        <w:rPr>
          <w:rFonts w:ascii="Times New Roman" w:hAnsi="Times New Roman" w:cs="Times New Roman"/>
          <w:bCs/>
          <w:sz w:val="20"/>
          <w:szCs w:val="20"/>
          <w:lang w:val="en"/>
        </w:rPr>
        <w:t>Correlations between lipoprotein subclasses and vascular</w:t>
      </w:r>
      <w:r w:rsidR="00881477" w:rsidRPr="00D34B53">
        <w:rPr>
          <w:rFonts w:ascii="Times New Roman" w:hAnsi="Times New Roman" w:cs="Times New Roman"/>
          <w:bCs/>
          <w:sz w:val="20"/>
          <w:szCs w:val="20"/>
          <w:lang w:val="en"/>
        </w:rPr>
        <w:t xml:space="preserve"> measurements</w:t>
      </w:r>
      <w:r w:rsidRPr="00D34B53">
        <w:rPr>
          <w:rFonts w:ascii="Times New Roman" w:hAnsi="Times New Roman" w:cs="Times New Roman"/>
          <w:bCs/>
          <w:sz w:val="20"/>
          <w:szCs w:val="20"/>
          <w:lang w:val="en"/>
        </w:rPr>
        <w:t xml:space="preserve"> in RA</w:t>
      </w:r>
      <w:r w:rsidR="007B03A1" w:rsidRPr="00D34B53">
        <w:rPr>
          <w:rFonts w:ascii="Times New Roman" w:hAnsi="Times New Roman" w:cs="Times New Roman"/>
          <w:bCs/>
          <w:sz w:val="20"/>
          <w:szCs w:val="20"/>
          <w:lang w:val="en"/>
        </w:rPr>
        <w:t xml:space="preserve"> </w:t>
      </w:r>
    </w:p>
    <w:p w14:paraId="6682F99C" w14:textId="77777777" w:rsidR="00993CF5" w:rsidRPr="00D34B53" w:rsidRDefault="00993CF5" w:rsidP="0031631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361"/>
        <w:gridCol w:w="1892"/>
        <w:gridCol w:w="35"/>
        <w:gridCol w:w="2217"/>
        <w:gridCol w:w="14"/>
        <w:gridCol w:w="2301"/>
      </w:tblGrid>
      <w:tr w:rsidR="007B03A1" w:rsidRPr="00D34B53" w14:paraId="55855358" w14:textId="77777777" w:rsidTr="00FD2FBF">
        <w:tc>
          <w:tcPr>
            <w:tcW w:w="2613" w:type="dxa"/>
            <w:gridSpan w:val="2"/>
          </w:tcPr>
          <w:p w14:paraId="6BAAFC4E" w14:textId="77777777" w:rsidR="007B03A1" w:rsidRPr="00D34B53" w:rsidRDefault="007B03A1" w:rsidP="007B03A1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Lipoprotein</w:t>
            </w:r>
          </w:p>
        </w:tc>
        <w:tc>
          <w:tcPr>
            <w:tcW w:w="1927" w:type="dxa"/>
            <w:gridSpan w:val="2"/>
          </w:tcPr>
          <w:p w14:paraId="199E283C" w14:textId="446E04A1" w:rsidR="007B03A1" w:rsidRPr="00D34B53" w:rsidRDefault="007B03A1" w:rsidP="007B03A1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Vascular </w:t>
            </w:r>
            <w:r w:rsidR="00A95D25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marker</w:t>
            </w:r>
          </w:p>
        </w:tc>
        <w:tc>
          <w:tcPr>
            <w:tcW w:w="2231" w:type="dxa"/>
            <w:gridSpan w:val="2"/>
          </w:tcPr>
          <w:p w14:paraId="637A4EDA" w14:textId="699610FE" w:rsidR="007B03A1" w:rsidRPr="00D34B53" w:rsidRDefault="007B03A1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R (spearman)</w:t>
            </w:r>
          </w:p>
        </w:tc>
        <w:tc>
          <w:tcPr>
            <w:tcW w:w="2301" w:type="dxa"/>
          </w:tcPr>
          <w:p w14:paraId="662FDEDB" w14:textId="77777777" w:rsidR="007B03A1" w:rsidRPr="00D34B53" w:rsidRDefault="007B03A1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p-value</w:t>
            </w:r>
          </w:p>
        </w:tc>
      </w:tr>
      <w:tr w:rsidR="00316318" w:rsidRPr="00D34B53" w14:paraId="54DA851E" w14:textId="77777777" w:rsidTr="00FD2FBF">
        <w:trPr>
          <w:trHeight w:val="195"/>
        </w:trPr>
        <w:tc>
          <w:tcPr>
            <w:tcW w:w="9072" w:type="dxa"/>
            <w:gridSpan w:val="7"/>
          </w:tcPr>
          <w:p w14:paraId="76DB445C" w14:textId="6DDBC101" w:rsidR="00316318" w:rsidRPr="00D34B53" w:rsidRDefault="00316318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LDL subclass</w:t>
            </w:r>
          </w:p>
        </w:tc>
      </w:tr>
      <w:tr w:rsidR="000F2E75" w:rsidRPr="00D34B53" w14:paraId="4127955A" w14:textId="77777777" w:rsidTr="00FD2FBF">
        <w:trPr>
          <w:trHeight w:val="195"/>
        </w:trPr>
        <w:tc>
          <w:tcPr>
            <w:tcW w:w="2252" w:type="dxa"/>
          </w:tcPr>
          <w:p w14:paraId="1EC9CB30" w14:textId="77777777" w:rsidR="000F2E75" w:rsidRPr="00D34B53" w:rsidRDefault="000F2E75" w:rsidP="000F2E75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LDL-1 PN</w:t>
            </w:r>
          </w:p>
          <w:p w14:paraId="3E84C34F" w14:textId="77777777" w:rsidR="000F2E75" w:rsidRPr="00D34B53" w:rsidRDefault="000F2E75" w:rsidP="000F2E75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LDL-2-TG</w:t>
            </w:r>
          </w:p>
          <w:p w14:paraId="0645837F" w14:textId="77777777" w:rsidR="000F2E75" w:rsidRPr="00D34B53" w:rsidRDefault="000F2E75" w:rsidP="000F2E75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LDL-1-Free Chol</w:t>
            </w:r>
          </w:p>
          <w:p w14:paraId="390A9C2D" w14:textId="33D251CA" w:rsidR="000F2E75" w:rsidRPr="00D34B53" w:rsidRDefault="000F2E75" w:rsidP="000F2E75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LDL-1-Apo B100</w:t>
            </w:r>
          </w:p>
        </w:tc>
        <w:tc>
          <w:tcPr>
            <w:tcW w:w="2253" w:type="dxa"/>
            <w:gridSpan w:val="2"/>
          </w:tcPr>
          <w:p w14:paraId="6716477B" w14:textId="0897187F" w:rsidR="000F2E75" w:rsidRPr="00D34B53" w:rsidRDefault="000F2E75" w:rsidP="00316318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     FMD</w:t>
            </w:r>
          </w:p>
        </w:tc>
        <w:tc>
          <w:tcPr>
            <w:tcW w:w="2252" w:type="dxa"/>
            <w:gridSpan w:val="2"/>
          </w:tcPr>
          <w:p w14:paraId="68E95C44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-0.37</w:t>
            </w:r>
          </w:p>
          <w:p w14:paraId="5B857FD5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-0.37</w:t>
            </w:r>
          </w:p>
          <w:p w14:paraId="2B85F422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-0.39</w:t>
            </w:r>
          </w:p>
          <w:p w14:paraId="5CC1316B" w14:textId="5342BA68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-0.37</w:t>
            </w:r>
          </w:p>
        </w:tc>
        <w:tc>
          <w:tcPr>
            <w:tcW w:w="2315" w:type="dxa"/>
            <w:gridSpan w:val="2"/>
          </w:tcPr>
          <w:p w14:paraId="16F56A03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0.047</w:t>
            </w:r>
          </w:p>
          <w:p w14:paraId="5FF0A5B7" w14:textId="61441FE9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0.04</w:t>
            </w:r>
            <w:r w:rsidR="0023043F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6</w:t>
            </w:r>
          </w:p>
          <w:p w14:paraId="2E125943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0.036</w:t>
            </w:r>
          </w:p>
          <w:p w14:paraId="71541146" w14:textId="11299821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0.047</w:t>
            </w:r>
          </w:p>
        </w:tc>
      </w:tr>
      <w:tr w:rsidR="000F2E75" w:rsidRPr="00D34B53" w14:paraId="35D51316" w14:textId="77777777" w:rsidTr="00FD2FBF">
        <w:tc>
          <w:tcPr>
            <w:tcW w:w="9072" w:type="dxa"/>
            <w:gridSpan w:val="7"/>
          </w:tcPr>
          <w:p w14:paraId="6DECF08C" w14:textId="09611E80" w:rsidR="000F2E75" w:rsidRPr="00D34B53" w:rsidRDefault="000F2E75" w:rsidP="00316318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HDL subclass</w:t>
            </w:r>
          </w:p>
        </w:tc>
      </w:tr>
      <w:tr w:rsidR="000F2E75" w:rsidRPr="00D34B53" w14:paraId="78A7894F" w14:textId="77777777" w:rsidTr="00FD2FBF">
        <w:tc>
          <w:tcPr>
            <w:tcW w:w="2252" w:type="dxa"/>
          </w:tcPr>
          <w:p w14:paraId="2C01C4BC" w14:textId="77777777" w:rsidR="000F2E75" w:rsidRPr="00D34B53" w:rsidRDefault="000F2E75" w:rsidP="000F2E75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HDL-2-Free Chol</w:t>
            </w:r>
          </w:p>
          <w:p w14:paraId="65587DB2" w14:textId="77777777" w:rsidR="000F2E75" w:rsidRPr="00D34B53" w:rsidRDefault="000F2E75" w:rsidP="000F2E75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HDL-2-Apo A2 </w:t>
            </w:r>
          </w:p>
          <w:p w14:paraId="4E5B27D3" w14:textId="4E2E7867" w:rsidR="000F2E75" w:rsidRPr="00D34B53" w:rsidRDefault="000F2E75" w:rsidP="000F2E75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HDL-3-Free Chol HDL-3-Phospholipid HDL-3-Apo A1</w:t>
            </w:r>
          </w:p>
        </w:tc>
        <w:tc>
          <w:tcPr>
            <w:tcW w:w="2253" w:type="dxa"/>
            <w:gridSpan w:val="2"/>
          </w:tcPr>
          <w:p w14:paraId="30FA465A" w14:textId="5243AC00" w:rsidR="000F2E75" w:rsidRPr="00D34B53" w:rsidRDefault="000F2E75" w:rsidP="000F2E75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     </w:t>
            </w:r>
            <w:r w:rsidR="00F15BB2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FMD</w:t>
            </w:r>
          </w:p>
        </w:tc>
        <w:tc>
          <w:tcPr>
            <w:tcW w:w="2252" w:type="dxa"/>
            <w:gridSpan w:val="2"/>
          </w:tcPr>
          <w:p w14:paraId="38D42AE9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-0.39</w:t>
            </w:r>
          </w:p>
          <w:p w14:paraId="3E7F0343" w14:textId="25071AB3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-0.</w:t>
            </w:r>
            <w:r w:rsidR="00492924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43</w:t>
            </w:r>
          </w:p>
          <w:p w14:paraId="29ACFA48" w14:textId="28CEA119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-0.</w:t>
            </w:r>
            <w:r w:rsidR="009B7DF3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39</w:t>
            </w:r>
          </w:p>
          <w:p w14:paraId="6C0A66EF" w14:textId="038982B0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-0.4</w:t>
            </w:r>
            <w:r w:rsidR="00DF660B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</w:t>
            </w:r>
          </w:p>
          <w:p w14:paraId="5D270F08" w14:textId="318CD96C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-0.4</w:t>
            </w:r>
            <w:r w:rsidR="00DA36B9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</w:t>
            </w:r>
          </w:p>
        </w:tc>
        <w:tc>
          <w:tcPr>
            <w:tcW w:w="2315" w:type="dxa"/>
            <w:gridSpan w:val="2"/>
          </w:tcPr>
          <w:p w14:paraId="2ED33F91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0.037</w:t>
            </w:r>
          </w:p>
          <w:p w14:paraId="793A7770" w14:textId="644F93A6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</w:t>
            </w:r>
            <w:r w:rsidR="00492924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21</w:t>
            </w:r>
          </w:p>
          <w:p w14:paraId="5304F4C1" w14:textId="08CC4FA0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0.03</w:t>
            </w:r>
            <w:r w:rsidR="006F7988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6</w:t>
            </w:r>
          </w:p>
          <w:p w14:paraId="44AC52B3" w14:textId="27EA0C38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</w:t>
            </w:r>
            <w:r w:rsidR="00DF660B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32</w:t>
            </w:r>
          </w:p>
          <w:p w14:paraId="3E41AD70" w14:textId="53C9D4E2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</w:t>
            </w:r>
            <w:r w:rsidR="00DA36B9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16</w:t>
            </w:r>
          </w:p>
        </w:tc>
      </w:tr>
      <w:tr w:rsidR="000F2E75" w:rsidRPr="00D34B53" w14:paraId="71E4D3E5" w14:textId="77777777" w:rsidTr="00FD2FBF">
        <w:tc>
          <w:tcPr>
            <w:tcW w:w="9072" w:type="dxa"/>
            <w:gridSpan w:val="7"/>
          </w:tcPr>
          <w:p w14:paraId="48B8BAD8" w14:textId="41D26B90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 subclass</w:t>
            </w:r>
          </w:p>
        </w:tc>
      </w:tr>
      <w:tr w:rsidR="000F2E75" w:rsidRPr="00D34B53" w14:paraId="2603C085" w14:textId="77777777" w:rsidTr="00FD2FBF">
        <w:tc>
          <w:tcPr>
            <w:tcW w:w="2613" w:type="dxa"/>
            <w:gridSpan w:val="2"/>
          </w:tcPr>
          <w:p w14:paraId="4E4BA3EB" w14:textId="583B0E91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 PN</w:t>
            </w:r>
          </w:p>
          <w:p w14:paraId="46DC50E7" w14:textId="77777777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LDL-Apo B100</w:t>
            </w:r>
          </w:p>
          <w:p w14:paraId="0D18824A" w14:textId="40083F9E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LDL-3-TG</w:t>
            </w:r>
          </w:p>
          <w:p w14:paraId="004B1898" w14:textId="05EC3DF9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LDL-5 PN</w:t>
            </w:r>
          </w:p>
          <w:p w14:paraId="5BFB2C2D" w14:textId="6710B6FA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LDL-5-Chol</w:t>
            </w:r>
          </w:p>
          <w:p w14:paraId="4DDA9397" w14:textId="18353949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LDL-5-Free Chol</w:t>
            </w:r>
          </w:p>
          <w:p w14:paraId="555CD687" w14:textId="77777777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LDL-5-Phospholipid</w:t>
            </w:r>
          </w:p>
          <w:p w14:paraId="659EEE9A" w14:textId="77777777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LDL-5-Apo B100</w:t>
            </w:r>
          </w:p>
        </w:tc>
        <w:tc>
          <w:tcPr>
            <w:tcW w:w="1927" w:type="dxa"/>
            <w:gridSpan w:val="2"/>
          </w:tcPr>
          <w:p w14:paraId="1D3489ED" w14:textId="77777777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PWV</w:t>
            </w:r>
          </w:p>
        </w:tc>
        <w:tc>
          <w:tcPr>
            <w:tcW w:w="2231" w:type="dxa"/>
            <w:gridSpan w:val="2"/>
          </w:tcPr>
          <w:p w14:paraId="039C05DE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0.38</w:t>
            </w:r>
          </w:p>
          <w:p w14:paraId="1399D50A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0.38</w:t>
            </w:r>
          </w:p>
          <w:p w14:paraId="0F8EADBD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0.45</w:t>
            </w:r>
          </w:p>
          <w:p w14:paraId="6FABDB9D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0.42</w:t>
            </w:r>
          </w:p>
          <w:p w14:paraId="2F14F977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0.41</w:t>
            </w:r>
          </w:p>
          <w:p w14:paraId="52B32591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0.40</w:t>
            </w:r>
          </w:p>
          <w:p w14:paraId="3DB515A0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0.42</w:t>
            </w:r>
          </w:p>
          <w:p w14:paraId="670B6ED1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0.42</w:t>
            </w:r>
          </w:p>
        </w:tc>
        <w:tc>
          <w:tcPr>
            <w:tcW w:w="2301" w:type="dxa"/>
          </w:tcPr>
          <w:p w14:paraId="3CA74402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0.045</w:t>
            </w:r>
          </w:p>
          <w:p w14:paraId="77E8D2C5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0.045</w:t>
            </w:r>
          </w:p>
          <w:p w14:paraId="39EACBCC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0.014</w:t>
            </w:r>
          </w:p>
          <w:p w14:paraId="7F99313D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0.023</w:t>
            </w:r>
          </w:p>
          <w:p w14:paraId="3302F316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0.029</w:t>
            </w:r>
          </w:p>
          <w:p w14:paraId="13346BA3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0.029</w:t>
            </w:r>
          </w:p>
          <w:p w14:paraId="5D11FB1E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0.024</w:t>
            </w:r>
          </w:p>
          <w:p w14:paraId="15DBA2DD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0.022</w:t>
            </w:r>
          </w:p>
        </w:tc>
      </w:tr>
      <w:tr w:rsidR="000F2E75" w:rsidRPr="00D34B53" w14:paraId="2C32F3B2" w14:textId="77777777" w:rsidTr="00FD2FBF">
        <w:tc>
          <w:tcPr>
            <w:tcW w:w="9072" w:type="dxa"/>
            <w:gridSpan w:val="7"/>
          </w:tcPr>
          <w:p w14:paraId="78FD65AF" w14:textId="77777777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LDL subclass</w:t>
            </w:r>
          </w:p>
        </w:tc>
      </w:tr>
      <w:tr w:rsidR="000F2E75" w:rsidRPr="00D34B53" w14:paraId="43F5E2A7" w14:textId="77777777" w:rsidTr="00FD2FBF">
        <w:tc>
          <w:tcPr>
            <w:tcW w:w="2613" w:type="dxa"/>
            <w:gridSpan w:val="2"/>
          </w:tcPr>
          <w:p w14:paraId="39BBB6BA" w14:textId="6DF74B37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 PN</w:t>
            </w:r>
          </w:p>
          <w:p w14:paraId="715DC6D9" w14:textId="67DE2B97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*LDL-ApoB 100</w:t>
            </w:r>
          </w:p>
          <w:p w14:paraId="35A26566" w14:textId="430D6761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*LDL-4 PN</w:t>
            </w:r>
          </w:p>
          <w:p w14:paraId="3218C98E" w14:textId="3E71146A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*LDL-4-ApoB100</w:t>
            </w:r>
          </w:p>
          <w:p w14:paraId="7BF91BB5" w14:textId="68465A6E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*LDL-4-Chol</w:t>
            </w:r>
          </w:p>
          <w:p w14:paraId="1EA8E7C4" w14:textId="51829332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*LDL-4-Free Chol</w:t>
            </w:r>
          </w:p>
          <w:p w14:paraId="4B475C60" w14:textId="21D1C3A8" w:rsidR="008D1437" w:rsidRPr="00D34B53" w:rsidRDefault="008D1437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#LDL-4-Free Chol</w:t>
            </w:r>
          </w:p>
          <w:p w14:paraId="50D00B2A" w14:textId="10B075A1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*LDL-4-Phospholipid</w:t>
            </w:r>
          </w:p>
          <w:p w14:paraId="5849369A" w14:textId="7443CB61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*LDL-5 PN</w:t>
            </w:r>
          </w:p>
          <w:p w14:paraId="0BC0A4D0" w14:textId="132901C6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*LDL-5-ApoB100</w:t>
            </w:r>
          </w:p>
          <w:p w14:paraId="787F847E" w14:textId="6E082385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*LDL-5-Chol</w:t>
            </w:r>
          </w:p>
          <w:p w14:paraId="4F0ADA2C" w14:textId="357525AF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*LDL-5-Free Chol</w:t>
            </w:r>
          </w:p>
          <w:p w14:paraId="5FB539F9" w14:textId="684AF4EB" w:rsidR="00A2585A" w:rsidRPr="00D34B53" w:rsidRDefault="00A2585A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#LDL-5-Free Chol</w:t>
            </w:r>
          </w:p>
          <w:p w14:paraId="6E60A253" w14:textId="513B3AAA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*LDL-5-TG</w:t>
            </w:r>
          </w:p>
          <w:p w14:paraId="0C4029EA" w14:textId="5C9D6E97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*LDL-5-Phospholipid</w:t>
            </w:r>
          </w:p>
          <w:p w14:paraId="54E863AD" w14:textId="31FEE41F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*LDL-6-Phospholipid</w:t>
            </w:r>
          </w:p>
          <w:p w14:paraId="0A4DF260" w14:textId="4F66B371" w:rsidR="00BC567D" w:rsidRPr="00D34B53" w:rsidRDefault="00BC567D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#LDL-6-Phospholipid</w:t>
            </w:r>
          </w:p>
          <w:p w14:paraId="79CDC028" w14:textId="73547B13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#LDL-6 PN</w:t>
            </w:r>
          </w:p>
          <w:p w14:paraId="327383F1" w14:textId="43B1053E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#LDL-6-Chol</w:t>
            </w:r>
          </w:p>
          <w:p w14:paraId="1494AEE2" w14:textId="51A06CA8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#LDL-6-Apo B100</w:t>
            </w:r>
          </w:p>
        </w:tc>
        <w:tc>
          <w:tcPr>
            <w:tcW w:w="1927" w:type="dxa"/>
            <w:gridSpan w:val="2"/>
          </w:tcPr>
          <w:p w14:paraId="2705C269" w14:textId="77777777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CIMT</w:t>
            </w:r>
          </w:p>
          <w:p w14:paraId="22FFF35D" w14:textId="77777777" w:rsidR="000F2E75" w:rsidRPr="00D34B53" w:rsidRDefault="000F2E75" w:rsidP="000F2E75">
            <w:pPr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</w:p>
        </w:tc>
        <w:tc>
          <w:tcPr>
            <w:tcW w:w="2231" w:type="dxa"/>
            <w:gridSpan w:val="2"/>
          </w:tcPr>
          <w:p w14:paraId="5027F99F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0.42</w:t>
            </w:r>
          </w:p>
          <w:p w14:paraId="28A02380" w14:textId="2A549BB9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</w:t>
            </w:r>
            <w:r w:rsidR="00827949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38</w:t>
            </w:r>
          </w:p>
          <w:p w14:paraId="227EBE11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0.37</w:t>
            </w:r>
          </w:p>
          <w:p w14:paraId="734E6079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0.37</w:t>
            </w:r>
          </w:p>
          <w:p w14:paraId="20D7FB0B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0.45</w:t>
            </w:r>
          </w:p>
          <w:p w14:paraId="0035F79C" w14:textId="5CFCA049" w:rsidR="008D1437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0.46</w:t>
            </w:r>
            <w:r w:rsidR="009030FB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</w:p>
          <w:p w14:paraId="18C69CDB" w14:textId="19BADAB1" w:rsidR="000F2E75" w:rsidRPr="00D34B53" w:rsidRDefault="009030FB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0.38</w:t>
            </w:r>
          </w:p>
          <w:p w14:paraId="167C3875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0.45</w:t>
            </w:r>
          </w:p>
          <w:p w14:paraId="368E8B24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0.48</w:t>
            </w:r>
          </w:p>
          <w:p w14:paraId="157CA51E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0.48</w:t>
            </w:r>
          </w:p>
          <w:p w14:paraId="69D73CD9" w14:textId="7157F6D3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</w:t>
            </w:r>
            <w:r w:rsidR="00F50A4A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5</w:t>
            </w:r>
          </w:p>
          <w:p w14:paraId="67A93543" w14:textId="1385623D" w:rsidR="00A2585A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0.48</w:t>
            </w:r>
            <w:r w:rsidR="003A36B5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</w:p>
          <w:p w14:paraId="01463F95" w14:textId="1C937A8F" w:rsidR="000F2E75" w:rsidRPr="00D34B53" w:rsidRDefault="00934B3C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0.39</w:t>
            </w:r>
          </w:p>
          <w:p w14:paraId="7F01D612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0.49</w:t>
            </w:r>
          </w:p>
          <w:p w14:paraId="047E716C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0.46</w:t>
            </w:r>
          </w:p>
          <w:p w14:paraId="13C0C95F" w14:textId="5A1D805B" w:rsidR="00BC567D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0.38</w:t>
            </w:r>
            <w:r w:rsidR="00965B25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</w:p>
          <w:p w14:paraId="35BC630A" w14:textId="4323E978" w:rsidR="000F2E75" w:rsidRPr="00D34B53" w:rsidRDefault="00965B2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0.43</w:t>
            </w:r>
          </w:p>
          <w:p w14:paraId="488F0509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0.37</w:t>
            </w:r>
          </w:p>
          <w:p w14:paraId="4E65740D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0.37</w:t>
            </w:r>
          </w:p>
          <w:p w14:paraId="01D1E513" w14:textId="21B046BA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0.38</w:t>
            </w:r>
          </w:p>
        </w:tc>
        <w:tc>
          <w:tcPr>
            <w:tcW w:w="2301" w:type="dxa"/>
          </w:tcPr>
          <w:p w14:paraId="6C4DBD27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0.025</w:t>
            </w:r>
          </w:p>
          <w:p w14:paraId="7D5E644C" w14:textId="6D156551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</w:t>
            </w:r>
            <w:r w:rsidR="004C0727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4</w:t>
            </w: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5</w:t>
            </w:r>
          </w:p>
          <w:p w14:paraId="293AB45E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0.049</w:t>
            </w:r>
          </w:p>
          <w:p w14:paraId="4C263E42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0.049</w:t>
            </w:r>
          </w:p>
          <w:p w14:paraId="722F4815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0.013</w:t>
            </w:r>
          </w:p>
          <w:p w14:paraId="613A05D0" w14:textId="54721629" w:rsidR="008D1437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0.012</w:t>
            </w:r>
            <w:r w:rsidR="009030FB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</w:p>
          <w:p w14:paraId="1AED533B" w14:textId="6DD713E4" w:rsidR="000F2E75" w:rsidRPr="00D34B53" w:rsidRDefault="00FD2FBF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0.040</w:t>
            </w:r>
          </w:p>
          <w:p w14:paraId="1D9EACD1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0.014</w:t>
            </w:r>
          </w:p>
          <w:p w14:paraId="6B58921C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0.008</w:t>
            </w:r>
          </w:p>
          <w:p w14:paraId="3FEA2140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0.008</w:t>
            </w:r>
          </w:p>
          <w:p w14:paraId="140A6F71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0.015</w:t>
            </w:r>
          </w:p>
          <w:p w14:paraId="61AFC6F4" w14:textId="6A337760" w:rsidR="00A2585A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0.008</w:t>
            </w:r>
            <w:r w:rsidR="00934B3C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</w:p>
          <w:p w14:paraId="6F61F7B2" w14:textId="05E7E260" w:rsidR="000F2E75" w:rsidRPr="00D34B53" w:rsidRDefault="00934B3C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0.036</w:t>
            </w:r>
          </w:p>
          <w:p w14:paraId="1C6869F8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0.007</w:t>
            </w:r>
          </w:p>
          <w:p w14:paraId="6CB5FDC6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0.012</w:t>
            </w:r>
          </w:p>
          <w:p w14:paraId="6B8C4D77" w14:textId="0BA4A37C" w:rsidR="00BC567D" w:rsidRPr="00D34B53" w:rsidRDefault="0048560B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  <w:r w:rsidR="000F2E75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0.042</w:t>
            </w:r>
            <w:r w:rsidR="00965B25"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 xml:space="preserve"> </w:t>
            </w:r>
          </w:p>
          <w:p w14:paraId="57D230FE" w14:textId="7F4FA854" w:rsidR="000F2E75" w:rsidRPr="00D34B53" w:rsidRDefault="0048560B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0.019</w:t>
            </w:r>
          </w:p>
          <w:p w14:paraId="3EA6959A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0.044</w:t>
            </w:r>
          </w:p>
          <w:p w14:paraId="54B22CFB" w14:textId="77777777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0.047</w:t>
            </w:r>
          </w:p>
          <w:p w14:paraId="1CD574FE" w14:textId="77D00B6F" w:rsidR="000F2E75" w:rsidRPr="00D34B53" w:rsidRDefault="000F2E75" w:rsidP="000F2E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0.044</w:t>
            </w:r>
          </w:p>
        </w:tc>
      </w:tr>
    </w:tbl>
    <w:p w14:paraId="58C81799" w14:textId="77777777" w:rsidR="00BC4260" w:rsidRPr="00D34B53" w:rsidRDefault="000F2E75" w:rsidP="000F2E75">
      <w:pPr>
        <w:rPr>
          <w:rFonts w:ascii="Times New Roman" w:hAnsi="Times New Roman" w:cs="Times New Roman"/>
          <w:sz w:val="20"/>
          <w:szCs w:val="20"/>
        </w:rPr>
      </w:pPr>
      <w:r w:rsidRPr="00D34B53">
        <w:rPr>
          <w:rFonts w:ascii="Times New Roman" w:hAnsi="Times New Roman" w:cs="Times New Roman"/>
          <w:sz w:val="20"/>
          <w:szCs w:val="20"/>
        </w:rPr>
        <w:t>*Correlates with</w:t>
      </w:r>
      <w:r w:rsidR="00987E7F" w:rsidRPr="00D34B53">
        <w:rPr>
          <w:rFonts w:ascii="Times New Roman" w:hAnsi="Times New Roman" w:cs="Times New Roman"/>
          <w:sz w:val="20"/>
          <w:szCs w:val="20"/>
        </w:rPr>
        <w:t xml:space="preserve"> average CIMT</w:t>
      </w:r>
    </w:p>
    <w:p w14:paraId="423D623D" w14:textId="0787A7E0" w:rsidR="000F2E75" w:rsidRPr="00D34B53" w:rsidRDefault="000F2E75" w:rsidP="000F2E75">
      <w:pPr>
        <w:rPr>
          <w:rFonts w:ascii="Times New Roman" w:hAnsi="Times New Roman" w:cs="Times New Roman"/>
          <w:sz w:val="20"/>
          <w:szCs w:val="20"/>
        </w:rPr>
        <w:sectPr w:rsidR="000F2E75" w:rsidRPr="00D34B53" w:rsidSect="009F47E0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D34B53">
        <w:rPr>
          <w:rFonts w:ascii="Times New Roman" w:hAnsi="Times New Roman" w:cs="Times New Roman"/>
          <w:sz w:val="20"/>
          <w:szCs w:val="20"/>
        </w:rPr>
        <w:t>#Correlates with maximum CIMT</w:t>
      </w:r>
      <w:r w:rsidR="0041522D" w:rsidRPr="00D34B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639F5" w14:textId="4BB47778" w:rsidR="00316318" w:rsidRPr="00D34B53" w:rsidRDefault="00316318" w:rsidP="00316318">
      <w:pPr>
        <w:rPr>
          <w:rFonts w:ascii="Times New Roman" w:hAnsi="Times New Roman" w:cs="Times New Roman"/>
          <w:sz w:val="20"/>
          <w:szCs w:val="20"/>
        </w:rPr>
      </w:pPr>
      <w:r w:rsidRPr="00D34B53">
        <w:rPr>
          <w:rFonts w:ascii="Times New Roman" w:hAnsi="Times New Roman" w:cs="Times New Roman"/>
          <w:sz w:val="20"/>
          <w:szCs w:val="20"/>
        </w:rPr>
        <w:lastRenderedPageBreak/>
        <w:t xml:space="preserve">Supplementary Table </w:t>
      </w:r>
      <w:r w:rsidR="007B03A1" w:rsidRPr="00D34B53">
        <w:rPr>
          <w:rFonts w:ascii="Times New Roman" w:hAnsi="Times New Roman" w:cs="Times New Roman"/>
          <w:sz w:val="20"/>
          <w:szCs w:val="20"/>
        </w:rPr>
        <w:t>S</w:t>
      </w:r>
      <w:r w:rsidR="00993CF5" w:rsidRPr="00D34B53">
        <w:rPr>
          <w:rFonts w:ascii="Times New Roman" w:hAnsi="Times New Roman" w:cs="Times New Roman"/>
          <w:sz w:val="20"/>
          <w:szCs w:val="20"/>
        </w:rPr>
        <w:t>4</w:t>
      </w:r>
      <w:r w:rsidR="00576ED5" w:rsidRPr="00D34B53">
        <w:rPr>
          <w:rFonts w:ascii="Times New Roman" w:hAnsi="Times New Roman" w:cs="Times New Roman"/>
          <w:sz w:val="20"/>
          <w:szCs w:val="20"/>
        </w:rPr>
        <w:t>.</w:t>
      </w:r>
      <w:r w:rsidRPr="00D34B53">
        <w:rPr>
          <w:rFonts w:ascii="Times New Roman" w:hAnsi="Times New Roman" w:cs="Times New Roman"/>
          <w:sz w:val="20"/>
          <w:szCs w:val="20"/>
        </w:rPr>
        <w:t xml:space="preserve"> </w:t>
      </w:r>
      <w:r w:rsidR="00881477" w:rsidRPr="00D34B53">
        <w:rPr>
          <w:rFonts w:ascii="Times New Roman" w:hAnsi="Times New Roman" w:cs="Times New Roman"/>
          <w:bCs/>
          <w:sz w:val="20"/>
          <w:szCs w:val="20"/>
          <w:lang w:val="en"/>
        </w:rPr>
        <w:t>Correlations between</w:t>
      </w:r>
      <w:r w:rsidR="00881477" w:rsidRPr="00D34B53">
        <w:rPr>
          <w:rFonts w:ascii="Times New Roman" w:hAnsi="Times New Roman" w:cs="Times New Roman"/>
          <w:sz w:val="20"/>
          <w:szCs w:val="20"/>
          <w:lang w:val="en"/>
        </w:rPr>
        <w:t xml:space="preserve"> m</w:t>
      </w:r>
      <w:r w:rsidRPr="00D34B53">
        <w:rPr>
          <w:rFonts w:ascii="Times New Roman" w:hAnsi="Times New Roman" w:cs="Times New Roman"/>
          <w:sz w:val="20"/>
          <w:szCs w:val="20"/>
          <w:lang w:val="en"/>
        </w:rPr>
        <w:t xml:space="preserve">etabolites </w:t>
      </w:r>
      <w:r w:rsidR="00881477" w:rsidRPr="00D34B53">
        <w:rPr>
          <w:rFonts w:ascii="Times New Roman" w:hAnsi="Times New Roman" w:cs="Times New Roman"/>
          <w:sz w:val="20"/>
          <w:szCs w:val="20"/>
          <w:lang w:val="en"/>
        </w:rPr>
        <w:t>and</w:t>
      </w:r>
      <w:r w:rsidRPr="00D34B53">
        <w:rPr>
          <w:rFonts w:ascii="Times New Roman" w:hAnsi="Times New Roman" w:cs="Times New Roman"/>
          <w:sz w:val="20"/>
          <w:szCs w:val="20"/>
          <w:lang w:val="en"/>
        </w:rPr>
        <w:t xml:space="preserve"> vascular </w:t>
      </w:r>
      <w:r w:rsidR="00881477" w:rsidRPr="00D34B53">
        <w:rPr>
          <w:rFonts w:ascii="Times New Roman" w:hAnsi="Times New Roman" w:cs="Times New Roman"/>
          <w:bCs/>
          <w:sz w:val="20"/>
          <w:szCs w:val="20"/>
          <w:lang w:val="en"/>
        </w:rPr>
        <w:t>measurements</w:t>
      </w:r>
      <w:r w:rsidRPr="00D34B53">
        <w:rPr>
          <w:rFonts w:ascii="Times New Roman" w:hAnsi="Times New Roman" w:cs="Times New Roman"/>
          <w:sz w:val="20"/>
          <w:szCs w:val="20"/>
          <w:lang w:val="en"/>
        </w:rPr>
        <w:t xml:space="preserve"> in </w:t>
      </w:r>
      <w:r w:rsidR="00881477" w:rsidRPr="00D34B53">
        <w:rPr>
          <w:rFonts w:ascii="Times New Roman" w:hAnsi="Times New Roman" w:cs="Times New Roman"/>
          <w:sz w:val="20"/>
          <w:szCs w:val="20"/>
          <w:lang w:val="en"/>
        </w:rPr>
        <w:t>T2</w:t>
      </w:r>
      <w:r w:rsidRPr="00D34B53">
        <w:rPr>
          <w:rFonts w:ascii="Times New Roman" w:hAnsi="Times New Roman" w:cs="Times New Roman"/>
          <w:sz w:val="20"/>
          <w:szCs w:val="20"/>
          <w:lang w:val="en"/>
        </w:rPr>
        <w:t xml:space="preserve">DM </w:t>
      </w:r>
    </w:p>
    <w:p w14:paraId="5B3A4E29" w14:textId="77777777" w:rsidR="00316318" w:rsidRPr="00D34B53" w:rsidRDefault="00316318" w:rsidP="00316318">
      <w:pPr>
        <w:rPr>
          <w:rFonts w:ascii="Times New Roman" w:hAnsi="Times New Roman" w:cs="Times New Roman"/>
          <w:sz w:val="20"/>
          <w:szCs w:val="20"/>
          <w:lang w:val="en"/>
        </w:rPr>
      </w:pPr>
    </w:p>
    <w:tbl>
      <w:tblPr>
        <w:tblW w:w="892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2126"/>
        <w:gridCol w:w="2127"/>
      </w:tblGrid>
      <w:tr w:rsidR="007B03A1" w:rsidRPr="00D34B53" w14:paraId="52C04096" w14:textId="77777777" w:rsidTr="009E2F96">
        <w:trPr>
          <w:trHeight w:val="340"/>
        </w:trPr>
        <w:tc>
          <w:tcPr>
            <w:tcW w:w="26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552C9" w14:textId="77777777" w:rsidR="007B03A1" w:rsidRPr="00D34B53" w:rsidRDefault="007B03A1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Metabolite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D5C555" w14:textId="65580E68" w:rsidR="007B03A1" w:rsidRPr="00D34B53" w:rsidRDefault="007B03A1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Vascular</w:t>
            </w:r>
            <w:r w:rsidR="00BC4260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="00A95D25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marker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001F53" w14:textId="7829165F" w:rsidR="007B03A1" w:rsidRPr="00D34B53" w:rsidRDefault="007B03A1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R (spearman)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BE9E00" w14:textId="77777777" w:rsidR="007B03A1" w:rsidRPr="00D34B53" w:rsidRDefault="007B03A1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p-value</w:t>
            </w:r>
          </w:p>
        </w:tc>
      </w:tr>
      <w:tr w:rsidR="00316318" w:rsidRPr="00D34B53" w14:paraId="7759902F" w14:textId="77777777" w:rsidTr="009E2F96">
        <w:trPr>
          <w:trHeight w:val="449"/>
        </w:trPr>
        <w:tc>
          <w:tcPr>
            <w:tcW w:w="2689" w:type="dxa"/>
            <w:tcBorders>
              <w:bottom w:val="nil"/>
            </w:tcBorders>
            <w:noWrap/>
            <w:vAlign w:val="bottom"/>
            <w:hideMark/>
          </w:tcPr>
          <w:p w14:paraId="347AAB7C" w14:textId="77777777" w:rsidR="00316318" w:rsidRPr="00D34B53" w:rsidRDefault="00316318" w:rsidP="00316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2-Ketoisovalerate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61118A96" w14:textId="77777777" w:rsidR="00316318" w:rsidRPr="00D34B53" w:rsidRDefault="00316318" w:rsidP="00316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FMD</w:t>
            </w:r>
          </w:p>
        </w:tc>
        <w:tc>
          <w:tcPr>
            <w:tcW w:w="2126" w:type="dxa"/>
            <w:tcBorders>
              <w:bottom w:val="nil"/>
            </w:tcBorders>
            <w:noWrap/>
            <w:vAlign w:val="bottom"/>
            <w:hideMark/>
          </w:tcPr>
          <w:p w14:paraId="78FE94D3" w14:textId="77777777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−0.14</w:t>
            </w:r>
          </w:p>
        </w:tc>
        <w:tc>
          <w:tcPr>
            <w:tcW w:w="2127" w:type="dxa"/>
            <w:tcBorders>
              <w:bottom w:val="nil"/>
            </w:tcBorders>
            <w:noWrap/>
            <w:vAlign w:val="bottom"/>
            <w:hideMark/>
          </w:tcPr>
          <w:p w14:paraId="59A057EA" w14:textId="77777777" w:rsidR="00316318" w:rsidRPr="00D34B53" w:rsidRDefault="00316318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0.475</w:t>
            </w:r>
          </w:p>
        </w:tc>
      </w:tr>
      <w:tr w:rsidR="00BC4260" w:rsidRPr="00D34B53" w14:paraId="56DAEFB5" w14:textId="77777777" w:rsidTr="009E2F96">
        <w:trPr>
          <w:trHeight w:val="412"/>
        </w:trPr>
        <w:tc>
          <w:tcPr>
            <w:tcW w:w="2689" w:type="dxa"/>
            <w:tcBorders>
              <w:top w:val="nil"/>
              <w:bottom w:val="nil"/>
            </w:tcBorders>
            <w:noWrap/>
            <w:vAlign w:val="bottom"/>
          </w:tcPr>
          <w:p w14:paraId="7B44CA44" w14:textId="1B648BD3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Methanol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</w:tcPr>
          <w:p w14:paraId="19107F94" w14:textId="7B54DB2A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FMD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vAlign w:val="bottom"/>
          </w:tcPr>
          <w:p w14:paraId="28FB0165" w14:textId="0168DF56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bottom"/>
          </w:tcPr>
          <w:p w14:paraId="4071551C" w14:textId="2F4C8A22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0.999</w:t>
            </w:r>
          </w:p>
        </w:tc>
      </w:tr>
      <w:tr w:rsidR="00BC4260" w:rsidRPr="00D34B53" w14:paraId="33264BFD" w14:textId="77777777" w:rsidTr="009E2F96">
        <w:trPr>
          <w:trHeight w:val="412"/>
        </w:trPr>
        <w:tc>
          <w:tcPr>
            <w:tcW w:w="2689" w:type="dxa"/>
            <w:tcBorders>
              <w:top w:val="nil"/>
              <w:bottom w:val="nil"/>
            </w:tcBorders>
            <w:noWrap/>
            <w:vAlign w:val="bottom"/>
          </w:tcPr>
          <w:p w14:paraId="41FD55A8" w14:textId="1F4BF4D2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Alanine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</w:tcPr>
          <w:p w14:paraId="2ECBEE2A" w14:textId="3FFBDB74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PWV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vAlign w:val="bottom"/>
          </w:tcPr>
          <w:p w14:paraId="607C9CD2" w14:textId="3C1ECFB3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−0.09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bottom"/>
          </w:tcPr>
          <w:p w14:paraId="2798FCC8" w14:textId="0512E8B6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0.649</w:t>
            </w:r>
          </w:p>
        </w:tc>
      </w:tr>
      <w:tr w:rsidR="00BC4260" w:rsidRPr="00D34B53" w14:paraId="7FB66446" w14:textId="77777777" w:rsidTr="009E2F96">
        <w:trPr>
          <w:trHeight w:val="412"/>
        </w:trPr>
        <w:tc>
          <w:tcPr>
            <w:tcW w:w="2689" w:type="dxa"/>
            <w:tcBorders>
              <w:top w:val="nil"/>
              <w:bottom w:val="nil"/>
            </w:tcBorders>
            <w:noWrap/>
            <w:vAlign w:val="bottom"/>
          </w:tcPr>
          <w:p w14:paraId="5ECCC85E" w14:textId="41764A0F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α-Glucose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</w:tcPr>
          <w:p w14:paraId="712FB2F5" w14:textId="72040746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PWV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vAlign w:val="bottom"/>
          </w:tcPr>
          <w:p w14:paraId="4DF16806" w14:textId="1F9802DD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0.05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bottom"/>
          </w:tcPr>
          <w:p w14:paraId="4130944F" w14:textId="25B2AAA2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0.784</w:t>
            </w:r>
          </w:p>
        </w:tc>
      </w:tr>
      <w:tr w:rsidR="00BC4260" w:rsidRPr="00D34B53" w14:paraId="750A59C9" w14:textId="77777777" w:rsidTr="009E2F96">
        <w:trPr>
          <w:trHeight w:val="412"/>
        </w:trPr>
        <w:tc>
          <w:tcPr>
            <w:tcW w:w="2689" w:type="dxa"/>
            <w:tcBorders>
              <w:top w:val="nil"/>
              <w:bottom w:val="nil"/>
            </w:tcBorders>
            <w:noWrap/>
            <w:vAlign w:val="bottom"/>
          </w:tcPr>
          <w:p w14:paraId="7FA000C9" w14:textId="0C6CB02C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Glutamate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</w:tcPr>
          <w:p w14:paraId="384B1961" w14:textId="40AF4C8B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PWV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vAlign w:val="bottom"/>
          </w:tcPr>
          <w:p w14:paraId="3419698B" w14:textId="2018520E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0.11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bottom"/>
          </w:tcPr>
          <w:p w14:paraId="4DF2C207" w14:textId="6010A998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0.571</w:t>
            </w:r>
          </w:p>
        </w:tc>
      </w:tr>
      <w:tr w:rsidR="00BC4260" w:rsidRPr="00D34B53" w14:paraId="03EE26B1" w14:textId="77777777" w:rsidTr="009E2F96">
        <w:trPr>
          <w:trHeight w:val="340"/>
        </w:trPr>
        <w:tc>
          <w:tcPr>
            <w:tcW w:w="2689" w:type="dxa"/>
            <w:tcBorders>
              <w:top w:val="nil"/>
              <w:bottom w:val="nil"/>
            </w:tcBorders>
            <w:noWrap/>
            <w:vAlign w:val="bottom"/>
          </w:tcPr>
          <w:p w14:paraId="5F3DFFC0" w14:textId="7C74F22A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Methanol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</w:tcPr>
          <w:p w14:paraId="68895698" w14:textId="2D7B41C0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PWV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vAlign w:val="bottom"/>
          </w:tcPr>
          <w:p w14:paraId="77CBE9FF" w14:textId="6C962C67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−0.42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bottom"/>
          </w:tcPr>
          <w:p w14:paraId="64DCC13D" w14:textId="5BBF5ADA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0.02</w:t>
            </w:r>
            <w:r w:rsidR="00792A66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</w:t>
            </w:r>
          </w:p>
        </w:tc>
      </w:tr>
      <w:tr w:rsidR="00BC4260" w:rsidRPr="00D34B53" w14:paraId="54EFB969" w14:textId="77777777" w:rsidTr="009E2F96">
        <w:trPr>
          <w:trHeight w:val="340"/>
        </w:trPr>
        <w:tc>
          <w:tcPr>
            <w:tcW w:w="268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4F0C7F" w14:textId="77777777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Alanine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9F46D2" w14:textId="7E2DA77C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</w:t>
            </w:r>
            <w:r w:rsidR="00525DD4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verage</w:t>
            </w:r>
            <w:r w:rsidR="008D4329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CIMT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26CA23C" w14:textId="77777777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−0.39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989744" w14:textId="77777777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0.035</w:t>
            </w:r>
          </w:p>
        </w:tc>
      </w:tr>
      <w:tr w:rsidR="00BC4260" w:rsidRPr="00D34B53" w14:paraId="68379ACB" w14:textId="77777777" w:rsidTr="009E2F96">
        <w:trPr>
          <w:trHeight w:val="340"/>
        </w:trPr>
        <w:tc>
          <w:tcPr>
            <w:tcW w:w="2689" w:type="dxa"/>
            <w:tcBorders>
              <w:top w:val="nil"/>
              <w:bottom w:val="nil"/>
            </w:tcBorders>
            <w:noWrap/>
            <w:vAlign w:val="bottom"/>
          </w:tcPr>
          <w:p w14:paraId="0BA8C358" w14:textId="7C3B6897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β-Glucose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</w:tcPr>
          <w:p w14:paraId="645AC468" w14:textId="387F3BFB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Av</w:t>
            </w:r>
            <w:r w:rsidR="008D4329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erage </w:t>
            </w: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CIMT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vAlign w:val="bottom"/>
          </w:tcPr>
          <w:p w14:paraId="092DC7E4" w14:textId="3D846B18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0.01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bottom"/>
          </w:tcPr>
          <w:p w14:paraId="3C5A1DD7" w14:textId="1C0D4400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0.942</w:t>
            </w:r>
          </w:p>
        </w:tc>
      </w:tr>
      <w:tr w:rsidR="00BC4260" w:rsidRPr="00D34B53" w14:paraId="12CEDC16" w14:textId="77777777" w:rsidTr="009E2F96">
        <w:trPr>
          <w:trHeight w:val="340"/>
        </w:trPr>
        <w:tc>
          <w:tcPr>
            <w:tcW w:w="268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B64991" w14:textId="5E684AF1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4-Hydroxyphenylacetate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431376A" w14:textId="042CD04C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Av</w:t>
            </w:r>
            <w:r w:rsidR="008D4329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erage </w:t>
            </w: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CIMT</w:t>
            </w:r>
          </w:p>
        </w:tc>
        <w:tc>
          <w:tcPr>
            <w:tcW w:w="212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279B06" w14:textId="09035342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0.27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7313E4" w14:textId="41443DF3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0.157</w:t>
            </w:r>
          </w:p>
        </w:tc>
      </w:tr>
      <w:tr w:rsidR="00BC4260" w:rsidRPr="00D34B53" w14:paraId="022159DA" w14:textId="77777777" w:rsidTr="009E2F96">
        <w:trPr>
          <w:trHeight w:val="340"/>
        </w:trPr>
        <w:tc>
          <w:tcPr>
            <w:tcW w:w="2689" w:type="dxa"/>
            <w:tcBorders>
              <w:top w:val="nil"/>
            </w:tcBorders>
            <w:noWrap/>
            <w:vAlign w:val="bottom"/>
          </w:tcPr>
          <w:p w14:paraId="24DDEBB2" w14:textId="72097D73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Phenylalanine</w:t>
            </w:r>
          </w:p>
        </w:tc>
        <w:tc>
          <w:tcPr>
            <w:tcW w:w="1984" w:type="dxa"/>
            <w:tcBorders>
              <w:top w:val="nil"/>
            </w:tcBorders>
            <w:noWrap/>
            <w:vAlign w:val="bottom"/>
          </w:tcPr>
          <w:p w14:paraId="70A7CBE0" w14:textId="711E8D60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Plaque</w:t>
            </w:r>
          </w:p>
        </w:tc>
        <w:tc>
          <w:tcPr>
            <w:tcW w:w="2126" w:type="dxa"/>
            <w:tcBorders>
              <w:top w:val="nil"/>
            </w:tcBorders>
            <w:noWrap/>
            <w:vAlign w:val="bottom"/>
          </w:tcPr>
          <w:p w14:paraId="704543C3" w14:textId="3C228B98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0.51</w:t>
            </w:r>
          </w:p>
        </w:tc>
        <w:tc>
          <w:tcPr>
            <w:tcW w:w="2127" w:type="dxa"/>
            <w:tcBorders>
              <w:top w:val="nil"/>
            </w:tcBorders>
            <w:noWrap/>
            <w:vAlign w:val="bottom"/>
          </w:tcPr>
          <w:p w14:paraId="2C45858E" w14:textId="14521978" w:rsidR="00BC4260" w:rsidRPr="00D34B53" w:rsidRDefault="00BC4260" w:rsidP="00BC4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0.005</w:t>
            </w:r>
          </w:p>
        </w:tc>
      </w:tr>
    </w:tbl>
    <w:p w14:paraId="6BF707F9" w14:textId="77777777" w:rsidR="00316318" w:rsidRPr="00D34B53" w:rsidRDefault="00316318" w:rsidP="00316318">
      <w:pPr>
        <w:rPr>
          <w:rFonts w:ascii="Times New Roman" w:hAnsi="Times New Roman" w:cs="Times New Roman"/>
          <w:sz w:val="20"/>
          <w:szCs w:val="20"/>
          <w:lang w:val="en"/>
        </w:rPr>
      </w:pPr>
    </w:p>
    <w:p w14:paraId="47EE9CCB" w14:textId="77777777" w:rsidR="00BC4260" w:rsidRPr="00D34B53" w:rsidRDefault="00BC4260" w:rsidP="00316318">
      <w:pPr>
        <w:rPr>
          <w:rFonts w:ascii="Times New Roman" w:hAnsi="Times New Roman" w:cs="Times New Roman"/>
          <w:sz w:val="20"/>
          <w:szCs w:val="20"/>
        </w:rPr>
        <w:sectPr w:rsidR="00BC4260" w:rsidRPr="00D34B53" w:rsidSect="009F47E0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29BE11A" w14:textId="36F7561F" w:rsidR="00316318" w:rsidRPr="00D34B53" w:rsidRDefault="00316318">
      <w:pPr>
        <w:rPr>
          <w:rFonts w:ascii="Times New Roman" w:hAnsi="Times New Roman" w:cs="Times New Roman"/>
          <w:sz w:val="20"/>
          <w:szCs w:val="20"/>
        </w:rPr>
      </w:pPr>
      <w:r w:rsidRPr="00D34B53">
        <w:rPr>
          <w:rFonts w:ascii="Times New Roman" w:hAnsi="Times New Roman" w:cs="Times New Roman"/>
          <w:sz w:val="20"/>
          <w:szCs w:val="20"/>
        </w:rPr>
        <w:lastRenderedPageBreak/>
        <w:t xml:space="preserve">Supplementary Table </w:t>
      </w:r>
      <w:r w:rsidR="007B03A1" w:rsidRPr="00D34B53">
        <w:rPr>
          <w:rFonts w:ascii="Times New Roman" w:hAnsi="Times New Roman" w:cs="Times New Roman"/>
          <w:sz w:val="20"/>
          <w:szCs w:val="20"/>
        </w:rPr>
        <w:t>S</w:t>
      </w:r>
      <w:r w:rsidR="00993CF5" w:rsidRPr="00D34B53">
        <w:rPr>
          <w:rFonts w:ascii="Times New Roman" w:hAnsi="Times New Roman" w:cs="Times New Roman"/>
          <w:sz w:val="20"/>
          <w:szCs w:val="20"/>
        </w:rPr>
        <w:t>5</w:t>
      </w:r>
      <w:r w:rsidR="00576ED5" w:rsidRPr="00D34B53">
        <w:rPr>
          <w:rFonts w:ascii="Times New Roman" w:hAnsi="Times New Roman" w:cs="Times New Roman"/>
          <w:sz w:val="20"/>
          <w:szCs w:val="20"/>
        </w:rPr>
        <w:t>.</w:t>
      </w:r>
      <w:r w:rsidRPr="00D34B53">
        <w:rPr>
          <w:rFonts w:ascii="Times New Roman" w:hAnsi="Times New Roman" w:cs="Times New Roman"/>
          <w:sz w:val="20"/>
          <w:szCs w:val="20"/>
        </w:rPr>
        <w:t xml:space="preserve"> </w:t>
      </w:r>
      <w:r w:rsidR="00881477" w:rsidRPr="00D34B53">
        <w:rPr>
          <w:rFonts w:ascii="Times New Roman" w:hAnsi="Times New Roman" w:cs="Times New Roman"/>
          <w:bCs/>
          <w:sz w:val="20"/>
          <w:szCs w:val="20"/>
          <w:lang w:val="en"/>
        </w:rPr>
        <w:t>Correlations between</w:t>
      </w:r>
      <w:r w:rsidR="00881477" w:rsidRPr="00D34B53">
        <w:rPr>
          <w:rFonts w:ascii="Times New Roman" w:hAnsi="Times New Roman" w:cs="Times New Roman"/>
          <w:sz w:val="20"/>
          <w:szCs w:val="20"/>
          <w:lang w:val="en"/>
        </w:rPr>
        <w:t xml:space="preserve"> metabolites and vascular</w:t>
      </w:r>
      <w:r w:rsidR="00881477" w:rsidRPr="00D34B53">
        <w:rPr>
          <w:rFonts w:ascii="Times New Roman" w:hAnsi="Times New Roman" w:cs="Times New Roman"/>
          <w:bCs/>
          <w:sz w:val="20"/>
          <w:szCs w:val="20"/>
          <w:lang w:val="en"/>
        </w:rPr>
        <w:t xml:space="preserve"> measurements</w:t>
      </w:r>
      <w:r w:rsidR="00881477" w:rsidRPr="00D34B53">
        <w:rPr>
          <w:rFonts w:ascii="Times New Roman" w:hAnsi="Times New Roman" w:cs="Times New Roman"/>
          <w:sz w:val="20"/>
          <w:szCs w:val="20"/>
          <w:lang w:val="en"/>
        </w:rPr>
        <w:t xml:space="preserve"> in RA</w:t>
      </w:r>
      <w:r w:rsidR="007B03A1" w:rsidRPr="00D34B53">
        <w:rPr>
          <w:rFonts w:ascii="Times New Roman" w:hAnsi="Times New Roman" w:cs="Times New Roman"/>
          <w:sz w:val="20"/>
          <w:szCs w:val="20"/>
          <w:lang w:val="en"/>
        </w:rPr>
        <w:t xml:space="preserve"> </w:t>
      </w:r>
    </w:p>
    <w:p w14:paraId="4E7AB4AB" w14:textId="77777777" w:rsidR="00316318" w:rsidRPr="00D34B53" w:rsidRDefault="00316318" w:rsidP="00316318">
      <w:pPr>
        <w:rPr>
          <w:rFonts w:ascii="Times New Roman" w:hAnsi="Times New Roman" w:cs="Times New Roman"/>
          <w:sz w:val="20"/>
          <w:szCs w:val="20"/>
          <w:lang w:val="en"/>
        </w:rPr>
      </w:pPr>
    </w:p>
    <w:tbl>
      <w:tblPr>
        <w:tblW w:w="892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2126"/>
        <w:gridCol w:w="2127"/>
      </w:tblGrid>
      <w:tr w:rsidR="00BC4260" w:rsidRPr="00D34B53" w14:paraId="52D0B45D" w14:textId="77777777" w:rsidTr="009E2F96">
        <w:trPr>
          <w:trHeight w:val="32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71F137" w14:textId="59F41777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Metabolite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23FB6CE" w14:textId="05BD8F2A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Vascular </w:t>
            </w:r>
            <w:r w:rsidR="00641DD9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marker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54BEEC" w14:textId="02D29E14" w:rsidR="00BC4260" w:rsidRPr="00D34B53" w:rsidRDefault="00BC4260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R (spearman)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2D4584" w14:textId="594AA55B" w:rsidR="00BC4260" w:rsidRPr="00D34B53" w:rsidRDefault="00BC4260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p-value</w:t>
            </w:r>
          </w:p>
        </w:tc>
      </w:tr>
      <w:tr w:rsidR="00316318" w:rsidRPr="00D34B53" w14:paraId="4D3C0BF9" w14:textId="77777777" w:rsidTr="009E2F96">
        <w:trPr>
          <w:trHeight w:val="320"/>
        </w:trPr>
        <w:tc>
          <w:tcPr>
            <w:tcW w:w="268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A444B4" w14:textId="77777777" w:rsidR="00316318" w:rsidRPr="00D34B53" w:rsidRDefault="00316318" w:rsidP="00316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2-Ketoisovalerate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7EC7CF7" w14:textId="77777777" w:rsidR="00316318" w:rsidRPr="00D34B53" w:rsidRDefault="00316318" w:rsidP="003163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FMD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682E5D3" w14:textId="77777777" w:rsidR="00316318" w:rsidRPr="00D34B53" w:rsidRDefault="00316318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−0.49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6B79E2E" w14:textId="31E55BDB" w:rsidR="00316318" w:rsidRPr="00D34B53" w:rsidRDefault="00316318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0.007</w:t>
            </w:r>
          </w:p>
        </w:tc>
      </w:tr>
      <w:tr w:rsidR="00BC4260" w:rsidRPr="00D34B53" w14:paraId="6AB19E3A" w14:textId="77777777" w:rsidTr="009E2F96">
        <w:trPr>
          <w:trHeight w:val="320"/>
        </w:trPr>
        <w:tc>
          <w:tcPr>
            <w:tcW w:w="2689" w:type="dxa"/>
            <w:noWrap/>
            <w:vAlign w:val="bottom"/>
          </w:tcPr>
          <w:p w14:paraId="13A43151" w14:textId="52C5D37E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Methanol</w:t>
            </w:r>
          </w:p>
        </w:tc>
        <w:tc>
          <w:tcPr>
            <w:tcW w:w="1984" w:type="dxa"/>
            <w:noWrap/>
            <w:vAlign w:val="bottom"/>
          </w:tcPr>
          <w:p w14:paraId="1D04AC72" w14:textId="0A4F768C" w:rsidR="00BC4260" w:rsidRPr="00D34B53" w:rsidRDefault="00BC4260" w:rsidP="00BC4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FMD</w:t>
            </w:r>
          </w:p>
        </w:tc>
        <w:tc>
          <w:tcPr>
            <w:tcW w:w="2126" w:type="dxa"/>
            <w:noWrap/>
            <w:vAlign w:val="bottom"/>
          </w:tcPr>
          <w:p w14:paraId="575857D8" w14:textId="2583904F" w:rsidR="00BC4260" w:rsidRPr="00D34B53" w:rsidRDefault="00BC4260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−0.37</w:t>
            </w:r>
          </w:p>
        </w:tc>
        <w:tc>
          <w:tcPr>
            <w:tcW w:w="2127" w:type="dxa"/>
            <w:noWrap/>
            <w:vAlign w:val="bottom"/>
          </w:tcPr>
          <w:p w14:paraId="732EEFC7" w14:textId="4701AB69" w:rsidR="00BC4260" w:rsidRPr="00D34B53" w:rsidRDefault="00BC4260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0.048</w:t>
            </w:r>
          </w:p>
        </w:tc>
      </w:tr>
      <w:tr w:rsidR="00792A66" w:rsidRPr="00D34B53" w14:paraId="7332A443" w14:textId="77777777" w:rsidTr="009E2F96">
        <w:trPr>
          <w:trHeight w:val="320"/>
        </w:trPr>
        <w:tc>
          <w:tcPr>
            <w:tcW w:w="2689" w:type="dxa"/>
            <w:noWrap/>
            <w:vAlign w:val="bottom"/>
          </w:tcPr>
          <w:p w14:paraId="3B0FF781" w14:textId="2FA5EAEB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Alanine</w:t>
            </w:r>
          </w:p>
        </w:tc>
        <w:tc>
          <w:tcPr>
            <w:tcW w:w="1984" w:type="dxa"/>
            <w:noWrap/>
            <w:vAlign w:val="bottom"/>
          </w:tcPr>
          <w:p w14:paraId="6E96E0EF" w14:textId="0B3210D1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PWV</w:t>
            </w:r>
          </w:p>
        </w:tc>
        <w:tc>
          <w:tcPr>
            <w:tcW w:w="2126" w:type="dxa"/>
            <w:noWrap/>
            <w:vAlign w:val="bottom"/>
          </w:tcPr>
          <w:p w14:paraId="2D401F32" w14:textId="1ABBD46E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0.38</w:t>
            </w:r>
          </w:p>
        </w:tc>
        <w:tc>
          <w:tcPr>
            <w:tcW w:w="2127" w:type="dxa"/>
            <w:noWrap/>
            <w:vAlign w:val="bottom"/>
          </w:tcPr>
          <w:p w14:paraId="0FF98A13" w14:textId="2619C698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0.044</w:t>
            </w:r>
          </w:p>
        </w:tc>
      </w:tr>
      <w:tr w:rsidR="00792A66" w:rsidRPr="00D34B53" w14:paraId="25EA1288" w14:textId="77777777" w:rsidTr="009E2F96">
        <w:trPr>
          <w:trHeight w:val="320"/>
        </w:trPr>
        <w:tc>
          <w:tcPr>
            <w:tcW w:w="2689" w:type="dxa"/>
            <w:noWrap/>
            <w:vAlign w:val="bottom"/>
          </w:tcPr>
          <w:p w14:paraId="78D4825E" w14:textId="2121C52B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α-Glucose</w:t>
            </w:r>
          </w:p>
        </w:tc>
        <w:tc>
          <w:tcPr>
            <w:tcW w:w="1984" w:type="dxa"/>
            <w:noWrap/>
            <w:vAlign w:val="bottom"/>
          </w:tcPr>
          <w:p w14:paraId="0B9A3CDF" w14:textId="2795CBFA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PWV</w:t>
            </w:r>
          </w:p>
        </w:tc>
        <w:tc>
          <w:tcPr>
            <w:tcW w:w="2126" w:type="dxa"/>
            <w:noWrap/>
            <w:vAlign w:val="bottom"/>
          </w:tcPr>
          <w:p w14:paraId="371E0011" w14:textId="38BF08FE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0.38</w:t>
            </w:r>
          </w:p>
        </w:tc>
        <w:tc>
          <w:tcPr>
            <w:tcW w:w="2127" w:type="dxa"/>
            <w:noWrap/>
            <w:vAlign w:val="bottom"/>
          </w:tcPr>
          <w:p w14:paraId="14F569D7" w14:textId="2CD4442C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0.043</w:t>
            </w:r>
          </w:p>
        </w:tc>
      </w:tr>
      <w:tr w:rsidR="00792A66" w:rsidRPr="00D34B53" w14:paraId="4FE38696" w14:textId="77777777" w:rsidTr="009E2F96">
        <w:trPr>
          <w:trHeight w:val="320"/>
        </w:trPr>
        <w:tc>
          <w:tcPr>
            <w:tcW w:w="2689" w:type="dxa"/>
            <w:noWrap/>
            <w:vAlign w:val="bottom"/>
          </w:tcPr>
          <w:p w14:paraId="1FD5B271" w14:textId="4DEF7BD1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Glutamate</w:t>
            </w:r>
          </w:p>
        </w:tc>
        <w:tc>
          <w:tcPr>
            <w:tcW w:w="1984" w:type="dxa"/>
            <w:noWrap/>
            <w:vAlign w:val="bottom"/>
          </w:tcPr>
          <w:p w14:paraId="642B5404" w14:textId="776DDCEF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PWV</w:t>
            </w:r>
          </w:p>
        </w:tc>
        <w:tc>
          <w:tcPr>
            <w:tcW w:w="2126" w:type="dxa"/>
            <w:noWrap/>
            <w:vAlign w:val="bottom"/>
          </w:tcPr>
          <w:p w14:paraId="6D431BC8" w14:textId="4CC1BF20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0.38</w:t>
            </w:r>
          </w:p>
        </w:tc>
        <w:tc>
          <w:tcPr>
            <w:tcW w:w="2127" w:type="dxa"/>
            <w:noWrap/>
            <w:vAlign w:val="bottom"/>
          </w:tcPr>
          <w:p w14:paraId="428DAAF0" w14:textId="66482825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0.042</w:t>
            </w:r>
          </w:p>
        </w:tc>
      </w:tr>
      <w:tr w:rsidR="00792A66" w:rsidRPr="00D34B53" w14:paraId="3676D404" w14:textId="77777777" w:rsidTr="009E2F96">
        <w:trPr>
          <w:trHeight w:val="320"/>
        </w:trPr>
        <w:tc>
          <w:tcPr>
            <w:tcW w:w="2689" w:type="dxa"/>
            <w:noWrap/>
            <w:vAlign w:val="bottom"/>
          </w:tcPr>
          <w:p w14:paraId="66AF1AAE" w14:textId="3F2B49BC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Methanol</w:t>
            </w:r>
          </w:p>
        </w:tc>
        <w:tc>
          <w:tcPr>
            <w:tcW w:w="1984" w:type="dxa"/>
            <w:noWrap/>
            <w:vAlign w:val="bottom"/>
          </w:tcPr>
          <w:p w14:paraId="669F7E85" w14:textId="7AB89120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PWV</w:t>
            </w:r>
          </w:p>
        </w:tc>
        <w:tc>
          <w:tcPr>
            <w:tcW w:w="2126" w:type="dxa"/>
            <w:noWrap/>
            <w:vAlign w:val="bottom"/>
          </w:tcPr>
          <w:p w14:paraId="0FC59115" w14:textId="15A4850B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−0.37</w:t>
            </w:r>
          </w:p>
        </w:tc>
        <w:tc>
          <w:tcPr>
            <w:tcW w:w="2127" w:type="dxa"/>
            <w:noWrap/>
            <w:vAlign w:val="bottom"/>
          </w:tcPr>
          <w:p w14:paraId="295B8129" w14:textId="7938FD50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0.048</w:t>
            </w:r>
          </w:p>
        </w:tc>
      </w:tr>
      <w:tr w:rsidR="00792A66" w:rsidRPr="00D34B53" w14:paraId="076686B1" w14:textId="77777777" w:rsidTr="009E2F96">
        <w:trPr>
          <w:trHeight w:val="320"/>
        </w:trPr>
        <w:tc>
          <w:tcPr>
            <w:tcW w:w="2689" w:type="dxa"/>
            <w:noWrap/>
            <w:vAlign w:val="bottom"/>
          </w:tcPr>
          <w:p w14:paraId="07B07A4B" w14:textId="48D3C9EA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Alanine</w:t>
            </w:r>
          </w:p>
        </w:tc>
        <w:tc>
          <w:tcPr>
            <w:tcW w:w="1984" w:type="dxa"/>
            <w:noWrap/>
            <w:vAlign w:val="bottom"/>
          </w:tcPr>
          <w:p w14:paraId="185044BF" w14:textId="463FAB5B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Av</w:t>
            </w:r>
            <w:r w:rsidR="008D4329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erage </w:t>
            </w: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CIMT</w:t>
            </w:r>
          </w:p>
        </w:tc>
        <w:tc>
          <w:tcPr>
            <w:tcW w:w="2126" w:type="dxa"/>
            <w:noWrap/>
            <w:vAlign w:val="bottom"/>
          </w:tcPr>
          <w:p w14:paraId="5A6A2163" w14:textId="17613C21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0.38</w:t>
            </w:r>
          </w:p>
        </w:tc>
        <w:tc>
          <w:tcPr>
            <w:tcW w:w="2127" w:type="dxa"/>
            <w:noWrap/>
            <w:vAlign w:val="bottom"/>
          </w:tcPr>
          <w:p w14:paraId="348FB02D" w14:textId="1A5AD928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0.044</w:t>
            </w:r>
          </w:p>
        </w:tc>
      </w:tr>
      <w:tr w:rsidR="00792A66" w:rsidRPr="00D34B53" w14:paraId="1F60879D" w14:textId="77777777" w:rsidTr="009E2F96">
        <w:trPr>
          <w:trHeight w:val="320"/>
        </w:trPr>
        <w:tc>
          <w:tcPr>
            <w:tcW w:w="2689" w:type="dxa"/>
            <w:noWrap/>
            <w:vAlign w:val="bottom"/>
          </w:tcPr>
          <w:p w14:paraId="0349EDB3" w14:textId="215B1654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β-Glucose</w:t>
            </w:r>
          </w:p>
        </w:tc>
        <w:tc>
          <w:tcPr>
            <w:tcW w:w="1984" w:type="dxa"/>
            <w:noWrap/>
            <w:vAlign w:val="bottom"/>
          </w:tcPr>
          <w:p w14:paraId="4630A4BF" w14:textId="139DA14C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Av</w:t>
            </w:r>
            <w:r w:rsidR="008D4329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erage </w:t>
            </w: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CIMT</w:t>
            </w:r>
          </w:p>
        </w:tc>
        <w:tc>
          <w:tcPr>
            <w:tcW w:w="2126" w:type="dxa"/>
            <w:noWrap/>
            <w:vAlign w:val="bottom"/>
          </w:tcPr>
          <w:p w14:paraId="532D207C" w14:textId="1258DAA4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0.37</w:t>
            </w:r>
          </w:p>
        </w:tc>
        <w:tc>
          <w:tcPr>
            <w:tcW w:w="2127" w:type="dxa"/>
            <w:noWrap/>
            <w:vAlign w:val="bottom"/>
          </w:tcPr>
          <w:p w14:paraId="05441183" w14:textId="16BA0772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0.049</w:t>
            </w:r>
          </w:p>
        </w:tc>
      </w:tr>
      <w:tr w:rsidR="00792A66" w:rsidRPr="00D34B53" w14:paraId="38A75BF9" w14:textId="77777777" w:rsidTr="009E2F96">
        <w:trPr>
          <w:trHeight w:val="320"/>
        </w:trPr>
        <w:tc>
          <w:tcPr>
            <w:tcW w:w="2689" w:type="dxa"/>
            <w:noWrap/>
            <w:vAlign w:val="bottom"/>
          </w:tcPr>
          <w:p w14:paraId="32AFF001" w14:textId="5CC2B852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4-Hydroxyphenylacetate</w:t>
            </w:r>
          </w:p>
        </w:tc>
        <w:tc>
          <w:tcPr>
            <w:tcW w:w="1984" w:type="dxa"/>
            <w:noWrap/>
            <w:vAlign w:val="bottom"/>
          </w:tcPr>
          <w:p w14:paraId="22972424" w14:textId="21418EEB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Av</w:t>
            </w:r>
            <w:r w:rsidR="008D4329"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 xml:space="preserve">erage </w:t>
            </w: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CIMT</w:t>
            </w:r>
          </w:p>
        </w:tc>
        <w:tc>
          <w:tcPr>
            <w:tcW w:w="2126" w:type="dxa"/>
            <w:noWrap/>
            <w:vAlign w:val="bottom"/>
          </w:tcPr>
          <w:p w14:paraId="1B524163" w14:textId="0D5E3F39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0.41</w:t>
            </w:r>
          </w:p>
        </w:tc>
        <w:tc>
          <w:tcPr>
            <w:tcW w:w="2127" w:type="dxa"/>
            <w:noWrap/>
            <w:vAlign w:val="bottom"/>
          </w:tcPr>
          <w:p w14:paraId="3DA3314E" w14:textId="73AC2FA4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0.029</w:t>
            </w:r>
          </w:p>
        </w:tc>
      </w:tr>
      <w:tr w:rsidR="00792A66" w:rsidRPr="00D34B53" w14:paraId="3366673A" w14:textId="77777777" w:rsidTr="009E2F96">
        <w:trPr>
          <w:trHeight w:val="320"/>
        </w:trPr>
        <w:tc>
          <w:tcPr>
            <w:tcW w:w="2689" w:type="dxa"/>
            <w:noWrap/>
            <w:vAlign w:val="bottom"/>
          </w:tcPr>
          <w:p w14:paraId="7B736FC0" w14:textId="6D500A5C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Phenylalanine</w:t>
            </w:r>
          </w:p>
        </w:tc>
        <w:tc>
          <w:tcPr>
            <w:tcW w:w="1984" w:type="dxa"/>
            <w:noWrap/>
            <w:vAlign w:val="bottom"/>
          </w:tcPr>
          <w:p w14:paraId="16930566" w14:textId="32AA54EB" w:rsidR="00792A66" w:rsidRPr="00D34B53" w:rsidRDefault="00792A66" w:rsidP="00792A66">
            <w:pPr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Plaque</w:t>
            </w:r>
          </w:p>
        </w:tc>
        <w:tc>
          <w:tcPr>
            <w:tcW w:w="2126" w:type="dxa"/>
            <w:noWrap/>
            <w:vAlign w:val="bottom"/>
          </w:tcPr>
          <w:p w14:paraId="2142DC38" w14:textId="4B888420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0.06</w:t>
            </w:r>
          </w:p>
        </w:tc>
        <w:tc>
          <w:tcPr>
            <w:tcW w:w="2127" w:type="dxa"/>
            <w:noWrap/>
            <w:vAlign w:val="bottom"/>
          </w:tcPr>
          <w:p w14:paraId="1D0712BC" w14:textId="4F41A7C6" w:rsidR="00792A66" w:rsidRPr="00D34B53" w:rsidRDefault="00792A66" w:rsidP="00792A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D34B53">
              <w:rPr>
                <w:rFonts w:ascii="Times New Roman" w:hAnsi="Times New Roman" w:cs="Times New Roman"/>
                <w:sz w:val="20"/>
                <w:szCs w:val="20"/>
                <w:lang w:val="en"/>
              </w:rPr>
              <w:t>0.748</w:t>
            </w:r>
          </w:p>
        </w:tc>
      </w:tr>
    </w:tbl>
    <w:p w14:paraId="0C9A7827" w14:textId="77777777" w:rsidR="00316318" w:rsidRPr="00D34B53" w:rsidRDefault="00316318" w:rsidP="00316318">
      <w:pPr>
        <w:rPr>
          <w:rFonts w:ascii="Times New Roman" w:hAnsi="Times New Roman" w:cs="Times New Roman"/>
          <w:b/>
          <w:sz w:val="20"/>
          <w:szCs w:val="20"/>
        </w:rPr>
      </w:pPr>
    </w:p>
    <w:p w14:paraId="6FBC3A53" w14:textId="1E0E120C" w:rsidR="007B03A1" w:rsidRPr="00D34B53" w:rsidRDefault="007B03A1" w:rsidP="007B03A1">
      <w:pPr>
        <w:rPr>
          <w:rFonts w:ascii="Times New Roman" w:hAnsi="Times New Roman" w:cs="Times New Roman"/>
          <w:sz w:val="20"/>
          <w:szCs w:val="20"/>
        </w:rPr>
      </w:pPr>
      <w:r w:rsidRPr="00D34B53">
        <w:rPr>
          <w:rFonts w:ascii="Times New Roman" w:hAnsi="Times New Roman" w:cs="Times New Roman"/>
          <w:sz w:val="20"/>
          <w:szCs w:val="20"/>
        </w:rPr>
        <w:t>Abbreviations</w:t>
      </w:r>
      <w:r w:rsidR="00792A66" w:rsidRPr="00D34B53">
        <w:rPr>
          <w:rFonts w:ascii="Times New Roman" w:hAnsi="Times New Roman" w:cs="Times New Roman"/>
          <w:sz w:val="20"/>
          <w:szCs w:val="20"/>
        </w:rPr>
        <w:t>:</w:t>
      </w:r>
    </w:p>
    <w:p w14:paraId="0E95148D" w14:textId="05CF2BCC" w:rsidR="00316318" w:rsidRPr="00D34B53" w:rsidRDefault="007B03A1" w:rsidP="00792A66">
      <w:pPr>
        <w:jc w:val="both"/>
        <w:rPr>
          <w:rFonts w:ascii="Times New Roman" w:hAnsi="Times New Roman" w:cs="Times New Roman"/>
          <w:sz w:val="20"/>
          <w:szCs w:val="20"/>
        </w:rPr>
      </w:pPr>
      <w:r w:rsidRPr="00D34B53">
        <w:rPr>
          <w:rFonts w:ascii="Times New Roman" w:hAnsi="Times New Roman" w:cs="Times New Roman"/>
          <w:sz w:val="20"/>
          <w:szCs w:val="20"/>
        </w:rPr>
        <w:t xml:space="preserve">RA, rheumatoid arthritis; T2DM, type 2 diabetes mellitus; </w:t>
      </w:r>
      <w:r w:rsidR="007E5E0B" w:rsidRPr="00D34B53">
        <w:rPr>
          <w:rFonts w:ascii="Times New Roman" w:hAnsi="Times New Roman" w:cs="Times New Roman"/>
          <w:sz w:val="20"/>
          <w:szCs w:val="20"/>
        </w:rPr>
        <w:t>F</w:t>
      </w:r>
      <w:r w:rsidR="00290248">
        <w:rPr>
          <w:rFonts w:ascii="Times New Roman" w:hAnsi="Times New Roman" w:cs="Times New Roman" w:hint="eastAsia"/>
          <w:sz w:val="20"/>
          <w:szCs w:val="20"/>
        </w:rPr>
        <w:t>DR</w:t>
      </w:r>
      <w:r w:rsidR="007E5E0B" w:rsidRPr="00D34B53">
        <w:rPr>
          <w:rFonts w:ascii="Times New Roman" w:hAnsi="Times New Roman" w:cs="Times New Roman"/>
          <w:sz w:val="20"/>
          <w:szCs w:val="20"/>
        </w:rPr>
        <w:t>, False Discovery Rate;</w:t>
      </w:r>
      <w:r w:rsidR="00290248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D34B53">
        <w:rPr>
          <w:rFonts w:ascii="Times New Roman" w:hAnsi="Times New Roman" w:cs="Times New Roman"/>
          <w:sz w:val="20"/>
          <w:szCs w:val="20"/>
        </w:rPr>
        <w:t xml:space="preserve">FMD, flow-mediated dilation; PWV, carotid–femoral pulse wave velocity; CIMT, carotid intima–media thickness; TG, triglyceride; Chol, cholesterol; </w:t>
      </w:r>
      <w:r w:rsidR="00031A10" w:rsidRPr="00D34B53">
        <w:rPr>
          <w:rFonts w:ascii="Times New Roman" w:hAnsi="Times New Roman" w:cs="Times New Roman"/>
          <w:sz w:val="20"/>
          <w:szCs w:val="20"/>
        </w:rPr>
        <w:t>HDL</w:t>
      </w:r>
      <w:r w:rsidR="003B30B2" w:rsidRPr="00D34B53">
        <w:rPr>
          <w:rFonts w:ascii="Times New Roman" w:hAnsi="Times New Roman" w:cs="Times New Roman"/>
          <w:sz w:val="20"/>
          <w:szCs w:val="20"/>
        </w:rPr>
        <w:t>, high</w:t>
      </w:r>
      <w:r w:rsidR="00290248">
        <w:rPr>
          <w:rFonts w:ascii="Times New Roman" w:hAnsi="Times New Roman" w:cs="Times New Roman" w:hint="eastAsia"/>
          <w:sz w:val="20"/>
          <w:szCs w:val="20"/>
        </w:rPr>
        <w:t>-</w:t>
      </w:r>
      <w:r w:rsidR="003B30B2" w:rsidRPr="00D34B53">
        <w:rPr>
          <w:rFonts w:ascii="Times New Roman" w:hAnsi="Times New Roman" w:cs="Times New Roman"/>
          <w:sz w:val="20"/>
          <w:szCs w:val="20"/>
        </w:rPr>
        <w:t>density lipoprotein; LDL, low</w:t>
      </w:r>
      <w:r w:rsidR="00290248">
        <w:rPr>
          <w:rFonts w:ascii="Times New Roman" w:hAnsi="Times New Roman" w:cs="Times New Roman" w:hint="eastAsia"/>
          <w:sz w:val="20"/>
          <w:szCs w:val="20"/>
        </w:rPr>
        <w:t>-</w:t>
      </w:r>
      <w:r w:rsidR="003B30B2" w:rsidRPr="00D34B53">
        <w:rPr>
          <w:rFonts w:ascii="Times New Roman" w:hAnsi="Times New Roman" w:cs="Times New Roman"/>
          <w:sz w:val="20"/>
          <w:szCs w:val="20"/>
        </w:rPr>
        <w:t xml:space="preserve">density lipoprotein; </w:t>
      </w:r>
      <w:r w:rsidRPr="00D34B53">
        <w:rPr>
          <w:rFonts w:ascii="Times New Roman" w:hAnsi="Times New Roman" w:cs="Times New Roman"/>
          <w:sz w:val="20"/>
          <w:szCs w:val="20"/>
        </w:rPr>
        <w:t>PN, particle number; ApoB-100, apolipoprotein B-100; ApoA-</w:t>
      </w:r>
      <w:r w:rsidR="00792A66" w:rsidRPr="00D34B53">
        <w:rPr>
          <w:rFonts w:ascii="Times New Roman" w:hAnsi="Times New Roman" w:cs="Times New Roman"/>
          <w:sz w:val="20"/>
          <w:szCs w:val="20"/>
        </w:rPr>
        <w:t>1</w:t>
      </w:r>
      <w:r w:rsidRPr="00D34B53">
        <w:rPr>
          <w:rFonts w:ascii="Times New Roman" w:hAnsi="Times New Roman" w:cs="Times New Roman"/>
          <w:sz w:val="20"/>
          <w:szCs w:val="20"/>
        </w:rPr>
        <w:t>, apolipoprotein A-</w:t>
      </w:r>
      <w:r w:rsidR="00792A66" w:rsidRPr="00D34B53">
        <w:rPr>
          <w:rFonts w:ascii="Times New Roman" w:hAnsi="Times New Roman" w:cs="Times New Roman"/>
          <w:sz w:val="20"/>
          <w:szCs w:val="20"/>
        </w:rPr>
        <w:t>1</w:t>
      </w:r>
      <w:r w:rsidRPr="00D34B53">
        <w:rPr>
          <w:rFonts w:ascii="Times New Roman" w:hAnsi="Times New Roman" w:cs="Times New Roman"/>
          <w:sz w:val="20"/>
          <w:szCs w:val="20"/>
        </w:rPr>
        <w:t>; ApoA-</w:t>
      </w:r>
      <w:r w:rsidR="00792A66" w:rsidRPr="00D34B53">
        <w:rPr>
          <w:rFonts w:ascii="Times New Roman" w:hAnsi="Times New Roman" w:cs="Times New Roman"/>
          <w:sz w:val="20"/>
          <w:szCs w:val="20"/>
        </w:rPr>
        <w:t>2</w:t>
      </w:r>
      <w:r w:rsidRPr="00D34B53">
        <w:rPr>
          <w:rFonts w:ascii="Times New Roman" w:hAnsi="Times New Roman" w:cs="Times New Roman"/>
          <w:sz w:val="20"/>
          <w:szCs w:val="20"/>
        </w:rPr>
        <w:t>, apolipoprotein A-</w:t>
      </w:r>
      <w:r w:rsidR="00792A66" w:rsidRPr="00D34B53">
        <w:rPr>
          <w:rFonts w:ascii="Times New Roman" w:hAnsi="Times New Roman" w:cs="Times New Roman"/>
          <w:sz w:val="20"/>
          <w:szCs w:val="20"/>
        </w:rPr>
        <w:t>2</w:t>
      </w:r>
      <w:r w:rsidRPr="00D34B53">
        <w:rPr>
          <w:rFonts w:ascii="Times New Roman" w:hAnsi="Times New Roman" w:cs="Times New Roman"/>
          <w:sz w:val="20"/>
          <w:szCs w:val="20"/>
        </w:rPr>
        <w:t xml:space="preserve">. </w:t>
      </w:r>
      <w:r w:rsidR="00722A63" w:rsidRPr="00D34B53">
        <w:rPr>
          <w:rFonts w:ascii="Times New Roman" w:hAnsi="Times New Roman" w:cs="Times New Roman"/>
          <w:sz w:val="20"/>
          <w:szCs w:val="20"/>
        </w:rPr>
        <w:t xml:space="preserve">n=29 each group. </w:t>
      </w:r>
    </w:p>
    <w:p w14:paraId="0334F3F1" w14:textId="77777777" w:rsidR="00316318" w:rsidRPr="00D34B53" w:rsidRDefault="00316318">
      <w:pPr>
        <w:rPr>
          <w:rFonts w:ascii="Times New Roman" w:hAnsi="Times New Roman" w:cs="Times New Roman"/>
          <w:sz w:val="20"/>
          <w:szCs w:val="20"/>
        </w:rPr>
      </w:pPr>
    </w:p>
    <w:sectPr w:rsidR="00316318" w:rsidRPr="00D34B53" w:rsidSect="009F47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726F2"/>
    <w:multiLevelType w:val="hybridMultilevel"/>
    <w:tmpl w:val="26A4A85C"/>
    <w:lvl w:ilvl="0" w:tplc="AF48C89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38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18"/>
    <w:rsid w:val="00003B36"/>
    <w:rsid w:val="00006A52"/>
    <w:rsid w:val="00015EF2"/>
    <w:rsid w:val="00031A10"/>
    <w:rsid w:val="000519B6"/>
    <w:rsid w:val="00071D5D"/>
    <w:rsid w:val="000D4375"/>
    <w:rsid w:val="000F2E75"/>
    <w:rsid w:val="000F3279"/>
    <w:rsid w:val="00126C34"/>
    <w:rsid w:val="0017781A"/>
    <w:rsid w:val="00181158"/>
    <w:rsid w:val="00193465"/>
    <w:rsid w:val="00195EB5"/>
    <w:rsid w:val="001A6841"/>
    <w:rsid w:val="001B1C6C"/>
    <w:rsid w:val="001C31C9"/>
    <w:rsid w:val="001D0AAD"/>
    <w:rsid w:val="001D6A18"/>
    <w:rsid w:val="0023043F"/>
    <w:rsid w:val="002346C1"/>
    <w:rsid w:val="002372BB"/>
    <w:rsid w:val="0025298F"/>
    <w:rsid w:val="0025677B"/>
    <w:rsid w:val="00256ABF"/>
    <w:rsid w:val="0027198C"/>
    <w:rsid w:val="00274407"/>
    <w:rsid w:val="002750AE"/>
    <w:rsid w:val="00275E00"/>
    <w:rsid w:val="0027783D"/>
    <w:rsid w:val="00290248"/>
    <w:rsid w:val="00303867"/>
    <w:rsid w:val="003125B3"/>
    <w:rsid w:val="00313DC3"/>
    <w:rsid w:val="00316318"/>
    <w:rsid w:val="00317CA6"/>
    <w:rsid w:val="003731C0"/>
    <w:rsid w:val="00380F68"/>
    <w:rsid w:val="003A36B5"/>
    <w:rsid w:val="003A6C96"/>
    <w:rsid w:val="003A7904"/>
    <w:rsid w:val="003B30B2"/>
    <w:rsid w:val="003C0854"/>
    <w:rsid w:val="003C0A9D"/>
    <w:rsid w:val="003C2F98"/>
    <w:rsid w:val="003C68F6"/>
    <w:rsid w:val="003D3A03"/>
    <w:rsid w:val="003E30CD"/>
    <w:rsid w:val="003E5063"/>
    <w:rsid w:val="003F44EB"/>
    <w:rsid w:val="003F72D3"/>
    <w:rsid w:val="0041522D"/>
    <w:rsid w:val="0044245F"/>
    <w:rsid w:val="00442828"/>
    <w:rsid w:val="0048560B"/>
    <w:rsid w:val="0048612D"/>
    <w:rsid w:val="00491BE8"/>
    <w:rsid w:val="00492924"/>
    <w:rsid w:val="004C0727"/>
    <w:rsid w:val="004C20C1"/>
    <w:rsid w:val="004C477A"/>
    <w:rsid w:val="004D27FE"/>
    <w:rsid w:val="004F45B0"/>
    <w:rsid w:val="00517A55"/>
    <w:rsid w:val="00525DD4"/>
    <w:rsid w:val="00534C72"/>
    <w:rsid w:val="00546CA1"/>
    <w:rsid w:val="00576ED5"/>
    <w:rsid w:val="00596156"/>
    <w:rsid w:val="005A7A4B"/>
    <w:rsid w:val="005C30CD"/>
    <w:rsid w:val="005D1D05"/>
    <w:rsid w:val="005D3B73"/>
    <w:rsid w:val="006215F6"/>
    <w:rsid w:val="00624AA0"/>
    <w:rsid w:val="00630AB3"/>
    <w:rsid w:val="00641DD9"/>
    <w:rsid w:val="00653980"/>
    <w:rsid w:val="00654A27"/>
    <w:rsid w:val="006707B9"/>
    <w:rsid w:val="006A4E95"/>
    <w:rsid w:val="006D37DC"/>
    <w:rsid w:val="006E1CFB"/>
    <w:rsid w:val="006F0163"/>
    <w:rsid w:val="006F29E5"/>
    <w:rsid w:val="006F7988"/>
    <w:rsid w:val="00722A63"/>
    <w:rsid w:val="00770500"/>
    <w:rsid w:val="00773F1E"/>
    <w:rsid w:val="007804C1"/>
    <w:rsid w:val="00792A66"/>
    <w:rsid w:val="007A1AB3"/>
    <w:rsid w:val="007B03A1"/>
    <w:rsid w:val="007E5E0B"/>
    <w:rsid w:val="007E7ABB"/>
    <w:rsid w:val="007F6EA0"/>
    <w:rsid w:val="007F7A1C"/>
    <w:rsid w:val="00812A73"/>
    <w:rsid w:val="00827949"/>
    <w:rsid w:val="00833E81"/>
    <w:rsid w:val="00834280"/>
    <w:rsid w:val="00837F93"/>
    <w:rsid w:val="00842364"/>
    <w:rsid w:val="00846D84"/>
    <w:rsid w:val="008543A4"/>
    <w:rsid w:val="00881477"/>
    <w:rsid w:val="0089364A"/>
    <w:rsid w:val="00895A78"/>
    <w:rsid w:val="00896F57"/>
    <w:rsid w:val="008B4B3E"/>
    <w:rsid w:val="008B52B0"/>
    <w:rsid w:val="008C5094"/>
    <w:rsid w:val="008D1437"/>
    <w:rsid w:val="008D4329"/>
    <w:rsid w:val="009030FB"/>
    <w:rsid w:val="00934B3C"/>
    <w:rsid w:val="00940F7B"/>
    <w:rsid w:val="00942BB2"/>
    <w:rsid w:val="00944183"/>
    <w:rsid w:val="00955B71"/>
    <w:rsid w:val="009648DC"/>
    <w:rsid w:val="00965684"/>
    <w:rsid w:val="00965B25"/>
    <w:rsid w:val="009674D1"/>
    <w:rsid w:val="00987E7F"/>
    <w:rsid w:val="00993CF5"/>
    <w:rsid w:val="009B32B7"/>
    <w:rsid w:val="009B477E"/>
    <w:rsid w:val="009B7DF3"/>
    <w:rsid w:val="009D1B12"/>
    <w:rsid w:val="009D6DA5"/>
    <w:rsid w:val="009D73C8"/>
    <w:rsid w:val="009E2F96"/>
    <w:rsid w:val="009E30AF"/>
    <w:rsid w:val="009E6E0E"/>
    <w:rsid w:val="009F47E0"/>
    <w:rsid w:val="00A010AF"/>
    <w:rsid w:val="00A2585A"/>
    <w:rsid w:val="00A37F89"/>
    <w:rsid w:val="00A7710B"/>
    <w:rsid w:val="00A83C17"/>
    <w:rsid w:val="00A95684"/>
    <w:rsid w:val="00A95D25"/>
    <w:rsid w:val="00AA0279"/>
    <w:rsid w:val="00AA4055"/>
    <w:rsid w:val="00AB15F2"/>
    <w:rsid w:val="00AB32FE"/>
    <w:rsid w:val="00AC31D7"/>
    <w:rsid w:val="00AC7C9C"/>
    <w:rsid w:val="00B16DE9"/>
    <w:rsid w:val="00B20F8E"/>
    <w:rsid w:val="00B56086"/>
    <w:rsid w:val="00B623A5"/>
    <w:rsid w:val="00B726F6"/>
    <w:rsid w:val="00B85FCF"/>
    <w:rsid w:val="00BB5117"/>
    <w:rsid w:val="00BC4260"/>
    <w:rsid w:val="00BC567D"/>
    <w:rsid w:val="00BD3843"/>
    <w:rsid w:val="00BF50F7"/>
    <w:rsid w:val="00C222FB"/>
    <w:rsid w:val="00C32056"/>
    <w:rsid w:val="00C4043A"/>
    <w:rsid w:val="00C55DC6"/>
    <w:rsid w:val="00C74645"/>
    <w:rsid w:val="00C82677"/>
    <w:rsid w:val="00C842C0"/>
    <w:rsid w:val="00CB2769"/>
    <w:rsid w:val="00CB3512"/>
    <w:rsid w:val="00CD18B6"/>
    <w:rsid w:val="00CE36AB"/>
    <w:rsid w:val="00CF5EE4"/>
    <w:rsid w:val="00D1497D"/>
    <w:rsid w:val="00D34B53"/>
    <w:rsid w:val="00D36BA2"/>
    <w:rsid w:val="00D40FF2"/>
    <w:rsid w:val="00D711BA"/>
    <w:rsid w:val="00D80A14"/>
    <w:rsid w:val="00D81036"/>
    <w:rsid w:val="00D934C5"/>
    <w:rsid w:val="00DA36B9"/>
    <w:rsid w:val="00DA4962"/>
    <w:rsid w:val="00DA7704"/>
    <w:rsid w:val="00DB0DA3"/>
    <w:rsid w:val="00DB120A"/>
    <w:rsid w:val="00DC005E"/>
    <w:rsid w:val="00DE5BEC"/>
    <w:rsid w:val="00DE68BB"/>
    <w:rsid w:val="00DF660B"/>
    <w:rsid w:val="00E26A71"/>
    <w:rsid w:val="00E46902"/>
    <w:rsid w:val="00E62732"/>
    <w:rsid w:val="00EC0C55"/>
    <w:rsid w:val="00EC1635"/>
    <w:rsid w:val="00EE7558"/>
    <w:rsid w:val="00EF406F"/>
    <w:rsid w:val="00F00724"/>
    <w:rsid w:val="00F00D70"/>
    <w:rsid w:val="00F015F3"/>
    <w:rsid w:val="00F13231"/>
    <w:rsid w:val="00F15BB2"/>
    <w:rsid w:val="00F24C8A"/>
    <w:rsid w:val="00F307B6"/>
    <w:rsid w:val="00F357D8"/>
    <w:rsid w:val="00F4019A"/>
    <w:rsid w:val="00F50A4A"/>
    <w:rsid w:val="00F779BA"/>
    <w:rsid w:val="00F8436B"/>
    <w:rsid w:val="00F95AE3"/>
    <w:rsid w:val="00FA046A"/>
    <w:rsid w:val="00FB31DD"/>
    <w:rsid w:val="00FC1F55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235F"/>
  <w15:chartTrackingRefBased/>
  <w15:docId w15:val="{E35571E8-9B76-2F43-88C7-889A42E0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E7F"/>
    <w:pPr>
      <w:ind w:left="720"/>
      <w:contextualSpacing/>
    </w:pPr>
  </w:style>
  <w:style w:type="paragraph" w:styleId="Revision">
    <w:name w:val="Revision"/>
    <w:hidden/>
    <w:uiPriority w:val="99"/>
    <w:semiHidden/>
    <w:rsid w:val="00A95D25"/>
  </w:style>
  <w:style w:type="paragraph" w:styleId="NormalWeb">
    <w:name w:val="Normal (Web)"/>
    <w:basedOn w:val="Normal"/>
    <w:uiPriority w:val="99"/>
    <w:unhideWhenUsed/>
    <w:rsid w:val="00CB27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Chuanhui Xu</dc:creator>
  <cp:keywords/>
  <dc:description/>
  <cp:lastModifiedBy>Chuanhui Xu</cp:lastModifiedBy>
  <cp:revision>6</cp:revision>
  <dcterms:created xsi:type="dcterms:W3CDTF">2025-08-14T01:54:00Z</dcterms:created>
  <dcterms:modified xsi:type="dcterms:W3CDTF">2026-02-16T08:36:00Z</dcterms:modified>
</cp:coreProperties>
</file>