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2E94" w14:textId="77777777" w:rsidR="00CE085B" w:rsidRDefault="00CE085B" w:rsidP="00CE085B">
      <w:pPr>
        <w:pStyle w:val="NoSpacing"/>
        <w:spacing w:line="480" w:lineRule="auto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Supplemental Material</w:t>
      </w:r>
    </w:p>
    <w:p w14:paraId="1DE5BD02" w14:textId="77777777" w:rsidR="00CE085B" w:rsidRPr="00480DF8" w:rsidRDefault="00CE085B" w:rsidP="00CE085B">
      <w:pPr>
        <w:pStyle w:val="NoSpacing"/>
        <w:spacing w:line="480" w:lineRule="auto"/>
        <w:rPr>
          <w:rFonts w:ascii="Times New Roman" w:hAnsi="Times New Roman" w:cs="Times New Roman"/>
          <w:b/>
          <w:bCs/>
        </w:rPr>
      </w:pPr>
      <w:r w:rsidRPr="00480DF8">
        <w:rPr>
          <w:rFonts w:ascii="Times New Roman" w:eastAsia="Arial" w:hAnsi="Times New Roman" w:cs="Times New Roman"/>
          <w:b/>
          <w:bCs/>
        </w:rPr>
        <w:t>Appendix A. Writing prompts for the digital expressive writing intervention.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3"/>
        <w:gridCol w:w="3629"/>
        <w:gridCol w:w="3824"/>
      </w:tblGrid>
      <w:tr w:rsidR="00CE085B" w:rsidRPr="00480DF8" w14:paraId="0648D374" w14:textId="77777777" w:rsidTr="0030204E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90C185" w14:textId="77777777" w:rsidR="00CE085B" w:rsidRPr="00080F7A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80F7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Session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5CC798" w14:textId="77777777" w:rsidR="00CE085B" w:rsidRPr="00080F7A" w:rsidRDefault="00CE085B" w:rsidP="0030204E">
            <w:pPr>
              <w:pStyle w:val="NoSpacing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80F7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Priming messages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620438" w14:textId="77777777" w:rsidR="00CE085B" w:rsidRPr="00080F7A" w:rsidRDefault="00CE085B" w:rsidP="0030204E">
            <w:pPr>
              <w:pStyle w:val="NoSpacing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80F7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Writing topics</w:t>
            </w:r>
          </w:p>
        </w:tc>
      </w:tr>
      <w:tr w:rsidR="00CE085B" w:rsidRPr="00480DF8" w14:paraId="679FB724" w14:textId="77777777" w:rsidTr="0030204E">
        <w:tc>
          <w:tcPr>
            <w:tcW w:w="1615" w:type="dxa"/>
            <w:tcBorders>
              <w:top w:val="single" w:sz="4" w:space="0" w:color="auto"/>
            </w:tcBorders>
          </w:tcPr>
          <w:p w14:paraId="32E4CD67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0EA8AE1B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 compilation of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quotes, e.g., </w:t>
            </w:r>
          </w:p>
          <w:p w14:paraId="782BF26F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480DF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You don't always have to hold yourself together...</w:t>
            </w:r>
            <w:r w:rsidRPr="00480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</w:p>
          <w:p w14:paraId="4900881B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Anonymous</w:t>
            </w:r>
          </w:p>
        </w:tc>
        <w:tc>
          <w:tcPr>
            <w:tcW w:w="3955" w:type="dxa"/>
            <w:tcBorders>
              <w:top w:val="single" w:sz="4" w:space="0" w:color="auto"/>
            </w:tcBorders>
          </w:tcPr>
          <w:p w14:paraId="34725059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Deepest thoughts and feelings about your most stressful experiences </w:t>
            </w:r>
          </w:p>
          <w:p w14:paraId="20812653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OR</w:t>
            </w:r>
          </w:p>
          <w:p w14:paraId="15A7F647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How you handled the most stressful experiences and learn from them</w:t>
            </w:r>
          </w:p>
        </w:tc>
      </w:tr>
      <w:tr w:rsidR="00CE085B" w:rsidRPr="00480DF8" w14:paraId="74788A77" w14:textId="77777777" w:rsidTr="0030204E">
        <w:tc>
          <w:tcPr>
            <w:tcW w:w="1615" w:type="dxa"/>
          </w:tcPr>
          <w:p w14:paraId="7541C681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14:paraId="77692850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A poem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“What Cancer Cannot Do”,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which includes:</w:t>
            </w:r>
          </w:p>
          <w:p w14:paraId="183C832B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D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80D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 cannot steal eternal life</w:t>
            </w:r>
          </w:p>
          <w:p w14:paraId="6480D712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D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 cannot conquer the spirit"</w:t>
            </w:r>
          </w:p>
          <w:p w14:paraId="3DC7AE32" w14:textId="77777777" w:rsidR="00CE085B" w:rsidRPr="00480DF8" w:rsidRDefault="00CE085B" w:rsidP="0030204E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Author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480DF8">
              <w:rPr>
                <w:rFonts w:ascii="Times New Roman" w:eastAsia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3955" w:type="dxa"/>
          </w:tcPr>
          <w:p w14:paraId="30729A25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APPRECIATION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of</w:t>
            </w: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parts of life (gratitude) </w:t>
            </w:r>
          </w:p>
          <w:p w14:paraId="37903916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OR </w:t>
            </w:r>
          </w:p>
          <w:p w14:paraId="32EACAF3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POSITIVE thoughts and feelings and rethinking of meaning of life</w:t>
            </w:r>
          </w:p>
        </w:tc>
      </w:tr>
      <w:tr w:rsidR="00CE085B" w:rsidRPr="00480DF8" w14:paraId="052D7C31" w14:textId="77777777" w:rsidTr="0030204E">
        <w:tc>
          <w:tcPr>
            <w:tcW w:w="1615" w:type="dxa"/>
            <w:tcBorders>
              <w:bottom w:val="single" w:sz="4" w:space="0" w:color="auto"/>
            </w:tcBorders>
          </w:tcPr>
          <w:p w14:paraId="4F64EE4A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6E167ED9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A short story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“Responding to adversity”,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which includes:</w:t>
            </w: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00D2F3C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D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“When adversity knocks on your door, how do you respond? Are you a potato, an egg, or a coffee bean?”</w:t>
            </w:r>
          </w:p>
        </w:tc>
        <w:tc>
          <w:tcPr>
            <w:tcW w:w="3955" w:type="dxa"/>
            <w:tcBorders>
              <w:bottom w:val="single" w:sz="4" w:space="0" w:color="auto"/>
            </w:tcBorders>
          </w:tcPr>
          <w:p w14:paraId="44D9F9EC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Life in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the</w:t>
            </w: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FUTURE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after</w:t>
            </w: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realized all life dreams </w:t>
            </w:r>
          </w:p>
          <w:p w14:paraId="7955A693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OR </w:t>
            </w:r>
          </w:p>
          <w:p w14:paraId="65E45F6B" w14:textId="77777777" w:rsidR="00CE085B" w:rsidRPr="00480DF8" w:rsidRDefault="00CE085B" w:rsidP="0030204E">
            <w:pPr>
              <w:pStyle w:val="NoSpacing"/>
              <w:spacing w:line="48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80DF8">
              <w:rPr>
                <w:rFonts w:ascii="Times New Roman" w:eastAsia="Arial" w:hAnsi="Times New Roman" w:cs="Times New Roman"/>
                <w:sz w:val="24"/>
                <w:szCs w:val="24"/>
              </w:rPr>
              <w:t>ADVICE given to someone undergoing similar struggles as self</w:t>
            </w:r>
          </w:p>
        </w:tc>
      </w:tr>
    </w:tbl>
    <w:p w14:paraId="3D0221FE" w14:textId="77777777" w:rsidR="00CE085B" w:rsidRDefault="00CE085B" w:rsidP="00CE085B">
      <w:pPr>
        <w:pStyle w:val="NoSpacing"/>
        <w:spacing w:line="480" w:lineRule="auto"/>
        <w:rPr>
          <w:rFonts w:ascii="Arial" w:eastAsia="Arial" w:hAnsi="Arial" w:cs="Arial"/>
        </w:rPr>
      </w:pPr>
      <w:r w:rsidRPr="45F48875">
        <w:rPr>
          <w:rFonts w:ascii="Arial" w:eastAsia="Arial" w:hAnsi="Arial" w:cs="Arial"/>
        </w:rPr>
        <w:t xml:space="preserve"> </w:t>
      </w:r>
    </w:p>
    <w:p w14:paraId="15DEDDF9" w14:textId="77777777" w:rsidR="00CE085B" w:rsidRDefault="00CE085B" w:rsidP="00CE085B">
      <w:pPr>
        <w:pStyle w:val="NoSpacing"/>
        <w:spacing w:line="480" w:lineRule="auto"/>
        <w:rPr>
          <w:rFonts w:ascii="Arial" w:eastAsia="Arial" w:hAnsi="Arial" w:cs="Arial"/>
        </w:rPr>
      </w:pPr>
    </w:p>
    <w:p w14:paraId="21F664FD" w14:textId="77777777" w:rsidR="00CE085B" w:rsidRDefault="00CE085B" w:rsidP="00CE085B">
      <w:pPr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br w:type="page"/>
      </w:r>
    </w:p>
    <w:p w14:paraId="048CF4FD" w14:textId="77777777" w:rsidR="00CE085B" w:rsidRPr="00881787" w:rsidRDefault="00CE085B" w:rsidP="00CE085B">
      <w:pPr>
        <w:spacing w:line="480" w:lineRule="auto"/>
        <w:rPr>
          <w:rFonts w:ascii="Times New Roman" w:eastAsia="Arial" w:hAnsi="Times New Roman" w:cs="Times New Roman"/>
          <w:b/>
          <w:bCs/>
        </w:rPr>
      </w:pPr>
      <w:r w:rsidRPr="00881787">
        <w:rPr>
          <w:rFonts w:ascii="Times New Roman" w:eastAsia="Arial" w:hAnsi="Times New Roman" w:cs="Times New Roman"/>
          <w:b/>
          <w:bCs/>
        </w:rPr>
        <w:lastRenderedPageBreak/>
        <w:t>Appendix B</w:t>
      </w:r>
      <w:r>
        <w:rPr>
          <w:rFonts w:ascii="Times New Roman" w:eastAsia="Arial" w:hAnsi="Times New Roman" w:cs="Times New Roman"/>
          <w:b/>
          <w:bCs/>
        </w:rPr>
        <w:t>.</w:t>
      </w:r>
      <w:r w:rsidRPr="00881787">
        <w:rPr>
          <w:rFonts w:ascii="Times New Roman" w:eastAsia="Arial" w:hAnsi="Times New Roman" w:cs="Times New Roman"/>
          <w:b/>
          <w:bCs/>
        </w:rPr>
        <w:t xml:space="preserve"> </w:t>
      </w:r>
      <w:r>
        <w:rPr>
          <w:rFonts w:ascii="Times New Roman" w:eastAsia="Arial" w:hAnsi="Times New Roman" w:cs="Times New Roman"/>
          <w:b/>
          <w:bCs/>
        </w:rPr>
        <w:t>S</w:t>
      </w:r>
      <w:r w:rsidRPr="00881787">
        <w:rPr>
          <w:rFonts w:ascii="Times New Roman" w:eastAsia="Arial" w:hAnsi="Times New Roman" w:cs="Times New Roman"/>
          <w:b/>
          <w:bCs/>
        </w:rPr>
        <w:t xml:space="preserve">ample questions </w:t>
      </w:r>
      <w:r>
        <w:rPr>
          <w:rFonts w:ascii="Times New Roman" w:eastAsia="Arial" w:hAnsi="Times New Roman" w:cs="Times New Roman"/>
          <w:b/>
          <w:bCs/>
        </w:rPr>
        <w:t>of the s</w:t>
      </w:r>
      <w:r w:rsidRPr="00881787">
        <w:rPr>
          <w:rFonts w:ascii="Times New Roman" w:eastAsia="Arial" w:hAnsi="Times New Roman" w:cs="Times New Roman"/>
          <w:b/>
          <w:bCs/>
        </w:rPr>
        <w:t>emi-structured interview guide</w:t>
      </w:r>
      <w:r>
        <w:rPr>
          <w:rFonts w:ascii="Times New Roman" w:eastAsia="Arial" w:hAnsi="Times New Roman" w:cs="Times New Roman"/>
          <w:b/>
          <w:bCs/>
        </w:rPr>
        <w:t>.</w:t>
      </w:r>
    </w:p>
    <w:p w14:paraId="2E9F2E6E" w14:textId="77777777" w:rsidR="00CE085B" w:rsidRDefault="00CE085B" w:rsidP="00CE085B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BC5055C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  <w:b/>
          <w:bCs/>
        </w:rPr>
        <w:t>Section 1: General Questions</w:t>
      </w:r>
    </w:p>
    <w:p w14:paraId="406B5444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 xml:space="preserve">What motivated you to enroll in the study? </w:t>
      </w:r>
    </w:p>
    <w:p w14:paraId="708C973B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 xml:space="preserve">What was your overall experience like as a participant in the study? </w:t>
      </w:r>
    </w:p>
    <w:p w14:paraId="5C92AD2A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>What aspects of the study did you like? What areas we could improve?</w:t>
      </w:r>
    </w:p>
    <w:p w14:paraId="020A127B" w14:textId="77777777" w:rsidR="00CE085B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>How did participating in the study affect you?</w:t>
      </w:r>
    </w:p>
    <w:p w14:paraId="5773B393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Any particular content left an impression that you’d like to share?</w:t>
      </w:r>
    </w:p>
    <w:p w14:paraId="0CBD05C5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  <w:b/>
          <w:bCs/>
        </w:rPr>
        <w:t xml:space="preserve">Section 2: Content and Prompts </w:t>
      </w:r>
    </w:p>
    <w:p w14:paraId="4A93083E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 xml:space="preserve">How did you feel about the writing topics and prompts? </w:t>
      </w:r>
    </w:p>
    <w:p w14:paraId="05B01CC7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>How did they facilitate your reflection?</w:t>
      </w:r>
    </w:p>
    <w:p w14:paraId="504CA122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 xml:space="preserve">What other topics did you wish you could write about? </w:t>
      </w:r>
    </w:p>
    <w:p w14:paraId="26CE80F3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 xml:space="preserve">What are your thoughts on having the option to choose writing prompts for each task?  </w:t>
      </w:r>
    </w:p>
    <w:p w14:paraId="5B35BDD2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 xml:space="preserve">How challenging was it to choose a topic to write? </w:t>
      </w:r>
    </w:p>
    <w:p w14:paraId="37C00F6F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 xml:space="preserve">The study was conducted online. How did you find this experience? </w:t>
      </w:r>
    </w:p>
    <w:p w14:paraId="5E1CEF9C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11. How did you feel about the workload?</w:t>
      </w:r>
    </w:p>
    <w:p w14:paraId="17212F28" w14:textId="77777777" w:rsidR="00CE085B" w:rsidRPr="00881787" w:rsidRDefault="00CE085B" w:rsidP="00CE085B">
      <w:pPr>
        <w:spacing w:line="480" w:lineRule="auto"/>
        <w:rPr>
          <w:rFonts w:ascii="Times New Roman" w:hAnsi="Times New Roman" w:cs="Times New Roman"/>
        </w:rPr>
      </w:pPr>
      <w:r w:rsidRPr="00881787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 xml:space="preserve"> </w:t>
      </w:r>
      <w:r w:rsidRPr="00881787">
        <w:rPr>
          <w:rFonts w:ascii="Times New Roman" w:hAnsi="Times New Roman" w:cs="Times New Roman"/>
        </w:rPr>
        <w:t xml:space="preserve">Could you see yourself continuing these writing practices after your involvement in the study? </w:t>
      </w:r>
    </w:p>
    <w:p w14:paraId="6F1AD23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5B"/>
    <w:rsid w:val="000C4033"/>
    <w:rsid w:val="000E433A"/>
    <w:rsid w:val="00173ED8"/>
    <w:rsid w:val="004B42CB"/>
    <w:rsid w:val="005F2B46"/>
    <w:rsid w:val="006E1731"/>
    <w:rsid w:val="00866D74"/>
    <w:rsid w:val="00882A73"/>
    <w:rsid w:val="00B260B7"/>
    <w:rsid w:val="00B85331"/>
    <w:rsid w:val="00CE085B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19BAB"/>
  <w15:chartTrackingRefBased/>
  <w15:docId w15:val="{138981BF-D616-4B87-B1DE-A1AA8C00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85B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8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8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8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8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8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85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85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85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85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8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8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8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0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85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0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85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0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85B"/>
    <w:pPr>
      <w:spacing w:after="160" w:line="278" w:lineRule="auto"/>
      <w:ind w:left="720"/>
      <w:contextualSpacing/>
    </w:pPr>
    <w:rPr>
      <w:rFonts w:eastAsiaTheme="minorHAns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08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8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8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085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E085B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2026-04-22T12:20:00Z</dcterms:created>
  <dcterms:modified xsi:type="dcterms:W3CDTF">2026-04-22T12:20:00Z</dcterms:modified>
</cp:coreProperties>
</file>