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487" w:type="dxa"/>
        <w:tblLook w:val="04A0" w:firstRow="1" w:lastRow="0" w:firstColumn="1" w:lastColumn="0" w:noHBand="0" w:noVBand="1"/>
      </w:tblPr>
      <w:tblGrid>
        <w:gridCol w:w="4191"/>
        <w:gridCol w:w="1262"/>
        <w:gridCol w:w="217"/>
        <w:gridCol w:w="1249"/>
        <w:gridCol w:w="311"/>
        <w:gridCol w:w="1559"/>
        <w:gridCol w:w="1327"/>
        <w:gridCol w:w="232"/>
        <w:gridCol w:w="1139"/>
      </w:tblGrid>
      <w:tr w:rsidR="008B4317" w:rsidRPr="003A317C" w14:paraId="6C8B1F6E" w14:textId="77777777" w:rsidTr="007E7FD9">
        <w:trPr>
          <w:trHeight w:val="288"/>
        </w:trPr>
        <w:tc>
          <w:tcPr>
            <w:tcW w:w="11487" w:type="dxa"/>
            <w:gridSpan w:val="9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924C70" w14:textId="3496AEFC" w:rsidR="008B4317" w:rsidRPr="003A317C" w:rsidRDefault="009868CC" w:rsidP="00024B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Additional file</w:t>
            </w:r>
            <w:r w:rsidR="008B4317"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1. Baseline characteristics of patients with COVID-19</w:t>
            </w:r>
          </w:p>
        </w:tc>
      </w:tr>
      <w:tr w:rsidR="008B4317" w:rsidRPr="003A317C" w14:paraId="347A4C14" w14:textId="77777777" w:rsidTr="007E7FD9">
        <w:trPr>
          <w:trHeight w:val="569"/>
        </w:trPr>
        <w:tc>
          <w:tcPr>
            <w:tcW w:w="419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41A863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E5A751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all patients</w:t>
            </w:r>
          </w:p>
          <w:p w14:paraId="4250C7F6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n=1014)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013F3AC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non SKM injury</w:t>
            </w:r>
          </w:p>
          <w:p w14:paraId="0877D605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(n=952)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85A2AB2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mild SKM injury</w:t>
            </w:r>
          </w:p>
          <w:p w14:paraId="3624E74D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(n=40)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CA3988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RM</w:t>
            </w:r>
          </w:p>
          <w:p w14:paraId="290DF7F7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(n=22)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EE853E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-value</w:t>
            </w:r>
          </w:p>
        </w:tc>
      </w:tr>
      <w:tr w:rsidR="008B4317" w:rsidRPr="003A317C" w14:paraId="7A42A0AE" w14:textId="77777777" w:rsidTr="007E7FD9">
        <w:trPr>
          <w:trHeight w:val="288"/>
        </w:trPr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569B7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Number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57222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1014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88EB2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952 (93.4)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6FE63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 (3.9)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9C686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 (2.2)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1E31C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B4317" w:rsidRPr="003A317C" w14:paraId="115EDD04" w14:textId="77777777" w:rsidTr="007E7FD9">
        <w:trPr>
          <w:trHeight w:val="282"/>
        </w:trPr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B288C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Age, years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F6E15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58.7±14.85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EF2B2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58.06±14.65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1730C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67.03±15.49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79224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71.09±12.86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E2F72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8B4317" w:rsidRPr="003A317C" w14:paraId="6BCB0528" w14:textId="77777777" w:rsidTr="007E7FD9">
        <w:trPr>
          <w:trHeight w:val="282"/>
        </w:trPr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1A98E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Sex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2BB3F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65A18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B2E73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1C28D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16DB9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B4317" w:rsidRPr="003A317C" w14:paraId="621C6FAD" w14:textId="77777777" w:rsidTr="007E7FD9">
        <w:trPr>
          <w:trHeight w:val="282"/>
        </w:trPr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1BD27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Male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2680C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527 (51.97)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E56E5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481 (50.5)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8746B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 (75.0)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72390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 (72.7)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BF400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8B4317" w:rsidRPr="003A317C" w14:paraId="21092E94" w14:textId="77777777" w:rsidTr="007E7FD9">
        <w:trPr>
          <w:trHeight w:val="282"/>
        </w:trPr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52B38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Femal</w:t>
            </w:r>
            <w:r w:rsidRPr="003A317C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e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7E85A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487 (48.03)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9727A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471 (49.5)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98B7D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 (25.0)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8F3BB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 (27.3)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B250D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B4317" w:rsidRPr="003A317C" w14:paraId="241368F9" w14:textId="77777777" w:rsidTr="007E7FD9">
        <w:trPr>
          <w:trHeight w:val="282"/>
        </w:trPr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CA8D9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Comobidities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678CE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463 (45.7)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546F0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420 (44.1)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F1F56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 (62.5)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1D7EC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 (81.8)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53C9E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8B4317" w:rsidRPr="003A317C" w14:paraId="4B5A27AD" w14:textId="77777777" w:rsidTr="007E7FD9">
        <w:trPr>
          <w:trHeight w:val="282"/>
        </w:trPr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ECE55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Hypertension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E5D5C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352 (34.7)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05B08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318 (33.4)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0F5C3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 (45.0)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0E1A0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 (72.7)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CA247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8B4317" w:rsidRPr="003A317C" w14:paraId="402CA4D6" w14:textId="77777777" w:rsidTr="007E7FD9">
        <w:trPr>
          <w:trHeight w:val="282"/>
        </w:trPr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1064B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Cardiovascular disease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B496F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108 (10.7)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CE729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 (10.1)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D06CF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 (15.0)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AF0DE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 (27.3)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73AEE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0.024</w:t>
            </w:r>
          </w:p>
        </w:tc>
      </w:tr>
      <w:tr w:rsidR="008B4317" w:rsidRPr="003A317C" w14:paraId="3D5B4FCE" w14:textId="77777777" w:rsidTr="007E7FD9">
        <w:trPr>
          <w:trHeight w:val="282"/>
        </w:trPr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C808F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Diabetes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CA71E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125 (12.3)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41A70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112 (11.8)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73426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 (12.5)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85A24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 (36.4)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6E3BA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0.007</w:t>
            </w:r>
          </w:p>
        </w:tc>
      </w:tr>
      <w:tr w:rsidR="008B4317" w:rsidRPr="003A317C" w14:paraId="58164DE4" w14:textId="77777777" w:rsidTr="007E7FD9">
        <w:trPr>
          <w:trHeight w:val="282"/>
        </w:trPr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167A0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Malignancy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16480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 (2.5)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97A9B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 (2.4)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1931A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(2.5)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543F5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(4.5)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CDCFA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0.579</w:t>
            </w:r>
          </w:p>
        </w:tc>
      </w:tr>
      <w:tr w:rsidR="008B4317" w:rsidRPr="003A317C" w14:paraId="41256ABD" w14:textId="77777777" w:rsidTr="007E7FD9">
        <w:trPr>
          <w:trHeight w:val="282"/>
        </w:trPr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71365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Cerebrovascular disease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FF54B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 (4.7)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1EB6E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 (4.1)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1A2BE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 (10.0)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D2D4F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 (22.7)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02B2E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8B4317" w:rsidRPr="003A317C" w14:paraId="30263F71" w14:textId="77777777" w:rsidTr="007E7FD9">
        <w:trPr>
          <w:trHeight w:val="282"/>
        </w:trPr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CA522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COPD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7E656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 (2.5)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C5B0A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 (2.1)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D7AC2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(5.0)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B1C13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(13.6)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0D632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</w:tr>
      <w:tr w:rsidR="008B4317" w:rsidRPr="003A317C" w14:paraId="5C39B4D5" w14:textId="77777777" w:rsidTr="007E7FD9">
        <w:trPr>
          <w:trHeight w:val="282"/>
        </w:trPr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C8E85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Chronic kidney disease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44E32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 (2.5)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8B1C0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 (2.0)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7E791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(5.0)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B9732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 (18.2)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413D5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8B4317" w:rsidRPr="003A317C" w14:paraId="7C5114BD" w14:textId="77777777" w:rsidTr="007E7FD9">
        <w:trPr>
          <w:trHeight w:val="282"/>
        </w:trPr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B434B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Chronic liver disease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16E02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 (2.2)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633CC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 (2.2)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DD056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(2.5)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E21B2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F9B2E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0.754</w:t>
            </w:r>
          </w:p>
        </w:tc>
      </w:tr>
      <w:tr w:rsidR="008B4317" w:rsidRPr="003A317C" w14:paraId="5640D341" w14:textId="77777777" w:rsidTr="007E7FD9">
        <w:trPr>
          <w:trHeight w:val="282"/>
        </w:trPr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59F8E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HIV infection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6DF09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(0.2)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70496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(0.2)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79754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558C9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BF489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8B4317" w:rsidRPr="003A317C" w14:paraId="3EE09A9E" w14:textId="77777777" w:rsidTr="007E7FD9">
        <w:trPr>
          <w:trHeight w:val="282"/>
        </w:trPr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55A41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Symptoms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429D5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5AF64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64F17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5154C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EECD6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B4317" w:rsidRPr="003A317C" w14:paraId="358FC607" w14:textId="77777777" w:rsidTr="007E7FD9">
        <w:trPr>
          <w:trHeight w:val="282"/>
        </w:trPr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8872D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Fever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692C6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706 (69.7)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9B66E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659 (69.2)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88796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 (77.5)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62F13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 (76.2)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8E4D6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0.433</w:t>
            </w:r>
          </w:p>
        </w:tc>
      </w:tr>
      <w:tr w:rsidR="008B4317" w:rsidRPr="003A317C" w14:paraId="799DF703" w14:textId="77777777" w:rsidTr="007E7FD9">
        <w:trPr>
          <w:trHeight w:val="282"/>
        </w:trPr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CBDAD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Fatigue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58C75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590 (58.2)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A52F3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554 (58.2)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D0414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 (52.5)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237E6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 (68.2)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75B14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0.488</w:t>
            </w:r>
          </w:p>
        </w:tc>
      </w:tr>
      <w:tr w:rsidR="008B4317" w:rsidRPr="003A317C" w14:paraId="109A3B3A" w14:textId="77777777" w:rsidTr="007E7FD9">
        <w:trPr>
          <w:trHeight w:val="282"/>
        </w:trPr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A2BBF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Dry cough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D0964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637 (62.8)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E1459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600 (63.0)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F7E10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 (50.0)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3FC96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 (77.3)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DD8FD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0.091</w:t>
            </w:r>
          </w:p>
        </w:tc>
      </w:tr>
      <w:tr w:rsidR="008B4317" w:rsidRPr="003A317C" w14:paraId="619999B1" w14:textId="77777777" w:rsidTr="007E7FD9">
        <w:trPr>
          <w:trHeight w:val="282"/>
        </w:trPr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EE755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Myalgia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D5165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289 (28.5)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834EE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274 (28.8)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372DD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 (17.5)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A7168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 (36.4)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D9CEA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0.214</w:t>
            </w:r>
          </w:p>
        </w:tc>
      </w:tr>
      <w:tr w:rsidR="008B4317" w:rsidRPr="003A317C" w14:paraId="515B2BB8" w14:textId="77777777" w:rsidTr="007E7FD9">
        <w:trPr>
          <w:trHeight w:val="282"/>
        </w:trPr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A0F97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Anorexia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4EA1A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176 (17.4)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59D8B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163 (17.1)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9BCE2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 (12.5)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FFD58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 (36.4)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7119B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0.061</w:t>
            </w:r>
          </w:p>
        </w:tc>
      </w:tr>
      <w:tr w:rsidR="008B4317" w:rsidRPr="003A317C" w14:paraId="007687D1" w14:textId="77777777" w:rsidTr="007E7FD9">
        <w:trPr>
          <w:trHeight w:val="282"/>
        </w:trPr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90577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Dyspnea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374FB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418 (41.2)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B975B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392 (41.2)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A2D31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 (37.5)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46DF2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 (50.0)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AAFC8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0.628</w:t>
            </w:r>
          </w:p>
        </w:tc>
      </w:tr>
      <w:tr w:rsidR="008B4317" w:rsidRPr="003A317C" w14:paraId="43A4C810" w14:textId="77777777" w:rsidTr="007E7FD9">
        <w:trPr>
          <w:trHeight w:val="282"/>
        </w:trPr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50F93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Expectoration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37284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173 (17.1)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CF769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165 (17.3)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C5F98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 (15.0)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C2C00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(9.1)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0D76B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0.653</w:t>
            </w:r>
          </w:p>
        </w:tc>
      </w:tr>
      <w:tr w:rsidR="008B4317" w:rsidRPr="003A317C" w14:paraId="5032EC49" w14:textId="77777777" w:rsidTr="007E7FD9">
        <w:trPr>
          <w:trHeight w:val="282"/>
        </w:trPr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BDD63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proofErr w:type="spellStart"/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Pharyngalgia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8F50F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 (4.1)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E0EF9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 (4.2)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14E15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D5D8F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(9.1)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B204C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0.190</w:t>
            </w:r>
          </w:p>
        </w:tc>
      </w:tr>
      <w:tr w:rsidR="008B4317" w:rsidRPr="003A317C" w14:paraId="4E2753C5" w14:textId="77777777" w:rsidTr="007E7FD9">
        <w:trPr>
          <w:trHeight w:val="282"/>
        </w:trPr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F7CEB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Diarrhea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81964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 (5.6)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2D8E3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 (5.8)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741D9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(2.5)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60351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(4.5)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9F9F6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0.897</w:t>
            </w:r>
          </w:p>
        </w:tc>
      </w:tr>
      <w:tr w:rsidR="008B4317" w:rsidRPr="003A317C" w14:paraId="3CB7702D" w14:textId="77777777" w:rsidTr="007E7FD9">
        <w:trPr>
          <w:trHeight w:val="282"/>
        </w:trPr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57AB7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Nausea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1A9A2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 (3.7)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55597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 (3.5)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13BFF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(5.0)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7A40A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(13.6)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CFDF4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0.052</w:t>
            </w:r>
          </w:p>
        </w:tc>
      </w:tr>
      <w:tr w:rsidR="008B4317" w:rsidRPr="003A317C" w14:paraId="1ADA315B" w14:textId="77777777" w:rsidTr="007E7FD9">
        <w:trPr>
          <w:trHeight w:val="282"/>
        </w:trPr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755F9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Dizziness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A1351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 (2.5)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3C672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 (2.3)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0C9D9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(7.5)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C59C9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D203B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0.165</w:t>
            </w:r>
          </w:p>
        </w:tc>
      </w:tr>
      <w:tr w:rsidR="008B4317" w:rsidRPr="003A317C" w14:paraId="5DD7B0E8" w14:textId="77777777" w:rsidTr="007E7FD9">
        <w:trPr>
          <w:trHeight w:val="282"/>
        </w:trPr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43332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Headache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CD56A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 (2.9)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40B97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 (2.6)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D6FA8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(5.0)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144AB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(9.1)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41648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0.076</w:t>
            </w:r>
          </w:p>
        </w:tc>
      </w:tr>
      <w:tr w:rsidR="008B4317" w:rsidRPr="003A317C" w14:paraId="474D9405" w14:textId="77777777" w:rsidTr="007E7FD9">
        <w:trPr>
          <w:trHeight w:val="282"/>
        </w:trPr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A8B93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 xml:space="preserve">  Vomiting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95155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 (2.5)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1F5EF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 (2.3)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49350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43476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(13.6)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D68E3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0.026</w:t>
            </w:r>
          </w:p>
        </w:tc>
      </w:tr>
      <w:tr w:rsidR="008B4317" w:rsidRPr="003A317C" w14:paraId="31F67C75" w14:textId="77777777" w:rsidTr="007E7FD9">
        <w:trPr>
          <w:trHeight w:val="288"/>
        </w:trPr>
        <w:tc>
          <w:tcPr>
            <w:tcW w:w="419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346F91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Days from COVID-19 onset to admission, days</w:t>
            </w:r>
          </w:p>
        </w:tc>
        <w:tc>
          <w:tcPr>
            <w:tcW w:w="147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A8C8CC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21.6 ± 13.04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2BF9A5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21.96 ± 13.07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153059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16.20 ± 10.60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EC6E1F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15.55 ± 12.90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49600B" w14:textId="77777777" w:rsidR="008B4317" w:rsidRPr="003A317C" w:rsidRDefault="008B4317" w:rsidP="007E7FD9">
            <w:pPr>
              <w:widowControl/>
              <w:ind w:firstLineChars="50" w:firstLine="10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8B4317" w:rsidRPr="003A317C" w14:paraId="2A646221" w14:textId="77777777" w:rsidTr="007E7FD9">
        <w:trPr>
          <w:trHeight w:val="288"/>
        </w:trPr>
        <w:tc>
          <w:tcPr>
            <w:tcW w:w="1148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17516" w14:textId="77777777" w:rsidR="008B4317" w:rsidRPr="003A317C" w:rsidRDefault="008B4317" w:rsidP="007E7F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317C">
              <w:rPr>
                <w:rFonts w:ascii="Times New Roman" w:hAnsi="Times New Roman" w:cs="Times New Roman"/>
                <w:sz w:val="20"/>
                <w:szCs w:val="20"/>
              </w:rPr>
              <w:t>COVID-19, coronavirus disease 2019; SKM, skeletal muscle; RM, rhabdomyolysis.</w:t>
            </w:r>
          </w:p>
          <w:p w14:paraId="30C5AC01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hAnsi="Times New Roman" w:cs="Times New Roman"/>
                <w:sz w:val="20"/>
                <w:szCs w:val="20"/>
              </w:rPr>
              <w:t xml:space="preserve">Data are presented as number (percentage) or mean </w:t>
            </w: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hAnsi="Times New Roman" w:cs="Times New Roman"/>
                <w:sz w:val="20"/>
                <w:szCs w:val="20"/>
              </w:rPr>
              <w:t xml:space="preserve"> SD. Mild SKM injury was defined as the serum 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c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reatinine kinase</w:t>
            </w:r>
            <w:r w:rsidRPr="003A317C">
              <w:rPr>
                <w:rFonts w:ascii="Times New Roman" w:hAnsi="Times New Roman" w:cs="Times New Roman"/>
                <w:sz w:val="20"/>
                <w:szCs w:val="20"/>
              </w:rPr>
              <w:t xml:space="preserve"> value elevated to the level between 1-5 times over the upper limit of normal, with serum </w:t>
            </w:r>
            <w:proofErr w:type="spellStart"/>
            <w:r w:rsidRPr="003A317C">
              <w:rPr>
                <w:rFonts w:ascii="Times New Roman" w:hAnsi="Times New Roman" w:cs="Times New Roman"/>
                <w:sz w:val="20"/>
                <w:szCs w:val="20"/>
              </w:rPr>
              <w:t>creatine</w:t>
            </w:r>
            <w:proofErr w:type="spellEnd"/>
            <w:r w:rsidRPr="003A317C">
              <w:rPr>
                <w:rFonts w:ascii="Times New Roman" w:hAnsi="Times New Roman" w:cs="Times New Roman"/>
                <w:sz w:val="20"/>
                <w:szCs w:val="20"/>
              </w:rPr>
              <w:t xml:space="preserve"> kinase cardiac </w:t>
            </w:r>
            <w:proofErr w:type="spellStart"/>
            <w:r w:rsidRPr="003A317C">
              <w:rPr>
                <w:rFonts w:ascii="Times New Roman" w:hAnsi="Times New Roman" w:cs="Times New Roman"/>
                <w:sz w:val="20"/>
                <w:szCs w:val="20"/>
              </w:rPr>
              <w:t>isoenzymes</w:t>
            </w:r>
            <w:proofErr w:type="spellEnd"/>
            <w:r w:rsidRPr="003A317C">
              <w:rPr>
                <w:rFonts w:ascii="Times New Roman" w:hAnsi="Times New Roman" w:cs="Times New Roman"/>
                <w:sz w:val="20"/>
                <w:szCs w:val="20"/>
              </w:rPr>
              <w:t xml:space="preserve"> lower than 5% of the 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creatinine kinase</w:t>
            </w:r>
            <w:r w:rsidRPr="003A317C">
              <w:rPr>
                <w:rFonts w:ascii="Times New Roman" w:hAnsi="Times New Roman" w:cs="Times New Roman"/>
                <w:sz w:val="20"/>
                <w:szCs w:val="20"/>
              </w:rPr>
              <w:t xml:space="preserve"> level. RM was defined as an increase serum 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creatinine kinase</w:t>
            </w:r>
            <w:r w:rsidRPr="003A317C">
              <w:rPr>
                <w:rFonts w:ascii="Times New Roman" w:hAnsi="Times New Roman" w:cs="Times New Roman"/>
                <w:sz w:val="20"/>
                <w:szCs w:val="20"/>
              </w:rPr>
              <w:t xml:space="preserve"> higher than 5 times the upper limit of normal, with serum </w:t>
            </w:r>
            <w:proofErr w:type="spellStart"/>
            <w:r w:rsidRPr="003A317C">
              <w:rPr>
                <w:rFonts w:ascii="Times New Roman" w:hAnsi="Times New Roman" w:cs="Times New Roman"/>
                <w:sz w:val="20"/>
                <w:szCs w:val="20"/>
              </w:rPr>
              <w:t>creatine</w:t>
            </w:r>
            <w:proofErr w:type="spellEnd"/>
            <w:r w:rsidRPr="003A317C">
              <w:rPr>
                <w:rFonts w:ascii="Times New Roman" w:hAnsi="Times New Roman" w:cs="Times New Roman"/>
                <w:sz w:val="20"/>
                <w:szCs w:val="20"/>
              </w:rPr>
              <w:t xml:space="preserve"> kinase cardiac </w:t>
            </w:r>
            <w:proofErr w:type="spellStart"/>
            <w:r w:rsidRPr="003A317C">
              <w:rPr>
                <w:rFonts w:ascii="Times New Roman" w:hAnsi="Times New Roman" w:cs="Times New Roman"/>
                <w:sz w:val="20"/>
                <w:szCs w:val="20"/>
              </w:rPr>
              <w:t>isoenzymes</w:t>
            </w:r>
            <w:proofErr w:type="spellEnd"/>
            <w:r w:rsidRPr="003A317C">
              <w:rPr>
                <w:rFonts w:ascii="Times New Roman" w:hAnsi="Times New Roman" w:cs="Times New Roman"/>
                <w:sz w:val="20"/>
                <w:szCs w:val="20"/>
              </w:rPr>
              <w:t xml:space="preserve"> lower than 5% of the </w:t>
            </w:r>
            <w:proofErr w:type="spellStart"/>
            <w:r w:rsidRPr="003A317C">
              <w:rPr>
                <w:rFonts w:ascii="Times New Roman" w:hAnsi="Times New Roman" w:cs="Times New Roman"/>
                <w:sz w:val="20"/>
                <w:szCs w:val="20"/>
              </w:rPr>
              <w:t>creatine</w:t>
            </w:r>
            <w:proofErr w:type="spellEnd"/>
            <w:r w:rsidRPr="003A317C">
              <w:rPr>
                <w:rFonts w:ascii="Times New Roman" w:hAnsi="Times New Roman" w:cs="Times New Roman"/>
                <w:sz w:val="20"/>
                <w:szCs w:val="20"/>
              </w:rPr>
              <w:t xml:space="preserve"> kinase level.</w:t>
            </w:r>
          </w:p>
        </w:tc>
      </w:tr>
    </w:tbl>
    <w:p w14:paraId="68155591" w14:textId="77777777" w:rsidR="008B4317" w:rsidRPr="003A317C" w:rsidRDefault="008B4317" w:rsidP="008B4317">
      <w:pPr>
        <w:rPr>
          <w:rFonts w:ascii="Times New Roman" w:hAnsi="Times New Roman" w:cs="Times New Roman"/>
          <w:sz w:val="22"/>
        </w:rPr>
      </w:pPr>
    </w:p>
    <w:p w14:paraId="158083C1" w14:textId="77777777" w:rsidR="008B4317" w:rsidRPr="003A317C" w:rsidRDefault="008B4317" w:rsidP="008B4317">
      <w:pPr>
        <w:widowControl/>
        <w:jc w:val="left"/>
        <w:rPr>
          <w:rFonts w:ascii="Times New Roman" w:hAnsi="Times New Roman" w:cs="Times New Roman"/>
          <w:sz w:val="22"/>
        </w:rPr>
      </w:pPr>
      <w:r w:rsidRPr="003A317C">
        <w:rPr>
          <w:rFonts w:ascii="Times New Roman" w:hAnsi="Times New Roman" w:cs="Times New Roman"/>
          <w:sz w:val="22"/>
        </w:rPr>
        <w:br w:type="page"/>
      </w:r>
    </w:p>
    <w:tbl>
      <w:tblPr>
        <w:tblW w:w="11400" w:type="dxa"/>
        <w:tblLook w:val="04A0" w:firstRow="1" w:lastRow="0" w:firstColumn="1" w:lastColumn="0" w:noHBand="0" w:noVBand="1"/>
      </w:tblPr>
      <w:tblGrid>
        <w:gridCol w:w="4164"/>
        <w:gridCol w:w="1491"/>
        <w:gridCol w:w="1567"/>
        <w:gridCol w:w="1704"/>
        <w:gridCol w:w="1622"/>
        <w:gridCol w:w="852"/>
      </w:tblGrid>
      <w:tr w:rsidR="008B4317" w:rsidRPr="003A317C" w14:paraId="2831DCBE" w14:textId="77777777" w:rsidTr="007E7FD9">
        <w:trPr>
          <w:trHeight w:val="288"/>
        </w:trPr>
        <w:tc>
          <w:tcPr>
            <w:tcW w:w="11400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4B420D" w14:textId="69B92DE6" w:rsidR="008B4317" w:rsidRPr="003A317C" w:rsidRDefault="009868CC" w:rsidP="007E7F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Additional file</w:t>
            </w:r>
            <w:r w:rsidR="008B4317"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2. Baseline laboratory data of patients with COVID-19</w:t>
            </w:r>
          </w:p>
        </w:tc>
      </w:tr>
      <w:tr w:rsidR="008B4317" w:rsidRPr="003A317C" w14:paraId="5B83953B" w14:textId="77777777" w:rsidTr="007E7FD9">
        <w:trPr>
          <w:trHeight w:val="569"/>
        </w:trPr>
        <w:tc>
          <w:tcPr>
            <w:tcW w:w="41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EE2DC8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5F1372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all patients</w:t>
            </w:r>
          </w:p>
          <w:p w14:paraId="2979C253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n=1014)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F20AFB0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non SKM injury</w:t>
            </w:r>
          </w:p>
          <w:p w14:paraId="6400BBFE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(n=952)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B38DCF0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mild SKM injury</w:t>
            </w:r>
          </w:p>
          <w:p w14:paraId="1F80989D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(n=40)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6B8612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RM</w:t>
            </w:r>
          </w:p>
          <w:p w14:paraId="6F031B81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(n=22)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432231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-value</w:t>
            </w:r>
          </w:p>
        </w:tc>
      </w:tr>
      <w:tr w:rsidR="008B4317" w:rsidRPr="003A317C" w14:paraId="11A8B418" w14:textId="77777777" w:rsidTr="007E7FD9">
        <w:trPr>
          <w:trHeight w:val="342"/>
        </w:trPr>
        <w:tc>
          <w:tcPr>
            <w:tcW w:w="4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0D3B2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leukocyte count, ×10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9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/L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636A5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6.51±3.44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2B2FC2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6.48±3.39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D3FAD2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6.15±2.38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4A1FDB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9.22±6.42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4FF08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0.014 </w:t>
            </w:r>
          </w:p>
        </w:tc>
      </w:tr>
      <w:tr w:rsidR="008B4317" w:rsidRPr="003A317C" w14:paraId="530FB6B0" w14:textId="77777777" w:rsidTr="007E7FD9">
        <w:trPr>
          <w:trHeight w:val="336"/>
        </w:trPr>
        <w:tc>
          <w:tcPr>
            <w:tcW w:w="4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1BC90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lymphocyte count, ×10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9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/L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B8A80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1.49±0.68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7D0E18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1.53±0.66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926E09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0.96±0.64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941566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0.59±0.46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5EADB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0.000 </w:t>
            </w:r>
          </w:p>
        </w:tc>
      </w:tr>
      <w:tr w:rsidR="008B4317" w:rsidRPr="003A317C" w14:paraId="670B6F73" w14:textId="77777777" w:rsidTr="007E7FD9">
        <w:trPr>
          <w:trHeight w:val="288"/>
        </w:trPr>
        <w:tc>
          <w:tcPr>
            <w:tcW w:w="4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063B1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NLR, %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D4A66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4.48±6.91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FC27BD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3.85±5.09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8D3ABA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9.76±13.77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12CCD6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19.10±19.88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8F5D4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0.000 </w:t>
            </w:r>
          </w:p>
        </w:tc>
      </w:tr>
      <w:tr w:rsidR="008B4317" w:rsidRPr="003A317C" w14:paraId="40487FBB" w14:textId="77777777" w:rsidTr="007E7FD9">
        <w:trPr>
          <w:trHeight w:val="288"/>
        </w:trPr>
        <w:tc>
          <w:tcPr>
            <w:tcW w:w="4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F79C7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Hemoglobin, g/L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F94EC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114.29±37.58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F0DC1B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115.99±37.11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38BE65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93.29±45.15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ECE036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111.67±21.60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26850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0.054 </w:t>
            </w:r>
          </w:p>
        </w:tc>
      </w:tr>
      <w:tr w:rsidR="008B4317" w:rsidRPr="003A317C" w14:paraId="01F57F59" w14:textId="77777777" w:rsidTr="007E7FD9">
        <w:trPr>
          <w:trHeight w:val="336"/>
        </w:trPr>
        <w:tc>
          <w:tcPr>
            <w:tcW w:w="4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90B64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Platelet count, ×10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9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/L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6C8BB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226.22±82.26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1F79C3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229.01±80.04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8F00CA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205.21±114.37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1DFBC8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151.53±61.87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0FC8E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0.001 </w:t>
            </w:r>
          </w:p>
        </w:tc>
      </w:tr>
      <w:tr w:rsidR="008B4317" w:rsidRPr="003A317C" w14:paraId="0D9C4EF7" w14:textId="77777777" w:rsidTr="007E7FD9">
        <w:trPr>
          <w:trHeight w:val="288"/>
        </w:trPr>
        <w:tc>
          <w:tcPr>
            <w:tcW w:w="4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32FCE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Prothrombin time, s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DCDB3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13.20±2.20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F93107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13.12±2.13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DAD40D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13.56±1.29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05CFF6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16.54±4.75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7F705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0.000 </w:t>
            </w:r>
          </w:p>
        </w:tc>
      </w:tr>
      <w:tr w:rsidR="008B4317" w:rsidRPr="003A317C" w14:paraId="293BA11C" w14:textId="77777777" w:rsidTr="007E7FD9">
        <w:trPr>
          <w:trHeight w:val="288"/>
        </w:trPr>
        <w:tc>
          <w:tcPr>
            <w:tcW w:w="4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E0C88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Activated partial thromboplastin time, s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39D17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28.56±5.87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2E5378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28.24±4.26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4513CF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30.42±4.77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15D7A5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43.57±31.65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EC0E9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0.000 </w:t>
            </w:r>
          </w:p>
        </w:tc>
      </w:tr>
      <w:tr w:rsidR="008B4317" w:rsidRPr="003A317C" w14:paraId="3F057FC6" w14:textId="77777777" w:rsidTr="007E7FD9">
        <w:trPr>
          <w:trHeight w:val="288"/>
        </w:trPr>
        <w:tc>
          <w:tcPr>
            <w:tcW w:w="4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06950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Fibrinogen, g/L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52077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3.06±0.73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EB5F8F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3.06±0.72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BD9AD6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3.28±0.78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9CBD3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2.79±0.88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D2D73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0.186 </w:t>
            </w:r>
          </w:p>
        </w:tc>
      </w:tr>
      <w:tr w:rsidR="008B4317" w:rsidRPr="003A317C" w14:paraId="748AB1C1" w14:textId="77777777" w:rsidTr="007E7FD9">
        <w:trPr>
          <w:trHeight w:val="288"/>
        </w:trPr>
        <w:tc>
          <w:tcPr>
            <w:tcW w:w="4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3B774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D-dimer, mg/L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1C5E5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1.14±3.12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31931E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1.05±3.04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E5D731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1.87±2.91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7D3EDA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5.50±5.47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1190C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0.000 </w:t>
            </w:r>
          </w:p>
        </w:tc>
      </w:tr>
      <w:tr w:rsidR="008B4317" w:rsidRPr="003A317C" w14:paraId="0BDF2948" w14:textId="77777777" w:rsidTr="007E7FD9">
        <w:trPr>
          <w:trHeight w:val="288"/>
        </w:trPr>
        <w:tc>
          <w:tcPr>
            <w:tcW w:w="4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2357F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Procalcitonin, ng/ml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B10B2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0.12±0.64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C420D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0.08±0.16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EA7D8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0.12±0.10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9C902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4.09±6.14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12CC4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0.000 </w:t>
            </w:r>
          </w:p>
        </w:tc>
      </w:tr>
      <w:tr w:rsidR="008B4317" w:rsidRPr="003A317C" w14:paraId="7480DF61" w14:textId="77777777" w:rsidTr="007E7FD9">
        <w:trPr>
          <w:trHeight w:val="282"/>
        </w:trPr>
        <w:tc>
          <w:tcPr>
            <w:tcW w:w="4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F6CFA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High-sensitivity C-reactive protein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4460AE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3DACFB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21F4BF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B71BE1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54E13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0.000 </w:t>
            </w:r>
          </w:p>
        </w:tc>
      </w:tr>
      <w:tr w:rsidR="008B4317" w:rsidRPr="003A317C" w14:paraId="2C7EA4A5" w14:textId="77777777" w:rsidTr="007E7FD9">
        <w:trPr>
          <w:trHeight w:val="282"/>
        </w:trPr>
        <w:tc>
          <w:tcPr>
            <w:tcW w:w="4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67A16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&lt;4mg/L, %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865C90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311 (43.86)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99A71F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308 (46.18)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AD53EA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 (8)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78F108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 (5.88)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C37C25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0.000 </w:t>
            </w:r>
          </w:p>
        </w:tc>
      </w:tr>
      <w:tr w:rsidR="008B4317" w:rsidRPr="003A317C" w14:paraId="285D5B55" w14:textId="77777777" w:rsidTr="007E7FD9">
        <w:trPr>
          <w:trHeight w:val="282"/>
        </w:trPr>
        <w:tc>
          <w:tcPr>
            <w:tcW w:w="4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F204A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4-10mg/L, %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068242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67 (9.45)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C013D6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67 (10.04)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C5EE3A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 (0)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512015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 (0)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488683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/</w:t>
            </w:r>
          </w:p>
        </w:tc>
      </w:tr>
      <w:tr w:rsidR="008B4317" w:rsidRPr="003A317C" w14:paraId="003A2460" w14:textId="77777777" w:rsidTr="007E7FD9">
        <w:trPr>
          <w:trHeight w:val="282"/>
        </w:trPr>
        <w:tc>
          <w:tcPr>
            <w:tcW w:w="4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59C94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</w:t>
            </w:r>
            <w:r w:rsidRPr="003A317C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≥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10mg/L, %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D4A54B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101 (14.25)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D60BAF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86 (12.89)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8AFF76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 (28)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76FEE7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 (47.06)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1D9DC2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0.000 </w:t>
            </w:r>
          </w:p>
        </w:tc>
      </w:tr>
      <w:tr w:rsidR="008B4317" w:rsidRPr="003A317C" w14:paraId="7C5C16F6" w14:textId="77777777" w:rsidTr="007E7FD9">
        <w:trPr>
          <w:trHeight w:val="288"/>
        </w:trPr>
        <w:tc>
          <w:tcPr>
            <w:tcW w:w="4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224F5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C-reactive protein, mg/L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099AD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16.27±36.22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485CC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14.12±33.35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DB801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40.28±51.00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8D07C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79.31±66.21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301E2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0.000 </w:t>
            </w:r>
          </w:p>
        </w:tc>
      </w:tr>
      <w:tr w:rsidR="008B4317" w:rsidRPr="003A317C" w14:paraId="466EEB94" w14:textId="77777777" w:rsidTr="007E7FD9">
        <w:trPr>
          <w:trHeight w:val="288"/>
        </w:trPr>
        <w:tc>
          <w:tcPr>
            <w:tcW w:w="4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9CFBA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Interliukin</w:t>
            </w:r>
            <w:proofErr w:type="spellEnd"/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6, </w:t>
            </w:r>
            <w:proofErr w:type="spellStart"/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pg</w:t>
            </w:r>
            <w:proofErr w:type="spellEnd"/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/mL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31638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12.17±37.24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0841BB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11.93±37.54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CE5F41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22.34±19.06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28FC8F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27.50±19.17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DB96B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0.759 </w:t>
            </w:r>
          </w:p>
        </w:tc>
      </w:tr>
      <w:tr w:rsidR="008B4317" w:rsidRPr="003A317C" w14:paraId="0BA8E618" w14:textId="77777777" w:rsidTr="007E7FD9">
        <w:trPr>
          <w:trHeight w:val="288"/>
        </w:trPr>
        <w:tc>
          <w:tcPr>
            <w:tcW w:w="4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05EF7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Alanine aminotransferase, U/L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7FE2D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30.77±33.32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BED307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30.67±33.84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B25C61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32.70±24.61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8ECEDA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31.52±25.98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26FD3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0.949 </w:t>
            </w:r>
          </w:p>
        </w:tc>
      </w:tr>
      <w:tr w:rsidR="008B4317" w:rsidRPr="003A317C" w14:paraId="5F7B0CC0" w14:textId="77777777" w:rsidTr="007E7FD9">
        <w:trPr>
          <w:trHeight w:val="288"/>
        </w:trPr>
        <w:tc>
          <w:tcPr>
            <w:tcW w:w="4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FE4AF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Aspartate aminotransferase, U/L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4EFBB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25.10±19.53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ADB0D2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23.97±17.60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656AF7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38.04±26.59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C5572D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49.75±47.16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E4432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0.000 </w:t>
            </w:r>
          </w:p>
        </w:tc>
      </w:tr>
      <w:tr w:rsidR="008B4317" w:rsidRPr="003A317C" w14:paraId="467799DE" w14:textId="77777777" w:rsidTr="007E7FD9">
        <w:trPr>
          <w:trHeight w:val="288"/>
        </w:trPr>
        <w:tc>
          <w:tcPr>
            <w:tcW w:w="4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512BF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Total bilirubin, </w:t>
            </w:r>
            <w:proofErr w:type="spellStart"/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mmol</w:t>
            </w:r>
            <w:proofErr w:type="spellEnd"/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/L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CD990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11.20±8.58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C361A5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10.86±6.85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85EC5A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13.69±14.53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C92ABC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22.53±32.33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959D2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0.000 </w:t>
            </w:r>
          </w:p>
        </w:tc>
      </w:tr>
      <w:tr w:rsidR="008B4317" w:rsidRPr="003A317C" w14:paraId="01FD82BA" w14:textId="77777777" w:rsidTr="007E7FD9">
        <w:trPr>
          <w:trHeight w:val="288"/>
        </w:trPr>
        <w:tc>
          <w:tcPr>
            <w:tcW w:w="4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6A58C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Lactose dehydrogenase, U/L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9EC24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206.89±95.31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84D35B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198.39±86.79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AD1F54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279.39±103.46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97A81D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403.44±134.04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94F21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0.000 </w:t>
            </w:r>
          </w:p>
        </w:tc>
      </w:tr>
      <w:tr w:rsidR="008B4317" w:rsidRPr="003A317C" w14:paraId="4DF06714" w14:textId="77777777" w:rsidTr="007E7FD9">
        <w:trPr>
          <w:trHeight w:val="288"/>
        </w:trPr>
        <w:tc>
          <w:tcPr>
            <w:tcW w:w="4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CD5F6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Serum creatinine, </w:t>
            </w:r>
            <w:proofErr w:type="spellStart"/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μmol</w:t>
            </w:r>
            <w:proofErr w:type="spellEnd"/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/L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927A5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73.86±73.10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72B74A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72.18±72.61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EE5D43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87.86±53.75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7CA2D6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115.59±108.48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FE13B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0.043 </w:t>
            </w:r>
          </w:p>
        </w:tc>
      </w:tr>
      <w:tr w:rsidR="008B4317" w:rsidRPr="003A317C" w14:paraId="23D5BA46" w14:textId="77777777" w:rsidTr="007E7FD9">
        <w:trPr>
          <w:trHeight w:val="288"/>
        </w:trPr>
        <w:tc>
          <w:tcPr>
            <w:tcW w:w="4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F5185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Serum urea nitrogen, </w:t>
            </w:r>
            <w:proofErr w:type="spellStart"/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mmol</w:t>
            </w:r>
            <w:proofErr w:type="spellEnd"/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/L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71A55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5.32±3.59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19FF81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5.10±3.29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6BBC6B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6.89±4.85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285CCB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10.33±6.45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C9E68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0.000 </w:t>
            </w:r>
          </w:p>
        </w:tc>
      </w:tr>
      <w:tr w:rsidR="008B4317" w:rsidRPr="003A317C" w14:paraId="088D3785" w14:textId="77777777" w:rsidTr="007E7FD9">
        <w:trPr>
          <w:trHeight w:val="288"/>
        </w:trPr>
        <w:tc>
          <w:tcPr>
            <w:tcW w:w="4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7D5A3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Cystatin C, mg/L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BAFA0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1.04±0.47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7D45B2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1.012±0.44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E79CD2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1.36±0.63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78185A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1.46±0.88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B1C66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0.000 </w:t>
            </w:r>
          </w:p>
        </w:tc>
      </w:tr>
      <w:tr w:rsidR="008B4317" w:rsidRPr="003A317C" w14:paraId="4D45912F" w14:textId="77777777" w:rsidTr="007E7FD9">
        <w:trPr>
          <w:trHeight w:val="288"/>
        </w:trPr>
        <w:tc>
          <w:tcPr>
            <w:tcW w:w="4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7A137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Sodium, </w:t>
            </w:r>
            <w:proofErr w:type="spellStart"/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mmol</w:t>
            </w:r>
            <w:proofErr w:type="spellEnd"/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/L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081C9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141.67±3.48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4FEED0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141.81±3.29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895F88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139.30 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22A034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140.06±7.20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89C6B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0.000 </w:t>
            </w:r>
          </w:p>
        </w:tc>
      </w:tr>
      <w:tr w:rsidR="008B4317" w:rsidRPr="003A317C" w14:paraId="58D338FA" w14:textId="77777777" w:rsidTr="007E7FD9">
        <w:trPr>
          <w:trHeight w:val="288"/>
        </w:trPr>
        <w:tc>
          <w:tcPr>
            <w:tcW w:w="4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F8987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Potassium, </w:t>
            </w:r>
            <w:proofErr w:type="spellStart"/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mmol</w:t>
            </w:r>
            <w:proofErr w:type="spellEnd"/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/L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B9E2B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4.27±0.51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DF8BD9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4.27±0.50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04D9F6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4.34±0.77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2A9786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4.21±0.39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3AB65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0.743 </w:t>
            </w:r>
          </w:p>
        </w:tc>
      </w:tr>
      <w:tr w:rsidR="008B4317" w:rsidRPr="003A317C" w14:paraId="131D2E8C" w14:textId="77777777" w:rsidTr="007E7FD9">
        <w:trPr>
          <w:trHeight w:val="288"/>
        </w:trPr>
        <w:tc>
          <w:tcPr>
            <w:tcW w:w="4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DAF41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Creatinine kinase, IU/L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921AF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77.53±95.14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0E24F2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61.40±37.41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AC20D2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245.75±92.91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73E804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357.41±377.64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89F1E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0.000 </w:t>
            </w:r>
          </w:p>
        </w:tc>
      </w:tr>
      <w:tr w:rsidR="008B4317" w:rsidRPr="003A317C" w14:paraId="18EAD2EC" w14:textId="77777777" w:rsidTr="007E7FD9">
        <w:trPr>
          <w:trHeight w:val="288"/>
        </w:trPr>
        <w:tc>
          <w:tcPr>
            <w:tcW w:w="4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F7305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Serum myoglobin, ng/ml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C6F91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24.90±70.80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90E4F8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17.48±51.85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ACC907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145.35±188.61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50A8B73B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124.27±121.91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8A3A48" w14:textId="77777777" w:rsidR="008B4317" w:rsidRPr="003A317C" w:rsidRDefault="008B4317" w:rsidP="007E7FD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0.000 </w:t>
            </w:r>
          </w:p>
        </w:tc>
      </w:tr>
      <w:tr w:rsidR="008B4317" w:rsidRPr="003A317C" w14:paraId="0D7659BE" w14:textId="77777777" w:rsidTr="007E7FD9">
        <w:trPr>
          <w:trHeight w:val="288"/>
        </w:trPr>
        <w:tc>
          <w:tcPr>
            <w:tcW w:w="11400" w:type="dxa"/>
            <w:gridSpan w:val="6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A5778" w14:textId="77777777" w:rsidR="008B4317" w:rsidRPr="003A317C" w:rsidRDefault="008B4317" w:rsidP="007E7F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317C">
              <w:rPr>
                <w:rFonts w:ascii="Times New Roman" w:hAnsi="Times New Roman" w:cs="Times New Roman"/>
                <w:sz w:val="20"/>
                <w:szCs w:val="20"/>
              </w:rPr>
              <w:t>COVID-19, coronavirus disease 2019; SKM, skeletal muscle; RM, rhabdomyolysis</w:t>
            </w:r>
            <w:r w:rsidRPr="003A317C">
              <w:rPr>
                <w:rFonts w:ascii="Times New Roman" w:hAnsi="Times New Roman" w:cs="Times New Roman" w:hint="eastAsia"/>
                <w:sz w:val="20"/>
                <w:szCs w:val="20"/>
              </w:rPr>
              <w:t>;</w:t>
            </w:r>
            <w:r w:rsidRPr="003A317C">
              <w:rPr>
                <w:rFonts w:ascii="Times New Roman" w:hAnsi="Times New Roman" w:cs="Times New Roman"/>
                <w:sz w:val="20"/>
                <w:szCs w:val="20"/>
              </w:rPr>
              <w:t xml:space="preserve"> NLR, neutrophil-to-lymphocyte ratio.</w:t>
            </w:r>
          </w:p>
          <w:p w14:paraId="38EA3EC2" w14:textId="77777777" w:rsidR="008B4317" w:rsidRPr="003A317C" w:rsidRDefault="008B4317" w:rsidP="007E7F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Data are presented as number (percentage) or mean </w:t>
            </w: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hAnsi="Times New Roman" w:cs="Times New Roman"/>
                <w:sz w:val="20"/>
                <w:szCs w:val="20"/>
              </w:rPr>
              <w:t xml:space="preserve"> SD. Mild SKM injury was defined as the serum 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c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reatinine kinase</w:t>
            </w:r>
            <w:r w:rsidRPr="003A317C">
              <w:rPr>
                <w:rFonts w:ascii="Times New Roman" w:hAnsi="Times New Roman" w:cs="Times New Roman"/>
                <w:sz w:val="20"/>
                <w:szCs w:val="20"/>
              </w:rPr>
              <w:t xml:space="preserve"> value elevated to the level between 1-5 times over the upper limit of normal, with serum </w:t>
            </w:r>
            <w:proofErr w:type="spellStart"/>
            <w:r w:rsidRPr="003A317C">
              <w:rPr>
                <w:rFonts w:ascii="Times New Roman" w:hAnsi="Times New Roman" w:cs="Times New Roman"/>
                <w:sz w:val="20"/>
                <w:szCs w:val="20"/>
              </w:rPr>
              <w:t>creatine</w:t>
            </w:r>
            <w:proofErr w:type="spellEnd"/>
            <w:r w:rsidRPr="003A317C">
              <w:rPr>
                <w:rFonts w:ascii="Times New Roman" w:hAnsi="Times New Roman" w:cs="Times New Roman"/>
                <w:sz w:val="20"/>
                <w:szCs w:val="20"/>
              </w:rPr>
              <w:t xml:space="preserve"> kinase cardiac </w:t>
            </w:r>
            <w:proofErr w:type="spellStart"/>
            <w:r w:rsidRPr="003A317C">
              <w:rPr>
                <w:rFonts w:ascii="Times New Roman" w:hAnsi="Times New Roman" w:cs="Times New Roman"/>
                <w:sz w:val="20"/>
                <w:szCs w:val="20"/>
              </w:rPr>
              <w:t>isoenzymes</w:t>
            </w:r>
            <w:proofErr w:type="spellEnd"/>
            <w:r w:rsidRPr="003A317C">
              <w:rPr>
                <w:rFonts w:ascii="Times New Roman" w:hAnsi="Times New Roman" w:cs="Times New Roman"/>
                <w:sz w:val="20"/>
                <w:szCs w:val="20"/>
              </w:rPr>
              <w:t xml:space="preserve"> lower than 5% of the 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creatinine kinase</w:t>
            </w:r>
            <w:r w:rsidRPr="003A317C">
              <w:rPr>
                <w:rFonts w:ascii="Times New Roman" w:hAnsi="Times New Roman" w:cs="Times New Roman"/>
                <w:sz w:val="20"/>
                <w:szCs w:val="20"/>
              </w:rPr>
              <w:t xml:space="preserve"> level. RM was defined as an increase serum 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creatinine kinase</w:t>
            </w:r>
            <w:r w:rsidRPr="003A317C">
              <w:rPr>
                <w:rFonts w:ascii="Times New Roman" w:hAnsi="Times New Roman" w:cs="Times New Roman"/>
                <w:sz w:val="20"/>
                <w:szCs w:val="20"/>
              </w:rPr>
              <w:t xml:space="preserve"> higher than 5 times the upper limit of normal, with serum </w:t>
            </w:r>
            <w:proofErr w:type="spellStart"/>
            <w:r w:rsidRPr="003A317C">
              <w:rPr>
                <w:rFonts w:ascii="Times New Roman" w:hAnsi="Times New Roman" w:cs="Times New Roman"/>
                <w:sz w:val="20"/>
                <w:szCs w:val="20"/>
              </w:rPr>
              <w:t>creatine</w:t>
            </w:r>
            <w:proofErr w:type="spellEnd"/>
            <w:r w:rsidRPr="003A317C">
              <w:rPr>
                <w:rFonts w:ascii="Times New Roman" w:hAnsi="Times New Roman" w:cs="Times New Roman"/>
                <w:sz w:val="20"/>
                <w:szCs w:val="20"/>
              </w:rPr>
              <w:t xml:space="preserve"> kinase cardiac </w:t>
            </w:r>
            <w:proofErr w:type="spellStart"/>
            <w:r w:rsidRPr="003A317C">
              <w:rPr>
                <w:rFonts w:ascii="Times New Roman" w:hAnsi="Times New Roman" w:cs="Times New Roman"/>
                <w:sz w:val="20"/>
                <w:szCs w:val="20"/>
              </w:rPr>
              <w:t>isoenzymes</w:t>
            </w:r>
            <w:proofErr w:type="spellEnd"/>
            <w:r w:rsidRPr="003A317C">
              <w:rPr>
                <w:rFonts w:ascii="Times New Roman" w:hAnsi="Times New Roman" w:cs="Times New Roman"/>
                <w:sz w:val="20"/>
                <w:szCs w:val="20"/>
              </w:rPr>
              <w:t xml:space="preserve"> lower than 5% of the </w:t>
            </w:r>
            <w:proofErr w:type="spellStart"/>
            <w:r w:rsidRPr="003A317C">
              <w:rPr>
                <w:rFonts w:ascii="Times New Roman" w:hAnsi="Times New Roman" w:cs="Times New Roman"/>
                <w:sz w:val="20"/>
                <w:szCs w:val="20"/>
              </w:rPr>
              <w:t>creatine</w:t>
            </w:r>
            <w:proofErr w:type="spellEnd"/>
            <w:r w:rsidRPr="003A317C">
              <w:rPr>
                <w:rFonts w:ascii="Times New Roman" w:hAnsi="Times New Roman" w:cs="Times New Roman"/>
                <w:sz w:val="20"/>
                <w:szCs w:val="20"/>
              </w:rPr>
              <w:t xml:space="preserve"> kinase level.</w:t>
            </w:r>
          </w:p>
        </w:tc>
      </w:tr>
    </w:tbl>
    <w:p w14:paraId="105D8985" w14:textId="77777777" w:rsidR="008B4317" w:rsidRPr="003A317C" w:rsidRDefault="008B4317" w:rsidP="008B4317">
      <w:pPr>
        <w:rPr>
          <w:rFonts w:ascii="Times New Roman" w:hAnsi="Times New Roman" w:cs="Times New Roman"/>
          <w:sz w:val="22"/>
        </w:rPr>
      </w:pPr>
    </w:p>
    <w:p w14:paraId="52221580" w14:textId="3C13998A" w:rsidR="00FC3DB8" w:rsidRPr="008B4317" w:rsidRDefault="00FC3DB8"/>
    <w:p w14:paraId="209FF9D1" w14:textId="24195FA0" w:rsidR="00FC3DB8" w:rsidRDefault="00FC3DB8"/>
    <w:p w14:paraId="7C763D2F" w14:textId="302CB3A4" w:rsidR="00FC3DB8" w:rsidRDefault="00FC3DB8"/>
    <w:p w14:paraId="217B289B" w14:textId="1790151D" w:rsidR="00FC3DB8" w:rsidRDefault="00FC3DB8" w:rsidP="00FC3DB8">
      <w:pPr>
        <w:widowControl/>
        <w:jc w:val="left"/>
      </w:pPr>
    </w:p>
    <w:p w14:paraId="3ACFFB50" w14:textId="77777777" w:rsidR="00FC3DB8" w:rsidRDefault="00FC3DB8">
      <w:r>
        <w:br w:type="page"/>
      </w:r>
    </w:p>
    <w:tbl>
      <w:tblPr>
        <w:tblW w:w="12485" w:type="dxa"/>
        <w:tblLook w:val="04A0" w:firstRow="1" w:lastRow="0" w:firstColumn="1" w:lastColumn="0" w:noHBand="0" w:noVBand="1"/>
      </w:tblPr>
      <w:tblGrid>
        <w:gridCol w:w="3354"/>
        <w:gridCol w:w="1226"/>
        <w:gridCol w:w="1426"/>
        <w:gridCol w:w="666"/>
        <w:gridCol w:w="1067"/>
        <w:gridCol w:w="876"/>
        <w:gridCol w:w="976"/>
        <w:gridCol w:w="1002"/>
        <w:gridCol w:w="1226"/>
        <w:gridCol w:w="666"/>
      </w:tblGrid>
      <w:tr w:rsidR="00410A1A" w:rsidRPr="003A317C" w14:paraId="52E2A81F" w14:textId="77777777" w:rsidTr="008067AB">
        <w:trPr>
          <w:trHeight w:val="288"/>
        </w:trPr>
        <w:tc>
          <w:tcPr>
            <w:tcW w:w="12485" w:type="dxa"/>
            <w:gridSpan w:val="10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2F3A76" w14:textId="6C16F015" w:rsidR="00410A1A" w:rsidRPr="003A317C" w:rsidRDefault="009868CC" w:rsidP="00024B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Additional file</w:t>
            </w:r>
            <w:r w:rsidR="00410A1A"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024B3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="00410A1A"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 Influence of SKM injury on indicators of inflammations, coagulation and kidney functions in patients with COVID-19.</w:t>
            </w:r>
          </w:p>
        </w:tc>
      </w:tr>
      <w:tr w:rsidR="00410A1A" w:rsidRPr="003A317C" w14:paraId="2840CE7F" w14:textId="77777777" w:rsidTr="008067AB">
        <w:trPr>
          <w:trHeight w:val="294"/>
        </w:trPr>
        <w:tc>
          <w:tcPr>
            <w:tcW w:w="3354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C58835A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2652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B40895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Peak serum creatinine, </w:t>
            </w:r>
            <w:proofErr w:type="spellStart"/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μmol</w:t>
            </w:r>
            <w:proofErr w:type="spellEnd"/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/L</w:t>
            </w:r>
          </w:p>
        </w:tc>
        <w:tc>
          <w:tcPr>
            <w:tcW w:w="666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7BA23C0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5147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FA84F8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Peak Serum myoglobin, ng/mL</w:t>
            </w:r>
          </w:p>
        </w:tc>
        <w:tc>
          <w:tcPr>
            <w:tcW w:w="666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7CC00A0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410A1A" w:rsidRPr="003A317C" w14:paraId="63E4EAE3" w14:textId="77777777" w:rsidTr="008067AB">
        <w:trPr>
          <w:trHeight w:val="294"/>
        </w:trPr>
        <w:tc>
          <w:tcPr>
            <w:tcW w:w="3354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93EA5D8" w14:textId="77777777" w:rsidR="00410A1A" w:rsidRPr="003A317C" w:rsidRDefault="00410A1A" w:rsidP="00E239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6D22CA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≤</w:t>
            </w: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850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CDC78A0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 850</w:t>
            </w:r>
          </w:p>
        </w:tc>
        <w:tc>
          <w:tcPr>
            <w:tcW w:w="66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10C526A" w14:textId="77777777" w:rsidR="00410A1A" w:rsidRPr="003A317C" w:rsidRDefault="00410A1A" w:rsidP="00E239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0C28080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≤</w:t>
            </w: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80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0C8A018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81-400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BB27A48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401-800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909F386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801-2999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D02D94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≥</w:t>
            </w: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3000</w:t>
            </w:r>
          </w:p>
        </w:tc>
        <w:tc>
          <w:tcPr>
            <w:tcW w:w="66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6714EB3" w14:textId="77777777" w:rsidR="00410A1A" w:rsidRPr="003A317C" w:rsidRDefault="00410A1A" w:rsidP="00E239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10A1A" w:rsidRPr="003A317C" w14:paraId="7C0331E8" w14:textId="77777777" w:rsidTr="008067AB">
        <w:trPr>
          <w:trHeight w:val="288"/>
        </w:trPr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3F9B4" w14:textId="77777777" w:rsidR="00410A1A" w:rsidRPr="003A317C" w:rsidRDefault="00410A1A" w:rsidP="00E239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Inflammation indicators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F562A" w14:textId="77777777" w:rsidR="00410A1A" w:rsidRPr="003A317C" w:rsidRDefault="00410A1A" w:rsidP="00E239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9790D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5C1DD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B0277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A7E81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3C439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BA2BC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EF2F1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AEFE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10A1A" w:rsidRPr="003A317C" w14:paraId="20E826A3" w14:textId="77777777" w:rsidTr="008067AB">
        <w:trPr>
          <w:trHeight w:val="282"/>
        </w:trPr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E972E" w14:textId="77777777" w:rsidR="00410A1A" w:rsidRPr="003A317C" w:rsidRDefault="00410A1A" w:rsidP="00E239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proofErr w:type="spellStart"/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Interliukin</w:t>
            </w:r>
            <w:proofErr w:type="spellEnd"/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6, </w:t>
            </w:r>
            <w:proofErr w:type="spellStart"/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  <w:proofErr w:type="spellEnd"/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/mL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A89F7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320.97</w:t>
            </w:r>
          </w:p>
          <w:p w14:paraId="012BA2CC" w14:textId="77777777" w:rsidR="00410A1A" w:rsidRPr="003A317C" w:rsidRDefault="00410A1A" w:rsidP="00E2398C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710.41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12C54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1215.07</w:t>
            </w:r>
          </w:p>
          <w:p w14:paraId="67DE392D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2157.52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4748F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0.162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87130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739.35</w:t>
            </w:r>
          </w:p>
          <w:p w14:paraId="045AECBF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1320.28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9189B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40.48</w:t>
            </w:r>
          </w:p>
          <w:p w14:paraId="3C71B525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23.51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F272D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402.1</w:t>
            </w:r>
          </w:p>
          <w:p w14:paraId="1ECEE847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46.53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1BA3F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284.04</w:t>
            </w:r>
          </w:p>
          <w:p w14:paraId="7742BD2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375.96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073B1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2108.64</w:t>
            </w:r>
          </w:p>
          <w:p w14:paraId="4D431FF2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2646.62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D6E2B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0.373</w:t>
            </w:r>
          </w:p>
        </w:tc>
      </w:tr>
      <w:tr w:rsidR="00410A1A" w:rsidRPr="003A317C" w14:paraId="37A892F1" w14:textId="77777777" w:rsidTr="008067AB">
        <w:trPr>
          <w:trHeight w:val="282"/>
        </w:trPr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F0BD7" w14:textId="77777777" w:rsidR="00410A1A" w:rsidRPr="003A317C" w:rsidRDefault="00410A1A" w:rsidP="00E239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NLR, %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5FBAB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17.24</w:t>
            </w:r>
          </w:p>
          <w:p w14:paraId="4D648A50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19.89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B0BEF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43.52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25.77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5A6B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A957A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13.75</w:t>
            </w:r>
          </w:p>
          <w:p w14:paraId="6245239D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22.68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42405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35.47</w:t>
            </w:r>
          </w:p>
          <w:p w14:paraId="2F96801A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31.72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D2655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34.28</w:t>
            </w:r>
          </w:p>
          <w:p w14:paraId="62747041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26.32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3649A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32.11</w:t>
            </w:r>
          </w:p>
          <w:p w14:paraId="25372C82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15.12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3326B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39.84±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21.80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21FBF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0.155</w:t>
            </w:r>
          </w:p>
        </w:tc>
      </w:tr>
      <w:tr w:rsidR="00410A1A" w:rsidRPr="003A317C" w14:paraId="0FA29CFF" w14:textId="77777777" w:rsidTr="008067AB">
        <w:trPr>
          <w:trHeight w:val="282"/>
        </w:trPr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9F600" w14:textId="77777777" w:rsidR="00410A1A" w:rsidRPr="003A317C" w:rsidRDefault="00410A1A" w:rsidP="00E239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C-reactive protein, mg/L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F3EA8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85.84</w:t>
            </w:r>
          </w:p>
          <w:p w14:paraId="02139903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90.43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1C3BC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145.86</w:t>
            </w:r>
          </w:p>
          <w:p w14:paraId="241ECD41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85.45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50BC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2CBD4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62.9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0</w:t>
            </w:r>
          </w:p>
          <w:p w14:paraId="12A276BC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91.24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1C14A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102.58</w:t>
            </w:r>
          </w:p>
          <w:p w14:paraId="27514086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91.33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52C45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170.14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0</w:t>
            </w:r>
          </w:p>
          <w:p w14:paraId="742039DD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125.442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8DB95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145.12</w:t>
            </w:r>
          </w:p>
          <w:p w14:paraId="52ECA630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70.31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06F14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168.16</w:t>
            </w:r>
          </w:p>
          <w:p w14:paraId="1AA244D5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36.96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76ECD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0.077</w:t>
            </w:r>
          </w:p>
        </w:tc>
      </w:tr>
      <w:tr w:rsidR="00410A1A" w:rsidRPr="003A317C" w14:paraId="269D6303" w14:textId="77777777" w:rsidTr="008067AB">
        <w:trPr>
          <w:trHeight w:val="330"/>
        </w:trPr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D930A" w14:textId="77777777" w:rsidR="00410A1A" w:rsidRPr="003A317C" w:rsidRDefault="00410A1A" w:rsidP="00E239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lymphocyte count, ×10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9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/L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ECD82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1.35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0.74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EDD33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1.01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0.83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8D9BA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0.124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D57323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1.51</w:t>
            </w:r>
          </w:p>
          <w:p w14:paraId="08AED2E5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±0.62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DD521D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1.23 ±0.62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A401D9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0.55 ±0.13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E7971B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1.27 ±1.09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9CC645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1.01±0.33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F0848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0.071</w:t>
            </w:r>
          </w:p>
        </w:tc>
      </w:tr>
      <w:tr w:rsidR="00410A1A" w:rsidRPr="003A317C" w14:paraId="1CABF3FC" w14:textId="77777777" w:rsidTr="008067AB">
        <w:trPr>
          <w:trHeight w:val="282"/>
        </w:trPr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C2E0C" w14:textId="77777777" w:rsidR="00410A1A" w:rsidRPr="003A317C" w:rsidRDefault="00410A1A" w:rsidP="00E239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Coagulation function indicators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F78E5" w14:textId="77777777" w:rsidR="00410A1A" w:rsidRPr="003A317C" w:rsidRDefault="00410A1A" w:rsidP="00E239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DD0D0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0C3C8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63B22F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B7AFC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E05FE9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CC1AAD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283F0F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7EA14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10A1A" w:rsidRPr="003A317C" w14:paraId="528E9B72" w14:textId="77777777" w:rsidTr="008067AB">
        <w:trPr>
          <w:trHeight w:val="330"/>
        </w:trPr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BC19F" w14:textId="77777777" w:rsidR="00410A1A" w:rsidRPr="003A317C" w:rsidRDefault="00410A1A" w:rsidP="00E239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Platelet count, ×10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9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/L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FB7A5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159.44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</w:p>
          <w:p w14:paraId="39350856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96.79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DAB73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75.89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71.35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73D4F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F7D411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205.91 ±118.70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8F7E3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139.89 ±75.43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EB0A35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72.33 ±55.86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F36C7F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66.86 ±53.78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96046D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48.71±54.41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49D97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410A1A" w:rsidRPr="003A317C" w14:paraId="15BFE3A7" w14:textId="77777777" w:rsidTr="008067AB">
        <w:trPr>
          <w:trHeight w:val="282"/>
        </w:trPr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E4C57" w14:textId="77777777" w:rsidR="00410A1A" w:rsidRPr="003A317C" w:rsidRDefault="00410A1A" w:rsidP="00E239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Prothrombin time, s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37CF9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15.86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4.39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E2E5B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19.43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5.13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520F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9F7223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13.73 ±1.95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EA7598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17.95 ±3.42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AE09A1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19.09 ±4.28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B45549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22.91 ± 6.68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38854C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19.51±3.21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E7BCA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0.000</w:t>
            </w:r>
          </w:p>
        </w:tc>
      </w:tr>
      <w:tr w:rsidR="00410A1A" w:rsidRPr="003A317C" w14:paraId="67484E89" w14:textId="77777777" w:rsidTr="008067AB">
        <w:trPr>
          <w:trHeight w:val="282"/>
        </w:trPr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D4D77" w14:textId="77777777" w:rsidR="00410A1A" w:rsidRPr="003A317C" w:rsidRDefault="00410A1A" w:rsidP="00E239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APTT, s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1B93B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32.75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11.49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BCE98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50.43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37.20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85F8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FD5262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29.13 (1.88)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4E6AE4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36.81 ±21.90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679F3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48.50 ±11.92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54F574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56.89 ±48.25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591426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46.54±30.94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6A156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0.233</w:t>
            </w:r>
          </w:p>
        </w:tc>
      </w:tr>
      <w:tr w:rsidR="00410A1A" w:rsidRPr="003A317C" w14:paraId="0E7B6F27" w14:textId="77777777" w:rsidTr="008067AB">
        <w:trPr>
          <w:trHeight w:val="282"/>
        </w:trPr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9C5FE" w14:textId="77777777" w:rsidR="00410A1A" w:rsidRPr="003A317C" w:rsidRDefault="00410A1A" w:rsidP="00E239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Fibrinogen, g/L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D9484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2.65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0.89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74D5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2.36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0.74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FD894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0.248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347FE8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2.80 (0.50)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1BAE77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2.45 ±0.73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00D424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2.43 ±0.83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D71271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2.17 ±1.24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EB36B7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2.35 ±0.48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EF721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0.49</w:t>
            </w:r>
          </w:p>
        </w:tc>
      </w:tr>
      <w:tr w:rsidR="00410A1A" w:rsidRPr="003A317C" w14:paraId="5E43682B" w14:textId="77777777" w:rsidTr="008067AB">
        <w:trPr>
          <w:trHeight w:val="282"/>
        </w:trPr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3ED8E" w14:textId="77777777" w:rsidR="00410A1A" w:rsidRPr="003A317C" w:rsidRDefault="00410A1A" w:rsidP="00E239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D-dimer, mg/L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D37E2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2.03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2.65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57DAB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3.11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2.40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2D52D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0.161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98E0D6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1.51 (2.26)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F64225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4.00 ±2.65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543518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5.23 ±4.23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85C7A4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2.46 ±1.88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48BAF6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2.07 ±1.96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96E25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0.064</w:t>
            </w:r>
          </w:p>
        </w:tc>
      </w:tr>
      <w:tr w:rsidR="00410A1A" w:rsidRPr="003A317C" w14:paraId="75496F07" w14:textId="77777777" w:rsidTr="008067AB">
        <w:trPr>
          <w:trHeight w:val="282"/>
        </w:trPr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01495" w14:textId="77777777" w:rsidR="00410A1A" w:rsidRPr="003A317C" w:rsidRDefault="00410A1A" w:rsidP="00E239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Kidney function indicators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2859A" w14:textId="77777777" w:rsidR="00410A1A" w:rsidRPr="003A317C" w:rsidRDefault="00410A1A" w:rsidP="00E239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C26E2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C7FF2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654A92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EA8CFF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2FD0D3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6B25B7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92A915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D6F09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10A1A" w:rsidRPr="003A317C" w14:paraId="3C7A4B31" w14:textId="77777777" w:rsidTr="008067AB">
        <w:trPr>
          <w:trHeight w:val="282"/>
        </w:trPr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559AE" w14:textId="77777777" w:rsidR="00410A1A" w:rsidRPr="003A317C" w:rsidRDefault="00410A1A" w:rsidP="00E239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Serum creatinine, </w:t>
            </w:r>
            <w:proofErr w:type="spellStart"/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μmol</w:t>
            </w:r>
            <w:proofErr w:type="spellEnd"/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/L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E1EB0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102.78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</w:p>
          <w:p w14:paraId="72ABFB6F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67.78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9C5B0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263.88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156.02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1CE3A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D14004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90.95 ±53.63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91B517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131.89 ±145.76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DD12D0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232.43 ±118.51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279F23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254.96 ±135.94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10D8EF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212.97 ±188.92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F0CC9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0.061</w:t>
            </w:r>
          </w:p>
        </w:tc>
      </w:tr>
      <w:tr w:rsidR="00410A1A" w:rsidRPr="003A317C" w14:paraId="09797139" w14:textId="77777777" w:rsidTr="008067AB">
        <w:trPr>
          <w:trHeight w:val="282"/>
        </w:trPr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37E47" w14:textId="77777777" w:rsidR="00410A1A" w:rsidRPr="003A317C" w:rsidRDefault="00410A1A" w:rsidP="00E239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Serum urea nitrogen, </w:t>
            </w:r>
            <w:proofErr w:type="spellStart"/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mmol</w:t>
            </w:r>
            <w:proofErr w:type="spellEnd"/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/L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03DB7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11.43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9.27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C59B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25.3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12.69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B93B6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EE5DBF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8.85 ±9.35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8F3DC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14.03 ±11.86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42E45F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28.29 ±11.32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3FF6D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25.79 ±10.93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EE5AC6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27.38±9.81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D1348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410A1A" w:rsidRPr="003A317C" w14:paraId="5A22117C" w14:textId="77777777" w:rsidTr="008067AB">
        <w:trPr>
          <w:trHeight w:val="288"/>
        </w:trPr>
        <w:tc>
          <w:tcPr>
            <w:tcW w:w="33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F956CD" w14:textId="77777777" w:rsidR="00410A1A" w:rsidRPr="003A317C" w:rsidRDefault="00410A1A" w:rsidP="00E239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Cystatin C, mg/L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83A7B4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0.84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C564D5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2.55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1.40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B9FAF4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53DD1644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1.33 ±0.76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63AC0E4F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2.02 ±1.64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5AADE435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2.81 ±1.05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5C18BA97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2.23 ±1.22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3BBB1DE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2.68±0.73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77FC98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0.082</w:t>
            </w:r>
          </w:p>
        </w:tc>
      </w:tr>
      <w:tr w:rsidR="00410A1A" w:rsidRPr="003A317C" w14:paraId="65B58A46" w14:textId="77777777" w:rsidTr="008067AB">
        <w:trPr>
          <w:trHeight w:val="288"/>
        </w:trPr>
        <w:tc>
          <w:tcPr>
            <w:tcW w:w="1248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599B6" w14:textId="77777777" w:rsidR="00410A1A" w:rsidRPr="003A317C" w:rsidRDefault="00410A1A" w:rsidP="00E239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317C">
              <w:rPr>
                <w:rFonts w:ascii="Times New Roman" w:hAnsi="Times New Roman" w:cs="Times New Roman"/>
                <w:sz w:val="20"/>
                <w:szCs w:val="20"/>
              </w:rPr>
              <w:t>COVID-19, coronavirus disease 2019; SKM, skeletal muscle; APTT, activated partial thromboplastin time</w:t>
            </w:r>
            <w:r w:rsidRPr="003A317C">
              <w:rPr>
                <w:rFonts w:ascii="Times New Roman" w:hAnsi="Times New Roman" w:cs="Times New Roman" w:hint="eastAsia"/>
                <w:sz w:val="20"/>
                <w:szCs w:val="20"/>
              </w:rPr>
              <w:t>;</w:t>
            </w:r>
            <w:r w:rsidRPr="003A317C">
              <w:rPr>
                <w:rFonts w:ascii="Times New Roman" w:hAnsi="Times New Roman" w:cs="Times New Roman"/>
                <w:sz w:val="20"/>
                <w:szCs w:val="20"/>
              </w:rPr>
              <w:t xml:space="preserve"> NLR, neutrophil-to-lymphocyte ratio.</w:t>
            </w:r>
          </w:p>
          <w:p w14:paraId="39E6C8E3" w14:textId="77777777" w:rsidR="00410A1A" w:rsidRPr="003A317C" w:rsidRDefault="00410A1A" w:rsidP="00E2398C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Data are presented as mean </w:t>
            </w: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±</w:t>
            </w:r>
            <w:r w:rsidRPr="003A317C">
              <w:rPr>
                <w:rFonts w:ascii="Times New Roman" w:hAnsi="Times New Roman" w:cs="Times New Roman"/>
                <w:sz w:val="20"/>
                <w:szCs w:val="20"/>
              </w:rPr>
              <w:t xml:space="preserve"> SD. </w:t>
            </w:r>
          </w:p>
        </w:tc>
      </w:tr>
    </w:tbl>
    <w:p w14:paraId="00868928" w14:textId="77777777" w:rsidR="00410A1A" w:rsidRPr="003A317C" w:rsidRDefault="00410A1A" w:rsidP="00410A1A">
      <w:pPr>
        <w:rPr>
          <w:rFonts w:ascii="Times New Roman" w:hAnsi="Times New Roman" w:cs="Times New Roman"/>
          <w:sz w:val="22"/>
        </w:rPr>
      </w:pPr>
    </w:p>
    <w:p w14:paraId="44488252" w14:textId="77777777" w:rsidR="00410A1A" w:rsidRPr="003A317C" w:rsidRDefault="00410A1A" w:rsidP="00410A1A">
      <w:pPr>
        <w:widowControl/>
        <w:jc w:val="left"/>
        <w:rPr>
          <w:rFonts w:ascii="Times New Roman" w:hAnsi="Times New Roman" w:cs="Times New Roman"/>
          <w:sz w:val="22"/>
        </w:rPr>
      </w:pPr>
      <w:r w:rsidRPr="003A317C">
        <w:rPr>
          <w:rFonts w:ascii="Times New Roman" w:hAnsi="Times New Roman" w:cs="Times New Roman"/>
          <w:sz w:val="22"/>
        </w:rPr>
        <w:br w:type="page"/>
      </w:r>
    </w:p>
    <w:p w14:paraId="3E2A9C76" w14:textId="77777777" w:rsidR="00E52FDD" w:rsidRPr="003A317C" w:rsidRDefault="00E52FDD" w:rsidP="00E2398C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  <w:sectPr w:rsidR="00E52FDD" w:rsidRPr="003A317C" w:rsidSect="00E52FDD">
          <w:footerReference w:type="default" r:id="rId7"/>
          <w:pgSz w:w="16838" w:h="11906" w:orient="landscape"/>
          <w:pgMar w:top="193" w:right="1440" w:bottom="193" w:left="1440" w:header="851" w:footer="992" w:gutter="0"/>
          <w:cols w:space="425"/>
          <w:docGrid w:type="lines" w:linePitch="312"/>
        </w:sectPr>
      </w:pPr>
    </w:p>
    <w:tbl>
      <w:tblPr>
        <w:tblW w:w="12254" w:type="dxa"/>
        <w:tblLook w:val="04A0" w:firstRow="1" w:lastRow="0" w:firstColumn="1" w:lastColumn="0" w:noHBand="0" w:noVBand="1"/>
      </w:tblPr>
      <w:tblGrid>
        <w:gridCol w:w="1632"/>
        <w:gridCol w:w="1121"/>
        <w:gridCol w:w="1487"/>
        <w:gridCol w:w="1646"/>
        <w:gridCol w:w="1194"/>
        <w:gridCol w:w="815"/>
        <w:gridCol w:w="1291"/>
        <w:gridCol w:w="1475"/>
        <w:gridCol w:w="1593"/>
      </w:tblGrid>
      <w:tr w:rsidR="00410A1A" w:rsidRPr="003A317C" w14:paraId="529CF866" w14:textId="77777777" w:rsidTr="00E52FDD">
        <w:trPr>
          <w:trHeight w:val="540"/>
        </w:trPr>
        <w:tc>
          <w:tcPr>
            <w:tcW w:w="12254" w:type="dxa"/>
            <w:gridSpan w:val="9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CBC65DF" w14:textId="2F06BBC8" w:rsidR="00410A1A" w:rsidRPr="003A317C" w:rsidRDefault="009868CC" w:rsidP="00024B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Additional file</w:t>
            </w:r>
            <w:r w:rsidR="00410A1A"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024B3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 w:rsidR="00410A1A"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 The use of multiple possible myotoxic drugs in patients with RM</w:t>
            </w:r>
          </w:p>
        </w:tc>
      </w:tr>
      <w:tr w:rsidR="00410A1A" w:rsidRPr="003A317C" w14:paraId="0BB38E63" w14:textId="77777777" w:rsidTr="00E52FDD">
        <w:trPr>
          <w:trHeight w:val="576"/>
        </w:trPr>
        <w:tc>
          <w:tcPr>
            <w:tcW w:w="163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F23978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Patients with RM 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939751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disoprofol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20FFD3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glucocorticoid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3033618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nondepolarizing</w:t>
            </w:r>
            <w:proofErr w:type="spellEnd"/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muscle relaxant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3EF489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midazolam</w:t>
            </w:r>
          </w:p>
        </w:tc>
        <w:tc>
          <w:tcPr>
            <w:tcW w:w="8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37FFF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Statins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646D0B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Omeprazole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B81A8F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antipsychotics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DFB870" w14:textId="12CD431C" w:rsidR="00410A1A" w:rsidRPr="003A317C" w:rsidRDefault="00E52FDD" w:rsidP="00E239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Number of </w:t>
            </w:r>
            <w:r w:rsidR="00410A1A"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drugs</w:t>
            </w:r>
          </w:p>
        </w:tc>
      </w:tr>
      <w:tr w:rsidR="00410A1A" w:rsidRPr="003A317C" w14:paraId="0301F1FF" w14:textId="77777777" w:rsidTr="00E52FDD">
        <w:trPr>
          <w:trHeight w:val="288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A1C73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208E5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C1DFA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6AFB2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F427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694F3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CD218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4B5D1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FD743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410A1A" w:rsidRPr="003A317C" w14:paraId="737CCD03" w14:textId="77777777" w:rsidTr="00E52FDD">
        <w:trPr>
          <w:trHeight w:val="282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D7024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4113D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61AD1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F8C9C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1F77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066C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4B200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D5036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B19E2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410A1A" w:rsidRPr="003A317C" w14:paraId="67073B5B" w14:textId="77777777" w:rsidTr="00E52FDD">
        <w:trPr>
          <w:trHeight w:val="282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1EB19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4CD10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BB461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3D7B6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73F3A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1734D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14C00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DA5F1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3F7D3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410A1A" w:rsidRPr="003A317C" w14:paraId="2D57853D" w14:textId="77777777" w:rsidTr="00E52FDD">
        <w:trPr>
          <w:trHeight w:val="282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D0CD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36F53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2925A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5604F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C99D5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63FC5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935AB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CB770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6271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410A1A" w:rsidRPr="003A317C" w14:paraId="78115D37" w14:textId="77777777" w:rsidTr="00E52FDD">
        <w:trPr>
          <w:trHeight w:val="282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F38C0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0CB15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BBA59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8BA60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2F11B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878F1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4911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FDE07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579E0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410A1A" w:rsidRPr="003A317C" w14:paraId="1C73D9BF" w14:textId="77777777" w:rsidTr="00E52FDD">
        <w:trPr>
          <w:trHeight w:val="282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1F4D3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A2795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D4C4F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5299F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A9812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8C62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78BC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B4769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F5E5D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410A1A" w:rsidRPr="003A317C" w14:paraId="0513EDAC" w14:textId="77777777" w:rsidTr="00E52FDD">
        <w:trPr>
          <w:trHeight w:val="282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54490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4096C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A6E85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EA894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5FB73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C41C5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3F7FC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D5B16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C1AFC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410A1A" w:rsidRPr="003A317C" w14:paraId="588AF275" w14:textId="77777777" w:rsidTr="00E52FDD">
        <w:trPr>
          <w:trHeight w:val="282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194D5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795CF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AE54A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B1F7A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34BC3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E3368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70622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308D1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5F1D2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410A1A" w:rsidRPr="003A317C" w14:paraId="13BFB5D4" w14:textId="77777777" w:rsidTr="00E52FDD">
        <w:trPr>
          <w:trHeight w:val="282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4654B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ED294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1338F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3CCD8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6306B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C4A51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BF045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D8804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7F285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410A1A" w:rsidRPr="003A317C" w14:paraId="4CF35E8B" w14:textId="77777777" w:rsidTr="00E52FDD">
        <w:trPr>
          <w:trHeight w:val="282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F53D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13AED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E5051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C126F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C1275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CB5B8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43BEA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B8BA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A3581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410A1A" w:rsidRPr="003A317C" w14:paraId="6D755941" w14:textId="77777777" w:rsidTr="00E52FDD">
        <w:trPr>
          <w:trHeight w:val="282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EDBA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E6C3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B4BAF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34527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0B512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F4D74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B33C8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E54E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CD6B2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410A1A" w:rsidRPr="003A317C" w14:paraId="7B991B43" w14:textId="77777777" w:rsidTr="00E52FDD">
        <w:trPr>
          <w:trHeight w:val="282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E16B6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A26F2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50229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0961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BD1B7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94AFF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EF9AB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CF793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2B651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410A1A" w:rsidRPr="003A317C" w14:paraId="606AD152" w14:textId="77777777" w:rsidTr="00E52FDD">
        <w:trPr>
          <w:trHeight w:val="282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7D160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8296B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9A3AC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8C0F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0C35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3A0A1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5EBCC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3CA81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C5EBA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410A1A" w:rsidRPr="003A317C" w14:paraId="17DCBF0B" w14:textId="77777777" w:rsidTr="00E52FDD">
        <w:trPr>
          <w:trHeight w:val="282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D2920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FB7DF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DBA9B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CA8EB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92CB1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45CBD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6A1B8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6C843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DA9EC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410A1A" w:rsidRPr="003A317C" w14:paraId="188CA9B2" w14:textId="77777777" w:rsidTr="00E52FDD">
        <w:trPr>
          <w:trHeight w:val="282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9C996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748FF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83FBF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24572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F160F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E09CD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ADAD6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A03A7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B1B8D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410A1A" w:rsidRPr="003A317C" w14:paraId="3ED7AB44" w14:textId="77777777" w:rsidTr="00E52FDD">
        <w:trPr>
          <w:trHeight w:val="282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6D15A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A52AC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25652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6465A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5DE3C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B813B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9A1A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C63C2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BD143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410A1A" w:rsidRPr="003A317C" w14:paraId="363D9CBE" w14:textId="77777777" w:rsidTr="00E52FDD">
        <w:trPr>
          <w:trHeight w:val="282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224D2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B7352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3BAF9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8C66A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0A6D3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CD015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790E3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E5DC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1A617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410A1A" w:rsidRPr="003A317C" w14:paraId="60D67E79" w14:textId="77777777" w:rsidTr="00E52FDD">
        <w:trPr>
          <w:trHeight w:val="282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2FD70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1986B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0F58B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8C9F0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7BA00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78C95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91042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1B5E7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C3768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</w:t>
            </w:r>
          </w:p>
        </w:tc>
      </w:tr>
      <w:tr w:rsidR="00410A1A" w:rsidRPr="003A317C" w14:paraId="6AD418BD" w14:textId="77777777" w:rsidTr="00E52FDD">
        <w:trPr>
          <w:trHeight w:val="282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EE52A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A43BC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58E6F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6445D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9905B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3D477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AB82A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8026A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19093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410A1A" w:rsidRPr="003A317C" w14:paraId="6B8F6646" w14:textId="77777777" w:rsidTr="00E52FDD">
        <w:trPr>
          <w:trHeight w:val="282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5F37C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ABA61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D0F60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3C4B2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DAD04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34FD1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9C4D8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1439F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C0A99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410A1A" w:rsidRPr="003A317C" w14:paraId="444A1ECC" w14:textId="77777777" w:rsidTr="00E52FDD">
        <w:trPr>
          <w:trHeight w:val="282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36B56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9AF43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58244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35E3F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34DCF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CDD82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A9FD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3C0BF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6229A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410A1A" w:rsidRPr="003A317C" w14:paraId="6CDF58EB" w14:textId="77777777" w:rsidTr="00E52FDD">
        <w:trPr>
          <w:trHeight w:val="288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C626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A90C80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514B9D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CE99F4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F51043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8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7DC663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309AF6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B57E6C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BFD1C6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410A1A" w:rsidRPr="003A317C" w14:paraId="26176659" w14:textId="77777777" w:rsidTr="00E52FDD">
        <w:trPr>
          <w:trHeight w:val="288"/>
        </w:trPr>
        <w:tc>
          <w:tcPr>
            <w:tcW w:w="12254" w:type="dxa"/>
            <w:gridSpan w:val="9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30DDB" w14:textId="77777777" w:rsidR="00410A1A" w:rsidRPr="003A317C" w:rsidRDefault="00410A1A" w:rsidP="00E2398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  <w:r w:rsidRPr="003A317C">
              <w:rPr>
                <w:rFonts w:ascii="Times New Roman" w:hAnsi="Times New Roman" w:cs="Times New Roman"/>
                <w:sz w:val="20"/>
                <w:szCs w:val="20"/>
              </w:rPr>
              <w:t>RM, rhabdomyolysis.</w:t>
            </w:r>
          </w:p>
        </w:tc>
      </w:tr>
    </w:tbl>
    <w:p w14:paraId="6ABE2B5D" w14:textId="77777777" w:rsidR="00410A1A" w:rsidRPr="003A317C" w:rsidRDefault="00410A1A" w:rsidP="00410A1A">
      <w:pPr>
        <w:rPr>
          <w:rFonts w:ascii="Times New Roman" w:hAnsi="Times New Roman" w:cs="Times New Roman"/>
          <w:sz w:val="22"/>
        </w:rPr>
      </w:pPr>
    </w:p>
    <w:p w14:paraId="1C92701F" w14:textId="77777777" w:rsidR="00410A1A" w:rsidRPr="003A317C" w:rsidRDefault="00410A1A" w:rsidP="00410A1A">
      <w:pPr>
        <w:widowControl/>
        <w:jc w:val="left"/>
        <w:rPr>
          <w:rFonts w:ascii="Times New Roman" w:hAnsi="Times New Roman" w:cs="Times New Roman"/>
          <w:sz w:val="22"/>
        </w:rPr>
      </w:pPr>
      <w:r w:rsidRPr="003A317C">
        <w:rPr>
          <w:rFonts w:ascii="Times New Roman" w:hAnsi="Times New Roman" w:cs="Times New Roman"/>
          <w:sz w:val="22"/>
        </w:rPr>
        <w:br w:type="page"/>
      </w:r>
    </w:p>
    <w:p w14:paraId="019017A1" w14:textId="77777777" w:rsidR="008844CE" w:rsidRPr="003A317C" w:rsidRDefault="008844CE" w:rsidP="00E2398C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sectPr w:rsidR="008844CE" w:rsidRPr="003A317C" w:rsidSect="00E52FDD">
          <w:pgSz w:w="16838" w:h="11906" w:orient="landscape"/>
          <w:pgMar w:top="193" w:right="1440" w:bottom="193" w:left="1440" w:header="851" w:footer="992" w:gutter="0"/>
          <w:cols w:space="425"/>
          <w:docGrid w:type="lines" w:linePitch="312"/>
        </w:sectPr>
      </w:pPr>
    </w:p>
    <w:tbl>
      <w:tblPr>
        <w:tblW w:w="11080" w:type="dxa"/>
        <w:tblLook w:val="04A0" w:firstRow="1" w:lastRow="0" w:firstColumn="1" w:lastColumn="0" w:noHBand="0" w:noVBand="1"/>
      </w:tblPr>
      <w:tblGrid>
        <w:gridCol w:w="4217"/>
        <w:gridCol w:w="1438"/>
        <w:gridCol w:w="1625"/>
        <w:gridCol w:w="1545"/>
        <w:gridCol w:w="1216"/>
        <w:gridCol w:w="1039"/>
      </w:tblGrid>
      <w:tr w:rsidR="00410A1A" w:rsidRPr="003A317C" w14:paraId="1EE82F91" w14:textId="77777777" w:rsidTr="00E2398C">
        <w:trPr>
          <w:trHeight w:val="288"/>
        </w:trPr>
        <w:tc>
          <w:tcPr>
            <w:tcW w:w="11080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E406DD" w14:textId="2563E6A0" w:rsidR="00410A1A" w:rsidRPr="003A317C" w:rsidRDefault="009868CC" w:rsidP="00024B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Additional file</w:t>
            </w:r>
            <w:r w:rsidR="00410A1A"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024B3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="00410A1A"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 The use of multiple possible myotoxic drugs in critic severe patients with COVID-19</w:t>
            </w:r>
          </w:p>
        </w:tc>
      </w:tr>
      <w:tr w:rsidR="00410A1A" w:rsidRPr="003A317C" w14:paraId="28764A58" w14:textId="77777777" w:rsidTr="00E2398C">
        <w:trPr>
          <w:trHeight w:val="569"/>
        </w:trPr>
        <w:tc>
          <w:tcPr>
            <w:tcW w:w="42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759B00" w14:textId="77777777" w:rsidR="00410A1A" w:rsidRPr="003A317C" w:rsidRDefault="00410A1A" w:rsidP="00E239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C83A39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all patients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A6E73C6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non SKM injury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A5C4F51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mild SKM injury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5BAED8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RM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4F54D5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-value</w:t>
            </w:r>
          </w:p>
        </w:tc>
      </w:tr>
      <w:tr w:rsidR="00410A1A" w:rsidRPr="003A317C" w14:paraId="262798D9" w14:textId="77777777" w:rsidTr="00E2398C">
        <w:trPr>
          <w:trHeight w:val="288"/>
        </w:trPr>
        <w:tc>
          <w:tcPr>
            <w:tcW w:w="4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ED913" w14:textId="77777777" w:rsidR="00410A1A" w:rsidRPr="003A317C" w:rsidRDefault="00410A1A" w:rsidP="00E239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Number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A9634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11CBD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83BF4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0C971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CF109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10A1A" w:rsidRPr="003A317C" w14:paraId="2565A000" w14:textId="77777777" w:rsidTr="00E2398C">
        <w:trPr>
          <w:trHeight w:val="282"/>
        </w:trPr>
        <w:tc>
          <w:tcPr>
            <w:tcW w:w="4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F879C" w14:textId="77777777" w:rsidR="00410A1A" w:rsidRPr="003A317C" w:rsidRDefault="00410A1A" w:rsidP="00E239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disoprofol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25026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 (47.7)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9B1E7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 (52.0)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A9434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 (41.7)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46BF3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 (40.0)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E3A0B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 0.05</w:t>
            </w:r>
          </w:p>
        </w:tc>
      </w:tr>
      <w:tr w:rsidR="00410A1A" w:rsidRPr="003A317C" w14:paraId="5ED8D893" w14:textId="77777777" w:rsidTr="00E2398C">
        <w:trPr>
          <w:trHeight w:val="282"/>
        </w:trPr>
        <w:tc>
          <w:tcPr>
            <w:tcW w:w="4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7D7F9" w14:textId="77777777" w:rsidR="00410A1A" w:rsidRPr="003A317C" w:rsidRDefault="00410A1A" w:rsidP="00E239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glucocorticoid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5393C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 (68.3)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17B1B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 (66.0)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C7927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 (66.7)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08570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 (75.0)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C0357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 0.05</w:t>
            </w:r>
          </w:p>
        </w:tc>
      </w:tr>
      <w:tr w:rsidR="00410A1A" w:rsidRPr="003A317C" w14:paraId="0A589585" w14:textId="77777777" w:rsidTr="00E2398C">
        <w:trPr>
          <w:trHeight w:val="282"/>
        </w:trPr>
        <w:tc>
          <w:tcPr>
            <w:tcW w:w="4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9738B" w14:textId="77777777" w:rsidR="00410A1A" w:rsidRPr="003A317C" w:rsidRDefault="00410A1A" w:rsidP="00E239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nondepolarizing</w:t>
            </w:r>
            <w:proofErr w:type="spellEnd"/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muscle relaxant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263CD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 (48.8)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B942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 (50.0)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060FB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 (41.7)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566D5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 (50)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6D790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 0.05</w:t>
            </w:r>
          </w:p>
        </w:tc>
      </w:tr>
      <w:tr w:rsidR="00410A1A" w:rsidRPr="003A317C" w14:paraId="3C6D3B1F" w14:textId="77777777" w:rsidTr="00E2398C">
        <w:trPr>
          <w:trHeight w:val="282"/>
        </w:trPr>
        <w:tc>
          <w:tcPr>
            <w:tcW w:w="4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CB981" w14:textId="77777777" w:rsidR="00410A1A" w:rsidRPr="003A317C" w:rsidRDefault="00410A1A" w:rsidP="00E239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midazolam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54773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 (56.1)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312D2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 (58.0)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5C87F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 (50.0)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9918B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 (55)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1606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 0.05</w:t>
            </w:r>
          </w:p>
        </w:tc>
      </w:tr>
      <w:tr w:rsidR="00410A1A" w:rsidRPr="003A317C" w14:paraId="0F58CFC4" w14:textId="77777777" w:rsidTr="00E2398C">
        <w:trPr>
          <w:trHeight w:val="282"/>
        </w:trPr>
        <w:tc>
          <w:tcPr>
            <w:tcW w:w="4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1E1F6" w14:textId="77777777" w:rsidR="00410A1A" w:rsidRPr="003A317C" w:rsidRDefault="00410A1A" w:rsidP="00E239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Statins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68212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8AF00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E7143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BDE26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6243B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410A1A" w:rsidRPr="003A317C" w14:paraId="66AB8761" w14:textId="77777777" w:rsidTr="00E2398C">
        <w:trPr>
          <w:trHeight w:val="282"/>
        </w:trPr>
        <w:tc>
          <w:tcPr>
            <w:tcW w:w="4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74DFF" w14:textId="77777777" w:rsidR="00410A1A" w:rsidRPr="003A317C" w:rsidRDefault="00410A1A" w:rsidP="00E239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Omeprazole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80787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 (69.5)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5A25B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35(70.0)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24E81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 (75.0)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A95B6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 (65)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E41B4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 0.05</w:t>
            </w:r>
          </w:p>
        </w:tc>
      </w:tr>
      <w:tr w:rsidR="00410A1A" w:rsidRPr="003A317C" w14:paraId="08B6DBB5" w14:textId="77777777" w:rsidTr="00E2398C">
        <w:trPr>
          <w:trHeight w:val="288"/>
        </w:trPr>
        <w:tc>
          <w:tcPr>
            <w:tcW w:w="42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759124" w14:textId="77777777" w:rsidR="00410A1A" w:rsidRPr="003A317C" w:rsidRDefault="00410A1A" w:rsidP="00E239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antipsychotics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4E0A6B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F25369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76A0E4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0708B5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E5FA0E" w14:textId="77777777" w:rsidR="00410A1A" w:rsidRPr="003A317C" w:rsidRDefault="00410A1A" w:rsidP="00E239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A31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410A1A" w:rsidRPr="003A317C" w14:paraId="218E79DF" w14:textId="77777777" w:rsidTr="00E2398C">
        <w:trPr>
          <w:trHeight w:val="288"/>
        </w:trPr>
        <w:tc>
          <w:tcPr>
            <w:tcW w:w="110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76274" w14:textId="77777777" w:rsidR="00410A1A" w:rsidRPr="003A317C" w:rsidRDefault="00410A1A" w:rsidP="00E239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317C">
              <w:rPr>
                <w:rFonts w:ascii="Times New Roman" w:hAnsi="Times New Roman" w:cs="Times New Roman"/>
                <w:sz w:val="20"/>
                <w:szCs w:val="20"/>
              </w:rPr>
              <w:t>COVID-19, coronavirus disease 2019; SKM, skeletal muscle; RM, rhabdomyolysis.</w:t>
            </w:r>
          </w:p>
          <w:p w14:paraId="1E28E2B8" w14:textId="77777777" w:rsidR="00410A1A" w:rsidRPr="003A317C" w:rsidRDefault="00410A1A" w:rsidP="00E2398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A317C">
              <w:rPr>
                <w:rFonts w:ascii="Times New Roman" w:hAnsi="Times New Roman" w:cs="Times New Roman"/>
                <w:sz w:val="20"/>
                <w:szCs w:val="20"/>
              </w:rPr>
              <w:t xml:space="preserve">Data are presented as number (percentage). The severity was staged based on the guidelines for diagnosis and treatment of COVID-19 (trial </w:t>
            </w:r>
            <w:r w:rsidRPr="003A317C">
              <w:rPr>
                <w:rFonts w:ascii="Times New Roman" w:hAnsi="Times New Roman" w:cs="Times New Roman" w:hint="eastAsia"/>
                <w:sz w:val="20"/>
                <w:szCs w:val="20"/>
              </w:rPr>
              <w:t>seven</w:t>
            </w:r>
            <w:r w:rsidRPr="003A317C">
              <w:rPr>
                <w:rFonts w:ascii="Times New Roman" w:hAnsi="Times New Roman" w:cs="Times New Roman"/>
                <w:sz w:val="20"/>
                <w:szCs w:val="20"/>
              </w:rPr>
              <w:t xml:space="preserve">th edition) published by the Chinese National Health Commission on March 3, 2020. Mild SKM injury was defined as the serum </w:t>
            </w:r>
            <w:r w:rsidRPr="003A317C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c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reatinine kinase</w:t>
            </w:r>
            <w:r w:rsidRPr="003A317C">
              <w:rPr>
                <w:rFonts w:ascii="Times New Roman" w:hAnsi="Times New Roman" w:cs="Times New Roman"/>
                <w:sz w:val="20"/>
                <w:szCs w:val="20"/>
              </w:rPr>
              <w:t xml:space="preserve"> value elevated to the level between 1-5 times over the upper limit of normal, with serum </w:t>
            </w:r>
            <w:proofErr w:type="spellStart"/>
            <w:r w:rsidRPr="003A317C">
              <w:rPr>
                <w:rFonts w:ascii="Times New Roman" w:hAnsi="Times New Roman" w:cs="Times New Roman"/>
                <w:sz w:val="20"/>
                <w:szCs w:val="20"/>
              </w:rPr>
              <w:t>creatine</w:t>
            </w:r>
            <w:proofErr w:type="spellEnd"/>
            <w:r w:rsidRPr="003A317C">
              <w:rPr>
                <w:rFonts w:ascii="Times New Roman" w:hAnsi="Times New Roman" w:cs="Times New Roman"/>
                <w:sz w:val="20"/>
                <w:szCs w:val="20"/>
              </w:rPr>
              <w:t xml:space="preserve"> kinase cardiac </w:t>
            </w:r>
            <w:proofErr w:type="spellStart"/>
            <w:r w:rsidRPr="003A317C">
              <w:rPr>
                <w:rFonts w:ascii="Times New Roman" w:hAnsi="Times New Roman" w:cs="Times New Roman"/>
                <w:sz w:val="20"/>
                <w:szCs w:val="20"/>
              </w:rPr>
              <w:t>isoenzymes</w:t>
            </w:r>
            <w:proofErr w:type="spellEnd"/>
            <w:r w:rsidRPr="003A317C">
              <w:rPr>
                <w:rFonts w:ascii="Times New Roman" w:hAnsi="Times New Roman" w:cs="Times New Roman"/>
                <w:sz w:val="20"/>
                <w:szCs w:val="20"/>
              </w:rPr>
              <w:t xml:space="preserve"> lower than 5% of the 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creatinine kinase</w:t>
            </w:r>
            <w:r w:rsidRPr="003A317C">
              <w:rPr>
                <w:rFonts w:ascii="Times New Roman" w:hAnsi="Times New Roman" w:cs="Times New Roman"/>
                <w:sz w:val="20"/>
                <w:szCs w:val="20"/>
              </w:rPr>
              <w:t xml:space="preserve"> level. RM was defined as an increase serum </w:t>
            </w:r>
            <w:r w:rsidRPr="003A317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creatinine kinase</w:t>
            </w:r>
            <w:r w:rsidRPr="003A317C">
              <w:rPr>
                <w:rFonts w:ascii="Times New Roman" w:hAnsi="Times New Roman" w:cs="Times New Roman"/>
                <w:sz w:val="20"/>
                <w:szCs w:val="20"/>
              </w:rPr>
              <w:t xml:space="preserve"> higher than 5 times the upper limit of normal, with serum </w:t>
            </w:r>
            <w:proofErr w:type="spellStart"/>
            <w:r w:rsidRPr="003A317C">
              <w:rPr>
                <w:rFonts w:ascii="Times New Roman" w:hAnsi="Times New Roman" w:cs="Times New Roman"/>
                <w:sz w:val="20"/>
                <w:szCs w:val="20"/>
              </w:rPr>
              <w:t>creatine</w:t>
            </w:r>
            <w:proofErr w:type="spellEnd"/>
            <w:r w:rsidRPr="003A317C">
              <w:rPr>
                <w:rFonts w:ascii="Times New Roman" w:hAnsi="Times New Roman" w:cs="Times New Roman"/>
                <w:sz w:val="20"/>
                <w:szCs w:val="20"/>
              </w:rPr>
              <w:t xml:space="preserve"> kinase cardiac </w:t>
            </w:r>
            <w:proofErr w:type="spellStart"/>
            <w:r w:rsidRPr="003A317C">
              <w:rPr>
                <w:rFonts w:ascii="Times New Roman" w:hAnsi="Times New Roman" w:cs="Times New Roman"/>
                <w:sz w:val="20"/>
                <w:szCs w:val="20"/>
              </w:rPr>
              <w:t>isoenzymes</w:t>
            </w:r>
            <w:proofErr w:type="spellEnd"/>
            <w:r w:rsidRPr="003A317C">
              <w:rPr>
                <w:rFonts w:ascii="Times New Roman" w:hAnsi="Times New Roman" w:cs="Times New Roman"/>
                <w:sz w:val="20"/>
                <w:szCs w:val="20"/>
              </w:rPr>
              <w:t xml:space="preserve"> lower than 5% of the </w:t>
            </w:r>
            <w:proofErr w:type="spellStart"/>
            <w:r w:rsidRPr="003A317C">
              <w:rPr>
                <w:rFonts w:ascii="Times New Roman" w:hAnsi="Times New Roman" w:cs="Times New Roman"/>
                <w:sz w:val="20"/>
                <w:szCs w:val="20"/>
              </w:rPr>
              <w:t>creatine</w:t>
            </w:r>
            <w:proofErr w:type="spellEnd"/>
            <w:r w:rsidRPr="003A317C">
              <w:rPr>
                <w:rFonts w:ascii="Times New Roman" w:hAnsi="Times New Roman" w:cs="Times New Roman"/>
                <w:sz w:val="20"/>
                <w:szCs w:val="20"/>
              </w:rPr>
              <w:t xml:space="preserve"> kinase level.</w:t>
            </w:r>
          </w:p>
        </w:tc>
      </w:tr>
    </w:tbl>
    <w:p w14:paraId="71E62F5C" w14:textId="77777777" w:rsidR="00410A1A" w:rsidRPr="003A317C" w:rsidRDefault="00410A1A" w:rsidP="00410A1A">
      <w:pPr>
        <w:rPr>
          <w:rFonts w:ascii="Times New Roman" w:hAnsi="Times New Roman" w:cs="Times New Roman"/>
          <w:sz w:val="22"/>
        </w:rPr>
      </w:pPr>
    </w:p>
    <w:p w14:paraId="26B3C3FA" w14:textId="77777777" w:rsidR="00410A1A" w:rsidRPr="003A317C" w:rsidRDefault="00410A1A" w:rsidP="00410A1A">
      <w:pPr>
        <w:rPr>
          <w:rFonts w:ascii="Times New Roman" w:hAnsi="Times New Roman" w:cs="Times New Roman"/>
          <w:sz w:val="22"/>
        </w:rPr>
      </w:pPr>
    </w:p>
    <w:p w14:paraId="5972027E" w14:textId="77777777" w:rsidR="00410A1A" w:rsidRPr="003A317C" w:rsidRDefault="00410A1A" w:rsidP="00410A1A">
      <w:pPr>
        <w:rPr>
          <w:rFonts w:ascii="Times New Roman" w:hAnsi="Times New Roman" w:cs="Times New Roman"/>
          <w:sz w:val="22"/>
        </w:rPr>
      </w:pPr>
    </w:p>
    <w:p w14:paraId="05D69037" w14:textId="77777777" w:rsidR="00410A1A" w:rsidRPr="003A317C" w:rsidRDefault="00410A1A" w:rsidP="00410A1A">
      <w:pPr>
        <w:rPr>
          <w:rFonts w:ascii="Times New Roman" w:hAnsi="Times New Roman" w:cs="Times New Roman"/>
          <w:sz w:val="22"/>
        </w:rPr>
      </w:pPr>
    </w:p>
    <w:p w14:paraId="13674BCD" w14:textId="77777777" w:rsidR="00410A1A" w:rsidRPr="003A317C" w:rsidRDefault="00410A1A" w:rsidP="00410A1A">
      <w:pPr>
        <w:widowControl/>
        <w:jc w:val="left"/>
        <w:rPr>
          <w:rFonts w:ascii="Times New Roman" w:hAnsi="Times New Roman" w:cs="Times New Roman"/>
          <w:sz w:val="22"/>
        </w:rPr>
      </w:pPr>
    </w:p>
    <w:p w14:paraId="7CD3A553" w14:textId="77777777" w:rsidR="00410A1A" w:rsidRPr="003A317C" w:rsidRDefault="00410A1A" w:rsidP="00410A1A">
      <w:pPr>
        <w:rPr>
          <w:rFonts w:ascii="Times New Roman" w:hAnsi="Times New Roman" w:cs="Times New Roman"/>
          <w:sz w:val="22"/>
        </w:rPr>
      </w:pPr>
    </w:p>
    <w:p w14:paraId="5E7A67A6" w14:textId="77777777" w:rsidR="00410A1A" w:rsidRPr="003A317C" w:rsidRDefault="00410A1A" w:rsidP="00410A1A">
      <w:pPr>
        <w:rPr>
          <w:rFonts w:ascii="Times New Roman" w:hAnsi="Times New Roman" w:cs="Times New Roman"/>
          <w:sz w:val="22"/>
        </w:rPr>
      </w:pPr>
    </w:p>
    <w:p w14:paraId="18E726F2" w14:textId="77777777" w:rsidR="00410A1A" w:rsidRPr="003A317C" w:rsidRDefault="00410A1A" w:rsidP="00410A1A">
      <w:pPr>
        <w:rPr>
          <w:rFonts w:ascii="Times New Roman" w:hAnsi="Times New Roman" w:cs="Times New Roman"/>
          <w:sz w:val="22"/>
        </w:rPr>
      </w:pPr>
    </w:p>
    <w:p w14:paraId="76CDCB02" w14:textId="77777777" w:rsidR="00410A1A" w:rsidRPr="003A317C" w:rsidRDefault="00410A1A" w:rsidP="00410A1A">
      <w:pPr>
        <w:rPr>
          <w:rFonts w:ascii="Times New Roman" w:hAnsi="Times New Roman" w:cs="Times New Roman"/>
          <w:sz w:val="22"/>
        </w:rPr>
      </w:pPr>
    </w:p>
    <w:p w14:paraId="4FF1F54D" w14:textId="77777777" w:rsidR="00410A1A" w:rsidRPr="003A317C" w:rsidRDefault="00410A1A" w:rsidP="00410A1A">
      <w:pPr>
        <w:rPr>
          <w:rFonts w:ascii="Times New Roman" w:hAnsi="Times New Roman" w:cs="Times New Roman"/>
          <w:sz w:val="22"/>
        </w:rPr>
      </w:pPr>
    </w:p>
    <w:p w14:paraId="105C6244" w14:textId="77777777" w:rsidR="00410A1A" w:rsidRPr="003A317C" w:rsidRDefault="00410A1A" w:rsidP="00410A1A">
      <w:pPr>
        <w:rPr>
          <w:rFonts w:ascii="Times New Roman" w:hAnsi="Times New Roman" w:cs="Times New Roman"/>
          <w:sz w:val="22"/>
        </w:rPr>
      </w:pPr>
    </w:p>
    <w:p w14:paraId="433295A2" w14:textId="77777777" w:rsidR="00410A1A" w:rsidRPr="003A317C" w:rsidRDefault="00410A1A" w:rsidP="00410A1A">
      <w:pPr>
        <w:rPr>
          <w:rFonts w:ascii="Times New Roman" w:hAnsi="Times New Roman" w:cs="Times New Roman"/>
          <w:sz w:val="22"/>
        </w:rPr>
      </w:pPr>
    </w:p>
    <w:p w14:paraId="06A333E8" w14:textId="77777777" w:rsidR="00410A1A" w:rsidRPr="003A317C" w:rsidRDefault="00410A1A" w:rsidP="00410A1A">
      <w:pPr>
        <w:rPr>
          <w:rFonts w:ascii="Times New Roman" w:hAnsi="Times New Roman" w:cs="Times New Roman"/>
          <w:sz w:val="22"/>
        </w:rPr>
      </w:pPr>
    </w:p>
    <w:p w14:paraId="3E0B0CC5" w14:textId="77777777" w:rsidR="00410A1A" w:rsidRPr="003A317C" w:rsidRDefault="00410A1A" w:rsidP="00410A1A">
      <w:pPr>
        <w:rPr>
          <w:rFonts w:ascii="Times New Roman" w:hAnsi="Times New Roman" w:cs="Times New Roman"/>
          <w:sz w:val="22"/>
        </w:rPr>
      </w:pPr>
    </w:p>
    <w:p w14:paraId="48F5B1F7" w14:textId="77777777" w:rsidR="00410A1A" w:rsidRPr="003A317C" w:rsidRDefault="00410A1A" w:rsidP="00410A1A">
      <w:pPr>
        <w:rPr>
          <w:rFonts w:ascii="Times New Roman" w:hAnsi="Times New Roman" w:cs="Times New Roman"/>
          <w:sz w:val="22"/>
        </w:rPr>
      </w:pPr>
    </w:p>
    <w:p w14:paraId="576014E0" w14:textId="77777777" w:rsidR="00723957" w:rsidRPr="003A317C" w:rsidRDefault="00723957" w:rsidP="00723957">
      <w:pPr>
        <w:rPr>
          <w:rFonts w:ascii="Times New Roman" w:hAnsi="Times New Roman" w:cs="Times New Roman"/>
          <w:sz w:val="22"/>
        </w:rPr>
      </w:pPr>
    </w:p>
    <w:p w14:paraId="1C0DAB9F" w14:textId="77777777" w:rsidR="00723957" w:rsidRPr="003A317C" w:rsidRDefault="00723957" w:rsidP="00723957">
      <w:pPr>
        <w:rPr>
          <w:rFonts w:ascii="Times New Roman" w:hAnsi="Times New Roman" w:cs="Times New Roman"/>
          <w:sz w:val="22"/>
        </w:rPr>
      </w:pPr>
    </w:p>
    <w:p w14:paraId="537DA8DC" w14:textId="77777777" w:rsidR="00723957" w:rsidRPr="003A317C" w:rsidRDefault="00723957" w:rsidP="00723957">
      <w:pPr>
        <w:rPr>
          <w:rFonts w:ascii="Times New Roman" w:hAnsi="Times New Roman" w:cs="Times New Roman"/>
          <w:sz w:val="22"/>
        </w:rPr>
      </w:pPr>
    </w:p>
    <w:p w14:paraId="16C3DF4F" w14:textId="77777777" w:rsidR="00723957" w:rsidRPr="003A317C" w:rsidRDefault="00723957" w:rsidP="00723957">
      <w:pPr>
        <w:widowControl/>
        <w:jc w:val="left"/>
        <w:rPr>
          <w:rFonts w:ascii="Times New Roman" w:hAnsi="Times New Roman" w:cs="Times New Roman"/>
          <w:sz w:val="22"/>
        </w:rPr>
      </w:pPr>
    </w:p>
    <w:p w14:paraId="01295B4A" w14:textId="173C4C43" w:rsidR="00723957" w:rsidRPr="003A317C" w:rsidRDefault="00723957" w:rsidP="00723957">
      <w:pPr>
        <w:rPr>
          <w:rFonts w:ascii="Times New Roman" w:hAnsi="Times New Roman" w:cs="Times New Roman"/>
          <w:sz w:val="22"/>
        </w:rPr>
      </w:pPr>
    </w:p>
    <w:p w14:paraId="4A3549FC" w14:textId="77777777" w:rsidR="008844CE" w:rsidRPr="003A317C" w:rsidRDefault="008844CE" w:rsidP="00723957">
      <w:pPr>
        <w:rPr>
          <w:rFonts w:ascii="Times New Roman" w:hAnsi="Times New Roman" w:cs="Times New Roman"/>
          <w:sz w:val="22"/>
        </w:rPr>
        <w:sectPr w:rsidR="008844CE" w:rsidRPr="003A317C" w:rsidSect="008844CE">
          <w:pgSz w:w="11906" w:h="16838"/>
          <w:pgMar w:top="1440" w:right="193" w:bottom="1440" w:left="193" w:header="851" w:footer="992" w:gutter="0"/>
          <w:cols w:space="425"/>
          <w:docGrid w:type="lines" w:linePitch="312"/>
        </w:sectPr>
      </w:pPr>
    </w:p>
    <w:p w14:paraId="0BCB4A25" w14:textId="46FD13F2" w:rsidR="002A6E6A" w:rsidRDefault="00AB1617" w:rsidP="002A6E6A">
      <w:pPr>
        <w:widowControl/>
        <w:jc w:val="left"/>
        <w:rPr>
          <w:rFonts w:ascii="Times New Roman" w:hAnsi="Times New Roman" w:cs="Times New Roman"/>
          <w:sz w:val="22"/>
        </w:rPr>
      </w:pPr>
      <w:r w:rsidRPr="00DC4576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75F31383" wp14:editId="4B50FCD9">
            <wp:extent cx="5274310" cy="3569970"/>
            <wp:effectExtent l="0" t="0" r="2540" b="0"/>
            <wp:docPr id="4" name="图片 4" descr="J:\7-我的临床\0-临床学术\1-新型冠状病毒系列文章\1-RM in COVID-19\Figure\supplementary figur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:\7-我的临床\0-临床学术\1-新型冠状病毒系列文章\1-RM in COVID-19\Figure\supplementary figure 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6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15551B" w14:textId="23133C3A" w:rsidR="00A345CD" w:rsidRPr="003A317C" w:rsidRDefault="009868CC" w:rsidP="002A6E6A">
      <w:pPr>
        <w:widowControl/>
        <w:jc w:val="left"/>
        <w:rPr>
          <w:rFonts w:ascii="Times New Roman" w:hAnsi="Times New Roman" w:cs="Times New Roman"/>
          <w:sz w:val="22"/>
        </w:rPr>
      </w:pPr>
      <w:r w:rsidRPr="009868CC">
        <w:rPr>
          <w:rFonts w:ascii="Times New Roman" w:hAnsi="Times New Roman" w:cs="Times New Roman"/>
          <w:b/>
          <w:sz w:val="24"/>
          <w:szCs w:val="24"/>
        </w:rPr>
        <w:t>Additional file</w:t>
      </w:r>
      <w:r w:rsidR="00A345CD" w:rsidRPr="002A6E6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="00A345CD" w:rsidRPr="002A6E6A">
        <w:rPr>
          <w:rFonts w:ascii="Times New Roman" w:hAnsi="Times New Roman" w:cs="Times New Roman"/>
          <w:b/>
          <w:sz w:val="24"/>
          <w:szCs w:val="24"/>
        </w:rPr>
        <w:t>.</w:t>
      </w:r>
      <w:r w:rsidR="00A345CD" w:rsidRPr="003A317C">
        <w:rPr>
          <w:rFonts w:ascii="Times New Roman" w:hAnsi="Times New Roman" w:cs="Times New Roman"/>
          <w:sz w:val="24"/>
          <w:szCs w:val="24"/>
        </w:rPr>
        <w:t xml:space="preserve"> Serial measurements of serum </w:t>
      </w:r>
      <w:proofErr w:type="spellStart"/>
      <w:r w:rsidR="00A345CD" w:rsidRPr="003A317C">
        <w:rPr>
          <w:rFonts w:ascii="Times New Roman" w:hAnsi="Times New Roman" w:cs="Times New Roman"/>
          <w:sz w:val="24"/>
          <w:szCs w:val="24"/>
        </w:rPr>
        <w:t>creatine</w:t>
      </w:r>
      <w:proofErr w:type="spellEnd"/>
      <w:r w:rsidR="00A345CD" w:rsidRPr="003A317C">
        <w:rPr>
          <w:rFonts w:ascii="Times New Roman" w:hAnsi="Times New Roman" w:cs="Times New Roman"/>
          <w:sz w:val="24"/>
          <w:szCs w:val="24"/>
        </w:rPr>
        <w:t xml:space="preserve"> kinase of each patient with rhabdomyolysis.</w:t>
      </w:r>
    </w:p>
    <w:p w14:paraId="7613C7DC" w14:textId="77777777" w:rsidR="008C3DE0" w:rsidRPr="003A317C" w:rsidRDefault="008C3DE0" w:rsidP="00723957">
      <w:pPr>
        <w:rPr>
          <w:rFonts w:ascii="Times New Roman" w:hAnsi="Times New Roman" w:cs="Times New Roman"/>
          <w:sz w:val="22"/>
        </w:rPr>
      </w:pPr>
    </w:p>
    <w:bookmarkStart w:id="0" w:name="_GoBack"/>
    <w:bookmarkEnd w:id="0"/>
    <w:p w14:paraId="6108A47A" w14:textId="61B0C69B" w:rsidR="0043778A" w:rsidRPr="00723957" w:rsidRDefault="00EC47C7" w:rsidP="00EA2970">
      <w:pPr>
        <w:spacing w:line="480" w:lineRule="auto"/>
        <w:rPr>
          <w:rFonts w:ascii="Times New Roman" w:hAnsi="Times New Roman" w:cs="Times New Roman"/>
          <w:sz w:val="22"/>
        </w:rPr>
      </w:pPr>
      <w:r w:rsidRPr="003A317C">
        <w:rPr>
          <w:rFonts w:ascii="Times New Roman" w:hAnsi="Times New Roman" w:cs="Times New Roman"/>
          <w:sz w:val="22"/>
        </w:rPr>
        <w:fldChar w:fldCharType="begin"/>
      </w:r>
      <w:r w:rsidRPr="003A317C">
        <w:rPr>
          <w:rFonts w:ascii="Times New Roman" w:hAnsi="Times New Roman" w:cs="Times New Roman"/>
          <w:sz w:val="22"/>
        </w:rPr>
        <w:instrText xml:space="preserve"> ADDIN </w:instrText>
      </w:r>
      <w:r w:rsidRPr="003A317C">
        <w:rPr>
          <w:rFonts w:ascii="Times New Roman" w:hAnsi="Times New Roman" w:cs="Times New Roman"/>
          <w:sz w:val="22"/>
        </w:rPr>
        <w:fldChar w:fldCharType="end"/>
      </w:r>
    </w:p>
    <w:sectPr w:rsidR="0043778A" w:rsidRPr="00723957" w:rsidSect="008844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F116AC" w14:textId="77777777" w:rsidR="00935833" w:rsidRDefault="00935833" w:rsidP="00F60B14">
      <w:r>
        <w:separator/>
      </w:r>
    </w:p>
  </w:endnote>
  <w:endnote w:type="continuationSeparator" w:id="0">
    <w:p w14:paraId="60BCD890" w14:textId="77777777" w:rsidR="00935833" w:rsidRDefault="00935833" w:rsidP="00F60B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72689371"/>
      <w:docPartObj>
        <w:docPartGallery w:val="Page Numbers (Bottom of Page)"/>
        <w:docPartUnique/>
      </w:docPartObj>
    </w:sdtPr>
    <w:sdtEndPr/>
    <w:sdtContent>
      <w:p w14:paraId="0210CB74" w14:textId="114E53DA" w:rsidR="00E87D80" w:rsidRDefault="00E87D8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868CC" w:rsidRPr="009868CC">
          <w:rPr>
            <w:noProof/>
            <w:lang w:val="zh-CN"/>
          </w:rPr>
          <w:t>7</w:t>
        </w:r>
        <w:r>
          <w:fldChar w:fldCharType="end"/>
        </w:r>
      </w:p>
    </w:sdtContent>
  </w:sdt>
  <w:p w14:paraId="1968E21F" w14:textId="77777777" w:rsidR="00E87D80" w:rsidRDefault="00E87D8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E8F8BF" w14:textId="77777777" w:rsidR="00935833" w:rsidRDefault="00935833" w:rsidP="00F60B14">
      <w:r>
        <w:separator/>
      </w:r>
    </w:p>
  </w:footnote>
  <w:footnote w:type="continuationSeparator" w:id="0">
    <w:p w14:paraId="1B670C83" w14:textId="77777777" w:rsidR="00935833" w:rsidRDefault="00935833" w:rsidP="00F60B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03A0B"/>
    <w:multiLevelType w:val="hybridMultilevel"/>
    <w:tmpl w:val="03E02A0A"/>
    <w:lvl w:ilvl="0" w:tplc="821A9BC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22C0E27"/>
    <w:multiLevelType w:val="hybridMultilevel"/>
    <w:tmpl w:val="98D239DE"/>
    <w:lvl w:ilvl="0" w:tplc="749639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vs5sst26t0022e2ppgptrrot9ssrae0xvat&quot;&gt;My EndNote Library&lt;record-ids&gt;&lt;item&gt;3&lt;/item&gt;&lt;item&gt;4&lt;/item&gt;&lt;item&gt;5&lt;/item&gt;&lt;item&gt;6&lt;/item&gt;&lt;item&gt;7&lt;/item&gt;&lt;item&gt;8&lt;/item&gt;&lt;item&gt;9&lt;/item&gt;&lt;item&gt;11&lt;/item&gt;&lt;item&gt;13&lt;/item&gt;&lt;item&gt;14&lt;/item&gt;&lt;item&gt;15&lt;/item&gt;&lt;item&gt;16&lt;/item&gt;&lt;item&gt;17&lt;/item&gt;&lt;item&gt;18&lt;/item&gt;&lt;item&gt;19&lt;/item&gt;&lt;item&gt;20&lt;/item&gt;&lt;item&gt;23&lt;/item&gt;&lt;item&gt;30&lt;/item&gt;&lt;item&gt;31&lt;/item&gt;&lt;item&gt;37&lt;/item&gt;&lt;item&gt;38&lt;/item&gt;&lt;item&gt;39&lt;/item&gt;&lt;item&gt;40&lt;/item&gt;&lt;item&gt;45&lt;/item&gt;&lt;item&gt;46&lt;/item&gt;&lt;item&gt;47&lt;/item&gt;&lt;item&gt;48&lt;/item&gt;&lt;item&gt;49&lt;/item&gt;&lt;item&gt;50&lt;/item&gt;&lt;item&gt;51&lt;/item&gt;&lt;item&gt;52&lt;/item&gt;&lt;item&gt;53&lt;/item&gt;&lt;/record-ids&gt;&lt;/item&gt;&lt;/Libraries&gt;"/>
  </w:docVars>
  <w:rsids>
    <w:rsidRoot w:val="00A40D73"/>
    <w:rsid w:val="0000199A"/>
    <w:rsid w:val="00002F18"/>
    <w:rsid w:val="00003130"/>
    <w:rsid w:val="00003930"/>
    <w:rsid w:val="00004E5F"/>
    <w:rsid w:val="00005B93"/>
    <w:rsid w:val="0000713B"/>
    <w:rsid w:val="00007976"/>
    <w:rsid w:val="0001485E"/>
    <w:rsid w:val="000148B5"/>
    <w:rsid w:val="00017A06"/>
    <w:rsid w:val="000206BE"/>
    <w:rsid w:val="000210DA"/>
    <w:rsid w:val="000220E2"/>
    <w:rsid w:val="000241F8"/>
    <w:rsid w:val="000242B9"/>
    <w:rsid w:val="000242F1"/>
    <w:rsid w:val="000247A5"/>
    <w:rsid w:val="00024B30"/>
    <w:rsid w:val="00026D5D"/>
    <w:rsid w:val="00027E1F"/>
    <w:rsid w:val="00030312"/>
    <w:rsid w:val="0003116A"/>
    <w:rsid w:val="000327F4"/>
    <w:rsid w:val="00035975"/>
    <w:rsid w:val="000364B3"/>
    <w:rsid w:val="00036572"/>
    <w:rsid w:val="00041651"/>
    <w:rsid w:val="00042A5E"/>
    <w:rsid w:val="00042DD5"/>
    <w:rsid w:val="0004758D"/>
    <w:rsid w:val="000507A5"/>
    <w:rsid w:val="0005131F"/>
    <w:rsid w:val="00051614"/>
    <w:rsid w:val="00051789"/>
    <w:rsid w:val="00051E79"/>
    <w:rsid w:val="00053066"/>
    <w:rsid w:val="00053741"/>
    <w:rsid w:val="00054A1D"/>
    <w:rsid w:val="000554F4"/>
    <w:rsid w:val="0005567E"/>
    <w:rsid w:val="00055978"/>
    <w:rsid w:val="00057811"/>
    <w:rsid w:val="00062CD5"/>
    <w:rsid w:val="0006390C"/>
    <w:rsid w:val="000653BF"/>
    <w:rsid w:val="00065BC4"/>
    <w:rsid w:val="00065C0E"/>
    <w:rsid w:val="00065CE6"/>
    <w:rsid w:val="00065D3B"/>
    <w:rsid w:val="0007007A"/>
    <w:rsid w:val="000705B7"/>
    <w:rsid w:val="00071C1D"/>
    <w:rsid w:val="00076471"/>
    <w:rsid w:val="00082F22"/>
    <w:rsid w:val="000867E3"/>
    <w:rsid w:val="000871BA"/>
    <w:rsid w:val="00090F06"/>
    <w:rsid w:val="0009134A"/>
    <w:rsid w:val="00096720"/>
    <w:rsid w:val="000967B5"/>
    <w:rsid w:val="00096A05"/>
    <w:rsid w:val="00096B68"/>
    <w:rsid w:val="000A193B"/>
    <w:rsid w:val="000A2B5E"/>
    <w:rsid w:val="000A3165"/>
    <w:rsid w:val="000A6984"/>
    <w:rsid w:val="000B0F0B"/>
    <w:rsid w:val="000B0FBF"/>
    <w:rsid w:val="000B2DAD"/>
    <w:rsid w:val="000B5180"/>
    <w:rsid w:val="000B6356"/>
    <w:rsid w:val="000B65EB"/>
    <w:rsid w:val="000C2750"/>
    <w:rsid w:val="000C27FC"/>
    <w:rsid w:val="000C30BC"/>
    <w:rsid w:val="000C3283"/>
    <w:rsid w:val="000C5B30"/>
    <w:rsid w:val="000C6382"/>
    <w:rsid w:val="000C7644"/>
    <w:rsid w:val="000D0576"/>
    <w:rsid w:val="000D440B"/>
    <w:rsid w:val="000D552D"/>
    <w:rsid w:val="000D713D"/>
    <w:rsid w:val="000E14A8"/>
    <w:rsid w:val="000E22DA"/>
    <w:rsid w:val="000E5231"/>
    <w:rsid w:val="000E71E4"/>
    <w:rsid w:val="000F1E5B"/>
    <w:rsid w:val="000F28FD"/>
    <w:rsid w:val="000F2EF4"/>
    <w:rsid w:val="000F47C1"/>
    <w:rsid w:val="000F5336"/>
    <w:rsid w:val="00100098"/>
    <w:rsid w:val="0010033A"/>
    <w:rsid w:val="00101442"/>
    <w:rsid w:val="001017B3"/>
    <w:rsid w:val="00104669"/>
    <w:rsid w:val="00104C4C"/>
    <w:rsid w:val="001050EA"/>
    <w:rsid w:val="00106DD6"/>
    <w:rsid w:val="001128FE"/>
    <w:rsid w:val="00116BEC"/>
    <w:rsid w:val="00120795"/>
    <w:rsid w:val="001239CB"/>
    <w:rsid w:val="00124D62"/>
    <w:rsid w:val="001259A9"/>
    <w:rsid w:val="001261A6"/>
    <w:rsid w:val="00127B50"/>
    <w:rsid w:val="001310B4"/>
    <w:rsid w:val="00132A58"/>
    <w:rsid w:val="00135C35"/>
    <w:rsid w:val="00135DBB"/>
    <w:rsid w:val="001377E3"/>
    <w:rsid w:val="001405C9"/>
    <w:rsid w:val="00142A39"/>
    <w:rsid w:val="00143100"/>
    <w:rsid w:val="00152270"/>
    <w:rsid w:val="001528FF"/>
    <w:rsid w:val="0015385A"/>
    <w:rsid w:val="00153AEB"/>
    <w:rsid w:val="00154047"/>
    <w:rsid w:val="00154B12"/>
    <w:rsid w:val="0015505E"/>
    <w:rsid w:val="0015519D"/>
    <w:rsid w:val="001600A0"/>
    <w:rsid w:val="0016192D"/>
    <w:rsid w:val="00161DFF"/>
    <w:rsid w:val="0016468D"/>
    <w:rsid w:val="00164A73"/>
    <w:rsid w:val="00164AB1"/>
    <w:rsid w:val="00170994"/>
    <w:rsid w:val="001711E6"/>
    <w:rsid w:val="001736C5"/>
    <w:rsid w:val="001739A9"/>
    <w:rsid w:val="001740C1"/>
    <w:rsid w:val="00175AFD"/>
    <w:rsid w:val="001816B5"/>
    <w:rsid w:val="00182A9B"/>
    <w:rsid w:val="00183438"/>
    <w:rsid w:val="0018354B"/>
    <w:rsid w:val="001836E0"/>
    <w:rsid w:val="00183903"/>
    <w:rsid w:val="00183F42"/>
    <w:rsid w:val="00184356"/>
    <w:rsid w:val="001878A6"/>
    <w:rsid w:val="00187906"/>
    <w:rsid w:val="00187A3C"/>
    <w:rsid w:val="001906C1"/>
    <w:rsid w:val="00191728"/>
    <w:rsid w:val="001922E7"/>
    <w:rsid w:val="001930D0"/>
    <w:rsid w:val="00194A59"/>
    <w:rsid w:val="00195433"/>
    <w:rsid w:val="00195988"/>
    <w:rsid w:val="00196F2C"/>
    <w:rsid w:val="0019743F"/>
    <w:rsid w:val="001A0832"/>
    <w:rsid w:val="001A1B1A"/>
    <w:rsid w:val="001A2F94"/>
    <w:rsid w:val="001A3A83"/>
    <w:rsid w:val="001A4279"/>
    <w:rsid w:val="001A45D3"/>
    <w:rsid w:val="001A7C16"/>
    <w:rsid w:val="001B0ECA"/>
    <w:rsid w:val="001B216C"/>
    <w:rsid w:val="001B267C"/>
    <w:rsid w:val="001B2BF7"/>
    <w:rsid w:val="001B3536"/>
    <w:rsid w:val="001B474A"/>
    <w:rsid w:val="001B67A5"/>
    <w:rsid w:val="001C0527"/>
    <w:rsid w:val="001C363D"/>
    <w:rsid w:val="001C55FA"/>
    <w:rsid w:val="001C7A3B"/>
    <w:rsid w:val="001D137D"/>
    <w:rsid w:val="001D6B42"/>
    <w:rsid w:val="001D7912"/>
    <w:rsid w:val="001D7F44"/>
    <w:rsid w:val="001E064C"/>
    <w:rsid w:val="001E2628"/>
    <w:rsid w:val="001E308A"/>
    <w:rsid w:val="001E5CA4"/>
    <w:rsid w:val="001E5E80"/>
    <w:rsid w:val="001E7158"/>
    <w:rsid w:val="001F1FCA"/>
    <w:rsid w:val="001F2747"/>
    <w:rsid w:val="001F2DFF"/>
    <w:rsid w:val="001F5E36"/>
    <w:rsid w:val="001F7CF6"/>
    <w:rsid w:val="00201120"/>
    <w:rsid w:val="002014EC"/>
    <w:rsid w:val="00201663"/>
    <w:rsid w:val="00202290"/>
    <w:rsid w:val="0020622B"/>
    <w:rsid w:val="002077C9"/>
    <w:rsid w:val="0021018E"/>
    <w:rsid w:val="00211426"/>
    <w:rsid w:val="00211CF0"/>
    <w:rsid w:val="0021383B"/>
    <w:rsid w:val="00213FF2"/>
    <w:rsid w:val="00214A43"/>
    <w:rsid w:val="0021641E"/>
    <w:rsid w:val="00220299"/>
    <w:rsid w:val="002215C6"/>
    <w:rsid w:val="00222B57"/>
    <w:rsid w:val="00222B9A"/>
    <w:rsid w:val="0022379A"/>
    <w:rsid w:val="0022398D"/>
    <w:rsid w:val="00224115"/>
    <w:rsid w:val="00225423"/>
    <w:rsid w:val="00225B70"/>
    <w:rsid w:val="00227985"/>
    <w:rsid w:val="00231AFF"/>
    <w:rsid w:val="00235D20"/>
    <w:rsid w:val="00240070"/>
    <w:rsid w:val="00240192"/>
    <w:rsid w:val="002401B2"/>
    <w:rsid w:val="002436AA"/>
    <w:rsid w:val="00243775"/>
    <w:rsid w:val="00243FE8"/>
    <w:rsid w:val="0024419B"/>
    <w:rsid w:val="00246774"/>
    <w:rsid w:val="00247E95"/>
    <w:rsid w:val="0025022C"/>
    <w:rsid w:val="00250AD2"/>
    <w:rsid w:val="0025154B"/>
    <w:rsid w:val="00251C34"/>
    <w:rsid w:val="0025325F"/>
    <w:rsid w:val="00254C4C"/>
    <w:rsid w:val="00260A9C"/>
    <w:rsid w:val="00263459"/>
    <w:rsid w:val="00267534"/>
    <w:rsid w:val="00267ED7"/>
    <w:rsid w:val="002705D8"/>
    <w:rsid w:val="00271341"/>
    <w:rsid w:val="0027276B"/>
    <w:rsid w:val="00274B98"/>
    <w:rsid w:val="00282A22"/>
    <w:rsid w:val="00282A72"/>
    <w:rsid w:val="00285E5A"/>
    <w:rsid w:val="002863F5"/>
    <w:rsid w:val="00286996"/>
    <w:rsid w:val="0029068A"/>
    <w:rsid w:val="00291723"/>
    <w:rsid w:val="00291A5F"/>
    <w:rsid w:val="00292B5A"/>
    <w:rsid w:val="002931E2"/>
    <w:rsid w:val="00294A81"/>
    <w:rsid w:val="00294B6D"/>
    <w:rsid w:val="00295B14"/>
    <w:rsid w:val="002A0B2F"/>
    <w:rsid w:val="002A1146"/>
    <w:rsid w:val="002A5FA5"/>
    <w:rsid w:val="002A6E6A"/>
    <w:rsid w:val="002A7359"/>
    <w:rsid w:val="002A7F04"/>
    <w:rsid w:val="002B3AAD"/>
    <w:rsid w:val="002B441D"/>
    <w:rsid w:val="002B5067"/>
    <w:rsid w:val="002B63BD"/>
    <w:rsid w:val="002B6958"/>
    <w:rsid w:val="002B7AB5"/>
    <w:rsid w:val="002C19B3"/>
    <w:rsid w:val="002C31EB"/>
    <w:rsid w:val="002C4021"/>
    <w:rsid w:val="002C4072"/>
    <w:rsid w:val="002C52C1"/>
    <w:rsid w:val="002C5F7D"/>
    <w:rsid w:val="002D05CF"/>
    <w:rsid w:val="002D2113"/>
    <w:rsid w:val="002D3294"/>
    <w:rsid w:val="002D5C5F"/>
    <w:rsid w:val="002E138D"/>
    <w:rsid w:val="002E1A7A"/>
    <w:rsid w:val="002E2D79"/>
    <w:rsid w:val="002E4852"/>
    <w:rsid w:val="002F1F05"/>
    <w:rsid w:val="002F6576"/>
    <w:rsid w:val="00301D0A"/>
    <w:rsid w:val="00303EFF"/>
    <w:rsid w:val="00306B82"/>
    <w:rsid w:val="003108A1"/>
    <w:rsid w:val="00310B40"/>
    <w:rsid w:val="00312435"/>
    <w:rsid w:val="0031287D"/>
    <w:rsid w:val="00313D79"/>
    <w:rsid w:val="003151BD"/>
    <w:rsid w:val="00315AD5"/>
    <w:rsid w:val="003178FB"/>
    <w:rsid w:val="00325BA8"/>
    <w:rsid w:val="003261BB"/>
    <w:rsid w:val="00331FBA"/>
    <w:rsid w:val="003330F6"/>
    <w:rsid w:val="00333F97"/>
    <w:rsid w:val="00334631"/>
    <w:rsid w:val="00334738"/>
    <w:rsid w:val="00334A8E"/>
    <w:rsid w:val="00335915"/>
    <w:rsid w:val="0034019E"/>
    <w:rsid w:val="00340A98"/>
    <w:rsid w:val="00342007"/>
    <w:rsid w:val="00344C5F"/>
    <w:rsid w:val="00345E2A"/>
    <w:rsid w:val="00345F0A"/>
    <w:rsid w:val="003460A3"/>
    <w:rsid w:val="0034681A"/>
    <w:rsid w:val="0035125D"/>
    <w:rsid w:val="00354141"/>
    <w:rsid w:val="00356E6A"/>
    <w:rsid w:val="00357139"/>
    <w:rsid w:val="00357884"/>
    <w:rsid w:val="0036031F"/>
    <w:rsid w:val="00360957"/>
    <w:rsid w:val="00363865"/>
    <w:rsid w:val="0036546A"/>
    <w:rsid w:val="00366D33"/>
    <w:rsid w:val="00367A86"/>
    <w:rsid w:val="0037019A"/>
    <w:rsid w:val="00374660"/>
    <w:rsid w:val="00374AA5"/>
    <w:rsid w:val="003752E4"/>
    <w:rsid w:val="00375523"/>
    <w:rsid w:val="003758E2"/>
    <w:rsid w:val="003766AE"/>
    <w:rsid w:val="00381670"/>
    <w:rsid w:val="00382374"/>
    <w:rsid w:val="00382F74"/>
    <w:rsid w:val="003874C3"/>
    <w:rsid w:val="0039014E"/>
    <w:rsid w:val="00390925"/>
    <w:rsid w:val="00393765"/>
    <w:rsid w:val="00394D31"/>
    <w:rsid w:val="00395239"/>
    <w:rsid w:val="003972D0"/>
    <w:rsid w:val="003A317C"/>
    <w:rsid w:val="003A3203"/>
    <w:rsid w:val="003A5049"/>
    <w:rsid w:val="003A5CB9"/>
    <w:rsid w:val="003A6E66"/>
    <w:rsid w:val="003A7622"/>
    <w:rsid w:val="003B0070"/>
    <w:rsid w:val="003B2EAC"/>
    <w:rsid w:val="003B345C"/>
    <w:rsid w:val="003B44E2"/>
    <w:rsid w:val="003C049F"/>
    <w:rsid w:val="003C19F5"/>
    <w:rsid w:val="003C265E"/>
    <w:rsid w:val="003C2B50"/>
    <w:rsid w:val="003C409F"/>
    <w:rsid w:val="003C6024"/>
    <w:rsid w:val="003D146B"/>
    <w:rsid w:val="003D26A4"/>
    <w:rsid w:val="003D42C1"/>
    <w:rsid w:val="003D5834"/>
    <w:rsid w:val="003D70B3"/>
    <w:rsid w:val="003E024C"/>
    <w:rsid w:val="003E1CED"/>
    <w:rsid w:val="003E407E"/>
    <w:rsid w:val="003E5A65"/>
    <w:rsid w:val="003E5ADE"/>
    <w:rsid w:val="003E6021"/>
    <w:rsid w:val="003E6E4C"/>
    <w:rsid w:val="003E7620"/>
    <w:rsid w:val="003E7B98"/>
    <w:rsid w:val="003F1A89"/>
    <w:rsid w:val="003F221F"/>
    <w:rsid w:val="003F3DBE"/>
    <w:rsid w:val="003F4007"/>
    <w:rsid w:val="003F4B95"/>
    <w:rsid w:val="003F7710"/>
    <w:rsid w:val="003F7843"/>
    <w:rsid w:val="003F7E81"/>
    <w:rsid w:val="00402CAD"/>
    <w:rsid w:val="00405C23"/>
    <w:rsid w:val="00410216"/>
    <w:rsid w:val="00410A1A"/>
    <w:rsid w:val="004111C5"/>
    <w:rsid w:val="00411427"/>
    <w:rsid w:val="004134AA"/>
    <w:rsid w:val="004139FA"/>
    <w:rsid w:val="00413A8A"/>
    <w:rsid w:val="00413C0D"/>
    <w:rsid w:val="00415D3E"/>
    <w:rsid w:val="00421DC4"/>
    <w:rsid w:val="00421DDE"/>
    <w:rsid w:val="00423EC1"/>
    <w:rsid w:val="00424534"/>
    <w:rsid w:val="00424561"/>
    <w:rsid w:val="00425DA6"/>
    <w:rsid w:val="00425F29"/>
    <w:rsid w:val="0042680E"/>
    <w:rsid w:val="004319A4"/>
    <w:rsid w:val="00432F11"/>
    <w:rsid w:val="004347FB"/>
    <w:rsid w:val="0043778A"/>
    <w:rsid w:val="0043789A"/>
    <w:rsid w:val="004378AF"/>
    <w:rsid w:val="00440490"/>
    <w:rsid w:val="0044244A"/>
    <w:rsid w:val="004433B8"/>
    <w:rsid w:val="004437BA"/>
    <w:rsid w:val="004464E6"/>
    <w:rsid w:val="0044681A"/>
    <w:rsid w:val="004500A3"/>
    <w:rsid w:val="004514A5"/>
    <w:rsid w:val="00451B48"/>
    <w:rsid w:val="00452960"/>
    <w:rsid w:val="00452D7A"/>
    <w:rsid w:val="004537C1"/>
    <w:rsid w:val="00457405"/>
    <w:rsid w:val="00457CA6"/>
    <w:rsid w:val="004635E1"/>
    <w:rsid w:val="00463FE0"/>
    <w:rsid w:val="00464460"/>
    <w:rsid w:val="0046506D"/>
    <w:rsid w:val="00465AA2"/>
    <w:rsid w:val="004703CF"/>
    <w:rsid w:val="00471D36"/>
    <w:rsid w:val="0047243F"/>
    <w:rsid w:val="00473467"/>
    <w:rsid w:val="004755F0"/>
    <w:rsid w:val="00476112"/>
    <w:rsid w:val="00477ED7"/>
    <w:rsid w:val="00477FE5"/>
    <w:rsid w:val="004804E9"/>
    <w:rsid w:val="00480C49"/>
    <w:rsid w:val="00480FCC"/>
    <w:rsid w:val="004811C3"/>
    <w:rsid w:val="004837AC"/>
    <w:rsid w:val="00483EA5"/>
    <w:rsid w:val="004879E4"/>
    <w:rsid w:val="00494D15"/>
    <w:rsid w:val="00494F54"/>
    <w:rsid w:val="004A0C53"/>
    <w:rsid w:val="004A1D13"/>
    <w:rsid w:val="004A2287"/>
    <w:rsid w:val="004A3AF5"/>
    <w:rsid w:val="004A3CEE"/>
    <w:rsid w:val="004A696A"/>
    <w:rsid w:val="004A6F13"/>
    <w:rsid w:val="004A7008"/>
    <w:rsid w:val="004A7F68"/>
    <w:rsid w:val="004B30E1"/>
    <w:rsid w:val="004B3961"/>
    <w:rsid w:val="004B3FBD"/>
    <w:rsid w:val="004B54D9"/>
    <w:rsid w:val="004B5FE6"/>
    <w:rsid w:val="004B64EC"/>
    <w:rsid w:val="004B6511"/>
    <w:rsid w:val="004B6EFE"/>
    <w:rsid w:val="004B7F92"/>
    <w:rsid w:val="004C1C12"/>
    <w:rsid w:val="004C3C60"/>
    <w:rsid w:val="004C5FAD"/>
    <w:rsid w:val="004D07AB"/>
    <w:rsid w:val="004D4D6A"/>
    <w:rsid w:val="004D66F8"/>
    <w:rsid w:val="004D6F33"/>
    <w:rsid w:val="004E10A3"/>
    <w:rsid w:val="004E3C06"/>
    <w:rsid w:val="004E4E57"/>
    <w:rsid w:val="004F10C1"/>
    <w:rsid w:val="004F3E82"/>
    <w:rsid w:val="004F5312"/>
    <w:rsid w:val="004F5EF7"/>
    <w:rsid w:val="004F719A"/>
    <w:rsid w:val="004F738E"/>
    <w:rsid w:val="00500C7F"/>
    <w:rsid w:val="00501561"/>
    <w:rsid w:val="005021C7"/>
    <w:rsid w:val="00504288"/>
    <w:rsid w:val="00506412"/>
    <w:rsid w:val="00507E00"/>
    <w:rsid w:val="00510600"/>
    <w:rsid w:val="00511EC9"/>
    <w:rsid w:val="00511FEC"/>
    <w:rsid w:val="005122DD"/>
    <w:rsid w:val="00512586"/>
    <w:rsid w:val="005168F7"/>
    <w:rsid w:val="00521801"/>
    <w:rsid w:val="00522564"/>
    <w:rsid w:val="0052435A"/>
    <w:rsid w:val="00525F16"/>
    <w:rsid w:val="00526669"/>
    <w:rsid w:val="00526F94"/>
    <w:rsid w:val="00530924"/>
    <w:rsid w:val="005320B2"/>
    <w:rsid w:val="00535F50"/>
    <w:rsid w:val="005368E1"/>
    <w:rsid w:val="0054458F"/>
    <w:rsid w:val="00545625"/>
    <w:rsid w:val="00551AD0"/>
    <w:rsid w:val="00553E45"/>
    <w:rsid w:val="00554D31"/>
    <w:rsid w:val="0055704B"/>
    <w:rsid w:val="00560CB0"/>
    <w:rsid w:val="00565E45"/>
    <w:rsid w:val="0056627B"/>
    <w:rsid w:val="00566FEA"/>
    <w:rsid w:val="005671B3"/>
    <w:rsid w:val="00570C4A"/>
    <w:rsid w:val="00572136"/>
    <w:rsid w:val="005732FA"/>
    <w:rsid w:val="00574FBD"/>
    <w:rsid w:val="00574FFA"/>
    <w:rsid w:val="00575DC0"/>
    <w:rsid w:val="00576092"/>
    <w:rsid w:val="00576FE5"/>
    <w:rsid w:val="00577370"/>
    <w:rsid w:val="005805DF"/>
    <w:rsid w:val="00582241"/>
    <w:rsid w:val="005827E9"/>
    <w:rsid w:val="00582D55"/>
    <w:rsid w:val="00585D3A"/>
    <w:rsid w:val="00587EDA"/>
    <w:rsid w:val="00591CFD"/>
    <w:rsid w:val="00594DD8"/>
    <w:rsid w:val="00597AC0"/>
    <w:rsid w:val="005A0501"/>
    <w:rsid w:val="005A05E7"/>
    <w:rsid w:val="005A077E"/>
    <w:rsid w:val="005A0A12"/>
    <w:rsid w:val="005A1108"/>
    <w:rsid w:val="005A5CCD"/>
    <w:rsid w:val="005A62F0"/>
    <w:rsid w:val="005A62FF"/>
    <w:rsid w:val="005A6D2C"/>
    <w:rsid w:val="005B011C"/>
    <w:rsid w:val="005B1094"/>
    <w:rsid w:val="005B23FD"/>
    <w:rsid w:val="005B24BE"/>
    <w:rsid w:val="005B3300"/>
    <w:rsid w:val="005B3719"/>
    <w:rsid w:val="005B4625"/>
    <w:rsid w:val="005C09A0"/>
    <w:rsid w:val="005C359F"/>
    <w:rsid w:val="005C46F2"/>
    <w:rsid w:val="005C4ED0"/>
    <w:rsid w:val="005C51DD"/>
    <w:rsid w:val="005D3D67"/>
    <w:rsid w:val="005D477A"/>
    <w:rsid w:val="005D5A86"/>
    <w:rsid w:val="005E2ED7"/>
    <w:rsid w:val="005E3D05"/>
    <w:rsid w:val="005E4C79"/>
    <w:rsid w:val="005F1256"/>
    <w:rsid w:val="005F16E8"/>
    <w:rsid w:val="005F1E30"/>
    <w:rsid w:val="005F68C8"/>
    <w:rsid w:val="006004A2"/>
    <w:rsid w:val="00600CA3"/>
    <w:rsid w:val="006018E7"/>
    <w:rsid w:val="00602552"/>
    <w:rsid w:val="00605D0A"/>
    <w:rsid w:val="006071B7"/>
    <w:rsid w:val="006101BC"/>
    <w:rsid w:val="00610409"/>
    <w:rsid w:val="00610913"/>
    <w:rsid w:val="00612C18"/>
    <w:rsid w:val="00615CDC"/>
    <w:rsid w:val="006206E5"/>
    <w:rsid w:val="00621B1D"/>
    <w:rsid w:val="00622B15"/>
    <w:rsid w:val="006233C5"/>
    <w:rsid w:val="00624E8E"/>
    <w:rsid w:val="0062515B"/>
    <w:rsid w:val="0062606A"/>
    <w:rsid w:val="00626BC1"/>
    <w:rsid w:val="006272FB"/>
    <w:rsid w:val="00627979"/>
    <w:rsid w:val="006339B5"/>
    <w:rsid w:val="00633D2D"/>
    <w:rsid w:val="00634C07"/>
    <w:rsid w:val="006352F1"/>
    <w:rsid w:val="00636364"/>
    <w:rsid w:val="006368EE"/>
    <w:rsid w:val="00636931"/>
    <w:rsid w:val="00636E50"/>
    <w:rsid w:val="006372F8"/>
    <w:rsid w:val="00640948"/>
    <w:rsid w:val="00641C64"/>
    <w:rsid w:val="00642263"/>
    <w:rsid w:val="00643917"/>
    <w:rsid w:val="006439B8"/>
    <w:rsid w:val="00644FF4"/>
    <w:rsid w:val="00645354"/>
    <w:rsid w:val="00646327"/>
    <w:rsid w:val="00646FB1"/>
    <w:rsid w:val="006512E4"/>
    <w:rsid w:val="0065197F"/>
    <w:rsid w:val="00651B48"/>
    <w:rsid w:val="006558FD"/>
    <w:rsid w:val="00656584"/>
    <w:rsid w:val="0065670E"/>
    <w:rsid w:val="00656996"/>
    <w:rsid w:val="00661FF7"/>
    <w:rsid w:val="00662FD1"/>
    <w:rsid w:val="006702DA"/>
    <w:rsid w:val="006705C9"/>
    <w:rsid w:val="00671CB0"/>
    <w:rsid w:val="0067725C"/>
    <w:rsid w:val="00681EA6"/>
    <w:rsid w:val="006907A5"/>
    <w:rsid w:val="00690ABB"/>
    <w:rsid w:val="00691668"/>
    <w:rsid w:val="00693649"/>
    <w:rsid w:val="00696AB0"/>
    <w:rsid w:val="006972E1"/>
    <w:rsid w:val="006A08A4"/>
    <w:rsid w:val="006A1874"/>
    <w:rsid w:val="006A365A"/>
    <w:rsid w:val="006A40BC"/>
    <w:rsid w:val="006A4153"/>
    <w:rsid w:val="006A54F5"/>
    <w:rsid w:val="006A584C"/>
    <w:rsid w:val="006A595C"/>
    <w:rsid w:val="006A5BE0"/>
    <w:rsid w:val="006A76AE"/>
    <w:rsid w:val="006B119C"/>
    <w:rsid w:val="006B26E7"/>
    <w:rsid w:val="006B65D2"/>
    <w:rsid w:val="006B66FE"/>
    <w:rsid w:val="006C171A"/>
    <w:rsid w:val="006C47F0"/>
    <w:rsid w:val="006C4EAF"/>
    <w:rsid w:val="006C6481"/>
    <w:rsid w:val="006C65C7"/>
    <w:rsid w:val="006C67A8"/>
    <w:rsid w:val="006C6A57"/>
    <w:rsid w:val="006C717C"/>
    <w:rsid w:val="006C7CF1"/>
    <w:rsid w:val="006D09D5"/>
    <w:rsid w:val="006D0CA6"/>
    <w:rsid w:val="006D1B80"/>
    <w:rsid w:val="006D2768"/>
    <w:rsid w:val="006D286D"/>
    <w:rsid w:val="006D4467"/>
    <w:rsid w:val="006D596A"/>
    <w:rsid w:val="006D713E"/>
    <w:rsid w:val="006D7BBC"/>
    <w:rsid w:val="006E1A6A"/>
    <w:rsid w:val="006E211A"/>
    <w:rsid w:val="006E2554"/>
    <w:rsid w:val="006E473C"/>
    <w:rsid w:val="006E4909"/>
    <w:rsid w:val="006E4E08"/>
    <w:rsid w:val="006E6C74"/>
    <w:rsid w:val="006E71E9"/>
    <w:rsid w:val="006E7AE1"/>
    <w:rsid w:val="006F0EB0"/>
    <w:rsid w:val="006F15BD"/>
    <w:rsid w:val="006F2452"/>
    <w:rsid w:val="006F3F59"/>
    <w:rsid w:val="006F4151"/>
    <w:rsid w:val="006F604E"/>
    <w:rsid w:val="006F7228"/>
    <w:rsid w:val="00701880"/>
    <w:rsid w:val="0070213D"/>
    <w:rsid w:val="00702695"/>
    <w:rsid w:val="007129A0"/>
    <w:rsid w:val="00713073"/>
    <w:rsid w:val="00714136"/>
    <w:rsid w:val="00715234"/>
    <w:rsid w:val="00715933"/>
    <w:rsid w:val="007218EF"/>
    <w:rsid w:val="00723957"/>
    <w:rsid w:val="00727CCC"/>
    <w:rsid w:val="00732959"/>
    <w:rsid w:val="007350B8"/>
    <w:rsid w:val="007358B9"/>
    <w:rsid w:val="00737220"/>
    <w:rsid w:val="00742B0B"/>
    <w:rsid w:val="0074574D"/>
    <w:rsid w:val="00746AFF"/>
    <w:rsid w:val="00747F01"/>
    <w:rsid w:val="00751157"/>
    <w:rsid w:val="00753982"/>
    <w:rsid w:val="00755AD5"/>
    <w:rsid w:val="00756C6A"/>
    <w:rsid w:val="007577E1"/>
    <w:rsid w:val="0076007A"/>
    <w:rsid w:val="00764AC4"/>
    <w:rsid w:val="007662E2"/>
    <w:rsid w:val="00766878"/>
    <w:rsid w:val="00767098"/>
    <w:rsid w:val="00770AD6"/>
    <w:rsid w:val="00775739"/>
    <w:rsid w:val="00775F36"/>
    <w:rsid w:val="0077666D"/>
    <w:rsid w:val="007830A2"/>
    <w:rsid w:val="0078379B"/>
    <w:rsid w:val="0078539B"/>
    <w:rsid w:val="00786D43"/>
    <w:rsid w:val="0079052D"/>
    <w:rsid w:val="00791C7F"/>
    <w:rsid w:val="00793095"/>
    <w:rsid w:val="007930D7"/>
    <w:rsid w:val="00793345"/>
    <w:rsid w:val="00794165"/>
    <w:rsid w:val="00796E91"/>
    <w:rsid w:val="00797413"/>
    <w:rsid w:val="00797A4C"/>
    <w:rsid w:val="00797FD1"/>
    <w:rsid w:val="007A055F"/>
    <w:rsid w:val="007A2050"/>
    <w:rsid w:val="007A3B2A"/>
    <w:rsid w:val="007A40D9"/>
    <w:rsid w:val="007A4439"/>
    <w:rsid w:val="007A6A43"/>
    <w:rsid w:val="007A7FBB"/>
    <w:rsid w:val="007B35F8"/>
    <w:rsid w:val="007B4656"/>
    <w:rsid w:val="007C09DB"/>
    <w:rsid w:val="007C3D64"/>
    <w:rsid w:val="007C5C9B"/>
    <w:rsid w:val="007C6C58"/>
    <w:rsid w:val="007C78B8"/>
    <w:rsid w:val="007D04D6"/>
    <w:rsid w:val="007D13C8"/>
    <w:rsid w:val="007D2CC7"/>
    <w:rsid w:val="007D3061"/>
    <w:rsid w:val="007D3E72"/>
    <w:rsid w:val="007D4A7C"/>
    <w:rsid w:val="007D71AC"/>
    <w:rsid w:val="007E17F3"/>
    <w:rsid w:val="007E18F0"/>
    <w:rsid w:val="007E2605"/>
    <w:rsid w:val="007E3EFE"/>
    <w:rsid w:val="007E6CEC"/>
    <w:rsid w:val="007E7212"/>
    <w:rsid w:val="007E7236"/>
    <w:rsid w:val="007F2246"/>
    <w:rsid w:val="007F2B43"/>
    <w:rsid w:val="007F34D4"/>
    <w:rsid w:val="007F4350"/>
    <w:rsid w:val="007F52EC"/>
    <w:rsid w:val="007F6A10"/>
    <w:rsid w:val="00800D07"/>
    <w:rsid w:val="00801DCB"/>
    <w:rsid w:val="00802892"/>
    <w:rsid w:val="00803751"/>
    <w:rsid w:val="0080491B"/>
    <w:rsid w:val="0080522C"/>
    <w:rsid w:val="00805CEA"/>
    <w:rsid w:val="008062F8"/>
    <w:rsid w:val="00806494"/>
    <w:rsid w:val="008067AB"/>
    <w:rsid w:val="0080762E"/>
    <w:rsid w:val="00807A62"/>
    <w:rsid w:val="00807C9B"/>
    <w:rsid w:val="00810450"/>
    <w:rsid w:val="00810855"/>
    <w:rsid w:val="00813BD8"/>
    <w:rsid w:val="008147CA"/>
    <w:rsid w:val="00817A9E"/>
    <w:rsid w:val="008249FD"/>
    <w:rsid w:val="00826091"/>
    <w:rsid w:val="00826B4C"/>
    <w:rsid w:val="008303D7"/>
    <w:rsid w:val="00831312"/>
    <w:rsid w:val="00833E9A"/>
    <w:rsid w:val="00834747"/>
    <w:rsid w:val="00834BCD"/>
    <w:rsid w:val="0083626F"/>
    <w:rsid w:val="0083789E"/>
    <w:rsid w:val="00837F09"/>
    <w:rsid w:val="00842151"/>
    <w:rsid w:val="00842C20"/>
    <w:rsid w:val="00843709"/>
    <w:rsid w:val="00844F71"/>
    <w:rsid w:val="00850B5B"/>
    <w:rsid w:val="00850D90"/>
    <w:rsid w:val="00851336"/>
    <w:rsid w:val="008514CE"/>
    <w:rsid w:val="00851B61"/>
    <w:rsid w:val="00852C58"/>
    <w:rsid w:val="00853602"/>
    <w:rsid w:val="0085385A"/>
    <w:rsid w:val="00856E17"/>
    <w:rsid w:val="0085734B"/>
    <w:rsid w:val="00862084"/>
    <w:rsid w:val="008630DF"/>
    <w:rsid w:val="0086454B"/>
    <w:rsid w:val="008668EF"/>
    <w:rsid w:val="00866DE0"/>
    <w:rsid w:val="008670EC"/>
    <w:rsid w:val="00870A49"/>
    <w:rsid w:val="0087562A"/>
    <w:rsid w:val="0087589F"/>
    <w:rsid w:val="00875EEC"/>
    <w:rsid w:val="0087642A"/>
    <w:rsid w:val="00880A05"/>
    <w:rsid w:val="00883E75"/>
    <w:rsid w:val="008844CE"/>
    <w:rsid w:val="00886477"/>
    <w:rsid w:val="00891289"/>
    <w:rsid w:val="0089137A"/>
    <w:rsid w:val="00891E45"/>
    <w:rsid w:val="00893F4B"/>
    <w:rsid w:val="00894852"/>
    <w:rsid w:val="00895052"/>
    <w:rsid w:val="0089628F"/>
    <w:rsid w:val="00897F87"/>
    <w:rsid w:val="008A0380"/>
    <w:rsid w:val="008A0C9E"/>
    <w:rsid w:val="008A2182"/>
    <w:rsid w:val="008A28B5"/>
    <w:rsid w:val="008A4B19"/>
    <w:rsid w:val="008B00DD"/>
    <w:rsid w:val="008B1580"/>
    <w:rsid w:val="008B1A5E"/>
    <w:rsid w:val="008B4317"/>
    <w:rsid w:val="008B4A38"/>
    <w:rsid w:val="008B5AEB"/>
    <w:rsid w:val="008B7C2D"/>
    <w:rsid w:val="008C053F"/>
    <w:rsid w:val="008C08B4"/>
    <w:rsid w:val="008C2AA4"/>
    <w:rsid w:val="008C3DE0"/>
    <w:rsid w:val="008C4F85"/>
    <w:rsid w:val="008C6571"/>
    <w:rsid w:val="008D3BEC"/>
    <w:rsid w:val="008D4603"/>
    <w:rsid w:val="008D53DB"/>
    <w:rsid w:val="008D651C"/>
    <w:rsid w:val="008D71ED"/>
    <w:rsid w:val="008D75F8"/>
    <w:rsid w:val="008D7D72"/>
    <w:rsid w:val="008E05A1"/>
    <w:rsid w:val="008E0DA6"/>
    <w:rsid w:val="008E3A49"/>
    <w:rsid w:val="008E5883"/>
    <w:rsid w:val="008F03BF"/>
    <w:rsid w:val="008F2E71"/>
    <w:rsid w:val="008F6BBF"/>
    <w:rsid w:val="009033C4"/>
    <w:rsid w:val="009062E5"/>
    <w:rsid w:val="00907D83"/>
    <w:rsid w:val="00907E85"/>
    <w:rsid w:val="00911507"/>
    <w:rsid w:val="00914753"/>
    <w:rsid w:val="00916642"/>
    <w:rsid w:val="00916868"/>
    <w:rsid w:val="009175A8"/>
    <w:rsid w:val="009204CB"/>
    <w:rsid w:val="009222D7"/>
    <w:rsid w:val="00925C65"/>
    <w:rsid w:val="00926197"/>
    <w:rsid w:val="009261AA"/>
    <w:rsid w:val="009266FC"/>
    <w:rsid w:val="00926CAD"/>
    <w:rsid w:val="00927254"/>
    <w:rsid w:val="00927E69"/>
    <w:rsid w:val="0093019F"/>
    <w:rsid w:val="00931D39"/>
    <w:rsid w:val="00933147"/>
    <w:rsid w:val="00933747"/>
    <w:rsid w:val="00933ACA"/>
    <w:rsid w:val="00933DDB"/>
    <w:rsid w:val="00935833"/>
    <w:rsid w:val="00935EF8"/>
    <w:rsid w:val="0093611B"/>
    <w:rsid w:val="009374AB"/>
    <w:rsid w:val="009424D9"/>
    <w:rsid w:val="00943503"/>
    <w:rsid w:val="0094443F"/>
    <w:rsid w:val="0094554C"/>
    <w:rsid w:val="00945DF4"/>
    <w:rsid w:val="00950412"/>
    <w:rsid w:val="00952AA9"/>
    <w:rsid w:val="00953D99"/>
    <w:rsid w:val="00954FAB"/>
    <w:rsid w:val="00955681"/>
    <w:rsid w:val="0095590B"/>
    <w:rsid w:val="00956785"/>
    <w:rsid w:val="00956AF7"/>
    <w:rsid w:val="00957823"/>
    <w:rsid w:val="00960A4D"/>
    <w:rsid w:val="009652DC"/>
    <w:rsid w:val="00966F51"/>
    <w:rsid w:val="00971A65"/>
    <w:rsid w:val="009722AA"/>
    <w:rsid w:val="00972383"/>
    <w:rsid w:val="00972B46"/>
    <w:rsid w:val="0097366A"/>
    <w:rsid w:val="00973F05"/>
    <w:rsid w:val="00974E8C"/>
    <w:rsid w:val="0097739E"/>
    <w:rsid w:val="00980ABE"/>
    <w:rsid w:val="00981A02"/>
    <w:rsid w:val="00981E5D"/>
    <w:rsid w:val="009844E7"/>
    <w:rsid w:val="00984E05"/>
    <w:rsid w:val="009868CC"/>
    <w:rsid w:val="00987BA1"/>
    <w:rsid w:val="00991B52"/>
    <w:rsid w:val="00992A88"/>
    <w:rsid w:val="00995424"/>
    <w:rsid w:val="009957A3"/>
    <w:rsid w:val="00996B4E"/>
    <w:rsid w:val="00997DD0"/>
    <w:rsid w:val="009A6B53"/>
    <w:rsid w:val="009B0792"/>
    <w:rsid w:val="009B2666"/>
    <w:rsid w:val="009B2F07"/>
    <w:rsid w:val="009B4FAA"/>
    <w:rsid w:val="009B6A07"/>
    <w:rsid w:val="009C6814"/>
    <w:rsid w:val="009C717D"/>
    <w:rsid w:val="009C7758"/>
    <w:rsid w:val="009D00F9"/>
    <w:rsid w:val="009D057C"/>
    <w:rsid w:val="009D358F"/>
    <w:rsid w:val="009D495A"/>
    <w:rsid w:val="009E1149"/>
    <w:rsid w:val="009E2230"/>
    <w:rsid w:val="009E2887"/>
    <w:rsid w:val="009E5EF1"/>
    <w:rsid w:val="009F010C"/>
    <w:rsid w:val="009F1DFB"/>
    <w:rsid w:val="009F5449"/>
    <w:rsid w:val="00A002EF"/>
    <w:rsid w:val="00A0084F"/>
    <w:rsid w:val="00A01363"/>
    <w:rsid w:val="00A02B36"/>
    <w:rsid w:val="00A0508A"/>
    <w:rsid w:val="00A06BB6"/>
    <w:rsid w:val="00A111EC"/>
    <w:rsid w:val="00A11A72"/>
    <w:rsid w:val="00A11E92"/>
    <w:rsid w:val="00A13374"/>
    <w:rsid w:val="00A141E8"/>
    <w:rsid w:val="00A14A3C"/>
    <w:rsid w:val="00A171D0"/>
    <w:rsid w:val="00A20120"/>
    <w:rsid w:val="00A207E5"/>
    <w:rsid w:val="00A228C8"/>
    <w:rsid w:val="00A234C8"/>
    <w:rsid w:val="00A23FF3"/>
    <w:rsid w:val="00A2681F"/>
    <w:rsid w:val="00A2778D"/>
    <w:rsid w:val="00A27D35"/>
    <w:rsid w:val="00A30190"/>
    <w:rsid w:val="00A30698"/>
    <w:rsid w:val="00A345CD"/>
    <w:rsid w:val="00A34C86"/>
    <w:rsid w:val="00A358DB"/>
    <w:rsid w:val="00A35A4E"/>
    <w:rsid w:val="00A371B5"/>
    <w:rsid w:val="00A40827"/>
    <w:rsid w:val="00A40D73"/>
    <w:rsid w:val="00A4181F"/>
    <w:rsid w:val="00A4203D"/>
    <w:rsid w:val="00A436EB"/>
    <w:rsid w:val="00A44A05"/>
    <w:rsid w:val="00A44C15"/>
    <w:rsid w:val="00A45022"/>
    <w:rsid w:val="00A45565"/>
    <w:rsid w:val="00A45FED"/>
    <w:rsid w:val="00A46103"/>
    <w:rsid w:val="00A501A8"/>
    <w:rsid w:val="00A52546"/>
    <w:rsid w:val="00A56A6F"/>
    <w:rsid w:val="00A6199B"/>
    <w:rsid w:val="00A62531"/>
    <w:rsid w:val="00A631C5"/>
    <w:rsid w:val="00A653E1"/>
    <w:rsid w:val="00A65995"/>
    <w:rsid w:val="00A70DFD"/>
    <w:rsid w:val="00A71768"/>
    <w:rsid w:val="00A725BF"/>
    <w:rsid w:val="00A72BE7"/>
    <w:rsid w:val="00A73E45"/>
    <w:rsid w:val="00A75AB2"/>
    <w:rsid w:val="00A76F07"/>
    <w:rsid w:val="00A81BE5"/>
    <w:rsid w:val="00A820CE"/>
    <w:rsid w:val="00A831CC"/>
    <w:rsid w:val="00A83405"/>
    <w:rsid w:val="00A83F14"/>
    <w:rsid w:val="00A85E5F"/>
    <w:rsid w:val="00A861FB"/>
    <w:rsid w:val="00A90C69"/>
    <w:rsid w:val="00A927A8"/>
    <w:rsid w:val="00A92E3B"/>
    <w:rsid w:val="00A931DC"/>
    <w:rsid w:val="00A93CD9"/>
    <w:rsid w:val="00A93D08"/>
    <w:rsid w:val="00A965C3"/>
    <w:rsid w:val="00A965E8"/>
    <w:rsid w:val="00A96922"/>
    <w:rsid w:val="00AA17B7"/>
    <w:rsid w:val="00AA2655"/>
    <w:rsid w:val="00AA36CB"/>
    <w:rsid w:val="00AB0C8C"/>
    <w:rsid w:val="00AB124D"/>
    <w:rsid w:val="00AB1617"/>
    <w:rsid w:val="00AB2C79"/>
    <w:rsid w:val="00AB2F2C"/>
    <w:rsid w:val="00AB35BB"/>
    <w:rsid w:val="00AB3ED8"/>
    <w:rsid w:val="00AB4E27"/>
    <w:rsid w:val="00AB76D8"/>
    <w:rsid w:val="00AC1C4E"/>
    <w:rsid w:val="00AC3D71"/>
    <w:rsid w:val="00AC51A1"/>
    <w:rsid w:val="00AC526E"/>
    <w:rsid w:val="00AC645C"/>
    <w:rsid w:val="00AD08CA"/>
    <w:rsid w:val="00AD14CE"/>
    <w:rsid w:val="00AD1F94"/>
    <w:rsid w:val="00AD2943"/>
    <w:rsid w:val="00AD4298"/>
    <w:rsid w:val="00AD6CAA"/>
    <w:rsid w:val="00AD70E7"/>
    <w:rsid w:val="00AD7FB3"/>
    <w:rsid w:val="00AE15D3"/>
    <w:rsid w:val="00AE200E"/>
    <w:rsid w:val="00AE229F"/>
    <w:rsid w:val="00AE272D"/>
    <w:rsid w:val="00AE2DD7"/>
    <w:rsid w:val="00AE5E46"/>
    <w:rsid w:val="00AE7770"/>
    <w:rsid w:val="00AE7956"/>
    <w:rsid w:val="00AE7964"/>
    <w:rsid w:val="00AE7E78"/>
    <w:rsid w:val="00AF116D"/>
    <w:rsid w:val="00AF19DC"/>
    <w:rsid w:val="00AF2572"/>
    <w:rsid w:val="00AF4A4A"/>
    <w:rsid w:val="00AF52AE"/>
    <w:rsid w:val="00AF5827"/>
    <w:rsid w:val="00AF5C31"/>
    <w:rsid w:val="00AF5F2C"/>
    <w:rsid w:val="00AF67B6"/>
    <w:rsid w:val="00AF71C2"/>
    <w:rsid w:val="00AF7F67"/>
    <w:rsid w:val="00B002E7"/>
    <w:rsid w:val="00B029AE"/>
    <w:rsid w:val="00B02F92"/>
    <w:rsid w:val="00B0681C"/>
    <w:rsid w:val="00B070C1"/>
    <w:rsid w:val="00B105E7"/>
    <w:rsid w:val="00B13145"/>
    <w:rsid w:val="00B13831"/>
    <w:rsid w:val="00B13A3C"/>
    <w:rsid w:val="00B15507"/>
    <w:rsid w:val="00B178EA"/>
    <w:rsid w:val="00B17D03"/>
    <w:rsid w:val="00B20DBC"/>
    <w:rsid w:val="00B21172"/>
    <w:rsid w:val="00B21F94"/>
    <w:rsid w:val="00B26EFE"/>
    <w:rsid w:val="00B304B9"/>
    <w:rsid w:val="00B348BB"/>
    <w:rsid w:val="00B34CE2"/>
    <w:rsid w:val="00B37B24"/>
    <w:rsid w:val="00B40BC5"/>
    <w:rsid w:val="00B41D3D"/>
    <w:rsid w:val="00B42380"/>
    <w:rsid w:val="00B44DE5"/>
    <w:rsid w:val="00B47B68"/>
    <w:rsid w:val="00B50DA7"/>
    <w:rsid w:val="00B516EA"/>
    <w:rsid w:val="00B51A0F"/>
    <w:rsid w:val="00B53C62"/>
    <w:rsid w:val="00B53CB9"/>
    <w:rsid w:val="00B55F3C"/>
    <w:rsid w:val="00B55FAE"/>
    <w:rsid w:val="00B5630C"/>
    <w:rsid w:val="00B618EC"/>
    <w:rsid w:val="00B61CD4"/>
    <w:rsid w:val="00B64FC8"/>
    <w:rsid w:val="00B664FB"/>
    <w:rsid w:val="00B66969"/>
    <w:rsid w:val="00B6771C"/>
    <w:rsid w:val="00B67C20"/>
    <w:rsid w:val="00B70A4A"/>
    <w:rsid w:val="00B76BB0"/>
    <w:rsid w:val="00B77830"/>
    <w:rsid w:val="00B80189"/>
    <w:rsid w:val="00B80A58"/>
    <w:rsid w:val="00B81275"/>
    <w:rsid w:val="00B8141D"/>
    <w:rsid w:val="00B81C13"/>
    <w:rsid w:val="00B8205E"/>
    <w:rsid w:val="00B822B9"/>
    <w:rsid w:val="00B82F9F"/>
    <w:rsid w:val="00B84912"/>
    <w:rsid w:val="00B86756"/>
    <w:rsid w:val="00B8712B"/>
    <w:rsid w:val="00B8753D"/>
    <w:rsid w:val="00B90565"/>
    <w:rsid w:val="00B90E41"/>
    <w:rsid w:val="00B93A8B"/>
    <w:rsid w:val="00B94256"/>
    <w:rsid w:val="00B961B5"/>
    <w:rsid w:val="00BA006C"/>
    <w:rsid w:val="00BA0FD0"/>
    <w:rsid w:val="00BA2FE6"/>
    <w:rsid w:val="00BA3A4C"/>
    <w:rsid w:val="00BA469E"/>
    <w:rsid w:val="00BA47BD"/>
    <w:rsid w:val="00BA51C5"/>
    <w:rsid w:val="00BA52C0"/>
    <w:rsid w:val="00BA52F9"/>
    <w:rsid w:val="00BA76BB"/>
    <w:rsid w:val="00BA7A47"/>
    <w:rsid w:val="00BB01D6"/>
    <w:rsid w:val="00BB1B9D"/>
    <w:rsid w:val="00BB1DB9"/>
    <w:rsid w:val="00BB3CCD"/>
    <w:rsid w:val="00BB45B1"/>
    <w:rsid w:val="00BC23CE"/>
    <w:rsid w:val="00BC40E7"/>
    <w:rsid w:val="00BC69F3"/>
    <w:rsid w:val="00BC6D0F"/>
    <w:rsid w:val="00BC7754"/>
    <w:rsid w:val="00BD0694"/>
    <w:rsid w:val="00BD18B7"/>
    <w:rsid w:val="00BD1CB7"/>
    <w:rsid w:val="00BD2383"/>
    <w:rsid w:val="00BD31A5"/>
    <w:rsid w:val="00BD3246"/>
    <w:rsid w:val="00BD3C76"/>
    <w:rsid w:val="00BD4D20"/>
    <w:rsid w:val="00BD5D4D"/>
    <w:rsid w:val="00BD6AB6"/>
    <w:rsid w:val="00BE559E"/>
    <w:rsid w:val="00BE674E"/>
    <w:rsid w:val="00BE6DF9"/>
    <w:rsid w:val="00BE7CC7"/>
    <w:rsid w:val="00BF0C40"/>
    <w:rsid w:val="00BF42CB"/>
    <w:rsid w:val="00BF55DE"/>
    <w:rsid w:val="00C0081E"/>
    <w:rsid w:val="00C02106"/>
    <w:rsid w:val="00C03F8D"/>
    <w:rsid w:val="00C05117"/>
    <w:rsid w:val="00C05659"/>
    <w:rsid w:val="00C10419"/>
    <w:rsid w:val="00C10DCF"/>
    <w:rsid w:val="00C122ED"/>
    <w:rsid w:val="00C13CE9"/>
    <w:rsid w:val="00C2190D"/>
    <w:rsid w:val="00C22829"/>
    <w:rsid w:val="00C22B5E"/>
    <w:rsid w:val="00C249BD"/>
    <w:rsid w:val="00C26491"/>
    <w:rsid w:val="00C2726F"/>
    <w:rsid w:val="00C27551"/>
    <w:rsid w:val="00C3044B"/>
    <w:rsid w:val="00C326BA"/>
    <w:rsid w:val="00C33224"/>
    <w:rsid w:val="00C333AF"/>
    <w:rsid w:val="00C34491"/>
    <w:rsid w:val="00C34B58"/>
    <w:rsid w:val="00C366D6"/>
    <w:rsid w:val="00C36E07"/>
    <w:rsid w:val="00C370F6"/>
    <w:rsid w:val="00C41020"/>
    <w:rsid w:val="00C438A3"/>
    <w:rsid w:val="00C44350"/>
    <w:rsid w:val="00C44CB1"/>
    <w:rsid w:val="00C459C7"/>
    <w:rsid w:val="00C4734F"/>
    <w:rsid w:val="00C473E3"/>
    <w:rsid w:val="00C511AD"/>
    <w:rsid w:val="00C52508"/>
    <w:rsid w:val="00C549DD"/>
    <w:rsid w:val="00C55799"/>
    <w:rsid w:val="00C557A2"/>
    <w:rsid w:val="00C55BA9"/>
    <w:rsid w:val="00C57474"/>
    <w:rsid w:val="00C57801"/>
    <w:rsid w:val="00C61879"/>
    <w:rsid w:val="00C61DCA"/>
    <w:rsid w:val="00C628ED"/>
    <w:rsid w:val="00C62CB8"/>
    <w:rsid w:val="00C63359"/>
    <w:rsid w:val="00C6348F"/>
    <w:rsid w:val="00C63BD3"/>
    <w:rsid w:val="00C66422"/>
    <w:rsid w:val="00C703E3"/>
    <w:rsid w:val="00C74810"/>
    <w:rsid w:val="00C75756"/>
    <w:rsid w:val="00C76F75"/>
    <w:rsid w:val="00C80A4F"/>
    <w:rsid w:val="00C81528"/>
    <w:rsid w:val="00C8157C"/>
    <w:rsid w:val="00C81CC2"/>
    <w:rsid w:val="00C81CE1"/>
    <w:rsid w:val="00C8238E"/>
    <w:rsid w:val="00C831DB"/>
    <w:rsid w:val="00C86B08"/>
    <w:rsid w:val="00C86BB0"/>
    <w:rsid w:val="00C95DF7"/>
    <w:rsid w:val="00C96B88"/>
    <w:rsid w:val="00C96DC8"/>
    <w:rsid w:val="00C97494"/>
    <w:rsid w:val="00CA0CFC"/>
    <w:rsid w:val="00CA1BDF"/>
    <w:rsid w:val="00CA4823"/>
    <w:rsid w:val="00CA7A78"/>
    <w:rsid w:val="00CB0447"/>
    <w:rsid w:val="00CB0EA2"/>
    <w:rsid w:val="00CB297D"/>
    <w:rsid w:val="00CB30E6"/>
    <w:rsid w:val="00CB4C62"/>
    <w:rsid w:val="00CC0D3E"/>
    <w:rsid w:val="00CC2B1F"/>
    <w:rsid w:val="00CC323D"/>
    <w:rsid w:val="00CC4800"/>
    <w:rsid w:val="00CC66F3"/>
    <w:rsid w:val="00CC68CC"/>
    <w:rsid w:val="00CD1CB0"/>
    <w:rsid w:val="00CD2251"/>
    <w:rsid w:val="00CD5A73"/>
    <w:rsid w:val="00CD66C7"/>
    <w:rsid w:val="00CD6B9C"/>
    <w:rsid w:val="00CD6DFD"/>
    <w:rsid w:val="00CD7EF3"/>
    <w:rsid w:val="00CD7FCF"/>
    <w:rsid w:val="00CE02B6"/>
    <w:rsid w:val="00CE31AF"/>
    <w:rsid w:val="00CF023B"/>
    <w:rsid w:val="00CF37FD"/>
    <w:rsid w:val="00CF40BF"/>
    <w:rsid w:val="00CF5B06"/>
    <w:rsid w:val="00D01093"/>
    <w:rsid w:val="00D02235"/>
    <w:rsid w:val="00D02404"/>
    <w:rsid w:val="00D05C84"/>
    <w:rsid w:val="00D060F1"/>
    <w:rsid w:val="00D060FC"/>
    <w:rsid w:val="00D12354"/>
    <w:rsid w:val="00D12584"/>
    <w:rsid w:val="00D16E66"/>
    <w:rsid w:val="00D20160"/>
    <w:rsid w:val="00D209AC"/>
    <w:rsid w:val="00D24A16"/>
    <w:rsid w:val="00D24A39"/>
    <w:rsid w:val="00D26A87"/>
    <w:rsid w:val="00D27585"/>
    <w:rsid w:val="00D2796E"/>
    <w:rsid w:val="00D30146"/>
    <w:rsid w:val="00D3099E"/>
    <w:rsid w:val="00D3198A"/>
    <w:rsid w:val="00D3209D"/>
    <w:rsid w:val="00D34537"/>
    <w:rsid w:val="00D34C7D"/>
    <w:rsid w:val="00D34EA0"/>
    <w:rsid w:val="00D400BB"/>
    <w:rsid w:val="00D40E0B"/>
    <w:rsid w:val="00D4186B"/>
    <w:rsid w:val="00D44831"/>
    <w:rsid w:val="00D46250"/>
    <w:rsid w:val="00D46A03"/>
    <w:rsid w:val="00D46E6B"/>
    <w:rsid w:val="00D60FCA"/>
    <w:rsid w:val="00D6325D"/>
    <w:rsid w:val="00D73180"/>
    <w:rsid w:val="00D731ED"/>
    <w:rsid w:val="00D74317"/>
    <w:rsid w:val="00D81032"/>
    <w:rsid w:val="00D82781"/>
    <w:rsid w:val="00D84309"/>
    <w:rsid w:val="00D85F8E"/>
    <w:rsid w:val="00D86732"/>
    <w:rsid w:val="00D90EBF"/>
    <w:rsid w:val="00D9434F"/>
    <w:rsid w:val="00D949CA"/>
    <w:rsid w:val="00D955AC"/>
    <w:rsid w:val="00D95C3B"/>
    <w:rsid w:val="00D96D9F"/>
    <w:rsid w:val="00D979DD"/>
    <w:rsid w:val="00DA5651"/>
    <w:rsid w:val="00DA5DA8"/>
    <w:rsid w:val="00DB115B"/>
    <w:rsid w:val="00DB1E32"/>
    <w:rsid w:val="00DB25E5"/>
    <w:rsid w:val="00DB2BED"/>
    <w:rsid w:val="00DB4A98"/>
    <w:rsid w:val="00DB4D9D"/>
    <w:rsid w:val="00DB5D5B"/>
    <w:rsid w:val="00DB776E"/>
    <w:rsid w:val="00DC0ACF"/>
    <w:rsid w:val="00DC23B0"/>
    <w:rsid w:val="00DC299C"/>
    <w:rsid w:val="00DC29B6"/>
    <w:rsid w:val="00DC37ED"/>
    <w:rsid w:val="00DC3DD7"/>
    <w:rsid w:val="00DC4576"/>
    <w:rsid w:val="00DC64E0"/>
    <w:rsid w:val="00DD211C"/>
    <w:rsid w:val="00DD4B4C"/>
    <w:rsid w:val="00DD56D0"/>
    <w:rsid w:val="00DD5ECD"/>
    <w:rsid w:val="00DD6DEE"/>
    <w:rsid w:val="00DE11C3"/>
    <w:rsid w:val="00DE364C"/>
    <w:rsid w:val="00DE3C29"/>
    <w:rsid w:val="00DE4031"/>
    <w:rsid w:val="00DE493F"/>
    <w:rsid w:val="00DE4A39"/>
    <w:rsid w:val="00DE6974"/>
    <w:rsid w:val="00DF0161"/>
    <w:rsid w:val="00DF0AFB"/>
    <w:rsid w:val="00DF0AFD"/>
    <w:rsid w:val="00DF3D7A"/>
    <w:rsid w:val="00DF4583"/>
    <w:rsid w:val="00DF4EF0"/>
    <w:rsid w:val="00DF5213"/>
    <w:rsid w:val="00DF591C"/>
    <w:rsid w:val="00E02625"/>
    <w:rsid w:val="00E02D58"/>
    <w:rsid w:val="00E04ECC"/>
    <w:rsid w:val="00E056DA"/>
    <w:rsid w:val="00E06174"/>
    <w:rsid w:val="00E07C13"/>
    <w:rsid w:val="00E1095D"/>
    <w:rsid w:val="00E126DD"/>
    <w:rsid w:val="00E1358E"/>
    <w:rsid w:val="00E154EB"/>
    <w:rsid w:val="00E16550"/>
    <w:rsid w:val="00E22299"/>
    <w:rsid w:val="00E22C35"/>
    <w:rsid w:val="00E2398C"/>
    <w:rsid w:val="00E23F83"/>
    <w:rsid w:val="00E24882"/>
    <w:rsid w:val="00E24A48"/>
    <w:rsid w:val="00E251D6"/>
    <w:rsid w:val="00E25866"/>
    <w:rsid w:val="00E272CE"/>
    <w:rsid w:val="00E27EC3"/>
    <w:rsid w:val="00E30F50"/>
    <w:rsid w:val="00E34411"/>
    <w:rsid w:val="00E3599F"/>
    <w:rsid w:val="00E35AB2"/>
    <w:rsid w:val="00E3629C"/>
    <w:rsid w:val="00E406C0"/>
    <w:rsid w:val="00E4153A"/>
    <w:rsid w:val="00E4160E"/>
    <w:rsid w:val="00E426A9"/>
    <w:rsid w:val="00E44A62"/>
    <w:rsid w:val="00E44F23"/>
    <w:rsid w:val="00E460CA"/>
    <w:rsid w:val="00E502E2"/>
    <w:rsid w:val="00E51FD2"/>
    <w:rsid w:val="00E5206E"/>
    <w:rsid w:val="00E5234A"/>
    <w:rsid w:val="00E52FDD"/>
    <w:rsid w:val="00E547D5"/>
    <w:rsid w:val="00E5502C"/>
    <w:rsid w:val="00E573EB"/>
    <w:rsid w:val="00E60E18"/>
    <w:rsid w:val="00E616FE"/>
    <w:rsid w:val="00E62F8B"/>
    <w:rsid w:val="00E63BC9"/>
    <w:rsid w:val="00E646AD"/>
    <w:rsid w:val="00E67F0F"/>
    <w:rsid w:val="00E70BC8"/>
    <w:rsid w:val="00E72BF5"/>
    <w:rsid w:val="00E76C10"/>
    <w:rsid w:val="00E7779C"/>
    <w:rsid w:val="00E77B91"/>
    <w:rsid w:val="00E8530C"/>
    <w:rsid w:val="00E85D7B"/>
    <w:rsid w:val="00E87D80"/>
    <w:rsid w:val="00E90A41"/>
    <w:rsid w:val="00E91E0D"/>
    <w:rsid w:val="00E92ED5"/>
    <w:rsid w:val="00E94265"/>
    <w:rsid w:val="00E95D6B"/>
    <w:rsid w:val="00E96776"/>
    <w:rsid w:val="00EA2970"/>
    <w:rsid w:val="00EA2E88"/>
    <w:rsid w:val="00EB0D27"/>
    <w:rsid w:val="00EB3957"/>
    <w:rsid w:val="00EB44B1"/>
    <w:rsid w:val="00EB4E71"/>
    <w:rsid w:val="00EB5C0C"/>
    <w:rsid w:val="00EB6556"/>
    <w:rsid w:val="00EB6CDE"/>
    <w:rsid w:val="00EB723C"/>
    <w:rsid w:val="00EB7AD7"/>
    <w:rsid w:val="00EC0E85"/>
    <w:rsid w:val="00EC1937"/>
    <w:rsid w:val="00EC47C7"/>
    <w:rsid w:val="00EC5178"/>
    <w:rsid w:val="00EC6E88"/>
    <w:rsid w:val="00EC735B"/>
    <w:rsid w:val="00ED0733"/>
    <w:rsid w:val="00ED5019"/>
    <w:rsid w:val="00ED573D"/>
    <w:rsid w:val="00ED6393"/>
    <w:rsid w:val="00ED6933"/>
    <w:rsid w:val="00ED71C6"/>
    <w:rsid w:val="00ED75A5"/>
    <w:rsid w:val="00EE125D"/>
    <w:rsid w:val="00EE5E27"/>
    <w:rsid w:val="00EE6F07"/>
    <w:rsid w:val="00EE7897"/>
    <w:rsid w:val="00EF0026"/>
    <w:rsid w:val="00EF3AC9"/>
    <w:rsid w:val="00EF5BB3"/>
    <w:rsid w:val="00EF7429"/>
    <w:rsid w:val="00EF742A"/>
    <w:rsid w:val="00EF76A9"/>
    <w:rsid w:val="00F0211D"/>
    <w:rsid w:val="00F042F9"/>
    <w:rsid w:val="00F054CD"/>
    <w:rsid w:val="00F11C2F"/>
    <w:rsid w:val="00F12088"/>
    <w:rsid w:val="00F16361"/>
    <w:rsid w:val="00F16AFA"/>
    <w:rsid w:val="00F16D59"/>
    <w:rsid w:val="00F17237"/>
    <w:rsid w:val="00F17C4D"/>
    <w:rsid w:val="00F21C68"/>
    <w:rsid w:val="00F21E70"/>
    <w:rsid w:val="00F226A2"/>
    <w:rsid w:val="00F24557"/>
    <w:rsid w:val="00F2510C"/>
    <w:rsid w:val="00F252DC"/>
    <w:rsid w:val="00F26293"/>
    <w:rsid w:val="00F27607"/>
    <w:rsid w:val="00F27823"/>
    <w:rsid w:val="00F31F52"/>
    <w:rsid w:val="00F3252F"/>
    <w:rsid w:val="00F3324B"/>
    <w:rsid w:val="00F3432F"/>
    <w:rsid w:val="00F3592A"/>
    <w:rsid w:val="00F361CE"/>
    <w:rsid w:val="00F3671C"/>
    <w:rsid w:val="00F375C1"/>
    <w:rsid w:val="00F4199C"/>
    <w:rsid w:val="00F43F9E"/>
    <w:rsid w:val="00F46C7B"/>
    <w:rsid w:val="00F46EDB"/>
    <w:rsid w:val="00F473BA"/>
    <w:rsid w:val="00F5136D"/>
    <w:rsid w:val="00F5165E"/>
    <w:rsid w:val="00F52887"/>
    <w:rsid w:val="00F529D6"/>
    <w:rsid w:val="00F532AE"/>
    <w:rsid w:val="00F54836"/>
    <w:rsid w:val="00F552C7"/>
    <w:rsid w:val="00F566C8"/>
    <w:rsid w:val="00F57728"/>
    <w:rsid w:val="00F60B14"/>
    <w:rsid w:val="00F62271"/>
    <w:rsid w:val="00F630FD"/>
    <w:rsid w:val="00F6343F"/>
    <w:rsid w:val="00F65C1A"/>
    <w:rsid w:val="00F7104E"/>
    <w:rsid w:val="00F71897"/>
    <w:rsid w:val="00F731D6"/>
    <w:rsid w:val="00F74D1F"/>
    <w:rsid w:val="00F75B9D"/>
    <w:rsid w:val="00F771D4"/>
    <w:rsid w:val="00F775C0"/>
    <w:rsid w:val="00F77ABE"/>
    <w:rsid w:val="00F826F7"/>
    <w:rsid w:val="00F84C4A"/>
    <w:rsid w:val="00F87260"/>
    <w:rsid w:val="00F87C64"/>
    <w:rsid w:val="00F900F8"/>
    <w:rsid w:val="00F90430"/>
    <w:rsid w:val="00F9480D"/>
    <w:rsid w:val="00F94C37"/>
    <w:rsid w:val="00F95F50"/>
    <w:rsid w:val="00F961DB"/>
    <w:rsid w:val="00F965E4"/>
    <w:rsid w:val="00F96EB8"/>
    <w:rsid w:val="00F976F1"/>
    <w:rsid w:val="00FA17AA"/>
    <w:rsid w:val="00FA4338"/>
    <w:rsid w:val="00FA4DFB"/>
    <w:rsid w:val="00FA6298"/>
    <w:rsid w:val="00FA73E5"/>
    <w:rsid w:val="00FA7ABE"/>
    <w:rsid w:val="00FB0D07"/>
    <w:rsid w:val="00FB619D"/>
    <w:rsid w:val="00FB61DF"/>
    <w:rsid w:val="00FB68E4"/>
    <w:rsid w:val="00FC2720"/>
    <w:rsid w:val="00FC3DB8"/>
    <w:rsid w:val="00FC5114"/>
    <w:rsid w:val="00FD11E8"/>
    <w:rsid w:val="00FD179A"/>
    <w:rsid w:val="00FD1CA5"/>
    <w:rsid w:val="00FD2D48"/>
    <w:rsid w:val="00FD7742"/>
    <w:rsid w:val="00FE0254"/>
    <w:rsid w:val="00FE03E1"/>
    <w:rsid w:val="00FE26B2"/>
    <w:rsid w:val="00FE31D3"/>
    <w:rsid w:val="00FE33D4"/>
    <w:rsid w:val="00FE4DCD"/>
    <w:rsid w:val="00FE54A0"/>
    <w:rsid w:val="00FE74B2"/>
    <w:rsid w:val="00FF00FF"/>
    <w:rsid w:val="00FF32C5"/>
    <w:rsid w:val="00FF5C6A"/>
    <w:rsid w:val="00FF7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6C1B40"/>
  <w15:chartTrackingRefBased/>
  <w15:docId w15:val="{8EA3D31C-9F9C-4C81-8D24-AD263DD27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0B0F0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04CB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F60B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60B1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60B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60B14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1239CB"/>
    <w:rPr>
      <w:sz w:val="21"/>
      <w:szCs w:val="21"/>
    </w:rPr>
  </w:style>
  <w:style w:type="paragraph" w:styleId="a9">
    <w:name w:val="annotation text"/>
    <w:basedOn w:val="a"/>
    <w:link w:val="aa"/>
    <w:uiPriority w:val="99"/>
    <w:unhideWhenUsed/>
    <w:rsid w:val="001239CB"/>
    <w:pPr>
      <w:jc w:val="left"/>
    </w:pPr>
  </w:style>
  <w:style w:type="character" w:customStyle="1" w:styleId="aa">
    <w:name w:val="批注文字 字符"/>
    <w:basedOn w:val="a0"/>
    <w:link w:val="a9"/>
    <w:uiPriority w:val="99"/>
    <w:rsid w:val="001239CB"/>
  </w:style>
  <w:style w:type="paragraph" w:styleId="ab">
    <w:name w:val="annotation subject"/>
    <w:basedOn w:val="a9"/>
    <w:next w:val="a9"/>
    <w:link w:val="ac"/>
    <w:uiPriority w:val="99"/>
    <w:semiHidden/>
    <w:unhideWhenUsed/>
    <w:rsid w:val="001239CB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1239CB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1239CB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1239CB"/>
    <w:rPr>
      <w:sz w:val="18"/>
      <w:szCs w:val="18"/>
    </w:rPr>
  </w:style>
  <w:style w:type="character" w:styleId="af">
    <w:name w:val="Emphasis"/>
    <w:basedOn w:val="a0"/>
    <w:uiPriority w:val="20"/>
    <w:qFormat/>
    <w:rsid w:val="00F3592A"/>
    <w:rPr>
      <w:i/>
      <w:iCs/>
    </w:rPr>
  </w:style>
  <w:style w:type="character" w:customStyle="1" w:styleId="10">
    <w:name w:val="标题 1 字符"/>
    <w:basedOn w:val="a0"/>
    <w:link w:val="1"/>
    <w:uiPriority w:val="9"/>
    <w:rsid w:val="000B0F0B"/>
    <w:rPr>
      <w:rFonts w:ascii="宋体" w:eastAsia="宋体" w:hAnsi="宋体" w:cs="宋体"/>
      <w:b/>
      <w:bCs/>
      <w:kern w:val="36"/>
      <w:sz w:val="48"/>
      <w:szCs w:val="48"/>
    </w:rPr>
  </w:style>
  <w:style w:type="character" w:styleId="af0">
    <w:name w:val="Hyperlink"/>
    <w:basedOn w:val="a0"/>
    <w:uiPriority w:val="99"/>
    <w:unhideWhenUsed/>
    <w:rsid w:val="000B0F0B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a"/>
    <w:link w:val="EndNoteBibliographyTitle0"/>
    <w:rsid w:val="00DA5651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DA5651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DA5651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DA5651"/>
    <w:rPr>
      <w:rFonts w:ascii="等线" w:eastAsia="等线" w:hAnsi="等线"/>
      <w:noProof/>
      <w:sz w:val="20"/>
    </w:rPr>
  </w:style>
  <w:style w:type="character" w:customStyle="1" w:styleId="11">
    <w:name w:val="未处理的提及1"/>
    <w:basedOn w:val="a0"/>
    <w:uiPriority w:val="99"/>
    <w:semiHidden/>
    <w:unhideWhenUsed/>
    <w:rsid w:val="00BB45B1"/>
    <w:rPr>
      <w:color w:val="605E5C"/>
      <w:shd w:val="clear" w:color="auto" w:fill="E1DFDD"/>
    </w:rPr>
  </w:style>
  <w:style w:type="character" w:styleId="af1">
    <w:name w:val="FollowedHyperlink"/>
    <w:basedOn w:val="a0"/>
    <w:uiPriority w:val="99"/>
    <w:semiHidden/>
    <w:unhideWhenUsed/>
    <w:rsid w:val="003178FB"/>
    <w:rPr>
      <w:color w:val="954F72" w:themeColor="followedHyperlink"/>
      <w:u w:val="single"/>
    </w:rPr>
  </w:style>
  <w:style w:type="character" w:customStyle="1" w:styleId="2">
    <w:name w:val="未处理的提及2"/>
    <w:basedOn w:val="a0"/>
    <w:uiPriority w:val="99"/>
    <w:semiHidden/>
    <w:unhideWhenUsed/>
    <w:rsid w:val="0093019F"/>
    <w:rPr>
      <w:color w:val="605E5C"/>
      <w:shd w:val="clear" w:color="auto" w:fill="E1DFDD"/>
    </w:rPr>
  </w:style>
  <w:style w:type="character" w:customStyle="1" w:styleId="3">
    <w:name w:val="未处理的提及3"/>
    <w:basedOn w:val="a0"/>
    <w:uiPriority w:val="99"/>
    <w:semiHidden/>
    <w:unhideWhenUsed/>
    <w:rsid w:val="001F1FCA"/>
    <w:rPr>
      <w:color w:val="605E5C"/>
      <w:shd w:val="clear" w:color="auto" w:fill="E1DFDD"/>
    </w:rPr>
  </w:style>
  <w:style w:type="character" w:customStyle="1" w:styleId="element-citation">
    <w:name w:val="element-citation"/>
    <w:basedOn w:val="a0"/>
    <w:rsid w:val="006F4151"/>
  </w:style>
  <w:style w:type="character" w:customStyle="1" w:styleId="ref-journal">
    <w:name w:val="ref-journal"/>
    <w:basedOn w:val="a0"/>
    <w:rsid w:val="006F4151"/>
  </w:style>
  <w:style w:type="character" w:customStyle="1" w:styleId="ref-vol">
    <w:name w:val="ref-vol"/>
    <w:basedOn w:val="a0"/>
    <w:rsid w:val="006F4151"/>
  </w:style>
  <w:style w:type="character" w:customStyle="1" w:styleId="nowrap">
    <w:name w:val="nowrap"/>
    <w:basedOn w:val="a0"/>
    <w:rsid w:val="006F4151"/>
  </w:style>
  <w:style w:type="character" w:customStyle="1" w:styleId="4">
    <w:name w:val="未处理的提及4"/>
    <w:basedOn w:val="a0"/>
    <w:uiPriority w:val="99"/>
    <w:semiHidden/>
    <w:unhideWhenUsed/>
    <w:rsid w:val="002931E2"/>
    <w:rPr>
      <w:color w:val="605E5C"/>
      <w:shd w:val="clear" w:color="auto" w:fill="E1DFDD"/>
    </w:rPr>
  </w:style>
  <w:style w:type="character" w:customStyle="1" w:styleId="12">
    <w:name w:val="题注1"/>
    <w:basedOn w:val="a0"/>
    <w:rsid w:val="009261AA"/>
  </w:style>
  <w:style w:type="character" w:customStyle="1" w:styleId="label">
    <w:name w:val="label"/>
    <w:basedOn w:val="a0"/>
    <w:rsid w:val="00AC3D71"/>
  </w:style>
  <w:style w:type="character" w:styleId="af2">
    <w:name w:val="Strong"/>
    <w:basedOn w:val="a0"/>
    <w:uiPriority w:val="22"/>
    <w:qFormat/>
    <w:rsid w:val="00D060F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4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9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7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5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77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05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713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804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805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217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262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860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6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36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6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4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0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1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9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33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1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6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0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9</Pages>
  <Words>1415</Words>
  <Characters>8068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耿 焱</dc:creator>
  <cp:keywords/>
  <dc:description/>
  <cp:lastModifiedBy>耿焱</cp:lastModifiedBy>
  <cp:revision>40</cp:revision>
  <cp:lastPrinted>2020-08-09T17:16:00Z</cp:lastPrinted>
  <dcterms:created xsi:type="dcterms:W3CDTF">2020-08-18T14:28:00Z</dcterms:created>
  <dcterms:modified xsi:type="dcterms:W3CDTF">2020-10-06T15:40:00Z</dcterms:modified>
</cp:coreProperties>
</file>