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F29732" w14:textId="77777777" w:rsidR="00245247" w:rsidRDefault="00245247" w:rsidP="004A1E01">
      <w:pPr>
        <w:tabs>
          <w:tab w:val="left" w:pos="1680"/>
          <w:tab w:val="center" w:pos="4212"/>
        </w:tabs>
        <w:spacing w:line="480" w:lineRule="auto"/>
        <w:jc w:val="center"/>
        <w:rPr>
          <w:rFonts w:ascii="Times New Roman" w:hAnsi="Times New Roman" w:cs="Times New Roman"/>
          <w:b/>
          <w:bCs/>
          <w:sz w:val="24"/>
          <w:szCs w:val="28"/>
        </w:rPr>
      </w:pPr>
      <w:r w:rsidRPr="00147FF7">
        <w:rPr>
          <w:rFonts w:ascii="Times New Roman" w:hAnsi="Times New Roman" w:cs="Times New Roman"/>
          <w:b/>
          <w:bCs/>
          <w:sz w:val="24"/>
          <w:szCs w:val="28"/>
        </w:rPr>
        <w:t>Decrease of soil total and organic phosphorus with ECM tree dominance in a subtropical mountainous forest</w:t>
      </w:r>
    </w:p>
    <w:p w14:paraId="4F613B1C" w14:textId="0B14F963" w:rsidR="008C259C" w:rsidRPr="00A765E2" w:rsidRDefault="00624AF9" w:rsidP="008C259C">
      <w:pPr>
        <w:ind w:firstLineChars="200" w:firstLine="420"/>
        <w:jc w:val="center"/>
        <w:rPr>
          <w:rFonts w:ascii="Times New Roman" w:eastAsia="宋体" w:hAnsi="Times New Roman" w:cs="Times New Roman"/>
          <w:szCs w:val="21"/>
          <w:lang w:bidi="ar"/>
        </w:rPr>
      </w:pPr>
      <w:r>
        <w:rPr>
          <w:rFonts w:ascii="Times New Roman" w:eastAsia="宋体" w:hAnsi="Times New Roman" w:cs="Times New Roman"/>
          <w:noProof/>
          <w:szCs w:val="21"/>
          <w:lang w:bidi="ar"/>
        </w:rPr>
        <w:drawing>
          <wp:inline distT="0" distB="0" distL="0" distR="0" wp14:anchorId="7499C548" wp14:editId="3B04D1D9">
            <wp:extent cx="5274310" cy="4505325"/>
            <wp:effectExtent l="0" t="0" r="2540" b="9525"/>
            <wp:docPr id="2460178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017863" name="图片 24601786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4505325"/>
                    </a:xfrm>
                    <a:prstGeom prst="rect">
                      <a:avLst/>
                    </a:prstGeom>
                  </pic:spPr>
                </pic:pic>
              </a:graphicData>
            </a:graphic>
          </wp:inline>
        </w:drawing>
      </w:r>
    </w:p>
    <w:p w14:paraId="60257AA2" w14:textId="648A5B9A" w:rsidR="00173215" w:rsidRDefault="00C9653E" w:rsidP="00C9653E">
      <w:pPr>
        <w:pStyle w:val="a7"/>
        <w:rPr>
          <w:rFonts w:ascii="Times New Roman" w:eastAsia="宋体" w:hAnsi="Times New Roman" w:cs="Times New Roman"/>
          <w:sz w:val="18"/>
          <w:szCs w:val="18"/>
          <w:lang w:bidi="ar"/>
        </w:rPr>
      </w:pPr>
      <w:r w:rsidRPr="00F72A35">
        <w:rPr>
          <w:rFonts w:ascii="Times New Roman" w:hAnsi="Times New Roman" w:cs="Times New Roman"/>
          <w:b/>
          <w:bCs/>
        </w:rPr>
        <w:t>Fig</w:t>
      </w:r>
      <w:r w:rsidR="00F72A35" w:rsidRPr="00F72A35">
        <w:rPr>
          <w:rFonts w:ascii="Times New Roman" w:hAnsi="Times New Roman" w:cs="Times New Roman" w:hint="eastAsia"/>
          <w:b/>
          <w:bCs/>
        </w:rPr>
        <w:t>.</w:t>
      </w:r>
      <w:r w:rsidR="00D165E1">
        <w:rPr>
          <w:rFonts w:ascii="Times New Roman" w:hAnsi="Times New Roman" w:cs="Times New Roman" w:hint="eastAsia"/>
          <w:b/>
          <w:bCs/>
        </w:rPr>
        <w:t xml:space="preserve"> S1</w:t>
      </w:r>
      <w:r w:rsidR="008C259C" w:rsidRPr="00C9653E">
        <w:rPr>
          <w:rFonts w:ascii="Times New Roman" w:eastAsia="宋体" w:hAnsi="Times New Roman" w:cs="Times New Roman"/>
          <w:sz w:val="18"/>
          <w:szCs w:val="18"/>
          <w:lang w:bidi="ar"/>
        </w:rPr>
        <w:t xml:space="preserve"> </w:t>
      </w:r>
      <w:r w:rsidR="008C259C" w:rsidRPr="008C259C">
        <w:rPr>
          <w:rFonts w:ascii="Times New Roman" w:eastAsia="宋体" w:hAnsi="Times New Roman" w:cs="Times New Roman"/>
          <w:sz w:val="18"/>
          <w:szCs w:val="18"/>
          <w:lang w:bidi="ar"/>
        </w:rPr>
        <w:t>Location of the 35 plots along the ECM tree dominance gradient in the subtropical mountainous forests.</w:t>
      </w:r>
      <w:r w:rsidR="00173215">
        <w:rPr>
          <w:rFonts w:ascii="Times New Roman" w:eastAsia="宋体" w:hAnsi="Times New Roman" w:cs="Times New Roman"/>
          <w:sz w:val="18"/>
          <w:szCs w:val="18"/>
          <w:lang w:bidi="ar"/>
        </w:rPr>
        <w:br w:type="page"/>
      </w:r>
    </w:p>
    <w:p w14:paraId="0EBE41DA" w14:textId="77777777" w:rsidR="008C259C" w:rsidRPr="008C259C" w:rsidRDefault="008C259C" w:rsidP="00C9653E">
      <w:pPr>
        <w:pStyle w:val="a7"/>
        <w:rPr>
          <w:rFonts w:ascii="Times New Roman" w:eastAsia="宋体" w:hAnsi="Times New Roman" w:cs="Times New Roman"/>
          <w:sz w:val="18"/>
          <w:szCs w:val="18"/>
          <w:lang w:bidi="ar"/>
        </w:rPr>
      </w:pPr>
    </w:p>
    <w:p w14:paraId="74842F77" w14:textId="25010379" w:rsidR="00C9653E" w:rsidRDefault="00173215" w:rsidP="00C9653E">
      <w:pPr>
        <w:ind w:left="105" w:hangingChars="50" w:hanging="105"/>
        <w:rPr>
          <w:rFonts w:hint="eastAsia"/>
        </w:rPr>
      </w:pPr>
      <w:r>
        <w:rPr>
          <w:rFonts w:hint="eastAsia"/>
          <w:noProof/>
        </w:rPr>
        <w:drawing>
          <wp:inline distT="0" distB="0" distL="0" distR="0" wp14:anchorId="32EF0EE7" wp14:editId="47C43CD6">
            <wp:extent cx="5274310" cy="4959350"/>
            <wp:effectExtent l="0" t="0" r="2540" b="0"/>
            <wp:docPr id="4966884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688445" name="图片 496688445"/>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4959350"/>
                    </a:xfrm>
                    <a:prstGeom prst="rect">
                      <a:avLst/>
                    </a:prstGeom>
                  </pic:spPr>
                </pic:pic>
              </a:graphicData>
            </a:graphic>
          </wp:inline>
        </w:drawing>
      </w:r>
    </w:p>
    <w:p w14:paraId="7A86A3E3" w14:textId="386CCF1A" w:rsidR="00173215" w:rsidRDefault="00C9653E" w:rsidP="00860737">
      <w:pPr>
        <w:pStyle w:val="a7"/>
        <w:rPr>
          <w:rFonts w:ascii="Times New Roman" w:hAnsi="Times New Roman" w:cs="Times New Roman"/>
          <w:sz w:val="21"/>
          <w:szCs w:val="21"/>
        </w:rPr>
      </w:pPr>
      <w:r w:rsidRPr="00F72A35">
        <w:rPr>
          <w:rFonts w:ascii="Times New Roman" w:hAnsi="Times New Roman" w:cs="Times New Roman"/>
          <w:b/>
          <w:bCs/>
        </w:rPr>
        <w:t>Fig</w:t>
      </w:r>
      <w:r w:rsidR="00F72A35" w:rsidRPr="00F72A35">
        <w:rPr>
          <w:rFonts w:ascii="Times New Roman" w:hAnsi="Times New Roman" w:cs="Times New Roman" w:hint="eastAsia"/>
          <w:b/>
          <w:bCs/>
        </w:rPr>
        <w:t>.</w:t>
      </w:r>
      <w:r w:rsidR="00D165E1">
        <w:rPr>
          <w:rFonts w:ascii="Times New Roman" w:hAnsi="Times New Roman" w:cs="Times New Roman" w:hint="eastAsia"/>
          <w:b/>
          <w:bCs/>
        </w:rPr>
        <w:t xml:space="preserve"> S2</w:t>
      </w:r>
      <w:r>
        <w:rPr>
          <w:rFonts w:hint="eastAsia"/>
        </w:rPr>
        <w:t xml:space="preserve"> </w:t>
      </w:r>
      <w:r w:rsidR="00D87B16" w:rsidRPr="00D87B16">
        <w:rPr>
          <w:rFonts w:ascii="Times New Roman" w:hAnsi="Times New Roman" w:cs="Times New Roman"/>
        </w:rPr>
        <w:t xml:space="preserve">Pearson’s correlation coefficient matrix among variables. The asterisk (*) denotes a significant difference between the corresponding variables at </w:t>
      </w:r>
      <w:r w:rsidR="00D87B16" w:rsidRPr="00793BE4">
        <w:rPr>
          <w:rFonts w:ascii="Times New Roman" w:hAnsi="Times New Roman" w:cs="Times New Roman"/>
          <w:i/>
          <w:iCs/>
        </w:rPr>
        <w:t>p</w:t>
      </w:r>
      <w:r w:rsidR="00D87B16" w:rsidRPr="00D87B16">
        <w:rPr>
          <w:rFonts w:ascii="Times New Roman" w:hAnsi="Times New Roman" w:cs="Times New Roman"/>
        </w:rPr>
        <w:t xml:space="preserve"> &lt; 0.05 level.</w:t>
      </w:r>
      <w:r w:rsidR="00793BE4">
        <w:rPr>
          <w:rFonts w:ascii="Times New Roman" w:hAnsi="Times New Roman" w:cs="Times New Roman" w:hint="eastAsia"/>
        </w:rPr>
        <w:t xml:space="preserve"> </w:t>
      </w:r>
      <w:r w:rsidR="00B10AB1">
        <w:rPr>
          <w:rFonts w:ascii="Times New Roman" w:hAnsi="Times New Roman" w:cs="Times New Roman"/>
        </w:rPr>
        <w:t>F</w:t>
      </w:r>
      <w:r w:rsidR="00793BE4">
        <w:rPr>
          <w:rFonts w:ascii="Times New Roman" w:hAnsi="Times New Roman" w:cs="Times New Roman" w:hint="eastAsia"/>
        </w:rPr>
        <w:t>orest</w:t>
      </w:r>
      <w:r w:rsidR="00B10AB1">
        <w:rPr>
          <w:rFonts w:ascii="Times New Roman" w:hAnsi="Times New Roman" w:cs="Times New Roman" w:hint="eastAsia"/>
        </w:rPr>
        <w:t xml:space="preserve"> </w:t>
      </w:r>
      <w:r w:rsidR="00793BE4">
        <w:rPr>
          <w:rFonts w:ascii="Times New Roman" w:hAnsi="Times New Roman" w:cs="Times New Roman" w:hint="eastAsia"/>
        </w:rPr>
        <w:t>floor, the thickness of forest floor.</w:t>
      </w:r>
      <w:r w:rsidR="00D87B16" w:rsidRPr="00D87B16">
        <w:rPr>
          <w:rFonts w:ascii="Times New Roman" w:hAnsi="Times New Roman" w:cs="Times New Roman"/>
        </w:rPr>
        <w:t xml:space="preserve"> Litter CWM_</w:t>
      </w:r>
      <w:r w:rsidR="00793BE4">
        <w:rPr>
          <w:rFonts w:ascii="Times New Roman" w:hAnsi="Times New Roman" w:cs="Times New Roman" w:hint="eastAsia"/>
        </w:rPr>
        <w:t>L</w:t>
      </w:r>
      <w:r w:rsidR="00D87B16" w:rsidRPr="00D87B16">
        <w:rPr>
          <w:rFonts w:ascii="Times New Roman" w:hAnsi="Times New Roman" w:cs="Times New Roman"/>
        </w:rPr>
        <w:t>C</w:t>
      </w:r>
      <w:r w:rsidR="00793BE4">
        <w:rPr>
          <w:rFonts w:ascii="Times New Roman" w:hAnsi="Times New Roman" w:cs="Times New Roman" w:hint="eastAsia"/>
        </w:rPr>
        <w:t>,</w:t>
      </w:r>
      <w:r w:rsidR="00D87B16" w:rsidRPr="00D87B16">
        <w:rPr>
          <w:rFonts w:ascii="Times New Roman" w:hAnsi="Times New Roman" w:cs="Times New Roman"/>
        </w:rPr>
        <w:t xml:space="preserve"> Litter CWM_</w:t>
      </w:r>
      <w:r w:rsidR="00793BE4">
        <w:rPr>
          <w:rFonts w:ascii="Times New Roman" w:hAnsi="Times New Roman" w:cs="Times New Roman" w:hint="eastAsia"/>
        </w:rPr>
        <w:t>L</w:t>
      </w:r>
      <w:r w:rsidR="00D87B16" w:rsidRPr="00D87B16">
        <w:rPr>
          <w:rFonts w:ascii="Times New Roman" w:hAnsi="Times New Roman" w:cs="Times New Roman"/>
        </w:rPr>
        <w:t xml:space="preserve">N, </w:t>
      </w:r>
      <w:r w:rsidR="00793BE4" w:rsidRPr="00D87B16">
        <w:rPr>
          <w:rFonts w:ascii="Times New Roman" w:hAnsi="Times New Roman" w:cs="Times New Roman"/>
        </w:rPr>
        <w:t>Litter CWM_</w:t>
      </w:r>
      <w:r w:rsidR="00793BE4">
        <w:rPr>
          <w:rFonts w:ascii="Times New Roman" w:hAnsi="Times New Roman" w:cs="Times New Roman" w:hint="eastAsia"/>
        </w:rPr>
        <w:t xml:space="preserve">LP, </w:t>
      </w:r>
      <w:r w:rsidR="00E238F0">
        <w:rPr>
          <w:rFonts w:ascii="Times New Roman" w:hAnsi="Times New Roman" w:cs="Times New Roman" w:hint="eastAsia"/>
        </w:rPr>
        <w:t>Litter CWM</w:t>
      </w:r>
      <w:r w:rsidR="00E238F0" w:rsidRPr="00D87B16">
        <w:rPr>
          <w:rFonts w:ascii="Times New Roman" w:hAnsi="Times New Roman" w:cs="Times New Roman"/>
        </w:rPr>
        <w:t>_</w:t>
      </w:r>
      <w:r w:rsidR="00E238F0">
        <w:rPr>
          <w:rFonts w:ascii="Times New Roman" w:hAnsi="Times New Roman" w:cs="Times New Roman" w:hint="eastAsia"/>
        </w:rPr>
        <w:t xml:space="preserve">LMn, </w:t>
      </w:r>
      <w:r w:rsidR="00D87B16" w:rsidRPr="00D87B16">
        <w:rPr>
          <w:rFonts w:ascii="Times New Roman" w:hAnsi="Times New Roman" w:cs="Times New Roman"/>
        </w:rPr>
        <w:t>the community weighted mean litter C</w:t>
      </w:r>
      <w:r w:rsidR="00793BE4">
        <w:rPr>
          <w:rFonts w:ascii="Times New Roman" w:hAnsi="Times New Roman" w:cs="Times New Roman" w:hint="eastAsia"/>
        </w:rPr>
        <w:t xml:space="preserve">, </w:t>
      </w:r>
      <w:r w:rsidR="00D87B16" w:rsidRPr="00D87B16">
        <w:rPr>
          <w:rFonts w:ascii="Times New Roman" w:hAnsi="Times New Roman" w:cs="Times New Roman"/>
        </w:rPr>
        <w:t>N</w:t>
      </w:r>
      <w:r w:rsidR="00E238F0">
        <w:rPr>
          <w:rFonts w:ascii="Times New Roman" w:hAnsi="Times New Roman" w:cs="Times New Roman" w:hint="eastAsia"/>
        </w:rPr>
        <w:t>,</w:t>
      </w:r>
      <w:r w:rsidR="00793BE4">
        <w:rPr>
          <w:rFonts w:ascii="Times New Roman" w:hAnsi="Times New Roman" w:cs="Times New Roman" w:hint="eastAsia"/>
        </w:rPr>
        <w:t xml:space="preserve"> </w:t>
      </w:r>
      <w:r w:rsidR="00D87B16" w:rsidRPr="00D87B16">
        <w:rPr>
          <w:rFonts w:ascii="Times New Roman" w:hAnsi="Times New Roman" w:cs="Times New Roman"/>
        </w:rPr>
        <w:t>P</w:t>
      </w:r>
      <w:r w:rsidR="00E238F0">
        <w:rPr>
          <w:rFonts w:ascii="Times New Roman" w:hAnsi="Times New Roman" w:cs="Times New Roman" w:hint="eastAsia"/>
        </w:rPr>
        <w:t>, and Mn</w:t>
      </w:r>
      <w:r w:rsidR="00D87B16">
        <w:rPr>
          <w:rFonts w:ascii="Times New Roman" w:hAnsi="Times New Roman" w:cs="Times New Roman" w:hint="eastAsia"/>
        </w:rPr>
        <w:t>.</w:t>
      </w:r>
      <w:r w:rsidR="00793BE4">
        <w:rPr>
          <w:rFonts w:ascii="Times New Roman" w:hAnsi="Times New Roman" w:cs="Times New Roman" w:hint="eastAsia"/>
        </w:rPr>
        <w:t xml:space="preserve"> SOC, soil organic carbon. </w:t>
      </w:r>
      <w:r w:rsidR="00B10AB1">
        <w:rPr>
          <w:rFonts w:ascii="Times New Roman" w:hAnsi="Times New Roman" w:cs="Times New Roman" w:hint="eastAsia"/>
        </w:rPr>
        <w:t xml:space="preserve">MBC, soil microbial biomass. </w:t>
      </w:r>
      <w:r w:rsidR="00793BE4">
        <w:rPr>
          <w:rFonts w:ascii="Times New Roman" w:hAnsi="Times New Roman" w:cs="Times New Roman" w:hint="eastAsia"/>
        </w:rPr>
        <w:t>APH</w:t>
      </w:r>
      <w:r w:rsidR="00B10AB1">
        <w:rPr>
          <w:rFonts w:ascii="Times New Roman" w:hAnsi="Times New Roman" w:cs="Times New Roman" w:hint="eastAsia"/>
        </w:rPr>
        <w:t xml:space="preserve"> activity</w:t>
      </w:r>
      <w:r w:rsidR="00793BE4">
        <w:rPr>
          <w:rFonts w:ascii="Times New Roman" w:hAnsi="Times New Roman" w:cs="Times New Roman" w:hint="eastAsia"/>
        </w:rPr>
        <w:t xml:space="preserve">, </w:t>
      </w:r>
      <w:r w:rsidR="00793BE4" w:rsidRPr="00B61840">
        <w:rPr>
          <w:rFonts w:ascii="Times New Roman" w:hAnsi="Times New Roman" w:cs="Times New Roman"/>
        </w:rPr>
        <w:t>acid phosphatase</w:t>
      </w:r>
      <w:r w:rsidR="00B10AB1">
        <w:rPr>
          <w:rFonts w:ascii="Times New Roman" w:hAnsi="Times New Roman" w:cs="Times New Roman" w:hint="eastAsia"/>
        </w:rPr>
        <w:t xml:space="preserve"> activity</w:t>
      </w:r>
      <w:r w:rsidR="00793BE4">
        <w:rPr>
          <w:rFonts w:ascii="Times New Roman" w:hAnsi="Times New Roman" w:cs="Times New Roman" w:hint="eastAsia"/>
        </w:rPr>
        <w:t xml:space="preserve">. </w:t>
      </w:r>
      <w:r w:rsidR="00B10AB1" w:rsidRPr="00B44254">
        <w:rPr>
          <w:rFonts w:ascii="Times New Roman" w:eastAsia="宋体" w:hAnsi="Times New Roman" w:cs="Times New Roman" w:hint="eastAsia"/>
        </w:rPr>
        <w:t>IPSM</w:t>
      </w:r>
      <w:r w:rsidR="00B10AB1" w:rsidRPr="00B44254">
        <w:rPr>
          <w:rFonts w:ascii="Times New Roman" w:eastAsia="宋体" w:hAnsi="Times New Roman" w:cs="Times New Roman" w:hint="eastAsia"/>
          <w:vertAlign w:val="subscript"/>
        </w:rPr>
        <w:t>b</w:t>
      </w:r>
      <w:r w:rsidR="00B10AB1" w:rsidRPr="00B44254">
        <w:rPr>
          <w:rFonts w:ascii="Times New Roman" w:eastAsia="宋体" w:hAnsi="Times New Roman" w:cs="Times New Roman" w:hint="eastAsia"/>
        </w:rPr>
        <w:t xml:space="preserve"> and OPSM</w:t>
      </w:r>
      <w:r w:rsidR="00B10AB1" w:rsidRPr="00B44254">
        <w:rPr>
          <w:rFonts w:ascii="Times New Roman" w:eastAsia="宋体" w:hAnsi="Times New Roman" w:cs="Times New Roman" w:hint="eastAsia"/>
          <w:vertAlign w:val="subscript"/>
        </w:rPr>
        <w:t>b</w:t>
      </w:r>
      <w:r w:rsidR="00B10AB1" w:rsidRPr="00B44254">
        <w:rPr>
          <w:rFonts w:ascii="Times New Roman" w:eastAsia="宋体" w:hAnsi="Times New Roman" w:cs="Times New Roman" w:hint="eastAsia"/>
        </w:rPr>
        <w:t xml:space="preserve">, bacteria </w:t>
      </w:r>
      <w:r w:rsidR="00B10AB1" w:rsidRPr="00B44254">
        <w:rPr>
          <w:rFonts w:ascii="Times New Roman" w:eastAsia="宋体" w:hAnsi="Times New Roman" w:cs="Times New Roman"/>
        </w:rPr>
        <w:t>involved in inorganic P solubilization and organic P mineralization, respectively</w:t>
      </w:r>
      <w:r w:rsidR="00B10AB1" w:rsidRPr="00B44254">
        <w:rPr>
          <w:rFonts w:ascii="Times New Roman" w:hAnsi="Times New Roman" w:cs="Times New Roman" w:hint="eastAsia"/>
          <w:sz w:val="21"/>
          <w:szCs w:val="21"/>
        </w:rPr>
        <w:t xml:space="preserve">; </w:t>
      </w:r>
      <w:r w:rsidR="00B10AB1" w:rsidRPr="00B44254">
        <w:rPr>
          <w:rFonts w:ascii="Times New Roman" w:eastAsia="宋体" w:hAnsi="Times New Roman" w:cs="Times New Roman" w:hint="eastAsia"/>
        </w:rPr>
        <w:t>IPSM</w:t>
      </w:r>
      <w:r w:rsidR="00B10AB1" w:rsidRPr="00B44254">
        <w:rPr>
          <w:rFonts w:ascii="Times New Roman" w:eastAsia="宋体" w:hAnsi="Times New Roman" w:cs="Times New Roman" w:hint="eastAsia"/>
          <w:vertAlign w:val="subscript"/>
        </w:rPr>
        <w:t>f</w:t>
      </w:r>
      <w:r w:rsidR="00B10AB1" w:rsidRPr="00B44254">
        <w:rPr>
          <w:rFonts w:ascii="Times New Roman" w:eastAsia="宋体" w:hAnsi="Times New Roman" w:cs="Times New Roman" w:hint="eastAsia"/>
        </w:rPr>
        <w:t>, OPSM</w:t>
      </w:r>
      <w:r w:rsidR="00B10AB1" w:rsidRPr="00B44254">
        <w:rPr>
          <w:rFonts w:ascii="Times New Roman" w:eastAsia="宋体" w:hAnsi="Times New Roman" w:cs="Times New Roman" w:hint="eastAsia"/>
          <w:vertAlign w:val="subscript"/>
        </w:rPr>
        <w:t>f</w:t>
      </w:r>
      <w:r w:rsidR="00B10AB1" w:rsidRPr="00B44254">
        <w:rPr>
          <w:rFonts w:ascii="Times New Roman" w:eastAsia="宋体" w:hAnsi="Times New Roman" w:cs="Times New Roman" w:hint="eastAsia"/>
        </w:rPr>
        <w:t xml:space="preserve">, fungi </w:t>
      </w:r>
      <w:r w:rsidR="00B10AB1" w:rsidRPr="00B44254">
        <w:rPr>
          <w:rFonts w:ascii="Times New Roman" w:eastAsia="宋体" w:hAnsi="Times New Roman" w:cs="Times New Roman"/>
        </w:rPr>
        <w:t>involved in inorganic P solubilization and organic P mineralization, respectively</w:t>
      </w:r>
      <w:r w:rsidR="00B10AB1" w:rsidRPr="00B44254">
        <w:rPr>
          <w:rFonts w:ascii="Times New Roman" w:hAnsi="Times New Roman" w:cs="Times New Roman" w:hint="eastAsia"/>
          <w:sz w:val="21"/>
          <w:szCs w:val="21"/>
        </w:rPr>
        <w:t>.</w:t>
      </w:r>
      <w:r w:rsidR="00173215">
        <w:rPr>
          <w:rFonts w:ascii="Times New Roman" w:hAnsi="Times New Roman" w:cs="Times New Roman"/>
          <w:sz w:val="21"/>
          <w:szCs w:val="21"/>
        </w:rPr>
        <w:br w:type="page"/>
      </w:r>
    </w:p>
    <w:p w14:paraId="0F73D5FA" w14:textId="77777777" w:rsidR="00D8619D" w:rsidRPr="00860737" w:rsidRDefault="00D8619D" w:rsidP="00860737">
      <w:pPr>
        <w:pStyle w:val="a7"/>
        <w:rPr>
          <w:rFonts w:hint="eastAsia"/>
        </w:rPr>
      </w:pPr>
    </w:p>
    <w:p w14:paraId="70533410" w14:textId="61869FDD" w:rsidR="00D8619D" w:rsidRDefault="00A33353" w:rsidP="00D87B16">
      <w:pPr>
        <w:ind w:left="315" w:hangingChars="150" w:hanging="315"/>
        <w:rPr>
          <w:rFonts w:hint="eastAsia"/>
        </w:rPr>
      </w:pPr>
      <w:r>
        <w:rPr>
          <w:rFonts w:hint="eastAsia"/>
          <w:noProof/>
        </w:rPr>
        <w:drawing>
          <wp:inline distT="0" distB="0" distL="0" distR="0" wp14:anchorId="04AFC192" wp14:editId="01AF93C2">
            <wp:extent cx="5274310" cy="3752850"/>
            <wp:effectExtent l="0" t="0" r="2540" b="0"/>
            <wp:docPr id="232058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05845" name="图片 23205845"/>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3752850"/>
                    </a:xfrm>
                    <a:prstGeom prst="rect">
                      <a:avLst/>
                    </a:prstGeom>
                  </pic:spPr>
                </pic:pic>
              </a:graphicData>
            </a:graphic>
          </wp:inline>
        </w:drawing>
      </w:r>
    </w:p>
    <w:p w14:paraId="4BA1CD61" w14:textId="3AE2CE70" w:rsidR="00593D27" w:rsidRDefault="00C9653E" w:rsidP="00593D27">
      <w:pPr>
        <w:pStyle w:val="a7"/>
        <w:rPr>
          <w:rFonts w:ascii="Times New Roman" w:hAnsi="Times New Roman" w:cs="Times New Roman"/>
        </w:rPr>
      </w:pPr>
      <w:r w:rsidRPr="00F72A35">
        <w:rPr>
          <w:rFonts w:ascii="Times New Roman" w:hAnsi="Times New Roman" w:cs="Times New Roman"/>
          <w:b/>
          <w:bCs/>
        </w:rPr>
        <w:t>Fi</w:t>
      </w:r>
      <w:r w:rsidR="00F72A35" w:rsidRPr="00F72A35">
        <w:rPr>
          <w:rFonts w:ascii="Times New Roman" w:hAnsi="Times New Roman" w:cs="Times New Roman" w:hint="eastAsia"/>
          <w:b/>
          <w:bCs/>
        </w:rPr>
        <w:t>g.</w:t>
      </w:r>
      <w:r w:rsidR="00D165E1">
        <w:rPr>
          <w:rFonts w:ascii="Times New Roman" w:hAnsi="Times New Roman" w:cs="Times New Roman" w:hint="eastAsia"/>
          <w:b/>
          <w:bCs/>
        </w:rPr>
        <w:t xml:space="preserve"> S3</w:t>
      </w:r>
      <w:r w:rsidR="00712E92" w:rsidRPr="00593D27">
        <w:rPr>
          <w:rFonts w:ascii="Times New Roman" w:hAnsi="Times New Roman" w:cs="Times New Roman"/>
          <w:sz w:val="18"/>
        </w:rPr>
        <w:t xml:space="preserve"> </w:t>
      </w:r>
      <w:r w:rsidR="00593D27" w:rsidRPr="00593D27">
        <w:rPr>
          <w:rFonts w:ascii="Times New Roman" w:hAnsi="Times New Roman" w:cs="Times New Roman"/>
        </w:rPr>
        <w:t xml:space="preserve">Stacked bar chart of genus-level relative abundances for P cycling functional microbial groups. </w:t>
      </w:r>
      <w:r w:rsidR="00BA007E" w:rsidRPr="00B44254">
        <w:rPr>
          <w:rFonts w:ascii="Times New Roman" w:eastAsia="宋体" w:hAnsi="Times New Roman" w:cs="Times New Roman" w:hint="eastAsia"/>
        </w:rPr>
        <w:t>IPSM</w:t>
      </w:r>
      <w:r w:rsidR="00BA007E" w:rsidRPr="00B44254">
        <w:rPr>
          <w:rFonts w:ascii="Times New Roman" w:eastAsia="宋体" w:hAnsi="Times New Roman" w:cs="Times New Roman" w:hint="eastAsia"/>
          <w:vertAlign w:val="subscript"/>
        </w:rPr>
        <w:t>b</w:t>
      </w:r>
      <w:r w:rsidR="00BA007E" w:rsidRPr="00B44254">
        <w:rPr>
          <w:rFonts w:ascii="Times New Roman" w:eastAsia="宋体" w:hAnsi="Times New Roman" w:cs="Times New Roman" w:hint="eastAsia"/>
        </w:rPr>
        <w:t xml:space="preserve"> and OPSM</w:t>
      </w:r>
      <w:r w:rsidR="00BA007E" w:rsidRPr="00B44254">
        <w:rPr>
          <w:rFonts w:ascii="Times New Roman" w:eastAsia="宋体" w:hAnsi="Times New Roman" w:cs="Times New Roman" w:hint="eastAsia"/>
          <w:vertAlign w:val="subscript"/>
        </w:rPr>
        <w:t>b</w:t>
      </w:r>
      <w:r w:rsidR="00BA007E" w:rsidRPr="00B44254">
        <w:rPr>
          <w:rFonts w:ascii="Times New Roman" w:eastAsia="宋体" w:hAnsi="Times New Roman" w:cs="Times New Roman" w:hint="eastAsia"/>
        </w:rPr>
        <w:t xml:space="preserve">, bacteria </w:t>
      </w:r>
      <w:r w:rsidR="00BA007E" w:rsidRPr="00B44254">
        <w:rPr>
          <w:rFonts w:ascii="Times New Roman" w:eastAsia="宋体" w:hAnsi="Times New Roman" w:cs="Times New Roman"/>
        </w:rPr>
        <w:t>involved in inorganic P solubilization and organic P mineralization, respectively</w:t>
      </w:r>
      <w:r w:rsidR="00BA007E" w:rsidRPr="00B44254">
        <w:rPr>
          <w:rFonts w:ascii="Times New Roman" w:hAnsi="Times New Roman" w:cs="Times New Roman" w:hint="eastAsia"/>
          <w:sz w:val="21"/>
          <w:szCs w:val="21"/>
        </w:rPr>
        <w:t xml:space="preserve">; </w:t>
      </w:r>
      <w:r w:rsidR="00BA007E" w:rsidRPr="00B44254">
        <w:rPr>
          <w:rFonts w:ascii="Times New Roman" w:eastAsia="宋体" w:hAnsi="Times New Roman" w:cs="Times New Roman" w:hint="eastAsia"/>
        </w:rPr>
        <w:t>IPSM</w:t>
      </w:r>
      <w:r w:rsidR="00BA007E" w:rsidRPr="00B44254">
        <w:rPr>
          <w:rFonts w:ascii="Times New Roman" w:eastAsia="宋体" w:hAnsi="Times New Roman" w:cs="Times New Roman" w:hint="eastAsia"/>
          <w:vertAlign w:val="subscript"/>
        </w:rPr>
        <w:t>f</w:t>
      </w:r>
      <w:r w:rsidR="00BA007E" w:rsidRPr="00B44254">
        <w:rPr>
          <w:rFonts w:ascii="Times New Roman" w:eastAsia="宋体" w:hAnsi="Times New Roman" w:cs="Times New Roman" w:hint="eastAsia"/>
        </w:rPr>
        <w:t>, OPSM</w:t>
      </w:r>
      <w:r w:rsidR="00BA007E" w:rsidRPr="00B44254">
        <w:rPr>
          <w:rFonts w:ascii="Times New Roman" w:eastAsia="宋体" w:hAnsi="Times New Roman" w:cs="Times New Roman" w:hint="eastAsia"/>
          <w:vertAlign w:val="subscript"/>
        </w:rPr>
        <w:t>f</w:t>
      </w:r>
      <w:r w:rsidR="00BA007E" w:rsidRPr="00B44254">
        <w:rPr>
          <w:rFonts w:ascii="Times New Roman" w:eastAsia="宋体" w:hAnsi="Times New Roman" w:cs="Times New Roman" w:hint="eastAsia"/>
        </w:rPr>
        <w:t xml:space="preserve">, fungi </w:t>
      </w:r>
      <w:r w:rsidR="00BA007E" w:rsidRPr="00B44254">
        <w:rPr>
          <w:rFonts w:ascii="Times New Roman" w:eastAsia="宋体" w:hAnsi="Times New Roman" w:cs="Times New Roman"/>
        </w:rPr>
        <w:t>involved in inorganic P solubilization and organic P mineralization, respectively</w:t>
      </w:r>
      <w:r w:rsidR="00BA007E" w:rsidRPr="00B44254">
        <w:rPr>
          <w:rFonts w:ascii="Times New Roman" w:hAnsi="Times New Roman" w:cs="Times New Roman" w:hint="eastAsia"/>
          <w:sz w:val="21"/>
          <w:szCs w:val="21"/>
        </w:rPr>
        <w:t>.</w:t>
      </w:r>
      <w:r w:rsidR="00BA007E">
        <w:rPr>
          <w:rFonts w:ascii="Times New Roman" w:hAnsi="Times New Roman" w:cs="Times New Roman" w:hint="eastAsia"/>
          <w:sz w:val="21"/>
          <w:szCs w:val="21"/>
        </w:rPr>
        <w:t xml:space="preserve"> </w:t>
      </w:r>
      <w:r w:rsidR="00593D27" w:rsidRPr="00593D27">
        <w:rPr>
          <w:rFonts w:ascii="Times New Roman" w:hAnsi="Times New Roman" w:cs="Times New Roman"/>
        </w:rPr>
        <w:t xml:space="preserve">Microbial community composition under different P degradation types (IPSM, OPSM) displays the relative abundance of the top 13 most abundant microbial genera (bacteria and fungi categorized by type). Each column represents one plot (YD1-YD35), with different colors corresponding to distinct microbial genera (specific taxa labeled in the legend), visually illustrating the relative abundance composition of each taxon across plots. The “Other” category denotes microorganisms not included among the top </w:t>
      </w:r>
      <w:r w:rsidR="00A33353">
        <w:rPr>
          <w:rFonts w:ascii="Times New Roman" w:hAnsi="Times New Roman" w:cs="Times New Roman" w:hint="eastAsia"/>
        </w:rPr>
        <w:t>10</w:t>
      </w:r>
      <w:r w:rsidR="00593D27" w:rsidRPr="00593D27">
        <w:rPr>
          <w:rFonts w:ascii="Times New Roman" w:hAnsi="Times New Roman" w:cs="Times New Roman"/>
        </w:rPr>
        <w:t xml:space="preserve"> most abundant genera.</w:t>
      </w:r>
    </w:p>
    <w:p w14:paraId="2F605B01" w14:textId="4AC5E7F6" w:rsidR="00BA007E" w:rsidRDefault="00BA007E" w:rsidP="00C84161">
      <w:pPr>
        <w:rPr>
          <w:rFonts w:hint="eastAsia"/>
        </w:rPr>
      </w:pPr>
      <w:r>
        <w:rPr>
          <w:rFonts w:hint="eastAsia"/>
        </w:rPr>
        <w:br w:type="page"/>
      </w:r>
    </w:p>
    <w:p w14:paraId="3A7C6A3D" w14:textId="300E4037" w:rsidR="005412A2" w:rsidRPr="00BA007E" w:rsidRDefault="00BA007E" w:rsidP="00BA007E">
      <w:pPr>
        <w:rPr>
          <w:rFonts w:hint="eastAsia"/>
        </w:rPr>
      </w:pPr>
      <w:r>
        <w:rPr>
          <w:rFonts w:hint="eastAsia"/>
          <w:noProof/>
        </w:rPr>
        <w:lastRenderedPageBreak/>
        <w:drawing>
          <wp:inline distT="0" distB="0" distL="0" distR="0" wp14:anchorId="5E9F2953" wp14:editId="61278CE7">
            <wp:extent cx="5274310" cy="3872865"/>
            <wp:effectExtent l="0" t="0" r="2540" b="0"/>
            <wp:docPr id="119941655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9416556" name="图片 1199416556"/>
                    <pic:cNvPicPr/>
                  </pic:nvPicPr>
                  <pic:blipFill>
                    <a:blip r:embed="rId10">
                      <a:extLst>
                        <a:ext uri="{28A0092B-C50C-407E-A947-70E740481C1C}">
                          <a14:useLocalDpi xmlns:a14="http://schemas.microsoft.com/office/drawing/2010/main" val="0"/>
                        </a:ext>
                      </a:extLst>
                    </a:blip>
                    <a:stretch>
                      <a:fillRect/>
                    </a:stretch>
                  </pic:blipFill>
                  <pic:spPr>
                    <a:xfrm>
                      <a:off x="0" y="0"/>
                      <a:ext cx="5274310" cy="3872865"/>
                    </a:xfrm>
                    <a:prstGeom prst="rect">
                      <a:avLst/>
                    </a:prstGeom>
                  </pic:spPr>
                </pic:pic>
              </a:graphicData>
            </a:graphic>
          </wp:inline>
        </w:drawing>
      </w:r>
      <w:r w:rsidR="00776F77" w:rsidRPr="00F72A35">
        <w:rPr>
          <w:rFonts w:ascii="Times New Roman" w:hAnsi="Times New Roman" w:cs="Times New Roman"/>
          <w:b/>
          <w:bCs/>
        </w:rPr>
        <w:t>Fig</w:t>
      </w:r>
      <w:r w:rsidR="00F72A35" w:rsidRPr="00F72A35">
        <w:rPr>
          <w:rFonts w:ascii="Times New Roman" w:hAnsi="Times New Roman" w:cs="Times New Roman" w:hint="eastAsia"/>
          <w:b/>
          <w:bCs/>
        </w:rPr>
        <w:t>.</w:t>
      </w:r>
      <w:r w:rsidR="00D165E1">
        <w:rPr>
          <w:rFonts w:ascii="Times New Roman" w:hAnsi="Times New Roman" w:cs="Times New Roman" w:hint="eastAsia"/>
          <w:b/>
          <w:bCs/>
        </w:rPr>
        <w:t xml:space="preserve"> S4</w:t>
      </w:r>
      <w:r w:rsidR="00776F77" w:rsidRPr="00C9653E">
        <w:rPr>
          <w:rFonts w:ascii="Times New Roman" w:hAnsi="Times New Roman" w:cs="Times New Roman"/>
        </w:rPr>
        <w:t xml:space="preserve"> T</w:t>
      </w:r>
      <w:r w:rsidR="00776F77" w:rsidRPr="00D8619D">
        <w:rPr>
          <w:rFonts w:ascii="Times New Roman" w:hAnsi="Times New Roman" w:cs="Times New Roman"/>
        </w:rPr>
        <w:t xml:space="preserve">he Spearman correlation between </w:t>
      </w:r>
      <w:r w:rsidR="00B44254">
        <w:rPr>
          <w:rFonts w:ascii="Times New Roman" w:hAnsi="Times New Roman" w:cs="Times New Roman" w:hint="eastAsia"/>
        </w:rPr>
        <w:t xml:space="preserve">biotic and abiotic </w:t>
      </w:r>
      <w:r w:rsidR="00776F77" w:rsidRPr="00D8619D">
        <w:rPr>
          <w:rFonts w:ascii="Times New Roman" w:hAnsi="Times New Roman" w:cs="Times New Roman"/>
        </w:rPr>
        <w:t xml:space="preserve">variables and </w:t>
      </w:r>
      <w:r w:rsidR="00B44254">
        <w:rPr>
          <w:rFonts w:ascii="Times New Roman" w:hAnsi="Times New Roman" w:cs="Times New Roman" w:hint="eastAsia"/>
        </w:rPr>
        <w:t xml:space="preserve">soil </w:t>
      </w:r>
      <w:r w:rsidR="00776F77" w:rsidRPr="00D8619D">
        <w:rPr>
          <w:rFonts w:ascii="Times New Roman" w:hAnsi="Times New Roman" w:cs="Times New Roman"/>
        </w:rPr>
        <w:t xml:space="preserve">P </w:t>
      </w:r>
      <w:r w:rsidR="00B44254">
        <w:rPr>
          <w:rFonts w:ascii="Times New Roman" w:hAnsi="Times New Roman" w:cs="Times New Roman" w:hint="eastAsia"/>
        </w:rPr>
        <w:t>fractions along the gradient of ECM tree dominance</w:t>
      </w:r>
      <w:r w:rsidR="00776F77" w:rsidRPr="00D8619D">
        <w:rPr>
          <w:rFonts w:ascii="Times New Roman" w:hAnsi="Times New Roman" w:cs="Times New Roman"/>
        </w:rPr>
        <w:t>.</w:t>
      </w:r>
      <w:r w:rsidR="00776F77" w:rsidRPr="00B44254">
        <w:rPr>
          <w:rFonts w:ascii="Times New Roman" w:hAnsi="Times New Roman" w:cs="Times New Roman"/>
          <w:szCs w:val="21"/>
        </w:rPr>
        <w:t xml:space="preserve"> </w:t>
      </w:r>
      <w:r w:rsidR="00776F77" w:rsidRPr="00B44254">
        <w:rPr>
          <w:rFonts w:ascii="Times New Roman" w:eastAsia="宋体" w:hAnsi="Times New Roman" w:cs="Times New Roman"/>
        </w:rPr>
        <w:t xml:space="preserve">*, ** and *** in the figure represent correlation levels </w:t>
      </w:r>
      <w:r w:rsidR="00776F77" w:rsidRPr="00B44254">
        <w:rPr>
          <w:rFonts w:ascii="Times New Roman" w:eastAsia="宋体" w:hAnsi="Times New Roman" w:cs="Times New Roman"/>
          <w:i/>
          <w:iCs/>
        </w:rPr>
        <w:t xml:space="preserve">p </w:t>
      </w:r>
      <w:r w:rsidR="00776F77" w:rsidRPr="00B44254">
        <w:rPr>
          <w:rFonts w:ascii="Times New Roman" w:eastAsia="宋体" w:hAnsi="Times New Roman" w:cs="Times New Roman"/>
        </w:rPr>
        <w:t xml:space="preserve">&lt; 0.05, </w:t>
      </w:r>
      <w:r w:rsidR="00776F77" w:rsidRPr="00B44254">
        <w:rPr>
          <w:rFonts w:ascii="Times New Roman" w:eastAsia="宋体" w:hAnsi="Times New Roman" w:cs="Times New Roman"/>
          <w:i/>
          <w:iCs/>
        </w:rPr>
        <w:t xml:space="preserve">p </w:t>
      </w:r>
      <w:r w:rsidR="00776F77" w:rsidRPr="00B44254">
        <w:rPr>
          <w:rFonts w:ascii="Times New Roman" w:eastAsia="宋体" w:hAnsi="Times New Roman" w:cs="Times New Roman"/>
        </w:rPr>
        <w:t xml:space="preserve">&lt; 0.01 and </w:t>
      </w:r>
      <w:r w:rsidR="00776F77" w:rsidRPr="00B44254">
        <w:rPr>
          <w:rFonts w:ascii="Times New Roman" w:eastAsia="宋体" w:hAnsi="Times New Roman" w:cs="Times New Roman"/>
          <w:i/>
          <w:iCs/>
        </w:rPr>
        <w:t xml:space="preserve">p </w:t>
      </w:r>
      <w:r w:rsidR="00776F77" w:rsidRPr="00B44254">
        <w:rPr>
          <w:rFonts w:ascii="Times New Roman" w:eastAsia="宋体" w:hAnsi="Times New Roman" w:cs="Times New Roman"/>
        </w:rPr>
        <w:t>&lt; 0.001, respectively</w:t>
      </w:r>
      <w:r w:rsidR="00C84161" w:rsidRPr="00B44254">
        <w:rPr>
          <w:rFonts w:ascii="Times New Roman" w:hAnsi="Times New Roman" w:cs="Times New Roman" w:hint="eastAsia"/>
          <w:szCs w:val="21"/>
        </w:rPr>
        <w:t xml:space="preserve">. </w:t>
      </w:r>
      <w:r w:rsidR="00B44254" w:rsidRPr="00B44254">
        <w:rPr>
          <w:rFonts w:ascii="Times New Roman" w:eastAsia="宋体" w:hAnsi="Times New Roman" w:cs="Times New Roman" w:hint="eastAsia"/>
        </w:rPr>
        <w:t xml:space="preserve">Po, the sum of </w:t>
      </w:r>
      <w:r w:rsidR="00B44254" w:rsidRPr="00B44254">
        <w:rPr>
          <w:rFonts w:ascii="Times New Roman" w:hAnsi="Times New Roman" w:cs="Times New Roman"/>
        </w:rPr>
        <w:t>NaHCO</w:t>
      </w:r>
      <w:r w:rsidR="00B44254" w:rsidRPr="00B44254">
        <w:rPr>
          <w:rFonts w:ascii="Times New Roman" w:hAnsi="Times New Roman" w:cs="Times New Roman" w:hint="eastAsia"/>
          <w:vertAlign w:val="subscript"/>
        </w:rPr>
        <w:t>3</w:t>
      </w:r>
      <w:r w:rsidR="00B44254" w:rsidRPr="00B44254">
        <w:rPr>
          <w:rFonts w:ascii="Times New Roman" w:hAnsi="Times New Roman" w:cs="Times New Roman"/>
        </w:rPr>
        <w:t>-P</w:t>
      </w:r>
      <w:r w:rsidR="00B44254" w:rsidRPr="00B44254">
        <w:rPr>
          <w:rFonts w:ascii="Times New Roman" w:hAnsi="Times New Roman" w:cs="Times New Roman" w:hint="eastAsia"/>
        </w:rPr>
        <w:t>o</w:t>
      </w:r>
      <w:r w:rsidR="00B44254" w:rsidRPr="00B44254">
        <w:rPr>
          <w:rFonts w:ascii="Times New Roman" w:hAnsi="Times New Roman" w:cs="Times New Roman"/>
        </w:rPr>
        <w:t xml:space="preserve"> and NaOH-P</w:t>
      </w:r>
      <w:r w:rsidR="00B44254" w:rsidRPr="00B44254">
        <w:rPr>
          <w:rFonts w:ascii="Times New Roman" w:hAnsi="Times New Roman" w:cs="Times New Roman" w:hint="eastAsia"/>
        </w:rPr>
        <w:t>o</w:t>
      </w:r>
      <w:r w:rsidR="00B44254" w:rsidRPr="00B44254">
        <w:rPr>
          <w:rFonts w:ascii="Times New Roman" w:eastAsia="宋体" w:hAnsi="Times New Roman" w:cs="Times New Roman" w:hint="eastAsia"/>
        </w:rPr>
        <w:t xml:space="preserve">; </w:t>
      </w:r>
      <w:r w:rsidR="00057941">
        <w:rPr>
          <w:rFonts w:ascii="Times New Roman" w:hAnsi="Times New Roman" w:cs="Times New Roman"/>
        </w:rPr>
        <w:t>F</w:t>
      </w:r>
      <w:r w:rsidR="00C84161">
        <w:rPr>
          <w:rFonts w:ascii="Times New Roman" w:hAnsi="Times New Roman" w:cs="Times New Roman" w:hint="eastAsia"/>
        </w:rPr>
        <w:t>orest</w:t>
      </w:r>
      <w:r w:rsidR="00057941">
        <w:rPr>
          <w:rFonts w:ascii="Times New Roman" w:hAnsi="Times New Roman" w:cs="Times New Roman" w:hint="eastAsia"/>
        </w:rPr>
        <w:t xml:space="preserve"> </w:t>
      </w:r>
      <w:r w:rsidR="00C84161">
        <w:rPr>
          <w:rFonts w:ascii="Times New Roman" w:hAnsi="Times New Roman" w:cs="Times New Roman" w:hint="eastAsia"/>
        </w:rPr>
        <w:t>floor, the thickness of forest floor</w:t>
      </w:r>
      <w:r w:rsidR="00B44254">
        <w:rPr>
          <w:rFonts w:ascii="Times New Roman" w:hAnsi="Times New Roman" w:cs="Times New Roman" w:hint="eastAsia"/>
        </w:rPr>
        <w:t>;</w:t>
      </w:r>
      <w:r w:rsidR="00C84161" w:rsidRPr="00D87B16">
        <w:rPr>
          <w:rFonts w:ascii="Times New Roman" w:hAnsi="Times New Roman" w:cs="Times New Roman"/>
        </w:rPr>
        <w:t xml:space="preserve"> Litter CWM</w:t>
      </w:r>
      <w:r w:rsidR="00057941">
        <w:rPr>
          <w:rFonts w:ascii="Times New Roman" w:hAnsi="Times New Roman" w:cs="Times New Roman" w:hint="eastAsia"/>
        </w:rPr>
        <w:t>-</w:t>
      </w:r>
      <w:r w:rsidR="00C84161">
        <w:rPr>
          <w:rFonts w:ascii="Times New Roman" w:hAnsi="Times New Roman" w:cs="Times New Roman" w:hint="eastAsia"/>
        </w:rPr>
        <w:t>L</w:t>
      </w:r>
      <w:r w:rsidR="00C84161" w:rsidRPr="00D87B16">
        <w:rPr>
          <w:rFonts w:ascii="Times New Roman" w:hAnsi="Times New Roman" w:cs="Times New Roman"/>
        </w:rPr>
        <w:t>C</w:t>
      </w:r>
      <w:r w:rsidR="00C84161">
        <w:rPr>
          <w:rFonts w:ascii="Times New Roman" w:hAnsi="Times New Roman" w:cs="Times New Roman" w:hint="eastAsia"/>
        </w:rPr>
        <w:t>,</w:t>
      </w:r>
      <w:r w:rsidR="00C84161" w:rsidRPr="00D87B16">
        <w:rPr>
          <w:rFonts w:ascii="Times New Roman" w:hAnsi="Times New Roman" w:cs="Times New Roman"/>
        </w:rPr>
        <w:t xml:space="preserve"> Litter CWM</w:t>
      </w:r>
      <w:r w:rsidR="00057941">
        <w:rPr>
          <w:rFonts w:ascii="Times New Roman" w:hAnsi="Times New Roman" w:cs="Times New Roman" w:hint="eastAsia"/>
        </w:rPr>
        <w:t>-</w:t>
      </w:r>
      <w:r w:rsidR="00C84161">
        <w:rPr>
          <w:rFonts w:ascii="Times New Roman" w:hAnsi="Times New Roman" w:cs="Times New Roman" w:hint="eastAsia"/>
        </w:rPr>
        <w:t>L</w:t>
      </w:r>
      <w:r w:rsidR="00C84161" w:rsidRPr="00D87B16">
        <w:rPr>
          <w:rFonts w:ascii="Times New Roman" w:hAnsi="Times New Roman" w:cs="Times New Roman"/>
        </w:rPr>
        <w:t>N</w:t>
      </w:r>
      <w:r w:rsidR="00B44254">
        <w:rPr>
          <w:rFonts w:ascii="Times New Roman" w:hAnsi="Times New Roman" w:cs="Times New Roman" w:hint="eastAsia"/>
        </w:rPr>
        <w:t>,</w:t>
      </w:r>
      <w:r w:rsidR="00C84161" w:rsidRPr="00D87B16">
        <w:rPr>
          <w:rFonts w:ascii="Times New Roman" w:hAnsi="Times New Roman" w:cs="Times New Roman"/>
        </w:rPr>
        <w:t xml:space="preserve"> Litter CWM</w:t>
      </w:r>
      <w:r w:rsidR="00057941">
        <w:rPr>
          <w:rFonts w:ascii="Times New Roman" w:hAnsi="Times New Roman" w:cs="Times New Roman" w:hint="eastAsia"/>
        </w:rPr>
        <w:t>-</w:t>
      </w:r>
      <w:r w:rsidR="00C84161">
        <w:rPr>
          <w:rFonts w:ascii="Times New Roman" w:hAnsi="Times New Roman" w:cs="Times New Roman" w:hint="eastAsia"/>
        </w:rPr>
        <w:t>LP</w:t>
      </w:r>
      <w:r w:rsidR="00B44254">
        <w:rPr>
          <w:rFonts w:ascii="Times New Roman" w:hAnsi="Times New Roman" w:cs="Times New Roman" w:hint="eastAsia"/>
        </w:rPr>
        <w:t xml:space="preserve"> and Litter CWM-LMn</w:t>
      </w:r>
      <w:r w:rsidR="00C84161">
        <w:rPr>
          <w:rFonts w:ascii="Times New Roman" w:hAnsi="Times New Roman" w:cs="Times New Roman" w:hint="eastAsia"/>
        </w:rPr>
        <w:t xml:space="preserve">, </w:t>
      </w:r>
      <w:r w:rsidR="00C84161" w:rsidRPr="00D87B16">
        <w:rPr>
          <w:rFonts w:ascii="Times New Roman" w:hAnsi="Times New Roman" w:cs="Times New Roman"/>
        </w:rPr>
        <w:t>the community</w:t>
      </w:r>
      <w:r w:rsidR="00B44254">
        <w:rPr>
          <w:rFonts w:ascii="Times New Roman" w:hAnsi="Times New Roman" w:cs="Times New Roman" w:hint="eastAsia"/>
        </w:rPr>
        <w:t>-</w:t>
      </w:r>
      <w:r w:rsidR="00C84161" w:rsidRPr="00D87B16">
        <w:rPr>
          <w:rFonts w:ascii="Times New Roman" w:hAnsi="Times New Roman" w:cs="Times New Roman"/>
        </w:rPr>
        <w:t>weighted mean litter C</w:t>
      </w:r>
      <w:r w:rsidR="00C84161">
        <w:rPr>
          <w:rFonts w:ascii="Times New Roman" w:hAnsi="Times New Roman" w:cs="Times New Roman" w:hint="eastAsia"/>
        </w:rPr>
        <w:t xml:space="preserve">, </w:t>
      </w:r>
      <w:r w:rsidR="00C84161" w:rsidRPr="00D87B16">
        <w:rPr>
          <w:rFonts w:ascii="Times New Roman" w:hAnsi="Times New Roman" w:cs="Times New Roman"/>
        </w:rPr>
        <w:t>N</w:t>
      </w:r>
      <w:r w:rsidR="00B44254">
        <w:rPr>
          <w:rFonts w:ascii="Times New Roman" w:hAnsi="Times New Roman" w:cs="Times New Roman" w:hint="eastAsia"/>
        </w:rPr>
        <w:t>,</w:t>
      </w:r>
      <w:r w:rsidR="00C84161">
        <w:rPr>
          <w:rFonts w:ascii="Times New Roman" w:hAnsi="Times New Roman" w:cs="Times New Roman" w:hint="eastAsia"/>
        </w:rPr>
        <w:t xml:space="preserve"> </w:t>
      </w:r>
      <w:r w:rsidR="00C84161" w:rsidRPr="00D87B16">
        <w:rPr>
          <w:rFonts w:ascii="Times New Roman" w:hAnsi="Times New Roman" w:cs="Times New Roman"/>
        </w:rPr>
        <w:t>P</w:t>
      </w:r>
      <w:r w:rsidR="00B44254">
        <w:rPr>
          <w:rFonts w:ascii="Times New Roman" w:hAnsi="Times New Roman" w:cs="Times New Roman" w:hint="eastAsia"/>
        </w:rPr>
        <w:t>, and Mn;</w:t>
      </w:r>
      <w:r w:rsidR="00C84161">
        <w:rPr>
          <w:rFonts w:ascii="Times New Roman" w:hAnsi="Times New Roman" w:cs="Times New Roman" w:hint="eastAsia"/>
        </w:rPr>
        <w:t xml:space="preserve"> SOC, soil organic carbon</w:t>
      </w:r>
      <w:r w:rsidR="00B44254">
        <w:rPr>
          <w:rFonts w:ascii="Times New Roman" w:hAnsi="Times New Roman" w:cs="Times New Roman" w:hint="eastAsia"/>
        </w:rPr>
        <w:t>; MBC, microbial biomass carbon;</w:t>
      </w:r>
      <w:r w:rsidR="00C84161">
        <w:rPr>
          <w:rFonts w:ascii="Times New Roman" w:hAnsi="Times New Roman" w:cs="Times New Roman" w:hint="eastAsia"/>
        </w:rPr>
        <w:t xml:space="preserve"> APH</w:t>
      </w:r>
      <w:r w:rsidR="00B44254">
        <w:rPr>
          <w:rFonts w:ascii="Times New Roman" w:hAnsi="Times New Roman" w:cs="Times New Roman" w:hint="eastAsia"/>
        </w:rPr>
        <w:t xml:space="preserve"> activity</w:t>
      </w:r>
      <w:r w:rsidR="00C84161">
        <w:rPr>
          <w:rFonts w:ascii="Times New Roman" w:hAnsi="Times New Roman" w:cs="Times New Roman" w:hint="eastAsia"/>
        </w:rPr>
        <w:t xml:space="preserve">, </w:t>
      </w:r>
      <w:r w:rsidR="00C84161" w:rsidRPr="00B61840">
        <w:rPr>
          <w:rFonts w:ascii="Times New Roman" w:hAnsi="Times New Roman" w:cs="Times New Roman"/>
        </w:rPr>
        <w:t>acid phosphatase</w:t>
      </w:r>
      <w:r w:rsidR="00057941">
        <w:rPr>
          <w:rFonts w:ascii="Times New Roman" w:hAnsi="Times New Roman" w:cs="Times New Roman" w:hint="eastAsia"/>
        </w:rPr>
        <w:t xml:space="preserve"> activity</w:t>
      </w:r>
      <w:r w:rsidR="00B44254">
        <w:rPr>
          <w:rFonts w:ascii="Times New Roman" w:hAnsi="Times New Roman" w:cs="Times New Roman" w:hint="eastAsia"/>
        </w:rPr>
        <w:t>;</w:t>
      </w:r>
      <w:r w:rsidR="00C84161">
        <w:rPr>
          <w:rFonts w:ascii="Times New Roman" w:hAnsi="Times New Roman" w:cs="Times New Roman" w:hint="eastAsia"/>
        </w:rPr>
        <w:t xml:space="preserve"> </w:t>
      </w:r>
      <w:r w:rsidR="00B44254" w:rsidRPr="00B44254">
        <w:rPr>
          <w:rFonts w:ascii="Times New Roman" w:eastAsia="宋体" w:hAnsi="Times New Roman" w:cs="Times New Roman" w:hint="eastAsia"/>
        </w:rPr>
        <w:t>IPSM</w:t>
      </w:r>
      <w:r w:rsidR="00B44254" w:rsidRPr="00B44254">
        <w:rPr>
          <w:rFonts w:ascii="Times New Roman" w:eastAsia="宋体" w:hAnsi="Times New Roman" w:cs="Times New Roman" w:hint="eastAsia"/>
          <w:vertAlign w:val="subscript"/>
        </w:rPr>
        <w:t>b</w:t>
      </w:r>
      <w:r w:rsidR="00B44254" w:rsidRPr="00B44254">
        <w:rPr>
          <w:rFonts w:ascii="Times New Roman" w:eastAsia="宋体" w:hAnsi="Times New Roman" w:cs="Times New Roman" w:hint="eastAsia"/>
        </w:rPr>
        <w:t xml:space="preserve"> and OPSM</w:t>
      </w:r>
      <w:r w:rsidR="00B44254" w:rsidRPr="00B44254">
        <w:rPr>
          <w:rFonts w:ascii="Times New Roman" w:eastAsia="宋体" w:hAnsi="Times New Roman" w:cs="Times New Roman" w:hint="eastAsia"/>
          <w:vertAlign w:val="subscript"/>
        </w:rPr>
        <w:t>b</w:t>
      </w:r>
      <w:r w:rsidR="00B44254" w:rsidRPr="00B44254">
        <w:rPr>
          <w:rFonts w:ascii="Times New Roman" w:eastAsia="宋体" w:hAnsi="Times New Roman" w:cs="Times New Roman" w:hint="eastAsia"/>
        </w:rPr>
        <w:t xml:space="preserve">, bacteria </w:t>
      </w:r>
      <w:r w:rsidR="00B44254" w:rsidRPr="00B44254">
        <w:rPr>
          <w:rFonts w:ascii="Times New Roman" w:eastAsia="宋体" w:hAnsi="Times New Roman" w:cs="Times New Roman"/>
        </w:rPr>
        <w:t>involved in inorganic P solubilization and organic P mineralization, respectively</w:t>
      </w:r>
      <w:r w:rsidR="00B44254" w:rsidRPr="00B44254">
        <w:rPr>
          <w:rFonts w:ascii="Times New Roman" w:hAnsi="Times New Roman" w:cs="Times New Roman" w:hint="eastAsia"/>
          <w:szCs w:val="21"/>
        </w:rPr>
        <w:t xml:space="preserve">; </w:t>
      </w:r>
      <w:r w:rsidR="00B44254" w:rsidRPr="00B44254">
        <w:rPr>
          <w:rFonts w:ascii="Times New Roman" w:eastAsia="宋体" w:hAnsi="Times New Roman" w:cs="Times New Roman" w:hint="eastAsia"/>
        </w:rPr>
        <w:t>IPSM</w:t>
      </w:r>
      <w:r w:rsidR="00B44254" w:rsidRPr="00B44254">
        <w:rPr>
          <w:rFonts w:ascii="Times New Roman" w:eastAsia="宋体" w:hAnsi="Times New Roman" w:cs="Times New Roman" w:hint="eastAsia"/>
          <w:vertAlign w:val="subscript"/>
        </w:rPr>
        <w:t>f</w:t>
      </w:r>
      <w:r w:rsidR="00B44254" w:rsidRPr="00B44254">
        <w:rPr>
          <w:rFonts w:ascii="Times New Roman" w:eastAsia="宋体" w:hAnsi="Times New Roman" w:cs="Times New Roman" w:hint="eastAsia"/>
        </w:rPr>
        <w:t>, OPSM</w:t>
      </w:r>
      <w:r w:rsidR="00B44254" w:rsidRPr="00B44254">
        <w:rPr>
          <w:rFonts w:ascii="Times New Roman" w:eastAsia="宋体" w:hAnsi="Times New Roman" w:cs="Times New Roman" w:hint="eastAsia"/>
          <w:vertAlign w:val="subscript"/>
        </w:rPr>
        <w:t>f</w:t>
      </w:r>
      <w:r w:rsidR="00B44254" w:rsidRPr="00B44254">
        <w:rPr>
          <w:rFonts w:ascii="Times New Roman" w:eastAsia="宋体" w:hAnsi="Times New Roman" w:cs="Times New Roman" w:hint="eastAsia"/>
        </w:rPr>
        <w:t xml:space="preserve">, fungi </w:t>
      </w:r>
      <w:r w:rsidR="00B44254" w:rsidRPr="00B44254">
        <w:rPr>
          <w:rFonts w:ascii="Times New Roman" w:eastAsia="宋体" w:hAnsi="Times New Roman" w:cs="Times New Roman"/>
        </w:rPr>
        <w:t>involved in inorganic P solubilization and organic P mineralization, respectively</w:t>
      </w:r>
      <w:r w:rsidR="00B44254" w:rsidRPr="00B44254">
        <w:rPr>
          <w:rFonts w:ascii="Times New Roman" w:hAnsi="Times New Roman" w:cs="Times New Roman" w:hint="eastAsia"/>
          <w:szCs w:val="21"/>
        </w:rPr>
        <w:t>.</w:t>
      </w:r>
      <w:r w:rsidR="00057941">
        <w:rPr>
          <w:rFonts w:ascii="Times New Roman" w:hAnsi="Times New Roman" w:cs="Times New Roman" w:hint="eastAsia"/>
        </w:rPr>
        <w:t xml:space="preserve"> </w:t>
      </w:r>
    </w:p>
    <w:p w14:paraId="59506189" w14:textId="2FF271B6" w:rsidR="00BA007E" w:rsidRDefault="00BA007E" w:rsidP="005412A2">
      <w:pPr>
        <w:rPr>
          <w:rFonts w:hint="eastAsia"/>
        </w:rPr>
      </w:pPr>
      <w:r>
        <w:rPr>
          <w:rFonts w:hint="eastAsia"/>
        </w:rPr>
        <w:br w:type="page"/>
      </w:r>
    </w:p>
    <w:p w14:paraId="683C25AB" w14:textId="77777777" w:rsidR="00B27717" w:rsidRDefault="00B27717" w:rsidP="005412A2">
      <w:pPr>
        <w:rPr>
          <w:rFonts w:hint="eastAsia"/>
        </w:rPr>
      </w:pPr>
    </w:p>
    <w:p w14:paraId="11FFCE0E" w14:textId="44BB25DD" w:rsidR="005412A2" w:rsidRDefault="00294D19" w:rsidP="005412A2">
      <w:pPr>
        <w:rPr>
          <w:rFonts w:hint="eastAsia"/>
        </w:rPr>
      </w:pPr>
      <w:r>
        <w:rPr>
          <w:rFonts w:hint="eastAsia"/>
          <w:noProof/>
        </w:rPr>
        <w:drawing>
          <wp:inline distT="0" distB="0" distL="0" distR="0" wp14:anchorId="5AA8611B" wp14:editId="54E3FD57">
            <wp:extent cx="5274310" cy="3872230"/>
            <wp:effectExtent l="0" t="0" r="2540" b="0"/>
            <wp:docPr id="5441872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187212" name="图片 544187212"/>
                    <pic:cNvPicPr/>
                  </pic:nvPicPr>
                  <pic:blipFill>
                    <a:blip r:embed="rId11"/>
                    <a:stretch>
                      <a:fillRect/>
                    </a:stretch>
                  </pic:blipFill>
                  <pic:spPr>
                    <a:xfrm>
                      <a:off x="0" y="0"/>
                      <a:ext cx="5274310" cy="3872230"/>
                    </a:xfrm>
                    <a:prstGeom prst="rect">
                      <a:avLst/>
                    </a:prstGeom>
                  </pic:spPr>
                </pic:pic>
              </a:graphicData>
            </a:graphic>
          </wp:inline>
        </w:drawing>
      </w:r>
    </w:p>
    <w:p w14:paraId="090F70B5" w14:textId="5A1150CB" w:rsidR="009A19DA" w:rsidRPr="00B27717" w:rsidRDefault="00B27717" w:rsidP="005412A2">
      <w:pPr>
        <w:rPr>
          <w:rFonts w:ascii="Times New Roman" w:hAnsi="Times New Roman" w:cs="Times New Roman"/>
          <w:szCs w:val="21"/>
        </w:rPr>
      </w:pPr>
      <w:r w:rsidRPr="00F72A35">
        <w:rPr>
          <w:rFonts w:ascii="Times New Roman" w:hAnsi="Times New Roman" w:cs="Times New Roman" w:hint="eastAsia"/>
          <w:b/>
          <w:bCs/>
          <w:szCs w:val="21"/>
        </w:rPr>
        <w:t>Fig</w:t>
      </w:r>
      <w:r w:rsidR="00F72A35" w:rsidRPr="00F72A35">
        <w:rPr>
          <w:rFonts w:ascii="Times New Roman" w:hAnsi="Times New Roman" w:cs="Times New Roman" w:hint="eastAsia"/>
          <w:b/>
          <w:bCs/>
          <w:szCs w:val="21"/>
        </w:rPr>
        <w:t>.</w:t>
      </w:r>
      <w:r w:rsidR="00D165E1">
        <w:rPr>
          <w:rFonts w:ascii="Times New Roman" w:hAnsi="Times New Roman" w:cs="Times New Roman" w:hint="eastAsia"/>
          <w:b/>
          <w:bCs/>
          <w:szCs w:val="21"/>
        </w:rPr>
        <w:t xml:space="preserve"> S5</w:t>
      </w:r>
      <w:r w:rsidRPr="00B27717">
        <w:rPr>
          <w:rFonts w:ascii="Times New Roman" w:hAnsi="Times New Roman" w:cs="Times New Roman" w:hint="eastAsia"/>
          <w:szCs w:val="21"/>
        </w:rPr>
        <w:t xml:space="preserve"> Percentage</w:t>
      </w:r>
      <w:r w:rsidR="00BA007E">
        <w:rPr>
          <w:rFonts w:ascii="Times New Roman" w:hAnsi="Times New Roman" w:cs="Times New Roman" w:hint="eastAsia"/>
          <w:szCs w:val="21"/>
        </w:rPr>
        <w:t>s</w:t>
      </w:r>
      <w:r w:rsidRPr="00B27717">
        <w:rPr>
          <w:rFonts w:ascii="Times New Roman" w:hAnsi="Times New Roman" w:cs="Times New Roman" w:hint="eastAsia"/>
          <w:szCs w:val="21"/>
        </w:rPr>
        <w:t xml:space="preserve"> of different</w:t>
      </w:r>
      <w:r>
        <w:rPr>
          <w:rFonts w:ascii="Times New Roman" w:hAnsi="Times New Roman" w:cs="Times New Roman" w:hint="eastAsia"/>
          <w:szCs w:val="21"/>
        </w:rPr>
        <w:t xml:space="preserve"> P</w:t>
      </w:r>
      <w:r w:rsidRPr="00B27717">
        <w:rPr>
          <w:rFonts w:ascii="Times New Roman" w:hAnsi="Times New Roman" w:cs="Times New Roman" w:hint="eastAsia"/>
          <w:szCs w:val="21"/>
        </w:rPr>
        <w:t xml:space="preserve"> </w:t>
      </w:r>
      <w:r>
        <w:rPr>
          <w:rFonts w:ascii="Times New Roman" w:hAnsi="Times New Roman" w:cs="Times New Roman" w:hint="eastAsia"/>
          <w:szCs w:val="21"/>
        </w:rPr>
        <w:t>fraction</w:t>
      </w:r>
      <w:r w:rsidRPr="00B27717">
        <w:rPr>
          <w:rFonts w:ascii="Times New Roman" w:hAnsi="Times New Roman" w:cs="Times New Roman" w:hint="eastAsia"/>
          <w:szCs w:val="21"/>
        </w:rPr>
        <w:t>s in TP</w:t>
      </w:r>
      <w:r>
        <w:rPr>
          <w:rFonts w:ascii="Times New Roman" w:hAnsi="Times New Roman" w:cs="Times New Roman" w:hint="eastAsia"/>
          <w:szCs w:val="21"/>
        </w:rPr>
        <w:t>.</w:t>
      </w:r>
      <w:r w:rsidRPr="00B27717">
        <w:rPr>
          <w:rFonts w:ascii="Times New Roman" w:hAnsi="Times New Roman" w:cs="Times New Roman" w:hint="eastAsia"/>
          <w:szCs w:val="21"/>
        </w:rPr>
        <w:t xml:space="preserve"> </w:t>
      </w:r>
      <w:r w:rsidR="00BA007E" w:rsidRPr="00B44254">
        <w:rPr>
          <w:rFonts w:ascii="Times New Roman" w:eastAsia="宋体" w:hAnsi="Times New Roman" w:cs="Times New Roman" w:hint="eastAsia"/>
        </w:rPr>
        <w:t xml:space="preserve">Po, the sum of </w:t>
      </w:r>
      <w:r w:rsidR="00BA007E" w:rsidRPr="00B44254">
        <w:rPr>
          <w:rFonts w:ascii="Times New Roman" w:hAnsi="Times New Roman" w:cs="Times New Roman"/>
        </w:rPr>
        <w:t>NaHCO</w:t>
      </w:r>
      <w:r w:rsidR="00BA007E" w:rsidRPr="00B44254">
        <w:rPr>
          <w:rFonts w:ascii="Times New Roman" w:hAnsi="Times New Roman" w:cs="Times New Roman" w:hint="eastAsia"/>
          <w:vertAlign w:val="subscript"/>
        </w:rPr>
        <w:t>3</w:t>
      </w:r>
      <w:r w:rsidR="00BA007E" w:rsidRPr="00B44254">
        <w:rPr>
          <w:rFonts w:ascii="Times New Roman" w:hAnsi="Times New Roman" w:cs="Times New Roman"/>
        </w:rPr>
        <w:t>-P</w:t>
      </w:r>
      <w:r w:rsidR="00BA007E" w:rsidRPr="00B44254">
        <w:rPr>
          <w:rFonts w:ascii="Times New Roman" w:hAnsi="Times New Roman" w:cs="Times New Roman" w:hint="eastAsia"/>
        </w:rPr>
        <w:t>o</w:t>
      </w:r>
      <w:r w:rsidR="00BA007E" w:rsidRPr="00B44254">
        <w:rPr>
          <w:rFonts w:ascii="Times New Roman" w:hAnsi="Times New Roman" w:cs="Times New Roman"/>
        </w:rPr>
        <w:t xml:space="preserve"> and NaOH-P</w:t>
      </w:r>
      <w:r w:rsidR="00BA007E" w:rsidRPr="00B44254">
        <w:rPr>
          <w:rFonts w:ascii="Times New Roman" w:hAnsi="Times New Roman" w:cs="Times New Roman" w:hint="eastAsia"/>
        </w:rPr>
        <w:t>o</w:t>
      </w:r>
      <w:r w:rsidR="00BA007E">
        <w:rPr>
          <w:rFonts w:ascii="Times New Roman" w:hAnsi="Times New Roman" w:cs="Times New Roman" w:hint="eastAsia"/>
        </w:rPr>
        <w:t>.</w:t>
      </w:r>
    </w:p>
    <w:p w14:paraId="7344FDCE" w14:textId="020D0AD9" w:rsidR="00C84161" w:rsidRDefault="00BA007E" w:rsidP="005412A2">
      <w:pPr>
        <w:rPr>
          <w:rFonts w:ascii="Times New Roman" w:hAnsi="Times New Roman" w:cs="Times New Roman"/>
          <w:sz w:val="18"/>
          <w:szCs w:val="18"/>
        </w:rPr>
      </w:pPr>
      <w:r>
        <w:rPr>
          <w:rFonts w:ascii="Times New Roman" w:hAnsi="Times New Roman" w:cs="Times New Roman"/>
          <w:sz w:val="18"/>
          <w:szCs w:val="18"/>
        </w:rPr>
        <w:br w:type="page"/>
      </w:r>
    </w:p>
    <w:p w14:paraId="2D9F1551" w14:textId="29722E69" w:rsidR="00C84161" w:rsidRDefault="00FC388A" w:rsidP="005412A2">
      <w:pPr>
        <w:rPr>
          <w:rFonts w:ascii="Times New Roman" w:hAnsi="Times New Roman" w:cs="Times New Roman"/>
          <w:sz w:val="18"/>
          <w:szCs w:val="18"/>
        </w:rPr>
      </w:pPr>
      <w:r>
        <w:rPr>
          <w:rFonts w:ascii="Times New Roman" w:hAnsi="Times New Roman" w:cs="Times New Roman"/>
          <w:noProof/>
          <w:sz w:val="18"/>
          <w:szCs w:val="18"/>
        </w:rPr>
        <w:lastRenderedPageBreak/>
        <w:drawing>
          <wp:inline distT="0" distB="0" distL="0" distR="0" wp14:anchorId="1C6B48EA" wp14:editId="1E5B1556">
            <wp:extent cx="5274310" cy="4119880"/>
            <wp:effectExtent l="0" t="0" r="2540" b="0"/>
            <wp:docPr id="112646372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463723" name="图片 1126463723"/>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4119880"/>
                    </a:xfrm>
                    <a:prstGeom prst="rect">
                      <a:avLst/>
                    </a:prstGeom>
                  </pic:spPr>
                </pic:pic>
              </a:graphicData>
            </a:graphic>
          </wp:inline>
        </w:drawing>
      </w:r>
    </w:p>
    <w:p w14:paraId="22EDB12B" w14:textId="5736A211" w:rsidR="00FC388A" w:rsidRDefault="00FC388A" w:rsidP="005412A2">
      <w:pPr>
        <w:rPr>
          <w:rFonts w:ascii="Times New Roman" w:hAnsi="Times New Roman" w:cs="Times New Roman"/>
          <w:sz w:val="18"/>
          <w:szCs w:val="18"/>
        </w:rPr>
      </w:pPr>
      <w:r w:rsidRPr="00F72A35">
        <w:rPr>
          <w:rFonts w:ascii="Times New Roman" w:hAnsi="Times New Roman" w:cs="Times New Roman" w:hint="eastAsia"/>
          <w:b/>
          <w:bCs/>
          <w:szCs w:val="21"/>
        </w:rPr>
        <w:t>Fig</w:t>
      </w:r>
      <w:r w:rsidR="00F72A35" w:rsidRPr="00F72A35">
        <w:rPr>
          <w:rFonts w:ascii="Times New Roman" w:hAnsi="Times New Roman" w:cs="Times New Roman" w:hint="eastAsia"/>
          <w:b/>
          <w:bCs/>
          <w:szCs w:val="21"/>
        </w:rPr>
        <w:t>.</w:t>
      </w:r>
      <w:r w:rsidR="00D165E1">
        <w:rPr>
          <w:rFonts w:ascii="Times New Roman" w:hAnsi="Times New Roman" w:cs="Times New Roman" w:hint="eastAsia"/>
          <w:b/>
          <w:bCs/>
          <w:szCs w:val="21"/>
        </w:rPr>
        <w:t xml:space="preserve"> S6</w:t>
      </w:r>
      <w:r>
        <w:rPr>
          <w:rFonts w:ascii="Times New Roman" w:hAnsi="Times New Roman" w:cs="Times New Roman" w:hint="eastAsia"/>
          <w:szCs w:val="21"/>
        </w:rPr>
        <w:t xml:space="preserve"> </w:t>
      </w:r>
      <w:r w:rsidRPr="00FC388A">
        <w:rPr>
          <w:rFonts w:ascii="Times New Roman" w:eastAsia="宋体" w:hAnsi="Times New Roman" w:cs="Times New Roman"/>
          <w:sz w:val="20"/>
          <w:szCs w:val="20"/>
        </w:rPr>
        <w:t xml:space="preserve">Relationships between </w:t>
      </w:r>
      <w:r w:rsidRPr="00B61840">
        <w:rPr>
          <w:rFonts w:ascii="Times New Roman" w:hAnsi="Times New Roman" w:cs="Times New Roman"/>
          <w:szCs w:val="21"/>
        </w:rPr>
        <w:t>NaHCO</w:t>
      </w:r>
      <w:r w:rsidRPr="00625CC5">
        <w:rPr>
          <w:rFonts w:ascii="Times New Roman" w:hAnsi="Times New Roman" w:cs="Times New Roman" w:hint="eastAsia"/>
          <w:szCs w:val="21"/>
          <w:vertAlign w:val="subscript"/>
        </w:rPr>
        <w:t>3</w:t>
      </w:r>
      <w:r w:rsidRPr="00B61840">
        <w:rPr>
          <w:rFonts w:ascii="Times New Roman" w:hAnsi="Times New Roman" w:cs="Times New Roman"/>
          <w:szCs w:val="21"/>
        </w:rPr>
        <w:t>-P</w:t>
      </w:r>
      <w:r>
        <w:rPr>
          <w:rFonts w:ascii="Times New Roman" w:hAnsi="Times New Roman" w:cs="Times New Roman" w:hint="eastAsia"/>
          <w:szCs w:val="21"/>
        </w:rPr>
        <w:t>i content</w:t>
      </w:r>
      <w:r w:rsidRPr="00FC388A">
        <w:rPr>
          <w:rFonts w:ascii="Times New Roman" w:eastAsia="宋体" w:hAnsi="Times New Roman" w:cs="Times New Roman"/>
          <w:sz w:val="20"/>
          <w:szCs w:val="20"/>
        </w:rPr>
        <w:t xml:space="preserve"> and </w:t>
      </w:r>
      <w:r w:rsidRPr="00FC388A">
        <w:rPr>
          <w:rFonts w:ascii="Times New Roman" w:eastAsia="宋体" w:hAnsi="Times New Roman" w:cs="Times New Roman" w:hint="eastAsia"/>
          <w:sz w:val="20"/>
          <w:szCs w:val="20"/>
        </w:rPr>
        <w:t>the content of</w:t>
      </w:r>
      <w:r>
        <w:rPr>
          <w:rFonts w:ascii="Times New Roman" w:eastAsia="宋体" w:hAnsi="Times New Roman" w:cs="Times New Roman" w:hint="eastAsia"/>
          <w:sz w:val="20"/>
          <w:szCs w:val="20"/>
        </w:rPr>
        <w:t xml:space="preserve"> </w:t>
      </w:r>
      <w:r w:rsidRPr="00FC388A">
        <w:rPr>
          <w:rFonts w:ascii="Times New Roman" w:eastAsia="宋体" w:hAnsi="Times New Roman" w:cs="Times New Roman" w:hint="eastAsia"/>
          <w:sz w:val="22"/>
        </w:rPr>
        <w:t>NaOH-Pi</w:t>
      </w:r>
      <w:r w:rsidRPr="00FC388A">
        <w:rPr>
          <w:rFonts w:ascii="Times New Roman" w:eastAsia="宋体" w:hAnsi="Times New Roman" w:cs="Times New Roman"/>
          <w:sz w:val="20"/>
          <w:szCs w:val="20"/>
        </w:rPr>
        <w:t xml:space="preserve">, Po, </w:t>
      </w:r>
      <w:r w:rsidRPr="00FC388A">
        <w:rPr>
          <w:rFonts w:ascii="Times New Roman" w:eastAsia="宋体" w:hAnsi="Times New Roman" w:cs="Times New Roman" w:hint="eastAsia"/>
          <w:sz w:val="20"/>
          <w:szCs w:val="20"/>
        </w:rPr>
        <w:t>HCl-</w:t>
      </w:r>
      <w:r w:rsidRPr="00FC388A">
        <w:rPr>
          <w:rFonts w:ascii="Times New Roman" w:eastAsia="宋体" w:hAnsi="Times New Roman" w:cs="Times New Roman"/>
          <w:sz w:val="20"/>
          <w:szCs w:val="20"/>
        </w:rPr>
        <w:t>P</w:t>
      </w:r>
      <w:r w:rsidRPr="00FC388A">
        <w:rPr>
          <w:rFonts w:ascii="Times New Roman" w:eastAsia="宋体" w:hAnsi="Times New Roman" w:cs="Times New Roman" w:hint="eastAsia"/>
          <w:sz w:val="20"/>
          <w:szCs w:val="20"/>
        </w:rPr>
        <w:t>i</w:t>
      </w:r>
      <w:r w:rsidRPr="00FC388A">
        <w:rPr>
          <w:rFonts w:ascii="Times New Roman" w:eastAsia="宋体" w:hAnsi="Times New Roman" w:cs="Times New Roman"/>
          <w:sz w:val="20"/>
          <w:szCs w:val="20"/>
        </w:rPr>
        <w:t>,</w:t>
      </w:r>
      <w:r>
        <w:rPr>
          <w:rFonts w:ascii="Times New Roman" w:eastAsia="宋体" w:hAnsi="Times New Roman" w:cs="Times New Roman" w:hint="eastAsia"/>
          <w:sz w:val="20"/>
          <w:szCs w:val="20"/>
        </w:rPr>
        <w:t xml:space="preserve"> and</w:t>
      </w:r>
      <w:r w:rsidRPr="00FC388A">
        <w:rPr>
          <w:rFonts w:ascii="Times New Roman" w:eastAsia="宋体" w:hAnsi="Times New Roman" w:cs="Times New Roman"/>
          <w:sz w:val="20"/>
          <w:szCs w:val="20"/>
        </w:rPr>
        <w:t xml:space="preserve"> </w:t>
      </w:r>
      <w:r w:rsidRPr="00FC388A">
        <w:rPr>
          <w:rFonts w:ascii="Times New Roman" w:eastAsia="宋体" w:hAnsi="Times New Roman" w:cs="Times New Roman" w:hint="eastAsia"/>
          <w:sz w:val="20"/>
          <w:szCs w:val="20"/>
        </w:rPr>
        <w:t>r</w:t>
      </w:r>
      <w:r w:rsidRPr="00FC388A">
        <w:rPr>
          <w:rFonts w:ascii="Times New Roman" w:eastAsia="宋体" w:hAnsi="Times New Roman" w:cs="Times New Roman"/>
          <w:sz w:val="20"/>
          <w:szCs w:val="20"/>
        </w:rPr>
        <w:t>esidual P (</w:t>
      </w:r>
      <w:r w:rsidRPr="00FC388A">
        <w:rPr>
          <w:rFonts w:ascii="Times New Roman" w:eastAsia="宋体" w:hAnsi="Times New Roman" w:cs="Times New Roman"/>
          <w:i/>
          <w:iCs/>
          <w:sz w:val="20"/>
          <w:szCs w:val="20"/>
        </w:rPr>
        <w:t>n</w:t>
      </w:r>
      <w:r w:rsidRPr="00FC388A">
        <w:rPr>
          <w:rFonts w:ascii="Times New Roman" w:eastAsia="宋体" w:hAnsi="Times New Roman" w:cs="Times New Roman"/>
          <w:sz w:val="20"/>
          <w:szCs w:val="20"/>
        </w:rPr>
        <w:t xml:space="preserve">=35). </w:t>
      </w:r>
      <w:r w:rsidRPr="00FC388A">
        <w:rPr>
          <w:rFonts w:ascii="Times New Roman" w:eastAsia="宋体" w:hAnsi="Times New Roman" w:cs="Times New Roman" w:hint="eastAsia"/>
          <w:sz w:val="20"/>
          <w:szCs w:val="20"/>
        </w:rPr>
        <w:t xml:space="preserve">Po, the sum of </w:t>
      </w:r>
      <w:r w:rsidRPr="00FC388A">
        <w:rPr>
          <w:rFonts w:ascii="Times New Roman" w:hAnsi="Times New Roman" w:cs="Times New Roman"/>
          <w:sz w:val="22"/>
        </w:rPr>
        <w:t>NaHCO</w:t>
      </w:r>
      <w:r w:rsidRPr="00FC388A">
        <w:rPr>
          <w:rFonts w:ascii="Times New Roman" w:hAnsi="Times New Roman" w:cs="Times New Roman" w:hint="eastAsia"/>
          <w:sz w:val="22"/>
          <w:vertAlign w:val="subscript"/>
        </w:rPr>
        <w:t>3</w:t>
      </w:r>
      <w:r w:rsidRPr="00FC388A">
        <w:rPr>
          <w:rFonts w:ascii="Times New Roman" w:hAnsi="Times New Roman" w:cs="Times New Roman"/>
          <w:sz w:val="22"/>
        </w:rPr>
        <w:t>-P</w:t>
      </w:r>
      <w:r w:rsidRPr="00FC388A">
        <w:rPr>
          <w:rFonts w:ascii="Times New Roman" w:hAnsi="Times New Roman" w:cs="Times New Roman" w:hint="eastAsia"/>
          <w:sz w:val="22"/>
        </w:rPr>
        <w:t>o</w:t>
      </w:r>
      <w:r w:rsidRPr="00FC388A">
        <w:rPr>
          <w:rFonts w:ascii="Times New Roman" w:hAnsi="Times New Roman" w:cs="Times New Roman"/>
          <w:sz w:val="22"/>
        </w:rPr>
        <w:t xml:space="preserve"> and NaOH-P</w:t>
      </w:r>
      <w:r w:rsidRPr="00FC388A">
        <w:rPr>
          <w:rFonts w:ascii="Times New Roman" w:hAnsi="Times New Roman" w:cs="Times New Roman" w:hint="eastAsia"/>
          <w:sz w:val="22"/>
        </w:rPr>
        <w:t>o</w:t>
      </w:r>
      <w:r w:rsidRPr="00FC388A">
        <w:rPr>
          <w:rFonts w:ascii="Times New Roman" w:eastAsia="宋体" w:hAnsi="Times New Roman" w:cs="Times New Roman" w:hint="eastAsia"/>
          <w:sz w:val="20"/>
          <w:szCs w:val="20"/>
        </w:rPr>
        <w:t xml:space="preserve">. </w:t>
      </w:r>
      <w:r w:rsidRPr="00FC388A">
        <w:rPr>
          <w:rFonts w:ascii="Times New Roman" w:eastAsia="宋体" w:hAnsi="Times New Roman" w:cs="Times New Roman"/>
          <w:sz w:val="20"/>
          <w:szCs w:val="20"/>
        </w:rPr>
        <w:t>Solid lines indicate significant correlation (</w:t>
      </w:r>
      <w:r w:rsidRPr="00FC388A">
        <w:rPr>
          <w:rFonts w:ascii="Times New Roman" w:eastAsia="宋体" w:hAnsi="Times New Roman" w:cs="Times New Roman"/>
          <w:i/>
          <w:iCs/>
          <w:sz w:val="20"/>
          <w:szCs w:val="20"/>
        </w:rPr>
        <w:t>p</w:t>
      </w:r>
      <w:r w:rsidRPr="00FC388A">
        <w:rPr>
          <w:rFonts w:ascii="Times New Roman" w:eastAsia="宋体" w:hAnsi="Times New Roman" w:cs="Times New Roman"/>
          <w:sz w:val="20"/>
          <w:szCs w:val="20"/>
        </w:rPr>
        <w:t>&lt;0.05), and dashed lines indicate non-significant correlation.</w:t>
      </w:r>
    </w:p>
    <w:p w14:paraId="2FBDB9F8" w14:textId="3B85FAD0" w:rsidR="00FC388A" w:rsidRDefault="00BA007E" w:rsidP="005412A2">
      <w:pPr>
        <w:rPr>
          <w:rFonts w:ascii="Times New Roman" w:hAnsi="Times New Roman" w:cs="Times New Roman"/>
          <w:sz w:val="18"/>
          <w:szCs w:val="18"/>
        </w:rPr>
      </w:pPr>
      <w:r>
        <w:rPr>
          <w:rFonts w:ascii="Times New Roman" w:hAnsi="Times New Roman" w:cs="Times New Roman"/>
          <w:sz w:val="18"/>
          <w:szCs w:val="18"/>
        </w:rPr>
        <w:br w:type="page"/>
      </w:r>
    </w:p>
    <w:p w14:paraId="6D073211" w14:textId="3865B054" w:rsidR="005412A2" w:rsidRPr="005412A2" w:rsidRDefault="005412A2" w:rsidP="005412A2">
      <w:pPr>
        <w:rPr>
          <w:rFonts w:ascii="Times New Roman" w:hAnsi="Times New Roman" w:cs="Times New Roman"/>
          <w:sz w:val="18"/>
          <w:szCs w:val="18"/>
        </w:rPr>
      </w:pPr>
      <w:r w:rsidRPr="00F72A35">
        <w:rPr>
          <w:rFonts w:ascii="Times New Roman" w:hAnsi="Times New Roman" w:cs="Times New Roman" w:hint="eastAsia"/>
          <w:b/>
          <w:bCs/>
          <w:sz w:val="18"/>
          <w:szCs w:val="18"/>
        </w:rPr>
        <w:lastRenderedPageBreak/>
        <w:t>Table</w:t>
      </w:r>
      <w:r w:rsidR="00D165E1">
        <w:rPr>
          <w:rFonts w:ascii="Times New Roman" w:hAnsi="Times New Roman" w:cs="Times New Roman" w:hint="eastAsia"/>
          <w:b/>
          <w:bCs/>
          <w:sz w:val="18"/>
          <w:szCs w:val="18"/>
        </w:rPr>
        <w:t xml:space="preserve"> S1</w:t>
      </w:r>
      <w:r w:rsidRPr="005412A2">
        <w:rPr>
          <w:rFonts w:ascii="Times New Roman" w:hAnsi="Times New Roman" w:cs="Times New Roman" w:hint="eastAsia"/>
          <w:sz w:val="18"/>
          <w:szCs w:val="18"/>
        </w:rPr>
        <w:t xml:space="preserve"> </w:t>
      </w:r>
      <w:r w:rsidRPr="005412A2">
        <w:rPr>
          <w:rFonts w:ascii="Times New Roman" w:hAnsi="Times New Roman" w:cs="Times New Roman"/>
          <w:sz w:val="18"/>
          <w:szCs w:val="18"/>
        </w:rPr>
        <w:t>Listed the genus</w:t>
      </w:r>
      <w:r w:rsidRPr="005412A2">
        <w:rPr>
          <w:rFonts w:ascii="Times New Roman" w:hAnsi="Times New Roman" w:cs="Times New Roman" w:hint="eastAsia"/>
          <w:sz w:val="18"/>
          <w:szCs w:val="18"/>
        </w:rPr>
        <w:t xml:space="preserve"> belongs to PSM </w:t>
      </w:r>
    </w:p>
    <w:tbl>
      <w:tblPr>
        <w:tblStyle w:val="a8"/>
        <w:tblW w:w="8789"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86"/>
        <w:gridCol w:w="1586"/>
        <w:gridCol w:w="1226"/>
        <w:gridCol w:w="1286"/>
        <w:gridCol w:w="1687"/>
        <w:gridCol w:w="1418"/>
      </w:tblGrid>
      <w:tr w:rsidR="005412A2" w:rsidRPr="00B61840" w14:paraId="2A24B39D" w14:textId="77777777" w:rsidTr="00496324">
        <w:tc>
          <w:tcPr>
            <w:tcW w:w="1586" w:type="dxa"/>
            <w:tcBorders>
              <w:top w:val="single" w:sz="4" w:space="0" w:color="auto"/>
              <w:bottom w:val="single" w:sz="4" w:space="0" w:color="auto"/>
            </w:tcBorders>
          </w:tcPr>
          <w:p w14:paraId="4818A658" w14:textId="77777777" w:rsidR="005412A2" w:rsidRPr="00B61840" w:rsidRDefault="005412A2" w:rsidP="00496324">
            <w:pPr>
              <w:widowControl/>
              <w:rPr>
                <w:rFonts w:eastAsia="等线"/>
                <w:sz w:val="18"/>
                <w:szCs w:val="18"/>
              </w:rPr>
            </w:pPr>
            <w:r>
              <w:rPr>
                <w:rFonts w:eastAsia="等线"/>
                <w:sz w:val="18"/>
                <w:szCs w:val="18"/>
              </w:rPr>
              <w:t>G</w:t>
            </w:r>
            <w:r>
              <w:rPr>
                <w:rFonts w:eastAsia="等线" w:hint="eastAsia"/>
                <w:sz w:val="18"/>
                <w:szCs w:val="18"/>
              </w:rPr>
              <w:t>roup of PSM</w:t>
            </w:r>
          </w:p>
        </w:tc>
        <w:tc>
          <w:tcPr>
            <w:tcW w:w="1586" w:type="dxa"/>
            <w:tcBorders>
              <w:top w:val="single" w:sz="4" w:space="0" w:color="auto"/>
              <w:bottom w:val="single" w:sz="4" w:space="0" w:color="auto"/>
            </w:tcBorders>
          </w:tcPr>
          <w:p w14:paraId="74B254A8" w14:textId="77777777" w:rsidR="005412A2" w:rsidRPr="00B61840" w:rsidRDefault="005412A2" w:rsidP="00496324">
            <w:pPr>
              <w:widowControl/>
              <w:rPr>
                <w:rFonts w:eastAsia="等线"/>
                <w:sz w:val="18"/>
                <w:szCs w:val="18"/>
              </w:rPr>
            </w:pPr>
            <w:r>
              <w:rPr>
                <w:rFonts w:eastAsia="等线" w:hint="eastAsia"/>
                <w:sz w:val="18"/>
                <w:szCs w:val="18"/>
              </w:rPr>
              <w:t>Genus</w:t>
            </w:r>
            <w:r w:rsidRPr="00B61840">
              <w:rPr>
                <w:rFonts w:eastAsia="等线"/>
                <w:sz w:val="18"/>
                <w:szCs w:val="18"/>
              </w:rPr>
              <w:t xml:space="preserve"> </w:t>
            </w:r>
          </w:p>
        </w:tc>
        <w:tc>
          <w:tcPr>
            <w:tcW w:w="1226" w:type="dxa"/>
            <w:tcBorders>
              <w:top w:val="single" w:sz="4" w:space="0" w:color="auto"/>
              <w:bottom w:val="single" w:sz="4" w:space="0" w:color="auto"/>
            </w:tcBorders>
          </w:tcPr>
          <w:p w14:paraId="7866B74D" w14:textId="77777777" w:rsidR="005412A2" w:rsidRDefault="005412A2" w:rsidP="00496324">
            <w:pPr>
              <w:widowControl/>
              <w:rPr>
                <w:rFonts w:eastAsia="等线"/>
                <w:sz w:val="18"/>
                <w:szCs w:val="18"/>
              </w:rPr>
            </w:pPr>
          </w:p>
        </w:tc>
        <w:tc>
          <w:tcPr>
            <w:tcW w:w="1286" w:type="dxa"/>
            <w:tcBorders>
              <w:top w:val="single" w:sz="4" w:space="0" w:color="auto"/>
              <w:bottom w:val="single" w:sz="4" w:space="0" w:color="auto"/>
            </w:tcBorders>
          </w:tcPr>
          <w:p w14:paraId="1792F1FF" w14:textId="77777777" w:rsidR="005412A2" w:rsidRDefault="005412A2" w:rsidP="00496324">
            <w:pPr>
              <w:widowControl/>
              <w:rPr>
                <w:rFonts w:eastAsia="等线"/>
                <w:sz w:val="18"/>
                <w:szCs w:val="18"/>
              </w:rPr>
            </w:pPr>
          </w:p>
        </w:tc>
        <w:tc>
          <w:tcPr>
            <w:tcW w:w="1687" w:type="dxa"/>
            <w:tcBorders>
              <w:top w:val="single" w:sz="4" w:space="0" w:color="auto"/>
              <w:bottom w:val="single" w:sz="4" w:space="0" w:color="auto"/>
            </w:tcBorders>
          </w:tcPr>
          <w:p w14:paraId="7B5A8233" w14:textId="77777777" w:rsidR="005412A2" w:rsidRPr="00B61840" w:rsidRDefault="005412A2" w:rsidP="00496324">
            <w:pPr>
              <w:widowControl/>
              <w:rPr>
                <w:rFonts w:eastAsia="等线"/>
                <w:sz w:val="18"/>
                <w:szCs w:val="18"/>
              </w:rPr>
            </w:pPr>
            <w:r>
              <w:rPr>
                <w:rFonts w:eastAsia="等线"/>
                <w:sz w:val="18"/>
                <w:szCs w:val="18"/>
              </w:rPr>
              <w:t>G</w:t>
            </w:r>
            <w:r>
              <w:rPr>
                <w:rFonts w:eastAsia="等线" w:hint="eastAsia"/>
                <w:sz w:val="18"/>
                <w:szCs w:val="18"/>
              </w:rPr>
              <w:t>roup of PSM</w:t>
            </w:r>
          </w:p>
        </w:tc>
        <w:tc>
          <w:tcPr>
            <w:tcW w:w="1418" w:type="dxa"/>
            <w:tcBorders>
              <w:top w:val="single" w:sz="4" w:space="0" w:color="auto"/>
              <w:bottom w:val="single" w:sz="4" w:space="0" w:color="auto"/>
            </w:tcBorders>
          </w:tcPr>
          <w:p w14:paraId="5A41D211" w14:textId="77777777" w:rsidR="005412A2" w:rsidRPr="00B61840" w:rsidRDefault="005412A2" w:rsidP="00496324">
            <w:pPr>
              <w:widowControl/>
              <w:rPr>
                <w:rFonts w:eastAsia="等线"/>
                <w:sz w:val="18"/>
                <w:szCs w:val="18"/>
              </w:rPr>
            </w:pPr>
            <w:r>
              <w:rPr>
                <w:rFonts w:eastAsia="等线" w:hint="eastAsia"/>
                <w:sz w:val="18"/>
                <w:szCs w:val="18"/>
              </w:rPr>
              <w:t>Genus</w:t>
            </w:r>
          </w:p>
        </w:tc>
      </w:tr>
      <w:tr w:rsidR="005412A2" w:rsidRPr="00B61840" w14:paraId="5A3A05C8" w14:textId="77777777" w:rsidTr="00496324">
        <w:tc>
          <w:tcPr>
            <w:tcW w:w="1586" w:type="dxa"/>
            <w:tcBorders>
              <w:top w:val="single" w:sz="4" w:space="0" w:color="auto"/>
            </w:tcBorders>
          </w:tcPr>
          <w:p w14:paraId="5D0B54EA" w14:textId="77777777" w:rsidR="005412A2" w:rsidRPr="00B61840" w:rsidRDefault="005412A2" w:rsidP="00496324">
            <w:pPr>
              <w:jc w:val="left"/>
              <w:rPr>
                <w:sz w:val="18"/>
                <w:szCs w:val="18"/>
              </w:rPr>
            </w:pPr>
            <w:r>
              <w:rPr>
                <w:rFonts w:hint="eastAsia"/>
                <w:sz w:val="18"/>
                <w:szCs w:val="18"/>
              </w:rPr>
              <w:t xml:space="preserve">IPSM in bacterial community </w:t>
            </w:r>
          </w:p>
        </w:tc>
        <w:tc>
          <w:tcPr>
            <w:tcW w:w="1586" w:type="dxa"/>
            <w:tcBorders>
              <w:top w:val="single" w:sz="4" w:space="0" w:color="auto"/>
            </w:tcBorders>
          </w:tcPr>
          <w:p w14:paraId="16C58EC5" w14:textId="77777777" w:rsidR="005412A2" w:rsidRPr="00B61840" w:rsidRDefault="005412A2" w:rsidP="00496324">
            <w:pPr>
              <w:jc w:val="left"/>
              <w:rPr>
                <w:sz w:val="18"/>
                <w:szCs w:val="18"/>
              </w:rPr>
            </w:pPr>
            <w:r w:rsidRPr="00B61840">
              <w:rPr>
                <w:sz w:val="18"/>
                <w:szCs w:val="18"/>
              </w:rPr>
              <w:t>Acetobacter</w:t>
            </w:r>
          </w:p>
        </w:tc>
        <w:tc>
          <w:tcPr>
            <w:tcW w:w="1226" w:type="dxa"/>
            <w:tcBorders>
              <w:top w:val="single" w:sz="4" w:space="0" w:color="auto"/>
            </w:tcBorders>
          </w:tcPr>
          <w:p w14:paraId="3402D569" w14:textId="77777777" w:rsidR="005412A2" w:rsidRPr="00B61840" w:rsidRDefault="005412A2" w:rsidP="00496324">
            <w:pPr>
              <w:jc w:val="left"/>
              <w:rPr>
                <w:sz w:val="18"/>
                <w:szCs w:val="18"/>
              </w:rPr>
            </w:pPr>
          </w:p>
        </w:tc>
        <w:tc>
          <w:tcPr>
            <w:tcW w:w="1286" w:type="dxa"/>
            <w:tcBorders>
              <w:top w:val="single" w:sz="4" w:space="0" w:color="auto"/>
            </w:tcBorders>
          </w:tcPr>
          <w:p w14:paraId="6BC1FFAC" w14:textId="77777777" w:rsidR="005412A2" w:rsidRPr="00B61840" w:rsidRDefault="005412A2" w:rsidP="00496324">
            <w:pPr>
              <w:jc w:val="left"/>
              <w:rPr>
                <w:sz w:val="18"/>
                <w:szCs w:val="18"/>
              </w:rPr>
            </w:pPr>
          </w:p>
        </w:tc>
        <w:tc>
          <w:tcPr>
            <w:tcW w:w="1687" w:type="dxa"/>
            <w:tcBorders>
              <w:top w:val="single" w:sz="4" w:space="0" w:color="auto"/>
            </w:tcBorders>
          </w:tcPr>
          <w:p w14:paraId="0C7A6438" w14:textId="77777777" w:rsidR="005412A2" w:rsidRPr="00B61840" w:rsidRDefault="005412A2" w:rsidP="00496324">
            <w:pPr>
              <w:jc w:val="left"/>
              <w:rPr>
                <w:sz w:val="18"/>
                <w:szCs w:val="18"/>
              </w:rPr>
            </w:pPr>
            <w:r>
              <w:rPr>
                <w:rFonts w:hint="eastAsia"/>
                <w:sz w:val="18"/>
                <w:szCs w:val="18"/>
              </w:rPr>
              <w:t>OPSM in bacterial community</w:t>
            </w:r>
          </w:p>
        </w:tc>
        <w:tc>
          <w:tcPr>
            <w:tcW w:w="1418" w:type="dxa"/>
            <w:tcBorders>
              <w:top w:val="single" w:sz="4" w:space="0" w:color="auto"/>
            </w:tcBorders>
          </w:tcPr>
          <w:p w14:paraId="4E638033" w14:textId="77777777" w:rsidR="005412A2" w:rsidRPr="00B61840" w:rsidRDefault="005412A2" w:rsidP="00496324">
            <w:pPr>
              <w:jc w:val="left"/>
              <w:rPr>
                <w:sz w:val="18"/>
                <w:szCs w:val="18"/>
              </w:rPr>
            </w:pPr>
            <w:r w:rsidRPr="00B61840">
              <w:rPr>
                <w:sz w:val="18"/>
                <w:szCs w:val="18"/>
              </w:rPr>
              <w:t xml:space="preserve">Acinetobacter  </w:t>
            </w:r>
          </w:p>
        </w:tc>
      </w:tr>
      <w:tr w:rsidR="005412A2" w:rsidRPr="00B61840" w14:paraId="6A43CC5F" w14:textId="77777777" w:rsidTr="00496324">
        <w:tc>
          <w:tcPr>
            <w:tcW w:w="1586" w:type="dxa"/>
          </w:tcPr>
          <w:p w14:paraId="7EFCC103" w14:textId="77777777" w:rsidR="005412A2" w:rsidRPr="00B61840" w:rsidRDefault="005412A2" w:rsidP="00496324">
            <w:pPr>
              <w:jc w:val="left"/>
              <w:rPr>
                <w:sz w:val="18"/>
                <w:szCs w:val="18"/>
              </w:rPr>
            </w:pPr>
          </w:p>
        </w:tc>
        <w:tc>
          <w:tcPr>
            <w:tcW w:w="1586" w:type="dxa"/>
          </w:tcPr>
          <w:p w14:paraId="41859DDB" w14:textId="77777777" w:rsidR="005412A2" w:rsidRPr="00B61840" w:rsidRDefault="005412A2" w:rsidP="00496324">
            <w:pPr>
              <w:jc w:val="left"/>
              <w:rPr>
                <w:sz w:val="18"/>
                <w:szCs w:val="18"/>
              </w:rPr>
            </w:pPr>
            <w:r w:rsidRPr="00B61840">
              <w:rPr>
                <w:sz w:val="18"/>
                <w:szCs w:val="18"/>
              </w:rPr>
              <w:t>Achromobacter</w:t>
            </w:r>
          </w:p>
        </w:tc>
        <w:tc>
          <w:tcPr>
            <w:tcW w:w="1226" w:type="dxa"/>
          </w:tcPr>
          <w:p w14:paraId="3E05A783" w14:textId="77777777" w:rsidR="005412A2" w:rsidRPr="00B61840" w:rsidRDefault="005412A2" w:rsidP="00496324">
            <w:pPr>
              <w:jc w:val="left"/>
              <w:rPr>
                <w:sz w:val="18"/>
                <w:szCs w:val="18"/>
              </w:rPr>
            </w:pPr>
          </w:p>
        </w:tc>
        <w:tc>
          <w:tcPr>
            <w:tcW w:w="1286" w:type="dxa"/>
          </w:tcPr>
          <w:p w14:paraId="79F814F8" w14:textId="77777777" w:rsidR="005412A2" w:rsidRPr="00B61840" w:rsidRDefault="005412A2" w:rsidP="00496324">
            <w:pPr>
              <w:jc w:val="left"/>
              <w:rPr>
                <w:sz w:val="18"/>
                <w:szCs w:val="18"/>
              </w:rPr>
            </w:pPr>
          </w:p>
        </w:tc>
        <w:tc>
          <w:tcPr>
            <w:tcW w:w="1687" w:type="dxa"/>
          </w:tcPr>
          <w:p w14:paraId="3D4959C4" w14:textId="77777777" w:rsidR="005412A2" w:rsidRPr="00B61840" w:rsidRDefault="005412A2" w:rsidP="00496324">
            <w:pPr>
              <w:jc w:val="left"/>
              <w:rPr>
                <w:sz w:val="18"/>
                <w:szCs w:val="18"/>
              </w:rPr>
            </w:pPr>
          </w:p>
        </w:tc>
        <w:tc>
          <w:tcPr>
            <w:tcW w:w="1418" w:type="dxa"/>
          </w:tcPr>
          <w:p w14:paraId="42058ECB" w14:textId="77777777" w:rsidR="005412A2" w:rsidRPr="00B61840" w:rsidRDefault="005412A2" w:rsidP="00496324">
            <w:pPr>
              <w:jc w:val="left"/>
              <w:rPr>
                <w:sz w:val="18"/>
                <w:szCs w:val="18"/>
              </w:rPr>
            </w:pPr>
            <w:r w:rsidRPr="00B61840">
              <w:rPr>
                <w:sz w:val="18"/>
                <w:szCs w:val="18"/>
              </w:rPr>
              <w:t>Arthrobacter</w:t>
            </w:r>
          </w:p>
        </w:tc>
      </w:tr>
      <w:tr w:rsidR="005412A2" w:rsidRPr="00B61840" w14:paraId="4DD65B52" w14:textId="77777777" w:rsidTr="00496324">
        <w:tc>
          <w:tcPr>
            <w:tcW w:w="1586" w:type="dxa"/>
          </w:tcPr>
          <w:p w14:paraId="4604556B" w14:textId="77777777" w:rsidR="005412A2" w:rsidRPr="00B61840" w:rsidRDefault="005412A2" w:rsidP="00496324">
            <w:pPr>
              <w:jc w:val="left"/>
              <w:rPr>
                <w:sz w:val="18"/>
                <w:szCs w:val="18"/>
              </w:rPr>
            </w:pPr>
          </w:p>
        </w:tc>
        <w:tc>
          <w:tcPr>
            <w:tcW w:w="1586" w:type="dxa"/>
          </w:tcPr>
          <w:p w14:paraId="2F4DBBD8" w14:textId="77777777" w:rsidR="005412A2" w:rsidRPr="00B61840" w:rsidRDefault="005412A2" w:rsidP="00496324">
            <w:pPr>
              <w:jc w:val="left"/>
              <w:rPr>
                <w:sz w:val="18"/>
                <w:szCs w:val="18"/>
              </w:rPr>
            </w:pPr>
            <w:r w:rsidRPr="00B61840">
              <w:rPr>
                <w:sz w:val="18"/>
                <w:szCs w:val="18"/>
              </w:rPr>
              <w:t>Acinetobacter</w:t>
            </w:r>
          </w:p>
        </w:tc>
        <w:tc>
          <w:tcPr>
            <w:tcW w:w="1226" w:type="dxa"/>
          </w:tcPr>
          <w:p w14:paraId="542C1C5E" w14:textId="77777777" w:rsidR="005412A2" w:rsidRPr="00B61840" w:rsidRDefault="005412A2" w:rsidP="00496324">
            <w:pPr>
              <w:jc w:val="left"/>
              <w:rPr>
                <w:sz w:val="18"/>
                <w:szCs w:val="18"/>
              </w:rPr>
            </w:pPr>
          </w:p>
        </w:tc>
        <w:tc>
          <w:tcPr>
            <w:tcW w:w="1286" w:type="dxa"/>
          </w:tcPr>
          <w:p w14:paraId="3B492641" w14:textId="77777777" w:rsidR="005412A2" w:rsidRPr="00B61840" w:rsidRDefault="005412A2" w:rsidP="00496324">
            <w:pPr>
              <w:jc w:val="left"/>
              <w:rPr>
                <w:sz w:val="18"/>
                <w:szCs w:val="18"/>
              </w:rPr>
            </w:pPr>
          </w:p>
        </w:tc>
        <w:tc>
          <w:tcPr>
            <w:tcW w:w="1687" w:type="dxa"/>
          </w:tcPr>
          <w:p w14:paraId="004D58DE" w14:textId="77777777" w:rsidR="005412A2" w:rsidRPr="00B61840" w:rsidRDefault="005412A2" w:rsidP="00496324">
            <w:pPr>
              <w:jc w:val="left"/>
              <w:rPr>
                <w:sz w:val="18"/>
                <w:szCs w:val="18"/>
              </w:rPr>
            </w:pPr>
          </w:p>
        </w:tc>
        <w:tc>
          <w:tcPr>
            <w:tcW w:w="1418" w:type="dxa"/>
          </w:tcPr>
          <w:p w14:paraId="3256FA8A" w14:textId="77777777" w:rsidR="005412A2" w:rsidRPr="00B61840" w:rsidRDefault="005412A2" w:rsidP="00496324">
            <w:pPr>
              <w:jc w:val="left"/>
              <w:rPr>
                <w:sz w:val="18"/>
                <w:szCs w:val="18"/>
              </w:rPr>
            </w:pPr>
            <w:r w:rsidRPr="00B61840">
              <w:rPr>
                <w:sz w:val="18"/>
                <w:szCs w:val="18"/>
              </w:rPr>
              <w:t>Bacillus</w:t>
            </w:r>
          </w:p>
        </w:tc>
      </w:tr>
      <w:tr w:rsidR="005412A2" w:rsidRPr="00B61840" w14:paraId="5D120C40" w14:textId="77777777" w:rsidTr="00496324">
        <w:tc>
          <w:tcPr>
            <w:tcW w:w="1586" w:type="dxa"/>
          </w:tcPr>
          <w:p w14:paraId="337A4330" w14:textId="77777777" w:rsidR="005412A2" w:rsidRPr="00B61840" w:rsidRDefault="005412A2" w:rsidP="00496324">
            <w:pPr>
              <w:jc w:val="left"/>
              <w:rPr>
                <w:sz w:val="18"/>
                <w:szCs w:val="18"/>
              </w:rPr>
            </w:pPr>
          </w:p>
        </w:tc>
        <w:tc>
          <w:tcPr>
            <w:tcW w:w="1586" w:type="dxa"/>
          </w:tcPr>
          <w:p w14:paraId="74705F94" w14:textId="77777777" w:rsidR="005412A2" w:rsidRPr="00B61840" w:rsidRDefault="005412A2" w:rsidP="00496324">
            <w:pPr>
              <w:jc w:val="left"/>
              <w:rPr>
                <w:sz w:val="18"/>
                <w:szCs w:val="18"/>
              </w:rPr>
            </w:pPr>
            <w:r w:rsidRPr="00B61840">
              <w:rPr>
                <w:sz w:val="18"/>
                <w:szCs w:val="18"/>
              </w:rPr>
              <w:t>Actinomadura</w:t>
            </w:r>
          </w:p>
        </w:tc>
        <w:tc>
          <w:tcPr>
            <w:tcW w:w="1226" w:type="dxa"/>
          </w:tcPr>
          <w:p w14:paraId="160F9420" w14:textId="77777777" w:rsidR="005412A2" w:rsidRPr="00B61840" w:rsidRDefault="005412A2" w:rsidP="00496324">
            <w:pPr>
              <w:jc w:val="left"/>
              <w:rPr>
                <w:sz w:val="18"/>
                <w:szCs w:val="18"/>
              </w:rPr>
            </w:pPr>
          </w:p>
        </w:tc>
        <w:tc>
          <w:tcPr>
            <w:tcW w:w="1286" w:type="dxa"/>
          </w:tcPr>
          <w:p w14:paraId="6EB23DB4" w14:textId="77777777" w:rsidR="005412A2" w:rsidRPr="00B61840" w:rsidRDefault="005412A2" w:rsidP="00496324">
            <w:pPr>
              <w:jc w:val="left"/>
              <w:rPr>
                <w:sz w:val="18"/>
                <w:szCs w:val="18"/>
              </w:rPr>
            </w:pPr>
          </w:p>
        </w:tc>
        <w:tc>
          <w:tcPr>
            <w:tcW w:w="1687" w:type="dxa"/>
          </w:tcPr>
          <w:p w14:paraId="46F6176E" w14:textId="77777777" w:rsidR="005412A2" w:rsidRPr="00B61840" w:rsidRDefault="005412A2" w:rsidP="00496324">
            <w:pPr>
              <w:jc w:val="left"/>
              <w:rPr>
                <w:sz w:val="18"/>
                <w:szCs w:val="18"/>
              </w:rPr>
            </w:pPr>
          </w:p>
        </w:tc>
        <w:tc>
          <w:tcPr>
            <w:tcW w:w="1418" w:type="dxa"/>
          </w:tcPr>
          <w:p w14:paraId="69EDA64F" w14:textId="77777777" w:rsidR="005412A2" w:rsidRPr="00B61840" w:rsidRDefault="005412A2" w:rsidP="00496324">
            <w:pPr>
              <w:jc w:val="left"/>
              <w:rPr>
                <w:sz w:val="18"/>
                <w:szCs w:val="18"/>
              </w:rPr>
            </w:pPr>
            <w:r w:rsidRPr="00B61840">
              <w:rPr>
                <w:sz w:val="18"/>
                <w:szCs w:val="18"/>
              </w:rPr>
              <w:t>Brevibacillus</w:t>
            </w:r>
          </w:p>
        </w:tc>
      </w:tr>
      <w:tr w:rsidR="005412A2" w:rsidRPr="00B61840" w14:paraId="112B41A8" w14:textId="77777777" w:rsidTr="00496324">
        <w:tc>
          <w:tcPr>
            <w:tcW w:w="1586" w:type="dxa"/>
          </w:tcPr>
          <w:p w14:paraId="186CCE24" w14:textId="77777777" w:rsidR="005412A2" w:rsidRPr="00B61840" w:rsidRDefault="005412A2" w:rsidP="00496324">
            <w:pPr>
              <w:jc w:val="left"/>
              <w:rPr>
                <w:sz w:val="18"/>
                <w:szCs w:val="18"/>
              </w:rPr>
            </w:pPr>
          </w:p>
        </w:tc>
        <w:tc>
          <w:tcPr>
            <w:tcW w:w="1586" w:type="dxa"/>
          </w:tcPr>
          <w:p w14:paraId="212CFB38" w14:textId="77777777" w:rsidR="005412A2" w:rsidRPr="00B61840" w:rsidRDefault="005412A2" w:rsidP="00496324">
            <w:pPr>
              <w:jc w:val="left"/>
              <w:rPr>
                <w:sz w:val="18"/>
                <w:szCs w:val="18"/>
              </w:rPr>
            </w:pPr>
            <w:r w:rsidRPr="00B61840">
              <w:rPr>
                <w:sz w:val="18"/>
                <w:szCs w:val="18"/>
              </w:rPr>
              <w:t>Agromyces</w:t>
            </w:r>
          </w:p>
        </w:tc>
        <w:tc>
          <w:tcPr>
            <w:tcW w:w="1226" w:type="dxa"/>
          </w:tcPr>
          <w:p w14:paraId="55AE5967" w14:textId="77777777" w:rsidR="005412A2" w:rsidRPr="00B61840" w:rsidRDefault="005412A2" w:rsidP="00496324">
            <w:pPr>
              <w:jc w:val="left"/>
              <w:rPr>
                <w:sz w:val="18"/>
                <w:szCs w:val="18"/>
              </w:rPr>
            </w:pPr>
          </w:p>
        </w:tc>
        <w:tc>
          <w:tcPr>
            <w:tcW w:w="1286" w:type="dxa"/>
          </w:tcPr>
          <w:p w14:paraId="1CA897E4" w14:textId="77777777" w:rsidR="005412A2" w:rsidRPr="00B61840" w:rsidRDefault="005412A2" w:rsidP="00496324">
            <w:pPr>
              <w:jc w:val="left"/>
              <w:rPr>
                <w:sz w:val="18"/>
                <w:szCs w:val="18"/>
              </w:rPr>
            </w:pPr>
          </w:p>
        </w:tc>
        <w:tc>
          <w:tcPr>
            <w:tcW w:w="1687" w:type="dxa"/>
          </w:tcPr>
          <w:p w14:paraId="0AD7C6A5" w14:textId="77777777" w:rsidR="005412A2" w:rsidRPr="00B61840" w:rsidRDefault="005412A2" w:rsidP="00496324">
            <w:pPr>
              <w:jc w:val="left"/>
              <w:rPr>
                <w:sz w:val="18"/>
                <w:szCs w:val="18"/>
              </w:rPr>
            </w:pPr>
          </w:p>
        </w:tc>
        <w:tc>
          <w:tcPr>
            <w:tcW w:w="1418" w:type="dxa"/>
          </w:tcPr>
          <w:p w14:paraId="12EC5FFE" w14:textId="77777777" w:rsidR="005412A2" w:rsidRPr="00B61840" w:rsidRDefault="005412A2" w:rsidP="00496324">
            <w:pPr>
              <w:jc w:val="left"/>
              <w:rPr>
                <w:sz w:val="18"/>
                <w:szCs w:val="18"/>
              </w:rPr>
            </w:pPr>
            <w:r w:rsidRPr="00B61840">
              <w:rPr>
                <w:sz w:val="18"/>
                <w:szCs w:val="18"/>
              </w:rPr>
              <w:t>Burkholderia</w:t>
            </w:r>
          </w:p>
        </w:tc>
      </w:tr>
      <w:tr w:rsidR="005412A2" w:rsidRPr="00B61840" w14:paraId="0B9948D2" w14:textId="77777777" w:rsidTr="00496324">
        <w:tc>
          <w:tcPr>
            <w:tcW w:w="1586" w:type="dxa"/>
          </w:tcPr>
          <w:p w14:paraId="43828E37" w14:textId="77777777" w:rsidR="005412A2" w:rsidRPr="00B61840" w:rsidRDefault="005412A2" w:rsidP="00496324">
            <w:pPr>
              <w:jc w:val="left"/>
              <w:rPr>
                <w:sz w:val="18"/>
                <w:szCs w:val="18"/>
              </w:rPr>
            </w:pPr>
          </w:p>
        </w:tc>
        <w:tc>
          <w:tcPr>
            <w:tcW w:w="1586" w:type="dxa"/>
          </w:tcPr>
          <w:p w14:paraId="0296B910" w14:textId="77777777" w:rsidR="005412A2" w:rsidRPr="00B61840" w:rsidRDefault="005412A2" w:rsidP="00496324">
            <w:pPr>
              <w:jc w:val="left"/>
              <w:rPr>
                <w:sz w:val="18"/>
                <w:szCs w:val="18"/>
              </w:rPr>
            </w:pPr>
            <w:r w:rsidRPr="00B61840">
              <w:rPr>
                <w:sz w:val="18"/>
                <w:szCs w:val="18"/>
              </w:rPr>
              <w:t>Aneurinibacillus</w:t>
            </w:r>
          </w:p>
        </w:tc>
        <w:tc>
          <w:tcPr>
            <w:tcW w:w="1226" w:type="dxa"/>
          </w:tcPr>
          <w:p w14:paraId="6B464F8F" w14:textId="77777777" w:rsidR="005412A2" w:rsidRPr="00B61840" w:rsidRDefault="005412A2" w:rsidP="00496324">
            <w:pPr>
              <w:jc w:val="left"/>
              <w:rPr>
                <w:sz w:val="18"/>
                <w:szCs w:val="18"/>
              </w:rPr>
            </w:pPr>
          </w:p>
        </w:tc>
        <w:tc>
          <w:tcPr>
            <w:tcW w:w="1286" w:type="dxa"/>
          </w:tcPr>
          <w:p w14:paraId="03671C5D" w14:textId="77777777" w:rsidR="005412A2" w:rsidRPr="00B61840" w:rsidRDefault="005412A2" w:rsidP="00496324">
            <w:pPr>
              <w:jc w:val="left"/>
              <w:rPr>
                <w:sz w:val="18"/>
                <w:szCs w:val="18"/>
              </w:rPr>
            </w:pPr>
          </w:p>
        </w:tc>
        <w:tc>
          <w:tcPr>
            <w:tcW w:w="1687" w:type="dxa"/>
          </w:tcPr>
          <w:p w14:paraId="25B7C61F" w14:textId="77777777" w:rsidR="005412A2" w:rsidRPr="00B61840" w:rsidRDefault="005412A2" w:rsidP="00496324">
            <w:pPr>
              <w:jc w:val="left"/>
              <w:rPr>
                <w:sz w:val="18"/>
                <w:szCs w:val="18"/>
              </w:rPr>
            </w:pPr>
          </w:p>
        </w:tc>
        <w:tc>
          <w:tcPr>
            <w:tcW w:w="1418" w:type="dxa"/>
          </w:tcPr>
          <w:p w14:paraId="16385ECB" w14:textId="77777777" w:rsidR="005412A2" w:rsidRPr="00B61840" w:rsidRDefault="005412A2" w:rsidP="00496324">
            <w:pPr>
              <w:jc w:val="left"/>
              <w:rPr>
                <w:sz w:val="18"/>
                <w:szCs w:val="18"/>
              </w:rPr>
            </w:pPr>
            <w:r w:rsidRPr="00B61840">
              <w:rPr>
                <w:sz w:val="18"/>
                <w:szCs w:val="18"/>
              </w:rPr>
              <w:t>Caulobacter</w:t>
            </w:r>
          </w:p>
        </w:tc>
      </w:tr>
      <w:tr w:rsidR="005412A2" w:rsidRPr="00B61840" w14:paraId="6A4FDE63" w14:textId="77777777" w:rsidTr="00496324">
        <w:tc>
          <w:tcPr>
            <w:tcW w:w="1586" w:type="dxa"/>
          </w:tcPr>
          <w:p w14:paraId="128B672D" w14:textId="77777777" w:rsidR="005412A2" w:rsidRPr="00B61840" w:rsidRDefault="005412A2" w:rsidP="00496324">
            <w:pPr>
              <w:jc w:val="left"/>
              <w:rPr>
                <w:sz w:val="18"/>
                <w:szCs w:val="18"/>
              </w:rPr>
            </w:pPr>
          </w:p>
        </w:tc>
        <w:tc>
          <w:tcPr>
            <w:tcW w:w="1586" w:type="dxa"/>
          </w:tcPr>
          <w:p w14:paraId="0901D662" w14:textId="77777777" w:rsidR="005412A2" w:rsidRPr="00B61840" w:rsidRDefault="005412A2" w:rsidP="00496324">
            <w:pPr>
              <w:jc w:val="left"/>
              <w:rPr>
                <w:sz w:val="18"/>
                <w:szCs w:val="18"/>
              </w:rPr>
            </w:pPr>
            <w:r w:rsidRPr="00B61840">
              <w:rPr>
                <w:sz w:val="18"/>
                <w:szCs w:val="18"/>
              </w:rPr>
              <w:t>Arthrobacter</w:t>
            </w:r>
          </w:p>
        </w:tc>
        <w:tc>
          <w:tcPr>
            <w:tcW w:w="1226" w:type="dxa"/>
          </w:tcPr>
          <w:p w14:paraId="268A2773" w14:textId="77777777" w:rsidR="005412A2" w:rsidRPr="00B61840" w:rsidRDefault="005412A2" w:rsidP="00496324">
            <w:pPr>
              <w:jc w:val="left"/>
              <w:rPr>
                <w:sz w:val="18"/>
                <w:szCs w:val="18"/>
              </w:rPr>
            </w:pPr>
          </w:p>
        </w:tc>
        <w:tc>
          <w:tcPr>
            <w:tcW w:w="1286" w:type="dxa"/>
          </w:tcPr>
          <w:p w14:paraId="1D1822F2" w14:textId="77777777" w:rsidR="005412A2" w:rsidRPr="00B61840" w:rsidRDefault="005412A2" w:rsidP="00496324">
            <w:pPr>
              <w:jc w:val="left"/>
              <w:rPr>
                <w:sz w:val="18"/>
                <w:szCs w:val="18"/>
              </w:rPr>
            </w:pPr>
          </w:p>
        </w:tc>
        <w:tc>
          <w:tcPr>
            <w:tcW w:w="1687" w:type="dxa"/>
          </w:tcPr>
          <w:p w14:paraId="42017249" w14:textId="77777777" w:rsidR="005412A2" w:rsidRPr="00B61840" w:rsidRDefault="005412A2" w:rsidP="00496324">
            <w:pPr>
              <w:jc w:val="left"/>
              <w:rPr>
                <w:sz w:val="18"/>
                <w:szCs w:val="18"/>
              </w:rPr>
            </w:pPr>
          </w:p>
        </w:tc>
        <w:tc>
          <w:tcPr>
            <w:tcW w:w="1418" w:type="dxa"/>
          </w:tcPr>
          <w:p w14:paraId="4C8A223A" w14:textId="77777777" w:rsidR="005412A2" w:rsidRPr="00B61840" w:rsidRDefault="005412A2" w:rsidP="00496324">
            <w:pPr>
              <w:jc w:val="left"/>
              <w:rPr>
                <w:sz w:val="18"/>
                <w:szCs w:val="18"/>
              </w:rPr>
            </w:pPr>
            <w:r w:rsidRPr="00B61840">
              <w:rPr>
                <w:sz w:val="18"/>
                <w:szCs w:val="18"/>
              </w:rPr>
              <w:t>Kitasatospora</w:t>
            </w:r>
          </w:p>
        </w:tc>
      </w:tr>
      <w:tr w:rsidR="005412A2" w:rsidRPr="00B61840" w14:paraId="7D4E1735" w14:textId="77777777" w:rsidTr="00496324">
        <w:tc>
          <w:tcPr>
            <w:tcW w:w="1586" w:type="dxa"/>
          </w:tcPr>
          <w:p w14:paraId="15137B92" w14:textId="77777777" w:rsidR="005412A2" w:rsidRPr="00B61840" w:rsidRDefault="005412A2" w:rsidP="00496324">
            <w:pPr>
              <w:rPr>
                <w:sz w:val="18"/>
                <w:szCs w:val="18"/>
              </w:rPr>
            </w:pPr>
          </w:p>
        </w:tc>
        <w:tc>
          <w:tcPr>
            <w:tcW w:w="1586" w:type="dxa"/>
          </w:tcPr>
          <w:p w14:paraId="27785054" w14:textId="77777777" w:rsidR="005412A2" w:rsidRPr="00B61840" w:rsidRDefault="005412A2" w:rsidP="00496324">
            <w:pPr>
              <w:rPr>
                <w:sz w:val="18"/>
                <w:szCs w:val="18"/>
              </w:rPr>
            </w:pPr>
            <w:r w:rsidRPr="00B61840">
              <w:rPr>
                <w:sz w:val="18"/>
                <w:szCs w:val="18"/>
              </w:rPr>
              <w:t>Azospirillum</w:t>
            </w:r>
          </w:p>
        </w:tc>
        <w:tc>
          <w:tcPr>
            <w:tcW w:w="1226" w:type="dxa"/>
          </w:tcPr>
          <w:p w14:paraId="4DAE7A82" w14:textId="77777777" w:rsidR="005412A2" w:rsidRPr="00B61840" w:rsidRDefault="005412A2" w:rsidP="00496324">
            <w:pPr>
              <w:rPr>
                <w:sz w:val="18"/>
                <w:szCs w:val="18"/>
              </w:rPr>
            </w:pPr>
          </w:p>
        </w:tc>
        <w:tc>
          <w:tcPr>
            <w:tcW w:w="1286" w:type="dxa"/>
          </w:tcPr>
          <w:p w14:paraId="399EBED2" w14:textId="77777777" w:rsidR="005412A2" w:rsidRPr="00B61840" w:rsidRDefault="005412A2" w:rsidP="00496324">
            <w:pPr>
              <w:rPr>
                <w:sz w:val="18"/>
                <w:szCs w:val="18"/>
              </w:rPr>
            </w:pPr>
          </w:p>
        </w:tc>
        <w:tc>
          <w:tcPr>
            <w:tcW w:w="1687" w:type="dxa"/>
          </w:tcPr>
          <w:p w14:paraId="1A0B3FDB" w14:textId="77777777" w:rsidR="005412A2" w:rsidRPr="00B61840" w:rsidRDefault="005412A2" w:rsidP="00496324">
            <w:pPr>
              <w:rPr>
                <w:sz w:val="18"/>
                <w:szCs w:val="18"/>
              </w:rPr>
            </w:pPr>
          </w:p>
        </w:tc>
        <w:tc>
          <w:tcPr>
            <w:tcW w:w="1418" w:type="dxa"/>
          </w:tcPr>
          <w:p w14:paraId="3C9D6590" w14:textId="77777777" w:rsidR="005412A2" w:rsidRPr="00B61840" w:rsidRDefault="005412A2" w:rsidP="00496324">
            <w:pPr>
              <w:rPr>
                <w:sz w:val="18"/>
                <w:szCs w:val="18"/>
              </w:rPr>
            </w:pPr>
            <w:r w:rsidRPr="00B61840">
              <w:rPr>
                <w:sz w:val="18"/>
                <w:szCs w:val="18"/>
              </w:rPr>
              <w:t>Lysinibacillus</w:t>
            </w:r>
          </w:p>
        </w:tc>
      </w:tr>
      <w:tr w:rsidR="005412A2" w:rsidRPr="00B61840" w14:paraId="693E94A5" w14:textId="77777777" w:rsidTr="00496324">
        <w:tc>
          <w:tcPr>
            <w:tcW w:w="1586" w:type="dxa"/>
          </w:tcPr>
          <w:p w14:paraId="37DD3A8D" w14:textId="77777777" w:rsidR="005412A2" w:rsidRPr="00B61840" w:rsidRDefault="005412A2" w:rsidP="00496324">
            <w:pPr>
              <w:rPr>
                <w:sz w:val="18"/>
                <w:szCs w:val="18"/>
              </w:rPr>
            </w:pPr>
          </w:p>
        </w:tc>
        <w:tc>
          <w:tcPr>
            <w:tcW w:w="1586" w:type="dxa"/>
          </w:tcPr>
          <w:p w14:paraId="3D1BF516" w14:textId="77777777" w:rsidR="005412A2" w:rsidRPr="00B61840" w:rsidRDefault="005412A2" w:rsidP="00496324">
            <w:pPr>
              <w:rPr>
                <w:sz w:val="18"/>
                <w:szCs w:val="18"/>
              </w:rPr>
            </w:pPr>
            <w:r w:rsidRPr="00B61840">
              <w:rPr>
                <w:sz w:val="18"/>
                <w:szCs w:val="18"/>
              </w:rPr>
              <w:t>Bradyrhizobium</w:t>
            </w:r>
          </w:p>
        </w:tc>
        <w:tc>
          <w:tcPr>
            <w:tcW w:w="1226" w:type="dxa"/>
          </w:tcPr>
          <w:p w14:paraId="749619DE" w14:textId="77777777" w:rsidR="005412A2" w:rsidRPr="00B61840" w:rsidRDefault="005412A2" w:rsidP="00496324">
            <w:pPr>
              <w:rPr>
                <w:sz w:val="18"/>
                <w:szCs w:val="18"/>
              </w:rPr>
            </w:pPr>
          </w:p>
        </w:tc>
        <w:tc>
          <w:tcPr>
            <w:tcW w:w="1286" w:type="dxa"/>
          </w:tcPr>
          <w:p w14:paraId="3D6B416D" w14:textId="77777777" w:rsidR="005412A2" w:rsidRPr="00B61840" w:rsidRDefault="005412A2" w:rsidP="00496324">
            <w:pPr>
              <w:rPr>
                <w:sz w:val="18"/>
                <w:szCs w:val="18"/>
              </w:rPr>
            </w:pPr>
          </w:p>
        </w:tc>
        <w:tc>
          <w:tcPr>
            <w:tcW w:w="1687" w:type="dxa"/>
          </w:tcPr>
          <w:p w14:paraId="56B9BC1A" w14:textId="77777777" w:rsidR="005412A2" w:rsidRPr="00B61840" w:rsidRDefault="005412A2" w:rsidP="00496324">
            <w:pPr>
              <w:rPr>
                <w:sz w:val="18"/>
                <w:szCs w:val="18"/>
              </w:rPr>
            </w:pPr>
          </w:p>
        </w:tc>
        <w:tc>
          <w:tcPr>
            <w:tcW w:w="1418" w:type="dxa"/>
          </w:tcPr>
          <w:p w14:paraId="2E72128E" w14:textId="77777777" w:rsidR="005412A2" w:rsidRPr="00B61840" w:rsidRDefault="005412A2" w:rsidP="00496324">
            <w:pPr>
              <w:rPr>
                <w:sz w:val="18"/>
                <w:szCs w:val="18"/>
              </w:rPr>
            </w:pPr>
            <w:r w:rsidRPr="00B61840">
              <w:rPr>
                <w:sz w:val="18"/>
                <w:szCs w:val="18"/>
              </w:rPr>
              <w:t>Paenibacillus</w:t>
            </w:r>
          </w:p>
        </w:tc>
      </w:tr>
      <w:tr w:rsidR="005412A2" w:rsidRPr="00B61840" w14:paraId="5BDD87B9" w14:textId="77777777" w:rsidTr="00496324">
        <w:tc>
          <w:tcPr>
            <w:tcW w:w="1586" w:type="dxa"/>
          </w:tcPr>
          <w:p w14:paraId="20D96D96" w14:textId="77777777" w:rsidR="005412A2" w:rsidRPr="00B61840" w:rsidRDefault="005412A2" w:rsidP="00496324">
            <w:pPr>
              <w:rPr>
                <w:sz w:val="18"/>
                <w:szCs w:val="18"/>
              </w:rPr>
            </w:pPr>
          </w:p>
        </w:tc>
        <w:tc>
          <w:tcPr>
            <w:tcW w:w="1586" w:type="dxa"/>
          </w:tcPr>
          <w:p w14:paraId="504DDFB2" w14:textId="77777777" w:rsidR="005412A2" w:rsidRPr="00B61840" w:rsidRDefault="005412A2" w:rsidP="00496324">
            <w:pPr>
              <w:rPr>
                <w:sz w:val="18"/>
                <w:szCs w:val="18"/>
              </w:rPr>
            </w:pPr>
            <w:r w:rsidRPr="00B61840">
              <w:rPr>
                <w:sz w:val="18"/>
                <w:szCs w:val="18"/>
              </w:rPr>
              <w:t>Brevibacillus</w:t>
            </w:r>
          </w:p>
        </w:tc>
        <w:tc>
          <w:tcPr>
            <w:tcW w:w="1226" w:type="dxa"/>
          </w:tcPr>
          <w:p w14:paraId="568B7F16" w14:textId="77777777" w:rsidR="005412A2" w:rsidRPr="00B61840" w:rsidRDefault="005412A2" w:rsidP="00496324">
            <w:pPr>
              <w:rPr>
                <w:sz w:val="18"/>
                <w:szCs w:val="18"/>
              </w:rPr>
            </w:pPr>
          </w:p>
        </w:tc>
        <w:tc>
          <w:tcPr>
            <w:tcW w:w="1286" w:type="dxa"/>
          </w:tcPr>
          <w:p w14:paraId="40975D83" w14:textId="77777777" w:rsidR="005412A2" w:rsidRPr="00B61840" w:rsidRDefault="005412A2" w:rsidP="00496324">
            <w:pPr>
              <w:rPr>
                <w:sz w:val="18"/>
                <w:szCs w:val="18"/>
              </w:rPr>
            </w:pPr>
          </w:p>
        </w:tc>
        <w:tc>
          <w:tcPr>
            <w:tcW w:w="1687" w:type="dxa"/>
          </w:tcPr>
          <w:p w14:paraId="09EB415C" w14:textId="77777777" w:rsidR="005412A2" w:rsidRPr="00B61840" w:rsidRDefault="005412A2" w:rsidP="00496324">
            <w:pPr>
              <w:rPr>
                <w:sz w:val="18"/>
                <w:szCs w:val="18"/>
              </w:rPr>
            </w:pPr>
          </w:p>
        </w:tc>
        <w:tc>
          <w:tcPr>
            <w:tcW w:w="1418" w:type="dxa"/>
          </w:tcPr>
          <w:p w14:paraId="213726F0" w14:textId="77777777" w:rsidR="005412A2" w:rsidRPr="00B61840" w:rsidRDefault="005412A2" w:rsidP="00496324">
            <w:pPr>
              <w:rPr>
                <w:sz w:val="18"/>
                <w:szCs w:val="18"/>
              </w:rPr>
            </w:pPr>
            <w:r w:rsidRPr="00B61840">
              <w:rPr>
                <w:sz w:val="18"/>
                <w:szCs w:val="18"/>
              </w:rPr>
              <w:t>Pseudomonas</w:t>
            </w:r>
          </w:p>
        </w:tc>
      </w:tr>
      <w:tr w:rsidR="005412A2" w:rsidRPr="00B61840" w14:paraId="39A64EE5" w14:textId="77777777" w:rsidTr="00496324">
        <w:tc>
          <w:tcPr>
            <w:tcW w:w="1586" w:type="dxa"/>
          </w:tcPr>
          <w:p w14:paraId="5CACA96F" w14:textId="77777777" w:rsidR="005412A2" w:rsidRPr="00B61840" w:rsidRDefault="005412A2" w:rsidP="00496324">
            <w:pPr>
              <w:rPr>
                <w:sz w:val="18"/>
                <w:szCs w:val="18"/>
              </w:rPr>
            </w:pPr>
          </w:p>
        </w:tc>
        <w:tc>
          <w:tcPr>
            <w:tcW w:w="1586" w:type="dxa"/>
          </w:tcPr>
          <w:p w14:paraId="66ECF05F" w14:textId="77777777" w:rsidR="005412A2" w:rsidRPr="00B61840" w:rsidRDefault="005412A2" w:rsidP="00496324">
            <w:pPr>
              <w:rPr>
                <w:sz w:val="18"/>
                <w:szCs w:val="18"/>
              </w:rPr>
            </w:pPr>
            <w:r w:rsidRPr="00B61840">
              <w:rPr>
                <w:sz w:val="18"/>
                <w:szCs w:val="18"/>
              </w:rPr>
              <w:t>Brevibacterium</w:t>
            </w:r>
          </w:p>
        </w:tc>
        <w:tc>
          <w:tcPr>
            <w:tcW w:w="1226" w:type="dxa"/>
          </w:tcPr>
          <w:p w14:paraId="2ACE5FAE" w14:textId="77777777" w:rsidR="005412A2" w:rsidRPr="00B61840" w:rsidRDefault="005412A2" w:rsidP="00496324">
            <w:pPr>
              <w:rPr>
                <w:sz w:val="18"/>
                <w:szCs w:val="18"/>
              </w:rPr>
            </w:pPr>
          </w:p>
        </w:tc>
        <w:tc>
          <w:tcPr>
            <w:tcW w:w="1286" w:type="dxa"/>
          </w:tcPr>
          <w:p w14:paraId="4A3950A8" w14:textId="77777777" w:rsidR="005412A2" w:rsidRPr="00B61840" w:rsidRDefault="005412A2" w:rsidP="00496324">
            <w:pPr>
              <w:rPr>
                <w:sz w:val="18"/>
                <w:szCs w:val="18"/>
              </w:rPr>
            </w:pPr>
          </w:p>
        </w:tc>
        <w:tc>
          <w:tcPr>
            <w:tcW w:w="1687" w:type="dxa"/>
          </w:tcPr>
          <w:p w14:paraId="13D80A96" w14:textId="77777777" w:rsidR="005412A2" w:rsidRPr="00B61840" w:rsidRDefault="005412A2" w:rsidP="00496324">
            <w:pPr>
              <w:rPr>
                <w:sz w:val="18"/>
                <w:szCs w:val="18"/>
              </w:rPr>
            </w:pPr>
          </w:p>
        </w:tc>
        <w:tc>
          <w:tcPr>
            <w:tcW w:w="1418" w:type="dxa"/>
          </w:tcPr>
          <w:p w14:paraId="621ACFE4" w14:textId="77777777" w:rsidR="005412A2" w:rsidRPr="00B61840" w:rsidRDefault="005412A2" w:rsidP="00496324">
            <w:pPr>
              <w:rPr>
                <w:sz w:val="18"/>
                <w:szCs w:val="18"/>
              </w:rPr>
            </w:pPr>
            <w:r w:rsidRPr="00B61840">
              <w:rPr>
                <w:sz w:val="18"/>
                <w:szCs w:val="18"/>
              </w:rPr>
              <w:t>Serratia</w:t>
            </w:r>
          </w:p>
        </w:tc>
      </w:tr>
      <w:tr w:rsidR="005412A2" w:rsidRPr="00B61840" w14:paraId="7D3BE998" w14:textId="77777777" w:rsidTr="00496324">
        <w:tc>
          <w:tcPr>
            <w:tcW w:w="1586" w:type="dxa"/>
          </w:tcPr>
          <w:p w14:paraId="3C2D84B4" w14:textId="77777777" w:rsidR="005412A2" w:rsidRPr="00B61840" w:rsidRDefault="005412A2" w:rsidP="00496324">
            <w:pPr>
              <w:rPr>
                <w:sz w:val="18"/>
                <w:szCs w:val="18"/>
              </w:rPr>
            </w:pPr>
          </w:p>
        </w:tc>
        <w:tc>
          <w:tcPr>
            <w:tcW w:w="1586" w:type="dxa"/>
          </w:tcPr>
          <w:p w14:paraId="3948BB3E" w14:textId="77777777" w:rsidR="005412A2" w:rsidRPr="00B61840" w:rsidRDefault="005412A2" w:rsidP="00496324">
            <w:pPr>
              <w:rPr>
                <w:sz w:val="18"/>
                <w:szCs w:val="18"/>
              </w:rPr>
            </w:pPr>
            <w:r w:rsidRPr="00B61840">
              <w:rPr>
                <w:sz w:val="18"/>
                <w:szCs w:val="18"/>
              </w:rPr>
              <w:t>Brevundimonas</w:t>
            </w:r>
          </w:p>
        </w:tc>
        <w:tc>
          <w:tcPr>
            <w:tcW w:w="1226" w:type="dxa"/>
          </w:tcPr>
          <w:p w14:paraId="364408CC" w14:textId="77777777" w:rsidR="005412A2" w:rsidRPr="00B61840" w:rsidRDefault="005412A2" w:rsidP="00496324">
            <w:pPr>
              <w:rPr>
                <w:sz w:val="18"/>
                <w:szCs w:val="18"/>
              </w:rPr>
            </w:pPr>
          </w:p>
        </w:tc>
        <w:tc>
          <w:tcPr>
            <w:tcW w:w="1286" w:type="dxa"/>
          </w:tcPr>
          <w:p w14:paraId="6B125AB1" w14:textId="77777777" w:rsidR="005412A2" w:rsidRPr="00B61840" w:rsidRDefault="005412A2" w:rsidP="00496324">
            <w:pPr>
              <w:rPr>
                <w:sz w:val="18"/>
                <w:szCs w:val="18"/>
              </w:rPr>
            </w:pPr>
          </w:p>
        </w:tc>
        <w:tc>
          <w:tcPr>
            <w:tcW w:w="1687" w:type="dxa"/>
          </w:tcPr>
          <w:p w14:paraId="3A2E174F" w14:textId="77777777" w:rsidR="005412A2" w:rsidRPr="00B61840" w:rsidRDefault="005412A2" w:rsidP="00496324">
            <w:pPr>
              <w:rPr>
                <w:sz w:val="18"/>
                <w:szCs w:val="18"/>
              </w:rPr>
            </w:pPr>
          </w:p>
        </w:tc>
        <w:tc>
          <w:tcPr>
            <w:tcW w:w="1418" w:type="dxa"/>
          </w:tcPr>
          <w:p w14:paraId="154117D4" w14:textId="77777777" w:rsidR="005412A2" w:rsidRPr="00B61840" w:rsidRDefault="005412A2" w:rsidP="00496324">
            <w:pPr>
              <w:rPr>
                <w:sz w:val="18"/>
                <w:szCs w:val="18"/>
              </w:rPr>
            </w:pPr>
            <w:r w:rsidRPr="00B61840">
              <w:rPr>
                <w:sz w:val="18"/>
                <w:szCs w:val="18"/>
              </w:rPr>
              <w:t>Streptomyces</w:t>
            </w:r>
          </w:p>
        </w:tc>
      </w:tr>
      <w:tr w:rsidR="005412A2" w:rsidRPr="00B61840" w14:paraId="5133D2CC" w14:textId="77777777" w:rsidTr="00496324">
        <w:tc>
          <w:tcPr>
            <w:tcW w:w="1586" w:type="dxa"/>
          </w:tcPr>
          <w:p w14:paraId="7E7D544A" w14:textId="77777777" w:rsidR="005412A2" w:rsidRPr="00B61840" w:rsidRDefault="005412A2" w:rsidP="00496324">
            <w:pPr>
              <w:rPr>
                <w:sz w:val="18"/>
                <w:szCs w:val="18"/>
              </w:rPr>
            </w:pPr>
          </w:p>
        </w:tc>
        <w:tc>
          <w:tcPr>
            <w:tcW w:w="1586" w:type="dxa"/>
          </w:tcPr>
          <w:p w14:paraId="2917A6A0" w14:textId="77777777" w:rsidR="005412A2" w:rsidRPr="00B61840" w:rsidRDefault="005412A2" w:rsidP="00496324">
            <w:pPr>
              <w:rPr>
                <w:sz w:val="18"/>
                <w:szCs w:val="18"/>
              </w:rPr>
            </w:pPr>
            <w:r w:rsidRPr="00B61840">
              <w:rPr>
                <w:sz w:val="18"/>
                <w:szCs w:val="18"/>
              </w:rPr>
              <w:t>Burkholderia</w:t>
            </w:r>
          </w:p>
        </w:tc>
        <w:tc>
          <w:tcPr>
            <w:tcW w:w="1226" w:type="dxa"/>
          </w:tcPr>
          <w:p w14:paraId="0B6018D4" w14:textId="77777777" w:rsidR="005412A2" w:rsidRPr="00B61840" w:rsidRDefault="005412A2" w:rsidP="00496324">
            <w:pPr>
              <w:rPr>
                <w:sz w:val="18"/>
                <w:szCs w:val="18"/>
              </w:rPr>
            </w:pPr>
          </w:p>
        </w:tc>
        <w:tc>
          <w:tcPr>
            <w:tcW w:w="1286" w:type="dxa"/>
          </w:tcPr>
          <w:p w14:paraId="00A5222F" w14:textId="77777777" w:rsidR="005412A2" w:rsidRPr="00B61840" w:rsidRDefault="005412A2" w:rsidP="00496324">
            <w:pPr>
              <w:rPr>
                <w:sz w:val="18"/>
                <w:szCs w:val="18"/>
              </w:rPr>
            </w:pPr>
          </w:p>
        </w:tc>
        <w:tc>
          <w:tcPr>
            <w:tcW w:w="1687" w:type="dxa"/>
          </w:tcPr>
          <w:p w14:paraId="5A1D1C25" w14:textId="77777777" w:rsidR="005412A2" w:rsidRPr="00B61840" w:rsidRDefault="005412A2" w:rsidP="00496324">
            <w:pPr>
              <w:rPr>
                <w:sz w:val="18"/>
                <w:szCs w:val="18"/>
              </w:rPr>
            </w:pPr>
          </w:p>
        </w:tc>
        <w:tc>
          <w:tcPr>
            <w:tcW w:w="1418" w:type="dxa"/>
          </w:tcPr>
          <w:p w14:paraId="29CDA4B1" w14:textId="77777777" w:rsidR="005412A2" w:rsidRPr="00B61840" w:rsidRDefault="005412A2" w:rsidP="00496324">
            <w:pPr>
              <w:rPr>
                <w:sz w:val="18"/>
                <w:szCs w:val="18"/>
              </w:rPr>
            </w:pPr>
          </w:p>
        </w:tc>
      </w:tr>
      <w:tr w:rsidR="005412A2" w:rsidRPr="00B61840" w14:paraId="674AB993" w14:textId="77777777" w:rsidTr="00496324">
        <w:tc>
          <w:tcPr>
            <w:tcW w:w="1586" w:type="dxa"/>
          </w:tcPr>
          <w:p w14:paraId="4C2AB44D" w14:textId="77777777" w:rsidR="005412A2" w:rsidRPr="00B61840" w:rsidRDefault="005412A2" w:rsidP="00496324">
            <w:pPr>
              <w:rPr>
                <w:sz w:val="18"/>
                <w:szCs w:val="18"/>
              </w:rPr>
            </w:pPr>
          </w:p>
        </w:tc>
        <w:tc>
          <w:tcPr>
            <w:tcW w:w="1586" w:type="dxa"/>
          </w:tcPr>
          <w:p w14:paraId="1D53BFCC" w14:textId="77777777" w:rsidR="005412A2" w:rsidRPr="00B61840" w:rsidRDefault="005412A2" w:rsidP="00496324">
            <w:pPr>
              <w:rPr>
                <w:sz w:val="18"/>
                <w:szCs w:val="18"/>
              </w:rPr>
            </w:pPr>
            <w:r w:rsidRPr="00B61840">
              <w:rPr>
                <w:sz w:val="18"/>
                <w:szCs w:val="18"/>
              </w:rPr>
              <w:t>Candidatus</w:t>
            </w:r>
          </w:p>
        </w:tc>
        <w:tc>
          <w:tcPr>
            <w:tcW w:w="1226" w:type="dxa"/>
          </w:tcPr>
          <w:p w14:paraId="30F1B613" w14:textId="77777777" w:rsidR="005412A2" w:rsidRPr="00B61840" w:rsidRDefault="005412A2" w:rsidP="00496324">
            <w:pPr>
              <w:rPr>
                <w:sz w:val="18"/>
                <w:szCs w:val="18"/>
              </w:rPr>
            </w:pPr>
          </w:p>
        </w:tc>
        <w:tc>
          <w:tcPr>
            <w:tcW w:w="1286" w:type="dxa"/>
          </w:tcPr>
          <w:p w14:paraId="43E2BCE3" w14:textId="77777777" w:rsidR="005412A2" w:rsidRPr="00B61840" w:rsidRDefault="005412A2" w:rsidP="00496324">
            <w:pPr>
              <w:rPr>
                <w:sz w:val="18"/>
                <w:szCs w:val="18"/>
              </w:rPr>
            </w:pPr>
          </w:p>
        </w:tc>
        <w:tc>
          <w:tcPr>
            <w:tcW w:w="1687" w:type="dxa"/>
          </w:tcPr>
          <w:p w14:paraId="6C751CF7" w14:textId="77777777" w:rsidR="005412A2" w:rsidRPr="00B61840" w:rsidRDefault="005412A2" w:rsidP="00496324">
            <w:pPr>
              <w:rPr>
                <w:sz w:val="18"/>
                <w:szCs w:val="18"/>
              </w:rPr>
            </w:pPr>
          </w:p>
        </w:tc>
        <w:tc>
          <w:tcPr>
            <w:tcW w:w="1418" w:type="dxa"/>
          </w:tcPr>
          <w:p w14:paraId="63E51B07" w14:textId="77777777" w:rsidR="005412A2" w:rsidRPr="00B61840" w:rsidRDefault="005412A2" w:rsidP="00496324">
            <w:pPr>
              <w:rPr>
                <w:sz w:val="18"/>
                <w:szCs w:val="18"/>
              </w:rPr>
            </w:pPr>
          </w:p>
        </w:tc>
      </w:tr>
      <w:tr w:rsidR="005412A2" w:rsidRPr="00B61840" w14:paraId="2F782024" w14:textId="77777777" w:rsidTr="00496324">
        <w:tc>
          <w:tcPr>
            <w:tcW w:w="1586" w:type="dxa"/>
          </w:tcPr>
          <w:p w14:paraId="38BE3B08" w14:textId="77777777" w:rsidR="005412A2" w:rsidRPr="00B61840" w:rsidRDefault="005412A2" w:rsidP="00496324">
            <w:pPr>
              <w:rPr>
                <w:sz w:val="18"/>
                <w:szCs w:val="18"/>
              </w:rPr>
            </w:pPr>
          </w:p>
        </w:tc>
        <w:tc>
          <w:tcPr>
            <w:tcW w:w="1586" w:type="dxa"/>
          </w:tcPr>
          <w:p w14:paraId="74EB7AB2" w14:textId="77777777" w:rsidR="005412A2" w:rsidRPr="00B61840" w:rsidRDefault="005412A2" w:rsidP="00496324">
            <w:pPr>
              <w:rPr>
                <w:sz w:val="18"/>
                <w:szCs w:val="18"/>
              </w:rPr>
            </w:pPr>
            <w:r w:rsidRPr="00B61840">
              <w:rPr>
                <w:sz w:val="18"/>
                <w:szCs w:val="18"/>
              </w:rPr>
              <w:t>Caulobacter</w:t>
            </w:r>
          </w:p>
        </w:tc>
        <w:tc>
          <w:tcPr>
            <w:tcW w:w="1226" w:type="dxa"/>
          </w:tcPr>
          <w:p w14:paraId="08CEE1DF" w14:textId="77777777" w:rsidR="005412A2" w:rsidRPr="00B61840" w:rsidRDefault="005412A2" w:rsidP="00496324">
            <w:pPr>
              <w:rPr>
                <w:sz w:val="18"/>
                <w:szCs w:val="18"/>
              </w:rPr>
            </w:pPr>
          </w:p>
        </w:tc>
        <w:tc>
          <w:tcPr>
            <w:tcW w:w="1286" w:type="dxa"/>
          </w:tcPr>
          <w:p w14:paraId="03BBEE60" w14:textId="77777777" w:rsidR="005412A2" w:rsidRPr="00B61840" w:rsidRDefault="005412A2" w:rsidP="00496324">
            <w:pPr>
              <w:rPr>
                <w:sz w:val="18"/>
                <w:szCs w:val="18"/>
              </w:rPr>
            </w:pPr>
          </w:p>
        </w:tc>
        <w:tc>
          <w:tcPr>
            <w:tcW w:w="1687" w:type="dxa"/>
          </w:tcPr>
          <w:p w14:paraId="5BB47B7E" w14:textId="77777777" w:rsidR="005412A2" w:rsidRPr="00B61840" w:rsidRDefault="005412A2" w:rsidP="00496324">
            <w:pPr>
              <w:rPr>
                <w:sz w:val="18"/>
                <w:szCs w:val="18"/>
              </w:rPr>
            </w:pPr>
            <w:r>
              <w:rPr>
                <w:rFonts w:hint="eastAsia"/>
                <w:sz w:val="18"/>
                <w:szCs w:val="18"/>
              </w:rPr>
              <w:t>IPSM in fungal community</w:t>
            </w:r>
          </w:p>
        </w:tc>
        <w:tc>
          <w:tcPr>
            <w:tcW w:w="1418" w:type="dxa"/>
          </w:tcPr>
          <w:p w14:paraId="35F26777" w14:textId="77777777" w:rsidR="005412A2" w:rsidRPr="00B61840" w:rsidRDefault="005412A2" w:rsidP="00496324">
            <w:pPr>
              <w:rPr>
                <w:sz w:val="18"/>
                <w:szCs w:val="18"/>
              </w:rPr>
            </w:pPr>
            <w:r w:rsidRPr="00B61840">
              <w:rPr>
                <w:sz w:val="18"/>
                <w:szCs w:val="18"/>
              </w:rPr>
              <w:t>Alternaria</w:t>
            </w:r>
          </w:p>
        </w:tc>
      </w:tr>
      <w:tr w:rsidR="005412A2" w:rsidRPr="00B61840" w14:paraId="6B5E4FBF" w14:textId="77777777" w:rsidTr="00496324">
        <w:tc>
          <w:tcPr>
            <w:tcW w:w="1586" w:type="dxa"/>
          </w:tcPr>
          <w:p w14:paraId="2E75CBBD" w14:textId="77777777" w:rsidR="005412A2" w:rsidRPr="00B61840" w:rsidRDefault="005412A2" w:rsidP="00496324">
            <w:pPr>
              <w:rPr>
                <w:sz w:val="18"/>
                <w:szCs w:val="18"/>
              </w:rPr>
            </w:pPr>
          </w:p>
        </w:tc>
        <w:tc>
          <w:tcPr>
            <w:tcW w:w="1586" w:type="dxa"/>
          </w:tcPr>
          <w:p w14:paraId="7815D026" w14:textId="77777777" w:rsidR="005412A2" w:rsidRPr="00B61840" w:rsidRDefault="005412A2" w:rsidP="00496324">
            <w:pPr>
              <w:rPr>
                <w:sz w:val="18"/>
                <w:szCs w:val="18"/>
              </w:rPr>
            </w:pPr>
            <w:r w:rsidRPr="00B61840">
              <w:rPr>
                <w:sz w:val="18"/>
                <w:szCs w:val="18"/>
              </w:rPr>
              <w:t>Chryseobacterium</w:t>
            </w:r>
          </w:p>
        </w:tc>
        <w:tc>
          <w:tcPr>
            <w:tcW w:w="1226" w:type="dxa"/>
          </w:tcPr>
          <w:p w14:paraId="77DF2E5F" w14:textId="77777777" w:rsidR="005412A2" w:rsidRPr="00B61840" w:rsidRDefault="005412A2" w:rsidP="00496324">
            <w:pPr>
              <w:rPr>
                <w:sz w:val="18"/>
                <w:szCs w:val="18"/>
              </w:rPr>
            </w:pPr>
          </w:p>
        </w:tc>
        <w:tc>
          <w:tcPr>
            <w:tcW w:w="1286" w:type="dxa"/>
          </w:tcPr>
          <w:p w14:paraId="4802FA5B" w14:textId="77777777" w:rsidR="005412A2" w:rsidRPr="00B61840" w:rsidRDefault="005412A2" w:rsidP="00496324">
            <w:pPr>
              <w:rPr>
                <w:sz w:val="18"/>
                <w:szCs w:val="18"/>
              </w:rPr>
            </w:pPr>
          </w:p>
        </w:tc>
        <w:tc>
          <w:tcPr>
            <w:tcW w:w="1687" w:type="dxa"/>
          </w:tcPr>
          <w:p w14:paraId="354B5B09" w14:textId="77777777" w:rsidR="005412A2" w:rsidRPr="00B61840" w:rsidRDefault="005412A2" w:rsidP="00496324">
            <w:pPr>
              <w:rPr>
                <w:sz w:val="18"/>
                <w:szCs w:val="18"/>
              </w:rPr>
            </w:pPr>
          </w:p>
        </w:tc>
        <w:tc>
          <w:tcPr>
            <w:tcW w:w="1418" w:type="dxa"/>
          </w:tcPr>
          <w:p w14:paraId="26F04A47" w14:textId="77777777" w:rsidR="005412A2" w:rsidRPr="00B61840" w:rsidRDefault="005412A2" w:rsidP="00496324">
            <w:pPr>
              <w:rPr>
                <w:sz w:val="18"/>
                <w:szCs w:val="18"/>
              </w:rPr>
            </w:pPr>
            <w:r w:rsidRPr="00B61840">
              <w:rPr>
                <w:sz w:val="18"/>
                <w:szCs w:val="18"/>
              </w:rPr>
              <w:t>Aspergillus</w:t>
            </w:r>
          </w:p>
        </w:tc>
      </w:tr>
      <w:tr w:rsidR="005412A2" w:rsidRPr="00B61840" w14:paraId="5B179F14" w14:textId="77777777" w:rsidTr="00496324">
        <w:tc>
          <w:tcPr>
            <w:tcW w:w="1586" w:type="dxa"/>
          </w:tcPr>
          <w:p w14:paraId="1C2636F1" w14:textId="77777777" w:rsidR="005412A2" w:rsidRPr="00B61840" w:rsidRDefault="005412A2" w:rsidP="00496324">
            <w:pPr>
              <w:rPr>
                <w:sz w:val="18"/>
                <w:szCs w:val="18"/>
              </w:rPr>
            </w:pPr>
          </w:p>
        </w:tc>
        <w:tc>
          <w:tcPr>
            <w:tcW w:w="1586" w:type="dxa"/>
          </w:tcPr>
          <w:p w14:paraId="01168C67" w14:textId="77777777" w:rsidR="005412A2" w:rsidRPr="00B61840" w:rsidRDefault="005412A2" w:rsidP="00496324">
            <w:pPr>
              <w:rPr>
                <w:sz w:val="18"/>
                <w:szCs w:val="18"/>
              </w:rPr>
            </w:pPr>
            <w:r w:rsidRPr="00B61840">
              <w:rPr>
                <w:sz w:val="18"/>
                <w:szCs w:val="18"/>
              </w:rPr>
              <w:t>Cupriavidus</w:t>
            </w:r>
          </w:p>
        </w:tc>
        <w:tc>
          <w:tcPr>
            <w:tcW w:w="1226" w:type="dxa"/>
          </w:tcPr>
          <w:p w14:paraId="5914FE85" w14:textId="77777777" w:rsidR="005412A2" w:rsidRPr="00B61840" w:rsidRDefault="005412A2" w:rsidP="00496324">
            <w:pPr>
              <w:rPr>
                <w:sz w:val="18"/>
                <w:szCs w:val="18"/>
              </w:rPr>
            </w:pPr>
          </w:p>
        </w:tc>
        <w:tc>
          <w:tcPr>
            <w:tcW w:w="1286" w:type="dxa"/>
          </w:tcPr>
          <w:p w14:paraId="15750984" w14:textId="77777777" w:rsidR="005412A2" w:rsidRPr="00B61840" w:rsidRDefault="005412A2" w:rsidP="00496324">
            <w:pPr>
              <w:rPr>
                <w:sz w:val="18"/>
                <w:szCs w:val="18"/>
              </w:rPr>
            </w:pPr>
          </w:p>
        </w:tc>
        <w:tc>
          <w:tcPr>
            <w:tcW w:w="1687" w:type="dxa"/>
          </w:tcPr>
          <w:p w14:paraId="45FAB9AF" w14:textId="77777777" w:rsidR="005412A2" w:rsidRPr="00B61840" w:rsidRDefault="005412A2" w:rsidP="00496324">
            <w:pPr>
              <w:rPr>
                <w:sz w:val="18"/>
                <w:szCs w:val="18"/>
              </w:rPr>
            </w:pPr>
          </w:p>
        </w:tc>
        <w:tc>
          <w:tcPr>
            <w:tcW w:w="1418" w:type="dxa"/>
          </w:tcPr>
          <w:p w14:paraId="3EB25946" w14:textId="77777777" w:rsidR="005412A2" w:rsidRPr="00B61840" w:rsidRDefault="005412A2" w:rsidP="00496324">
            <w:pPr>
              <w:rPr>
                <w:sz w:val="18"/>
                <w:szCs w:val="18"/>
              </w:rPr>
            </w:pPr>
            <w:r w:rsidRPr="00B61840">
              <w:rPr>
                <w:sz w:val="18"/>
                <w:szCs w:val="18"/>
              </w:rPr>
              <w:t>Candida</w:t>
            </w:r>
          </w:p>
        </w:tc>
      </w:tr>
      <w:tr w:rsidR="005412A2" w:rsidRPr="00B61840" w14:paraId="35C3B79A" w14:textId="77777777" w:rsidTr="00496324">
        <w:tc>
          <w:tcPr>
            <w:tcW w:w="1586" w:type="dxa"/>
          </w:tcPr>
          <w:p w14:paraId="343EBB80" w14:textId="77777777" w:rsidR="005412A2" w:rsidRPr="00B61840" w:rsidRDefault="005412A2" w:rsidP="00496324">
            <w:pPr>
              <w:rPr>
                <w:sz w:val="18"/>
                <w:szCs w:val="18"/>
              </w:rPr>
            </w:pPr>
          </w:p>
        </w:tc>
        <w:tc>
          <w:tcPr>
            <w:tcW w:w="1586" w:type="dxa"/>
          </w:tcPr>
          <w:p w14:paraId="65ABF34A" w14:textId="77777777" w:rsidR="005412A2" w:rsidRPr="00B61840" w:rsidRDefault="005412A2" w:rsidP="00496324">
            <w:pPr>
              <w:rPr>
                <w:sz w:val="18"/>
                <w:szCs w:val="18"/>
              </w:rPr>
            </w:pPr>
            <w:r w:rsidRPr="00B61840">
              <w:rPr>
                <w:sz w:val="18"/>
                <w:szCs w:val="18"/>
              </w:rPr>
              <w:t>Ensifer</w:t>
            </w:r>
          </w:p>
        </w:tc>
        <w:tc>
          <w:tcPr>
            <w:tcW w:w="1226" w:type="dxa"/>
          </w:tcPr>
          <w:p w14:paraId="10A15D44" w14:textId="77777777" w:rsidR="005412A2" w:rsidRPr="00B61840" w:rsidRDefault="005412A2" w:rsidP="00496324">
            <w:pPr>
              <w:rPr>
                <w:sz w:val="18"/>
                <w:szCs w:val="18"/>
              </w:rPr>
            </w:pPr>
          </w:p>
        </w:tc>
        <w:tc>
          <w:tcPr>
            <w:tcW w:w="1286" w:type="dxa"/>
          </w:tcPr>
          <w:p w14:paraId="1983A517" w14:textId="77777777" w:rsidR="005412A2" w:rsidRPr="00B61840" w:rsidRDefault="005412A2" w:rsidP="00496324">
            <w:pPr>
              <w:rPr>
                <w:sz w:val="18"/>
                <w:szCs w:val="18"/>
              </w:rPr>
            </w:pPr>
          </w:p>
        </w:tc>
        <w:tc>
          <w:tcPr>
            <w:tcW w:w="1687" w:type="dxa"/>
          </w:tcPr>
          <w:p w14:paraId="6A611D59" w14:textId="77777777" w:rsidR="005412A2" w:rsidRPr="00B61840" w:rsidRDefault="005412A2" w:rsidP="00496324">
            <w:pPr>
              <w:rPr>
                <w:sz w:val="18"/>
                <w:szCs w:val="18"/>
              </w:rPr>
            </w:pPr>
          </w:p>
        </w:tc>
        <w:tc>
          <w:tcPr>
            <w:tcW w:w="1418" w:type="dxa"/>
          </w:tcPr>
          <w:p w14:paraId="2AAFCFCD" w14:textId="77777777" w:rsidR="005412A2" w:rsidRPr="00B61840" w:rsidRDefault="005412A2" w:rsidP="00496324">
            <w:pPr>
              <w:rPr>
                <w:sz w:val="18"/>
                <w:szCs w:val="18"/>
              </w:rPr>
            </w:pPr>
            <w:r w:rsidRPr="00B61840">
              <w:rPr>
                <w:sz w:val="18"/>
                <w:szCs w:val="18"/>
              </w:rPr>
              <w:t>Chaetomium</w:t>
            </w:r>
          </w:p>
        </w:tc>
      </w:tr>
      <w:tr w:rsidR="005412A2" w:rsidRPr="00B61840" w14:paraId="7CAE7009" w14:textId="77777777" w:rsidTr="00496324">
        <w:tc>
          <w:tcPr>
            <w:tcW w:w="1586" w:type="dxa"/>
          </w:tcPr>
          <w:p w14:paraId="30675767" w14:textId="77777777" w:rsidR="005412A2" w:rsidRPr="00B61840" w:rsidRDefault="005412A2" w:rsidP="00496324">
            <w:pPr>
              <w:rPr>
                <w:sz w:val="18"/>
                <w:szCs w:val="18"/>
              </w:rPr>
            </w:pPr>
          </w:p>
        </w:tc>
        <w:tc>
          <w:tcPr>
            <w:tcW w:w="1586" w:type="dxa"/>
          </w:tcPr>
          <w:p w14:paraId="0790D6B3" w14:textId="77777777" w:rsidR="005412A2" w:rsidRPr="00B61840" w:rsidRDefault="005412A2" w:rsidP="00496324">
            <w:pPr>
              <w:rPr>
                <w:sz w:val="18"/>
                <w:szCs w:val="18"/>
              </w:rPr>
            </w:pPr>
            <w:r w:rsidRPr="00B61840">
              <w:rPr>
                <w:sz w:val="18"/>
                <w:szCs w:val="18"/>
              </w:rPr>
              <w:t>Erwinia</w:t>
            </w:r>
          </w:p>
        </w:tc>
        <w:tc>
          <w:tcPr>
            <w:tcW w:w="1226" w:type="dxa"/>
          </w:tcPr>
          <w:p w14:paraId="5A89410E" w14:textId="77777777" w:rsidR="005412A2" w:rsidRPr="00B61840" w:rsidRDefault="005412A2" w:rsidP="00496324">
            <w:pPr>
              <w:rPr>
                <w:sz w:val="18"/>
                <w:szCs w:val="18"/>
              </w:rPr>
            </w:pPr>
          </w:p>
        </w:tc>
        <w:tc>
          <w:tcPr>
            <w:tcW w:w="1286" w:type="dxa"/>
          </w:tcPr>
          <w:p w14:paraId="5E91A07C" w14:textId="77777777" w:rsidR="005412A2" w:rsidRPr="00B61840" w:rsidRDefault="005412A2" w:rsidP="00496324">
            <w:pPr>
              <w:rPr>
                <w:sz w:val="18"/>
                <w:szCs w:val="18"/>
              </w:rPr>
            </w:pPr>
          </w:p>
        </w:tc>
        <w:tc>
          <w:tcPr>
            <w:tcW w:w="1687" w:type="dxa"/>
          </w:tcPr>
          <w:p w14:paraId="13C68C31" w14:textId="77777777" w:rsidR="005412A2" w:rsidRPr="00B61840" w:rsidRDefault="005412A2" w:rsidP="00496324">
            <w:pPr>
              <w:rPr>
                <w:sz w:val="18"/>
                <w:szCs w:val="18"/>
              </w:rPr>
            </w:pPr>
          </w:p>
        </w:tc>
        <w:tc>
          <w:tcPr>
            <w:tcW w:w="1418" w:type="dxa"/>
          </w:tcPr>
          <w:p w14:paraId="42FCF0CB" w14:textId="77777777" w:rsidR="005412A2" w:rsidRPr="00B61840" w:rsidRDefault="005412A2" w:rsidP="00496324">
            <w:pPr>
              <w:rPr>
                <w:sz w:val="18"/>
                <w:szCs w:val="18"/>
              </w:rPr>
            </w:pPr>
            <w:r w:rsidRPr="00B61840">
              <w:rPr>
                <w:sz w:val="18"/>
                <w:szCs w:val="18"/>
              </w:rPr>
              <w:t>Discosia</w:t>
            </w:r>
          </w:p>
        </w:tc>
      </w:tr>
      <w:tr w:rsidR="005412A2" w:rsidRPr="00B61840" w14:paraId="0901207B" w14:textId="77777777" w:rsidTr="00496324">
        <w:tc>
          <w:tcPr>
            <w:tcW w:w="1586" w:type="dxa"/>
          </w:tcPr>
          <w:p w14:paraId="4B0D16BC" w14:textId="77777777" w:rsidR="005412A2" w:rsidRPr="00B61840" w:rsidRDefault="005412A2" w:rsidP="00496324">
            <w:pPr>
              <w:rPr>
                <w:sz w:val="18"/>
                <w:szCs w:val="18"/>
              </w:rPr>
            </w:pPr>
          </w:p>
        </w:tc>
        <w:tc>
          <w:tcPr>
            <w:tcW w:w="1586" w:type="dxa"/>
          </w:tcPr>
          <w:p w14:paraId="502E01BD" w14:textId="77777777" w:rsidR="005412A2" w:rsidRPr="00B61840" w:rsidRDefault="005412A2" w:rsidP="00496324">
            <w:pPr>
              <w:rPr>
                <w:sz w:val="18"/>
                <w:szCs w:val="18"/>
              </w:rPr>
            </w:pPr>
            <w:r w:rsidRPr="00B61840">
              <w:rPr>
                <w:sz w:val="18"/>
                <w:szCs w:val="18"/>
              </w:rPr>
              <w:t>Flavobacterium</w:t>
            </w:r>
          </w:p>
        </w:tc>
        <w:tc>
          <w:tcPr>
            <w:tcW w:w="1226" w:type="dxa"/>
          </w:tcPr>
          <w:p w14:paraId="10058887" w14:textId="77777777" w:rsidR="005412A2" w:rsidRPr="00B61840" w:rsidRDefault="005412A2" w:rsidP="00496324">
            <w:pPr>
              <w:rPr>
                <w:sz w:val="18"/>
                <w:szCs w:val="18"/>
              </w:rPr>
            </w:pPr>
          </w:p>
        </w:tc>
        <w:tc>
          <w:tcPr>
            <w:tcW w:w="1286" w:type="dxa"/>
          </w:tcPr>
          <w:p w14:paraId="3F5366DA" w14:textId="77777777" w:rsidR="005412A2" w:rsidRPr="00B61840" w:rsidRDefault="005412A2" w:rsidP="00496324">
            <w:pPr>
              <w:rPr>
                <w:sz w:val="18"/>
                <w:szCs w:val="18"/>
              </w:rPr>
            </w:pPr>
          </w:p>
        </w:tc>
        <w:tc>
          <w:tcPr>
            <w:tcW w:w="1687" w:type="dxa"/>
          </w:tcPr>
          <w:p w14:paraId="7D9DA1CB" w14:textId="77777777" w:rsidR="005412A2" w:rsidRPr="00B61840" w:rsidRDefault="005412A2" w:rsidP="00496324">
            <w:pPr>
              <w:rPr>
                <w:sz w:val="18"/>
                <w:szCs w:val="18"/>
              </w:rPr>
            </w:pPr>
          </w:p>
        </w:tc>
        <w:tc>
          <w:tcPr>
            <w:tcW w:w="1418" w:type="dxa"/>
          </w:tcPr>
          <w:p w14:paraId="2354D877" w14:textId="77777777" w:rsidR="005412A2" w:rsidRPr="00B61840" w:rsidRDefault="005412A2" w:rsidP="00496324">
            <w:pPr>
              <w:rPr>
                <w:sz w:val="18"/>
                <w:szCs w:val="18"/>
              </w:rPr>
            </w:pPr>
            <w:r w:rsidRPr="00B61840">
              <w:rPr>
                <w:sz w:val="18"/>
                <w:szCs w:val="18"/>
              </w:rPr>
              <w:t>Fusarium</w:t>
            </w:r>
          </w:p>
        </w:tc>
      </w:tr>
      <w:tr w:rsidR="005412A2" w:rsidRPr="00B61840" w14:paraId="0FB37EA7" w14:textId="77777777" w:rsidTr="00496324">
        <w:tc>
          <w:tcPr>
            <w:tcW w:w="1586" w:type="dxa"/>
          </w:tcPr>
          <w:p w14:paraId="0B47BA98" w14:textId="77777777" w:rsidR="005412A2" w:rsidRPr="00B61840" w:rsidRDefault="005412A2" w:rsidP="00496324">
            <w:pPr>
              <w:rPr>
                <w:sz w:val="18"/>
                <w:szCs w:val="18"/>
              </w:rPr>
            </w:pPr>
          </w:p>
        </w:tc>
        <w:tc>
          <w:tcPr>
            <w:tcW w:w="1586" w:type="dxa"/>
          </w:tcPr>
          <w:p w14:paraId="59CE1DA1" w14:textId="77777777" w:rsidR="005412A2" w:rsidRPr="00B61840" w:rsidRDefault="005412A2" w:rsidP="00496324">
            <w:pPr>
              <w:rPr>
                <w:szCs w:val="21"/>
              </w:rPr>
            </w:pPr>
            <w:r w:rsidRPr="00B61840">
              <w:rPr>
                <w:sz w:val="18"/>
                <w:szCs w:val="18"/>
              </w:rPr>
              <w:t>Herbaspirillum</w:t>
            </w:r>
          </w:p>
        </w:tc>
        <w:tc>
          <w:tcPr>
            <w:tcW w:w="1226" w:type="dxa"/>
          </w:tcPr>
          <w:p w14:paraId="53537D1B" w14:textId="77777777" w:rsidR="005412A2" w:rsidRPr="00B61840" w:rsidRDefault="005412A2" w:rsidP="00496324">
            <w:pPr>
              <w:rPr>
                <w:szCs w:val="21"/>
              </w:rPr>
            </w:pPr>
          </w:p>
        </w:tc>
        <w:tc>
          <w:tcPr>
            <w:tcW w:w="1286" w:type="dxa"/>
          </w:tcPr>
          <w:p w14:paraId="44F369EC" w14:textId="77777777" w:rsidR="005412A2" w:rsidRPr="00B61840" w:rsidRDefault="005412A2" w:rsidP="00496324">
            <w:pPr>
              <w:rPr>
                <w:szCs w:val="21"/>
              </w:rPr>
            </w:pPr>
          </w:p>
        </w:tc>
        <w:tc>
          <w:tcPr>
            <w:tcW w:w="1687" w:type="dxa"/>
          </w:tcPr>
          <w:p w14:paraId="493358E7" w14:textId="77777777" w:rsidR="005412A2" w:rsidRPr="00B61840" w:rsidRDefault="005412A2" w:rsidP="00496324">
            <w:pPr>
              <w:rPr>
                <w:szCs w:val="21"/>
              </w:rPr>
            </w:pPr>
          </w:p>
        </w:tc>
        <w:tc>
          <w:tcPr>
            <w:tcW w:w="1418" w:type="dxa"/>
          </w:tcPr>
          <w:p w14:paraId="51E66B69" w14:textId="77777777" w:rsidR="005412A2" w:rsidRPr="00B61840" w:rsidRDefault="005412A2" w:rsidP="00496324">
            <w:pPr>
              <w:rPr>
                <w:szCs w:val="21"/>
              </w:rPr>
            </w:pPr>
            <w:r w:rsidRPr="00B61840">
              <w:rPr>
                <w:sz w:val="18"/>
                <w:szCs w:val="18"/>
              </w:rPr>
              <w:t>Mucor</w:t>
            </w:r>
          </w:p>
        </w:tc>
      </w:tr>
      <w:tr w:rsidR="005412A2" w:rsidRPr="00B61840" w14:paraId="4236AC19" w14:textId="77777777" w:rsidTr="00496324">
        <w:tc>
          <w:tcPr>
            <w:tcW w:w="1586" w:type="dxa"/>
          </w:tcPr>
          <w:p w14:paraId="740E8888" w14:textId="77777777" w:rsidR="005412A2" w:rsidRPr="00B61840" w:rsidRDefault="005412A2" w:rsidP="00496324">
            <w:pPr>
              <w:rPr>
                <w:sz w:val="18"/>
                <w:szCs w:val="18"/>
              </w:rPr>
            </w:pPr>
          </w:p>
        </w:tc>
        <w:tc>
          <w:tcPr>
            <w:tcW w:w="1586" w:type="dxa"/>
          </w:tcPr>
          <w:p w14:paraId="6C98CEA0" w14:textId="77777777" w:rsidR="005412A2" w:rsidRPr="00B61840" w:rsidRDefault="005412A2" w:rsidP="00496324">
            <w:pPr>
              <w:rPr>
                <w:szCs w:val="21"/>
              </w:rPr>
            </w:pPr>
            <w:r w:rsidRPr="00B61840">
              <w:rPr>
                <w:sz w:val="18"/>
                <w:szCs w:val="18"/>
              </w:rPr>
              <w:t>Janthinobacterium</w:t>
            </w:r>
          </w:p>
        </w:tc>
        <w:tc>
          <w:tcPr>
            <w:tcW w:w="1226" w:type="dxa"/>
          </w:tcPr>
          <w:p w14:paraId="3D3BCED4" w14:textId="77777777" w:rsidR="005412A2" w:rsidRPr="00B61840" w:rsidRDefault="005412A2" w:rsidP="00496324">
            <w:pPr>
              <w:rPr>
                <w:szCs w:val="21"/>
              </w:rPr>
            </w:pPr>
          </w:p>
        </w:tc>
        <w:tc>
          <w:tcPr>
            <w:tcW w:w="1286" w:type="dxa"/>
          </w:tcPr>
          <w:p w14:paraId="3A7A7AD9" w14:textId="77777777" w:rsidR="005412A2" w:rsidRPr="00B61840" w:rsidRDefault="005412A2" w:rsidP="00496324">
            <w:pPr>
              <w:rPr>
                <w:szCs w:val="21"/>
              </w:rPr>
            </w:pPr>
          </w:p>
        </w:tc>
        <w:tc>
          <w:tcPr>
            <w:tcW w:w="1687" w:type="dxa"/>
          </w:tcPr>
          <w:p w14:paraId="07C7BCE3" w14:textId="77777777" w:rsidR="005412A2" w:rsidRPr="00B61840" w:rsidRDefault="005412A2" w:rsidP="00496324">
            <w:pPr>
              <w:rPr>
                <w:szCs w:val="21"/>
              </w:rPr>
            </w:pPr>
          </w:p>
        </w:tc>
        <w:tc>
          <w:tcPr>
            <w:tcW w:w="1418" w:type="dxa"/>
          </w:tcPr>
          <w:p w14:paraId="14A61314" w14:textId="77777777" w:rsidR="005412A2" w:rsidRPr="00B61840" w:rsidRDefault="005412A2" w:rsidP="00496324">
            <w:pPr>
              <w:rPr>
                <w:szCs w:val="21"/>
              </w:rPr>
            </w:pPr>
            <w:r w:rsidRPr="00B61840">
              <w:rPr>
                <w:sz w:val="18"/>
                <w:szCs w:val="18"/>
              </w:rPr>
              <w:t>Neurospora</w:t>
            </w:r>
          </w:p>
        </w:tc>
      </w:tr>
      <w:tr w:rsidR="005412A2" w:rsidRPr="00B61840" w14:paraId="44DCEA27" w14:textId="77777777" w:rsidTr="00496324">
        <w:tc>
          <w:tcPr>
            <w:tcW w:w="1586" w:type="dxa"/>
          </w:tcPr>
          <w:p w14:paraId="46752003" w14:textId="77777777" w:rsidR="005412A2" w:rsidRPr="00B61840" w:rsidRDefault="005412A2" w:rsidP="00496324">
            <w:pPr>
              <w:rPr>
                <w:sz w:val="18"/>
                <w:szCs w:val="18"/>
              </w:rPr>
            </w:pPr>
          </w:p>
        </w:tc>
        <w:tc>
          <w:tcPr>
            <w:tcW w:w="1586" w:type="dxa"/>
          </w:tcPr>
          <w:p w14:paraId="1659E045" w14:textId="77777777" w:rsidR="005412A2" w:rsidRPr="00B61840" w:rsidRDefault="005412A2" w:rsidP="00496324">
            <w:pPr>
              <w:rPr>
                <w:szCs w:val="21"/>
              </w:rPr>
            </w:pPr>
            <w:r w:rsidRPr="00B61840">
              <w:rPr>
                <w:sz w:val="18"/>
                <w:szCs w:val="18"/>
              </w:rPr>
              <w:t>Kitasatospora</w:t>
            </w:r>
          </w:p>
        </w:tc>
        <w:tc>
          <w:tcPr>
            <w:tcW w:w="1226" w:type="dxa"/>
          </w:tcPr>
          <w:p w14:paraId="10FD6DFE" w14:textId="77777777" w:rsidR="005412A2" w:rsidRPr="00B61840" w:rsidRDefault="005412A2" w:rsidP="00496324">
            <w:pPr>
              <w:rPr>
                <w:szCs w:val="21"/>
              </w:rPr>
            </w:pPr>
          </w:p>
        </w:tc>
        <w:tc>
          <w:tcPr>
            <w:tcW w:w="1286" w:type="dxa"/>
          </w:tcPr>
          <w:p w14:paraId="65716238" w14:textId="77777777" w:rsidR="005412A2" w:rsidRPr="00B61840" w:rsidRDefault="005412A2" w:rsidP="00496324">
            <w:pPr>
              <w:rPr>
                <w:szCs w:val="21"/>
              </w:rPr>
            </w:pPr>
          </w:p>
        </w:tc>
        <w:tc>
          <w:tcPr>
            <w:tcW w:w="1687" w:type="dxa"/>
          </w:tcPr>
          <w:p w14:paraId="49D1D9FB" w14:textId="77777777" w:rsidR="005412A2" w:rsidRPr="00B61840" w:rsidRDefault="005412A2" w:rsidP="00496324">
            <w:pPr>
              <w:rPr>
                <w:szCs w:val="21"/>
              </w:rPr>
            </w:pPr>
          </w:p>
        </w:tc>
        <w:tc>
          <w:tcPr>
            <w:tcW w:w="1418" w:type="dxa"/>
          </w:tcPr>
          <w:p w14:paraId="12A451A5" w14:textId="77777777" w:rsidR="005412A2" w:rsidRPr="00B61840" w:rsidRDefault="005412A2" w:rsidP="00496324">
            <w:pPr>
              <w:rPr>
                <w:szCs w:val="21"/>
              </w:rPr>
            </w:pPr>
            <w:r w:rsidRPr="00B61840">
              <w:rPr>
                <w:sz w:val="18"/>
                <w:szCs w:val="18"/>
              </w:rPr>
              <w:t>Paecilomyces</w:t>
            </w:r>
          </w:p>
        </w:tc>
      </w:tr>
      <w:tr w:rsidR="005412A2" w:rsidRPr="00B61840" w14:paraId="07B00156" w14:textId="77777777" w:rsidTr="00496324">
        <w:tc>
          <w:tcPr>
            <w:tcW w:w="1586" w:type="dxa"/>
          </w:tcPr>
          <w:p w14:paraId="6A0FB162" w14:textId="77777777" w:rsidR="005412A2" w:rsidRPr="00B61840" w:rsidRDefault="005412A2" w:rsidP="00496324">
            <w:pPr>
              <w:rPr>
                <w:sz w:val="18"/>
                <w:szCs w:val="18"/>
              </w:rPr>
            </w:pPr>
          </w:p>
        </w:tc>
        <w:tc>
          <w:tcPr>
            <w:tcW w:w="1586" w:type="dxa"/>
          </w:tcPr>
          <w:p w14:paraId="7714E6EC" w14:textId="77777777" w:rsidR="005412A2" w:rsidRPr="00B61840" w:rsidRDefault="005412A2" w:rsidP="00496324">
            <w:pPr>
              <w:rPr>
                <w:szCs w:val="21"/>
              </w:rPr>
            </w:pPr>
            <w:r w:rsidRPr="00B61840">
              <w:rPr>
                <w:sz w:val="18"/>
                <w:szCs w:val="18"/>
              </w:rPr>
              <w:t>Leifsonia</w:t>
            </w:r>
          </w:p>
        </w:tc>
        <w:tc>
          <w:tcPr>
            <w:tcW w:w="1226" w:type="dxa"/>
          </w:tcPr>
          <w:p w14:paraId="77EBE245" w14:textId="77777777" w:rsidR="005412A2" w:rsidRPr="00B61840" w:rsidRDefault="005412A2" w:rsidP="00496324">
            <w:pPr>
              <w:rPr>
                <w:szCs w:val="21"/>
              </w:rPr>
            </w:pPr>
          </w:p>
        </w:tc>
        <w:tc>
          <w:tcPr>
            <w:tcW w:w="1286" w:type="dxa"/>
          </w:tcPr>
          <w:p w14:paraId="2F5458B2" w14:textId="77777777" w:rsidR="005412A2" w:rsidRPr="00B61840" w:rsidRDefault="005412A2" w:rsidP="00496324">
            <w:pPr>
              <w:rPr>
                <w:szCs w:val="21"/>
              </w:rPr>
            </w:pPr>
          </w:p>
        </w:tc>
        <w:tc>
          <w:tcPr>
            <w:tcW w:w="1687" w:type="dxa"/>
          </w:tcPr>
          <w:p w14:paraId="51DB603B" w14:textId="77777777" w:rsidR="005412A2" w:rsidRPr="00B61840" w:rsidRDefault="005412A2" w:rsidP="00496324">
            <w:pPr>
              <w:rPr>
                <w:szCs w:val="21"/>
              </w:rPr>
            </w:pPr>
          </w:p>
        </w:tc>
        <w:tc>
          <w:tcPr>
            <w:tcW w:w="1418" w:type="dxa"/>
          </w:tcPr>
          <w:p w14:paraId="6807A0C8" w14:textId="77777777" w:rsidR="005412A2" w:rsidRPr="00B61840" w:rsidRDefault="005412A2" w:rsidP="00496324">
            <w:pPr>
              <w:rPr>
                <w:szCs w:val="21"/>
              </w:rPr>
            </w:pPr>
            <w:r w:rsidRPr="00B61840">
              <w:rPr>
                <w:sz w:val="18"/>
                <w:szCs w:val="18"/>
              </w:rPr>
              <w:t>Penicillium</w:t>
            </w:r>
          </w:p>
        </w:tc>
      </w:tr>
      <w:tr w:rsidR="005412A2" w:rsidRPr="00B61840" w14:paraId="726CA200" w14:textId="77777777" w:rsidTr="00496324">
        <w:tc>
          <w:tcPr>
            <w:tcW w:w="1586" w:type="dxa"/>
          </w:tcPr>
          <w:p w14:paraId="062FEA35" w14:textId="77777777" w:rsidR="005412A2" w:rsidRPr="00B61840" w:rsidRDefault="005412A2" w:rsidP="00496324">
            <w:pPr>
              <w:rPr>
                <w:sz w:val="18"/>
                <w:szCs w:val="18"/>
              </w:rPr>
            </w:pPr>
          </w:p>
        </w:tc>
        <w:tc>
          <w:tcPr>
            <w:tcW w:w="1586" w:type="dxa"/>
          </w:tcPr>
          <w:p w14:paraId="77389BF0" w14:textId="77777777" w:rsidR="005412A2" w:rsidRPr="00B61840" w:rsidRDefault="005412A2" w:rsidP="00496324">
            <w:pPr>
              <w:rPr>
                <w:szCs w:val="21"/>
              </w:rPr>
            </w:pPr>
            <w:r w:rsidRPr="00B61840">
              <w:rPr>
                <w:sz w:val="18"/>
                <w:szCs w:val="18"/>
              </w:rPr>
              <w:t>Lysinibacillus</w:t>
            </w:r>
          </w:p>
        </w:tc>
        <w:tc>
          <w:tcPr>
            <w:tcW w:w="1226" w:type="dxa"/>
          </w:tcPr>
          <w:p w14:paraId="51C3383A" w14:textId="77777777" w:rsidR="005412A2" w:rsidRPr="00B61840" w:rsidRDefault="005412A2" w:rsidP="00496324">
            <w:pPr>
              <w:rPr>
                <w:szCs w:val="21"/>
              </w:rPr>
            </w:pPr>
          </w:p>
        </w:tc>
        <w:tc>
          <w:tcPr>
            <w:tcW w:w="1286" w:type="dxa"/>
          </w:tcPr>
          <w:p w14:paraId="4950F498" w14:textId="77777777" w:rsidR="005412A2" w:rsidRPr="00B61840" w:rsidRDefault="005412A2" w:rsidP="00496324">
            <w:pPr>
              <w:rPr>
                <w:szCs w:val="21"/>
              </w:rPr>
            </w:pPr>
          </w:p>
        </w:tc>
        <w:tc>
          <w:tcPr>
            <w:tcW w:w="1687" w:type="dxa"/>
          </w:tcPr>
          <w:p w14:paraId="41C437CC" w14:textId="77777777" w:rsidR="005412A2" w:rsidRPr="00B61840" w:rsidRDefault="005412A2" w:rsidP="00496324">
            <w:pPr>
              <w:rPr>
                <w:szCs w:val="21"/>
              </w:rPr>
            </w:pPr>
          </w:p>
        </w:tc>
        <w:tc>
          <w:tcPr>
            <w:tcW w:w="1418" w:type="dxa"/>
          </w:tcPr>
          <w:p w14:paraId="1F9D5904" w14:textId="77777777" w:rsidR="005412A2" w:rsidRPr="00B61840" w:rsidRDefault="005412A2" w:rsidP="00496324">
            <w:pPr>
              <w:rPr>
                <w:szCs w:val="21"/>
              </w:rPr>
            </w:pPr>
            <w:r w:rsidRPr="00B61840">
              <w:rPr>
                <w:sz w:val="18"/>
                <w:szCs w:val="18"/>
              </w:rPr>
              <w:t>Piloderma</w:t>
            </w:r>
          </w:p>
        </w:tc>
      </w:tr>
      <w:tr w:rsidR="005412A2" w:rsidRPr="00B61840" w14:paraId="6B47D7C2" w14:textId="77777777" w:rsidTr="00496324">
        <w:tc>
          <w:tcPr>
            <w:tcW w:w="1586" w:type="dxa"/>
          </w:tcPr>
          <w:p w14:paraId="4C8FD901" w14:textId="77777777" w:rsidR="005412A2" w:rsidRPr="00B61840" w:rsidRDefault="005412A2" w:rsidP="00496324">
            <w:pPr>
              <w:rPr>
                <w:sz w:val="18"/>
                <w:szCs w:val="18"/>
              </w:rPr>
            </w:pPr>
          </w:p>
        </w:tc>
        <w:tc>
          <w:tcPr>
            <w:tcW w:w="1586" w:type="dxa"/>
          </w:tcPr>
          <w:p w14:paraId="4584D0B5" w14:textId="77777777" w:rsidR="005412A2" w:rsidRPr="00B61840" w:rsidRDefault="005412A2" w:rsidP="00496324">
            <w:pPr>
              <w:rPr>
                <w:szCs w:val="21"/>
              </w:rPr>
            </w:pPr>
            <w:r w:rsidRPr="00B61840">
              <w:rPr>
                <w:sz w:val="18"/>
                <w:szCs w:val="18"/>
              </w:rPr>
              <w:t>Mesorhizobium</w:t>
            </w:r>
          </w:p>
        </w:tc>
        <w:tc>
          <w:tcPr>
            <w:tcW w:w="1226" w:type="dxa"/>
          </w:tcPr>
          <w:p w14:paraId="13478553" w14:textId="77777777" w:rsidR="005412A2" w:rsidRPr="00B61840" w:rsidRDefault="005412A2" w:rsidP="00496324">
            <w:pPr>
              <w:rPr>
                <w:szCs w:val="21"/>
              </w:rPr>
            </w:pPr>
          </w:p>
        </w:tc>
        <w:tc>
          <w:tcPr>
            <w:tcW w:w="1286" w:type="dxa"/>
          </w:tcPr>
          <w:p w14:paraId="39D28543" w14:textId="77777777" w:rsidR="005412A2" w:rsidRPr="00B61840" w:rsidRDefault="005412A2" w:rsidP="00496324">
            <w:pPr>
              <w:rPr>
                <w:szCs w:val="21"/>
              </w:rPr>
            </w:pPr>
          </w:p>
        </w:tc>
        <w:tc>
          <w:tcPr>
            <w:tcW w:w="1687" w:type="dxa"/>
          </w:tcPr>
          <w:p w14:paraId="5C4F3973" w14:textId="77777777" w:rsidR="005412A2" w:rsidRPr="00B61840" w:rsidRDefault="005412A2" w:rsidP="00496324">
            <w:pPr>
              <w:rPr>
                <w:szCs w:val="21"/>
              </w:rPr>
            </w:pPr>
          </w:p>
        </w:tc>
        <w:tc>
          <w:tcPr>
            <w:tcW w:w="1418" w:type="dxa"/>
          </w:tcPr>
          <w:p w14:paraId="665BD002" w14:textId="77777777" w:rsidR="005412A2" w:rsidRPr="00B61840" w:rsidRDefault="005412A2" w:rsidP="00496324">
            <w:pPr>
              <w:rPr>
                <w:szCs w:val="21"/>
              </w:rPr>
            </w:pPr>
            <w:r w:rsidRPr="00B61840">
              <w:rPr>
                <w:sz w:val="18"/>
                <w:szCs w:val="18"/>
              </w:rPr>
              <w:t>Talaromyces</w:t>
            </w:r>
          </w:p>
        </w:tc>
      </w:tr>
      <w:tr w:rsidR="005412A2" w:rsidRPr="00B61840" w14:paraId="6475D008" w14:textId="77777777" w:rsidTr="00496324">
        <w:tc>
          <w:tcPr>
            <w:tcW w:w="1586" w:type="dxa"/>
          </w:tcPr>
          <w:p w14:paraId="3E2D110F" w14:textId="77777777" w:rsidR="005412A2" w:rsidRPr="00B61840" w:rsidRDefault="005412A2" w:rsidP="00496324">
            <w:pPr>
              <w:rPr>
                <w:sz w:val="18"/>
                <w:szCs w:val="18"/>
              </w:rPr>
            </w:pPr>
          </w:p>
        </w:tc>
        <w:tc>
          <w:tcPr>
            <w:tcW w:w="1586" w:type="dxa"/>
          </w:tcPr>
          <w:p w14:paraId="61F42F5C" w14:textId="77777777" w:rsidR="005412A2" w:rsidRPr="00B61840" w:rsidRDefault="005412A2" w:rsidP="00496324">
            <w:pPr>
              <w:rPr>
                <w:szCs w:val="21"/>
              </w:rPr>
            </w:pPr>
            <w:r w:rsidRPr="00B61840">
              <w:rPr>
                <w:sz w:val="18"/>
                <w:szCs w:val="18"/>
              </w:rPr>
              <w:t>Microbacterium</w:t>
            </w:r>
          </w:p>
        </w:tc>
        <w:tc>
          <w:tcPr>
            <w:tcW w:w="1226" w:type="dxa"/>
          </w:tcPr>
          <w:p w14:paraId="6FC9BE20" w14:textId="77777777" w:rsidR="005412A2" w:rsidRPr="00B61840" w:rsidRDefault="005412A2" w:rsidP="00496324">
            <w:pPr>
              <w:rPr>
                <w:szCs w:val="21"/>
              </w:rPr>
            </w:pPr>
          </w:p>
        </w:tc>
        <w:tc>
          <w:tcPr>
            <w:tcW w:w="1286" w:type="dxa"/>
          </w:tcPr>
          <w:p w14:paraId="298FCC6F" w14:textId="77777777" w:rsidR="005412A2" w:rsidRPr="00B61840" w:rsidRDefault="005412A2" w:rsidP="00496324">
            <w:pPr>
              <w:rPr>
                <w:szCs w:val="21"/>
              </w:rPr>
            </w:pPr>
          </w:p>
        </w:tc>
        <w:tc>
          <w:tcPr>
            <w:tcW w:w="1687" w:type="dxa"/>
          </w:tcPr>
          <w:p w14:paraId="0CA28D14" w14:textId="77777777" w:rsidR="005412A2" w:rsidRPr="00B61840" w:rsidRDefault="005412A2" w:rsidP="00496324">
            <w:pPr>
              <w:rPr>
                <w:szCs w:val="21"/>
              </w:rPr>
            </w:pPr>
          </w:p>
        </w:tc>
        <w:tc>
          <w:tcPr>
            <w:tcW w:w="1418" w:type="dxa"/>
          </w:tcPr>
          <w:p w14:paraId="530AE812" w14:textId="77777777" w:rsidR="005412A2" w:rsidRPr="00B61840" w:rsidRDefault="005412A2" w:rsidP="00496324">
            <w:pPr>
              <w:rPr>
                <w:szCs w:val="21"/>
              </w:rPr>
            </w:pPr>
            <w:r w:rsidRPr="00B61840">
              <w:rPr>
                <w:sz w:val="18"/>
                <w:szCs w:val="18"/>
              </w:rPr>
              <w:t>Trichoderma</w:t>
            </w:r>
          </w:p>
        </w:tc>
      </w:tr>
      <w:tr w:rsidR="005412A2" w:rsidRPr="00B61840" w14:paraId="2C175AE6" w14:textId="77777777" w:rsidTr="00496324">
        <w:tc>
          <w:tcPr>
            <w:tcW w:w="1586" w:type="dxa"/>
          </w:tcPr>
          <w:p w14:paraId="16BAA66A" w14:textId="77777777" w:rsidR="005412A2" w:rsidRPr="00B61840" w:rsidRDefault="005412A2" w:rsidP="00496324">
            <w:pPr>
              <w:rPr>
                <w:sz w:val="18"/>
                <w:szCs w:val="18"/>
              </w:rPr>
            </w:pPr>
          </w:p>
        </w:tc>
        <w:tc>
          <w:tcPr>
            <w:tcW w:w="1586" w:type="dxa"/>
          </w:tcPr>
          <w:p w14:paraId="118EEC61" w14:textId="77777777" w:rsidR="005412A2" w:rsidRPr="00B61840" w:rsidRDefault="005412A2" w:rsidP="00496324">
            <w:pPr>
              <w:rPr>
                <w:szCs w:val="21"/>
              </w:rPr>
            </w:pPr>
            <w:r w:rsidRPr="00B61840">
              <w:rPr>
                <w:sz w:val="18"/>
                <w:szCs w:val="18"/>
              </w:rPr>
              <w:t>Microbispora</w:t>
            </w:r>
          </w:p>
        </w:tc>
        <w:tc>
          <w:tcPr>
            <w:tcW w:w="1226" w:type="dxa"/>
          </w:tcPr>
          <w:p w14:paraId="330EFDBC" w14:textId="77777777" w:rsidR="005412A2" w:rsidRPr="00B61840" w:rsidRDefault="005412A2" w:rsidP="00496324">
            <w:pPr>
              <w:rPr>
                <w:szCs w:val="21"/>
              </w:rPr>
            </w:pPr>
          </w:p>
        </w:tc>
        <w:tc>
          <w:tcPr>
            <w:tcW w:w="1286" w:type="dxa"/>
          </w:tcPr>
          <w:p w14:paraId="6128ED7C" w14:textId="77777777" w:rsidR="005412A2" w:rsidRPr="00B61840" w:rsidRDefault="005412A2" w:rsidP="00496324">
            <w:pPr>
              <w:rPr>
                <w:szCs w:val="21"/>
              </w:rPr>
            </w:pPr>
          </w:p>
        </w:tc>
        <w:tc>
          <w:tcPr>
            <w:tcW w:w="1687" w:type="dxa"/>
          </w:tcPr>
          <w:p w14:paraId="7A2BA63B" w14:textId="77777777" w:rsidR="005412A2" w:rsidRPr="00B61840" w:rsidRDefault="005412A2" w:rsidP="00496324">
            <w:pPr>
              <w:rPr>
                <w:szCs w:val="21"/>
              </w:rPr>
            </w:pPr>
          </w:p>
        </w:tc>
        <w:tc>
          <w:tcPr>
            <w:tcW w:w="1418" w:type="dxa"/>
          </w:tcPr>
          <w:p w14:paraId="77950CC2" w14:textId="77777777" w:rsidR="005412A2" w:rsidRPr="00B61840" w:rsidRDefault="005412A2" w:rsidP="00496324">
            <w:pPr>
              <w:rPr>
                <w:szCs w:val="21"/>
              </w:rPr>
            </w:pPr>
          </w:p>
        </w:tc>
      </w:tr>
      <w:tr w:rsidR="005412A2" w:rsidRPr="00B61840" w14:paraId="395F5C92" w14:textId="77777777" w:rsidTr="00496324">
        <w:tc>
          <w:tcPr>
            <w:tcW w:w="1586" w:type="dxa"/>
          </w:tcPr>
          <w:p w14:paraId="1706FD1A" w14:textId="77777777" w:rsidR="005412A2" w:rsidRPr="00B61840" w:rsidRDefault="005412A2" w:rsidP="00496324">
            <w:pPr>
              <w:rPr>
                <w:sz w:val="18"/>
                <w:szCs w:val="18"/>
              </w:rPr>
            </w:pPr>
          </w:p>
        </w:tc>
        <w:tc>
          <w:tcPr>
            <w:tcW w:w="1586" w:type="dxa"/>
          </w:tcPr>
          <w:p w14:paraId="0228963B" w14:textId="77777777" w:rsidR="005412A2" w:rsidRPr="00B61840" w:rsidRDefault="005412A2" w:rsidP="00496324">
            <w:pPr>
              <w:rPr>
                <w:szCs w:val="21"/>
              </w:rPr>
            </w:pPr>
            <w:r w:rsidRPr="00B61840">
              <w:rPr>
                <w:sz w:val="18"/>
                <w:szCs w:val="18"/>
              </w:rPr>
              <w:t>Micromonospora</w:t>
            </w:r>
          </w:p>
        </w:tc>
        <w:tc>
          <w:tcPr>
            <w:tcW w:w="1226" w:type="dxa"/>
          </w:tcPr>
          <w:p w14:paraId="6A18095B" w14:textId="77777777" w:rsidR="005412A2" w:rsidRPr="00B61840" w:rsidRDefault="005412A2" w:rsidP="00496324">
            <w:pPr>
              <w:rPr>
                <w:szCs w:val="21"/>
              </w:rPr>
            </w:pPr>
          </w:p>
        </w:tc>
        <w:tc>
          <w:tcPr>
            <w:tcW w:w="1286" w:type="dxa"/>
          </w:tcPr>
          <w:p w14:paraId="372BE38B" w14:textId="77777777" w:rsidR="005412A2" w:rsidRPr="00B61840" w:rsidRDefault="005412A2" w:rsidP="00496324">
            <w:pPr>
              <w:rPr>
                <w:szCs w:val="21"/>
              </w:rPr>
            </w:pPr>
          </w:p>
        </w:tc>
        <w:tc>
          <w:tcPr>
            <w:tcW w:w="1687" w:type="dxa"/>
          </w:tcPr>
          <w:p w14:paraId="29C5232A" w14:textId="77777777" w:rsidR="005412A2" w:rsidRPr="00B61840" w:rsidRDefault="005412A2" w:rsidP="00496324">
            <w:pPr>
              <w:rPr>
                <w:szCs w:val="21"/>
              </w:rPr>
            </w:pPr>
            <w:r>
              <w:rPr>
                <w:rFonts w:hint="eastAsia"/>
                <w:sz w:val="18"/>
                <w:szCs w:val="18"/>
              </w:rPr>
              <w:t>OPSM in fungal community</w:t>
            </w:r>
          </w:p>
        </w:tc>
        <w:tc>
          <w:tcPr>
            <w:tcW w:w="1418" w:type="dxa"/>
          </w:tcPr>
          <w:p w14:paraId="0AE2C9AB" w14:textId="77777777" w:rsidR="005412A2" w:rsidRPr="00B61840" w:rsidRDefault="005412A2" w:rsidP="00496324">
            <w:pPr>
              <w:rPr>
                <w:szCs w:val="21"/>
              </w:rPr>
            </w:pPr>
            <w:r w:rsidRPr="00B61840">
              <w:rPr>
                <w:sz w:val="18"/>
                <w:szCs w:val="18"/>
              </w:rPr>
              <w:t>Acremonium</w:t>
            </w:r>
          </w:p>
        </w:tc>
      </w:tr>
      <w:tr w:rsidR="005412A2" w:rsidRPr="00B61840" w14:paraId="52D875E1" w14:textId="77777777" w:rsidTr="00496324">
        <w:tc>
          <w:tcPr>
            <w:tcW w:w="1586" w:type="dxa"/>
          </w:tcPr>
          <w:p w14:paraId="1A6F1067" w14:textId="77777777" w:rsidR="005412A2" w:rsidRPr="00B61840" w:rsidRDefault="005412A2" w:rsidP="00496324">
            <w:pPr>
              <w:rPr>
                <w:sz w:val="18"/>
                <w:szCs w:val="18"/>
              </w:rPr>
            </w:pPr>
          </w:p>
        </w:tc>
        <w:tc>
          <w:tcPr>
            <w:tcW w:w="1586" w:type="dxa"/>
          </w:tcPr>
          <w:p w14:paraId="31D4FE36" w14:textId="77777777" w:rsidR="005412A2" w:rsidRPr="00B61840" w:rsidRDefault="005412A2" w:rsidP="00496324">
            <w:pPr>
              <w:rPr>
                <w:szCs w:val="21"/>
              </w:rPr>
            </w:pPr>
            <w:r w:rsidRPr="00B61840">
              <w:rPr>
                <w:sz w:val="18"/>
                <w:szCs w:val="18"/>
              </w:rPr>
              <w:t>Nitrosospira</w:t>
            </w:r>
          </w:p>
        </w:tc>
        <w:tc>
          <w:tcPr>
            <w:tcW w:w="1226" w:type="dxa"/>
          </w:tcPr>
          <w:p w14:paraId="53291956" w14:textId="77777777" w:rsidR="005412A2" w:rsidRPr="00B61840" w:rsidRDefault="005412A2" w:rsidP="00496324">
            <w:pPr>
              <w:rPr>
                <w:szCs w:val="21"/>
              </w:rPr>
            </w:pPr>
          </w:p>
        </w:tc>
        <w:tc>
          <w:tcPr>
            <w:tcW w:w="1286" w:type="dxa"/>
          </w:tcPr>
          <w:p w14:paraId="6ABDC92A" w14:textId="77777777" w:rsidR="005412A2" w:rsidRPr="00B61840" w:rsidRDefault="005412A2" w:rsidP="00496324">
            <w:pPr>
              <w:rPr>
                <w:szCs w:val="21"/>
              </w:rPr>
            </w:pPr>
          </w:p>
        </w:tc>
        <w:tc>
          <w:tcPr>
            <w:tcW w:w="1687" w:type="dxa"/>
          </w:tcPr>
          <w:p w14:paraId="0DDB30B2" w14:textId="77777777" w:rsidR="005412A2" w:rsidRPr="00B61840" w:rsidRDefault="005412A2" w:rsidP="00496324">
            <w:pPr>
              <w:rPr>
                <w:szCs w:val="21"/>
              </w:rPr>
            </w:pPr>
          </w:p>
        </w:tc>
        <w:tc>
          <w:tcPr>
            <w:tcW w:w="1418" w:type="dxa"/>
          </w:tcPr>
          <w:p w14:paraId="2CE7C760" w14:textId="77777777" w:rsidR="005412A2" w:rsidRPr="00B61840" w:rsidRDefault="005412A2" w:rsidP="00496324">
            <w:pPr>
              <w:rPr>
                <w:szCs w:val="21"/>
              </w:rPr>
            </w:pPr>
            <w:r w:rsidRPr="00B61840">
              <w:rPr>
                <w:sz w:val="18"/>
                <w:szCs w:val="18"/>
              </w:rPr>
              <w:t>Aspergillus</w:t>
            </w:r>
          </w:p>
        </w:tc>
      </w:tr>
      <w:tr w:rsidR="005412A2" w:rsidRPr="00B61840" w14:paraId="47C86E9C" w14:textId="77777777" w:rsidTr="00496324">
        <w:tc>
          <w:tcPr>
            <w:tcW w:w="1586" w:type="dxa"/>
          </w:tcPr>
          <w:p w14:paraId="552F27EE" w14:textId="77777777" w:rsidR="005412A2" w:rsidRPr="00B61840" w:rsidRDefault="005412A2" w:rsidP="00496324">
            <w:pPr>
              <w:rPr>
                <w:sz w:val="18"/>
                <w:szCs w:val="18"/>
              </w:rPr>
            </w:pPr>
          </w:p>
        </w:tc>
        <w:tc>
          <w:tcPr>
            <w:tcW w:w="1586" w:type="dxa"/>
          </w:tcPr>
          <w:p w14:paraId="0D1BC495" w14:textId="77777777" w:rsidR="005412A2" w:rsidRPr="00B61840" w:rsidRDefault="005412A2" w:rsidP="00496324">
            <w:pPr>
              <w:rPr>
                <w:szCs w:val="21"/>
              </w:rPr>
            </w:pPr>
            <w:r w:rsidRPr="00B61840">
              <w:rPr>
                <w:sz w:val="18"/>
                <w:szCs w:val="18"/>
              </w:rPr>
              <w:t>Nocardia</w:t>
            </w:r>
          </w:p>
        </w:tc>
        <w:tc>
          <w:tcPr>
            <w:tcW w:w="1226" w:type="dxa"/>
          </w:tcPr>
          <w:p w14:paraId="7D5149EA" w14:textId="77777777" w:rsidR="005412A2" w:rsidRPr="00B61840" w:rsidRDefault="005412A2" w:rsidP="00496324">
            <w:pPr>
              <w:rPr>
                <w:szCs w:val="21"/>
              </w:rPr>
            </w:pPr>
          </w:p>
        </w:tc>
        <w:tc>
          <w:tcPr>
            <w:tcW w:w="1286" w:type="dxa"/>
          </w:tcPr>
          <w:p w14:paraId="328D8248" w14:textId="77777777" w:rsidR="005412A2" w:rsidRPr="00B61840" w:rsidRDefault="005412A2" w:rsidP="00496324">
            <w:pPr>
              <w:rPr>
                <w:szCs w:val="21"/>
              </w:rPr>
            </w:pPr>
          </w:p>
        </w:tc>
        <w:tc>
          <w:tcPr>
            <w:tcW w:w="1687" w:type="dxa"/>
          </w:tcPr>
          <w:p w14:paraId="79CBC9C3" w14:textId="77777777" w:rsidR="005412A2" w:rsidRPr="00B61840" w:rsidRDefault="005412A2" w:rsidP="00496324">
            <w:pPr>
              <w:rPr>
                <w:szCs w:val="21"/>
              </w:rPr>
            </w:pPr>
          </w:p>
        </w:tc>
        <w:tc>
          <w:tcPr>
            <w:tcW w:w="1418" w:type="dxa"/>
          </w:tcPr>
          <w:p w14:paraId="1A08343B" w14:textId="77777777" w:rsidR="005412A2" w:rsidRPr="00B61840" w:rsidRDefault="005412A2" w:rsidP="00496324">
            <w:pPr>
              <w:rPr>
                <w:szCs w:val="21"/>
              </w:rPr>
            </w:pPr>
            <w:r w:rsidRPr="00B61840">
              <w:rPr>
                <w:sz w:val="18"/>
                <w:szCs w:val="18"/>
              </w:rPr>
              <w:t>Cryptococcus</w:t>
            </w:r>
          </w:p>
        </w:tc>
      </w:tr>
      <w:tr w:rsidR="005412A2" w:rsidRPr="00B61840" w14:paraId="37803111" w14:textId="77777777" w:rsidTr="00496324">
        <w:tc>
          <w:tcPr>
            <w:tcW w:w="1586" w:type="dxa"/>
          </w:tcPr>
          <w:p w14:paraId="6F4832D5" w14:textId="77777777" w:rsidR="005412A2" w:rsidRPr="00B61840" w:rsidRDefault="005412A2" w:rsidP="00496324">
            <w:pPr>
              <w:rPr>
                <w:sz w:val="18"/>
                <w:szCs w:val="18"/>
              </w:rPr>
            </w:pPr>
          </w:p>
        </w:tc>
        <w:tc>
          <w:tcPr>
            <w:tcW w:w="1586" w:type="dxa"/>
          </w:tcPr>
          <w:p w14:paraId="3FD2FF41" w14:textId="77777777" w:rsidR="005412A2" w:rsidRPr="00B61840" w:rsidRDefault="005412A2" w:rsidP="00496324">
            <w:pPr>
              <w:rPr>
                <w:szCs w:val="21"/>
              </w:rPr>
            </w:pPr>
            <w:r w:rsidRPr="00B61840">
              <w:rPr>
                <w:sz w:val="18"/>
                <w:szCs w:val="18"/>
              </w:rPr>
              <w:t>Novosphingobium</w:t>
            </w:r>
          </w:p>
        </w:tc>
        <w:tc>
          <w:tcPr>
            <w:tcW w:w="1226" w:type="dxa"/>
          </w:tcPr>
          <w:p w14:paraId="1C972D6B" w14:textId="77777777" w:rsidR="005412A2" w:rsidRPr="00B61840" w:rsidRDefault="005412A2" w:rsidP="00496324">
            <w:pPr>
              <w:rPr>
                <w:szCs w:val="21"/>
              </w:rPr>
            </w:pPr>
          </w:p>
        </w:tc>
        <w:tc>
          <w:tcPr>
            <w:tcW w:w="1286" w:type="dxa"/>
          </w:tcPr>
          <w:p w14:paraId="6EB61C50" w14:textId="77777777" w:rsidR="005412A2" w:rsidRPr="00B61840" w:rsidRDefault="005412A2" w:rsidP="00496324">
            <w:pPr>
              <w:rPr>
                <w:szCs w:val="21"/>
              </w:rPr>
            </w:pPr>
          </w:p>
        </w:tc>
        <w:tc>
          <w:tcPr>
            <w:tcW w:w="1687" w:type="dxa"/>
          </w:tcPr>
          <w:p w14:paraId="5B691CFA" w14:textId="77777777" w:rsidR="005412A2" w:rsidRPr="00B61840" w:rsidRDefault="005412A2" w:rsidP="00496324">
            <w:pPr>
              <w:rPr>
                <w:szCs w:val="21"/>
              </w:rPr>
            </w:pPr>
          </w:p>
        </w:tc>
        <w:tc>
          <w:tcPr>
            <w:tcW w:w="1418" w:type="dxa"/>
          </w:tcPr>
          <w:p w14:paraId="6A897CA8" w14:textId="77777777" w:rsidR="005412A2" w:rsidRPr="00B61840" w:rsidRDefault="005412A2" w:rsidP="00496324">
            <w:pPr>
              <w:rPr>
                <w:szCs w:val="21"/>
              </w:rPr>
            </w:pPr>
            <w:r w:rsidRPr="00B61840">
              <w:rPr>
                <w:sz w:val="18"/>
                <w:szCs w:val="18"/>
              </w:rPr>
              <w:t>Penicillium</w:t>
            </w:r>
          </w:p>
        </w:tc>
      </w:tr>
      <w:tr w:rsidR="005412A2" w:rsidRPr="00B61840" w14:paraId="40BE12EA" w14:textId="77777777" w:rsidTr="00496324">
        <w:tc>
          <w:tcPr>
            <w:tcW w:w="1586" w:type="dxa"/>
          </w:tcPr>
          <w:p w14:paraId="4BE73291" w14:textId="77777777" w:rsidR="005412A2" w:rsidRPr="00B61840" w:rsidRDefault="005412A2" w:rsidP="00496324">
            <w:pPr>
              <w:rPr>
                <w:sz w:val="18"/>
                <w:szCs w:val="18"/>
              </w:rPr>
            </w:pPr>
          </w:p>
        </w:tc>
        <w:tc>
          <w:tcPr>
            <w:tcW w:w="1586" w:type="dxa"/>
          </w:tcPr>
          <w:p w14:paraId="7F8BB2E6" w14:textId="77777777" w:rsidR="005412A2" w:rsidRPr="00B61840" w:rsidRDefault="005412A2" w:rsidP="00496324">
            <w:pPr>
              <w:rPr>
                <w:szCs w:val="21"/>
              </w:rPr>
            </w:pPr>
            <w:r w:rsidRPr="00B61840">
              <w:rPr>
                <w:sz w:val="18"/>
                <w:szCs w:val="18"/>
              </w:rPr>
              <w:t>Pseudomonas</w:t>
            </w:r>
          </w:p>
        </w:tc>
        <w:tc>
          <w:tcPr>
            <w:tcW w:w="1226" w:type="dxa"/>
          </w:tcPr>
          <w:p w14:paraId="2D5B13AC" w14:textId="77777777" w:rsidR="005412A2" w:rsidRPr="00B61840" w:rsidRDefault="005412A2" w:rsidP="00496324">
            <w:pPr>
              <w:rPr>
                <w:szCs w:val="21"/>
              </w:rPr>
            </w:pPr>
          </w:p>
        </w:tc>
        <w:tc>
          <w:tcPr>
            <w:tcW w:w="1286" w:type="dxa"/>
          </w:tcPr>
          <w:p w14:paraId="1A0E798A" w14:textId="77777777" w:rsidR="005412A2" w:rsidRPr="00B61840" w:rsidRDefault="005412A2" w:rsidP="00496324">
            <w:pPr>
              <w:rPr>
                <w:szCs w:val="21"/>
              </w:rPr>
            </w:pPr>
          </w:p>
        </w:tc>
        <w:tc>
          <w:tcPr>
            <w:tcW w:w="1687" w:type="dxa"/>
          </w:tcPr>
          <w:p w14:paraId="3859649F" w14:textId="77777777" w:rsidR="005412A2" w:rsidRPr="00B61840" w:rsidRDefault="005412A2" w:rsidP="00496324">
            <w:pPr>
              <w:rPr>
                <w:szCs w:val="21"/>
              </w:rPr>
            </w:pPr>
          </w:p>
        </w:tc>
        <w:tc>
          <w:tcPr>
            <w:tcW w:w="1418" w:type="dxa"/>
          </w:tcPr>
          <w:p w14:paraId="5875F829" w14:textId="77777777" w:rsidR="005412A2" w:rsidRPr="00B61840" w:rsidRDefault="005412A2" w:rsidP="00496324">
            <w:pPr>
              <w:rPr>
                <w:szCs w:val="21"/>
              </w:rPr>
            </w:pPr>
            <w:r w:rsidRPr="00B61840">
              <w:rPr>
                <w:sz w:val="18"/>
                <w:szCs w:val="18"/>
              </w:rPr>
              <w:t>Rhizophydium</w:t>
            </w:r>
          </w:p>
        </w:tc>
      </w:tr>
      <w:tr w:rsidR="005412A2" w:rsidRPr="00B61840" w14:paraId="5A9762CA" w14:textId="77777777" w:rsidTr="00496324">
        <w:tc>
          <w:tcPr>
            <w:tcW w:w="1586" w:type="dxa"/>
          </w:tcPr>
          <w:p w14:paraId="56E86290" w14:textId="77777777" w:rsidR="005412A2" w:rsidRPr="00B61840" w:rsidRDefault="005412A2" w:rsidP="00496324">
            <w:pPr>
              <w:rPr>
                <w:sz w:val="18"/>
                <w:szCs w:val="18"/>
              </w:rPr>
            </w:pPr>
          </w:p>
        </w:tc>
        <w:tc>
          <w:tcPr>
            <w:tcW w:w="1586" w:type="dxa"/>
          </w:tcPr>
          <w:p w14:paraId="2C1A1A10" w14:textId="77777777" w:rsidR="005412A2" w:rsidRPr="00B61840" w:rsidRDefault="005412A2" w:rsidP="00496324">
            <w:pPr>
              <w:rPr>
                <w:szCs w:val="21"/>
              </w:rPr>
            </w:pPr>
            <w:r w:rsidRPr="00B61840">
              <w:rPr>
                <w:sz w:val="18"/>
                <w:szCs w:val="18"/>
              </w:rPr>
              <w:t>Ralstonia</w:t>
            </w:r>
          </w:p>
        </w:tc>
        <w:tc>
          <w:tcPr>
            <w:tcW w:w="1226" w:type="dxa"/>
          </w:tcPr>
          <w:p w14:paraId="006692EF" w14:textId="77777777" w:rsidR="005412A2" w:rsidRPr="00B61840" w:rsidRDefault="005412A2" w:rsidP="00496324">
            <w:pPr>
              <w:rPr>
                <w:szCs w:val="21"/>
              </w:rPr>
            </w:pPr>
          </w:p>
        </w:tc>
        <w:tc>
          <w:tcPr>
            <w:tcW w:w="1286" w:type="dxa"/>
          </w:tcPr>
          <w:p w14:paraId="7A1F9A5C" w14:textId="77777777" w:rsidR="005412A2" w:rsidRPr="00B61840" w:rsidRDefault="005412A2" w:rsidP="00496324">
            <w:pPr>
              <w:rPr>
                <w:szCs w:val="21"/>
              </w:rPr>
            </w:pPr>
          </w:p>
        </w:tc>
        <w:tc>
          <w:tcPr>
            <w:tcW w:w="1687" w:type="dxa"/>
          </w:tcPr>
          <w:p w14:paraId="2971BCD4" w14:textId="77777777" w:rsidR="005412A2" w:rsidRPr="00B61840" w:rsidRDefault="005412A2" w:rsidP="00496324">
            <w:pPr>
              <w:rPr>
                <w:szCs w:val="21"/>
              </w:rPr>
            </w:pPr>
          </w:p>
        </w:tc>
        <w:tc>
          <w:tcPr>
            <w:tcW w:w="1418" w:type="dxa"/>
          </w:tcPr>
          <w:p w14:paraId="0B65C731" w14:textId="77777777" w:rsidR="005412A2" w:rsidRPr="00B61840" w:rsidRDefault="005412A2" w:rsidP="00496324">
            <w:pPr>
              <w:rPr>
                <w:szCs w:val="21"/>
              </w:rPr>
            </w:pPr>
            <w:r w:rsidRPr="00B61840">
              <w:rPr>
                <w:sz w:val="18"/>
                <w:szCs w:val="18"/>
              </w:rPr>
              <w:t xml:space="preserve">Talaromyces </w:t>
            </w:r>
          </w:p>
        </w:tc>
      </w:tr>
      <w:tr w:rsidR="005412A2" w:rsidRPr="00B61840" w14:paraId="5240CC2B" w14:textId="77777777" w:rsidTr="00496324">
        <w:tc>
          <w:tcPr>
            <w:tcW w:w="1586" w:type="dxa"/>
          </w:tcPr>
          <w:p w14:paraId="7CB5BDDD" w14:textId="77777777" w:rsidR="005412A2" w:rsidRPr="00B61840" w:rsidRDefault="005412A2" w:rsidP="00496324">
            <w:pPr>
              <w:rPr>
                <w:sz w:val="18"/>
                <w:szCs w:val="18"/>
              </w:rPr>
            </w:pPr>
          </w:p>
        </w:tc>
        <w:tc>
          <w:tcPr>
            <w:tcW w:w="1586" w:type="dxa"/>
          </w:tcPr>
          <w:p w14:paraId="6341C95C" w14:textId="77777777" w:rsidR="005412A2" w:rsidRPr="00B61840" w:rsidRDefault="005412A2" w:rsidP="00496324">
            <w:pPr>
              <w:rPr>
                <w:szCs w:val="21"/>
              </w:rPr>
            </w:pPr>
            <w:r w:rsidRPr="00B61840">
              <w:rPr>
                <w:sz w:val="18"/>
                <w:szCs w:val="18"/>
              </w:rPr>
              <w:t>Rathayibacter</w:t>
            </w:r>
          </w:p>
        </w:tc>
        <w:tc>
          <w:tcPr>
            <w:tcW w:w="1226" w:type="dxa"/>
          </w:tcPr>
          <w:p w14:paraId="6DD6B4D9" w14:textId="77777777" w:rsidR="005412A2" w:rsidRPr="00B61840" w:rsidRDefault="005412A2" w:rsidP="00496324">
            <w:pPr>
              <w:rPr>
                <w:szCs w:val="21"/>
              </w:rPr>
            </w:pPr>
          </w:p>
        </w:tc>
        <w:tc>
          <w:tcPr>
            <w:tcW w:w="1286" w:type="dxa"/>
          </w:tcPr>
          <w:p w14:paraId="60E4CE49" w14:textId="77777777" w:rsidR="005412A2" w:rsidRPr="00B61840" w:rsidRDefault="005412A2" w:rsidP="00496324">
            <w:pPr>
              <w:rPr>
                <w:szCs w:val="21"/>
              </w:rPr>
            </w:pPr>
          </w:p>
        </w:tc>
        <w:tc>
          <w:tcPr>
            <w:tcW w:w="1687" w:type="dxa"/>
          </w:tcPr>
          <w:p w14:paraId="44CA9E43" w14:textId="77777777" w:rsidR="005412A2" w:rsidRPr="00B61840" w:rsidRDefault="005412A2" w:rsidP="00496324">
            <w:pPr>
              <w:rPr>
                <w:szCs w:val="21"/>
              </w:rPr>
            </w:pPr>
          </w:p>
        </w:tc>
        <w:tc>
          <w:tcPr>
            <w:tcW w:w="1418" w:type="dxa"/>
          </w:tcPr>
          <w:p w14:paraId="2C263EB7" w14:textId="77777777" w:rsidR="005412A2" w:rsidRPr="00B61840" w:rsidRDefault="005412A2" w:rsidP="00496324">
            <w:pPr>
              <w:rPr>
                <w:szCs w:val="21"/>
              </w:rPr>
            </w:pPr>
            <w:r w:rsidRPr="00B61840">
              <w:rPr>
                <w:sz w:val="18"/>
                <w:szCs w:val="18"/>
              </w:rPr>
              <w:t>Trichoderma</w:t>
            </w:r>
          </w:p>
        </w:tc>
      </w:tr>
      <w:tr w:rsidR="005412A2" w:rsidRPr="00B61840" w14:paraId="53C784B1" w14:textId="77777777" w:rsidTr="00496324">
        <w:tc>
          <w:tcPr>
            <w:tcW w:w="1586" w:type="dxa"/>
          </w:tcPr>
          <w:p w14:paraId="1AE577B9" w14:textId="77777777" w:rsidR="005412A2" w:rsidRPr="00B61840" w:rsidRDefault="005412A2" w:rsidP="00496324">
            <w:pPr>
              <w:rPr>
                <w:sz w:val="18"/>
                <w:szCs w:val="18"/>
              </w:rPr>
            </w:pPr>
          </w:p>
        </w:tc>
        <w:tc>
          <w:tcPr>
            <w:tcW w:w="1586" w:type="dxa"/>
          </w:tcPr>
          <w:p w14:paraId="702EAF79" w14:textId="77777777" w:rsidR="005412A2" w:rsidRPr="00B61840" w:rsidRDefault="005412A2" w:rsidP="00496324">
            <w:pPr>
              <w:rPr>
                <w:szCs w:val="21"/>
              </w:rPr>
            </w:pPr>
            <w:r w:rsidRPr="00B61840">
              <w:rPr>
                <w:sz w:val="18"/>
                <w:szCs w:val="18"/>
              </w:rPr>
              <w:t>Serratia</w:t>
            </w:r>
          </w:p>
        </w:tc>
        <w:tc>
          <w:tcPr>
            <w:tcW w:w="1226" w:type="dxa"/>
          </w:tcPr>
          <w:p w14:paraId="4A0EA8CC" w14:textId="77777777" w:rsidR="005412A2" w:rsidRPr="00B61840" w:rsidRDefault="005412A2" w:rsidP="00496324">
            <w:pPr>
              <w:rPr>
                <w:szCs w:val="21"/>
              </w:rPr>
            </w:pPr>
          </w:p>
        </w:tc>
        <w:tc>
          <w:tcPr>
            <w:tcW w:w="1286" w:type="dxa"/>
          </w:tcPr>
          <w:p w14:paraId="2F6E6D0E" w14:textId="77777777" w:rsidR="005412A2" w:rsidRPr="00B61840" w:rsidRDefault="005412A2" w:rsidP="00496324">
            <w:pPr>
              <w:rPr>
                <w:szCs w:val="21"/>
              </w:rPr>
            </w:pPr>
          </w:p>
        </w:tc>
        <w:tc>
          <w:tcPr>
            <w:tcW w:w="1687" w:type="dxa"/>
          </w:tcPr>
          <w:p w14:paraId="3A5A8ED9" w14:textId="77777777" w:rsidR="005412A2" w:rsidRPr="00B61840" w:rsidRDefault="005412A2" w:rsidP="00496324">
            <w:pPr>
              <w:rPr>
                <w:szCs w:val="21"/>
              </w:rPr>
            </w:pPr>
          </w:p>
        </w:tc>
        <w:tc>
          <w:tcPr>
            <w:tcW w:w="1418" w:type="dxa"/>
          </w:tcPr>
          <w:p w14:paraId="3F26EFBA" w14:textId="77777777" w:rsidR="005412A2" w:rsidRPr="00B61840" w:rsidRDefault="005412A2" w:rsidP="00496324">
            <w:pPr>
              <w:rPr>
                <w:szCs w:val="21"/>
              </w:rPr>
            </w:pPr>
          </w:p>
        </w:tc>
      </w:tr>
      <w:tr w:rsidR="005412A2" w:rsidRPr="00B61840" w14:paraId="1FD48617" w14:textId="77777777" w:rsidTr="00496324">
        <w:tc>
          <w:tcPr>
            <w:tcW w:w="1586" w:type="dxa"/>
          </w:tcPr>
          <w:p w14:paraId="283A5724" w14:textId="77777777" w:rsidR="005412A2" w:rsidRPr="00B61840" w:rsidRDefault="005412A2" w:rsidP="00496324">
            <w:pPr>
              <w:rPr>
                <w:sz w:val="18"/>
                <w:szCs w:val="18"/>
              </w:rPr>
            </w:pPr>
          </w:p>
        </w:tc>
        <w:tc>
          <w:tcPr>
            <w:tcW w:w="1586" w:type="dxa"/>
          </w:tcPr>
          <w:p w14:paraId="612DB593" w14:textId="77777777" w:rsidR="005412A2" w:rsidRPr="00B61840" w:rsidRDefault="005412A2" w:rsidP="00496324">
            <w:pPr>
              <w:rPr>
                <w:szCs w:val="21"/>
              </w:rPr>
            </w:pPr>
            <w:r w:rsidRPr="00B61840">
              <w:rPr>
                <w:sz w:val="18"/>
                <w:szCs w:val="18"/>
              </w:rPr>
              <w:t>Sphingobium</w:t>
            </w:r>
          </w:p>
        </w:tc>
        <w:tc>
          <w:tcPr>
            <w:tcW w:w="1226" w:type="dxa"/>
          </w:tcPr>
          <w:p w14:paraId="319BBCC4" w14:textId="77777777" w:rsidR="005412A2" w:rsidRPr="00B61840" w:rsidRDefault="005412A2" w:rsidP="00496324">
            <w:pPr>
              <w:rPr>
                <w:szCs w:val="21"/>
              </w:rPr>
            </w:pPr>
          </w:p>
        </w:tc>
        <w:tc>
          <w:tcPr>
            <w:tcW w:w="1286" w:type="dxa"/>
          </w:tcPr>
          <w:p w14:paraId="3EA5886A" w14:textId="77777777" w:rsidR="005412A2" w:rsidRPr="00B61840" w:rsidRDefault="005412A2" w:rsidP="00496324">
            <w:pPr>
              <w:rPr>
                <w:szCs w:val="21"/>
              </w:rPr>
            </w:pPr>
          </w:p>
        </w:tc>
        <w:tc>
          <w:tcPr>
            <w:tcW w:w="1687" w:type="dxa"/>
          </w:tcPr>
          <w:p w14:paraId="6F6F22D8" w14:textId="77777777" w:rsidR="005412A2" w:rsidRPr="00B61840" w:rsidRDefault="005412A2" w:rsidP="00496324">
            <w:pPr>
              <w:rPr>
                <w:szCs w:val="21"/>
              </w:rPr>
            </w:pPr>
          </w:p>
        </w:tc>
        <w:tc>
          <w:tcPr>
            <w:tcW w:w="1418" w:type="dxa"/>
          </w:tcPr>
          <w:p w14:paraId="1598BE98" w14:textId="77777777" w:rsidR="005412A2" w:rsidRPr="00B61840" w:rsidRDefault="005412A2" w:rsidP="00496324">
            <w:pPr>
              <w:rPr>
                <w:szCs w:val="21"/>
              </w:rPr>
            </w:pPr>
          </w:p>
        </w:tc>
      </w:tr>
      <w:tr w:rsidR="005412A2" w:rsidRPr="00B61840" w14:paraId="017E4C8D" w14:textId="77777777" w:rsidTr="00496324">
        <w:tc>
          <w:tcPr>
            <w:tcW w:w="1586" w:type="dxa"/>
          </w:tcPr>
          <w:p w14:paraId="3728F506" w14:textId="77777777" w:rsidR="005412A2" w:rsidRPr="00B61840" w:rsidRDefault="005412A2" w:rsidP="00496324">
            <w:pPr>
              <w:rPr>
                <w:sz w:val="18"/>
                <w:szCs w:val="18"/>
              </w:rPr>
            </w:pPr>
          </w:p>
        </w:tc>
        <w:tc>
          <w:tcPr>
            <w:tcW w:w="1586" w:type="dxa"/>
          </w:tcPr>
          <w:p w14:paraId="394CCAC3" w14:textId="77777777" w:rsidR="005412A2" w:rsidRPr="00B61840" w:rsidRDefault="005412A2" w:rsidP="00496324">
            <w:pPr>
              <w:rPr>
                <w:szCs w:val="21"/>
              </w:rPr>
            </w:pPr>
            <w:r w:rsidRPr="00B61840">
              <w:rPr>
                <w:sz w:val="18"/>
                <w:szCs w:val="18"/>
              </w:rPr>
              <w:t>Streptacidiophilus</w:t>
            </w:r>
          </w:p>
        </w:tc>
        <w:tc>
          <w:tcPr>
            <w:tcW w:w="1226" w:type="dxa"/>
          </w:tcPr>
          <w:p w14:paraId="520B5DAD" w14:textId="77777777" w:rsidR="005412A2" w:rsidRPr="00B61840" w:rsidRDefault="005412A2" w:rsidP="00496324">
            <w:pPr>
              <w:rPr>
                <w:szCs w:val="21"/>
              </w:rPr>
            </w:pPr>
          </w:p>
        </w:tc>
        <w:tc>
          <w:tcPr>
            <w:tcW w:w="1286" w:type="dxa"/>
          </w:tcPr>
          <w:p w14:paraId="19159097" w14:textId="77777777" w:rsidR="005412A2" w:rsidRPr="00B61840" w:rsidRDefault="005412A2" w:rsidP="00496324">
            <w:pPr>
              <w:rPr>
                <w:szCs w:val="21"/>
              </w:rPr>
            </w:pPr>
          </w:p>
        </w:tc>
        <w:tc>
          <w:tcPr>
            <w:tcW w:w="1687" w:type="dxa"/>
          </w:tcPr>
          <w:p w14:paraId="6B58A30E" w14:textId="77777777" w:rsidR="005412A2" w:rsidRPr="00B61840" w:rsidRDefault="005412A2" w:rsidP="00496324">
            <w:pPr>
              <w:rPr>
                <w:szCs w:val="21"/>
              </w:rPr>
            </w:pPr>
          </w:p>
        </w:tc>
        <w:tc>
          <w:tcPr>
            <w:tcW w:w="1418" w:type="dxa"/>
          </w:tcPr>
          <w:p w14:paraId="427444C0" w14:textId="77777777" w:rsidR="005412A2" w:rsidRPr="00B61840" w:rsidRDefault="005412A2" w:rsidP="00496324">
            <w:pPr>
              <w:rPr>
                <w:szCs w:val="21"/>
              </w:rPr>
            </w:pPr>
          </w:p>
        </w:tc>
      </w:tr>
      <w:tr w:rsidR="005412A2" w:rsidRPr="00B61840" w14:paraId="55F7DA7A" w14:textId="77777777" w:rsidTr="00496324">
        <w:tc>
          <w:tcPr>
            <w:tcW w:w="1586" w:type="dxa"/>
          </w:tcPr>
          <w:p w14:paraId="654B65AF" w14:textId="77777777" w:rsidR="005412A2" w:rsidRPr="00B61840" w:rsidRDefault="005412A2" w:rsidP="00496324">
            <w:pPr>
              <w:rPr>
                <w:sz w:val="18"/>
                <w:szCs w:val="18"/>
              </w:rPr>
            </w:pPr>
          </w:p>
        </w:tc>
        <w:tc>
          <w:tcPr>
            <w:tcW w:w="1586" w:type="dxa"/>
          </w:tcPr>
          <w:p w14:paraId="1888C7B7" w14:textId="77777777" w:rsidR="005412A2" w:rsidRPr="00B61840" w:rsidRDefault="005412A2" w:rsidP="00496324">
            <w:pPr>
              <w:rPr>
                <w:szCs w:val="21"/>
              </w:rPr>
            </w:pPr>
            <w:r w:rsidRPr="00B61840">
              <w:rPr>
                <w:sz w:val="18"/>
                <w:szCs w:val="18"/>
              </w:rPr>
              <w:t>Streptosporangium</w:t>
            </w:r>
          </w:p>
        </w:tc>
        <w:tc>
          <w:tcPr>
            <w:tcW w:w="1226" w:type="dxa"/>
          </w:tcPr>
          <w:p w14:paraId="52626DF4" w14:textId="77777777" w:rsidR="005412A2" w:rsidRPr="00B61840" w:rsidRDefault="005412A2" w:rsidP="00496324">
            <w:pPr>
              <w:rPr>
                <w:szCs w:val="21"/>
              </w:rPr>
            </w:pPr>
          </w:p>
        </w:tc>
        <w:tc>
          <w:tcPr>
            <w:tcW w:w="1286" w:type="dxa"/>
          </w:tcPr>
          <w:p w14:paraId="25210581" w14:textId="77777777" w:rsidR="005412A2" w:rsidRPr="00B61840" w:rsidRDefault="005412A2" w:rsidP="00496324">
            <w:pPr>
              <w:rPr>
                <w:szCs w:val="21"/>
              </w:rPr>
            </w:pPr>
          </w:p>
        </w:tc>
        <w:tc>
          <w:tcPr>
            <w:tcW w:w="1687" w:type="dxa"/>
          </w:tcPr>
          <w:p w14:paraId="7EDCF3DC" w14:textId="77777777" w:rsidR="005412A2" w:rsidRPr="00B61840" w:rsidRDefault="005412A2" w:rsidP="00496324">
            <w:pPr>
              <w:rPr>
                <w:szCs w:val="21"/>
              </w:rPr>
            </w:pPr>
          </w:p>
        </w:tc>
        <w:tc>
          <w:tcPr>
            <w:tcW w:w="1418" w:type="dxa"/>
          </w:tcPr>
          <w:p w14:paraId="7D84427E" w14:textId="77777777" w:rsidR="005412A2" w:rsidRPr="00B61840" w:rsidRDefault="005412A2" w:rsidP="00496324">
            <w:pPr>
              <w:rPr>
                <w:szCs w:val="21"/>
              </w:rPr>
            </w:pPr>
          </w:p>
        </w:tc>
      </w:tr>
      <w:tr w:rsidR="005412A2" w:rsidRPr="00B61840" w14:paraId="09057C7B" w14:textId="77777777" w:rsidTr="00496324">
        <w:tc>
          <w:tcPr>
            <w:tcW w:w="1586" w:type="dxa"/>
          </w:tcPr>
          <w:p w14:paraId="20855A28" w14:textId="77777777" w:rsidR="005412A2" w:rsidRPr="00B61840" w:rsidRDefault="005412A2" w:rsidP="00496324">
            <w:pPr>
              <w:rPr>
                <w:sz w:val="18"/>
                <w:szCs w:val="18"/>
              </w:rPr>
            </w:pPr>
          </w:p>
        </w:tc>
        <w:tc>
          <w:tcPr>
            <w:tcW w:w="1586" w:type="dxa"/>
          </w:tcPr>
          <w:p w14:paraId="36E07039" w14:textId="77777777" w:rsidR="005412A2" w:rsidRPr="00B61840" w:rsidRDefault="005412A2" w:rsidP="00496324">
            <w:pPr>
              <w:rPr>
                <w:szCs w:val="21"/>
              </w:rPr>
            </w:pPr>
            <w:r w:rsidRPr="00B61840">
              <w:rPr>
                <w:sz w:val="18"/>
                <w:szCs w:val="18"/>
              </w:rPr>
              <w:t>Xanthomonas</w:t>
            </w:r>
          </w:p>
        </w:tc>
        <w:tc>
          <w:tcPr>
            <w:tcW w:w="1226" w:type="dxa"/>
          </w:tcPr>
          <w:p w14:paraId="5B3DFD51" w14:textId="77777777" w:rsidR="005412A2" w:rsidRPr="00B61840" w:rsidRDefault="005412A2" w:rsidP="00496324">
            <w:pPr>
              <w:rPr>
                <w:szCs w:val="21"/>
              </w:rPr>
            </w:pPr>
          </w:p>
        </w:tc>
        <w:tc>
          <w:tcPr>
            <w:tcW w:w="1286" w:type="dxa"/>
          </w:tcPr>
          <w:p w14:paraId="742BF89F" w14:textId="77777777" w:rsidR="005412A2" w:rsidRPr="00B61840" w:rsidRDefault="005412A2" w:rsidP="00496324">
            <w:pPr>
              <w:rPr>
                <w:szCs w:val="21"/>
              </w:rPr>
            </w:pPr>
          </w:p>
        </w:tc>
        <w:tc>
          <w:tcPr>
            <w:tcW w:w="1687" w:type="dxa"/>
          </w:tcPr>
          <w:p w14:paraId="55EDD0B0" w14:textId="77777777" w:rsidR="005412A2" w:rsidRPr="00B61840" w:rsidRDefault="005412A2" w:rsidP="00496324">
            <w:pPr>
              <w:rPr>
                <w:szCs w:val="21"/>
              </w:rPr>
            </w:pPr>
          </w:p>
        </w:tc>
        <w:tc>
          <w:tcPr>
            <w:tcW w:w="1418" w:type="dxa"/>
          </w:tcPr>
          <w:p w14:paraId="1F6BE38E" w14:textId="77777777" w:rsidR="005412A2" w:rsidRPr="00B61840" w:rsidRDefault="005412A2" w:rsidP="00496324">
            <w:pPr>
              <w:rPr>
                <w:szCs w:val="21"/>
              </w:rPr>
            </w:pPr>
          </w:p>
        </w:tc>
      </w:tr>
    </w:tbl>
    <w:p w14:paraId="52723229" w14:textId="5346A094" w:rsidR="00776F77" w:rsidRPr="00294D19" w:rsidRDefault="00294D19" w:rsidP="00294D19">
      <w:pPr>
        <w:rPr>
          <w:rFonts w:ascii="Times New Roman" w:hAnsi="Times New Roman" w:cs="Times New Roman"/>
          <w:sz w:val="18"/>
          <w:szCs w:val="18"/>
        </w:rPr>
      </w:pPr>
      <w:r w:rsidRPr="00294D19">
        <w:rPr>
          <w:rFonts w:ascii="Times New Roman" w:hAnsi="Times New Roman" w:cs="Times New Roman"/>
          <w:sz w:val="18"/>
          <w:szCs w:val="18"/>
        </w:rPr>
        <w:t>(IPSM</w:t>
      </w:r>
      <w:r w:rsidRPr="00294D19">
        <w:rPr>
          <w:rFonts w:ascii="Times New Roman" w:eastAsia="宋体" w:hAnsi="Times New Roman" w:cs="Times New Roman" w:hint="eastAsia"/>
          <w:sz w:val="18"/>
          <w:szCs w:val="18"/>
        </w:rPr>
        <w:t xml:space="preserve"> and OPSM, microorganisms </w:t>
      </w:r>
      <w:r w:rsidRPr="00294D19">
        <w:rPr>
          <w:rFonts w:ascii="Times New Roman" w:eastAsia="宋体" w:hAnsi="Times New Roman" w:cs="Times New Roman"/>
          <w:sz w:val="18"/>
          <w:szCs w:val="18"/>
        </w:rPr>
        <w:t>involved in inorganic P solubilization and organic P mineralization, respectively</w:t>
      </w:r>
      <w:r w:rsidRPr="00294D19">
        <w:rPr>
          <w:rFonts w:ascii="Times New Roman" w:eastAsia="宋体" w:hAnsi="Times New Roman" w:cs="Times New Roman" w:hint="eastAsia"/>
          <w:sz w:val="18"/>
          <w:szCs w:val="18"/>
        </w:rPr>
        <w:t>)</w:t>
      </w:r>
    </w:p>
    <w:sectPr w:rsidR="00776F77" w:rsidRPr="00294D1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65B889" w14:textId="77777777" w:rsidR="00E4376E" w:rsidRDefault="00E4376E" w:rsidP="004A517A">
      <w:pPr>
        <w:rPr>
          <w:rFonts w:hint="eastAsia"/>
        </w:rPr>
      </w:pPr>
      <w:r>
        <w:separator/>
      </w:r>
    </w:p>
  </w:endnote>
  <w:endnote w:type="continuationSeparator" w:id="0">
    <w:p w14:paraId="6A26C0F3" w14:textId="77777777" w:rsidR="00E4376E" w:rsidRDefault="00E4376E" w:rsidP="004A517A">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06477A" w14:textId="77777777" w:rsidR="00E4376E" w:rsidRDefault="00E4376E" w:rsidP="004A517A">
      <w:pPr>
        <w:rPr>
          <w:rFonts w:hint="eastAsia"/>
        </w:rPr>
      </w:pPr>
      <w:r>
        <w:separator/>
      </w:r>
    </w:p>
  </w:footnote>
  <w:footnote w:type="continuationSeparator" w:id="0">
    <w:p w14:paraId="294EAC05" w14:textId="77777777" w:rsidR="00E4376E" w:rsidRDefault="00E4376E" w:rsidP="004A517A">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2071"/>
    <w:rsid w:val="0004420E"/>
    <w:rsid w:val="00057941"/>
    <w:rsid w:val="000876F5"/>
    <w:rsid w:val="000F6AD5"/>
    <w:rsid w:val="00145C46"/>
    <w:rsid w:val="00173215"/>
    <w:rsid w:val="001B57B6"/>
    <w:rsid w:val="001D59FA"/>
    <w:rsid w:val="0020625C"/>
    <w:rsid w:val="00224D9D"/>
    <w:rsid w:val="00245247"/>
    <w:rsid w:val="00282988"/>
    <w:rsid w:val="00286560"/>
    <w:rsid w:val="00294D19"/>
    <w:rsid w:val="002E3850"/>
    <w:rsid w:val="00361A89"/>
    <w:rsid w:val="003917C8"/>
    <w:rsid w:val="003B1FE1"/>
    <w:rsid w:val="003B580A"/>
    <w:rsid w:val="00445D5E"/>
    <w:rsid w:val="004501B6"/>
    <w:rsid w:val="004A1E01"/>
    <w:rsid w:val="004A517A"/>
    <w:rsid w:val="00510A09"/>
    <w:rsid w:val="005412A2"/>
    <w:rsid w:val="00556A07"/>
    <w:rsid w:val="00577E5B"/>
    <w:rsid w:val="005847B1"/>
    <w:rsid w:val="00593D27"/>
    <w:rsid w:val="005C1B2F"/>
    <w:rsid w:val="005E287C"/>
    <w:rsid w:val="00624AF9"/>
    <w:rsid w:val="006367F8"/>
    <w:rsid w:val="006E5492"/>
    <w:rsid w:val="00712E92"/>
    <w:rsid w:val="00715AE5"/>
    <w:rsid w:val="00776F77"/>
    <w:rsid w:val="00793BE4"/>
    <w:rsid w:val="0081347B"/>
    <w:rsid w:val="00860737"/>
    <w:rsid w:val="008C259C"/>
    <w:rsid w:val="008D74F0"/>
    <w:rsid w:val="008F5758"/>
    <w:rsid w:val="0091458B"/>
    <w:rsid w:val="00992071"/>
    <w:rsid w:val="009A19DA"/>
    <w:rsid w:val="00A33353"/>
    <w:rsid w:val="00A73B7C"/>
    <w:rsid w:val="00AE759A"/>
    <w:rsid w:val="00AF2873"/>
    <w:rsid w:val="00B10AB1"/>
    <w:rsid w:val="00B27717"/>
    <w:rsid w:val="00B44254"/>
    <w:rsid w:val="00B604BA"/>
    <w:rsid w:val="00B73265"/>
    <w:rsid w:val="00BA007E"/>
    <w:rsid w:val="00BB020B"/>
    <w:rsid w:val="00BC0CAC"/>
    <w:rsid w:val="00BD69BB"/>
    <w:rsid w:val="00C55616"/>
    <w:rsid w:val="00C6135A"/>
    <w:rsid w:val="00C84161"/>
    <w:rsid w:val="00C9653E"/>
    <w:rsid w:val="00CC29AB"/>
    <w:rsid w:val="00CC61B6"/>
    <w:rsid w:val="00D165E1"/>
    <w:rsid w:val="00D80CB1"/>
    <w:rsid w:val="00D8619D"/>
    <w:rsid w:val="00D87B16"/>
    <w:rsid w:val="00E16843"/>
    <w:rsid w:val="00E238F0"/>
    <w:rsid w:val="00E4376E"/>
    <w:rsid w:val="00E96ADF"/>
    <w:rsid w:val="00EB0663"/>
    <w:rsid w:val="00EC5D0E"/>
    <w:rsid w:val="00ED63B1"/>
    <w:rsid w:val="00F72A35"/>
    <w:rsid w:val="00F87D40"/>
    <w:rsid w:val="00FC1984"/>
    <w:rsid w:val="00FC388A"/>
    <w:rsid w:val="00FD62B9"/>
    <w:rsid w:val="00FE0D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4152C4D"/>
  <w14:defaultImageDpi w14:val="32767"/>
  <w15:chartTrackingRefBased/>
  <w15:docId w15:val="{68A35478-2C22-4C6E-94FA-540D3E817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A517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A517A"/>
    <w:rPr>
      <w:sz w:val="18"/>
      <w:szCs w:val="18"/>
    </w:rPr>
  </w:style>
  <w:style w:type="paragraph" w:styleId="a5">
    <w:name w:val="footer"/>
    <w:basedOn w:val="a"/>
    <w:link w:val="a6"/>
    <w:uiPriority w:val="99"/>
    <w:unhideWhenUsed/>
    <w:rsid w:val="004A517A"/>
    <w:pPr>
      <w:tabs>
        <w:tab w:val="center" w:pos="4153"/>
        <w:tab w:val="right" w:pos="8306"/>
      </w:tabs>
      <w:snapToGrid w:val="0"/>
      <w:jc w:val="left"/>
    </w:pPr>
    <w:rPr>
      <w:sz w:val="18"/>
      <w:szCs w:val="18"/>
    </w:rPr>
  </w:style>
  <w:style w:type="character" w:customStyle="1" w:styleId="a6">
    <w:name w:val="页脚 字符"/>
    <w:basedOn w:val="a0"/>
    <w:link w:val="a5"/>
    <w:uiPriority w:val="99"/>
    <w:rsid w:val="004A517A"/>
    <w:rPr>
      <w:sz w:val="18"/>
      <w:szCs w:val="18"/>
    </w:rPr>
  </w:style>
  <w:style w:type="paragraph" w:styleId="a7">
    <w:name w:val="caption"/>
    <w:basedOn w:val="a"/>
    <w:next w:val="a"/>
    <w:uiPriority w:val="35"/>
    <w:unhideWhenUsed/>
    <w:qFormat/>
    <w:rsid w:val="00C9653E"/>
    <w:rPr>
      <w:rFonts w:asciiTheme="majorHAnsi" w:eastAsia="黑体" w:hAnsiTheme="majorHAnsi" w:cstheme="majorBidi"/>
      <w:sz w:val="20"/>
      <w:szCs w:val="20"/>
    </w:rPr>
  </w:style>
  <w:style w:type="table" w:styleId="a8">
    <w:name w:val="Table Grid"/>
    <w:basedOn w:val="a1"/>
    <w:uiPriority w:val="59"/>
    <w:rsid w:val="005412A2"/>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E81CD8-10AC-4A35-B1E5-A6D1CEF886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2073</TotalTime>
  <Pages>8</Pages>
  <Words>548</Words>
  <Characters>3690</Characters>
  <Application>Microsoft Office Word</Application>
  <DocSecurity>0</DocSecurity>
  <Lines>335</Lines>
  <Paragraphs>108</Paragraphs>
  <ScaleCrop>false</ScaleCrop>
  <Company/>
  <LinksUpToDate>false</LinksUpToDate>
  <CharactersWithSpaces>4130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sdauliuy@gmail.com</dc:creator>
  <cp:keywords/>
  <dc:description/>
  <cp:lastModifiedBy>Mi Yang</cp:lastModifiedBy>
  <cp:revision>33</cp:revision>
  <dcterms:created xsi:type="dcterms:W3CDTF">2025-11-20T12:44:00Z</dcterms:created>
  <dcterms:modified xsi:type="dcterms:W3CDTF">2026-03-11T01:23:00Z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e3f0633a-6073-4403-b21a-36f3d31e4407</vt:lpwstr>
  </property>
</Properties>
</file>