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617C3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922A97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A</w:t>
      </w:r>
      <w:r w:rsidRPr="00922A9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dditional files</w:t>
      </w:r>
    </w:p>
    <w:p w14:paraId="588A8EDF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5697E497" w14:textId="77777777" w:rsidR="00C63209" w:rsidRPr="00922A97" w:rsidRDefault="00C63209" w:rsidP="00C63209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1C295E0F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noProof/>
        </w:rPr>
        <w:drawing>
          <wp:inline distT="0" distB="0" distL="0" distR="0" wp14:anchorId="26D0174E" wp14:editId="78E5DD9D">
            <wp:extent cx="4633822" cy="1231872"/>
            <wp:effectExtent l="0" t="0" r="0" b="6985"/>
            <wp:docPr id="747372856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31" t="6766" r="28625" b="827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9143" cy="1238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0A19D2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EC64A5">
        <w:rPr>
          <w:rFonts w:ascii="Times New Roman" w:hAnsi="Times New Roman" w:cs="Times New Roman"/>
          <w:b/>
          <w:bCs/>
          <w:color w:val="000000" w:themeColor="text1"/>
        </w:rPr>
        <w:t>Additional file 1</w:t>
      </w:r>
      <w:r w:rsidRPr="007952BB"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r w:rsidRPr="007952BB">
        <w:rPr>
          <w:rFonts w:ascii="Times New Roman" w:hAnsi="Times New Roman" w:cs="Times New Roman"/>
          <w:color w:val="000000" w:themeColor="text1"/>
        </w:rPr>
        <w:t>List of primer sequences used for real-time quantitative PCR analysis.</w:t>
      </w:r>
    </w:p>
    <w:p w14:paraId="708D8C37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1490ECC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AC9627A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AD3CF44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3AC34D21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172B444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87A8744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FA43190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90E56CE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624C91F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C446B26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7CF762E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CF5B9B2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29E1CC97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672781F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077311B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7A3853D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73B6A59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D6BC102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9D83A0D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737D3C7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3C41E9C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5D70BAF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57E882C6" wp14:editId="0DEDC0BF">
            <wp:extent cx="5350598" cy="7507769"/>
            <wp:effectExtent l="0" t="0" r="2540" b="0"/>
            <wp:docPr id="1846725429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59" r="5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157" cy="7581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E7F736" w14:textId="77777777" w:rsidR="00C63209" w:rsidRPr="00475223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769">
        <w:rPr>
          <w:rFonts w:ascii="Times New Roman" w:hAnsi="Times New Roman" w:cs="Times New Roman"/>
          <w:b/>
          <w:bCs/>
          <w:color w:val="000000" w:themeColor="text1"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color w:val="000000" w:themeColor="text1"/>
        </w:rPr>
        <w:t>2</w:t>
      </w:r>
      <w:r w:rsidRPr="007952BB">
        <w:rPr>
          <w:rFonts w:ascii="Times New Roman" w:hAnsi="Times New Roman" w:cs="Times New Roman" w:hint="eastAsia"/>
          <w:b/>
          <w:bCs/>
          <w:color w:val="000000" w:themeColor="text1"/>
        </w:rPr>
        <w:t>.</w:t>
      </w:r>
      <w:r w:rsidRPr="007952BB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7952BB">
        <w:rPr>
          <w:rFonts w:ascii="Times New Roman" w:hAnsi="Times New Roman" w:cs="Times New Roman"/>
          <w:color w:val="000000" w:themeColor="text1"/>
        </w:rPr>
        <w:t>The original full-length blots corresponding to the cropped images shown in Figure 2C.</w:t>
      </w:r>
    </w:p>
    <w:p w14:paraId="5F03CD20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noProof/>
        </w:rPr>
        <w:lastRenderedPageBreak/>
        <w:drawing>
          <wp:inline distT="0" distB="0" distL="0" distR="0" wp14:anchorId="7508188E" wp14:editId="2887B2DF">
            <wp:extent cx="5074816" cy="7423842"/>
            <wp:effectExtent l="0" t="0" r="0" b="5715"/>
            <wp:docPr id="1153772040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30" t="1283" r="22270" b="395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7206" cy="7441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E11DDE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769">
        <w:rPr>
          <w:rFonts w:ascii="Times New Roman" w:hAnsi="Times New Roman" w:cs="Times New Roman"/>
          <w:b/>
          <w:bCs/>
          <w:color w:val="000000" w:themeColor="text1"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color w:val="000000" w:themeColor="text1"/>
        </w:rPr>
        <w:t>3</w:t>
      </w:r>
      <w:r w:rsidRPr="007952BB"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7952BB">
        <w:rPr>
          <w:rFonts w:ascii="Times New Roman" w:hAnsi="Times New Roman" w:cs="Times New Roman"/>
          <w:color w:val="000000" w:themeColor="text1"/>
        </w:rPr>
        <w:t xml:space="preserve"> The original full-length blots corresponding to the cropped images shown in Figure 3A</w:t>
      </w:r>
    </w:p>
    <w:p w14:paraId="6A438DEF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3CA9042F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3B124A4E" w14:textId="77777777" w:rsidR="00C63209" w:rsidRPr="007952BB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7B953E6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noProof/>
        </w:rPr>
        <w:drawing>
          <wp:inline distT="0" distB="0" distL="0" distR="0" wp14:anchorId="4FE2F53C" wp14:editId="2D22BBB4">
            <wp:extent cx="5703683" cy="4877519"/>
            <wp:effectExtent l="0" t="0" r="0" b="0"/>
            <wp:docPr id="453702530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90" t="18810" r="9807" b="318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4383" cy="4886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D475EC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597D41">
        <w:rPr>
          <w:rFonts w:ascii="Times New Roman" w:hAnsi="Times New Roman" w:cs="Times New Roman"/>
          <w:b/>
          <w:bCs/>
          <w:color w:val="000000" w:themeColor="text1"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color w:val="000000" w:themeColor="text1"/>
        </w:rPr>
        <w:t>4</w:t>
      </w:r>
      <w:r w:rsidRPr="007952BB"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r w:rsidRPr="007952BB">
        <w:rPr>
          <w:rFonts w:ascii="Times New Roman" w:hAnsi="Times New Roman" w:cs="Times New Roman"/>
          <w:color w:val="000000" w:themeColor="text1"/>
        </w:rPr>
        <w:t>The original full-length blots corresponding to the cropped images shown in Figure 3</w:t>
      </w:r>
      <w:r w:rsidRPr="007952BB">
        <w:rPr>
          <w:rFonts w:ascii="Times New Roman" w:hAnsi="Times New Roman" w:cs="Times New Roman" w:hint="eastAsia"/>
          <w:color w:val="000000" w:themeColor="text1"/>
        </w:rPr>
        <w:t xml:space="preserve">B. </w:t>
      </w:r>
    </w:p>
    <w:p w14:paraId="10BCB0A2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31D0FEC9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39CB26E2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419F78FA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1DF0F699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40311503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35FFEE3B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3663149E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121ABA4F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266A1210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noProof/>
        </w:rPr>
        <w:drawing>
          <wp:inline distT="0" distB="0" distL="0" distR="0" wp14:anchorId="41EF63F3" wp14:editId="2D6F97E3">
            <wp:extent cx="5540121" cy="3500790"/>
            <wp:effectExtent l="0" t="0" r="3810" b="4445"/>
            <wp:docPr id="331268939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394" b="326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108" cy="3501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43AD7A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597D41">
        <w:rPr>
          <w:rFonts w:ascii="Times New Roman" w:hAnsi="Times New Roman" w:cs="Times New Roman"/>
          <w:b/>
          <w:bCs/>
          <w:color w:val="000000" w:themeColor="text1"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color w:val="000000" w:themeColor="text1"/>
        </w:rPr>
        <w:t>5</w:t>
      </w:r>
      <w:r w:rsidRPr="007952BB">
        <w:rPr>
          <w:rFonts w:ascii="Times New Roman" w:hAnsi="Times New Roman" w:cs="Times New Roman" w:hint="eastAsia"/>
          <w:b/>
          <w:bCs/>
          <w:color w:val="000000" w:themeColor="text1"/>
        </w:rPr>
        <w:t>.</w:t>
      </w:r>
      <w:r w:rsidRPr="007952BB">
        <w:t xml:space="preserve"> </w:t>
      </w:r>
      <w:r w:rsidRPr="007952BB">
        <w:rPr>
          <w:rFonts w:ascii="Times New Roman" w:hAnsi="Times New Roman" w:cs="Times New Roman"/>
          <w:color w:val="000000" w:themeColor="text1"/>
        </w:rPr>
        <w:t xml:space="preserve">The original full-length blots corresponding to the cropped images shown in Figure </w:t>
      </w:r>
      <w:r w:rsidRPr="007952BB">
        <w:rPr>
          <w:rFonts w:ascii="Times New Roman" w:hAnsi="Times New Roman" w:cs="Times New Roman" w:hint="eastAsia"/>
          <w:color w:val="000000" w:themeColor="text1"/>
        </w:rPr>
        <w:t>4D.</w:t>
      </w:r>
    </w:p>
    <w:p w14:paraId="15630DF8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41BA51C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399D7A0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3FF1CE4C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3A8403CA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5922F7A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4344606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46EFA77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08BA078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797CB06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5547E31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57A15E9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7A76C13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CEA0C56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9E82DC2" w14:textId="77777777" w:rsidR="00C63209" w:rsidRPr="007952BB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B3068AF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noProof/>
        </w:rPr>
        <w:drawing>
          <wp:inline distT="0" distB="0" distL="0" distR="0" wp14:anchorId="292C2A4E" wp14:editId="2135F11D">
            <wp:extent cx="5486096" cy="5466080"/>
            <wp:effectExtent l="0" t="0" r="635" b="1270"/>
            <wp:docPr id="1377984257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61" b="272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466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2CC90E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597D41">
        <w:rPr>
          <w:rFonts w:ascii="Times New Roman" w:hAnsi="Times New Roman" w:cs="Times New Roman"/>
          <w:b/>
          <w:bCs/>
          <w:color w:val="000000" w:themeColor="text1"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color w:val="000000" w:themeColor="text1"/>
        </w:rPr>
        <w:t>6</w:t>
      </w:r>
      <w:r w:rsidRPr="007952BB">
        <w:rPr>
          <w:rFonts w:ascii="Times New Roman" w:hAnsi="Times New Roman" w:cs="Times New Roman" w:hint="eastAsia"/>
          <w:b/>
          <w:bCs/>
          <w:color w:val="000000" w:themeColor="text1"/>
        </w:rPr>
        <w:t xml:space="preserve">. </w:t>
      </w:r>
      <w:r w:rsidRPr="007952BB">
        <w:rPr>
          <w:rFonts w:ascii="Times New Roman" w:hAnsi="Times New Roman" w:cs="Times New Roman"/>
          <w:color w:val="000000" w:themeColor="text1"/>
        </w:rPr>
        <w:t>The original full-length blots corresponding to the cropped images shown in Figure 4</w:t>
      </w:r>
      <w:r w:rsidRPr="007952BB">
        <w:rPr>
          <w:rFonts w:ascii="Times New Roman" w:hAnsi="Times New Roman" w:cs="Times New Roman" w:hint="eastAsia"/>
          <w:color w:val="000000" w:themeColor="text1"/>
        </w:rPr>
        <w:t>E</w:t>
      </w:r>
      <w:r w:rsidRPr="007952BB">
        <w:rPr>
          <w:rFonts w:ascii="Times New Roman" w:hAnsi="Times New Roman" w:cs="Times New Roman"/>
          <w:color w:val="000000" w:themeColor="text1"/>
        </w:rPr>
        <w:t>.</w:t>
      </w:r>
    </w:p>
    <w:p w14:paraId="602A02DD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6BCBDE3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1CD92FE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68CF8D5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932E60E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30B0AFC2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55364F2" w14:textId="77777777" w:rsidR="00C63209" w:rsidRPr="007952BB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B54459E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noProof/>
        </w:rPr>
        <w:lastRenderedPageBreak/>
        <w:drawing>
          <wp:inline distT="0" distB="0" distL="0" distR="0" wp14:anchorId="5B9BD25B" wp14:editId="1A754DCA">
            <wp:extent cx="5486400" cy="4599093"/>
            <wp:effectExtent l="0" t="0" r="0" b="0"/>
            <wp:docPr id="290122303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9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9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FFB6F6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597D41">
        <w:rPr>
          <w:rFonts w:ascii="Times New Roman" w:hAnsi="Times New Roman" w:cs="Times New Roman"/>
          <w:b/>
          <w:bCs/>
          <w:color w:val="000000" w:themeColor="text1"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color w:val="000000" w:themeColor="text1"/>
        </w:rPr>
        <w:t>7</w:t>
      </w:r>
      <w:r w:rsidRPr="007952BB">
        <w:rPr>
          <w:rFonts w:ascii="Times New Roman" w:hAnsi="Times New Roman" w:cs="Times New Roman" w:hint="eastAsia"/>
          <w:b/>
          <w:bCs/>
          <w:color w:val="000000" w:themeColor="text1"/>
        </w:rPr>
        <w:t>.</w:t>
      </w:r>
      <w:r w:rsidRPr="007952BB">
        <w:rPr>
          <w:rFonts w:ascii="Times New Roman" w:hAnsi="Times New Roman" w:cs="Times New Roman"/>
          <w:color w:val="000000" w:themeColor="text1"/>
        </w:rPr>
        <w:t xml:space="preserve"> The original full-length blots corresponding to the cropped images shown in Figure </w:t>
      </w:r>
      <w:r w:rsidRPr="007952BB">
        <w:rPr>
          <w:rFonts w:ascii="Times New Roman" w:hAnsi="Times New Roman" w:cs="Times New Roman" w:hint="eastAsia"/>
          <w:color w:val="000000" w:themeColor="text1"/>
        </w:rPr>
        <w:t>5B.</w:t>
      </w:r>
    </w:p>
    <w:p w14:paraId="5F1AB8E2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F3394D0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8E0B9D2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04560FE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0A6B07E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5CD7871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6923E6A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33711983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4EC887D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13CEB57" w14:textId="77777777" w:rsidR="00C63209" w:rsidRPr="007952BB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291D50D5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noProof/>
        </w:rPr>
        <w:lastRenderedPageBreak/>
        <w:drawing>
          <wp:inline distT="0" distB="0" distL="0" distR="0" wp14:anchorId="090B068C" wp14:editId="6ECF1C15">
            <wp:extent cx="5584914" cy="6102036"/>
            <wp:effectExtent l="0" t="0" r="0" b="0"/>
            <wp:docPr id="221740839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3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5352" cy="6102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B2C841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597D41">
        <w:rPr>
          <w:rFonts w:ascii="Times New Roman" w:hAnsi="Times New Roman" w:cs="Times New Roman"/>
          <w:b/>
          <w:bCs/>
          <w:color w:val="000000" w:themeColor="text1"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color w:val="000000" w:themeColor="text1"/>
        </w:rPr>
        <w:t>8</w:t>
      </w:r>
      <w:r w:rsidRPr="007952BB">
        <w:rPr>
          <w:rFonts w:ascii="Times New Roman" w:hAnsi="Times New Roman" w:cs="Times New Roman" w:hint="eastAsia"/>
          <w:b/>
          <w:bCs/>
          <w:color w:val="000000" w:themeColor="text1"/>
        </w:rPr>
        <w:t>.</w:t>
      </w:r>
      <w:r w:rsidRPr="007952BB">
        <w:rPr>
          <w:rFonts w:ascii="Times New Roman" w:hAnsi="Times New Roman" w:cs="Times New Roman"/>
          <w:color w:val="000000" w:themeColor="text1"/>
        </w:rPr>
        <w:t xml:space="preserve"> The original full-length blots corresponding to the cropped images shown in Figure </w:t>
      </w:r>
      <w:r w:rsidRPr="007952BB">
        <w:rPr>
          <w:rFonts w:ascii="Times New Roman" w:hAnsi="Times New Roman" w:cs="Times New Roman" w:hint="eastAsia"/>
          <w:color w:val="000000" w:themeColor="text1"/>
        </w:rPr>
        <w:t>5D.</w:t>
      </w:r>
    </w:p>
    <w:p w14:paraId="39B94D64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4DABEC3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26D4F29E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26C5E94" w14:textId="77777777" w:rsidR="00C63209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22754309" w14:textId="77777777" w:rsidR="00C63209" w:rsidRPr="007952BB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7997FFF" w14:textId="77777777" w:rsidR="00C63209" w:rsidRPr="002B4245" w:rsidRDefault="00C63209" w:rsidP="00C6320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noProof/>
        </w:rPr>
        <w:lastRenderedPageBreak/>
        <w:drawing>
          <wp:inline distT="0" distB="0" distL="0" distR="0" wp14:anchorId="2E003840" wp14:editId="6D519BB3">
            <wp:extent cx="5486400" cy="7437120"/>
            <wp:effectExtent l="0" t="0" r="0" b="0"/>
            <wp:docPr id="1947996665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1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43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87A0D">
        <w:rPr>
          <w:rFonts w:ascii="Times New Roman" w:hAnsi="Times New Roman" w:cs="Times New Roman"/>
          <w:b/>
          <w:bCs/>
          <w:color w:val="000000" w:themeColor="text1"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color w:val="000000" w:themeColor="text1"/>
        </w:rPr>
        <w:t>9</w:t>
      </w:r>
      <w:r w:rsidRPr="007952BB">
        <w:rPr>
          <w:rFonts w:ascii="Times New Roman" w:hAnsi="Times New Roman" w:cs="Times New Roman" w:hint="eastAsia"/>
          <w:b/>
          <w:bCs/>
          <w:color w:val="000000" w:themeColor="text1"/>
        </w:rPr>
        <w:t xml:space="preserve">. </w:t>
      </w:r>
      <w:r w:rsidRPr="007952BB">
        <w:rPr>
          <w:rFonts w:ascii="Times New Roman" w:hAnsi="Times New Roman" w:cs="Times New Roman"/>
          <w:color w:val="000000" w:themeColor="text1"/>
        </w:rPr>
        <w:t xml:space="preserve">The original full-length blots corresponding to the cropped images shown in Figure </w:t>
      </w:r>
      <w:r w:rsidRPr="007952BB">
        <w:rPr>
          <w:rFonts w:ascii="Times New Roman" w:hAnsi="Times New Roman" w:cs="Times New Roman" w:hint="eastAsia"/>
          <w:color w:val="000000" w:themeColor="text1"/>
        </w:rPr>
        <w:t>6C.</w:t>
      </w:r>
    </w:p>
    <w:p w14:paraId="6A3387AF" w14:textId="77777777" w:rsidR="00DE6AE2" w:rsidRDefault="00DE6AE2"/>
    <w:sectPr w:rsidR="00DE6AE2" w:rsidSect="00C63209">
      <w:pgSz w:w="12240" w:h="15840"/>
      <w:pgMar w:top="1440" w:right="1800" w:bottom="1440" w:left="180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209"/>
    <w:rsid w:val="00195413"/>
    <w:rsid w:val="003D0186"/>
    <w:rsid w:val="0067430E"/>
    <w:rsid w:val="007278E4"/>
    <w:rsid w:val="00A3738C"/>
    <w:rsid w:val="00BC6C35"/>
    <w:rsid w:val="00C63209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4A142"/>
  <w15:chartTrackingRefBased/>
  <w15:docId w15:val="{D79707DE-8FA2-4095-8CE0-D9C1CFA58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3209"/>
    <w:pPr>
      <w:spacing w:after="0" w:line="240" w:lineRule="auto"/>
    </w:pPr>
    <w:rPr>
      <w:rFonts w:ascii="PMingLiU" w:eastAsia="PMingLiU" w:hAnsi="PMingLiU" w:cs="PMingLiU"/>
      <w:kern w:val="0"/>
      <w:lang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320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320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320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320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320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320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320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320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320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32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32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32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32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32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32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32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32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32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320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632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320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632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320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632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320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632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32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32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3209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C632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png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156</Words>
  <Characters>890</Characters>
  <Application>Microsoft Office Word</Application>
  <DocSecurity>0</DocSecurity>
  <Lines>7</Lines>
  <Paragraphs>2</Paragraphs>
  <ScaleCrop>false</ScaleCrop>
  <Company>Springer Nature</Company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2026-04-17T11:09:00Z</dcterms:created>
  <dcterms:modified xsi:type="dcterms:W3CDTF">2026-04-17T11:10:00Z</dcterms:modified>
</cp:coreProperties>
</file>