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0A6A" w14:textId="77777777" w:rsidR="00C542FE" w:rsidRPr="00AC121B" w:rsidRDefault="00C542FE" w:rsidP="00C542FE">
      <w:pPr>
        <w:spacing w:line="480" w:lineRule="auto"/>
        <w:rPr>
          <w:bCs/>
        </w:rPr>
      </w:pPr>
      <w:r>
        <w:rPr>
          <w:b/>
        </w:rPr>
        <w:t>Additional file 5</w:t>
      </w:r>
      <w:r>
        <w:rPr>
          <w:bCs/>
        </w:rPr>
        <w:t xml:space="preserve"> .docx; </w:t>
      </w:r>
      <w:r w:rsidRPr="008C4E54">
        <w:rPr>
          <w:bCs/>
        </w:rPr>
        <w:t>Training description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6"/>
        <w:gridCol w:w="964"/>
        <w:gridCol w:w="1135"/>
      </w:tblGrid>
      <w:tr w:rsidR="0046566E" w:rsidRPr="0046566E" w14:paraId="678732EE" w14:textId="77777777" w:rsidTr="007324A5">
        <w:tc>
          <w:tcPr>
            <w:tcW w:w="55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937FD85" w14:textId="77777777" w:rsidR="0046566E" w:rsidRPr="0046566E" w:rsidRDefault="00F808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Training content and methods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05A492" w14:textId="77777777" w:rsidR="0046566E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Reviews</w:t>
            </w:r>
          </w:p>
        </w:tc>
      </w:tr>
      <w:tr w:rsidR="0046566E" w:rsidRPr="0046566E" w14:paraId="52CE6EC1" w14:textId="77777777" w:rsidTr="007324A5">
        <w:tc>
          <w:tcPr>
            <w:tcW w:w="55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B9AFA6" w14:textId="77777777" w:rsidR="0046566E" w:rsidRPr="0046566E" w:rsidRDefault="004656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6944F52" w14:textId="77777777" w:rsidR="0046566E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Number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2B3B25D" w14:textId="77777777" w:rsidR="0046566E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Percentage</w:t>
            </w:r>
          </w:p>
        </w:tc>
      </w:tr>
      <w:tr w:rsidR="00B75888" w:rsidRPr="0046566E" w14:paraId="608F6556" w14:textId="77777777" w:rsidTr="007324A5">
        <w:tc>
          <w:tcPr>
            <w:tcW w:w="554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547BBB34" w14:textId="77777777" w:rsidR="00B75888" w:rsidRPr="0046566E" w:rsidRDefault="00B75888" w:rsidP="00B75888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Delivery methods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9C9929B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50A208C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57FC" w:rsidRPr="0046566E" w14:paraId="167A2331" w14:textId="77777777" w:rsidTr="009A5D05">
        <w:tc>
          <w:tcPr>
            <w:tcW w:w="5546" w:type="dxa"/>
          </w:tcPr>
          <w:p w14:paraId="782F8335" w14:textId="77777777" w:rsidR="00E157FC" w:rsidRPr="0046566E" w:rsidRDefault="00E157FC" w:rsidP="009A5D05">
            <w:pPr>
              <w:ind w:left="720"/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Role-play</w:t>
            </w:r>
          </w:p>
        </w:tc>
        <w:tc>
          <w:tcPr>
            <w:tcW w:w="964" w:type="dxa"/>
            <w:vAlign w:val="bottom"/>
          </w:tcPr>
          <w:p w14:paraId="51C988D5" w14:textId="77777777" w:rsidR="00E157FC" w:rsidRPr="0046566E" w:rsidRDefault="00E157FC" w:rsidP="009A5D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14:paraId="3B932188" w14:textId="77777777" w:rsidR="00E157FC" w:rsidRPr="0046566E" w:rsidRDefault="00E157FC" w:rsidP="009A5D05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10%</w:t>
            </w:r>
          </w:p>
        </w:tc>
      </w:tr>
      <w:tr w:rsidR="00E157FC" w:rsidRPr="0046566E" w14:paraId="6F912C71" w14:textId="77777777" w:rsidTr="009A5D05">
        <w:tc>
          <w:tcPr>
            <w:tcW w:w="5546" w:type="dxa"/>
          </w:tcPr>
          <w:p w14:paraId="66A4DEE6" w14:textId="77777777" w:rsidR="00E157FC" w:rsidRPr="0046566E" w:rsidRDefault="00E157FC" w:rsidP="009A5D05">
            <w:pPr>
              <w:ind w:left="720"/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Discussion</w:t>
            </w:r>
          </w:p>
        </w:tc>
        <w:tc>
          <w:tcPr>
            <w:tcW w:w="964" w:type="dxa"/>
            <w:vAlign w:val="bottom"/>
          </w:tcPr>
          <w:p w14:paraId="5E07FE10" w14:textId="77777777" w:rsidR="00E157FC" w:rsidRPr="0046566E" w:rsidRDefault="00E157FC" w:rsidP="009A5D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73AA83DA" w14:textId="77777777" w:rsidR="00E157FC" w:rsidRPr="0046566E" w:rsidRDefault="00E157FC" w:rsidP="009A5D05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6%</w:t>
            </w:r>
          </w:p>
        </w:tc>
      </w:tr>
      <w:tr w:rsidR="00B75888" w:rsidRPr="0046566E" w14:paraId="162B194E" w14:textId="77777777" w:rsidTr="007324A5">
        <w:tc>
          <w:tcPr>
            <w:tcW w:w="5546" w:type="dxa"/>
            <w:tcBorders>
              <w:top w:val="nil"/>
            </w:tcBorders>
          </w:tcPr>
          <w:p w14:paraId="2F62DAC5" w14:textId="77777777" w:rsidR="00B75888" w:rsidRPr="0046566E" w:rsidRDefault="00B75888" w:rsidP="0046566E">
            <w:pPr>
              <w:ind w:left="720"/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Observation</w:t>
            </w:r>
          </w:p>
        </w:tc>
        <w:tc>
          <w:tcPr>
            <w:tcW w:w="964" w:type="dxa"/>
            <w:tcBorders>
              <w:top w:val="nil"/>
            </w:tcBorders>
            <w:vAlign w:val="bottom"/>
          </w:tcPr>
          <w:p w14:paraId="7E6F8ACF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nil"/>
            </w:tcBorders>
          </w:tcPr>
          <w:p w14:paraId="182D1FD6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6%</w:t>
            </w:r>
          </w:p>
        </w:tc>
      </w:tr>
      <w:tr w:rsidR="00E157FC" w:rsidRPr="0046566E" w14:paraId="54045C8C" w14:textId="77777777" w:rsidTr="009A5D05">
        <w:tc>
          <w:tcPr>
            <w:tcW w:w="5546" w:type="dxa"/>
          </w:tcPr>
          <w:p w14:paraId="0E768088" w14:textId="77777777" w:rsidR="00E157FC" w:rsidRPr="0046566E" w:rsidRDefault="00E157FC" w:rsidP="009A5D05">
            <w:pPr>
              <w:ind w:left="720"/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Didactic material</w:t>
            </w:r>
          </w:p>
        </w:tc>
        <w:tc>
          <w:tcPr>
            <w:tcW w:w="964" w:type="dxa"/>
            <w:vAlign w:val="bottom"/>
          </w:tcPr>
          <w:p w14:paraId="732DA7E9" w14:textId="77777777" w:rsidR="00E157FC" w:rsidRPr="0046566E" w:rsidRDefault="00E157FC" w:rsidP="009A5D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398F92ED" w14:textId="77777777" w:rsidR="00E157FC" w:rsidRPr="0046566E" w:rsidRDefault="00E157FC" w:rsidP="009A5D05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6%</w:t>
            </w:r>
          </w:p>
        </w:tc>
      </w:tr>
      <w:tr w:rsidR="00E157FC" w:rsidRPr="0046566E" w14:paraId="043ED98D" w14:textId="77777777" w:rsidTr="009A5D05">
        <w:tc>
          <w:tcPr>
            <w:tcW w:w="5546" w:type="dxa"/>
          </w:tcPr>
          <w:p w14:paraId="465F4784" w14:textId="77777777" w:rsidR="00E157FC" w:rsidRPr="0046566E" w:rsidRDefault="00E157FC" w:rsidP="009A5D05">
            <w:pPr>
              <w:ind w:left="720"/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Practicing delivering content</w:t>
            </w:r>
          </w:p>
        </w:tc>
        <w:tc>
          <w:tcPr>
            <w:tcW w:w="964" w:type="dxa"/>
            <w:vAlign w:val="bottom"/>
          </w:tcPr>
          <w:p w14:paraId="504778EE" w14:textId="77777777" w:rsidR="00E157FC" w:rsidRPr="0046566E" w:rsidRDefault="00E157FC" w:rsidP="009A5D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60F72477" w14:textId="77777777" w:rsidR="00E157FC" w:rsidRPr="0046566E" w:rsidRDefault="00E157FC" w:rsidP="009A5D05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6%</w:t>
            </w:r>
          </w:p>
        </w:tc>
      </w:tr>
      <w:tr w:rsidR="00B75888" w:rsidRPr="0046566E" w14:paraId="37CD10F7" w14:textId="77777777" w:rsidTr="007324A5">
        <w:tc>
          <w:tcPr>
            <w:tcW w:w="5546" w:type="dxa"/>
          </w:tcPr>
          <w:p w14:paraId="7A2CB469" w14:textId="77777777" w:rsidR="00B75888" w:rsidRPr="0046566E" w:rsidRDefault="00B75888" w:rsidP="0046566E">
            <w:pPr>
              <w:ind w:left="720"/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Working in pairs</w:t>
            </w:r>
          </w:p>
        </w:tc>
        <w:tc>
          <w:tcPr>
            <w:tcW w:w="964" w:type="dxa"/>
            <w:vAlign w:val="bottom"/>
          </w:tcPr>
          <w:p w14:paraId="20121735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711117DB" w14:textId="77777777" w:rsidR="0046566E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62A030FF" w14:textId="77777777" w:rsidTr="007324A5">
        <w:tc>
          <w:tcPr>
            <w:tcW w:w="5546" w:type="dxa"/>
          </w:tcPr>
          <w:p w14:paraId="5110967E" w14:textId="77777777" w:rsidR="00B75888" w:rsidRPr="0046566E" w:rsidRDefault="00B75888" w:rsidP="0046566E">
            <w:pPr>
              <w:ind w:left="720"/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Lectures</w:t>
            </w:r>
          </w:p>
        </w:tc>
        <w:tc>
          <w:tcPr>
            <w:tcW w:w="964" w:type="dxa"/>
            <w:vAlign w:val="bottom"/>
          </w:tcPr>
          <w:p w14:paraId="046A338C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7948382E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02026C12" w14:textId="77777777" w:rsidTr="007324A5">
        <w:tc>
          <w:tcPr>
            <w:tcW w:w="5546" w:type="dxa"/>
          </w:tcPr>
          <w:p w14:paraId="3684A33E" w14:textId="77777777" w:rsidR="00B75888" w:rsidRPr="0046566E" w:rsidRDefault="00B75888" w:rsidP="0046566E">
            <w:pPr>
              <w:ind w:left="720"/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Readings</w:t>
            </w:r>
          </w:p>
        </w:tc>
        <w:tc>
          <w:tcPr>
            <w:tcW w:w="964" w:type="dxa"/>
            <w:vAlign w:val="bottom"/>
          </w:tcPr>
          <w:p w14:paraId="19775DFD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135D6BEF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0D504209" w14:textId="77777777" w:rsidTr="007324A5">
        <w:tc>
          <w:tcPr>
            <w:tcW w:w="5546" w:type="dxa"/>
          </w:tcPr>
          <w:p w14:paraId="31F8A384" w14:textId="77777777" w:rsidR="00B75888" w:rsidRPr="0046566E" w:rsidRDefault="00B75888" w:rsidP="0046566E">
            <w:pPr>
              <w:ind w:left="720"/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Online education modules</w:t>
            </w:r>
          </w:p>
        </w:tc>
        <w:tc>
          <w:tcPr>
            <w:tcW w:w="964" w:type="dxa"/>
            <w:vAlign w:val="bottom"/>
          </w:tcPr>
          <w:p w14:paraId="2AA5C28B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342512D5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0330727A" w14:textId="77777777" w:rsidTr="007324A5">
        <w:tc>
          <w:tcPr>
            <w:tcW w:w="5546" w:type="dxa"/>
          </w:tcPr>
          <w:p w14:paraId="5B01FFC7" w14:textId="77777777" w:rsidR="00B75888" w:rsidRPr="0046566E" w:rsidRDefault="00B75888" w:rsidP="0046566E">
            <w:pPr>
              <w:ind w:left="720"/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Experiential learning</w:t>
            </w:r>
          </w:p>
        </w:tc>
        <w:tc>
          <w:tcPr>
            <w:tcW w:w="964" w:type="dxa"/>
            <w:vAlign w:val="bottom"/>
          </w:tcPr>
          <w:p w14:paraId="76BE4B15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7D536401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29BF8299" w14:textId="77777777" w:rsidTr="007324A5">
        <w:tc>
          <w:tcPr>
            <w:tcW w:w="5546" w:type="dxa"/>
          </w:tcPr>
          <w:p w14:paraId="74A46C63" w14:textId="77777777" w:rsidR="00B75888" w:rsidRPr="0046566E" w:rsidRDefault="00B75888" w:rsidP="0046566E">
            <w:pPr>
              <w:ind w:left="720"/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Modelling</w:t>
            </w:r>
          </w:p>
        </w:tc>
        <w:tc>
          <w:tcPr>
            <w:tcW w:w="964" w:type="dxa"/>
            <w:vAlign w:val="bottom"/>
          </w:tcPr>
          <w:p w14:paraId="62DF0967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21789381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21426BA2" w14:textId="77777777" w:rsidTr="007324A5">
        <w:tc>
          <w:tcPr>
            <w:tcW w:w="5546" w:type="dxa"/>
            <w:shd w:val="clear" w:color="auto" w:fill="E7E6E6" w:themeFill="background2"/>
          </w:tcPr>
          <w:p w14:paraId="3301ED0B" w14:textId="77777777" w:rsidR="00B75888" w:rsidRPr="0046566E" w:rsidRDefault="00B75888" w:rsidP="00B75888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Counselling</w:t>
            </w:r>
            <w:r w:rsidR="000B2FBC">
              <w:rPr>
                <w:rFonts w:cstheme="minorHAnsi"/>
                <w:sz w:val="20"/>
                <w:szCs w:val="20"/>
              </w:rPr>
              <w:t xml:space="preserve"> skills</w:t>
            </w:r>
          </w:p>
        </w:tc>
        <w:tc>
          <w:tcPr>
            <w:tcW w:w="964" w:type="dxa"/>
            <w:shd w:val="clear" w:color="auto" w:fill="E7E6E6" w:themeFill="background2"/>
          </w:tcPr>
          <w:p w14:paraId="6BEF8115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5E37E469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57FC" w:rsidRPr="0046566E" w14:paraId="6F83BBB3" w14:textId="77777777" w:rsidTr="009A5D05">
        <w:tc>
          <w:tcPr>
            <w:tcW w:w="5546" w:type="dxa"/>
          </w:tcPr>
          <w:p w14:paraId="0C27F761" w14:textId="77777777" w:rsidR="00E157FC" w:rsidRPr="0046566E" w:rsidRDefault="00E157FC" w:rsidP="009A5D05">
            <w:pPr>
              <w:ind w:left="720"/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Encouraging behaviour change</w:t>
            </w:r>
          </w:p>
        </w:tc>
        <w:tc>
          <w:tcPr>
            <w:tcW w:w="964" w:type="dxa"/>
            <w:vAlign w:val="bottom"/>
          </w:tcPr>
          <w:p w14:paraId="7449E953" w14:textId="77777777" w:rsidR="00E157FC" w:rsidRPr="0046566E" w:rsidRDefault="00E157FC" w:rsidP="009A5D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14:paraId="528911FB" w14:textId="77777777" w:rsidR="00E157FC" w:rsidRPr="0046566E" w:rsidRDefault="00E157FC" w:rsidP="009A5D05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13%</w:t>
            </w:r>
          </w:p>
        </w:tc>
      </w:tr>
      <w:tr w:rsidR="00E157FC" w:rsidRPr="0046566E" w14:paraId="40A24DFB" w14:textId="77777777" w:rsidTr="009A5D05">
        <w:tc>
          <w:tcPr>
            <w:tcW w:w="5546" w:type="dxa"/>
          </w:tcPr>
          <w:p w14:paraId="2BC4A2FC" w14:textId="77777777" w:rsidR="00E157FC" w:rsidRPr="0046566E" w:rsidRDefault="00E157FC" w:rsidP="009A5D05">
            <w:pPr>
              <w:ind w:left="720"/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Empowerment, motivational interviewing</w:t>
            </w:r>
          </w:p>
        </w:tc>
        <w:tc>
          <w:tcPr>
            <w:tcW w:w="964" w:type="dxa"/>
            <w:vAlign w:val="bottom"/>
          </w:tcPr>
          <w:p w14:paraId="31AD792F" w14:textId="77777777" w:rsidR="00E157FC" w:rsidRPr="0046566E" w:rsidRDefault="00E157FC" w:rsidP="009A5D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670EDF88" w14:textId="77777777" w:rsidR="00E157FC" w:rsidRPr="0046566E" w:rsidRDefault="00E157FC" w:rsidP="009A5D05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6%</w:t>
            </w:r>
          </w:p>
        </w:tc>
      </w:tr>
      <w:tr w:rsidR="00B75888" w:rsidRPr="0046566E" w14:paraId="6B2524C5" w14:textId="77777777" w:rsidTr="007324A5">
        <w:tc>
          <w:tcPr>
            <w:tcW w:w="5546" w:type="dxa"/>
          </w:tcPr>
          <w:p w14:paraId="2D966D67" w14:textId="77777777" w:rsidR="00B75888" w:rsidRPr="0046566E" w:rsidRDefault="00B75888" w:rsidP="0046566E">
            <w:pPr>
              <w:ind w:left="720"/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Empathetic communication</w:t>
            </w:r>
          </w:p>
        </w:tc>
        <w:tc>
          <w:tcPr>
            <w:tcW w:w="964" w:type="dxa"/>
            <w:vAlign w:val="bottom"/>
          </w:tcPr>
          <w:p w14:paraId="7EEFCC60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50807569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2383161C" w14:textId="77777777" w:rsidTr="007324A5">
        <w:tc>
          <w:tcPr>
            <w:tcW w:w="5546" w:type="dxa"/>
          </w:tcPr>
          <w:p w14:paraId="0B007B6D" w14:textId="77777777" w:rsidR="00B75888" w:rsidRPr="0046566E" w:rsidRDefault="00B75888" w:rsidP="0046566E">
            <w:pPr>
              <w:ind w:left="720"/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Cessation counselling</w:t>
            </w:r>
          </w:p>
        </w:tc>
        <w:tc>
          <w:tcPr>
            <w:tcW w:w="964" w:type="dxa"/>
            <w:vAlign w:val="bottom"/>
          </w:tcPr>
          <w:p w14:paraId="2C8BC0C4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086EF393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165063E4" w14:textId="77777777" w:rsidTr="007324A5">
        <w:tc>
          <w:tcPr>
            <w:tcW w:w="5546" w:type="dxa"/>
          </w:tcPr>
          <w:p w14:paraId="76F4037D" w14:textId="77777777" w:rsidR="00B75888" w:rsidRPr="0046566E" w:rsidRDefault="00B75888" w:rsidP="0046566E">
            <w:pPr>
              <w:ind w:left="720"/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Trauma recovery</w:t>
            </w:r>
          </w:p>
        </w:tc>
        <w:tc>
          <w:tcPr>
            <w:tcW w:w="964" w:type="dxa"/>
            <w:vAlign w:val="bottom"/>
          </w:tcPr>
          <w:p w14:paraId="0A36D204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7423A3D0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34370BA8" w14:textId="77777777" w:rsidTr="007324A5">
        <w:tc>
          <w:tcPr>
            <w:tcW w:w="5546" w:type="dxa"/>
          </w:tcPr>
          <w:p w14:paraId="2514E916" w14:textId="77777777" w:rsidR="00B75888" w:rsidRPr="0046566E" w:rsidRDefault="00B75888" w:rsidP="0046566E">
            <w:pPr>
              <w:ind w:left="720"/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Cognitive and emotional aspects</w:t>
            </w:r>
          </w:p>
        </w:tc>
        <w:tc>
          <w:tcPr>
            <w:tcW w:w="964" w:type="dxa"/>
            <w:vAlign w:val="bottom"/>
          </w:tcPr>
          <w:p w14:paraId="2E3EC0DE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3879D040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5FA31294" w14:textId="77777777" w:rsidTr="007324A5">
        <w:tc>
          <w:tcPr>
            <w:tcW w:w="5546" w:type="dxa"/>
          </w:tcPr>
          <w:p w14:paraId="3EC6EECB" w14:textId="77777777" w:rsidR="00B75888" w:rsidRPr="0046566E" w:rsidRDefault="00B75888" w:rsidP="0046566E">
            <w:pPr>
              <w:ind w:left="720"/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Positive thinking</w:t>
            </w:r>
          </w:p>
        </w:tc>
        <w:tc>
          <w:tcPr>
            <w:tcW w:w="964" w:type="dxa"/>
            <w:vAlign w:val="bottom"/>
          </w:tcPr>
          <w:p w14:paraId="70C3B583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1F1765A4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495844C0" w14:textId="77777777" w:rsidTr="007324A5">
        <w:tc>
          <w:tcPr>
            <w:tcW w:w="5546" w:type="dxa"/>
          </w:tcPr>
          <w:p w14:paraId="0E0C94FB" w14:textId="77777777" w:rsidR="00B75888" w:rsidRPr="0046566E" w:rsidRDefault="00B75888" w:rsidP="0046566E">
            <w:pPr>
              <w:ind w:left="720"/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Negative affective state assessment</w:t>
            </w:r>
          </w:p>
        </w:tc>
        <w:tc>
          <w:tcPr>
            <w:tcW w:w="964" w:type="dxa"/>
            <w:vAlign w:val="bottom"/>
          </w:tcPr>
          <w:p w14:paraId="13BC132A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3137EBA7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342859A9" w14:textId="77777777" w:rsidTr="007324A5">
        <w:tc>
          <w:tcPr>
            <w:tcW w:w="5546" w:type="dxa"/>
            <w:shd w:val="clear" w:color="auto" w:fill="E7E6E6" w:themeFill="background2"/>
            <w:vAlign w:val="bottom"/>
          </w:tcPr>
          <w:p w14:paraId="5A5266D8" w14:textId="77777777" w:rsidR="00B75888" w:rsidRPr="0046566E" w:rsidRDefault="00B75888" w:rsidP="00B7588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Communication skills</w:t>
            </w:r>
          </w:p>
        </w:tc>
        <w:tc>
          <w:tcPr>
            <w:tcW w:w="964" w:type="dxa"/>
            <w:shd w:val="clear" w:color="auto" w:fill="E7E6E6" w:themeFill="background2"/>
          </w:tcPr>
          <w:p w14:paraId="2640584B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0D87F756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5888" w:rsidRPr="0046566E" w14:paraId="7FB93B07" w14:textId="77777777" w:rsidTr="007324A5">
        <w:tc>
          <w:tcPr>
            <w:tcW w:w="5546" w:type="dxa"/>
            <w:vAlign w:val="bottom"/>
          </w:tcPr>
          <w:p w14:paraId="0B0483D0" w14:textId="77777777" w:rsidR="00B75888" w:rsidRPr="0046566E" w:rsidRDefault="00B75888" w:rsidP="0046566E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Communication skills</w:t>
            </w:r>
          </w:p>
        </w:tc>
        <w:tc>
          <w:tcPr>
            <w:tcW w:w="964" w:type="dxa"/>
            <w:vAlign w:val="bottom"/>
          </w:tcPr>
          <w:p w14:paraId="474166C1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14:paraId="330FC9B0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23%</w:t>
            </w:r>
          </w:p>
        </w:tc>
      </w:tr>
      <w:tr w:rsidR="00B75888" w:rsidRPr="0046566E" w14:paraId="07C89E16" w14:textId="77777777" w:rsidTr="007324A5">
        <w:tc>
          <w:tcPr>
            <w:tcW w:w="5546" w:type="dxa"/>
            <w:vAlign w:val="bottom"/>
          </w:tcPr>
          <w:p w14:paraId="001A706F" w14:textId="77777777" w:rsidR="00B75888" w:rsidRPr="0046566E" w:rsidRDefault="00B75888" w:rsidP="0046566E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Listening skills/ active listening</w:t>
            </w:r>
          </w:p>
        </w:tc>
        <w:tc>
          <w:tcPr>
            <w:tcW w:w="964" w:type="dxa"/>
            <w:vAlign w:val="bottom"/>
          </w:tcPr>
          <w:p w14:paraId="11581397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14:paraId="7AF44359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13%</w:t>
            </w:r>
          </w:p>
        </w:tc>
      </w:tr>
      <w:tr w:rsidR="00B75888" w:rsidRPr="0046566E" w14:paraId="1059AABE" w14:textId="77777777" w:rsidTr="007324A5">
        <w:tc>
          <w:tcPr>
            <w:tcW w:w="5546" w:type="dxa"/>
            <w:vAlign w:val="bottom"/>
          </w:tcPr>
          <w:p w14:paraId="36655522" w14:textId="77777777" w:rsidR="00B75888" w:rsidRPr="0046566E" w:rsidRDefault="00B75888" w:rsidP="0046566E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Telephone support skills</w:t>
            </w:r>
          </w:p>
        </w:tc>
        <w:tc>
          <w:tcPr>
            <w:tcW w:w="964" w:type="dxa"/>
            <w:vAlign w:val="bottom"/>
          </w:tcPr>
          <w:p w14:paraId="687FDA75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0BECA3EE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6%</w:t>
            </w:r>
          </w:p>
        </w:tc>
      </w:tr>
      <w:tr w:rsidR="00B75888" w:rsidRPr="0046566E" w14:paraId="23384717" w14:textId="77777777" w:rsidTr="007324A5">
        <w:tc>
          <w:tcPr>
            <w:tcW w:w="5546" w:type="dxa"/>
            <w:vAlign w:val="bottom"/>
          </w:tcPr>
          <w:p w14:paraId="5AF80739" w14:textId="77777777" w:rsidR="00B75888" w:rsidRPr="0046566E" w:rsidRDefault="00B75888" w:rsidP="0046566E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Interviewing skills</w:t>
            </w:r>
          </w:p>
        </w:tc>
        <w:tc>
          <w:tcPr>
            <w:tcW w:w="964" w:type="dxa"/>
            <w:vAlign w:val="bottom"/>
          </w:tcPr>
          <w:p w14:paraId="783A0B7E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65D7CF4A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46566E" w:rsidRPr="0046566E" w14:paraId="05226A86" w14:textId="77777777" w:rsidTr="00E157FC">
        <w:tc>
          <w:tcPr>
            <w:tcW w:w="7645" w:type="dxa"/>
            <w:gridSpan w:val="3"/>
            <w:shd w:val="clear" w:color="auto" w:fill="E7E6E6" w:themeFill="background2"/>
            <w:vAlign w:val="bottom"/>
          </w:tcPr>
          <w:p w14:paraId="410C04D6" w14:textId="77777777" w:rsidR="0046566E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 xml:space="preserve">Condition and </w:t>
            </w:r>
            <w:r w:rsidR="00E157FC">
              <w:rPr>
                <w:rFonts w:cstheme="minorHAnsi"/>
                <w:color w:val="000000"/>
                <w:sz w:val="20"/>
                <w:szCs w:val="20"/>
              </w:rPr>
              <w:t xml:space="preserve">treatment information and </w:t>
            </w:r>
            <w:r w:rsidRPr="0046566E">
              <w:rPr>
                <w:rFonts w:cstheme="minorHAnsi"/>
                <w:color w:val="000000"/>
                <w:sz w:val="20"/>
                <w:szCs w:val="20"/>
              </w:rPr>
              <w:t>adherence</w:t>
            </w:r>
          </w:p>
        </w:tc>
      </w:tr>
      <w:tr w:rsidR="00B75888" w:rsidRPr="0046566E" w14:paraId="22B41E38" w14:textId="77777777" w:rsidTr="007324A5">
        <w:tc>
          <w:tcPr>
            <w:tcW w:w="5546" w:type="dxa"/>
            <w:vAlign w:val="bottom"/>
          </w:tcPr>
          <w:p w14:paraId="145D55EC" w14:textId="77777777" w:rsidR="00B75888" w:rsidRPr="0046566E" w:rsidRDefault="00B75888" w:rsidP="0046566E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Condition/ treatment knowledge</w:t>
            </w:r>
          </w:p>
        </w:tc>
        <w:tc>
          <w:tcPr>
            <w:tcW w:w="964" w:type="dxa"/>
            <w:vAlign w:val="bottom"/>
          </w:tcPr>
          <w:p w14:paraId="5BB5FDE6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14:paraId="6FDA3F1D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16%</w:t>
            </w:r>
          </w:p>
        </w:tc>
      </w:tr>
      <w:tr w:rsidR="00B75888" w:rsidRPr="0046566E" w14:paraId="5762F7D1" w14:textId="77777777" w:rsidTr="007324A5">
        <w:tc>
          <w:tcPr>
            <w:tcW w:w="5546" w:type="dxa"/>
            <w:vAlign w:val="bottom"/>
          </w:tcPr>
          <w:p w14:paraId="72F8065C" w14:textId="77777777" w:rsidR="00B75888" w:rsidRPr="0046566E" w:rsidRDefault="00B75888" w:rsidP="0046566E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Review clinical results and create an action plan</w:t>
            </w:r>
          </w:p>
        </w:tc>
        <w:tc>
          <w:tcPr>
            <w:tcW w:w="964" w:type="dxa"/>
            <w:vAlign w:val="bottom"/>
          </w:tcPr>
          <w:p w14:paraId="3018E438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45F8084B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4796CEF1" w14:textId="77777777" w:rsidTr="007324A5">
        <w:tc>
          <w:tcPr>
            <w:tcW w:w="5546" w:type="dxa"/>
            <w:vAlign w:val="bottom"/>
          </w:tcPr>
          <w:p w14:paraId="0AC9ED36" w14:textId="77777777" w:rsidR="00B75888" w:rsidRPr="0046566E" w:rsidRDefault="00B75888" w:rsidP="0046566E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Adherence support skills</w:t>
            </w:r>
          </w:p>
        </w:tc>
        <w:tc>
          <w:tcPr>
            <w:tcW w:w="964" w:type="dxa"/>
            <w:vAlign w:val="bottom"/>
          </w:tcPr>
          <w:p w14:paraId="7F9DF3C0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699D035C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0E9E6630" w14:textId="77777777" w:rsidTr="007324A5">
        <w:tc>
          <w:tcPr>
            <w:tcW w:w="5546" w:type="dxa"/>
            <w:vAlign w:val="bottom"/>
          </w:tcPr>
          <w:p w14:paraId="7F8DCA50" w14:textId="77777777" w:rsidR="00B75888" w:rsidRPr="0046566E" w:rsidRDefault="00B75888" w:rsidP="0046566E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Barriers to adherence</w:t>
            </w:r>
          </w:p>
        </w:tc>
        <w:tc>
          <w:tcPr>
            <w:tcW w:w="964" w:type="dxa"/>
            <w:vAlign w:val="bottom"/>
          </w:tcPr>
          <w:p w14:paraId="7D976C4D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3522AEF3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127B2AFC" w14:textId="77777777" w:rsidTr="007324A5">
        <w:tc>
          <w:tcPr>
            <w:tcW w:w="5546" w:type="dxa"/>
            <w:shd w:val="clear" w:color="auto" w:fill="E7E6E6" w:themeFill="background2"/>
            <w:vAlign w:val="bottom"/>
          </w:tcPr>
          <w:p w14:paraId="6DC304F8" w14:textId="77777777" w:rsidR="00B75888" w:rsidRPr="0046566E" w:rsidRDefault="00B75888" w:rsidP="00B7588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Meta-competency and safety</w:t>
            </w:r>
          </w:p>
        </w:tc>
        <w:tc>
          <w:tcPr>
            <w:tcW w:w="964" w:type="dxa"/>
            <w:shd w:val="clear" w:color="auto" w:fill="E7E6E6" w:themeFill="background2"/>
          </w:tcPr>
          <w:p w14:paraId="6DA28D82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101BB854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5888" w:rsidRPr="0046566E" w14:paraId="6BAD3558" w14:textId="77777777" w:rsidTr="007324A5">
        <w:tc>
          <w:tcPr>
            <w:tcW w:w="5546" w:type="dxa"/>
            <w:vAlign w:val="bottom"/>
          </w:tcPr>
          <w:p w14:paraId="1A2CCF6E" w14:textId="77777777" w:rsidR="00B75888" w:rsidRPr="0046566E" w:rsidRDefault="00B75888" w:rsidP="0046566E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Defining what is/isn't mentoring</w:t>
            </w:r>
          </w:p>
        </w:tc>
        <w:tc>
          <w:tcPr>
            <w:tcW w:w="964" w:type="dxa"/>
            <w:vAlign w:val="bottom"/>
          </w:tcPr>
          <w:p w14:paraId="441E662F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5D42EDE4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4D92E08F" w14:textId="77777777" w:rsidTr="007324A5">
        <w:tc>
          <w:tcPr>
            <w:tcW w:w="5546" w:type="dxa"/>
            <w:vAlign w:val="bottom"/>
          </w:tcPr>
          <w:p w14:paraId="6EE451EC" w14:textId="77777777" w:rsidR="00B75888" w:rsidRPr="0046566E" w:rsidRDefault="00B75888" w:rsidP="0046566E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Review safety issues and how to handle crisis situations</w:t>
            </w:r>
          </w:p>
        </w:tc>
        <w:tc>
          <w:tcPr>
            <w:tcW w:w="964" w:type="dxa"/>
            <w:vAlign w:val="bottom"/>
          </w:tcPr>
          <w:p w14:paraId="4827CCBC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39E627D5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0DA1204D" w14:textId="77777777" w:rsidTr="007324A5">
        <w:tc>
          <w:tcPr>
            <w:tcW w:w="5546" w:type="dxa"/>
            <w:vAlign w:val="bottom"/>
          </w:tcPr>
          <w:p w14:paraId="16BDA10C" w14:textId="77777777" w:rsidR="00B75888" w:rsidRPr="0046566E" w:rsidRDefault="00B75888" w:rsidP="0046566E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Understand documentation responsibilities</w:t>
            </w:r>
          </w:p>
        </w:tc>
        <w:tc>
          <w:tcPr>
            <w:tcW w:w="964" w:type="dxa"/>
            <w:vAlign w:val="bottom"/>
          </w:tcPr>
          <w:p w14:paraId="03D80DB3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12923252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19C37BE6" w14:textId="77777777" w:rsidTr="007324A5">
        <w:tc>
          <w:tcPr>
            <w:tcW w:w="5546" w:type="dxa"/>
            <w:vAlign w:val="bottom"/>
          </w:tcPr>
          <w:p w14:paraId="7960D966" w14:textId="77777777" w:rsidR="00B75888" w:rsidRPr="0046566E" w:rsidRDefault="00B75888" w:rsidP="0046566E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Research ethics and conduct</w:t>
            </w:r>
          </w:p>
        </w:tc>
        <w:tc>
          <w:tcPr>
            <w:tcW w:w="964" w:type="dxa"/>
            <w:vAlign w:val="bottom"/>
          </w:tcPr>
          <w:p w14:paraId="13811D70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5B52FD12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026A5AFF" w14:textId="77777777" w:rsidTr="007324A5">
        <w:tc>
          <w:tcPr>
            <w:tcW w:w="5546" w:type="dxa"/>
            <w:shd w:val="clear" w:color="auto" w:fill="E7E6E6" w:themeFill="background2"/>
            <w:vAlign w:val="bottom"/>
          </w:tcPr>
          <w:p w14:paraId="7B74F0A8" w14:textId="77777777" w:rsidR="00B75888" w:rsidRPr="0046566E" w:rsidRDefault="00B75888" w:rsidP="00B7588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Social skills and story sharing</w:t>
            </w:r>
          </w:p>
        </w:tc>
        <w:tc>
          <w:tcPr>
            <w:tcW w:w="964" w:type="dxa"/>
            <w:shd w:val="clear" w:color="auto" w:fill="E7E6E6" w:themeFill="background2"/>
          </w:tcPr>
          <w:p w14:paraId="50414F85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74949022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57FC" w:rsidRPr="0046566E" w14:paraId="6C579F8A" w14:textId="77777777" w:rsidTr="009A5D05">
        <w:tc>
          <w:tcPr>
            <w:tcW w:w="5546" w:type="dxa"/>
            <w:vAlign w:val="bottom"/>
          </w:tcPr>
          <w:p w14:paraId="453198D1" w14:textId="77777777" w:rsidR="00E157FC" w:rsidRPr="0046566E" w:rsidRDefault="00E157FC" w:rsidP="009A5D05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Psychosocial issues</w:t>
            </w:r>
          </w:p>
        </w:tc>
        <w:tc>
          <w:tcPr>
            <w:tcW w:w="964" w:type="dxa"/>
            <w:vAlign w:val="bottom"/>
          </w:tcPr>
          <w:p w14:paraId="1AC05BE7" w14:textId="77777777" w:rsidR="00E157FC" w:rsidRPr="0046566E" w:rsidRDefault="00E157FC" w:rsidP="009A5D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14:paraId="60926C75" w14:textId="77777777" w:rsidR="00E157FC" w:rsidRPr="0046566E" w:rsidRDefault="00E157FC" w:rsidP="009A5D05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10%</w:t>
            </w:r>
          </w:p>
        </w:tc>
      </w:tr>
      <w:tr w:rsidR="00B75888" w:rsidRPr="0046566E" w14:paraId="522F2619" w14:textId="77777777" w:rsidTr="007324A5">
        <w:tc>
          <w:tcPr>
            <w:tcW w:w="5546" w:type="dxa"/>
            <w:vAlign w:val="bottom"/>
          </w:tcPr>
          <w:p w14:paraId="78906591" w14:textId="77777777" w:rsidR="00B75888" w:rsidRPr="0046566E" w:rsidRDefault="00B75888" w:rsidP="0046566E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Provision of social support</w:t>
            </w:r>
          </w:p>
        </w:tc>
        <w:tc>
          <w:tcPr>
            <w:tcW w:w="964" w:type="dxa"/>
            <w:vAlign w:val="bottom"/>
          </w:tcPr>
          <w:p w14:paraId="5695765E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3EEAD661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77B5B9BF" w14:textId="77777777" w:rsidTr="007324A5">
        <w:tc>
          <w:tcPr>
            <w:tcW w:w="5546" w:type="dxa"/>
            <w:vAlign w:val="bottom"/>
          </w:tcPr>
          <w:p w14:paraId="75D56545" w14:textId="77777777" w:rsidR="00B75888" w:rsidRPr="0046566E" w:rsidRDefault="00B75888" w:rsidP="0046566E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Trained to share surgery experiences</w:t>
            </w:r>
          </w:p>
        </w:tc>
        <w:tc>
          <w:tcPr>
            <w:tcW w:w="964" w:type="dxa"/>
            <w:vAlign w:val="bottom"/>
          </w:tcPr>
          <w:p w14:paraId="169B0041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53657E93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1C22005A" w14:textId="77777777" w:rsidTr="007324A5">
        <w:tc>
          <w:tcPr>
            <w:tcW w:w="5546" w:type="dxa"/>
            <w:shd w:val="clear" w:color="auto" w:fill="E7E6E6" w:themeFill="background2"/>
            <w:vAlign w:val="bottom"/>
          </w:tcPr>
          <w:p w14:paraId="11A3C741" w14:textId="77777777" w:rsidR="00B75888" w:rsidRPr="0046566E" w:rsidRDefault="00B75888" w:rsidP="00B7588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Theory</w:t>
            </w:r>
          </w:p>
        </w:tc>
        <w:tc>
          <w:tcPr>
            <w:tcW w:w="964" w:type="dxa"/>
            <w:shd w:val="clear" w:color="auto" w:fill="E7E6E6" w:themeFill="background2"/>
          </w:tcPr>
          <w:p w14:paraId="531FCD9F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062031C5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57FC" w:rsidRPr="0046566E" w14:paraId="1FA9BAA3" w14:textId="77777777" w:rsidTr="009A5D05">
        <w:tc>
          <w:tcPr>
            <w:tcW w:w="5546" w:type="dxa"/>
            <w:vAlign w:val="bottom"/>
          </w:tcPr>
          <w:p w14:paraId="5F742F7F" w14:textId="77777777" w:rsidR="00E157FC" w:rsidRPr="0046566E" w:rsidRDefault="00E157FC" w:rsidP="009A5D05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Intervention theory and principles</w:t>
            </w:r>
          </w:p>
        </w:tc>
        <w:tc>
          <w:tcPr>
            <w:tcW w:w="964" w:type="dxa"/>
            <w:vAlign w:val="bottom"/>
          </w:tcPr>
          <w:p w14:paraId="074EFAD3" w14:textId="77777777" w:rsidR="00E157FC" w:rsidRPr="0046566E" w:rsidRDefault="00E157FC" w:rsidP="009A5D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14:paraId="7BF92267" w14:textId="77777777" w:rsidR="00E157FC" w:rsidRPr="0046566E" w:rsidRDefault="00E157FC" w:rsidP="009A5D05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10%</w:t>
            </w:r>
          </w:p>
        </w:tc>
      </w:tr>
      <w:tr w:rsidR="00B75888" w:rsidRPr="0046566E" w14:paraId="0B14F0FD" w14:textId="77777777" w:rsidTr="007324A5">
        <w:tc>
          <w:tcPr>
            <w:tcW w:w="5546" w:type="dxa"/>
            <w:vAlign w:val="bottom"/>
          </w:tcPr>
          <w:p w14:paraId="4D69C460" w14:textId="77777777" w:rsidR="00B75888" w:rsidRPr="0046566E" w:rsidRDefault="00B75888" w:rsidP="0046566E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Adult learning principles</w:t>
            </w:r>
          </w:p>
        </w:tc>
        <w:tc>
          <w:tcPr>
            <w:tcW w:w="964" w:type="dxa"/>
            <w:vAlign w:val="bottom"/>
          </w:tcPr>
          <w:p w14:paraId="6D9F6373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16B7250C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3C54B626" w14:textId="77777777" w:rsidTr="007324A5">
        <w:tc>
          <w:tcPr>
            <w:tcW w:w="5546" w:type="dxa"/>
            <w:vAlign w:val="bottom"/>
          </w:tcPr>
          <w:p w14:paraId="3D6DD328" w14:textId="77777777" w:rsidR="00B75888" w:rsidRPr="0046566E" w:rsidRDefault="00B75888" w:rsidP="0046566E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Using a person-centred approach</w:t>
            </w:r>
          </w:p>
        </w:tc>
        <w:tc>
          <w:tcPr>
            <w:tcW w:w="964" w:type="dxa"/>
            <w:vAlign w:val="bottom"/>
          </w:tcPr>
          <w:p w14:paraId="394A76AE" w14:textId="77777777" w:rsidR="00B75888" w:rsidRPr="0046566E" w:rsidRDefault="00B75888" w:rsidP="0046566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78B7C02F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69D6E6CE" w14:textId="77777777" w:rsidTr="007324A5">
        <w:tc>
          <w:tcPr>
            <w:tcW w:w="5546" w:type="dxa"/>
            <w:shd w:val="clear" w:color="auto" w:fill="E7E6E6" w:themeFill="background2"/>
            <w:vAlign w:val="bottom"/>
          </w:tcPr>
          <w:p w14:paraId="18DC9903" w14:textId="77777777" w:rsidR="00B75888" w:rsidRPr="0046566E" w:rsidRDefault="00B75888" w:rsidP="00B7588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Culture and religion</w:t>
            </w:r>
          </w:p>
        </w:tc>
        <w:tc>
          <w:tcPr>
            <w:tcW w:w="964" w:type="dxa"/>
            <w:shd w:val="clear" w:color="auto" w:fill="E7E6E6" w:themeFill="background2"/>
          </w:tcPr>
          <w:p w14:paraId="61E6CD52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6E5FBCB2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5888" w:rsidRPr="0046566E" w14:paraId="2AEA6E29" w14:textId="77777777" w:rsidTr="007324A5">
        <w:tc>
          <w:tcPr>
            <w:tcW w:w="5546" w:type="dxa"/>
            <w:vAlign w:val="bottom"/>
          </w:tcPr>
          <w:p w14:paraId="74616DA3" w14:textId="77777777" w:rsidR="00B75888" w:rsidRPr="0046566E" w:rsidRDefault="00B75888" w:rsidP="0046566E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Spirituality discussion with Chaplaincy</w:t>
            </w:r>
          </w:p>
        </w:tc>
        <w:tc>
          <w:tcPr>
            <w:tcW w:w="964" w:type="dxa"/>
          </w:tcPr>
          <w:p w14:paraId="58B7E945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227CDB01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7EDE226C" w14:textId="77777777" w:rsidTr="007324A5">
        <w:tc>
          <w:tcPr>
            <w:tcW w:w="5546" w:type="dxa"/>
            <w:vAlign w:val="bottom"/>
          </w:tcPr>
          <w:p w14:paraId="7E90E897" w14:textId="77777777" w:rsidR="00B75888" w:rsidRPr="0046566E" w:rsidRDefault="00B75888" w:rsidP="0046566E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Cultural sensitivity</w:t>
            </w:r>
          </w:p>
        </w:tc>
        <w:tc>
          <w:tcPr>
            <w:tcW w:w="964" w:type="dxa"/>
          </w:tcPr>
          <w:p w14:paraId="1837F6EC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36087E32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5FB5412D" w14:textId="77777777" w:rsidTr="007324A5">
        <w:tc>
          <w:tcPr>
            <w:tcW w:w="5546" w:type="dxa"/>
            <w:shd w:val="clear" w:color="auto" w:fill="E7E6E6" w:themeFill="background2"/>
            <w:vAlign w:val="bottom"/>
          </w:tcPr>
          <w:p w14:paraId="2ADB7668" w14:textId="77777777" w:rsidR="00B75888" w:rsidRPr="0046566E" w:rsidRDefault="00B75888" w:rsidP="00B7588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Physical training</w:t>
            </w:r>
          </w:p>
        </w:tc>
        <w:tc>
          <w:tcPr>
            <w:tcW w:w="964" w:type="dxa"/>
            <w:shd w:val="clear" w:color="auto" w:fill="E7E6E6" w:themeFill="background2"/>
          </w:tcPr>
          <w:p w14:paraId="405A4049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6160F574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5888" w:rsidRPr="0046566E" w14:paraId="46E33148" w14:textId="77777777" w:rsidTr="007324A5">
        <w:tc>
          <w:tcPr>
            <w:tcW w:w="5546" w:type="dxa"/>
            <w:vAlign w:val="bottom"/>
          </w:tcPr>
          <w:p w14:paraId="4792339D" w14:textId="77777777" w:rsidR="00B75888" w:rsidRPr="0046566E" w:rsidRDefault="00B75888" w:rsidP="0046566E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Functional exercises</w:t>
            </w:r>
          </w:p>
        </w:tc>
        <w:tc>
          <w:tcPr>
            <w:tcW w:w="964" w:type="dxa"/>
          </w:tcPr>
          <w:p w14:paraId="4ED2E6D3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0BEE0FDC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770F2AF5" w14:textId="77777777" w:rsidTr="007324A5">
        <w:tc>
          <w:tcPr>
            <w:tcW w:w="5546" w:type="dxa"/>
            <w:vAlign w:val="bottom"/>
          </w:tcPr>
          <w:p w14:paraId="14E66024" w14:textId="77777777" w:rsidR="00B75888" w:rsidRPr="0046566E" w:rsidRDefault="00B75888" w:rsidP="0046566E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Physical activity training</w:t>
            </w:r>
          </w:p>
        </w:tc>
        <w:tc>
          <w:tcPr>
            <w:tcW w:w="964" w:type="dxa"/>
          </w:tcPr>
          <w:p w14:paraId="6502F568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3D8D76B1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67FBFB68" w14:textId="77777777" w:rsidTr="007324A5">
        <w:tc>
          <w:tcPr>
            <w:tcW w:w="5546" w:type="dxa"/>
            <w:shd w:val="clear" w:color="auto" w:fill="E7E6E6" w:themeFill="background2"/>
            <w:vAlign w:val="bottom"/>
          </w:tcPr>
          <w:p w14:paraId="1BEFDDDC" w14:textId="77777777" w:rsidR="00B75888" w:rsidRPr="0046566E" w:rsidRDefault="00B75888" w:rsidP="00B7588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Facilitation skills</w:t>
            </w:r>
          </w:p>
        </w:tc>
        <w:tc>
          <w:tcPr>
            <w:tcW w:w="964" w:type="dxa"/>
            <w:shd w:val="clear" w:color="auto" w:fill="E7E6E6" w:themeFill="background2"/>
          </w:tcPr>
          <w:p w14:paraId="5C1F0747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2D671E23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5888" w:rsidRPr="0046566E" w14:paraId="3AD6ED21" w14:textId="77777777" w:rsidTr="007324A5">
        <w:tc>
          <w:tcPr>
            <w:tcW w:w="5546" w:type="dxa"/>
            <w:vAlign w:val="bottom"/>
          </w:tcPr>
          <w:p w14:paraId="48E8A4B0" w14:textId="77777777" w:rsidR="00B75888" w:rsidRPr="0046566E" w:rsidRDefault="00B75888" w:rsidP="0046566E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How to structure and run sessions</w:t>
            </w:r>
          </w:p>
        </w:tc>
        <w:tc>
          <w:tcPr>
            <w:tcW w:w="964" w:type="dxa"/>
          </w:tcPr>
          <w:p w14:paraId="2002E0F6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297CFBDC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B75888" w:rsidRPr="0046566E" w14:paraId="246DF839" w14:textId="77777777" w:rsidTr="007324A5">
        <w:tc>
          <w:tcPr>
            <w:tcW w:w="5546" w:type="dxa"/>
            <w:shd w:val="clear" w:color="auto" w:fill="E7E6E6" w:themeFill="background2"/>
            <w:vAlign w:val="bottom"/>
          </w:tcPr>
          <w:p w14:paraId="6253EC65" w14:textId="77777777" w:rsidR="00B75888" w:rsidRPr="0046566E" w:rsidRDefault="00B75888" w:rsidP="00B7588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Community resources</w:t>
            </w:r>
          </w:p>
        </w:tc>
        <w:tc>
          <w:tcPr>
            <w:tcW w:w="964" w:type="dxa"/>
            <w:shd w:val="clear" w:color="auto" w:fill="E7E6E6" w:themeFill="background2"/>
          </w:tcPr>
          <w:p w14:paraId="48A0BDA0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59978248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5888" w:rsidRPr="0046566E" w14:paraId="499E982E" w14:textId="77777777" w:rsidTr="007324A5">
        <w:tc>
          <w:tcPr>
            <w:tcW w:w="5546" w:type="dxa"/>
            <w:vAlign w:val="bottom"/>
          </w:tcPr>
          <w:p w14:paraId="29D8640C" w14:textId="77777777" w:rsidR="00B75888" w:rsidRPr="0046566E" w:rsidRDefault="00B75888" w:rsidP="0046566E">
            <w:pPr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46566E">
              <w:rPr>
                <w:rFonts w:cstheme="minorHAnsi"/>
                <w:color w:val="000000"/>
                <w:sz w:val="20"/>
                <w:szCs w:val="20"/>
              </w:rPr>
              <w:t>Community resources</w:t>
            </w:r>
          </w:p>
        </w:tc>
        <w:tc>
          <w:tcPr>
            <w:tcW w:w="964" w:type="dxa"/>
          </w:tcPr>
          <w:p w14:paraId="6D82E2D1" w14:textId="77777777" w:rsidR="00B75888" w:rsidRPr="0046566E" w:rsidRDefault="00B75888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5144708C" w14:textId="77777777" w:rsidR="00B75888" w:rsidRPr="0046566E" w:rsidRDefault="0046566E" w:rsidP="0046566E">
            <w:pPr>
              <w:rPr>
                <w:rFonts w:cstheme="minorHAnsi"/>
                <w:sz w:val="20"/>
                <w:szCs w:val="20"/>
              </w:rPr>
            </w:pPr>
            <w:r w:rsidRPr="0046566E">
              <w:rPr>
                <w:rFonts w:cstheme="minorHAnsi"/>
                <w:sz w:val="20"/>
                <w:szCs w:val="20"/>
              </w:rPr>
              <w:t>3%</w:t>
            </w:r>
          </w:p>
        </w:tc>
      </w:tr>
    </w:tbl>
    <w:p w14:paraId="6440F713" w14:textId="77777777" w:rsidR="00AB4FEB" w:rsidRPr="0046566E" w:rsidRDefault="00AB4FEB">
      <w:pPr>
        <w:rPr>
          <w:rFonts w:cstheme="minorHAnsi"/>
          <w:sz w:val="20"/>
          <w:szCs w:val="20"/>
        </w:rPr>
      </w:pPr>
    </w:p>
    <w:p w14:paraId="2B536FFE" w14:textId="77777777" w:rsidR="00AB4FEB" w:rsidRPr="0046566E" w:rsidRDefault="00AB4FEB">
      <w:pPr>
        <w:rPr>
          <w:rFonts w:cstheme="minorHAnsi"/>
          <w:sz w:val="20"/>
          <w:szCs w:val="20"/>
        </w:rPr>
      </w:pPr>
    </w:p>
    <w:sectPr w:rsidR="00AB4FEB" w:rsidRPr="0046566E" w:rsidSect="009B5C03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45D"/>
    <w:rsid w:val="000150C0"/>
    <w:rsid w:val="000A6B10"/>
    <w:rsid w:val="000B2FBC"/>
    <w:rsid w:val="000D65DF"/>
    <w:rsid w:val="000F2634"/>
    <w:rsid w:val="000F4BD9"/>
    <w:rsid w:val="00102704"/>
    <w:rsid w:val="0010750E"/>
    <w:rsid w:val="001210AF"/>
    <w:rsid w:val="00190347"/>
    <w:rsid w:val="001D6174"/>
    <w:rsid w:val="00271D7F"/>
    <w:rsid w:val="002902A9"/>
    <w:rsid w:val="0030562E"/>
    <w:rsid w:val="003C684D"/>
    <w:rsid w:val="003F14D0"/>
    <w:rsid w:val="00413F2D"/>
    <w:rsid w:val="0046566E"/>
    <w:rsid w:val="004927DE"/>
    <w:rsid w:val="0051313C"/>
    <w:rsid w:val="00554F25"/>
    <w:rsid w:val="005A78FA"/>
    <w:rsid w:val="006306B8"/>
    <w:rsid w:val="006333E1"/>
    <w:rsid w:val="006364B5"/>
    <w:rsid w:val="007324A5"/>
    <w:rsid w:val="00754507"/>
    <w:rsid w:val="00777061"/>
    <w:rsid w:val="007B1405"/>
    <w:rsid w:val="00877275"/>
    <w:rsid w:val="00977869"/>
    <w:rsid w:val="009B5C03"/>
    <w:rsid w:val="00AB4FEB"/>
    <w:rsid w:val="00B03333"/>
    <w:rsid w:val="00B04AE9"/>
    <w:rsid w:val="00B37C26"/>
    <w:rsid w:val="00B75888"/>
    <w:rsid w:val="00BC4133"/>
    <w:rsid w:val="00C53990"/>
    <w:rsid w:val="00C542FE"/>
    <w:rsid w:val="00C563B1"/>
    <w:rsid w:val="00D647A1"/>
    <w:rsid w:val="00DC145D"/>
    <w:rsid w:val="00E157FC"/>
    <w:rsid w:val="00EA31D9"/>
    <w:rsid w:val="00ED3436"/>
    <w:rsid w:val="00F000A9"/>
    <w:rsid w:val="00F041FE"/>
    <w:rsid w:val="00F20C9C"/>
    <w:rsid w:val="00F60B96"/>
    <w:rsid w:val="00F80854"/>
    <w:rsid w:val="00F91E9D"/>
    <w:rsid w:val="00FD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D65C5"/>
  <w15:chartTrackingRefBased/>
  <w15:docId w15:val="{BB9F1C85-02B5-487A-A50E-1A5E64D9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6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Thompson (Applied Health Research)</dc:creator>
  <cp:keywords/>
  <dc:description/>
  <cp:lastModifiedBy>Dean Thompson (Applied Health Research)</cp:lastModifiedBy>
  <cp:revision>41</cp:revision>
  <cp:lastPrinted>2020-09-28T10:20:00Z</cp:lastPrinted>
  <dcterms:created xsi:type="dcterms:W3CDTF">2020-09-25T16:34:00Z</dcterms:created>
  <dcterms:modified xsi:type="dcterms:W3CDTF">2021-10-07T09:23:00Z</dcterms:modified>
</cp:coreProperties>
</file>