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2E727" w14:textId="5D7240A3" w:rsidR="00E5059B" w:rsidRPr="005F1073" w:rsidRDefault="00370791" w:rsidP="00E5059B">
      <w:pPr>
        <w:pStyle w:val="Caption"/>
        <w:keepNext/>
        <w:spacing w:before="100"/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</w:pPr>
      <w:r w:rsidRPr="005F1073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 xml:space="preserve">Supplement Table 1: </w:t>
      </w:r>
      <w:r w:rsidR="002971CC" w:rsidRPr="002971CC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Institutional profile, staffing, and training programme characteristics of participating midwifery schools (N = 19)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958"/>
      </w:tblGrid>
      <w:tr w:rsidR="00E5059B" w:rsidRPr="005F1073" w14:paraId="4531AD08" w14:textId="77777777" w:rsidTr="00F3039B">
        <w:trPr>
          <w:trHeight w:val="56"/>
        </w:trPr>
        <w:tc>
          <w:tcPr>
            <w:tcW w:w="13958" w:type="dxa"/>
          </w:tcPr>
          <w:p w14:paraId="0B4A8735" w14:textId="77777777" w:rsidR="00E5059B" w:rsidRPr="005F1073" w:rsidRDefault="00E5059B" w:rsidP="00F3039B">
            <w:pPr>
              <w:spacing w:before="0" w:beforeAutospacing="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1"/>
        <w:gridCol w:w="2050"/>
        <w:gridCol w:w="607"/>
        <w:gridCol w:w="574"/>
        <w:gridCol w:w="574"/>
        <w:gridCol w:w="575"/>
        <w:gridCol w:w="567"/>
        <w:gridCol w:w="567"/>
        <w:gridCol w:w="570"/>
        <w:gridCol w:w="570"/>
        <w:gridCol w:w="571"/>
        <w:gridCol w:w="571"/>
        <w:gridCol w:w="550"/>
        <w:gridCol w:w="550"/>
        <w:gridCol w:w="550"/>
        <w:gridCol w:w="550"/>
        <w:gridCol w:w="550"/>
        <w:gridCol w:w="550"/>
        <w:gridCol w:w="562"/>
        <w:gridCol w:w="562"/>
        <w:gridCol w:w="597"/>
      </w:tblGrid>
      <w:tr w:rsidR="0060283C" w:rsidRPr="005F1073" w14:paraId="62C4EFF2" w14:textId="77777777" w:rsidTr="00F3039B">
        <w:trPr>
          <w:trHeight w:val="513"/>
        </w:trPr>
        <w:tc>
          <w:tcPr>
            <w:tcW w:w="1136" w:type="dxa"/>
          </w:tcPr>
          <w:p w14:paraId="1DC7EF43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A32B1A3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5" w:type="dxa"/>
          </w:tcPr>
          <w:p w14:paraId="25D57AF4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3" w:type="dxa"/>
          </w:tcPr>
          <w:p w14:paraId="09DABA16" w14:textId="6E646D99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>Inst 1</w:t>
            </w:r>
          </w:p>
        </w:tc>
        <w:tc>
          <w:tcPr>
            <w:tcW w:w="576" w:type="dxa"/>
          </w:tcPr>
          <w:p w14:paraId="2721907F" w14:textId="3F1770AE" w:rsidR="00E5059B" w:rsidRPr="005F1073" w:rsidRDefault="005602C5" w:rsidP="00F3039B">
            <w:pPr>
              <w:spacing w:before="0" w:beforeAutospacing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>Inst</w:t>
            </w:r>
            <w:r w:rsidR="00E5059B"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576" w:type="dxa"/>
          </w:tcPr>
          <w:p w14:paraId="4DB11BF2" w14:textId="27AFD638" w:rsidR="00E5059B" w:rsidRPr="005F1073" w:rsidRDefault="005602C5" w:rsidP="00F3039B">
            <w:pPr>
              <w:spacing w:before="0" w:beforeAutospacing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>Inst</w:t>
            </w:r>
            <w:r w:rsidR="00E5059B"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3</w:t>
            </w:r>
          </w:p>
        </w:tc>
        <w:tc>
          <w:tcPr>
            <w:tcW w:w="577" w:type="dxa"/>
          </w:tcPr>
          <w:p w14:paraId="1E89FB84" w14:textId="03176F65" w:rsidR="00E5059B" w:rsidRPr="005F1073" w:rsidRDefault="005602C5" w:rsidP="00F3039B">
            <w:pPr>
              <w:spacing w:before="0" w:beforeAutospacing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>Inst</w:t>
            </w:r>
            <w:r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E5059B"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9" w:type="dxa"/>
          </w:tcPr>
          <w:p w14:paraId="2E82C04F" w14:textId="21168AC1" w:rsidR="00E5059B" w:rsidRPr="005F1073" w:rsidRDefault="005602C5" w:rsidP="00F3039B">
            <w:pPr>
              <w:spacing w:before="0" w:beforeAutospacing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>Inst</w:t>
            </w:r>
            <w:r w:rsidR="00E5059B"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5</w:t>
            </w:r>
          </w:p>
        </w:tc>
        <w:tc>
          <w:tcPr>
            <w:tcW w:w="569" w:type="dxa"/>
          </w:tcPr>
          <w:p w14:paraId="691869DE" w14:textId="3F0E25E2" w:rsidR="00E5059B" w:rsidRPr="005F1073" w:rsidRDefault="005602C5" w:rsidP="00F3039B">
            <w:pPr>
              <w:spacing w:before="0" w:beforeAutospacing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>Inst</w:t>
            </w:r>
            <w:r w:rsidR="00E5059B"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6</w:t>
            </w:r>
          </w:p>
        </w:tc>
        <w:tc>
          <w:tcPr>
            <w:tcW w:w="572" w:type="dxa"/>
          </w:tcPr>
          <w:p w14:paraId="68A25B50" w14:textId="7B09DCD6" w:rsidR="00E5059B" w:rsidRPr="005F1073" w:rsidRDefault="005602C5" w:rsidP="00F3039B">
            <w:pPr>
              <w:spacing w:before="0" w:beforeAutospacing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>Inst</w:t>
            </w:r>
            <w:r w:rsidR="00E5059B"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7</w:t>
            </w:r>
          </w:p>
        </w:tc>
        <w:tc>
          <w:tcPr>
            <w:tcW w:w="572" w:type="dxa"/>
          </w:tcPr>
          <w:p w14:paraId="3795FAF5" w14:textId="5D8D3199" w:rsidR="00E5059B" w:rsidRPr="005F1073" w:rsidRDefault="005602C5" w:rsidP="00F3039B">
            <w:pPr>
              <w:spacing w:before="0" w:beforeAutospacing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>Inst</w:t>
            </w:r>
            <w:r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E5059B"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3" w:type="dxa"/>
          </w:tcPr>
          <w:p w14:paraId="0FC95C41" w14:textId="5C448BDB" w:rsidR="00E5059B" w:rsidRPr="005F1073" w:rsidRDefault="005602C5" w:rsidP="00F3039B">
            <w:pPr>
              <w:spacing w:before="0" w:beforeAutospacing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>Inst</w:t>
            </w:r>
            <w:r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E5059B"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73" w:type="dxa"/>
          </w:tcPr>
          <w:p w14:paraId="3AE4D586" w14:textId="62F372DC" w:rsidR="00E5059B" w:rsidRPr="005F1073" w:rsidRDefault="005602C5" w:rsidP="00F3039B">
            <w:pPr>
              <w:spacing w:before="0" w:beforeAutospacing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>Inst</w:t>
            </w:r>
            <w:r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E5059B"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39" w:type="dxa"/>
          </w:tcPr>
          <w:p w14:paraId="77E03A16" w14:textId="0F214865" w:rsidR="00E5059B" w:rsidRPr="005F1073" w:rsidRDefault="005602C5" w:rsidP="00F3039B">
            <w:pPr>
              <w:spacing w:before="0" w:beforeAutospacing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>Inst</w:t>
            </w:r>
            <w:r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E5059B"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39" w:type="dxa"/>
          </w:tcPr>
          <w:p w14:paraId="702157F9" w14:textId="6D1A309D" w:rsidR="00E5059B" w:rsidRPr="005F1073" w:rsidRDefault="005602C5" w:rsidP="00F3039B">
            <w:pPr>
              <w:spacing w:before="0" w:beforeAutospacing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>Inst</w:t>
            </w:r>
            <w:r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E5059B"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42" w:type="dxa"/>
          </w:tcPr>
          <w:p w14:paraId="4A38E092" w14:textId="11ABE881" w:rsidR="00E5059B" w:rsidRPr="005F1073" w:rsidRDefault="005602C5" w:rsidP="00F3039B">
            <w:pPr>
              <w:spacing w:before="0" w:beforeAutospacing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>Inst</w:t>
            </w:r>
            <w:r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E5059B"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42" w:type="dxa"/>
          </w:tcPr>
          <w:p w14:paraId="030C1749" w14:textId="5C1DC288" w:rsidR="00E5059B" w:rsidRPr="005F1073" w:rsidRDefault="005602C5" w:rsidP="00F3039B">
            <w:pPr>
              <w:spacing w:before="0" w:beforeAutospacing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>Inst</w:t>
            </w:r>
            <w:r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E5059B"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14" w:type="dxa"/>
          </w:tcPr>
          <w:p w14:paraId="01E6019F" w14:textId="2FA6F919" w:rsidR="00E5059B" w:rsidRPr="005F1073" w:rsidRDefault="005602C5" w:rsidP="00F3039B">
            <w:pPr>
              <w:spacing w:before="0" w:beforeAutospacing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>Inst</w:t>
            </w:r>
            <w:r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E5059B"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14" w:type="dxa"/>
          </w:tcPr>
          <w:p w14:paraId="6FD8E9C8" w14:textId="67952933" w:rsidR="00E5059B" w:rsidRPr="005F1073" w:rsidRDefault="005602C5" w:rsidP="00F3039B">
            <w:pPr>
              <w:spacing w:before="0" w:beforeAutospacing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>Inst</w:t>
            </w:r>
            <w:r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E5059B"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63" w:type="dxa"/>
          </w:tcPr>
          <w:p w14:paraId="6F8D9742" w14:textId="3E3DDCCE" w:rsidR="00E5059B" w:rsidRPr="005F1073" w:rsidRDefault="005602C5" w:rsidP="00F3039B">
            <w:pPr>
              <w:spacing w:before="0" w:beforeAutospacing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>Inst</w:t>
            </w:r>
            <w:r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E5059B"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63" w:type="dxa"/>
          </w:tcPr>
          <w:p w14:paraId="25F0B00C" w14:textId="736346BE" w:rsidR="00E5059B" w:rsidRPr="005F1073" w:rsidRDefault="005602C5" w:rsidP="00F3039B">
            <w:pPr>
              <w:spacing w:before="0" w:beforeAutospacing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>Inst</w:t>
            </w:r>
            <w:r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18</w:t>
            </w:r>
          </w:p>
        </w:tc>
        <w:tc>
          <w:tcPr>
            <w:tcW w:w="601" w:type="dxa"/>
          </w:tcPr>
          <w:p w14:paraId="1D9E7395" w14:textId="40C9F9E6" w:rsidR="00E5059B" w:rsidRPr="005F1073" w:rsidRDefault="005602C5" w:rsidP="00F3039B">
            <w:pPr>
              <w:spacing w:before="0" w:beforeAutospacing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>Inst</w:t>
            </w:r>
            <w:r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E5059B"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>19</w:t>
            </w:r>
          </w:p>
        </w:tc>
      </w:tr>
      <w:tr w:rsidR="005602C5" w:rsidRPr="005F1073" w14:paraId="37E3F799" w14:textId="77777777" w:rsidTr="00F3039B">
        <w:tc>
          <w:tcPr>
            <w:tcW w:w="3271" w:type="dxa"/>
            <w:gridSpan w:val="2"/>
          </w:tcPr>
          <w:p w14:paraId="3836086E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Number of final year midwifery students</w:t>
            </w:r>
          </w:p>
        </w:tc>
        <w:tc>
          <w:tcPr>
            <w:tcW w:w="613" w:type="dxa"/>
          </w:tcPr>
          <w:p w14:paraId="0BEE44EC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576" w:type="dxa"/>
          </w:tcPr>
          <w:p w14:paraId="4ED6C6DC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576" w:type="dxa"/>
          </w:tcPr>
          <w:p w14:paraId="2097B772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577" w:type="dxa"/>
          </w:tcPr>
          <w:p w14:paraId="77655BDD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149</w:t>
            </w:r>
          </w:p>
        </w:tc>
        <w:tc>
          <w:tcPr>
            <w:tcW w:w="569" w:type="dxa"/>
          </w:tcPr>
          <w:p w14:paraId="06822A1F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569" w:type="dxa"/>
          </w:tcPr>
          <w:p w14:paraId="4A968C0D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572" w:type="dxa"/>
          </w:tcPr>
          <w:p w14:paraId="0C87AFAF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572" w:type="dxa"/>
          </w:tcPr>
          <w:p w14:paraId="4C6B81B3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73" w:type="dxa"/>
          </w:tcPr>
          <w:p w14:paraId="535B818C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573" w:type="dxa"/>
          </w:tcPr>
          <w:p w14:paraId="7885C9AC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539" w:type="dxa"/>
          </w:tcPr>
          <w:p w14:paraId="3F96C851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39" w:type="dxa"/>
          </w:tcPr>
          <w:p w14:paraId="168F9695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542" w:type="dxa"/>
          </w:tcPr>
          <w:p w14:paraId="1D908CBA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2" w:type="dxa"/>
          </w:tcPr>
          <w:p w14:paraId="4D7370B2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514" w:type="dxa"/>
          </w:tcPr>
          <w:p w14:paraId="60B72E2F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514" w:type="dxa"/>
          </w:tcPr>
          <w:p w14:paraId="6E73B2E3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563" w:type="dxa"/>
          </w:tcPr>
          <w:p w14:paraId="67A2AB4B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563" w:type="dxa"/>
          </w:tcPr>
          <w:p w14:paraId="66924DC3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601" w:type="dxa"/>
          </w:tcPr>
          <w:p w14:paraId="15BE12CD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</w:tr>
      <w:tr w:rsidR="005602C5" w:rsidRPr="005F1073" w14:paraId="10C86731" w14:textId="77777777" w:rsidTr="00F3039B">
        <w:tc>
          <w:tcPr>
            <w:tcW w:w="3271" w:type="dxa"/>
            <w:gridSpan w:val="2"/>
          </w:tcPr>
          <w:p w14:paraId="3F9E7A1B" w14:textId="4203D144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Student admi</w:t>
            </w:r>
            <w:r w:rsidR="009622AC" w:rsidRPr="005F1073">
              <w:rPr>
                <w:rFonts w:ascii="Times New Roman" w:hAnsi="Times New Roman"/>
                <w:sz w:val="20"/>
                <w:szCs w:val="20"/>
              </w:rPr>
              <w:t>ssions</w:t>
            </w:r>
            <w:r w:rsidRPr="005F1073">
              <w:rPr>
                <w:rFonts w:ascii="Times New Roman" w:hAnsi="Times New Roman"/>
                <w:sz w:val="20"/>
                <w:szCs w:val="20"/>
              </w:rPr>
              <w:t>: 2023/24</w:t>
            </w:r>
          </w:p>
        </w:tc>
        <w:tc>
          <w:tcPr>
            <w:tcW w:w="613" w:type="dxa"/>
          </w:tcPr>
          <w:p w14:paraId="3DBF2943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576" w:type="dxa"/>
          </w:tcPr>
          <w:p w14:paraId="699EC5CE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576" w:type="dxa"/>
          </w:tcPr>
          <w:p w14:paraId="0B176135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77" w:type="dxa"/>
          </w:tcPr>
          <w:p w14:paraId="1AF8DAEA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172</w:t>
            </w:r>
          </w:p>
        </w:tc>
        <w:tc>
          <w:tcPr>
            <w:tcW w:w="569" w:type="dxa"/>
          </w:tcPr>
          <w:p w14:paraId="57F3005F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9" w:type="dxa"/>
          </w:tcPr>
          <w:p w14:paraId="206233A6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572" w:type="dxa"/>
          </w:tcPr>
          <w:p w14:paraId="726439CC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572" w:type="dxa"/>
          </w:tcPr>
          <w:p w14:paraId="0A0A46CA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73" w:type="dxa"/>
          </w:tcPr>
          <w:p w14:paraId="474A7AA4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73" w:type="dxa"/>
          </w:tcPr>
          <w:p w14:paraId="0F4FB574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539" w:type="dxa"/>
          </w:tcPr>
          <w:p w14:paraId="7FF0EEBD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539" w:type="dxa"/>
          </w:tcPr>
          <w:p w14:paraId="5903D36D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542" w:type="dxa"/>
          </w:tcPr>
          <w:p w14:paraId="02D2E5BA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42" w:type="dxa"/>
          </w:tcPr>
          <w:p w14:paraId="6FC3BDF9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514" w:type="dxa"/>
          </w:tcPr>
          <w:p w14:paraId="435BFC82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514" w:type="dxa"/>
          </w:tcPr>
          <w:p w14:paraId="3AF2EC28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63" w:type="dxa"/>
          </w:tcPr>
          <w:p w14:paraId="145A87B6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210</w:t>
            </w:r>
          </w:p>
        </w:tc>
        <w:tc>
          <w:tcPr>
            <w:tcW w:w="563" w:type="dxa"/>
          </w:tcPr>
          <w:p w14:paraId="70150809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601" w:type="dxa"/>
          </w:tcPr>
          <w:p w14:paraId="71E246F0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</w:tr>
      <w:tr w:rsidR="005602C5" w:rsidRPr="005F1073" w14:paraId="06B58290" w14:textId="77777777" w:rsidTr="00F3039B">
        <w:tc>
          <w:tcPr>
            <w:tcW w:w="3271" w:type="dxa"/>
            <w:gridSpan w:val="2"/>
          </w:tcPr>
          <w:p w14:paraId="732B7BF8" w14:textId="0B570E34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 xml:space="preserve">Number of </w:t>
            </w:r>
            <w:r w:rsidR="00811152" w:rsidRPr="005F1073">
              <w:rPr>
                <w:rFonts w:ascii="Times New Roman" w:hAnsi="Times New Roman"/>
                <w:sz w:val="20"/>
                <w:szCs w:val="20"/>
              </w:rPr>
              <w:t>educators</w:t>
            </w:r>
            <w:r w:rsidRPr="005F1073">
              <w:rPr>
                <w:rFonts w:ascii="Times New Roman" w:hAnsi="Times New Roman"/>
                <w:sz w:val="20"/>
                <w:szCs w:val="20"/>
              </w:rPr>
              <w:t xml:space="preserve"> teaching midwifery modules</w:t>
            </w:r>
          </w:p>
        </w:tc>
        <w:tc>
          <w:tcPr>
            <w:tcW w:w="613" w:type="dxa"/>
          </w:tcPr>
          <w:p w14:paraId="663FC9A2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76" w:type="dxa"/>
          </w:tcPr>
          <w:p w14:paraId="38274576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76" w:type="dxa"/>
          </w:tcPr>
          <w:p w14:paraId="55A09223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77" w:type="dxa"/>
          </w:tcPr>
          <w:p w14:paraId="0C13337E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69" w:type="dxa"/>
          </w:tcPr>
          <w:p w14:paraId="57AB1607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69" w:type="dxa"/>
          </w:tcPr>
          <w:p w14:paraId="5978FFA8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72" w:type="dxa"/>
          </w:tcPr>
          <w:p w14:paraId="11F4A634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72" w:type="dxa"/>
          </w:tcPr>
          <w:p w14:paraId="7198C805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73" w:type="dxa"/>
          </w:tcPr>
          <w:p w14:paraId="0D3E4B53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73" w:type="dxa"/>
          </w:tcPr>
          <w:p w14:paraId="29DC6B06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39" w:type="dxa"/>
          </w:tcPr>
          <w:p w14:paraId="08027DAE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39" w:type="dxa"/>
          </w:tcPr>
          <w:p w14:paraId="629C2E09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42" w:type="dxa"/>
          </w:tcPr>
          <w:p w14:paraId="1C9F0775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42" w:type="dxa"/>
          </w:tcPr>
          <w:p w14:paraId="1BEDD478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14" w:type="dxa"/>
          </w:tcPr>
          <w:p w14:paraId="0DFCC595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4" w:type="dxa"/>
          </w:tcPr>
          <w:p w14:paraId="35348B45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3" w:type="dxa"/>
          </w:tcPr>
          <w:p w14:paraId="3BCF9B00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3" w:type="dxa"/>
          </w:tcPr>
          <w:p w14:paraId="267A2D09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01" w:type="dxa"/>
          </w:tcPr>
          <w:p w14:paraId="381E8A89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5602C5" w:rsidRPr="005F1073" w14:paraId="2F708AEE" w14:textId="77777777" w:rsidTr="00F3039B">
        <w:tc>
          <w:tcPr>
            <w:tcW w:w="3271" w:type="dxa"/>
            <w:gridSpan w:val="2"/>
          </w:tcPr>
          <w:p w14:paraId="7C5E8B27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Male</w:t>
            </w:r>
          </w:p>
        </w:tc>
        <w:tc>
          <w:tcPr>
            <w:tcW w:w="613" w:type="dxa"/>
          </w:tcPr>
          <w:p w14:paraId="520D43E3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6" w:type="dxa"/>
          </w:tcPr>
          <w:p w14:paraId="61F24AE2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6" w:type="dxa"/>
          </w:tcPr>
          <w:p w14:paraId="272F9DC4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7" w:type="dxa"/>
          </w:tcPr>
          <w:p w14:paraId="68C41DA0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9" w:type="dxa"/>
          </w:tcPr>
          <w:p w14:paraId="46B17085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9" w:type="dxa"/>
          </w:tcPr>
          <w:p w14:paraId="20367FA7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72" w:type="dxa"/>
          </w:tcPr>
          <w:p w14:paraId="65CBDB45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2" w:type="dxa"/>
          </w:tcPr>
          <w:p w14:paraId="58A7C958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3" w:type="dxa"/>
          </w:tcPr>
          <w:p w14:paraId="37E428A9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3" w:type="dxa"/>
          </w:tcPr>
          <w:p w14:paraId="46F8A041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4B28B4AE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73A85398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2" w:type="dxa"/>
          </w:tcPr>
          <w:p w14:paraId="1B9BED00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2" w:type="dxa"/>
          </w:tcPr>
          <w:p w14:paraId="47DFD95D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4" w:type="dxa"/>
          </w:tcPr>
          <w:p w14:paraId="71A29FBF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14" w:type="dxa"/>
          </w:tcPr>
          <w:p w14:paraId="06D74FDC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3" w:type="dxa"/>
          </w:tcPr>
          <w:p w14:paraId="0D1F6CF0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3" w:type="dxa"/>
          </w:tcPr>
          <w:p w14:paraId="09A2E7A4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1" w:type="dxa"/>
          </w:tcPr>
          <w:p w14:paraId="499D37C0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602C5" w:rsidRPr="005F1073" w14:paraId="2083B5A3" w14:textId="77777777" w:rsidTr="00F3039B">
        <w:tc>
          <w:tcPr>
            <w:tcW w:w="3271" w:type="dxa"/>
            <w:gridSpan w:val="2"/>
          </w:tcPr>
          <w:p w14:paraId="0B8E9F8F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Female</w:t>
            </w:r>
          </w:p>
        </w:tc>
        <w:tc>
          <w:tcPr>
            <w:tcW w:w="613" w:type="dxa"/>
          </w:tcPr>
          <w:p w14:paraId="798BF548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76" w:type="dxa"/>
          </w:tcPr>
          <w:p w14:paraId="094DBE2D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76" w:type="dxa"/>
          </w:tcPr>
          <w:p w14:paraId="068570EF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77" w:type="dxa"/>
          </w:tcPr>
          <w:p w14:paraId="484A3739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69" w:type="dxa"/>
          </w:tcPr>
          <w:p w14:paraId="62355A99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9" w:type="dxa"/>
          </w:tcPr>
          <w:p w14:paraId="33E19811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72" w:type="dxa"/>
          </w:tcPr>
          <w:p w14:paraId="7093A102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72" w:type="dxa"/>
          </w:tcPr>
          <w:p w14:paraId="6A94CBF3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73" w:type="dxa"/>
          </w:tcPr>
          <w:p w14:paraId="69611DCA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73" w:type="dxa"/>
          </w:tcPr>
          <w:p w14:paraId="4DC0B988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39" w:type="dxa"/>
          </w:tcPr>
          <w:p w14:paraId="759A6680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39" w:type="dxa"/>
          </w:tcPr>
          <w:p w14:paraId="3F5B435F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42" w:type="dxa"/>
          </w:tcPr>
          <w:p w14:paraId="2B346B8E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42" w:type="dxa"/>
          </w:tcPr>
          <w:p w14:paraId="150EEA79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14" w:type="dxa"/>
          </w:tcPr>
          <w:p w14:paraId="7845ED29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4" w:type="dxa"/>
          </w:tcPr>
          <w:p w14:paraId="2DA8297E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3" w:type="dxa"/>
          </w:tcPr>
          <w:p w14:paraId="274C9A52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3" w:type="dxa"/>
          </w:tcPr>
          <w:p w14:paraId="40C90392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01" w:type="dxa"/>
          </w:tcPr>
          <w:p w14:paraId="7A9AD253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5602C5" w:rsidRPr="005F1073" w14:paraId="1770F9D9" w14:textId="77777777" w:rsidTr="00F3039B">
        <w:tc>
          <w:tcPr>
            <w:tcW w:w="3271" w:type="dxa"/>
            <w:gridSpan w:val="2"/>
          </w:tcPr>
          <w:p w14:paraId="77DBEEE0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Number of midwifery educators with:</w:t>
            </w:r>
          </w:p>
          <w:p w14:paraId="4B67FE36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Additional teaching qualifications</w:t>
            </w:r>
          </w:p>
        </w:tc>
        <w:tc>
          <w:tcPr>
            <w:tcW w:w="613" w:type="dxa"/>
          </w:tcPr>
          <w:p w14:paraId="6F903AC0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76" w:type="dxa"/>
          </w:tcPr>
          <w:p w14:paraId="0B2ACF7D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76" w:type="dxa"/>
          </w:tcPr>
          <w:p w14:paraId="0466AC15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77" w:type="dxa"/>
          </w:tcPr>
          <w:p w14:paraId="71E4418C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9" w:type="dxa"/>
          </w:tcPr>
          <w:p w14:paraId="5CB3803C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9" w:type="dxa"/>
          </w:tcPr>
          <w:p w14:paraId="6D4B58AF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72" w:type="dxa"/>
          </w:tcPr>
          <w:p w14:paraId="7E961813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72" w:type="dxa"/>
          </w:tcPr>
          <w:p w14:paraId="5F267D52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73" w:type="dxa"/>
          </w:tcPr>
          <w:p w14:paraId="62A2ACB2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73" w:type="dxa"/>
          </w:tcPr>
          <w:p w14:paraId="15C816D0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39" w:type="dxa"/>
          </w:tcPr>
          <w:p w14:paraId="381FDD7D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3980D988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2" w:type="dxa"/>
          </w:tcPr>
          <w:p w14:paraId="1F25F712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2" w:type="dxa"/>
          </w:tcPr>
          <w:p w14:paraId="0E843E04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14" w:type="dxa"/>
          </w:tcPr>
          <w:p w14:paraId="024BD614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4" w:type="dxa"/>
          </w:tcPr>
          <w:p w14:paraId="326080B4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3" w:type="dxa"/>
          </w:tcPr>
          <w:p w14:paraId="3B363F27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63" w:type="dxa"/>
          </w:tcPr>
          <w:p w14:paraId="2B2189C5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01" w:type="dxa"/>
          </w:tcPr>
          <w:p w14:paraId="40AF12CC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602C5" w:rsidRPr="005F1073" w14:paraId="468B813A" w14:textId="77777777" w:rsidTr="00F3039B">
        <w:tc>
          <w:tcPr>
            <w:tcW w:w="3271" w:type="dxa"/>
            <w:gridSpan w:val="2"/>
          </w:tcPr>
          <w:p w14:paraId="642DB639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Nursing/midwifery degree</w:t>
            </w:r>
          </w:p>
        </w:tc>
        <w:tc>
          <w:tcPr>
            <w:tcW w:w="613" w:type="dxa"/>
          </w:tcPr>
          <w:p w14:paraId="48B491FB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76" w:type="dxa"/>
          </w:tcPr>
          <w:p w14:paraId="52512BE4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76" w:type="dxa"/>
          </w:tcPr>
          <w:p w14:paraId="0F0D9E47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77" w:type="dxa"/>
          </w:tcPr>
          <w:p w14:paraId="187DB21B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69" w:type="dxa"/>
          </w:tcPr>
          <w:p w14:paraId="29268502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9" w:type="dxa"/>
          </w:tcPr>
          <w:p w14:paraId="45C97757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72" w:type="dxa"/>
          </w:tcPr>
          <w:p w14:paraId="5CF427BC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72" w:type="dxa"/>
          </w:tcPr>
          <w:p w14:paraId="1DA53D0D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73" w:type="dxa"/>
          </w:tcPr>
          <w:p w14:paraId="6723E8D2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73" w:type="dxa"/>
          </w:tcPr>
          <w:p w14:paraId="67A7BCF8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39" w:type="dxa"/>
          </w:tcPr>
          <w:p w14:paraId="29095986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39" w:type="dxa"/>
          </w:tcPr>
          <w:p w14:paraId="66BC44F1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2" w:type="dxa"/>
          </w:tcPr>
          <w:p w14:paraId="5FADB488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2" w:type="dxa"/>
          </w:tcPr>
          <w:p w14:paraId="25F39D39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14" w:type="dxa"/>
          </w:tcPr>
          <w:p w14:paraId="0DE3690E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4" w:type="dxa"/>
          </w:tcPr>
          <w:p w14:paraId="6841ED4A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3" w:type="dxa"/>
          </w:tcPr>
          <w:p w14:paraId="44391A5B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63" w:type="dxa"/>
          </w:tcPr>
          <w:p w14:paraId="5DB4F32B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01" w:type="dxa"/>
          </w:tcPr>
          <w:p w14:paraId="01E197DC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5602C5" w:rsidRPr="005F1073" w14:paraId="65792251" w14:textId="77777777" w:rsidTr="00F3039B">
        <w:tc>
          <w:tcPr>
            <w:tcW w:w="3271" w:type="dxa"/>
            <w:gridSpan w:val="2"/>
          </w:tcPr>
          <w:p w14:paraId="70E971A6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Master’s degree in nursing / midwifery</w:t>
            </w:r>
          </w:p>
        </w:tc>
        <w:tc>
          <w:tcPr>
            <w:tcW w:w="613" w:type="dxa"/>
          </w:tcPr>
          <w:p w14:paraId="46B9ED82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76" w:type="dxa"/>
          </w:tcPr>
          <w:p w14:paraId="65D965F9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76" w:type="dxa"/>
          </w:tcPr>
          <w:p w14:paraId="6029E1D0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7" w:type="dxa"/>
          </w:tcPr>
          <w:p w14:paraId="41C8D908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9" w:type="dxa"/>
          </w:tcPr>
          <w:p w14:paraId="513AD408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9" w:type="dxa"/>
          </w:tcPr>
          <w:p w14:paraId="58E525B9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72" w:type="dxa"/>
          </w:tcPr>
          <w:p w14:paraId="69E51CD8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2" w:type="dxa"/>
          </w:tcPr>
          <w:p w14:paraId="1590873A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3" w:type="dxa"/>
          </w:tcPr>
          <w:p w14:paraId="64A0801A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73" w:type="dxa"/>
          </w:tcPr>
          <w:p w14:paraId="7C5F62F2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39" w:type="dxa"/>
          </w:tcPr>
          <w:p w14:paraId="7263E7A1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39" w:type="dxa"/>
          </w:tcPr>
          <w:p w14:paraId="7DBA064B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2" w:type="dxa"/>
          </w:tcPr>
          <w:p w14:paraId="6490605B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2" w:type="dxa"/>
          </w:tcPr>
          <w:p w14:paraId="11CD7FAB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4" w:type="dxa"/>
          </w:tcPr>
          <w:p w14:paraId="13A77939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14" w:type="dxa"/>
          </w:tcPr>
          <w:p w14:paraId="1AE238BB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3" w:type="dxa"/>
          </w:tcPr>
          <w:p w14:paraId="73A71A2C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3" w:type="dxa"/>
          </w:tcPr>
          <w:p w14:paraId="6CA40BAF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1" w:type="dxa"/>
          </w:tcPr>
          <w:p w14:paraId="6C612298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5602C5" w:rsidRPr="005F1073" w14:paraId="5C95FE09" w14:textId="77777777" w:rsidTr="00F3039B">
        <w:tc>
          <w:tcPr>
            <w:tcW w:w="3271" w:type="dxa"/>
            <w:gridSpan w:val="2"/>
          </w:tcPr>
          <w:p w14:paraId="73267C6D" w14:textId="3D4A9765" w:rsidR="00E5059B" w:rsidRPr="005F1073" w:rsidRDefault="00F8462D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  <w:lang w:val="en-GB"/>
              </w:rPr>
              <w:t>Student–educator</w:t>
            </w:r>
            <w:r w:rsidRPr="005F1073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="00006A63" w:rsidRPr="005F1073">
              <w:rPr>
                <w:rFonts w:ascii="Times New Roman" w:hAnsi="Times New Roman"/>
                <w:sz w:val="20"/>
                <w:szCs w:val="20"/>
              </w:rPr>
              <w:t>ratio</w:t>
            </w:r>
          </w:p>
        </w:tc>
        <w:tc>
          <w:tcPr>
            <w:tcW w:w="613" w:type="dxa"/>
          </w:tcPr>
          <w:p w14:paraId="26805D3B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576" w:type="dxa"/>
          </w:tcPr>
          <w:p w14:paraId="25856F2F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76" w:type="dxa"/>
          </w:tcPr>
          <w:p w14:paraId="0B07343F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577" w:type="dxa"/>
          </w:tcPr>
          <w:p w14:paraId="2E6C0405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69" w:type="dxa"/>
          </w:tcPr>
          <w:p w14:paraId="00E2F0F6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569" w:type="dxa"/>
          </w:tcPr>
          <w:p w14:paraId="1D42C93D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282</w:t>
            </w:r>
          </w:p>
        </w:tc>
        <w:tc>
          <w:tcPr>
            <w:tcW w:w="572" w:type="dxa"/>
          </w:tcPr>
          <w:p w14:paraId="262EE1A9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572" w:type="dxa"/>
          </w:tcPr>
          <w:p w14:paraId="6F93CDB9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73" w:type="dxa"/>
          </w:tcPr>
          <w:p w14:paraId="144812AE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73" w:type="dxa"/>
          </w:tcPr>
          <w:p w14:paraId="2C015EA0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39" w:type="dxa"/>
          </w:tcPr>
          <w:p w14:paraId="4B97E98E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539" w:type="dxa"/>
          </w:tcPr>
          <w:p w14:paraId="1DE7C6BA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542" w:type="dxa"/>
          </w:tcPr>
          <w:p w14:paraId="5FBF94C0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42" w:type="dxa"/>
          </w:tcPr>
          <w:p w14:paraId="53BA7905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514" w:type="dxa"/>
          </w:tcPr>
          <w:p w14:paraId="33C1848B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514" w:type="dxa"/>
          </w:tcPr>
          <w:p w14:paraId="2206862A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3" w:type="dxa"/>
          </w:tcPr>
          <w:p w14:paraId="6F55BF8A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63" w:type="dxa"/>
          </w:tcPr>
          <w:p w14:paraId="47A1F982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601" w:type="dxa"/>
          </w:tcPr>
          <w:p w14:paraId="2BEDCB1E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</w:tr>
      <w:tr w:rsidR="0060283C" w:rsidRPr="005F1073" w14:paraId="349637E6" w14:textId="77777777" w:rsidTr="00F3039B">
        <w:tc>
          <w:tcPr>
            <w:tcW w:w="1136" w:type="dxa"/>
          </w:tcPr>
          <w:p w14:paraId="013F8BB2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5" w:type="dxa"/>
          </w:tcPr>
          <w:p w14:paraId="7DDED8C4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3" w:type="dxa"/>
          </w:tcPr>
          <w:p w14:paraId="692EE4BE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14:paraId="470A370C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14:paraId="6DEEA205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76CA91C6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544751CA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4F198BC6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</w:tcPr>
          <w:p w14:paraId="2213F928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</w:tcPr>
          <w:p w14:paraId="734A3F48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026A9F80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4F75AC2B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14:paraId="705AD014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14:paraId="66ED73AB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" w:type="dxa"/>
          </w:tcPr>
          <w:p w14:paraId="3E7B503F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" w:type="dxa"/>
          </w:tcPr>
          <w:p w14:paraId="1BC254A9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dxa"/>
          </w:tcPr>
          <w:p w14:paraId="09368DB9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dxa"/>
          </w:tcPr>
          <w:p w14:paraId="0CE799C6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14:paraId="2C02F0CF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14:paraId="07DD11AA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</w:tcPr>
          <w:p w14:paraId="46FB5FC7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283C" w:rsidRPr="005F1073" w14:paraId="4C61D7F0" w14:textId="77777777" w:rsidTr="00F3039B">
        <w:tc>
          <w:tcPr>
            <w:tcW w:w="1136" w:type="dxa"/>
            <w:vMerge w:val="restart"/>
          </w:tcPr>
          <w:p w14:paraId="01EB4DE5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Funding of institution:</w:t>
            </w:r>
          </w:p>
        </w:tc>
        <w:tc>
          <w:tcPr>
            <w:tcW w:w="2135" w:type="dxa"/>
          </w:tcPr>
          <w:p w14:paraId="3B180DC7" w14:textId="6B1201E0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State</w:t>
            </w:r>
            <w:r w:rsidR="0016369B">
              <w:rPr>
                <w:rFonts w:ascii="Times New Roman" w:hAnsi="Times New Roman"/>
                <w:sz w:val="20"/>
                <w:szCs w:val="20"/>
              </w:rPr>
              <w:t>-Funded</w:t>
            </w:r>
          </w:p>
        </w:tc>
        <w:tc>
          <w:tcPr>
            <w:tcW w:w="613" w:type="dxa"/>
          </w:tcPr>
          <w:p w14:paraId="24D55EFE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76" w:type="dxa"/>
          </w:tcPr>
          <w:p w14:paraId="28A9FCA2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6" w:type="dxa"/>
          </w:tcPr>
          <w:p w14:paraId="1C4D9BD6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7" w:type="dxa"/>
          </w:tcPr>
          <w:p w14:paraId="68601112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9" w:type="dxa"/>
          </w:tcPr>
          <w:p w14:paraId="487BBF72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9" w:type="dxa"/>
          </w:tcPr>
          <w:p w14:paraId="4E6C656F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</w:tcPr>
          <w:p w14:paraId="2F7C382E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</w:tcPr>
          <w:p w14:paraId="4B8402EB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3" w:type="dxa"/>
          </w:tcPr>
          <w:p w14:paraId="2270D2C8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73" w:type="dxa"/>
          </w:tcPr>
          <w:p w14:paraId="5D52FB3A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39" w:type="dxa"/>
          </w:tcPr>
          <w:p w14:paraId="537CBF3A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39" w:type="dxa"/>
          </w:tcPr>
          <w:p w14:paraId="73C10822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2" w:type="dxa"/>
          </w:tcPr>
          <w:p w14:paraId="4F61E80D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2" w:type="dxa"/>
          </w:tcPr>
          <w:p w14:paraId="7A10238B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4" w:type="dxa"/>
          </w:tcPr>
          <w:p w14:paraId="5830901E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4" w:type="dxa"/>
          </w:tcPr>
          <w:p w14:paraId="5A15BC38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3" w:type="dxa"/>
          </w:tcPr>
          <w:p w14:paraId="0EE28AB6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3" w:type="dxa"/>
          </w:tcPr>
          <w:p w14:paraId="23F01DD8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01" w:type="dxa"/>
          </w:tcPr>
          <w:p w14:paraId="4DB5A403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60283C" w:rsidRPr="005F1073" w14:paraId="5051B6D3" w14:textId="77777777" w:rsidTr="00F3039B">
        <w:tc>
          <w:tcPr>
            <w:tcW w:w="1136" w:type="dxa"/>
            <w:vMerge/>
          </w:tcPr>
          <w:p w14:paraId="60A5EBA6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5" w:type="dxa"/>
          </w:tcPr>
          <w:p w14:paraId="584E3ADC" w14:textId="72FEA442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Federal</w:t>
            </w:r>
            <w:r w:rsidR="0016369B">
              <w:rPr>
                <w:rFonts w:ascii="Times New Roman" w:hAnsi="Times New Roman"/>
                <w:sz w:val="20"/>
                <w:szCs w:val="20"/>
              </w:rPr>
              <w:t>-Funded</w:t>
            </w:r>
            <w:r w:rsidRPr="005F107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13" w:type="dxa"/>
          </w:tcPr>
          <w:p w14:paraId="4C34F7EB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6" w:type="dxa"/>
          </w:tcPr>
          <w:p w14:paraId="2717BEBA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76" w:type="dxa"/>
          </w:tcPr>
          <w:p w14:paraId="54FC9C91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</w:tcPr>
          <w:p w14:paraId="7A0F4CF3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9" w:type="dxa"/>
          </w:tcPr>
          <w:p w14:paraId="38080428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9" w:type="dxa"/>
          </w:tcPr>
          <w:p w14:paraId="2694525E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2" w:type="dxa"/>
          </w:tcPr>
          <w:p w14:paraId="23289FD7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2" w:type="dxa"/>
          </w:tcPr>
          <w:p w14:paraId="6888BDB7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73" w:type="dxa"/>
          </w:tcPr>
          <w:p w14:paraId="60E301AD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3" w:type="dxa"/>
          </w:tcPr>
          <w:p w14:paraId="7FC42EC6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24435579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4632BA07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2" w:type="dxa"/>
          </w:tcPr>
          <w:p w14:paraId="23178BCA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2" w:type="dxa"/>
          </w:tcPr>
          <w:p w14:paraId="595A97C7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4" w:type="dxa"/>
          </w:tcPr>
          <w:p w14:paraId="037D8D81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4" w:type="dxa"/>
          </w:tcPr>
          <w:p w14:paraId="02AA4A09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3" w:type="dxa"/>
          </w:tcPr>
          <w:p w14:paraId="59E6E946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3" w:type="dxa"/>
          </w:tcPr>
          <w:p w14:paraId="0A901081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1" w:type="dxa"/>
          </w:tcPr>
          <w:p w14:paraId="53D5E8D3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0283C" w:rsidRPr="005F1073" w14:paraId="4EAEB376" w14:textId="77777777" w:rsidTr="00F3039B">
        <w:tc>
          <w:tcPr>
            <w:tcW w:w="1136" w:type="dxa"/>
          </w:tcPr>
          <w:p w14:paraId="69DFA420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5" w:type="dxa"/>
          </w:tcPr>
          <w:p w14:paraId="43A859E8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3" w:type="dxa"/>
          </w:tcPr>
          <w:p w14:paraId="2C8E03E8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14:paraId="5F38A0F7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</w:tcPr>
          <w:p w14:paraId="1A83FABA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543660A0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4525B6A9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52DD57BF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</w:tcPr>
          <w:p w14:paraId="107C18E0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</w:tcPr>
          <w:p w14:paraId="03D2FEBA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5082E5A2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14:paraId="48B05D4E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14:paraId="30F850EE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14:paraId="41457AE6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" w:type="dxa"/>
          </w:tcPr>
          <w:p w14:paraId="2188AB7D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" w:type="dxa"/>
          </w:tcPr>
          <w:p w14:paraId="13279D66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dxa"/>
          </w:tcPr>
          <w:p w14:paraId="71CE145D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dxa"/>
          </w:tcPr>
          <w:p w14:paraId="09F02A7A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14:paraId="5D9A3301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14:paraId="7FA39F67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</w:tcPr>
          <w:p w14:paraId="43271DCA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283C" w:rsidRPr="005F1073" w14:paraId="63945963" w14:textId="77777777" w:rsidTr="00F3039B">
        <w:tc>
          <w:tcPr>
            <w:tcW w:w="1136" w:type="dxa"/>
            <w:vMerge w:val="restart"/>
          </w:tcPr>
          <w:p w14:paraId="1F2790FB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Type of midwifery program offered:</w:t>
            </w:r>
          </w:p>
          <w:p w14:paraId="4BF1C23A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5" w:type="dxa"/>
          </w:tcPr>
          <w:p w14:paraId="14B50B22" w14:textId="68692179" w:rsidR="00E5059B" w:rsidRPr="005F1073" w:rsidRDefault="001F4409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  <w:lang w:val="en-GB"/>
              </w:rPr>
              <w:t>Post-basic midwifery programme (18 months)</w:t>
            </w:r>
          </w:p>
        </w:tc>
        <w:tc>
          <w:tcPr>
            <w:tcW w:w="613" w:type="dxa"/>
          </w:tcPr>
          <w:p w14:paraId="0078C596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6" w:type="dxa"/>
          </w:tcPr>
          <w:p w14:paraId="3440C1BE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76" w:type="dxa"/>
          </w:tcPr>
          <w:p w14:paraId="33555CFC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7" w:type="dxa"/>
          </w:tcPr>
          <w:p w14:paraId="6CDCEF0C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9" w:type="dxa"/>
          </w:tcPr>
          <w:p w14:paraId="72CB8A18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9" w:type="dxa"/>
          </w:tcPr>
          <w:p w14:paraId="057D9E27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2" w:type="dxa"/>
          </w:tcPr>
          <w:p w14:paraId="3F28F325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2" w:type="dxa"/>
          </w:tcPr>
          <w:p w14:paraId="21049607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73" w:type="dxa"/>
          </w:tcPr>
          <w:p w14:paraId="47FC5E3D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3" w:type="dxa"/>
          </w:tcPr>
          <w:p w14:paraId="37B81FE1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2DABCCC9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39" w:type="dxa"/>
          </w:tcPr>
          <w:p w14:paraId="32DC10E3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2" w:type="dxa"/>
          </w:tcPr>
          <w:p w14:paraId="3F80B473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2" w:type="dxa"/>
          </w:tcPr>
          <w:p w14:paraId="47976D67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4" w:type="dxa"/>
          </w:tcPr>
          <w:p w14:paraId="174CE927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4" w:type="dxa"/>
          </w:tcPr>
          <w:p w14:paraId="7C9943BF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3" w:type="dxa"/>
          </w:tcPr>
          <w:p w14:paraId="1EC8FAA3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3" w:type="dxa"/>
          </w:tcPr>
          <w:p w14:paraId="1F44099F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01" w:type="dxa"/>
          </w:tcPr>
          <w:p w14:paraId="1031DA67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60283C" w:rsidRPr="005F1073" w14:paraId="31430F0B" w14:textId="77777777" w:rsidTr="00F3039B">
        <w:tc>
          <w:tcPr>
            <w:tcW w:w="1136" w:type="dxa"/>
            <w:vMerge/>
          </w:tcPr>
          <w:p w14:paraId="4D361F1A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5" w:type="dxa"/>
          </w:tcPr>
          <w:p w14:paraId="3054171E" w14:textId="17441EF6" w:rsidR="00E5059B" w:rsidRPr="005F1073" w:rsidRDefault="00370791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  <w:lang w:val="en-GB"/>
              </w:rPr>
              <w:t>Community midwifery programme (2 years)</w:t>
            </w:r>
          </w:p>
        </w:tc>
        <w:tc>
          <w:tcPr>
            <w:tcW w:w="613" w:type="dxa"/>
          </w:tcPr>
          <w:p w14:paraId="2507983E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6" w:type="dxa"/>
          </w:tcPr>
          <w:p w14:paraId="2F683ACC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76" w:type="dxa"/>
          </w:tcPr>
          <w:p w14:paraId="4CA46765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7" w:type="dxa"/>
          </w:tcPr>
          <w:p w14:paraId="5A1F6BE0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9" w:type="dxa"/>
          </w:tcPr>
          <w:p w14:paraId="027A5695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9" w:type="dxa"/>
          </w:tcPr>
          <w:p w14:paraId="2A583C51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2" w:type="dxa"/>
          </w:tcPr>
          <w:p w14:paraId="160EAD06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</w:tcPr>
          <w:p w14:paraId="4C106F22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3" w:type="dxa"/>
          </w:tcPr>
          <w:p w14:paraId="2D844EC8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73" w:type="dxa"/>
          </w:tcPr>
          <w:p w14:paraId="47CF29EB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39" w:type="dxa"/>
          </w:tcPr>
          <w:p w14:paraId="7187FF59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39" w:type="dxa"/>
          </w:tcPr>
          <w:p w14:paraId="095BF784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2" w:type="dxa"/>
          </w:tcPr>
          <w:p w14:paraId="283331EF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2" w:type="dxa"/>
          </w:tcPr>
          <w:p w14:paraId="4F0F7364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4" w:type="dxa"/>
          </w:tcPr>
          <w:p w14:paraId="1ECAADCE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4" w:type="dxa"/>
          </w:tcPr>
          <w:p w14:paraId="607A6F95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3" w:type="dxa"/>
          </w:tcPr>
          <w:p w14:paraId="5417865D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3" w:type="dxa"/>
          </w:tcPr>
          <w:p w14:paraId="258A7275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01" w:type="dxa"/>
          </w:tcPr>
          <w:p w14:paraId="4B55AFB8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60283C" w:rsidRPr="005F1073" w14:paraId="1453672D" w14:textId="77777777" w:rsidTr="00F3039B">
        <w:tc>
          <w:tcPr>
            <w:tcW w:w="1136" w:type="dxa"/>
            <w:vMerge/>
          </w:tcPr>
          <w:p w14:paraId="74A4F3BB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5" w:type="dxa"/>
          </w:tcPr>
          <w:p w14:paraId="77274BDC" w14:textId="19CCD4A7" w:rsidR="00E5059B" w:rsidRPr="005F1073" w:rsidRDefault="00370791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  <w:lang w:val="en-GB"/>
              </w:rPr>
              <w:t>Basic midwifery programme (3 years)</w:t>
            </w:r>
          </w:p>
        </w:tc>
        <w:tc>
          <w:tcPr>
            <w:tcW w:w="613" w:type="dxa"/>
          </w:tcPr>
          <w:p w14:paraId="39962BBC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76" w:type="dxa"/>
          </w:tcPr>
          <w:p w14:paraId="5118AC07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76" w:type="dxa"/>
          </w:tcPr>
          <w:p w14:paraId="3A8C757D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</w:tcPr>
          <w:p w14:paraId="39841A4C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9" w:type="dxa"/>
          </w:tcPr>
          <w:p w14:paraId="1BF19FF1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9" w:type="dxa"/>
          </w:tcPr>
          <w:p w14:paraId="1F919B39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</w:tcPr>
          <w:p w14:paraId="2FFC95CD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</w:tcPr>
          <w:p w14:paraId="080BA6E1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73" w:type="dxa"/>
          </w:tcPr>
          <w:p w14:paraId="420DAB34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73" w:type="dxa"/>
          </w:tcPr>
          <w:p w14:paraId="216DBCD7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39" w:type="dxa"/>
          </w:tcPr>
          <w:p w14:paraId="09F23A82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39" w:type="dxa"/>
          </w:tcPr>
          <w:p w14:paraId="2CBB3BC2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2" w:type="dxa"/>
          </w:tcPr>
          <w:p w14:paraId="25F0539A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2" w:type="dxa"/>
          </w:tcPr>
          <w:p w14:paraId="0FC3F16C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4" w:type="dxa"/>
          </w:tcPr>
          <w:p w14:paraId="6B1171BB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4" w:type="dxa"/>
          </w:tcPr>
          <w:p w14:paraId="1745074D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3" w:type="dxa"/>
          </w:tcPr>
          <w:p w14:paraId="4E35CBE5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3" w:type="dxa"/>
          </w:tcPr>
          <w:p w14:paraId="00DBEF81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1" w:type="dxa"/>
          </w:tcPr>
          <w:p w14:paraId="107FDD24" w14:textId="77777777" w:rsidR="00E5059B" w:rsidRPr="005F1073" w:rsidRDefault="00E5059B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5059B" w:rsidRPr="005F1073" w14:paraId="399E3D51" w14:textId="77777777" w:rsidTr="00F3039B">
        <w:tc>
          <w:tcPr>
            <w:tcW w:w="13958" w:type="dxa"/>
            <w:gridSpan w:val="21"/>
          </w:tcPr>
          <w:p w14:paraId="3280DE47" w14:textId="6E40379A" w:rsidR="00E5059B" w:rsidRPr="005F1073" w:rsidRDefault="00F35220" w:rsidP="00F3039B">
            <w:pPr>
              <w:spacing w:before="0" w:beforeAutospacing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en-GB"/>
              </w:rPr>
              <w:t xml:space="preserve">Note: </w:t>
            </w:r>
            <w:r w:rsidRPr="00F35220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en-GB"/>
              </w:rPr>
              <w:t>Inst = Institution. Institutions are presented using anonymised identifiers to protect institutional confidentiality</w:t>
            </w:r>
            <w:r w:rsidR="00032D0E" w:rsidRPr="005F107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en-GB"/>
              </w:rPr>
              <w:t>.</w:t>
            </w:r>
          </w:p>
          <w:p w14:paraId="5EA9F80F" w14:textId="3ACF3709" w:rsidR="00FC0F1E" w:rsidRPr="005F1073" w:rsidRDefault="00FC0F1E" w:rsidP="00F3039B">
            <w:pPr>
              <w:spacing w:before="0" w:before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  <w:lang w:val="en-GB"/>
              </w:rPr>
              <w:t>Institution 13 had no final-year students at the time of data collection.</w:t>
            </w:r>
          </w:p>
        </w:tc>
      </w:tr>
    </w:tbl>
    <w:p w14:paraId="6E134FCF" w14:textId="266DF2F0" w:rsidR="00E5059B" w:rsidRPr="005F1073" w:rsidRDefault="00AE0A12" w:rsidP="00E5059B">
      <w:pPr>
        <w:pStyle w:val="Caption"/>
        <w:keepNext/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</w:pPr>
      <w:r w:rsidRPr="005F1073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lastRenderedPageBreak/>
        <w:t xml:space="preserve">Supplement table 2: </w:t>
      </w:r>
      <w:r w:rsidR="00481B53" w:rsidRPr="00481B53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Availability and reported use of digital teaching infrastructure and online platforms across participating midwifery training institutions (N = 19)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88"/>
        <w:gridCol w:w="595"/>
        <w:gridCol w:w="595"/>
        <w:gridCol w:w="594"/>
        <w:gridCol w:w="647"/>
        <w:gridCol w:w="594"/>
        <w:gridCol w:w="594"/>
        <w:gridCol w:w="594"/>
        <w:gridCol w:w="594"/>
        <w:gridCol w:w="647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6"/>
      </w:tblGrid>
      <w:tr w:rsidR="00FC0F1E" w:rsidRPr="005F1073" w14:paraId="379B609C" w14:textId="77777777" w:rsidTr="00FC0F1E">
        <w:trPr>
          <w:trHeight w:val="177"/>
        </w:trPr>
        <w:tc>
          <w:tcPr>
            <w:tcW w:w="533" w:type="pct"/>
          </w:tcPr>
          <w:p w14:paraId="7C735507" w14:textId="77777777" w:rsidR="00FC0F1E" w:rsidRPr="005F1073" w:rsidRDefault="00FC0F1E" w:rsidP="00FC0F1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" w:type="pct"/>
          </w:tcPr>
          <w:p w14:paraId="6F91DB16" w14:textId="7200BBF5" w:rsidR="00FC0F1E" w:rsidRPr="005F1073" w:rsidRDefault="00FC0F1E" w:rsidP="00FC0F1E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b/>
                <w:bCs/>
                <w:sz w:val="18"/>
                <w:szCs w:val="18"/>
              </w:rPr>
              <w:t>Inst 1</w:t>
            </w:r>
          </w:p>
        </w:tc>
        <w:tc>
          <w:tcPr>
            <w:tcW w:w="213" w:type="pct"/>
          </w:tcPr>
          <w:p w14:paraId="498ECA69" w14:textId="6BC57578" w:rsidR="00FC0F1E" w:rsidRPr="005F1073" w:rsidRDefault="00FC0F1E" w:rsidP="00FC0F1E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b/>
                <w:bCs/>
                <w:sz w:val="18"/>
                <w:szCs w:val="18"/>
              </w:rPr>
              <w:t>Inst 2</w:t>
            </w:r>
          </w:p>
        </w:tc>
        <w:tc>
          <w:tcPr>
            <w:tcW w:w="213" w:type="pct"/>
          </w:tcPr>
          <w:p w14:paraId="05F7FBE2" w14:textId="3C01F359" w:rsidR="00FC0F1E" w:rsidRPr="005F1073" w:rsidRDefault="00FC0F1E" w:rsidP="00FC0F1E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b/>
                <w:bCs/>
                <w:sz w:val="18"/>
                <w:szCs w:val="18"/>
              </w:rPr>
              <w:t>Inst 3</w:t>
            </w:r>
          </w:p>
        </w:tc>
        <w:tc>
          <w:tcPr>
            <w:tcW w:w="232" w:type="pct"/>
          </w:tcPr>
          <w:p w14:paraId="1586C97F" w14:textId="2EF0E3D3" w:rsidR="00FC0F1E" w:rsidRPr="005F1073" w:rsidRDefault="00FC0F1E" w:rsidP="00FC0F1E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b/>
                <w:bCs/>
                <w:sz w:val="18"/>
                <w:szCs w:val="18"/>
              </w:rPr>
              <w:t>Inst 4</w:t>
            </w:r>
          </w:p>
        </w:tc>
        <w:tc>
          <w:tcPr>
            <w:tcW w:w="213" w:type="pct"/>
          </w:tcPr>
          <w:p w14:paraId="6EECD00C" w14:textId="231B6E98" w:rsidR="00FC0F1E" w:rsidRPr="005F1073" w:rsidRDefault="00FC0F1E" w:rsidP="00FC0F1E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b/>
                <w:bCs/>
                <w:sz w:val="18"/>
                <w:szCs w:val="18"/>
              </w:rPr>
              <w:t>Inst 5</w:t>
            </w:r>
          </w:p>
        </w:tc>
        <w:tc>
          <w:tcPr>
            <w:tcW w:w="213" w:type="pct"/>
          </w:tcPr>
          <w:p w14:paraId="0DF63E12" w14:textId="223E9C4A" w:rsidR="00FC0F1E" w:rsidRPr="005F1073" w:rsidRDefault="00FC0F1E" w:rsidP="00FC0F1E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b/>
                <w:bCs/>
                <w:sz w:val="18"/>
                <w:szCs w:val="18"/>
              </w:rPr>
              <w:t>Inst 6</w:t>
            </w:r>
          </w:p>
        </w:tc>
        <w:tc>
          <w:tcPr>
            <w:tcW w:w="213" w:type="pct"/>
          </w:tcPr>
          <w:p w14:paraId="3AB7E69F" w14:textId="7D769D6A" w:rsidR="00FC0F1E" w:rsidRPr="005F1073" w:rsidRDefault="00FC0F1E" w:rsidP="00FC0F1E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b/>
                <w:bCs/>
                <w:sz w:val="18"/>
                <w:szCs w:val="18"/>
              </w:rPr>
              <w:t>Inst 7</w:t>
            </w:r>
          </w:p>
        </w:tc>
        <w:tc>
          <w:tcPr>
            <w:tcW w:w="213" w:type="pct"/>
          </w:tcPr>
          <w:p w14:paraId="3C173070" w14:textId="753C76DC" w:rsidR="00FC0F1E" w:rsidRPr="005F1073" w:rsidRDefault="00FC0F1E" w:rsidP="00FC0F1E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b/>
                <w:bCs/>
                <w:sz w:val="18"/>
                <w:szCs w:val="18"/>
              </w:rPr>
              <w:t>Inst 8</w:t>
            </w:r>
          </w:p>
        </w:tc>
        <w:tc>
          <w:tcPr>
            <w:tcW w:w="232" w:type="pct"/>
          </w:tcPr>
          <w:p w14:paraId="60AA07E3" w14:textId="08257033" w:rsidR="00FC0F1E" w:rsidRPr="005F1073" w:rsidRDefault="00FC0F1E" w:rsidP="00FC0F1E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b/>
                <w:bCs/>
                <w:sz w:val="18"/>
                <w:szCs w:val="18"/>
              </w:rPr>
              <w:t>Inst 9</w:t>
            </w:r>
          </w:p>
        </w:tc>
        <w:tc>
          <w:tcPr>
            <w:tcW w:w="251" w:type="pct"/>
          </w:tcPr>
          <w:p w14:paraId="75FD6913" w14:textId="0F9E7FA7" w:rsidR="00FC0F1E" w:rsidRPr="005F1073" w:rsidRDefault="00FC0F1E" w:rsidP="00FC0F1E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b/>
                <w:bCs/>
                <w:sz w:val="18"/>
                <w:szCs w:val="18"/>
              </w:rPr>
              <w:t>Inst 10</w:t>
            </w:r>
          </w:p>
        </w:tc>
        <w:tc>
          <w:tcPr>
            <w:tcW w:w="251" w:type="pct"/>
          </w:tcPr>
          <w:p w14:paraId="15B50766" w14:textId="17AC1C3B" w:rsidR="00FC0F1E" w:rsidRPr="005F1073" w:rsidRDefault="00FC0F1E" w:rsidP="00FC0F1E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b/>
                <w:bCs/>
                <w:sz w:val="18"/>
                <w:szCs w:val="18"/>
              </w:rPr>
              <w:t>Inst 11</w:t>
            </w:r>
          </w:p>
        </w:tc>
        <w:tc>
          <w:tcPr>
            <w:tcW w:w="251" w:type="pct"/>
          </w:tcPr>
          <w:p w14:paraId="5CE99384" w14:textId="315AE2A7" w:rsidR="00FC0F1E" w:rsidRPr="005F1073" w:rsidRDefault="00FC0F1E" w:rsidP="00FC0F1E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b/>
                <w:bCs/>
                <w:sz w:val="18"/>
                <w:szCs w:val="18"/>
              </w:rPr>
              <w:t>Inst 12</w:t>
            </w:r>
          </w:p>
        </w:tc>
        <w:tc>
          <w:tcPr>
            <w:tcW w:w="251" w:type="pct"/>
          </w:tcPr>
          <w:p w14:paraId="07CD2964" w14:textId="0A7E2B43" w:rsidR="00FC0F1E" w:rsidRPr="005F1073" w:rsidRDefault="00FC0F1E" w:rsidP="00FC0F1E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b/>
                <w:bCs/>
                <w:sz w:val="18"/>
                <w:szCs w:val="18"/>
              </w:rPr>
              <w:t>Inst 13</w:t>
            </w:r>
          </w:p>
        </w:tc>
        <w:tc>
          <w:tcPr>
            <w:tcW w:w="251" w:type="pct"/>
          </w:tcPr>
          <w:p w14:paraId="64B98D29" w14:textId="49573A97" w:rsidR="00FC0F1E" w:rsidRPr="005F1073" w:rsidRDefault="00FC0F1E" w:rsidP="00FC0F1E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b/>
                <w:bCs/>
                <w:sz w:val="18"/>
                <w:szCs w:val="18"/>
              </w:rPr>
              <w:t>Inst 14</w:t>
            </w:r>
          </w:p>
        </w:tc>
        <w:tc>
          <w:tcPr>
            <w:tcW w:w="251" w:type="pct"/>
          </w:tcPr>
          <w:p w14:paraId="3D6941B3" w14:textId="7D24B272" w:rsidR="00FC0F1E" w:rsidRPr="005F1073" w:rsidRDefault="00FC0F1E" w:rsidP="00FC0F1E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b/>
                <w:bCs/>
                <w:sz w:val="18"/>
                <w:szCs w:val="18"/>
              </w:rPr>
              <w:t>Inst 15</w:t>
            </w:r>
          </w:p>
        </w:tc>
        <w:tc>
          <w:tcPr>
            <w:tcW w:w="251" w:type="pct"/>
          </w:tcPr>
          <w:p w14:paraId="0A0A47C6" w14:textId="102B2799" w:rsidR="00FC0F1E" w:rsidRPr="005F1073" w:rsidRDefault="00FC0F1E" w:rsidP="00FC0F1E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b/>
                <w:bCs/>
                <w:sz w:val="18"/>
                <w:szCs w:val="18"/>
              </w:rPr>
              <w:t>Inst 16</w:t>
            </w:r>
          </w:p>
        </w:tc>
        <w:tc>
          <w:tcPr>
            <w:tcW w:w="251" w:type="pct"/>
          </w:tcPr>
          <w:p w14:paraId="47701EF1" w14:textId="69DAB2DE" w:rsidR="00FC0F1E" w:rsidRPr="005F1073" w:rsidRDefault="00FC0F1E" w:rsidP="00FC0F1E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b/>
                <w:bCs/>
                <w:sz w:val="18"/>
                <w:szCs w:val="18"/>
              </w:rPr>
              <w:t>Inst 17</w:t>
            </w:r>
          </w:p>
        </w:tc>
        <w:tc>
          <w:tcPr>
            <w:tcW w:w="251" w:type="pct"/>
          </w:tcPr>
          <w:p w14:paraId="335FDD3E" w14:textId="347F890E" w:rsidR="00FC0F1E" w:rsidRPr="005F1073" w:rsidRDefault="00FC0F1E" w:rsidP="00FC0F1E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b/>
                <w:bCs/>
                <w:sz w:val="18"/>
                <w:szCs w:val="18"/>
              </w:rPr>
              <w:t>Inst 18</w:t>
            </w:r>
          </w:p>
        </w:tc>
        <w:tc>
          <w:tcPr>
            <w:tcW w:w="258" w:type="pct"/>
          </w:tcPr>
          <w:p w14:paraId="7FB75741" w14:textId="3ECEF0E6" w:rsidR="00FC0F1E" w:rsidRPr="005F1073" w:rsidRDefault="00FC0F1E" w:rsidP="00FC0F1E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b/>
                <w:bCs/>
                <w:sz w:val="18"/>
                <w:szCs w:val="18"/>
              </w:rPr>
              <w:t>Inst 19</w:t>
            </w:r>
          </w:p>
        </w:tc>
      </w:tr>
      <w:tr w:rsidR="00FC0F1E" w:rsidRPr="005F1073" w14:paraId="08C014EC" w14:textId="77777777" w:rsidTr="00FC0F1E">
        <w:tc>
          <w:tcPr>
            <w:tcW w:w="533" w:type="pct"/>
          </w:tcPr>
          <w:p w14:paraId="5ED60E39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Video projectors used in teaching curriculum</w:t>
            </w:r>
          </w:p>
        </w:tc>
        <w:tc>
          <w:tcPr>
            <w:tcW w:w="213" w:type="pct"/>
          </w:tcPr>
          <w:p w14:paraId="54EC7A78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3" w:type="pct"/>
          </w:tcPr>
          <w:p w14:paraId="0F233EAA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3" w:type="pct"/>
          </w:tcPr>
          <w:p w14:paraId="5627B6E7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32" w:type="pct"/>
          </w:tcPr>
          <w:p w14:paraId="4CA0B022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3" w:type="pct"/>
          </w:tcPr>
          <w:p w14:paraId="4B91D7A0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3" w:type="pct"/>
          </w:tcPr>
          <w:p w14:paraId="3509F5B5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3" w:type="pct"/>
          </w:tcPr>
          <w:p w14:paraId="5A23FFC3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3" w:type="pct"/>
          </w:tcPr>
          <w:p w14:paraId="3217C1F8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32" w:type="pct"/>
          </w:tcPr>
          <w:p w14:paraId="547910AC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43817E8F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59E11940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2B929C45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3281CBBF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38723F92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11FD8E12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47400DB3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7F5A589A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4805FE36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8" w:type="pct"/>
          </w:tcPr>
          <w:p w14:paraId="28F6379C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FC0F1E" w:rsidRPr="005F1073" w14:paraId="674AEC75" w14:textId="77777777" w:rsidTr="00FC0F1E">
        <w:tc>
          <w:tcPr>
            <w:tcW w:w="533" w:type="pct"/>
          </w:tcPr>
          <w:p w14:paraId="4BEF4C85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Internet access for students to access digital/online resources (e.g. Moodle)</w:t>
            </w:r>
          </w:p>
        </w:tc>
        <w:tc>
          <w:tcPr>
            <w:tcW w:w="213" w:type="pct"/>
          </w:tcPr>
          <w:p w14:paraId="3657594B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3" w:type="pct"/>
          </w:tcPr>
          <w:p w14:paraId="500956F4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3" w:type="pct"/>
          </w:tcPr>
          <w:p w14:paraId="1159BE23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32" w:type="pct"/>
          </w:tcPr>
          <w:p w14:paraId="3AE002FB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3" w:type="pct"/>
          </w:tcPr>
          <w:p w14:paraId="3EDF2EDA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3" w:type="pct"/>
          </w:tcPr>
          <w:p w14:paraId="1315289B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3" w:type="pct"/>
          </w:tcPr>
          <w:p w14:paraId="2DC379C2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3" w:type="pct"/>
          </w:tcPr>
          <w:p w14:paraId="3F22CAD6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32" w:type="pct"/>
          </w:tcPr>
          <w:p w14:paraId="34CC58E5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1E7B2B46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51" w:type="pct"/>
          </w:tcPr>
          <w:p w14:paraId="7637ED59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5A997620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4C55A123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0C138AB1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64BC6D02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2BAED539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6D36A9F8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65238D1F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8" w:type="pct"/>
          </w:tcPr>
          <w:p w14:paraId="1FE9CC2F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FC0F1E" w:rsidRPr="005F1073" w14:paraId="638D1DE0" w14:textId="77777777" w:rsidTr="00FC0F1E">
        <w:tc>
          <w:tcPr>
            <w:tcW w:w="533" w:type="pct"/>
          </w:tcPr>
          <w:p w14:paraId="405E25FC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Library/computer lab with functional computers for students</w:t>
            </w:r>
          </w:p>
        </w:tc>
        <w:tc>
          <w:tcPr>
            <w:tcW w:w="213" w:type="pct"/>
          </w:tcPr>
          <w:p w14:paraId="76E41A72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3" w:type="pct"/>
          </w:tcPr>
          <w:p w14:paraId="27D788D1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3" w:type="pct"/>
          </w:tcPr>
          <w:p w14:paraId="12A88814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32" w:type="pct"/>
          </w:tcPr>
          <w:p w14:paraId="66792C0C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3" w:type="pct"/>
          </w:tcPr>
          <w:p w14:paraId="519BBED2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3" w:type="pct"/>
          </w:tcPr>
          <w:p w14:paraId="5EF45ECC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3" w:type="pct"/>
          </w:tcPr>
          <w:p w14:paraId="5FE59026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3" w:type="pct"/>
          </w:tcPr>
          <w:p w14:paraId="04D7EC0F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32" w:type="pct"/>
          </w:tcPr>
          <w:p w14:paraId="6A879E4A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51" w:type="pct"/>
          </w:tcPr>
          <w:p w14:paraId="6FD0687A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51" w:type="pct"/>
          </w:tcPr>
          <w:p w14:paraId="29450A3B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51" w:type="pct"/>
          </w:tcPr>
          <w:p w14:paraId="58A6414A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7D239523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591D5713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55A25B61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50986C28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027A2529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51" w:type="pct"/>
          </w:tcPr>
          <w:p w14:paraId="22F03537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8" w:type="pct"/>
          </w:tcPr>
          <w:p w14:paraId="743655F9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FC0F1E" w:rsidRPr="005F1073" w14:paraId="29AC6CE0" w14:textId="77777777" w:rsidTr="00FC0F1E">
        <w:tc>
          <w:tcPr>
            <w:tcW w:w="533" w:type="pct"/>
          </w:tcPr>
          <w:p w14:paraId="37C01449" w14:textId="38009E15" w:rsidR="00E5059B" w:rsidRPr="005F1073" w:rsidRDefault="00C27D33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  <w:lang w:val="en-GB"/>
              </w:rPr>
              <w:t>Learning Management System (Moodle) used in teaching curriculum</w:t>
            </w:r>
          </w:p>
        </w:tc>
        <w:tc>
          <w:tcPr>
            <w:tcW w:w="213" w:type="pct"/>
          </w:tcPr>
          <w:p w14:paraId="5ED6FC4D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3" w:type="pct"/>
          </w:tcPr>
          <w:p w14:paraId="7899F042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3" w:type="pct"/>
          </w:tcPr>
          <w:p w14:paraId="44A30F75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32" w:type="pct"/>
          </w:tcPr>
          <w:p w14:paraId="3E94E288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3" w:type="pct"/>
          </w:tcPr>
          <w:p w14:paraId="70C34BE0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3" w:type="pct"/>
          </w:tcPr>
          <w:p w14:paraId="0F42D3BA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3" w:type="pct"/>
          </w:tcPr>
          <w:p w14:paraId="11C14A15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3" w:type="pct"/>
          </w:tcPr>
          <w:p w14:paraId="3F43D45B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32" w:type="pct"/>
          </w:tcPr>
          <w:p w14:paraId="283680E6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4DFBC93A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4F638F76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39837018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0270147A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20CE31F0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215E7EB6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412FD147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627C5D5E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51" w:type="pct"/>
          </w:tcPr>
          <w:p w14:paraId="5816D16A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8" w:type="pct"/>
          </w:tcPr>
          <w:p w14:paraId="7E6CA96B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FC0F1E" w:rsidRPr="005F1073" w14:paraId="62A5CB71" w14:textId="77777777" w:rsidTr="00FC0F1E">
        <w:tc>
          <w:tcPr>
            <w:tcW w:w="533" w:type="pct"/>
          </w:tcPr>
          <w:p w14:paraId="56D9A2B8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YouTube used in teaching curriculum</w:t>
            </w:r>
          </w:p>
        </w:tc>
        <w:tc>
          <w:tcPr>
            <w:tcW w:w="213" w:type="pct"/>
          </w:tcPr>
          <w:p w14:paraId="76444269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3" w:type="pct"/>
          </w:tcPr>
          <w:p w14:paraId="33B4A09E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3" w:type="pct"/>
          </w:tcPr>
          <w:p w14:paraId="3382AB96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32" w:type="pct"/>
          </w:tcPr>
          <w:p w14:paraId="36FD5955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3" w:type="pct"/>
          </w:tcPr>
          <w:p w14:paraId="3058E26E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3" w:type="pct"/>
          </w:tcPr>
          <w:p w14:paraId="5CF3538D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3" w:type="pct"/>
          </w:tcPr>
          <w:p w14:paraId="7DD92DE6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3" w:type="pct"/>
          </w:tcPr>
          <w:p w14:paraId="0FC2BD0E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32" w:type="pct"/>
          </w:tcPr>
          <w:p w14:paraId="3CDB7629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4A50E5F3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1C927A10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3A618909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4AD2F436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19EFA292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193C848C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41B5A99A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7138625E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1B229FCB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8" w:type="pct"/>
          </w:tcPr>
          <w:p w14:paraId="1A58FB1A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FC0F1E" w:rsidRPr="005F1073" w14:paraId="23361D9C" w14:textId="77777777" w:rsidTr="00FC0F1E">
        <w:tc>
          <w:tcPr>
            <w:tcW w:w="533" w:type="pct"/>
          </w:tcPr>
          <w:p w14:paraId="0D7A9455" w14:textId="07D454C7" w:rsidR="00E5059B" w:rsidRPr="005F1073" w:rsidRDefault="00AE3697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  <w:lang w:val="en-GB"/>
              </w:rPr>
              <w:t>Google or web-based search used in teaching curriculum</w:t>
            </w:r>
          </w:p>
        </w:tc>
        <w:tc>
          <w:tcPr>
            <w:tcW w:w="213" w:type="pct"/>
          </w:tcPr>
          <w:p w14:paraId="32993208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3" w:type="pct"/>
          </w:tcPr>
          <w:p w14:paraId="3A213CBD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3" w:type="pct"/>
          </w:tcPr>
          <w:p w14:paraId="282404B7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32" w:type="pct"/>
          </w:tcPr>
          <w:p w14:paraId="08D5A318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3" w:type="pct"/>
          </w:tcPr>
          <w:p w14:paraId="06DE958E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3" w:type="pct"/>
          </w:tcPr>
          <w:p w14:paraId="241C2727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3" w:type="pct"/>
          </w:tcPr>
          <w:p w14:paraId="6716D058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3" w:type="pct"/>
          </w:tcPr>
          <w:p w14:paraId="71439D40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32" w:type="pct"/>
          </w:tcPr>
          <w:p w14:paraId="49F4A5EC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498E2A5F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6DFC5DF8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05ADDCAC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79F76369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22ADA470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7A8A28BD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2149C283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25B7EC24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1BEADEAC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8" w:type="pct"/>
          </w:tcPr>
          <w:p w14:paraId="1C6D2BCD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FC0F1E" w:rsidRPr="005F1073" w14:paraId="211C9A67" w14:textId="77777777" w:rsidTr="00FC0F1E">
        <w:tc>
          <w:tcPr>
            <w:tcW w:w="533" w:type="pct"/>
          </w:tcPr>
          <w:p w14:paraId="6E1A9DBF" w14:textId="786D0CF0" w:rsidR="00E5059B" w:rsidRPr="005F1073" w:rsidRDefault="00C27D33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  <w:lang w:val="en-GB"/>
              </w:rPr>
              <w:t>TikTok</w:t>
            </w:r>
            <w:r w:rsidR="00E5059B" w:rsidRPr="005F1073">
              <w:rPr>
                <w:rFonts w:ascii="Times New Roman" w:hAnsi="Times New Roman"/>
                <w:sz w:val="18"/>
                <w:szCs w:val="18"/>
              </w:rPr>
              <w:t xml:space="preserve"> used in teaching curriculum</w:t>
            </w:r>
          </w:p>
        </w:tc>
        <w:tc>
          <w:tcPr>
            <w:tcW w:w="213" w:type="pct"/>
          </w:tcPr>
          <w:p w14:paraId="0E228B72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3" w:type="pct"/>
          </w:tcPr>
          <w:p w14:paraId="5E4C4CFC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3" w:type="pct"/>
          </w:tcPr>
          <w:p w14:paraId="30323EB5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32" w:type="pct"/>
          </w:tcPr>
          <w:p w14:paraId="129C7375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3" w:type="pct"/>
          </w:tcPr>
          <w:p w14:paraId="170610D8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3" w:type="pct"/>
          </w:tcPr>
          <w:p w14:paraId="5EC0F0EE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3" w:type="pct"/>
          </w:tcPr>
          <w:p w14:paraId="2AE7B8B9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3" w:type="pct"/>
          </w:tcPr>
          <w:p w14:paraId="16A65804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32" w:type="pct"/>
          </w:tcPr>
          <w:p w14:paraId="068B5DE2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2B9D6512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503B1F55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072DD7C6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04BB7CE2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27B29530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091216ED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16063653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075ED8C9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5CAF4732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8" w:type="pct"/>
          </w:tcPr>
          <w:p w14:paraId="4B4B4180" w14:textId="77777777" w:rsidR="00E5059B" w:rsidRPr="005F1073" w:rsidRDefault="00E5059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5059B" w:rsidRPr="005F1073" w14:paraId="26243526" w14:textId="77777777" w:rsidTr="00F3039B">
        <w:tc>
          <w:tcPr>
            <w:tcW w:w="5000" w:type="pct"/>
            <w:gridSpan w:val="20"/>
          </w:tcPr>
          <w:p w14:paraId="615C1F28" w14:textId="42701489" w:rsidR="00E5059B" w:rsidRPr="005F1073" w:rsidRDefault="005E364B" w:rsidP="00F3039B">
            <w:pPr>
              <w:rPr>
                <w:rFonts w:ascii="Times New Roman" w:hAnsi="Times New Roman"/>
                <w:sz w:val="18"/>
                <w:szCs w:val="18"/>
              </w:rPr>
            </w:pPr>
            <w:r w:rsidRPr="005F1073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Note: </w:t>
            </w:r>
            <w:r w:rsidRPr="005F1073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GB"/>
              </w:rPr>
              <w:t>Inst = Institution. Institutions are presented using anonymised identifiers to protect institutional confidentiality.</w:t>
            </w:r>
          </w:p>
        </w:tc>
      </w:tr>
    </w:tbl>
    <w:p w14:paraId="3C1CC235" w14:textId="77777777" w:rsidR="00E5059B" w:rsidRPr="005F1073" w:rsidRDefault="00E5059B" w:rsidP="00E5059B">
      <w:pPr>
        <w:rPr>
          <w:rFonts w:ascii="Times New Roman" w:hAnsi="Times New Roman"/>
        </w:rPr>
      </w:pPr>
    </w:p>
    <w:p w14:paraId="36534731" w14:textId="3E6FF631" w:rsidR="00E5059B" w:rsidRPr="005F1073" w:rsidRDefault="00E5059B" w:rsidP="00E5059B">
      <w:pPr>
        <w:pStyle w:val="Caption"/>
        <w:keepNext/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</w:pPr>
      <w:r w:rsidRPr="005F1073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lastRenderedPageBreak/>
        <w:t xml:space="preserve">Supplement table </w:t>
      </w:r>
      <w:r w:rsidR="006E2AB7" w:rsidRPr="005F1073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3</w:t>
      </w:r>
      <w:r w:rsidR="00A41BD6" w:rsidRPr="005F1073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 xml:space="preserve">: </w:t>
      </w:r>
      <w:r w:rsidR="002134AE" w:rsidRPr="002134AE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Distribution of teaching observations and use of instructional resources during midwifery teaching sessions across participating institutions</w:t>
      </w:r>
    </w:p>
    <w:tbl>
      <w:tblPr>
        <w:tblStyle w:val="TableGrid"/>
        <w:tblW w:w="1502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5"/>
        <w:gridCol w:w="736"/>
        <w:gridCol w:w="701"/>
        <w:gridCol w:w="701"/>
        <w:gridCol w:w="712"/>
        <w:gridCol w:w="702"/>
        <w:gridCol w:w="702"/>
        <w:gridCol w:w="701"/>
        <w:gridCol w:w="702"/>
        <w:gridCol w:w="696"/>
        <w:gridCol w:w="702"/>
        <w:gridCol w:w="702"/>
        <w:gridCol w:w="702"/>
        <w:gridCol w:w="702"/>
        <w:gridCol w:w="702"/>
        <w:gridCol w:w="702"/>
        <w:gridCol w:w="702"/>
        <w:gridCol w:w="702"/>
        <w:gridCol w:w="706"/>
      </w:tblGrid>
      <w:tr w:rsidR="006D085D" w:rsidRPr="005F1073" w14:paraId="2162D1EA" w14:textId="77777777" w:rsidTr="006D085D">
        <w:tc>
          <w:tcPr>
            <w:tcW w:w="2345" w:type="dxa"/>
          </w:tcPr>
          <w:p w14:paraId="58911593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14:paraId="50F57BB9" w14:textId="528CA854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>Inst 1</w:t>
            </w:r>
          </w:p>
        </w:tc>
        <w:tc>
          <w:tcPr>
            <w:tcW w:w="701" w:type="dxa"/>
          </w:tcPr>
          <w:p w14:paraId="74984CE8" w14:textId="3A6D2CDC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>Inst 2</w:t>
            </w:r>
          </w:p>
        </w:tc>
        <w:tc>
          <w:tcPr>
            <w:tcW w:w="701" w:type="dxa"/>
          </w:tcPr>
          <w:p w14:paraId="11CB6548" w14:textId="15983D0C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>Inst 3</w:t>
            </w:r>
          </w:p>
        </w:tc>
        <w:tc>
          <w:tcPr>
            <w:tcW w:w="712" w:type="dxa"/>
          </w:tcPr>
          <w:p w14:paraId="42F93E84" w14:textId="7668428B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>Inst 4</w:t>
            </w:r>
          </w:p>
        </w:tc>
        <w:tc>
          <w:tcPr>
            <w:tcW w:w="702" w:type="dxa"/>
          </w:tcPr>
          <w:p w14:paraId="6EE0331B" w14:textId="2ABEB7EE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>Inst 5</w:t>
            </w:r>
          </w:p>
        </w:tc>
        <w:tc>
          <w:tcPr>
            <w:tcW w:w="702" w:type="dxa"/>
          </w:tcPr>
          <w:p w14:paraId="2A1574E4" w14:textId="140C6B73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>Inst 6</w:t>
            </w:r>
          </w:p>
        </w:tc>
        <w:tc>
          <w:tcPr>
            <w:tcW w:w="701" w:type="dxa"/>
          </w:tcPr>
          <w:p w14:paraId="14321FD4" w14:textId="27C73BE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>Inst 7</w:t>
            </w:r>
          </w:p>
        </w:tc>
        <w:tc>
          <w:tcPr>
            <w:tcW w:w="702" w:type="dxa"/>
          </w:tcPr>
          <w:p w14:paraId="61FBC90D" w14:textId="5BD54BC1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>Inst 8</w:t>
            </w:r>
          </w:p>
        </w:tc>
        <w:tc>
          <w:tcPr>
            <w:tcW w:w="696" w:type="dxa"/>
          </w:tcPr>
          <w:p w14:paraId="135CEB0A" w14:textId="35EE453E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>Inst 9</w:t>
            </w:r>
          </w:p>
        </w:tc>
        <w:tc>
          <w:tcPr>
            <w:tcW w:w="702" w:type="dxa"/>
          </w:tcPr>
          <w:p w14:paraId="6EB1A703" w14:textId="76694F21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>Inst 10</w:t>
            </w:r>
          </w:p>
        </w:tc>
        <w:tc>
          <w:tcPr>
            <w:tcW w:w="702" w:type="dxa"/>
          </w:tcPr>
          <w:p w14:paraId="306109C3" w14:textId="40BE3A9F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>Inst 11</w:t>
            </w:r>
          </w:p>
        </w:tc>
        <w:tc>
          <w:tcPr>
            <w:tcW w:w="702" w:type="dxa"/>
          </w:tcPr>
          <w:p w14:paraId="15C0586E" w14:textId="743B7529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>Inst 12</w:t>
            </w:r>
          </w:p>
        </w:tc>
        <w:tc>
          <w:tcPr>
            <w:tcW w:w="702" w:type="dxa"/>
          </w:tcPr>
          <w:p w14:paraId="0F0D3E98" w14:textId="382BE5F1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>Inst 13</w:t>
            </w:r>
          </w:p>
        </w:tc>
        <w:tc>
          <w:tcPr>
            <w:tcW w:w="702" w:type="dxa"/>
          </w:tcPr>
          <w:p w14:paraId="0A26FD67" w14:textId="1B6E14A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>Inst 14</w:t>
            </w:r>
          </w:p>
        </w:tc>
        <w:tc>
          <w:tcPr>
            <w:tcW w:w="702" w:type="dxa"/>
          </w:tcPr>
          <w:p w14:paraId="14D40407" w14:textId="4E26E57F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>Inst 15</w:t>
            </w:r>
          </w:p>
        </w:tc>
        <w:tc>
          <w:tcPr>
            <w:tcW w:w="702" w:type="dxa"/>
          </w:tcPr>
          <w:p w14:paraId="24AB4F72" w14:textId="2203D8C2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>Inst 16</w:t>
            </w:r>
          </w:p>
        </w:tc>
        <w:tc>
          <w:tcPr>
            <w:tcW w:w="702" w:type="dxa"/>
          </w:tcPr>
          <w:p w14:paraId="5B138627" w14:textId="639C42D5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>Inst 17</w:t>
            </w:r>
          </w:p>
        </w:tc>
        <w:tc>
          <w:tcPr>
            <w:tcW w:w="706" w:type="dxa"/>
          </w:tcPr>
          <w:p w14:paraId="170E79C9" w14:textId="721A20D4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b/>
                <w:bCs/>
                <w:sz w:val="20"/>
                <w:szCs w:val="20"/>
              </w:rPr>
              <w:t>Inst 18</w:t>
            </w:r>
          </w:p>
        </w:tc>
      </w:tr>
      <w:tr w:rsidR="006D085D" w:rsidRPr="005F1073" w14:paraId="17A4826B" w14:textId="77777777" w:rsidTr="006D085D">
        <w:tc>
          <w:tcPr>
            <w:tcW w:w="2345" w:type="dxa"/>
            <w:vAlign w:val="bottom"/>
          </w:tcPr>
          <w:p w14:paraId="671BB2D5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Number of sessions observed:</w:t>
            </w:r>
          </w:p>
        </w:tc>
        <w:tc>
          <w:tcPr>
            <w:tcW w:w="736" w:type="dxa"/>
            <w:vAlign w:val="bottom"/>
          </w:tcPr>
          <w:p w14:paraId="2CA87164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1" w:type="dxa"/>
            <w:vAlign w:val="bottom"/>
          </w:tcPr>
          <w:p w14:paraId="5512E544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1" w:type="dxa"/>
            <w:vAlign w:val="bottom"/>
          </w:tcPr>
          <w:p w14:paraId="50F236AC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  <w:vAlign w:val="bottom"/>
          </w:tcPr>
          <w:p w14:paraId="77283D92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2" w:type="dxa"/>
            <w:vAlign w:val="bottom"/>
          </w:tcPr>
          <w:p w14:paraId="5DCF091E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2" w:type="dxa"/>
            <w:vAlign w:val="bottom"/>
          </w:tcPr>
          <w:p w14:paraId="6A9DA022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1" w:type="dxa"/>
            <w:vAlign w:val="bottom"/>
          </w:tcPr>
          <w:p w14:paraId="3C152932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2" w:type="dxa"/>
            <w:vAlign w:val="bottom"/>
          </w:tcPr>
          <w:p w14:paraId="12DA2BC6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6" w:type="dxa"/>
            <w:vAlign w:val="bottom"/>
          </w:tcPr>
          <w:p w14:paraId="56CDFEC7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2" w:type="dxa"/>
            <w:vAlign w:val="bottom"/>
          </w:tcPr>
          <w:p w14:paraId="37B40CCF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2" w:type="dxa"/>
            <w:vAlign w:val="bottom"/>
          </w:tcPr>
          <w:p w14:paraId="115C25FD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2" w:type="dxa"/>
            <w:vAlign w:val="bottom"/>
          </w:tcPr>
          <w:p w14:paraId="172A04A6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2" w:type="dxa"/>
            <w:vAlign w:val="bottom"/>
          </w:tcPr>
          <w:p w14:paraId="42010E73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2" w:type="dxa"/>
            <w:vAlign w:val="bottom"/>
          </w:tcPr>
          <w:p w14:paraId="3D9429D2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2" w:type="dxa"/>
            <w:vAlign w:val="bottom"/>
          </w:tcPr>
          <w:p w14:paraId="7815212C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2" w:type="dxa"/>
            <w:vAlign w:val="bottom"/>
          </w:tcPr>
          <w:p w14:paraId="5DA6848D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2" w:type="dxa"/>
            <w:vAlign w:val="bottom"/>
          </w:tcPr>
          <w:p w14:paraId="583800E5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bottom"/>
          </w:tcPr>
          <w:p w14:paraId="77872BB4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D085D" w:rsidRPr="005F1073" w14:paraId="274D0988" w14:textId="77777777" w:rsidTr="006D085D">
        <w:tc>
          <w:tcPr>
            <w:tcW w:w="2345" w:type="dxa"/>
            <w:vAlign w:val="bottom"/>
          </w:tcPr>
          <w:p w14:paraId="1D2BF740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Teaching aids used: Visual aids</w:t>
            </w:r>
          </w:p>
        </w:tc>
        <w:tc>
          <w:tcPr>
            <w:tcW w:w="736" w:type="dxa"/>
            <w:vAlign w:val="bottom"/>
          </w:tcPr>
          <w:p w14:paraId="3AB90474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1" w:type="dxa"/>
            <w:vAlign w:val="bottom"/>
          </w:tcPr>
          <w:p w14:paraId="66ECA470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1" w:type="dxa"/>
            <w:vAlign w:val="bottom"/>
          </w:tcPr>
          <w:p w14:paraId="1F6D55C6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vAlign w:val="bottom"/>
          </w:tcPr>
          <w:p w14:paraId="408054C9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2" w:type="dxa"/>
            <w:vAlign w:val="bottom"/>
          </w:tcPr>
          <w:p w14:paraId="16418448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2" w:type="dxa"/>
            <w:vAlign w:val="bottom"/>
          </w:tcPr>
          <w:p w14:paraId="6A7C68CA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1" w:type="dxa"/>
            <w:vAlign w:val="bottom"/>
          </w:tcPr>
          <w:p w14:paraId="41CCF4C9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bottom"/>
          </w:tcPr>
          <w:p w14:paraId="6ED78FF8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6" w:type="dxa"/>
            <w:vAlign w:val="bottom"/>
          </w:tcPr>
          <w:p w14:paraId="5EBB0BD6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bottom"/>
          </w:tcPr>
          <w:p w14:paraId="48C1FC90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bottom"/>
          </w:tcPr>
          <w:p w14:paraId="550308C3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bottom"/>
          </w:tcPr>
          <w:p w14:paraId="7074029E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bottom"/>
          </w:tcPr>
          <w:p w14:paraId="2D95692D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2" w:type="dxa"/>
            <w:vAlign w:val="bottom"/>
          </w:tcPr>
          <w:p w14:paraId="57F0ADE6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bottom"/>
          </w:tcPr>
          <w:p w14:paraId="474C467E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bottom"/>
          </w:tcPr>
          <w:p w14:paraId="543925DD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2" w:type="dxa"/>
            <w:vAlign w:val="bottom"/>
          </w:tcPr>
          <w:p w14:paraId="2F6E842D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6" w:type="dxa"/>
            <w:vAlign w:val="bottom"/>
          </w:tcPr>
          <w:p w14:paraId="3DD1739C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D085D" w:rsidRPr="005F1073" w14:paraId="76E4CBBB" w14:textId="77777777" w:rsidTr="006D085D">
        <w:tc>
          <w:tcPr>
            <w:tcW w:w="2345" w:type="dxa"/>
          </w:tcPr>
          <w:p w14:paraId="5173626C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vAlign w:val="bottom"/>
          </w:tcPr>
          <w:p w14:paraId="5293B608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701" w:type="dxa"/>
            <w:vAlign w:val="bottom"/>
          </w:tcPr>
          <w:p w14:paraId="07BB20DC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701" w:type="dxa"/>
            <w:vAlign w:val="bottom"/>
          </w:tcPr>
          <w:p w14:paraId="30E84421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712" w:type="dxa"/>
            <w:vAlign w:val="bottom"/>
          </w:tcPr>
          <w:p w14:paraId="598A8645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50%</w:t>
            </w:r>
          </w:p>
        </w:tc>
        <w:tc>
          <w:tcPr>
            <w:tcW w:w="702" w:type="dxa"/>
            <w:vAlign w:val="bottom"/>
          </w:tcPr>
          <w:p w14:paraId="324DEE91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50%</w:t>
            </w:r>
          </w:p>
        </w:tc>
        <w:tc>
          <w:tcPr>
            <w:tcW w:w="702" w:type="dxa"/>
            <w:vAlign w:val="bottom"/>
          </w:tcPr>
          <w:p w14:paraId="72C600EC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50%</w:t>
            </w:r>
          </w:p>
        </w:tc>
        <w:tc>
          <w:tcPr>
            <w:tcW w:w="701" w:type="dxa"/>
            <w:vAlign w:val="bottom"/>
          </w:tcPr>
          <w:p w14:paraId="311E4C2E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702" w:type="dxa"/>
            <w:vAlign w:val="bottom"/>
          </w:tcPr>
          <w:p w14:paraId="725D50A8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696" w:type="dxa"/>
            <w:vAlign w:val="bottom"/>
          </w:tcPr>
          <w:p w14:paraId="00EC35F8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702" w:type="dxa"/>
            <w:vAlign w:val="bottom"/>
          </w:tcPr>
          <w:p w14:paraId="00DF252B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702" w:type="dxa"/>
            <w:vAlign w:val="bottom"/>
          </w:tcPr>
          <w:p w14:paraId="0BA18D56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702" w:type="dxa"/>
            <w:vAlign w:val="bottom"/>
          </w:tcPr>
          <w:p w14:paraId="4FB7C962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702" w:type="dxa"/>
            <w:vAlign w:val="bottom"/>
          </w:tcPr>
          <w:p w14:paraId="58B59B73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33%</w:t>
            </w:r>
          </w:p>
        </w:tc>
        <w:tc>
          <w:tcPr>
            <w:tcW w:w="702" w:type="dxa"/>
            <w:vAlign w:val="bottom"/>
          </w:tcPr>
          <w:p w14:paraId="4A196C42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702" w:type="dxa"/>
            <w:vAlign w:val="bottom"/>
          </w:tcPr>
          <w:p w14:paraId="4C5B05E1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702" w:type="dxa"/>
            <w:vAlign w:val="bottom"/>
          </w:tcPr>
          <w:p w14:paraId="5AFD63C6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50%</w:t>
            </w:r>
          </w:p>
        </w:tc>
        <w:tc>
          <w:tcPr>
            <w:tcW w:w="702" w:type="dxa"/>
            <w:vAlign w:val="bottom"/>
          </w:tcPr>
          <w:p w14:paraId="45E9975E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706" w:type="dxa"/>
            <w:vAlign w:val="bottom"/>
          </w:tcPr>
          <w:p w14:paraId="2D60D554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</w:tr>
      <w:tr w:rsidR="006D085D" w:rsidRPr="005F1073" w14:paraId="04CCE3F7" w14:textId="77777777" w:rsidTr="006D085D">
        <w:tc>
          <w:tcPr>
            <w:tcW w:w="2345" w:type="dxa"/>
            <w:vAlign w:val="bottom"/>
          </w:tcPr>
          <w:p w14:paraId="4268CB6E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Flip charts</w:t>
            </w:r>
          </w:p>
        </w:tc>
        <w:tc>
          <w:tcPr>
            <w:tcW w:w="736" w:type="dxa"/>
            <w:vAlign w:val="bottom"/>
          </w:tcPr>
          <w:p w14:paraId="49511699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1" w:type="dxa"/>
            <w:vAlign w:val="bottom"/>
          </w:tcPr>
          <w:p w14:paraId="46DCCB0A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1" w:type="dxa"/>
            <w:vAlign w:val="bottom"/>
          </w:tcPr>
          <w:p w14:paraId="1F662836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vAlign w:val="bottom"/>
          </w:tcPr>
          <w:p w14:paraId="2D215079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bottom"/>
          </w:tcPr>
          <w:p w14:paraId="7218F5EA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bottom"/>
          </w:tcPr>
          <w:p w14:paraId="429F088B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1" w:type="dxa"/>
            <w:vAlign w:val="bottom"/>
          </w:tcPr>
          <w:p w14:paraId="6A17A41F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bottom"/>
          </w:tcPr>
          <w:p w14:paraId="28001B1F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6" w:type="dxa"/>
            <w:vAlign w:val="bottom"/>
          </w:tcPr>
          <w:p w14:paraId="271D3048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bottom"/>
          </w:tcPr>
          <w:p w14:paraId="25D20097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bottom"/>
          </w:tcPr>
          <w:p w14:paraId="046D70CF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bottom"/>
          </w:tcPr>
          <w:p w14:paraId="758D6167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bottom"/>
          </w:tcPr>
          <w:p w14:paraId="4BDEB310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bottom"/>
          </w:tcPr>
          <w:p w14:paraId="39885663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bottom"/>
          </w:tcPr>
          <w:p w14:paraId="3E66EB2F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bottom"/>
          </w:tcPr>
          <w:p w14:paraId="0D592E0A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bottom"/>
          </w:tcPr>
          <w:p w14:paraId="3147DF72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6" w:type="dxa"/>
            <w:vAlign w:val="bottom"/>
          </w:tcPr>
          <w:p w14:paraId="2D53D987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6D085D" w:rsidRPr="005F1073" w14:paraId="37CA210E" w14:textId="77777777" w:rsidTr="006D085D">
        <w:tc>
          <w:tcPr>
            <w:tcW w:w="2345" w:type="dxa"/>
          </w:tcPr>
          <w:p w14:paraId="43523EFE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vAlign w:val="bottom"/>
          </w:tcPr>
          <w:p w14:paraId="45475BF5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701" w:type="dxa"/>
            <w:vAlign w:val="bottom"/>
          </w:tcPr>
          <w:p w14:paraId="5D9F9CFF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701" w:type="dxa"/>
            <w:vAlign w:val="bottom"/>
          </w:tcPr>
          <w:p w14:paraId="4F56B80E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712" w:type="dxa"/>
            <w:vAlign w:val="bottom"/>
          </w:tcPr>
          <w:p w14:paraId="4CDFCD9F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702" w:type="dxa"/>
            <w:vAlign w:val="bottom"/>
          </w:tcPr>
          <w:p w14:paraId="40E0331D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702" w:type="dxa"/>
            <w:vAlign w:val="bottom"/>
          </w:tcPr>
          <w:p w14:paraId="7415BE04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701" w:type="dxa"/>
            <w:vAlign w:val="bottom"/>
          </w:tcPr>
          <w:p w14:paraId="0127A188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702" w:type="dxa"/>
            <w:vAlign w:val="bottom"/>
          </w:tcPr>
          <w:p w14:paraId="686C9E78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696" w:type="dxa"/>
            <w:vAlign w:val="bottom"/>
          </w:tcPr>
          <w:p w14:paraId="2A08470D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702" w:type="dxa"/>
            <w:vAlign w:val="bottom"/>
          </w:tcPr>
          <w:p w14:paraId="1A9A7A6B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702" w:type="dxa"/>
            <w:vAlign w:val="bottom"/>
          </w:tcPr>
          <w:p w14:paraId="3357134B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702" w:type="dxa"/>
            <w:vAlign w:val="bottom"/>
          </w:tcPr>
          <w:p w14:paraId="2E8BF578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702" w:type="dxa"/>
            <w:vAlign w:val="bottom"/>
          </w:tcPr>
          <w:p w14:paraId="4A54D289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702" w:type="dxa"/>
            <w:vAlign w:val="bottom"/>
          </w:tcPr>
          <w:p w14:paraId="331DB8B9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702" w:type="dxa"/>
            <w:vAlign w:val="bottom"/>
          </w:tcPr>
          <w:p w14:paraId="16445AB7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702" w:type="dxa"/>
            <w:vAlign w:val="bottom"/>
          </w:tcPr>
          <w:p w14:paraId="5758D939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702" w:type="dxa"/>
            <w:vAlign w:val="bottom"/>
          </w:tcPr>
          <w:p w14:paraId="06924923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706" w:type="dxa"/>
            <w:vAlign w:val="bottom"/>
          </w:tcPr>
          <w:p w14:paraId="350C66A2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50%</w:t>
            </w:r>
          </w:p>
        </w:tc>
      </w:tr>
      <w:tr w:rsidR="006D085D" w:rsidRPr="005F1073" w14:paraId="1E2D078E" w14:textId="77777777" w:rsidTr="006D085D">
        <w:tc>
          <w:tcPr>
            <w:tcW w:w="2345" w:type="dxa"/>
            <w:vAlign w:val="bottom"/>
          </w:tcPr>
          <w:p w14:paraId="6062E582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Models</w:t>
            </w:r>
          </w:p>
        </w:tc>
        <w:tc>
          <w:tcPr>
            <w:tcW w:w="736" w:type="dxa"/>
            <w:vAlign w:val="bottom"/>
          </w:tcPr>
          <w:p w14:paraId="4D0B9ABF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1" w:type="dxa"/>
            <w:vAlign w:val="bottom"/>
          </w:tcPr>
          <w:p w14:paraId="513C6827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1" w:type="dxa"/>
            <w:vAlign w:val="bottom"/>
          </w:tcPr>
          <w:p w14:paraId="1574870C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vAlign w:val="bottom"/>
          </w:tcPr>
          <w:p w14:paraId="326D99E6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2" w:type="dxa"/>
            <w:vAlign w:val="bottom"/>
          </w:tcPr>
          <w:p w14:paraId="31B5CB6C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bottom"/>
          </w:tcPr>
          <w:p w14:paraId="2649B0EC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1" w:type="dxa"/>
            <w:vAlign w:val="bottom"/>
          </w:tcPr>
          <w:p w14:paraId="74151A88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2" w:type="dxa"/>
            <w:vAlign w:val="bottom"/>
          </w:tcPr>
          <w:p w14:paraId="68A7DA93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6" w:type="dxa"/>
            <w:vAlign w:val="bottom"/>
          </w:tcPr>
          <w:p w14:paraId="0A792D52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2" w:type="dxa"/>
            <w:vAlign w:val="bottom"/>
          </w:tcPr>
          <w:p w14:paraId="65CC5630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bottom"/>
          </w:tcPr>
          <w:p w14:paraId="6B136081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2" w:type="dxa"/>
            <w:vAlign w:val="bottom"/>
          </w:tcPr>
          <w:p w14:paraId="616A125F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2" w:type="dxa"/>
            <w:vAlign w:val="bottom"/>
          </w:tcPr>
          <w:p w14:paraId="3D4FBABA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2" w:type="dxa"/>
            <w:vAlign w:val="bottom"/>
          </w:tcPr>
          <w:p w14:paraId="36BB40D8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bottom"/>
          </w:tcPr>
          <w:p w14:paraId="48B37F0D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bottom"/>
          </w:tcPr>
          <w:p w14:paraId="291DF4BC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bottom"/>
          </w:tcPr>
          <w:p w14:paraId="7D42900F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6" w:type="dxa"/>
            <w:vAlign w:val="bottom"/>
          </w:tcPr>
          <w:p w14:paraId="7D9D7F63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6D085D" w:rsidRPr="005F1073" w14:paraId="37A635CA" w14:textId="77777777" w:rsidTr="006D085D">
        <w:tc>
          <w:tcPr>
            <w:tcW w:w="2345" w:type="dxa"/>
          </w:tcPr>
          <w:p w14:paraId="40879F8A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vAlign w:val="bottom"/>
          </w:tcPr>
          <w:p w14:paraId="2E003984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701" w:type="dxa"/>
            <w:vAlign w:val="bottom"/>
          </w:tcPr>
          <w:p w14:paraId="59AB4243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701" w:type="dxa"/>
            <w:vAlign w:val="bottom"/>
          </w:tcPr>
          <w:p w14:paraId="1A19DEDB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712" w:type="dxa"/>
            <w:vAlign w:val="bottom"/>
          </w:tcPr>
          <w:p w14:paraId="6D873B37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50%</w:t>
            </w:r>
          </w:p>
        </w:tc>
        <w:tc>
          <w:tcPr>
            <w:tcW w:w="702" w:type="dxa"/>
            <w:vAlign w:val="bottom"/>
          </w:tcPr>
          <w:p w14:paraId="77F7AE01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702" w:type="dxa"/>
            <w:vAlign w:val="bottom"/>
          </w:tcPr>
          <w:p w14:paraId="73DB5478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701" w:type="dxa"/>
            <w:vAlign w:val="bottom"/>
          </w:tcPr>
          <w:p w14:paraId="40448664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50%</w:t>
            </w:r>
          </w:p>
        </w:tc>
        <w:tc>
          <w:tcPr>
            <w:tcW w:w="702" w:type="dxa"/>
            <w:vAlign w:val="bottom"/>
          </w:tcPr>
          <w:p w14:paraId="1FE47B7A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696" w:type="dxa"/>
            <w:vAlign w:val="bottom"/>
          </w:tcPr>
          <w:p w14:paraId="1B61C64C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50%</w:t>
            </w:r>
          </w:p>
        </w:tc>
        <w:tc>
          <w:tcPr>
            <w:tcW w:w="702" w:type="dxa"/>
            <w:vAlign w:val="bottom"/>
          </w:tcPr>
          <w:p w14:paraId="11011652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702" w:type="dxa"/>
            <w:vAlign w:val="bottom"/>
          </w:tcPr>
          <w:p w14:paraId="71C210EB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50%</w:t>
            </w:r>
          </w:p>
        </w:tc>
        <w:tc>
          <w:tcPr>
            <w:tcW w:w="702" w:type="dxa"/>
            <w:vAlign w:val="bottom"/>
          </w:tcPr>
          <w:p w14:paraId="3D0FEC00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50%</w:t>
            </w:r>
          </w:p>
        </w:tc>
        <w:tc>
          <w:tcPr>
            <w:tcW w:w="702" w:type="dxa"/>
            <w:vAlign w:val="bottom"/>
          </w:tcPr>
          <w:p w14:paraId="26DD93BE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33%</w:t>
            </w:r>
          </w:p>
        </w:tc>
        <w:tc>
          <w:tcPr>
            <w:tcW w:w="702" w:type="dxa"/>
            <w:vAlign w:val="bottom"/>
          </w:tcPr>
          <w:p w14:paraId="1D79AE67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702" w:type="dxa"/>
            <w:vAlign w:val="bottom"/>
          </w:tcPr>
          <w:p w14:paraId="602458BE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702" w:type="dxa"/>
            <w:vAlign w:val="bottom"/>
          </w:tcPr>
          <w:p w14:paraId="6D6D5B1F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702" w:type="dxa"/>
            <w:vAlign w:val="bottom"/>
          </w:tcPr>
          <w:p w14:paraId="174D95E5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706" w:type="dxa"/>
            <w:vAlign w:val="bottom"/>
          </w:tcPr>
          <w:p w14:paraId="167C3FBF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50%</w:t>
            </w:r>
          </w:p>
        </w:tc>
      </w:tr>
      <w:tr w:rsidR="006D085D" w:rsidRPr="005F1073" w14:paraId="17B5B579" w14:textId="77777777" w:rsidTr="006D085D">
        <w:tc>
          <w:tcPr>
            <w:tcW w:w="2345" w:type="dxa"/>
            <w:vMerge w:val="restart"/>
            <w:vAlign w:val="bottom"/>
          </w:tcPr>
          <w:p w14:paraId="7E6A5115" w14:textId="501AE2B7" w:rsidR="006D085D" w:rsidRPr="005F1073" w:rsidRDefault="00146C0E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  <w:lang w:val="en-GB"/>
              </w:rPr>
              <w:t>Information and communication technology (ICT) used during teaching</w:t>
            </w:r>
          </w:p>
        </w:tc>
        <w:tc>
          <w:tcPr>
            <w:tcW w:w="736" w:type="dxa"/>
            <w:vAlign w:val="bottom"/>
          </w:tcPr>
          <w:p w14:paraId="4FB59681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1" w:type="dxa"/>
            <w:vAlign w:val="bottom"/>
          </w:tcPr>
          <w:p w14:paraId="045BA0B8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1" w:type="dxa"/>
            <w:vAlign w:val="bottom"/>
          </w:tcPr>
          <w:p w14:paraId="4A315BC1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vAlign w:val="bottom"/>
          </w:tcPr>
          <w:p w14:paraId="6299DBB2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bottom"/>
          </w:tcPr>
          <w:p w14:paraId="438E1AAC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bottom"/>
          </w:tcPr>
          <w:p w14:paraId="3DA21E9D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1" w:type="dxa"/>
            <w:vAlign w:val="bottom"/>
          </w:tcPr>
          <w:p w14:paraId="0F7D369E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bottom"/>
          </w:tcPr>
          <w:p w14:paraId="51A50D1C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6" w:type="dxa"/>
            <w:vAlign w:val="bottom"/>
          </w:tcPr>
          <w:p w14:paraId="43F4D07A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2" w:type="dxa"/>
            <w:vAlign w:val="bottom"/>
          </w:tcPr>
          <w:p w14:paraId="21EEA1FA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2" w:type="dxa"/>
            <w:vAlign w:val="bottom"/>
          </w:tcPr>
          <w:p w14:paraId="5AC8BC80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2" w:type="dxa"/>
            <w:vAlign w:val="bottom"/>
          </w:tcPr>
          <w:p w14:paraId="61F45BAE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2" w:type="dxa"/>
            <w:vAlign w:val="bottom"/>
          </w:tcPr>
          <w:p w14:paraId="766E129A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2" w:type="dxa"/>
            <w:vAlign w:val="bottom"/>
          </w:tcPr>
          <w:p w14:paraId="77CC8977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2" w:type="dxa"/>
            <w:vAlign w:val="bottom"/>
          </w:tcPr>
          <w:p w14:paraId="7CC28D3E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bottom"/>
          </w:tcPr>
          <w:p w14:paraId="4EB17CD5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bottom"/>
          </w:tcPr>
          <w:p w14:paraId="0A0ED438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6" w:type="dxa"/>
            <w:vAlign w:val="bottom"/>
          </w:tcPr>
          <w:p w14:paraId="75F01DD7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D085D" w:rsidRPr="005F1073" w14:paraId="0A680B28" w14:textId="77777777" w:rsidTr="006D085D">
        <w:tc>
          <w:tcPr>
            <w:tcW w:w="2345" w:type="dxa"/>
            <w:vMerge/>
          </w:tcPr>
          <w:p w14:paraId="30FF99E1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vAlign w:val="bottom"/>
          </w:tcPr>
          <w:p w14:paraId="58BF2C0C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701" w:type="dxa"/>
            <w:vAlign w:val="bottom"/>
          </w:tcPr>
          <w:p w14:paraId="3909A3FF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701" w:type="dxa"/>
            <w:vAlign w:val="bottom"/>
          </w:tcPr>
          <w:p w14:paraId="41E54D18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712" w:type="dxa"/>
            <w:vAlign w:val="bottom"/>
          </w:tcPr>
          <w:p w14:paraId="14CB7B4C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702" w:type="dxa"/>
            <w:vAlign w:val="bottom"/>
          </w:tcPr>
          <w:p w14:paraId="5D45C376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702" w:type="dxa"/>
            <w:vAlign w:val="bottom"/>
          </w:tcPr>
          <w:p w14:paraId="58687030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701" w:type="dxa"/>
            <w:vAlign w:val="bottom"/>
          </w:tcPr>
          <w:p w14:paraId="39A4D7FA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702" w:type="dxa"/>
            <w:vAlign w:val="bottom"/>
          </w:tcPr>
          <w:p w14:paraId="03FE52F0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696" w:type="dxa"/>
            <w:vAlign w:val="bottom"/>
          </w:tcPr>
          <w:p w14:paraId="4EC06EBE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50%</w:t>
            </w:r>
          </w:p>
        </w:tc>
        <w:tc>
          <w:tcPr>
            <w:tcW w:w="702" w:type="dxa"/>
            <w:vAlign w:val="bottom"/>
          </w:tcPr>
          <w:p w14:paraId="476559A5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50%</w:t>
            </w:r>
          </w:p>
        </w:tc>
        <w:tc>
          <w:tcPr>
            <w:tcW w:w="702" w:type="dxa"/>
            <w:vAlign w:val="bottom"/>
          </w:tcPr>
          <w:p w14:paraId="162CFAFE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50%</w:t>
            </w:r>
          </w:p>
        </w:tc>
        <w:tc>
          <w:tcPr>
            <w:tcW w:w="702" w:type="dxa"/>
            <w:vAlign w:val="bottom"/>
          </w:tcPr>
          <w:p w14:paraId="56A592E7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50%</w:t>
            </w:r>
          </w:p>
        </w:tc>
        <w:tc>
          <w:tcPr>
            <w:tcW w:w="702" w:type="dxa"/>
            <w:vAlign w:val="bottom"/>
          </w:tcPr>
          <w:p w14:paraId="29017D57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33%</w:t>
            </w:r>
          </w:p>
        </w:tc>
        <w:tc>
          <w:tcPr>
            <w:tcW w:w="702" w:type="dxa"/>
            <w:vAlign w:val="bottom"/>
          </w:tcPr>
          <w:p w14:paraId="393228C8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50%</w:t>
            </w:r>
          </w:p>
        </w:tc>
        <w:tc>
          <w:tcPr>
            <w:tcW w:w="702" w:type="dxa"/>
            <w:vAlign w:val="bottom"/>
          </w:tcPr>
          <w:p w14:paraId="545340A5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702" w:type="dxa"/>
            <w:vAlign w:val="bottom"/>
          </w:tcPr>
          <w:p w14:paraId="18E3D86E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702" w:type="dxa"/>
            <w:vAlign w:val="bottom"/>
          </w:tcPr>
          <w:p w14:paraId="77F2A94F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706" w:type="dxa"/>
            <w:vAlign w:val="bottom"/>
          </w:tcPr>
          <w:p w14:paraId="33562221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</w:tr>
      <w:tr w:rsidR="006D085D" w:rsidRPr="005F1073" w14:paraId="7749390C" w14:textId="77777777" w:rsidTr="006D085D">
        <w:tc>
          <w:tcPr>
            <w:tcW w:w="2345" w:type="dxa"/>
            <w:vAlign w:val="bottom"/>
          </w:tcPr>
          <w:p w14:paraId="5480B5BA" w14:textId="3239BC16" w:rsidR="006D085D" w:rsidRPr="005F1073" w:rsidRDefault="007A2919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  <w:lang w:val="en-GB"/>
              </w:rPr>
              <w:t>No teaching aids used</w:t>
            </w:r>
          </w:p>
        </w:tc>
        <w:tc>
          <w:tcPr>
            <w:tcW w:w="736" w:type="dxa"/>
            <w:vAlign w:val="bottom"/>
          </w:tcPr>
          <w:p w14:paraId="68C88340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1" w:type="dxa"/>
            <w:vAlign w:val="bottom"/>
          </w:tcPr>
          <w:p w14:paraId="6F60108E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1" w:type="dxa"/>
            <w:vAlign w:val="bottom"/>
          </w:tcPr>
          <w:p w14:paraId="5367FD6A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  <w:vAlign w:val="bottom"/>
          </w:tcPr>
          <w:p w14:paraId="57719FA7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bottom"/>
          </w:tcPr>
          <w:p w14:paraId="3D06A2D5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2" w:type="dxa"/>
            <w:vAlign w:val="bottom"/>
          </w:tcPr>
          <w:p w14:paraId="42A1A510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1" w:type="dxa"/>
            <w:vAlign w:val="bottom"/>
          </w:tcPr>
          <w:p w14:paraId="4E462EED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2" w:type="dxa"/>
            <w:vAlign w:val="bottom"/>
          </w:tcPr>
          <w:p w14:paraId="75832B50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6" w:type="dxa"/>
            <w:vAlign w:val="bottom"/>
          </w:tcPr>
          <w:p w14:paraId="44218782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bottom"/>
          </w:tcPr>
          <w:p w14:paraId="55587259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2" w:type="dxa"/>
            <w:vAlign w:val="bottom"/>
          </w:tcPr>
          <w:p w14:paraId="3D279E4B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bottom"/>
          </w:tcPr>
          <w:p w14:paraId="33F0748B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bottom"/>
          </w:tcPr>
          <w:p w14:paraId="2AB3D569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2" w:type="dxa"/>
            <w:vAlign w:val="bottom"/>
          </w:tcPr>
          <w:p w14:paraId="500ED99C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2" w:type="dxa"/>
            <w:vAlign w:val="bottom"/>
          </w:tcPr>
          <w:p w14:paraId="64BF25EA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2" w:type="dxa"/>
            <w:vAlign w:val="bottom"/>
          </w:tcPr>
          <w:p w14:paraId="141E5F99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2" w:type="dxa"/>
            <w:vAlign w:val="bottom"/>
          </w:tcPr>
          <w:p w14:paraId="6C461F09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bottom"/>
          </w:tcPr>
          <w:p w14:paraId="59218DC9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D085D" w:rsidRPr="005F1073" w14:paraId="54041AA8" w14:textId="77777777" w:rsidTr="006D085D">
        <w:tc>
          <w:tcPr>
            <w:tcW w:w="2345" w:type="dxa"/>
          </w:tcPr>
          <w:p w14:paraId="4F1E8A2E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vAlign w:val="bottom"/>
          </w:tcPr>
          <w:p w14:paraId="61A7D443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701" w:type="dxa"/>
            <w:vAlign w:val="bottom"/>
          </w:tcPr>
          <w:p w14:paraId="7E86E81A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701" w:type="dxa"/>
            <w:vAlign w:val="bottom"/>
          </w:tcPr>
          <w:p w14:paraId="18831E84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712" w:type="dxa"/>
            <w:vAlign w:val="bottom"/>
          </w:tcPr>
          <w:p w14:paraId="7936652C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702" w:type="dxa"/>
            <w:vAlign w:val="bottom"/>
          </w:tcPr>
          <w:p w14:paraId="36D4442B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50%</w:t>
            </w:r>
          </w:p>
        </w:tc>
        <w:tc>
          <w:tcPr>
            <w:tcW w:w="702" w:type="dxa"/>
            <w:vAlign w:val="bottom"/>
          </w:tcPr>
          <w:p w14:paraId="0847F0C7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50%</w:t>
            </w:r>
          </w:p>
        </w:tc>
        <w:tc>
          <w:tcPr>
            <w:tcW w:w="701" w:type="dxa"/>
            <w:vAlign w:val="bottom"/>
          </w:tcPr>
          <w:p w14:paraId="4AECBCE3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50%</w:t>
            </w:r>
          </w:p>
        </w:tc>
        <w:tc>
          <w:tcPr>
            <w:tcW w:w="702" w:type="dxa"/>
            <w:vAlign w:val="bottom"/>
          </w:tcPr>
          <w:p w14:paraId="77172BF3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696" w:type="dxa"/>
            <w:vAlign w:val="bottom"/>
          </w:tcPr>
          <w:p w14:paraId="4EFE0129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702" w:type="dxa"/>
            <w:vAlign w:val="bottom"/>
          </w:tcPr>
          <w:p w14:paraId="017F73B7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50%</w:t>
            </w:r>
          </w:p>
        </w:tc>
        <w:tc>
          <w:tcPr>
            <w:tcW w:w="702" w:type="dxa"/>
            <w:vAlign w:val="bottom"/>
          </w:tcPr>
          <w:p w14:paraId="1186E396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702" w:type="dxa"/>
            <w:vAlign w:val="bottom"/>
          </w:tcPr>
          <w:p w14:paraId="7ED5BC7E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702" w:type="dxa"/>
            <w:vAlign w:val="bottom"/>
          </w:tcPr>
          <w:p w14:paraId="68AD32A8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67%</w:t>
            </w:r>
          </w:p>
        </w:tc>
        <w:tc>
          <w:tcPr>
            <w:tcW w:w="702" w:type="dxa"/>
            <w:vAlign w:val="bottom"/>
          </w:tcPr>
          <w:p w14:paraId="577D4972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50%</w:t>
            </w:r>
          </w:p>
        </w:tc>
        <w:tc>
          <w:tcPr>
            <w:tcW w:w="702" w:type="dxa"/>
            <w:vAlign w:val="bottom"/>
          </w:tcPr>
          <w:p w14:paraId="7C778243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702" w:type="dxa"/>
            <w:vAlign w:val="bottom"/>
          </w:tcPr>
          <w:p w14:paraId="0FCD3B1B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50%</w:t>
            </w:r>
          </w:p>
        </w:tc>
        <w:tc>
          <w:tcPr>
            <w:tcW w:w="702" w:type="dxa"/>
            <w:vAlign w:val="bottom"/>
          </w:tcPr>
          <w:p w14:paraId="4F612A8A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706" w:type="dxa"/>
            <w:vAlign w:val="bottom"/>
          </w:tcPr>
          <w:p w14:paraId="5DA9BEA8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</w:tr>
      <w:tr w:rsidR="006D085D" w:rsidRPr="005F1073" w14:paraId="5B76B28A" w14:textId="77777777" w:rsidTr="006D085D">
        <w:tc>
          <w:tcPr>
            <w:tcW w:w="2345" w:type="dxa"/>
            <w:vMerge w:val="restart"/>
            <w:vAlign w:val="bottom"/>
          </w:tcPr>
          <w:p w14:paraId="3C7F80E3" w14:textId="42C4D5F0" w:rsidR="006D085D" w:rsidRPr="005F1073" w:rsidRDefault="001B708A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  <w:lang w:val="en-GB"/>
              </w:rPr>
              <w:t>Legibility of written or projected teaching materials (board, overhead, or slides)</w:t>
            </w:r>
          </w:p>
        </w:tc>
        <w:tc>
          <w:tcPr>
            <w:tcW w:w="736" w:type="dxa"/>
            <w:vAlign w:val="bottom"/>
          </w:tcPr>
          <w:p w14:paraId="028066DA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1" w:type="dxa"/>
            <w:vAlign w:val="bottom"/>
          </w:tcPr>
          <w:p w14:paraId="12F65945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1" w:type="dxa"/>
            <w:vAlign w:val="bottom"/>
          </w:tcPr>
          <w:p w14:paraId="0FCB55A8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12" w:type="dxa"/>
            <w:vAlign w:val="bottom"/>
          </w:tcPr>
          <w:p w14:paraId="06A1D13F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2" w:type="dxa"/>
            <w:vAlign w:val="bottom"/>
          </w:tcPr>
          <w:p w14:paraId="08E50EBE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2" w:type="dxa"/>
            <w:vAlign w:val="bottom"/>
          </w:tcPr>
          <w:p w14:paraId="567352FB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1" w:type="dxa"/>
            <w:vAlign w:val="bottom"/>
          </w:tcPr>
          <w:p w14:paraId="21435DB9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2" w:type="dxa"/>
            <w:vAlign w:val="bottom"/>
          </w:tcPr>
          <w:p w14:paraId="306F4352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6" w:type="dxa"/>
            <w:vAlign w:val="bottom"/>
          </w:tcPr>
          <w:p w14:paraId="377674B6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2" w:type="dxa"/>
            <w:vAlign w:val="bottom"/>
          </w:tcPr>
          <w:p w14:paraId="56682E60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2" w:type="dxa"/>
            <w:vAlign w:val="bottom"/>
          </w:tcPr>
          <w:p w14:paraId="75C804EB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2" w:type="dxa"/>
            <w:vAlign w:val="bottom"/>
          </w:tcPr>
          <w:p w14:paraId="1571A8BB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2" w:type="dxa"/>
            <w:vAlign w:val="bottom"/>
          </w:tcPr>
          <w:p w14:paraId="4462BD10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2" w:type="dxa"/>
            <w:vAlign w:val="bottom"/>
          </w:tcPr>
          <w:p w14:paraId="1AFBF252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2" w:type="dxa"/>
            <w:vAlign w:val="bottom"/>
          </w:tcPr>
          <w:p w14:paraId="4E8BEFA8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2" w:type="dxa"/>
            <w:vAlign w:val="bottom"/>
          </w:tcPr>
          <w:p w14:paraId="6975DEE3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2" w:type="dxa"/>
            <w:vAlign w:val="bottom"/>
          </w:tcPr>
          <w:p w14:paraId="69F4A904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bottom"/>
          </w:tcPr>
          <w:p w14:paraId="6A04F6A3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6D085D" w:rsidRPr="005F1073" w14:paraId="2670DFB6" w14:textId="77777777" w:rsidTr="006D085D">
        <w:tc>
          <w:tcPr>
            <w:tcW w:w="2345" w:type="dxa"/>
            <w:vMerge/>
          </w:tcPr>
          <w:p w14:paraId="73AC447A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vAlign w:val="bottom"/>
          </w:tcPr>
          <w:p w14:paraId="32CBEF30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701" w:type="dxa"/>
            <w:vAlign w:val="bottom"/>
          </w:tcPr>
          <w:p w14:paraId="54A3C972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50%</w:t>
            </w:r>
          </w:p>
        </w:tc>
        <w:tc>
          <w:tcPr>
            <w:tcW w:w="701" w:type="dxa"/>
            <w:vAlign w:val="bottom"/>
          </w:tcPr>
          <w:p w14:paraId="2A73FF6B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50%</w:t>
            </w:r>
          </w:p>
        </w:tc>
        <w:tc>
          <w:tcPr>
            <w:tcW w:w="712" w:type="dxa"/>
            <w:vAlign w:val="bottom"/>
          </w:tcPr>
          <w:p w14:paraId="3F1A8004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702" w:type="dxa"/>
            <w:vAlign w:val="bottom"/>
          </w:tcPr>
          <w:p w14:paraId="76ADF29D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702" w:type="dxa"/>
            <w:vAlign w:val="bottom"/>
          </w:tcPr>
          <w:p w14:paraId="0A417716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701" w:type="dxa"/>
            <w:vAlign w:val="bottom"/>
          </w:tcPr>
          <w:p w14:paraId="0C8238D3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50%</w:t>
            </w:r>
          </w:p>
        </w:tc>
        <w:tc>
          <w:tcPr>
            <w:tcW w:w="702" w:type="dxa"/>
            <w:vAlign w:val="bottom"/>
          </w:tcPr>
          <w:p w14:paraId="7ACAA21C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67%</w:t>
            </w:r>
          </w:p>
        </w:tc>
        <w:tc>
          <w:tcPr>
            <w:tcW w:w="696" w:type="dxa"/>
            <w:vAlign w:val="bottom"/>
          </w:tcPr>
          <w:p w14:paraId="4AB9F37F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50%</w:t>
            </w:r>
          </w:p>
        </w:tc>
        <w:tc>
          <w:tcPr>
            <w:tcW w:w="702" w:type="dxa"/>
            <w:vAlign w:val="bottom"/>
          </w:tcPr>
          <w:p w14:paraId="5ABF3B8F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702" w:type="dxa"/>
            <w:vAlign w:val="bottom"/>
          </w:tcPr>
          <w:p w14:paraId="755CB06B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702" w:type="dxa"/>
            <w:vAlign w:val="bottom"/>
          </w:tcPr>
          <w:p w14:paraId="7FE8E00B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702" w:type="dxa"/>
            <w:vAlign w:val="bottom"/>
          </w:tcPr>
          <w:p w14:paraId="23E80AD9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702" w:type="dxa"/>
            <w:vAlign w:val="bottom"/>
          </w:tcPr>
          <w:p w14:paraId="17F4DC42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702" w:type="dxa"/>
            <w:vAlign w:val="bottom"/>
          </w:tcPr>
          <w:p w14:paraId="27B29703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50%</w:t>
            </w:r>
          </w:p>
        </w:tc>
        <w:tc>
          <w:tcPr>
            <w:tcW w:w="702" w:type="dxa"/>
            <w:vAlign w:val="bottom"/>
          </w:tcPr>
          <w:p w14:paraId="09580910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702" w:type="dxa"/>
            <w:vAlign w:val="bottom"/>
          </w:tcPr>
          <w:p w14:paraId="11605C6B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706" w:type="dxa"/>
            <w:vAlign w:val="bottom"/>
          </w:tcPr>
          <w:p w14:paraId="38C631CA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50%</w:t>
            </w:r>
          </w:p>
        </w:tc>
      </w:tr>
      <w:tr w:rsidR="006D085D" w:rsidRPr="005F1073" w14:paraId="1E20EAD5" w14:textId="77777777" w:rsidTr="006D085D">
        <w:tc>
          <w:tcPr>
            <w:tcW w:w="2345" w:type="dxa"/>
            <w:vMerge w:val="restart"/>
            <w:vAlign w:val="bottom"/>
          </w:tcPr>
          <w:p w14:paraId="53430DFA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The resource materials were handled competently</w:t>
            </w:r>
          </w:p>
        </w:tc>
        <w:tc>
          <w:tcPr>
            <w:tcW w:w="736" w:type="dxa"/>
            <w:vAlign w:val="bottom"/>
          </w:tcPr>
          <w:p w14:paraId="4E7C06E3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1" w:type="dxa"/>
            <w:vAlign w:val="bottom"/>
          </w:tcPr>
          <w:p w14:paraId="07210EDB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1" w:type="dxa"/>
            <w:vAlign w:val="bottom"/>
          </w:tcPr>
          <w:p w14:paraId="1A43999D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12" w:type="dxa"/>
            <w:vAlign w:val="bottom"/>
          </w:tcPr>
          <w:p w14:paraId="2E68DC66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2" w:type="dxa"/>
            <w:vAlign w:val="bottom"/>
          </w:tcPr>
          <w:p w14:paraId="07DC1005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2" w:type="dxa"/>
            <w:vAlign w:val="bottom"/>
          </w:tcPr>
          <w:p w14:paraId="205F56ED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1" w:type="dxa"/>
            <w:vAlign w:val="bottom"/>
          </w:tcPr>
          <w:p w14:paraId="0496840A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bottom"/>
          </w:tcPr>
          <w:p w14:paraId="1D54211E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6" w:type="dxa"/>
            <w:vAlign w:val="bottom"/>
          </w:tcPr>
          <w:p w14:paraId="3F873931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2" w:type="dxa"/>
            <w:vAlign w:val="bottom"/>
          </w:tcPr>
          <w:p w14:paraId="41A9D69B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2" w:type="dxa"/>
            <w:vAlign w:val="bottom"/>
          </w:tcPr>
          <w:p w14:paraId="2B9ACEED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2" w:type="dxa"/>
            <w:vAlign w:val="bottom"/>
          </w:tcPr>
          <w:p w14:paraId="6D013309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2" w:type="dxa"/>
            <w:vAlign w:val="bottom"/>
          </w:tcPr>
          <w:p w14:paraId="620FD169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2" w:type="dxa"/>
            <w:vAlign w:val="bottom"/>
          </w:tcPr>
          <w:p w14:paraId="13E18DC7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2" w:type="dxa"/>
            <w:vAlign w:val="bottom"/>
          </w:tcPr>
          <w:p w14:paraId="4F08BC98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2" w:type="dxa"/>
            <w:vAlign w:val="bottom"/>
          </w:tcPr>
          <w:p w14:paraId="1D3800FE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2" w:type="dxa"/>
            <w:vAlign w:val="bottom"/>
          </w:tcPr>
          <w:p w14:paraId="088AC7B9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bottom"/>
          </w:tcPr>
          <w:p w14:paraId="4F1CC791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6D085D" w:rsidRPr="005F1073" w14:paraId="4A6DE550" w14:textId="77777777" w:rsidTr="006D085D">
        <w:tc>
          <w:tcPr>
            <w:tcW w:w="2345" w:type="dxa"/>
            <w:vMerge/>
          </w:tcPr>
          <w:p w14:paraId="6FDDA918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vAlign w:val="bottom"/>
          </w:tcPr>
          <w:p w14:paraId="25ACF502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701" w:type="dxa"/>
            <w:vAlign w:val="bottom"/>
          </w:tcPr>
          <w:p w14:paraId="774007CB" w14:textId="2DAE92BD" w:rsidR="006D085D" w:rsidRPr="005F1073" w:rsidRDefault="00571C91" w:rsidP="004B17E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6D085D" w:rsidRPr="005F107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01" w:type="dxa"/>
            <w:vAlign w:val="bottom"/>
          </w:tcPr>
          <w:p w14:paraId="6E77EE2E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712" w:type="dxa"/>
            <w:vAlign w:val="bottom"/>
          </w:tcPr>
          <w:p w14:paraId="09F9493C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702" w:type="dxa"/>
            <w:vAlign w:val="bottom"/>
          </w:tcPr>
          <w:p w14:paraId="3B7B3347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702" w:type="dxa"/>
            <w:vAlign w:val="bottom"/>
          </w:tcPr>
          <w:p w14:paraId="006AF247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701" w:type="dxa"/>
            <w:vAlign w:val="bottom"/>
          </w:tcPr>
          <w:p w14:paraId="21DD4C36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702" w:type="dxa"/>
            <w:vAlign w:val="bottom"/>
          </w:tcPr>
          <w:p w14:paraId="41C172DC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696" w:type="dxa"/>
            <w:vAlign w:val="bottom"/>
          </w:tcPr>
          <w:p w14:paraId="35602C97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702" w:type="dxa"/>
            <w:vAlign w:val="bottom"/>
          </w:tcPr>
          <w:p w14:paraId="459B63BD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702" w:type="dxa"/>
            <w:vAlign w:val="bottom"/>
          </w:tcPr>
          <w:p w14:paraId="754E1D0D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702" w:type="dxa"/>
            <w:vAlign w:val="bottom"/>
          </w:tcPr>
          <w:p w14:paraId="50BD824B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702" w:type="dxa"/>
            <w:vAlign w:val="bottom"/>
          </w:tcPr>
          <w:p w14:paraId="113C59C8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702" w:type="dxa"/>
            <w:vAlign w:val="bottom"/>
          </w:tcPr>
          <w:p w14:paraId="534CFBA9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702" w:type="dxa"/>
            <w:vAlign w:val="bottom"/>
          </w:tcPr>
          <w:p w14:paraId="4B5F7077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702" w:type="dxa"/>
            <w:vAlign w:val="bottom"/>
          </w:tcPr>
          <w:p w14:paraId="276A588D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702" w:type="dxa"/>
            <w:vAlign w:val="bottom"/>
          </w:tcPr>
          <w:p w14:paraId="35D3F277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706" w:type="dxa"/>
            <w:vAlign w:val="bottom"/>
          </w:tcPr>
          <w:p w14:paraId="1F097F85" w14:textId="77777777" w:rsidR="006D085D" w:rsidRPr="005F1073" w:rsidRDefault="006D085D" w:rsidP="004B17EF">
            <w:pPr>
              <w:rPr>
                <w:rFonts w:ascii="Times New Roman" w:hAnsi="Times New Roman"/>
                <w:sz w:val="20"/>
                <w:szCs w:val="20"/>
              </w:rPr>
            </w:pPr>
            <w:r w:rsidRPr="005F1073">
              <w:rPr>
                <w:rFonts w:ascii="Times New Roman" w:hAnsi="Times New Roman"/>
                <w:sz w:val="20"/>
                <w:szCs w:val="20"/>
              </w:rPr>
              <w:t>50%</w:t>
            </w:r>
          </w:p>
        </w:tc>
      </w:tr>
      <w:tr w:rsidR="006D085D" w:rsidRPr="005F1073" w14:paraId="0E2273D0" w14:textId="77777777" w:rsidTr="00F3039B">
        <w:tc>
          <w:tcPr>
            <w:tcW w:w="15020" w:type="dxa"/>
            <w:gridSpan w:val="19"/>
          </w:tcPr>
          <w:p w14:paraId="7502F94A" w14:textId="4E16A454" w:rsidR="006D085D" w:rsidRPr="00AE5748" w:rsidRDefault="00AE5748" w:rsidP="004B17EF">
            <w:pP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AE574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en-GB"/>
              </w:rPr>
              <w:t>Inst = Institution. Values represent the number and percentage of observed teaching sessions in which each teaching aid or instructional practice was recorded. A total of 37 teaching sessions were observed across 18 institutions.</w:t>
            </w:r>
          </w:p>
        </w:tc>
      </w:tr>
    </w:tbl>
    <w:p w14:paraId="6FAFA1FD" w14:textId="77777777" w:rsidR="0045733A" w:rsidRPr="005F1073" w:rsidRDefault="0045733A">
      <w:pPr>
        <w:rPr>
          <w:rFonts w:ascii="Times New Roman" w:hAnsi="Times New Roman"/>
        </w:rPr>
      </w:pPr>
    </w:p>
    <w:sectPr w:rsidR="0045733A" w:rsidRPr="005F1073" w:rsidSect="00E5059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default"/>
    <w:sig w:usb0="00000000" w:usb1="00000000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CD2"/>
    <w:multiLevelType w:val="multilevel"/>
    <w:tmpl w:val="5248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  <w:szCs w:val="20"/>
      </w:rPr>
    </w:lvl>
  </w:abstractNum>
  <w:abstractNum w:abstractNumId="1" w15:restartNumberingAfterBreak="0">
    <w:nsid w:val="03602E18"/>
    <w:multiLevelType w:val="multilevel"/>
    <w:tmpl w:val="3948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  <w:szCs w:val="20"/>
      </w:rPr>
    </w:lvl>
  </w:abstractNum>
  <w:abstractNum w:abstractNumId="2" w15:restartNumberingAfterBreak="0">
    <w:nsid w:val="03BB5BC0"/>
    <w:multiLevelType w:val="multilevel"/>
    <w:tmpl w:val="28BC2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F61E6C"/>
    <w:multiLevelType w:val="multilevel"/>
    <w:tmpl w:val="12F61E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977D7"/>
    <w:multiLevelType w:val="multilevel"/>
    <w:tmpl w:val="9A94A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351C61"/>
    <w:multiLevelType w:val="multilevel"/>
    <w:tmpl w:val="ECA4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  <w:szCs w:val="20"/>
      </w:rPr>
    </w:lvl>
  </w:abstractNum>
  <w:abstractNum w:abstractNumId="6" w15:restartNumberingAfterBreak="0">
    <w:nsid w:val="4EF5434E"/>
    <w:multiLevelType w:val="multilevel"/>
    <w:tmpl w:val="FD402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  <w:szCs w:val="20"/>
      </w:rPr>
    </w:lvl>
  </w:abstractNum>
  <w:abstractNum w:abstractNumId="7" w15:restartNumberingAfterBreak="0">
    <w:nsid w:val="5BAB7EBE"/>
    <w:multiLevelType w:val="multilevel"/>
    <w:tmpl w:val="37C4D9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60E87E23"/>
    <w:multiLevelType w:val="multilevel"/>
    <w:tmpl w:val="C0065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  <w:szCs w:val="20"/>
      </w:rPr>
    </w:lvl>
  </w:abstractNum>
  <w:abstractNum w:abstractNumId="9" w15:restartNumberingAfterBreak="0">
    <w:nsid w:val="61746210"/>
    <w:multiLevelType w:val="multilevel"/>
    <w:tmpl w:val="84901332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 w16cid:durableId="356582435">
    <w:abstractNumId w:val="3"/>
  </w:num>
  <w:num w:numId="2" w16cid:durableId="356395142">
    <w:abstractNumId w:val="5"/>
  </w:num>
  <w:num w:numId="3" w16cid:durableId="13464409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13758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6812233">
    <w:abstractNumId w:val="0"/>
  </w:num>
  <w:num w:numId="6" w16cid:durableId="1297374856">
    <w:abstractNumId w:val="1"/>
  </w:num>
  <w:num w:numId="7" w16cid:durableId="1198465250">
    <w:abstractNumId w:val="8"/>
  </w:num>
  <w:num w:numId="8" w16cid:durableId="187983993">
    <w:abstractNumId w:val="6"/>
  </w:num>
  <w:num w:numId="9" w16cid:durableId="467282458">
    <w:abstractNumId w:val="2"/>
  </w:num>
  <w:num w:numId="10" w16cid:durableId="10479949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3A"/>
    <w:rsid w:val="00006A63"/>
    <w:rsid w:val="00032D0E"/>
    <w:rsid w:val="0005172F"/>
    <w:rsid w:val="00146C0E"/>
    <w:rsid w:val="0016369B"/>
    <w:rsid w:val="001B708A"/>
    <w:rsid w:val="001F4409"/>
    <w:rsid w:val="002134AE"/>
    <w:rsid w:val="002971CC"/>
    <w:rsid w:val="00370791"/>
    <w:rsid w:val="0045733A"/>
    <w:rsid w:val="00481B53"/>
    <w:rsid w:val="004B17EF"/>
    <w:rsid w:val="005602C5"/>
    <w:rsid w:val="00571C91"/>
    <w:rsid w:val="005A7832"/>
    <w:rsid w:val="005E364B"/>
    <w:rsid w:val="005F1073"/>
    <w:rsid w:val="0060283C"/>
    <w:rsid w:val="0063574C"/>
    <w:rsid w:val="006D085D"/>
    <w:rsid w:val="006E2AB7"/>
    <w:rsid w:val="007A2919"/>
    <w:rsid w:val="00811152"/>
    <w:rsid w:val="00827A52"/>
    <w:rsid w:val="0086718F"/>
    <w:rsid w:val="00877DC0"/>
    <w:rsid w:val="009622AC"/>
    <w:rsid w:val="00A41BD6"/>
    <w:rsid w:val="00AE0A12"/>
    <w:rsid w:val="00AE3697"/>
    <w:rsid w:val="00AE5748"/>
    <w:rsid w:val="00C27D33"/>
    <w:rsid w:val="00D10237"/>
    <w:rsid w:val="00DB3555"/>
    <w:rsid w:val="00E06806"/>
    <w:rsid w:val="00E5059B"/>
    <w:rsid w:val="00F35220"/>
    <w:rsid w:val="00F8462D"/>
    <w:rsid w:val="00FC0F1E"/>
    <w:rsid w:val="00FF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93049"/>
  <w15:chartTrackingRefBased/>
  <w15:docId w15:val="{AB4A9696-71DA-48D7-B28E-62445CF4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59B"/>
    <w:pPr>
      <w:spacing w:before="100" w:beforeAutospacing="1" w:line="276" w:lineRule="auto"/>
    </w:pPr>
    <w:rPr>
      <w:rFonts w:ascii="Aptos" w:eastAsia="DengXian" w:hAnsi="Aptos" w:cs="Times New Roman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7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7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73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3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3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3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3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3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3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573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573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3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3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3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3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3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3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3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3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3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4573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3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3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3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33A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59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9B"/>
    <w:rPr>
      <w:rFonts w:ascii="Segoe UI" w:eastAsia="DengXian" w:hAnsi="Segoe UI" w:cs="Segoe UI"/>
      <w:sz w:val="18"/>
      <w:szCs w:val="18"/>
      <w:lang w:eastAsia="en-GB"/>
      <w14:ligatures w14:val="none"/>
    </w:rPr>
  </w:style>
  <w:style w:type="paragraph" w:styleId="Caption">
    <w:name w:val="caption"/>
    <w:basedOn w:val="Normal"/>
    <w:next w:val="Normal"/>
    <w:uiPriority w:val="99"/>
    <w:unhideWhenUsed/>
    <w:qFormat/>
    <w:rsid w:val="00E5059B"/>
    <w:pPr>
      <w:spacing w:before="0" w:after="200" w:line="240" w:lineRule="auto"/>
    </w:pPr>
    <w:rPr>
      <w:i/>
      <w:iCs/>
      <w:color w:val="0E2841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505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05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059B"/>
    <w:rPr>
      <w:rFonts w:ascii="Aptos" w:eastAsia="DengXian" w:hAnsi="Aptos" w:cs="Times New Roman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5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59B"/>
    <w:rPr>
      <w:rFonts w:ascii="Aptos" w:eastAsia="DengXian" w:hAnsi="Aptos" w:cs="Times New Roman"/>
      <w:b/>
      <w:bCs/>
      <w:sz w:val="20"/>
      <w:szCs w:val="2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E5059B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E5059B"/>
    <w:pPr>
      <w:tabs>
        <w:tab w:val="center" w:pos="4513"/>
        <w:tab w:val="right" w:pos="9026"/>
      </w:tabs>
      <w:spacing w:before="0" w:beforeAutospacing="0"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5059B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5059B"/>
    <w:rPr>
      <w:color w:val="467886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E5059B"/>
  </w:style>
  <w:style w:type="paragraph" w:styleId="NormalWeb">
    <w:name w:val="Normal (Web)"/>
    <w:basedOn w:val="Normal"/>
    <w:uiPriority w:val="99"/>
    <w:unhideWhenUsed/>
    <w:rsid w:val="00E5059B"/>
    <w:pPr>
      <w:spacing w:after="100" w:afterAutospacing="1" w:line="240" w:lineRule="auto"/>
    </w:pPr>
    <w:rPr>
      <w:rFonts w:ascii="Times New Roman" w:eastAsia="Times New Roman" w:hAnsi="Times New Roman"/>
      <w:kern w:val="0"/>
    </w:rPr>
  </w:style>
  <w:style w:type="character" w:styleId="PageNumber">
    <w:name w:val="page number"/>
    <w:basedOn w:val="DefaultParagraphFont"/>
    <w:uiPriority w:val="99"/>
    <w:semiHidden/>
    <w:unhideWhenUsed/>
    <w:rsid w:val="00E5059B"/>
  </w:style>
  <w:style w:type="character" w:styleId="Strong">
    <w:name w:val="Strong"/>
    <w:basedOn w:val="DefaultParagraphFont"/>
    <w:uiPriority w:val="22"/>
    <w:qFormat/>
    <w:rsid w:val="00E5059B"/>
    <w:rPr>
      <w:b/>
      <w:bCs/>
    </w:rPr>
  </w:style>
  <w:style w:type="table" w:styleId="TableGrid">
    <w:name w:val="Table Grid"/>
    <w:basedOn w:val="TableNormal"/>
    <w:uiPriority w:val="99"/>
    <w:rsid w:val="00E5059B"/>
    <w:pPr>
      <w:spacing w:after="0" w:line="240" w:lineRule="auto"/>
    </w:pPr>
    <w:rPr>
      <w:kern w:val="0"/>
      <w:sz w:val="22"/>
      <w:szCs w:val="22"/>
      <w:lang w:val="en-US" w:eastAsia="en-GB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nseEmphasis1">
    <w:name w:val="Intense Emphasis1"/>
    <w:basedOn w:val="DefaultParagraphFont"/>
    <w:uiPriority w:val="21"/>
    <w:qFormat/>
    <w:rsid w:val="00E5059B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sid w:val="00E5059B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E5059B"/>
  </w:style>
  <w:style w:type="character" w:customStyle="1" w:styleId="eop">
    <w:name w:val="eop"/>
    <w:basedOn w:val="DefaultParagraphFont"/>
    <w:rsid w:val="00E5059B"/>
  </w:style>
  <w:style w:type="character" w:customStyle="1" w:styleId="A11">
    <w:name w:val="A11"/>
    <w:uiPriority w:val="99"/>
    <w:rsid w:val="00E5059B"/>
    <w:rPr>
      <w:rFonts w:cs="Minion Pro"/>
      <w:color w:val="000000"/>
      <w:sz w:val="20"/>
      <w:szCs w:val="20"/>
      <w:u w:val="single"/>
    </w:rPr>
  </w:style>
  <w:style w:type="paragraph" w:customStyle="1" w:styleId="paragraph">
    <w:name w:val="paragraph"/>
    <w:basedOn w:val="Normal"/>
    <w:rsid w:val="00E5059B"/>
    <w:pPr>
      <w:spacing w:after="100" w:afterAutospacing="1" w:line="240" w:lineRule="auto"/>
    </w:pPr>
    <w:rPr>
      <w:rFonts w:ascii="Times New Roman" w:eastAsia="Times New Roman" w:hAnsi="Times New Roman"/>
      <w:kern w:val="0"/>
    </w:rPr>
  </w:style>
  <w:style w:type="character" w:customStyle="1" w:styleId="anchor-text">
    <w:name w:val="anchor-text"/>
    <w:basedOn w:val="DefaultParagraphFont"/>
    <w:rsid w:val="00E5059B"/>
  </w:style>
  <w:style w:type="character" w:customStyle="1" w:styleId="A1">
    <w:name w:val="A1"/>
    <w:uiPriority w:val="99"/>
    <w:rsid w:val="00E5059B"/>
    <w:rPr>
      <w:rFonts w:cs="Helvetica"/>
      <w:color w:val="000000"/>
      <w:sz w:val="16"/>
      <w:szCs w:val="16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E5059B"/>
    <w:pPr>
      <w:spacing w:after="0"/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E5059B"/>
    <w:rPr>
      <w:rFonts w:ascii="Aptos" w:eastAsia="DengXian" w:hAnsi="Aptos" w:cs="Times New Roman"/>
      <w:lang w:eastAsia="en-GB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E5059B"/>
    <w:pPr>
      <w:spacing w:line="240" w:lineRule="auto"/>
      <w:jc w:val="both"/>
    </w:pPr>
  </w:style>
  <w:style w:type="character" w:customStyle="1" w:styleId="EndNoteBibliographyChar">
    <w:name w:val="EndNote Bibliography Char"/>
    <w:basedOn w:val="DefaultParagraphFont"/>
    <w:link w:val="EndNoteBibliography"/>
    <w:rsid w:val="00E5059B"/>
    <w:rPr>
      <w:rFonts w:ascii="Aptos" w:eastAsia="DengXian" w:hAnsi="Aptos" w:cs="Times New Roman"/>
      <w:lang w:eastAsia="en-GB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059B"/>
    <w:rPr>
      <w:color w:val="605E5C"/>
      <w:shd w:val="clear" w:color="auto" w:fill="E1DFDD"/>
    </w:rPr>
  </w:style>
  <w:style w:type="paragraph" w:customStyle="1" w:styleId="Revision1">
    <w:name w:val="Revision1"/>
    <w:hidden/>
    <w:uiPriority w:val="99"/>
    <w:semiHidden/>
    <w:rsid w:val="00E5059B"/>
    <w:pPr>
      <w:spacing w:after="0" w:line="240" w:lineRule="auto"/>
    </w:pPr>
    <w:rPr>
      <w:rFonts w:ascii="Aptos" w:eastAsia="DengXian" w:hAnsi="Aptos" w:cs="Times New Roman"/>
      <w:lang w:eastAsia="en-GB"/>
      <w14:ligatures w14:val="none"/>
    </w:rPr>
  </w:style>
  <w:style w:type="paragraph" w:customStyle="1" w:styleId="p1">
    <w:name w:val="p1"/>
    <w:basedOn w:val="Normal"/>
    <w:rsid w:val="00E5059B"/>
    <w:pPr>
      <w:spacing w:after="100" w:afterAutospacing="1" w:line="240" w:lineRule="auto"/>
    </w:pPr>
    <w:rPr>
      <w:rFonts w:ascii="Times New Roman" w:eastAsia="Times New Roman" w:hAnsi="Times New Roman"/>
      <w:kern w:val="0"/>
      <w:lang w:val="en-US" w:eastAsia="en-US"/>
    </w:rPr>
  </w:style>
  <w:style w:type="character" w:customStyle="1" w:styleId="s1">
    <w:name w:val="s1"/>
    <w:basedOn w:val="DefaultParagraphFont"/>
    <w:rsid w:val="00E5059B"/>
  </w:style>
  <w:style w:type="paragraph" w:customStyle="1" w:styleId="p2">
    <w:name w:val="p2"/>
    <w:basedOn w:val="Normal"/>
    <w:rsid w:val="00E5059B"/>
    <w:pPr>
      <w:spacing w:after="100" w:afterAutospacing="1" w:line="240" w:lineRule="auto"/>
    </w:pPr>
    <w:rPr>
      <w:rFonts w:ascii="Times New Roman" w:eastAsia="Times New Roman" w:hAnsi="Times New Roman"/>
      <w:kern w:val="0"/>
      <w:lang w:val="en-US" w:eastAsia="en-US"/>
    </w:rPr>
  </w:style>
  <w:style w:type="paragraph" w:customStyle="1" w:styleId="p3">
    <w:name w:val="p3"/>
    <w:basedOn w:val="Normal"/>
    <w:rsid w:val="00E5059B"/>
    <w:pPr>
      <w:spacing w:after="100" w:afterAutospacing="1" w:line="240" w:lineRule="auto"/>
    </w:pPr>
    <w:rPr>
      <w:rFonts w:ascii="Times New Roman" w:eastAsia="Times New Roman" w:hAnsi="Times New Roman"/>
      <w:kern w:val="0"/>
      <w:lang w:val="en-US" w:eastAsia="en-US"/>
    </w:rPr>
  </w:style>
  <w:style w:type="character" w:customStyle="1" w:styleId="apple-converted-space">
    <w:name w:val="apple-converted-space"/>
    <w:basedOn w:val="DefaultParagraphFont"/>
    <w:rsid w:val="00E5059B"/>
  </w:style>
  <w:style w:type="character" w:customStyle="1" w:styleId="s2">
    <w:name w:val="s2"/>
    <w:basedOn w:val="DefaultParagraphFont"/>
    <w:rsid w:val="00E5059B"/>
  </w:style>
  <w:style w:type="paragraph" w:customStyle="1" w:styleId="Revision2">
    <w:name w:val="Revision2"/>
    <w:hidden/>
    <w:uiPriority w:val="99"/>
    <w:unhideWhenUsed/>
    <w:rsid w:val="00E5059B"/>
    <w:pPr>
      <w:spacing w:after="0" w:line="240" w:lineRule="auto"/>
    </w:pPr>
    <w:rPr>
      <w:rFonts w:ascii="Aptos" w:eastAsia="DengXian" w:hAnsi="Aptos" w:cs="Times New Roman"/>
      <w:lang w:eastAsia="en-GB"/>
      <w14:ligatures w14:val="none"/>
    </w:rPr>
  </w:style>
  <w:style w:type="character" w:customStyle="1" w:styleId="15">
    <w:name w:val="15"/>
    <w:basedOn w:val="DefaultParagraphFont"/>
    <w:rsid w:val="00E5059B"/>
    <w:rPr>
      <w:rFonts w:ascii="Aptos" w:hAnsi="Aptos" w:hint="default"/>
      <w:b/>
      <w:bCs/>
    </w:rPr>
  </w:style>
  <w:style w:type="paragraph" w:styleId="Bibliography">
    <w:name w:val="Bibliography"/>
    <w:basedOn w:val="Normal"/>
    <w:next w:val="Normal"/>
    <w:uiPriority w:val="37"/>
    <w:unhideWhenUsed/>
    <w:rsid w:val="00E5059B"/>
    <w:pPr>
      <w:tabs>
        <w:tab w:val="left" w:pos="260"/>
      </w:tabs>
      <w:spacing w:after="240" w:line="240" w:lineRule="auto"/>
      <w:ind w:left="264" w:hanging="264"/>
    </w:pPr>
  </w:style>
  <w:style w:type="character" w:styleId="FollowedHyperlink">
    <w:name w:val="FollowedHyperlink"/>
    <w:basedOn w:val="DefaultParagraphFont"/>
    <w:uiPriority w:val="99"/>
    <w:semiHidden/>
    <w:unhideWhenUsed/>
    <w:rsid w:val="00E5059B"/>
    <w:rPr>
      <w:color w:val="96607D" w:themeColor="followedHyperlink"/>
      <w:u w:val="single"/>
    </w:rPr>
  </w:style>
  <w:style w:type="paragraph" w:customStyle="1" w:styleId="p4">
    <w:name w:val="p4"/>
    <w:basedOn w:val="Normal"/>
    <w:rsid w:val="00E5059B"/>
    <w:pPr>
      <w:spacing w:after="100" w:afterAutospacing="1" w:line="240" w:lineRule="auto"/>
    </w:pPr>
    <w:rPr>
      <w:rFonts w:ascii="Times New Roman" w:eastAsia="Times New Roman" w:hAnsi="Times New Roman"/>
      <w:kern w:val="0"/>
      <w:lang w:val="en-US" w:eastAsia="en-US"/>
    </w:rPr>
  </w:style>
  <w:style w:type="character" w:styleId="PlaceholderText">
    <w:name w:val="Placeholder Text"/>
    <w:basedOn w:val="DefaultParagraphFont"/>
    <w:uiPriority w:val="99"/>
    <w:unhideWhenUsed/>
    <w:rsid w:val="00E5059B"/>
    <w:rPr>
      <w:color w:val="666666"/>
    </w:rPr>
  </w:style>
  <w:style w:type="paragraph" w:styleId="Revision">
    <w:name w:val="Revision"/>
    <w:hidden/>
    <w:uiPriority w:val="99"/>
    <w:unhideWhenUsed/>
    <w:rsid w:val="00E5059B"/>
    <w:pPr>
      <w:spacing w:after="0" w:line="240" w:lineRule="auto"/>
    </w:pPr>
    <w:rPr>
      <w:rFonts w:ascii="Aptos" w:eastAsia="DengXian" w:hAnsi="Aptos" w:cs="Times New Roman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505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572</Words>
  <Characters>3804</Characters>
  <Application>Microsoft Office Word</Application>
  <DocSecurity>0</DocSecurity>
  <Lines>70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Hauwa Mohammed</dc:creator>
  <cp:keywords/>
  <dc:description/>
  <cp:lastModifiedBy>Hauwa Mohammed</cp:lastModifiedBy>
  <cp:revision>39</cp:revision>
  <dcterms:created xsi:type="dcterms:W3CDTF">2026-03-09T14:30:00Z</dcterms:created>
  <dcterms:modified xsi:type="dcterms:W3CDTF">2026-03-10T12:15:00Z</dcterms:modified>
</cp:coreProperties>
</file>