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F4D045" w14:textId="77777777" w:rsidR="00E32C76" w:rsidRDefault="00E32C76" w:rsidP="00E32C76">
      <w:pPr>
        <w:spacing w:line="360" w:lineRule="auto"/>
        <w:jc w:val="left"/>
        <w:rPr>
          <w:rFonts w:ascii="Times New Roman" w:hAnsi="Times New Roman" w:cs="Times New Roman"/>
          <w:b/>
          <w:color w:val="000000"/>
          <w:sz w:val="24"/>
        </w:rPr>
      </w:pPr>
      <w:r>
        <w:rPr>
          <w:rFonts w:ascii="Times New Roman" w:hAnsi="Times New Roman" w:cs="Times New Roman"/>
          <w:b/>
          <w:color w:val="000000"/>
          <w:sz w:val="24"/>
        </w:rPr>
        <w:t>Appendix</w:t>
      </w:r>
    </w:p>
    <w:p w14:paraId="39E6BD03" w14:textId="77777777" w:rsidR="00E32C76" w:rsidRDefault="00E32C76" w:rsidP="00E32C76">
      <w:pPr>
        <w:spacing w:line="360" w:lineRule="auto"/>
        <w:jc w:val="left"/>
        <w:rPr>
          <w:rFonts w:ascii="Times New Roman" w:hAnsi="Times New Roman" w:cs="Times New Roman"/>
          <w:b/>
          <w:color w:val="000000"/>
          <w:sz w:val="24"/>
        </w:rPr>
      </w:pPr>
      <w:r>
        <w:rPr>
          <w:rFonts w:ascii="Times New Roman" w:hAnsi="Times New Roman" w:cs="Times New Roman"/>
          <w:b/>
          <w:color w:val="000000"/>
          <w:sz w:val="24"/>
        </w:rPr>
        <w:t>A.1 data processing</w:t>
      </w:r>
    </w:p>
    <w:p w14:paraId="63EDDCAD" w14:textId="77777777" w:rsidR="00E32C76" w:rsidRDefault="00E32C76" w:rsidP="00E32C76">
      <w:pPr>
        <w:spacing w:line="360" w:lineRule="auto"/>
        <w:ind w:firstLineChars="200" w:firstLine="480"/>
        <w:rPr>
          <w:rFonts w:ascii="Times New Roman" w:hAnsi="Times New Roman" w:cs="Times New Roman"/>
          <w:kern w:val="0"/>
          <w:sz w:val="24"/>
        </w:rPr>
      </w:pPr>
      <w:r>
        <w:rPr>
          <w:rFonts w:ascii="Times New Roman" w:hAnsi="Times New Roman" w:cs="Times New Roman"/>
          <w:kern w:val="0"/>
          <w:sz w:val="24"/>
        </w:rPr>
        <w:t>In order to calculate the exact populations of all ages, we used the following steps: (1) for the whole population, we subdivided the whole population into age groups, and calculated the local population of each age group based on the proportion of each age in the local population; (2) for the local population, we calculated the detailed age composition ratio of the permanent population, then combined the ratio with the data from Zhejiang local population statistical yearbook data, and obtained the information on age structure of the local population. Then, according to the proportion of each age group, we calculated the population of each age group; (3) for the immigrant population, we combined the information on the resident population and that on the local population in the statistical yearbook to calculate the immigrant population of Zhejiang from 2004 to 2017, and then processed the data the same way as in (2).</w:t>
      </w:r>
    </w:p>
    <w:p w14:paraId="3737C8B7" w14:textId="77777777" w:rsidR="00E32C76" w:rsidRDefault="00E32C76" w:rsidP="00E32C76">
      <w:pPr>
        <w:spacing w:line="360" w:lineRule="auto"/>
        <w:jc w:val="left"/>
        <w:rPr>
          <w:rFonts w:ascii="Times New Roman" w:hAnsi="Times New Roman" w:cs="Times New Roman"/>
          <w:b/>
          <w:color w:val="000000"/>
          <w:sz w:val="24"/>
        </w:rPr>
      </w:pPr>
      <w:r>
        <w:rPr>
          <w:rFonts w:ascii="Times New Roman" w:hAnsi="Times New Roman" w:cs="Times New Roman"/>
          <w:b/>
          <w:color w:val="000000"/>
          <w:sz w:val="24"/>
        </w:rPr>
        <w:t xml:space="preserve">A.2 The fitted performance of age-period-cohort model for males and females of all populations </w:t>
      </w:r>
      <w:proofErr w:type="gramStart"/>
      <w:r>
        <w:rPr>
          <w:rFonts w:ascii="Times New Roman" w:hAnsi="Times New Roman" w:cs="Times New Roman"/>
          <w:b/>
          <w:color w:val="000000"/>
          <w:sz w:val="24"/>
        </w:rPr>
        <w:t>( a.</w:t>
      </w:r>
      <w:proofErr w:type="gramEnd"/>
      <w:r>
        <w:rPr>
          <w:rFonts w:ascii="Times New Roman" w:hAnsi="Times New Roman" w:cs="Times New Roman"/>
          <w:b/>
          <w:color w:val="000000"/>
          <w:sz w:val="24"/>
        </w:rPr>
        <w:t xml:space="preserve"> local population, b. immigrant population) divided by age-period in Zhejiang province </w:t>
      </w:r>
    </w:p>
    <w:p w14:paraId="721BF596" w14:textId="77777777" w:rsidR="00E32C76" w:rsidRDefault="00E32C76" w:rsidP="00E32C76">
      <w:pPr>
        <w:pStyle w:val="a7"/>
        <w:widowControl/>
        <w:spacing w:beforeAutospacing="0" w:afterAutospacing="0" w:line="360" w:lineRule="auto"/>
        <w:ind w:firstLineChars="200" w:firstLine="480"/>
        <w:jc w:val="both"/>
        <w:rPr>
          <w:rFonts w:ascii="Times New Roman" w:hAnsi="Times New Roman" w:cs="Times New Roman"/>
        </w:rPr>
      </w:pPr>
      <w:r>
        <w:rPr>
          <w:rFonts w:ascii="Times New Roman" w:hAnsi="Times New Roman" w:cs="Times New Roman"/>
        </w:rPr>
        <w:t>The black spot represents the observed value that conforms to 80% quantile of Poisson distribution. The green triangle represents 5-10%(up) and 90-95%(down); The blue triangle represents 1-5%(up) and 95-99%(down); The red triangle represents the two ends of 1%. The closer the APC model fitting is to the median of a prior Poisson distribution (i.e., 50% percentile), the better the fitting performance is. Therefore, the higher the proportion of black spots is, the higher the goodness of fit is.</w:t>
      </w:r>
    </w:p>
    <w:p w14:paraId="35A964EB" w14:textId="77777777" w:rsidR="00E32C76" w:rsidRDefault="00E32C76" w:rsidP="00E32C76">
      <w:pPr>
        <w:spacing w:line="360" w:lineRule="auto"/>
        <w:jc w:val="left"/>
        <w:rPr>
          <w:rFonts w:ascii="Times New Roman" w:hAnsi="Times New Roman" w:cs="Times New Roman"/>
          <w:b/>
          <w:color w:val="000000"/>
          <w:sz w:val="24"/>
        </w:rPr>
      </w:pPr>
      <w:r>
        <w:rPr>
          <w:rFonts w:ascii="Times New Roman" w:hAnsi="Times New Roman" w:cs="Times New Roman"/>
          <w:b/>
          <w:color w:val="000000"/>
          <w:sz w:val="24"/>
        </w:rPr>
        <w:t xml:space="preserve">a. The whole </w:t>
      </w:r>
      <w:proofErr w:type="gramStart"/>
      <w:r>
        <w:rPr>
          <w:rFonts w:ascii="Times New Roman" w:hAnsi="Times New Roman" w:cs="Times New Roman"/>
          <w:b/>
          <w:color w:val="000000"/>
          <w:sz w:val="24"/>
        </w:rPr>
        <w:t>population(</w:t>
      </w:r>
      <w:proofErr w:type="gramEnd"/>
      <w:r>
        <w:rPr>
          <w:rFonts w:ascii="Times New Roman" w:hAnsi="Times New Roman" w:cs="Times New Roman"/>
          <w:b/>
          <w:color w:val="000000"/>
          <w:sz w:val="24"/>
        </w:rPr>
        <w:t>left: males, right: females)</w:t>
      </w:r>
    </w:p>
    <w:p w14:paraId="3E9154BA" w14:textId="77777777" w:rsidR="00E32C76" w:rsidRDefault="00E32C76" w:rsidP="00E32C76">
      <w:pPr>
        <w:spacing w:line="360" w:lineRule="auto"/>
        <w:jc w:val="left"/>
        <w:rPr>
          <w:rFonts w:ascii="Times New Roman" w:hAnsi="Times New Roman" w:cs="Times New Roman"/>
          <w:b/>
          <w:color w:val="000000"/>
          <w:sz w:val="24"/>
        </w:rPr>
      </w:pPr>
      <w:r>
        <w:rPr>
          <w:rFonts w:ascii="Times New Roman" w:hAnsi="Times New Roman" w:cs="Times New Roman"/>
          <w:b/>
          <w:noProof/>
          <w:color w:val="000000"/>
          <w:sz w:val="24"/>
        </w:rPr>
        <w:drawing>
          <wp:inline distT="0" distB="0" distL="0" distR="0" wp14:anchorId="7BA04158" wp14:editId="4DF7C036">
            <wp:extent cx="2628265" cy="1314450"/>
            <wp:effectExtent l="0" t="0" r="635" b="0"/>
            <wp:docPr id="1068" name="图片 45" descr="男性拟合效果"/>
            <wp:cNvGraphicFramePr/>
            <a:graphic xmlns:a="http://schemas.openxmlformats.org/drawingml/2006/main">
              <a:graphicData uri="http://schemas.openxmlformats.org/drawingml/2006/picture">
                <pic:pic xmlns:pic="http://schemas.openxmlformats.org/drawingml/2006/picture">
                  <pic:nvPicPr>
                    <pic:cNvPr id="1068" name="图片 45" descr="男性拟合效果"/>
                    <pic:cNvPicPr/>
                  </pic:nvPicPr>
                  <pic:blipFill>
                    <a:blip r:embed="rId6" cstate="print"/>
                    <a:srcRect/>
                    <a:stretch>
                      <a:fillRect/>
                    </a:stretch>
                  </pic:blipFill>
                  <pic:spPr>
                    <a:xfrm>
                      <a:off x="0" y="0"/>
                      <a:ext cx="2628265" cy="1314450"/>
                    </a:xfrm>
                    <a:prstGeom prst="rect">
                      <a:avLst/>
                    </a:prstGeom>
                  </pic:spPr>
                </pic:pic>
              </a:graphicData>
            </a:graphic>
          </wp:inline>
        </w:drawing>
      </w:r>
      <w:r>
        <w:rPr>
          <w:rFonts w:ascii="Times New Roman" w:hAnsi="Times New Roman" w:cs="Times New Roman"/>
          <w:b/>
          <w:noProof/>
          <w:color w:val="000000"/>
          <w:sz w:val="24"/>
        </w:rPr>
        <w:drawing>
          <wp:inline distT="0" distB="0" distL="0" distR="0" wp14:anchorId="3495B01C" wp14:editId="6D91E980">
            <wp:extent cx="2628265" cy="1314450"/>
            <wp:effectExtent l="0" t="0" r="635" b="0"/>
            <wp:docPr id="1069" name="图片 46" descr="女性拟合效果"/>
            <wp:cNvGraphicFramePr/>
            <a:graphic xmlns:a="http://schemas.openxmlformats.org/drawingml/2006/main">
              <a:graphicData uri="http://schemas.openxmlformats.org/drawingml/2006/picture">
                <pic:pic xmlns:pic="http://schemas.openxmlformats.org/drawingml/2006/picture">
                  <pic:nvPicPr>
                    <pic:cNvPr id="1069" name="图片 46" descr="女性拟合效果"/>
                    <pic:cNvPicPr/>
                  </pic:nvPicPr>
                  <pic:blipFill>
                    <a:blip r:embed="rId7" cstate="print"/>
                    <a:srcRect/>
                    <a:stretch>
                      <a:fillRect/>
                    </a:stretch>
                  </pic:blipFill>
                  <pic:spPr>
                    <a:xfrm>
                      <a:off x="0" y="0"/>
                      <a:ext cx="2628265" cy="1314450"/>
                    </a:xfrm>
                    <a:prstGeom prst="rect">
                      <a:avLst/>
                    </a:prstGeom>
                  </pic:spPr>
                </pic:pic>
              </a:graphicData>
            </a:graphic>
          </wp:inline>
        </w:drawing>
      </w:r>
    </w:p>
    <w:p w14:paraId="686C36BD" w14:textId="77777777" w:rsidR="00E32C76" w:rsidRDefault="00E32C76" w:rsidP="00E32C76">
      <w:pPr>
        <w:spacing w:line="360" w:lineRule="auto"/>
        <w:jc w:val="left"/>
        <w:rPr>
          <w:rFonts w:ascii="Times New Roman" w:hAnsi="Times New Roman" w:cs="Times New Roman"/>
          <w:b/>
          <w:color w:val="000000"/>
          <w:sz w:val="24"/>
        </w:rPr>
      </w:pPr>
      <w:proofErr w:type="spellStart"/>
      <w:r>
        <w:rPr>
          <w:rFonts w:ascii="Times New Roman" w:hAnsi="Times New Roman" w:cs="Times New Roman"/>
          <w:b/>
          <w:color w:val="000000"/>
          <w:sz w:val="24"/>
        </w:rPr>
        <w:lastRenderedPageBreak/>
        <w:t>b.The</w:t>
      </w:r>
      <w:proofErr w:type="spellEnd"/>
      <w:r>
        <w:rPr>
          <w:rFonts w:ascii="Times New Roman" w:hAnsi="Times New Roman" w:cs="Times New Roman"/>
          <w:b/>
          <w:color w:val="000000"/>
          <w:sz w:val="24"/>
        </w:rPr>
        <w:t xml:space="preserve"> local population(left</w:t>
      </w:r>
      <w:r>
        <w:rPr>
          <w:rFonts w:ascii="Times New Roman" w:hAnsi="Times New Roman" w:cs="Times New Roman"/>
          <w:b/>
          <w:color w:val="000000"/>
          <w:sz w:val="24"/>
        </w:rPr>
        <w:t>：</w:t>
      </w:r>
      <w:r>
        <w:rPr>
          <w:rFonts w:ascii="Times New Roman" w:hAnsi="Times New Roman" w:cs="Times New Roman"/>
          <w:b/>
          <w:color w:val="000000"/>
          <w:sz w:val="24"/>
        </w:rPr>
        <w:t>males, right: females)</w:t>
      </w:r>
    </w:p>
    <w:p w14:paraId="1A7CE254" w14:textId="77777777" w:rsidR="00E32C76" w:rsidRDefault="00E32C76" w:rsidP="00E32C76">
      <w:pPr>
        <w:pStyle w:val="a7"/>
        <w:widowControl/>
        <w:spacing w:beforeAutospacing="0" w:afterAutospacing="0" w:line="360" w:lineRule="auto"/>
        <w:jc w:val="both"/>
        <w:rPr>
          <w:rFonts w:ascii="Times New Roman" w:hAnsi="Times New Roman" w:cs="Times New Roman"/>
          <w:b/>
          <w:bCs/>
          <w:spacing w:val="15"/>
        </w:rPr>
      </w:pPr>
    </w:p>
    <w:p w14:paraId="4403790C" w14:textId="77777777" w:rsidR="00E32C76" w:rsidRDefault="00E32C76" w:rsidP="00E32C76">
      <w:pPr>
        <w:spacing w:line="360" w:lineRule="auto"/>
        <w:jc w:val="left"/>
        <w:rPr>
          <w:rFonts w:ascii="Times New Roman" w:hAnsi="Times New Roman" w:cs="Times New Roman"/>
          <w:b/>
          <w:color w:val="000000"/>
          <w:sz w:val="24"/>
        </w:rPr>
      </w:pPr>
      <w:r>
        <w:rPr>
          <w:rFonts w:ascii="Times New Roman" w:hAnsi="Times New Roman" w:cs="Times New Roman"/>
          <w:b/>
          <w:noProof/>
          <w:color w:val="000000"/>
          <w:sz w:val="24"/>
        </w:rPr>
        <w:drawing>
          <wp:inline distT="0" distB="0" distL="0" distR="0" wp14:anchorId="11B7D0B5" wp14:editId="53CE774F">
            <wp:extent cx="2628265" cy="1314450"/>
            <wp:effectExtent l="0" t="0" r="635" b="0"/>
            <wp:docPr id="1070" name="图片 47" descr="男性拟合效果"/>
            <wp:cNvGraphicFramePr/>
            <a:graphic xmlns:a="http://schemas.openxmlformats.org/drawingml/2006/main">
              <a:graphicData uri="http://schemas.openxmlformats.org/drawingml/2006/picture">
                <pic:pic xmlns:pic="http://schemas.openxmlformats.org/drawingml/2006/picture">
                  <pic:nvPicPr>
                    <pic:cNvPr id="1070" name="图片 47" descr="男性拟合效果"/>
                    <pic:cNvPicPr/>
                  </pic:nvPicPr>
                  <pic:blipFill>
                    <a:blip r:embed="rId8" cstate="print"/>
                    <a:srcRect/>
                    <a:stretch>
                      <a:fillRect/>
                    </a:stretch>
                  </pic:blipFill>
                  <pic:spPr>
                    <a:xfrm>
                      <a:off x="0" y="0"/>
                      <a:ext cx="2628265" cy="1314450"/>
                    </a:xfrm>
                    <a:prstGeom prst="rect">
                      <a:avLst/>
                    </a:prstGeom>
                  </pic:spPr>
                </pic:pic>
              </a:graphicData>
            </a:graphic>
          </wp:inline>
        </w:drawing>
      </w:r>
      <w:r>
        <w:rPr>
          <w:rFonts w:ascii="Times New Roman" w:hAnsi="Times New Roman" w:cs="Times New Roman"/>
          <w:b/>
          <w:noProof/>
          <w:color w:val="000000"/>
          <w:sz w:val="24"/>
        </w:rPr>
        <w:drawing>
          <wp:inline distT="0" distB="0" distL="0" distR="0" wp14:anchorId="32C3FD72" wp14:editId="23DEDFE6">
            <wp:extent cx="2628265" cy="1314450"/>
            <wp:effectExtent l="0" t="0" r="635" b="0"/>
            <wp:docPr id="1071" name="图片 48" descr="女性拟合效果"/>
            <wp:cNvGraphicFramePr/>
            <a:graphic xmlns:a="http://schemas.openxmlformats.org/drawingml/2006/main">
              <a:graphicData uri="http://schemas.openxmlformats.org/drawingml/2006/picture">
                <pic:pic xmlns:pic="http://schemas.openxmlformats.org/drawingml/2006/picture">
                  <pic:nvPicPr>
                    <pic:cNvPr id="1071" name="图片 48" descr="女性拟合效果"/>
                    <pic:cNvPicPr/>
                  </pic:nvPicPr>
                  <pic:blipFill>
                    <a:blip r:embed="rId9" cstate="print"/>
                    <a:srcRect/>
                    <a:stretch>
                      <a:fillRect/>
                    </a:stretch>
                  </pic:blipFill>
                  <pic:spPr>
                    <a:xfrm>
                      <a:off x="0" y="0"/>
                      <a:ext cx="2628265" cy="1314450"/>
                    </a:xfrm>
                    <a:prstGeom prst="rect">
                      <a:avLst/>
                    </a:prstGeom>
                  </pic:spPr>
                </pic:pic>
              </a:graphicData>
            </a:graphic>
          </wp:inline>
        </w:drawing>
      </w:r>
    </w:p>
    <w:p w14:paraId="5447949B" w14:textId="77777777" w:rsidR="00E32C76" w:rsidRDefault="00E32C76" w:rsidP="00E32C76">
      <w:pPr>
        <w:spacing w:line="360" w:lineRule="auto"/>
        <w:jc w:val="left"/>
        <w:rPr>
          <w:rFonts w:ascii="Times New Roman" w:hAnsi="Times New Roman" w:cs="Times New Roman"/>
          <w:b/>
          <w:color w:val="000000"/>
          <w:sz w:val="24"/>
        </w:rPr>
      </w:pPr>
      <w:r>
        <w:rPr>
          <w:rFonts w:ascii="Times New Roman" w:hAnsi="Times New Roman" w:cs="Times New Roman"/>
          <w:b/>
          <w:color w:val="000000"/>
          <w:sz w:val="24"/>
        </w:rPr>
        <w:t xml:space="preserve">c. The immigrant </w:t>
      </w:r>
      <w:proofErr w:type="gramStart"/>
      <w:r>
        <w:rPr>
          <w:rFonts w:ascii="Times New Roman" w:hAnsi="Times New Roman" w:cs="Times New Roman"/>
          <w:b/>
          <w:color w:val="000000"/>
          <w:sz w:val="24"/>
        </w:rPr>
        <w:t>population(</w:t>
      </w:r>
      <w:proofErr w:type="gramEnd"/>
      <w:r>
        <w:rPr>
          <w:rFonts w:ascii="Times New Roman" w:hAnsi="Times New Roman" w:cs="Times New Roman"/>
          <w:b/>
          <w:color w:val="000000"/>
          <w:sz w:val="24"/>
        </w:rPr>
        <w:t>left: males, right: females)</w:t>
      </w:r>
    </w:p>
    <w:p w14:paraId="591CD094" w14:textId="77777777" w:rsidR="00E32C76" w:rsidRDefault="00E32C76" w:rsidP="00E32C76">
      <w:pPr>
        <w:pStyle w:val="a7"/>
        <w:widowControl/>
        <w:spacing w:beforeAutospacing="0" w:afterAutospacing="0" w:line="360" w:lineRule="auto"/>
        <w:jc w:val="both"/>
        <w:rPr>
          <w:rFonts w:ascii="Times New Roman" w:hAnsi="Times New Roman" w:cs="Times New Roman"/>
          <w:b/>
          <w:bCs/>
          <w:spacing w:val="15"/>
        </w:rPr>
      </w:pPr>
    </w:p>
    <w:p w14:paraId="417AA88A" w14:textId="77777777" w:rsidR="00E32C76" w:rsidRDefault="00E32C76" w:rsidP="00E32C76">
      <w:pPr>
        <w:spacing w:line="360" w:lineRule="auto"/>
        <w:rPr>
          <w:rFonts w:ascii="Times New Roman" w:hAnsi="Times New Roman" w:cs="Times New Roman"/>
          <w:kern w:val="0"/>
          <w:sz w:val="24"/>
        </w:rPr>
      </w:pPr>
      <w:r>
        <w:rPr>
          <w:rFonts w:ascii="Times New Roman" w:hAnsi="Times New Roman" w:cs="Times New Roman"/>
          <w:b/>
          <w:noProof/>
          <w:color w:val="000000"/>
          <w:sz w:val="24"/>
        </w:rPr>
        <w:drawing>
          <wp:inline distT="0" distB="0" distL="0" distR="0" wp14:anchorId="38403A18" wp14:editId="130185C2">
            <wp:extent cx="2628265" cy="1314450"/>
            <wp:effectExtent l="0" t="0" r="635" b="0"/>
            <wp:docPr id="1072" name="图片 78" descr="男性拟合效果"/>
            <wp:cNvGraphicFramePr/>
            <a:graphic xmlns:a="http://schemas.openxmlformats.org/drawingml/2006/main">
              <a:graphicData uri="http://schemas.openxmlformats.org/drawingml/2006/picture">
                <pic:pic xmlns:pic="http://schemas.openxmlformats.org/drawingml/2006/picture">
                  <pic:nvPicPr>
                    <pic:cNvPr id="1072" name="图片 78" descr="男性拟合效果"/>
                    <pic:cNvPicPr/>
                  </pic:nvPicPr>
                  <pic:blipFill>
                    <a:blip r:embed="rId10" cstate="print"/>
                    <a:srcRect/>
                    <a:stretch>
                      <a:fillRect/>
                    </a:stretch>
                  </pic:blipFill>
                  <pic:spPr>
                    <a:xfrm>
                      <a:off x="0" y="0"/>
                      <a:ext cx="2628265" cy="1314450"/>
                    </a:xfrm>
                    <a:prstGeom prst="rect">
                      <a:avLst/>
                    </a:prstGeom>
                  </pic:spPr>
                </pic:pic>
              </a:graphicData>
            </a:graphic>
          </wp:inline>
        </w:drawing>
      </w:r>
      <w:r>
        <w:rPr>
          <w:rFonts w:ascii="Times New Roman" w:hAnsi="Times New Roman" w:cs="Times New Roman"/>
          <w:b/>
          <w:noProof/>
          <w:color w:val="000000"/>
          <w:sz w:val="24"/>
        </w:rPr>
        <w:drawing>
          <wp:inline distT="0" distB="0" distL="0" distR="0" wp14:anchorId="3C75318D" wp14:editId="76FAD266">
            <wp:extent cx="2628265" cy="1314450"/>
            <wp:effectExtent l="0" t="0" r="635" b="0"/>
            <wp:docPr id="1073" name="图片 79" descr="女性拟合效果"/>
            <wp:cNvGraphicFramePr/>
            <a:graphic xmlns:a="http://schemas.openxmlformats.org/drawingml/2006/main">
              <a:graphicData uri="http://schemas.openxmlformats.org/drawingml/2006/picture">
                <pic:pic xmlns:pic="http://schemas.openxmlformats.org/drawingml/2006/picture">
                  <pic:nvPicPr>
                    <pic:cNvPr id="1073" name="图片 79" descr="女性拟合效果"/>
                    <pic:cNvPicPr/>
                  </pic:nvPicPr>
                  <pic:blipFill>
                    <a:blip r:embed="rId11" cstate="print"/>
                    <a:srcRect/>
                    <a:stretch>
                      <a:fillRect/>
                    </a:stretch>
                  </pic:blipFill>
                  <pic:spPr>
                    <a:xfrm>
                      <a:off x="0" y="0"/>
                      <a:ext cx="2628265" cy="1314450"/>
                    </a:xfrm>
                    <a:prstGeom prst="rect">
                      <a:avLst/>
                    </a:prstGeom>
                  </pic:spPr>
                </pic:pic>
              </a:graphicData>
            </a:graphic>
          </wp:inline>
        </w:drawing>
      </w:r>
    </w:p>
    <w:p w14:paraId="19A089C1" w14:textId="77777777" w:rsidR="00E32C76" w:rsidRDefault="00E32C76" w:rsidP="00E32C76">
      <w:pPr>
        <w:spacing w:line="360" w:lineRule="auto"/>
        <w:jc w:val="left"/>
        <w:rPr>
          <w:rFonts w:ascii="Times New Roman" w:hAnsi="Times New Roman" w:cs="Times New Roman"/>
          <w:b/>
          <w:color w:val="000000"/>
          <w:sz w:val="24"/>
        </w:rPr>
      </w:pPr>
      <w:r>
        <w:rPr>
          <w:rFonts w:ascii="Times New Roman" w:hAnsi="Times New Roman" w:cs="Times New Roman"/>
          <w:b/>
          <w:color w:val="000000"/>
          <w:sz w:val="24"/>
        </w:rPr>
        <w:t xml:space="preserve">A.3 The fitted performance of age-period-cohort model for all populations transmitted via different routes (a. local population, b. immigrant population) </w:t>
      </w:r>
    </w:p>
    <w:p w14:paraId="3ED17FDD" w14:textId="77777777" w:rsidR="00E32C76" w:rsidRDefault="00E32C76" w:rsidP="00E32C76">
      <w:pPr>
        <w:spacing w:line="360" w:lineRule="auto"/>
        <w:jc w:val="left"/>
        <w:rPr>
          <w:rFonts w:ascii="Times New Roman" w:hAnsi="Times New Roman" w:cs="Times New Roman"/>
          <w:b/>
          <w:color w:val="000000"/>
          <w:sz w:val="24"/>
        </w:rPr>
      </w:pPr>
      <w:proofErr w:type="spellStart"/>
      <w:proofErr w:type="gramStart"/>
      <w:r>
        <w:rPr>
          <w:rFonts w:ascii="Times New Roman" w:hAnsi="Times New Roman" w:cs="Times New Roman"/>
          <w:b/>
          <w:color w:val="000000"/>
          <w:sz w:val="24"/>
        </w:rPr>
        <w:t>a.The</w:t>
      </w:r>
      <w:proofErr w:type="spellEnd"/>
      <w:proofErr w:type="gramEnd"/>
      <w:r>
        <w:rPr>
          <w:rFonts w:ascii="Times New Roman" w:hAnsi="Times New Roman" w:cs="Times New Roman"/>
          <w:b/>
          <w:color w:val="000000"/>
          <w:sz w:val="24"/>
        </w:rPr>
        <w:t xml:space="preserve"> whole population (upper left: homosexual transmission; upper right: heterosexual transmission; down left: other transmission routes)</w:t>
      </w:r>
    </w:p>
    <w:p w14:paraId="06231775" w14:textId="77777777" w:rsidR="00E32C76" w:rsidRDefault="00E32C76" w:rsidP="00E32C76">
      <w:pPr>
        <w:spacing w:line="360" w:lineRule="auto"/>
        <w:jc w:val="left"/>
        <w:rPr>
          <w:rFonts w:ascii="Times New Roman" w:hAnsi="Times New Roman" w:cs="Times New Roman"/>
          <w:b/>
          <w:color w:val="000000"/>
          <w:sz w:val="24"/>
        </w:rPr>
      </w:pPr>
      <w:r>
        <w:rPr>
          <w:rFonts w:ascii="Times New Roman" w:hAnsi="Times New Roman" w:cs="Times New Roman"/>
          <w:b/>
          <w:noProof/>
          <w:color w:val="000000"/>
          <w:sz w:val="24"/>
        </w:rPr>
        <w:drawing>
          <wp:inline distT="0" distB="0" distL="0" distR="0" wp14:anchorId="0F668DA4" wp14:editId="6C548658">
            <wp:extent cx="2628265" cy="1314450"/>
            <wp:effectExtent l="0" t="0" r="635" b="0"/>
            <wp:docPr id="1074" name="图片 51" descr="同性性传播拟合表现"/>
            <wp:cNvGraphicFramePr/>
            <a:graphic xmlns:a="http://schemas.openxmlformats.org/drawingml/2006/main">
              <a:graphicData uri="http://schemas.openxmlformats.org/drawingml/2006/picture">
                <pic:pic xmlns:pic="http://schemas.openxmlformats.org/drawingml/2006/picture">
                  <pic:nvPicPr>
                    <pic:cNvPr id="1074" name="图片 51" descr="同性性传播拟合表现"/>
                    <pic:cNvPicPr/>
                  </pic:nvPicPr>
                  <pic:blipFill>
                    <a:blip r:embed="rId12" cstate="print"/>
                    <a:srcRect/>
                    <a:stretch>
                      <a:fillRect/>
                    </a:stretch>
                  </pic:blipFill>
                  <pic:spPr>
                    <a:xfrm>
                      <a:off x="0" y="0"/>
                      <a:ext cx="2628265" cy="1314450"/>
                    </a:xfrm>
                    <a:prstGeom prst="rect">
                      <a:avLst/>
                    </a:prstGeom>
                  </pic:spPr>
                </pic:pic>
              </a:graphicData>
            </a:graphic>
          </wp:inline>
        </w:drawing>
      </w:r>
      <w:r>
        <w:rPr>
          <w:rFonts w:ascii="Times New Roman" w:hAnsi="Times New Roman" w:cs="Times New Roman"/>
          <w:b/>
          <w:noProof/>
          <w:color w:val="000000"/>
          <w:sz w:val="24"/>
        </w:rPr>
        <w:drawing>
          <wp:inline distT="0" distB="0" distL="0" distR="0" wp14:anchorId="01B2DFE6" wp14:editId="46442CD5">
            <wp:extent cx="2627630" cy="1313815"/>
            <wp:effectExtent l="0" t="0" r="1270" b="635"/>
            <wp:docPr id="1075" name="图片 52" descr="异性性传播拟合表现"/>
            <wp:cNvGraphicFramePr/>
            <a:graphic xmlns:a="http://schemas.openxmlformats.org/drawingml/2006/main">
              <a:graphicData uri="http://schemas.openxmlformats.org/drawingml/2006/picture">
                <pic:pic xmlns:pic="http://schemas.openxmlformats.org/drawingml/2006/picture">
                  <pic:nvPicPr>
                    <pic:cNvPr id="1075" name="图片 52" descr="异性性传播拟合表现"/>
                    <pic:cNvPicPr/>
                  </pic:nvPicPr>
                  <pic:blipFill>
                    <a:blip r:embed="rId13" cstate="print"/>
                    <a:srcRect/>
                    <a:stretch>
                      <a:fillRect/>
                    </a:stretch>
                  </pic:blipFill>
                  <pic:spPr>
                    <a:xfrm>
                      <a:off x="0" y="0"/>
                      <a:ext cx="2627630" cy="1313815"/>
                    </a:xfrm>
                    <a:prstGeom prst="rect">
                      <a:avLst/>
                    </a:prstGeom>
                  </pic:spPr>
                </pic:pic>
              </a:graphicData>
            </a:graphic>
          </wp:inline>
        </w:drawing>
      </w:r>
    </w:p>
    <w:p w14:paraId="0B4792A3" w14:textId="77777777" w:rsidR="00E32C76" w:rsidRDefault="00E32C76" w:rsidP="00E32C76">
      <w:pPr>
        <w:spacing w:line="360" w:lineRule="auto"/>
        <w:jc w:val="left"/>
        <w:rPr>
          <w:rFonts w:ascii="Times New Roman" w:hAnsi="Times New Roman" w:cs="Times New Roman"/>
          <w:b/>
          <w:color w:val="000000"/>
          <w:sz w:val="24"/>
        </w:rPr>
      </w:pPr>
      <w:r>
        <w:rPr>
          <w:rFonts w:ascii="Times New Roman" w:hAnsi="Times New Roman" w:cs="Times New Roman"/>
          <w:b/>
          <w:noProof/>
          <w:color w:val="000000"/>
          <w:sz w:val="24"/>
        </w:rPr>
        <w:drawing>
          <wp:inline distT="0" distB="0" distL="0" distR="0" wp14:anchorId="4078BCA6" wp14:editId="72EA11E8">
            <wp:extent cx="2628265" cy="1314450"/>
            <wp:effectExtent l="0" t="0" r="635" b="0"/>
            <wp:docPr id="1076" name="图片 53" descr="其他传播拟合表现"/>
            <wp:cNvGraphicFramePr/>
            <a:graphic xmlns:a="http://schemas.openxmlformats.org/drawingml/2006/main">
              <a:graphicData uri="http://schemas.openxmlformats.org/drawingml/2006/picture">
                <pic:pic xmlns:pic="http://schemas.openxmlformats.org/drawingml/2006/picture">
                  <pic:nvPicPr>
                    <pic:cNvPr id="1076" name="图片 53" descr="其他传播拟合表现"/>
                    <pic:cNvPicPr/>
                  </pic:nvPicPr>
                  <pic:blipFill>
                    <a:blip r:embed="rId14" cstate="print"/>
                    <a:srcRect/>
                    <a:stretch>
                      <a:fillRect/>
                    </a:stretch>
                  </pic:blipFill>
                  <pic:spPr>
                    <a:xfrm>
                      <a:off x="0" y="0"/>
                      <a:ext cx="2628265" cy="1314450"/>
                    </a:xfrm>
                    <a:prstGeom prst="rect">
                      <a:avLst/>
                    </a:prstGeom>
                  </pic:spPr>
                </pic:pic>
              </a:graphicData>
            </a:graphic>
          </wp:inline>
        </w:drawing>
      </w:r>
    </w:p>
    <w:p w14:paraId="53D1345B" w14:textId="77777777" w:rsidR="00E32C76" w:rsidRDefault="00E32C76" w:rsidP="00E32C76">
      <w:pPr>
        <w:spacing w:line="360" w:lineRule="auto"/>
        <w:jc w:val="left"/>
        <w:rPr>
          <w:rFonts w:ascii="Times New Roman" w:hAnsi="Times New Roman" w:cs="Times New Roman"/>
          <w:b/>
          <w:color w:val="000000"/>
          <w:sz w:val="24"/>
        </w:rPr>
      </w:pPr>
      <w:proofErr w:type="spellStart"/>
      <w:r>
        <w:rPr>
          <w:rFonts w:ascii="Times New Roman" w:hAnsi="Times New Roman" w:cs="Times New Roman"/>
          <w:b/>
          <w:color w:val="000000"/>
          <w:sz w:val="24"/>
        </w:rPr>
        <w:lastRenderedPageBreak/>
        <w:t>b.the</w:t>
      </w:r>
      <w:proofErr w:type="spellEnd"/>
      <w:r>
        <w:rPr>
          <w:rFonts w:ascii="Times New Roman" w:hAnsi="Times New Roman" w:cs="Times New Roman"/>
          <w:b/>
          <w:color w:val="000000"/>
          <w:sz w:val="24"/>
        </w:rPr>
        <w:t xml:space="preserve"> local population (upper left: homosexual transmission; upper right: heterosexual transmission, down left: other transmission routes)</w:t>
      </w:r>
    </w:p>
    <w:p w14:paraId="1BD2694B" w14:textId="77777777" w:rsidR="00E32C76" w:rsidRDefault="00E32C76" w:rsidP="00E32C76">
      <w:pPr>
        <w:spacing w:line="360" w:lineRule="auto"/>
        <w:jc w:val="left"/>
        <w:rPr>
          <w:rFonts w:ascii="Times New Roman" w:hAnsi="Times New Roman" w:cs="Times New Roman"/>
          <w:b/>
          <w:color w:val="000000"/>
          <w:sz w:val="24"/>
        </w:rPr>
      </w:pPr>
      <w:r>
        <w:rPr>
          <w:rFonts w:ascii="Times New Roman" w:hAnsi="Times New Roman" w:cs="Times New Roman"/>
          <w:b/>
          <w:noProof/>
          <w:color w:val="000000"/>
          <w:sz w:val="24"/>
        </w:rPr>
        <w:drawing>
          <wp:inline distT="0" distB="0" distL="0" distR="0" wp14:anchorId="18BDD6D0" wp14:editId="45E6A1D5">
            <wp:extent cx="2628265" cy="1314450"/>
            <wp:effectExtent l="0" t="0" r="635" b="0"/>
            <wp:docPr id="1077" name="图片 54" descr="同性性传播拟合表现"/>
            <wp:cNvGraphicFramePr/>
            <a:graphic xmlns:a="http://schemas.openxmlformats.org/drawingml/2006/main">
              <a:graphicData uri="http://schemas.openxmlformats.org/drawingml/2006/picture">
                <pic:pic xmlns:pic="http://schemas.openxmlformats.org/drawingml/2006/picture">
                  <pic:nvPicPr>
                    <pic:cNvPr id="1077" name="图片 54" descr="同性性传播拟合表现"/>
                    <pic:cNvPicPr/>
                  </pic:nvPicPr>
                  <pic:blipFill>
                    <a:blip r:embed="rId15" cstate="print"/>
                    <a:srcRect/>
                    <a:stretch>
                      <a:fillRect/>
                    </a:stretch>
                  </pic:blipFill>
                  <pic:spPr>
                    <a:xfrm>
                      <a:off x="0" y="0"/>
                      <a:ext cx="2628265" cy="1314450"/>
                    </a:xfrm>
                    <a:prstGeom prst="rect">
                      <a:avLst/>
                    </a:prstGeom>
                  </pic:spPr>
                </pic:pic>
              </a:graphicData>
            </a:graphic>
          </wp:inline>
        </w:drawing>
      </w:r>
      <w:r>
        <w:rPr>
          <w:rFonts w:ascii="Times New Roman" w:hAnsi="Times New Roman" w:cs="Times New Roman"/>
          <w:b/>
          <w:noProof/>
          <w:color w:val="000000"/>
          <w:sz w:val="24"/>
        </w:rPr>
        <w:drawing>
          <wp:inline distT="0" distB="0" distL="0" distR="0" wp14:anchorId="3BDB5207" wp14:editId="67E6B4BA">
            <wp:extent cx="2628265" cy="1314450"/>
            <wp:effectExtent l="0" t="0" r="635" b="0"/>
            <wp:docPr id="1078" name="图片 55" descr="异性性传播拟合表现"/>
            <wp:cNvGraphicFramePr/>
            <a:graphic xmlns:a="http://schemas.openxmlformats.org/drawingml/2006/main">
              <a:graphicData uri="http://schemas.openxmlformats.org/drawingml/2006/picture">
                <pic:pic xmlns:pic="http://schemas.openxmlformats.org/drawingml/2006/picture">
                  <pic:nvPicPr>
                    <pic:cNvPr id="1078" name="图片 55" descr="异性性传播拟合表现"/>
                    <pic:cNvPicPr/>
                  </pic:nvPicPr>
                  <pic:blipFill>
                    <a:blip r:embed="rId15" cstate="print"/>
                    <a:srcRect/>
                    <a:stretch>
                      <a:fillRect/>
                    </a:stretch>
                  </pic:blipFill>
                  <pic:spPr>
                    <a:xfrm>
                      <a:off x="0" y="0"/>
                      <a:ext cx="2628265" cy="1314450"/>
                    </a:xfrm>
                    <a:prstGeom prst="rect">
                      <a:avLst/>
                    </a:prstGeom>
                  </pic:spPr>
                </pic:pic>
              </a:graphicData>
            </a:graphic>
          </wp:inline>
        </w:drawing>
      </w:r>
    </w:p>
    <w:p w14:paraId="721E1ABD" w14:textId="77777777" w:rsidR="00E32C76" w:rsidRDefault="00E32C76" w:rsidP="00E32C76">
      <w:pPr>
        <w:spacing w:line="360" w:lineRule="auto"/>
        <w:jc w:val="left"/>
        <w:rPr>
          <w:rFonts w:ascii="Times New Roman" w:hAnsi="Times New Roman" w:cs="Times New Roman"/>
          <w:b/>
          <w:color w:val="000000"/>
          <w:sz w:val="24"/>
        </w:rPr>
      </w:pPr>
      <w:r>
        <w:rPr>
          <w:rFonts w:ascii="Times New Roman" w:hAnsi="Times New Roman" w:cs="Times New Roman"/>
          <w:b/>
          <w:noProof/>
          <w:color w:val="000000"/>
          <w:sz w:val="24"/>
        </w:rPr>
        <w:drawing>
          <wp:inline distT="0" distB="0" distL="0" distR="0" wp14:anchorId="18B029C6" wp14:editId="393F617A">
            <wp:extent cx="2628265" cy="1314450"/>
            <wp:effectExtent l="0" t="0" r="635" b="0"/>
            <wp:docPr id="1079" name="图片 56" descr="其他传播拟合效果"/>
            <wp:cNvGraphicFramePr/>
            <a:graphic xmlns:a="http://schemas.openxmlformats.org/drawingml/2006/main">
              <a:graphicData uri="http://schemas.openxmlformats.org/drawingml/2006/picture">
                <pic:pic xmlns:pic="http://schemas.openxmlformats.org/drawingml/2006/picture">
                  <pic:nvPicPr>
                    <pic:cNvPr id="1079" name="图片 56" descr="其他传播拟合效果"/>
                    <pic:cNvPicPr/>
                  </pic:nvPicPr>
                  <pic:blipFill>
                    <a:blip r:embed="rId16" cstate="print"/>
                    <a:srcRect/>
                    <a:stretch>
                      <a:fillRect/>
                    </a:stretch>
                  </pic:blipFill>
                  <pic:spPr>
                    <a:xfrm>
                      <a:off x="0" y="0"/>
                      <a:ext cx="2628265" cy="1314450"/>
                    </a:xfrm>
                    <a:prstGeom prst="rect">
                      <a:avLst/>
                    </a:prstGeom>
                  </pic:spPr>
                </pic:pic>
              </a:graphicData>
            </a:graphic>
          </wp:inline>
        </w:drawing>
      </w:r>
    </w:p>
    <w:p w14:paraId="07F4C338" w14:textId="77777777" w:rsidR="00E32C76" w:rsidRDefault="00E32C76" w:rsidP="00E32C76">
      <w:pPr>
        <w:spacing w:line="360" w:lineRule="auto"/>
        <w:jc w:val="left"/>
        <w:rPr>
          <w:rFonts w:ascii="Times New Roman" w:hAnsi="Times New Roman" w:cs="Times New Roman"/>
          <w:b/>
          <w:color w:val="000000"/>
          <w:sz w:val="24"/>
        </w:rPr>
      </w:pPr>
      <w:proofErr w:type="spellStart"/>
      <w:r>
        <w:rPr>
          <w:rFonts w:ascii="Times New Roman" w:hAnsi="Times New Roman" w:cs="Times New Roman"/>
          <w:b/>
          <w:color w:val="000000"/>
          <w:sz w:val="24"/>
        </w:rPr>
        <w:t>c.the</w:t>
      </w:r>
      <w:proofErr w:type="spellEnd"/>
      <w:r>
        <w:rPr>
          <w:rFonts w:ascii="Times New Roman" w:hAnsi="Times New Roman" w:cs="Times New Roman"/>
          <w:b/>
          <w:color w:val="000000"/>
          <w:sz w:val="24"/>
        </w:rPr>
        <w:t xml:space="preserve"> immigrant population (upper left: homosexual transmission; upper right: heterosexual transmission; down left: other transmission routes)</w:t>
      </w:r>
    </w:p>
    <w:p w14:paraId="53F1E6E0" w14:textId="77777777" w:rsidR="00E32C76" w:rsidRDefault="00E32C76" w:rsidP="00E32C76">
      <w:pPr>
        <w:spacing w:line="360" w:lineRule="auto"/>
        <w:jc w:val="left"/>
        <w:rPr>
          <w:rFonts w:ascii="Times New Roman" w:hAnsi="Times New Roman" w:cs="Times New Roman"/>
          <w:b/>
          <w:color w:val="000000"/>
          <w:sz w:val="24"/>
        </w:rPr>
      </w:pPr>
      <w:r>
        <w:rPr>
          <w:rFonts w:ascii="Times New Roman" w:hAnsi="Times New Roman" w:cs="Times New Roman"/>
          <w:b/>
          <w:noProof/>
          <w:color w:val="000000"/>
          <w:sz w:val="24"/>
        </w:rPr>
        <w:drawing>
          <wp:inline distT="0" distB="0" distL="0" distR="0" wp14:anchorId="4F8B6946" wp14:editId="3252881C">
            <wp:extent cx="2628265" cy="1314450"/>
            <wp:effectExtent l="0" t="0" r="635" b="0"/>
            <wp:docPr id="1080" name="图片 80" descr="同性性传播拟合效果"/>
            <wp:cNvGraphicFramePr/>
            <a:graphic xmlns:a="http://schemas.openxmlformats.org/drawingml/2006/main">
              <a:graphicData uri="http://schemas.openxmlformats.org/drawingml/2006/picture">
                <pic:pic xmlns:pic="http://schemas.openxmlformats.org/drawingml/2006/picture">
                  <pic:nvPicPr>
                    <pic:cNvPr id="1080" name="图片 80" descr="同性性传播拟合效果"/>
                    <pic:cNvPicPr/>
                  </pic:nvPicPr>
                  <pic:blipFill>
                    <a:blip r:embed="rId17" cstate="print"/>
                    <a:srcRect/>
                    <a:stretch>
                      <a:fillRect/>
                    </a:stretch>
                  </pic:blipFill>
                  <pic:spPr>
                    <a:xfrm>
                      <a:off x="0" y="0"/>
                      <a:ext cx="2628265" cy="1314450"/>
                    </a:xfrm>
                    <a:prstGeom prst="rect">
                      <a:avLst/>
                    </a:prstGeom>
                  </pic:spPr>
                </pic:pic>
              </a:graphicData>
            </a:graphic>
          </wp:inline>
        </w:drawing>
      </w:r>
      <w:r>
        <w:rPr>
          <w:rFonts w:ascii="Times New Roman" w:hAnsi="Times New Roman" w:cs="Times New Roman"/>
          <w:b/>
          <w:noProof/>
          <w:color w:val="000000"/>
          <w:sz w:val="24"/>
        </w:rPr>
        <w:drawing>
          <wp:inline distT="0" distB="0" distL="0" distR="0" wp14:anchorId="233C604F" wp14:editId="5E476AC6">
            <wp:extent cx="2628265" cy="1314450"/>
            <wp:effectExtent l="0" t="0" r="635" b="0"/>
            <wp:docPr id="1081" name="图片 81" descr="异性性传播拟合效果"/>
            <wp:cNvGraphicFramePr/>
            <a:graphic xmlns:a="http://schemas.openxmlformats.org/drawingml/2006/main">
              <a:graphicData uri="http://schemas.openxmlformats.org/drawingml/2006/picture">
                <pic:pic xmlns:pic="http://schemas.openxmlformats.org/drawingml/2006/picture">
                  <pic:nvPicPr>
                    <pic:cNvPr id="1081" name="图片 81" descr="异性性传播拟合效果"/>
                    <pic:cNvPicPr/>
                  </pic:nvPicPr>
                  <pic:blipFill>
                    <a:blip r:embed="rId18" cstate="print"/>
                    <a:srcRect/>
                    <a:stretch>
                      <a:fillRect/>
                    </a:stretch>
                  </pic:blipFill>
                  <pic:spPr>
                    <a:xfrm>
                      <a:off x="0" y="0"/>
                      <a:ext cx="2628265" cy="1314450"/>
                    </a:xfrm>
                    <a:prstGeom prst="rect">
                      <a:avLst/>
                    </a:prstGeom>
                  </pic:spPr>
                </pic:pic>
              </a:graphicData>
            </a:graphic>
          </wp:inline>
        </w:drawing>
      </w:r>
    </w:p>
    <w:p w14:paraId="02330DAC" w14:textId="77777777" w:rsidR="00E32C76" w:rsidRDefault="00E32C76" w:rsidP="00E32C76">
      <w:pPr>
        <w:spacing w:line="360" w:lineRule="auto"/>
        <w:jc w:val="left"/>
        <w:rPr>
          <w:rFonts w:ascii="Times New Roman" w:hAnsi="Times New Roman" w:cs="Times New Roman"/>
          <w:b/>
          <w:color w:val="000000"/>
          <w:sz w:val="24"/>
        </w:rPr>
      </w:pPr>
      <w:r>
        <w:rPr>
          <w:rFonts w:ascii="Times New Roman" w:hAnsi="Times New Roman" w:cs="Times New Roman"/>
          <w:b/>
          <w:noProof/>
          <w:color w:val="000000"/>
          <w:sz w:val="24"/>
        </w:rPr>
        <w:drawing>
          <wp:inline distT="0" distB="0" distL="0" distR="0" wp14:anchorId="74D810FB" wp14:editId="20107255">
            <wp:extent cx="2628265" cy="1314450"/>
            <wp:effectExtent l="0" t="0" r="635" b="0"/>
            <wp:docPr id="1082" name="图片 82" descr="其他传播拟合效果"/>
            <wp:cNvGraphicFramePr/>
            <a:graphic xmlns:a="http://schemas.openxmlformats.org/drawingml/2006/main">
              <a:graphicData uri="http://schemas.openxmlformats.org/drawingml/2006/picture">
                <pic:pic xmlns:pic="http://schemas.openxmlformats.org/drawingml/2006/picture">
                  <pic:nvPicPr>
                    <pic:cNvPr id="1082" name="图片 82" descr="其他传播拟合效果"/>
                    <pic:cNvPicPr/>
                  </pic:nvPicPr>
                  <pic:blipFill>
                    <a:blip r:embed="rId19" cstate="print"/>
                    <a:srcRect/>
                    <a:stretch>
                      <a:fillRect/>
                    </a:stretch>
                  </pic:blipFill>
                  <pic:spPr>
                    <a:xfrm>
                      <a:off x="0" y="0"/>
                      <a:ext cx="2628265" cy="1314450"/>
                    </a:xfrm>
                    <a:prstGeom prst="rect">
                      <a:avLst/>
                    </a:prstGeom>
                  </pic:spPr>
                </pic:pic>
              </a:graphicData>
            </a:graphic>
          </wp:inline>
        </w:drawing>
      </w:r>
    </w:p>
    <w:p w14:paraId="56989FF3" w14:textId="77777777" w:rsidR="00B163D9" w:rsidRDefault="00B163D9"/>
    <w:sectPr w:rsidR="00B163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8D86F63" w14:textId="77777777" w:rsidR="002D627C" w:rsidRDefault="002D627C" w:rsidP="00E32C76">
      <w:pPr>
        <w:spacing w:after="0" w:line="240" w:lineRule="auto"/>
      </w:pPr>
      <w:r>
        <w:separator/>
      </w:r>
    </w:p>
  </w:endnote>
  <w:endnote w:type="continuationSeparator" w:id="0">
    <w:p w14:paraId="5CB1CF08" w14:textId="77777777" w:rsidR="002D627C" w:rsidRDefault="002D627C" w:rsidP="00E32C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EAA089B" w14:textId="77777777" w:rsidR="002D627C" w:rsidRDefault="002D627C" w:rsidP="00E32C76">
      <w:pPr>
        <w:spacing w:after="0" w:line="240" w:lineRule="auto"/>
      </w:pPr>
      <w:r>
        <w:separator/>
      </w:r>
    </w:p>
  </w:footnote>
  <w:footnote w:type="continuationSeparator" w:id="0">
    <w:p w14:paraId="369F2357" w14:textId="77777777" w:rsidR="002D627C" w:rsidRDefault="002D627C" w:rsidP="00E32C7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1966"/>
    <w:rsid w:val="002D627C"/>
    <w:rsid w:val="003C1966"/>
    <w:rsid w:val="00B163D9"/>
    <w:rsid w:val="00E32C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1FDD957-A707-414E-A03F-C6E63F24EC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32C76"/>
    <w:pPr>
      <w:widowControl w:val="0"/>
      <w:spacing w:after="160" w:line="259" w:lineRule="auto"/>
      <w:jc w:val="both"/>
    </w:pPr>
    <w:rPr>
      <w:rFonts w:ascii="Calibri" w:eastAsia="宋体" w:hAnsi="Calibri" w:cs="宋体"/>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32C76"/>
    <w:pPr>
      <w:pBdr>
        <w:bottom w:val="single" w:sz="6" w:space="1" w:color="auto"/>
      </w:pBdr>
      <w:tabs>
        <w:tab w:val="center" w:pos="4153"/>
        <w:tab w:val="right" w:pos="8306"/>
      </w:tabs>
      <w:snapToGrid w:val="0"/>
      <w:spacing w:after="0" w:line="240" w:lineRule="auto"/>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E32C76"/>
    <w:rPr>
      <w:sz w:val="18"/>
      <w:szCs w:val="18"/>
    </w:rPr>
  </w:style>
  <w:style w:type="paragraph" w:styleId="a5">
    <w:name w:val="footer"/>
    <w:basedOn w:val="a"/>
    <w:link w:val="a6"/>
    <w:uiPriority w:val="99"/>
    <w:unhideWhenUsed/>
    <w:rsid w:val="00E32C76"/>
    <w:pPr>
      <w:tabs>
        <w:tab w:val="center" w:pos="4153"/>
        <w:tab w:val="right" w:pos="8306"/>
      </w:tabs>
      <w:snapToGrid w:val="0"/>
      <w:spacing w:after="0" w:line="240" w:lineRule="auto"/>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E32C76"/>
    <w:rPr>
      <w:sz w:val="18"/>
      <w:szCs w:val="18"/>
    </w:rPr>
  </w:style>
  <w:style w:type="paragraph" w:styleId="a7">
    <w:name w:val="Normal (Web)"/>
    <w:basedOn w:val="a"/>
    <w:qFormat/>
    <w:rsid w:val="00E32C76"/>
    <w:pPr>
      <w:spacing w:beforeAutospacing="1" w:after="0" w:afterAutospacing="1"/>
      <w:jc w:val="left"/>
    </w:pPr>
    <w:rPr>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tiff"/><Relationship Id="rId18" Type="http://schemas.openxmlformats.org/officeDocument/2006/relationships/image" Target="media/image13.tiff"/><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2.tiff"/><Relationship Id="rId12" Type="http://schemas.openxmlformats.org/officeDocument/2006/relationships/image" Target="media/image7.tiff"/><Relationship Id="rId17" Type="http://schemas.openxmlformats.org/officeDocument/2006/relationships/image" Target="media/image12.tiff"/><Relationship Id="rId2" Type="http://schemas.openxmlformats.org/officeDocument/2006/relationships/settings" Target="settings.xml"/><Relationship Id="rId16" Type="http://schemas.openxmlformats.org/officeDocument/2006/relationships/image" Target="media/image11.tiff"/><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endnotes" Target="endnotes.xml"/><Relationship Id="rId15" Type="http://schemas.openxmlformats.org/officeDocument/2006/relationships/image" Target="media/image10.tiff"/><Relationship Id="rId10" Type="http://schemas.openxmlformats.org/officeDocument/2006/relationships/image" Target="media/image5.tiff"/><Relationship Id="rId19" Type="http://schemas.openxmlformats.org/officeDocument/2006/relationships/image" Target="media/image14.tiff"/><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image" Target="media/image9.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359</Words>
  <Characters>2049</Characters>
  <Application>Microsoft Office Word</Application>
  <DocSecurity>0</DocSecurity>
  <Lines>17</Lines>
  <Paragraphs>4</Paragraphs>
  <ScaleCrop>false</ScaleCrop>
  <Company/>
  <LinksUpToDate>false</LinksUpToDate>
  <CharactersWithSpaces>2404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Kai</dc:creator>
  <cp:keywords/>
  <dc:description/>
  <cp:lastModifiedBy>Wang Kai</cp:lastModifiedBy>
  <cp:revision>2</cp:revision>
  <dcterms:created xsi:type="dcterms:W3CDTF">2020-10-04T03:36:00Z</dcterms:created>
  <dcterms:modified xsi:type="dcterms:W3CDTF">2020-10-04T03:37:00Z</dcterms:modified>
</cp:coreProperties>
</file>