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1E4F6" w14:textId="6B0651C9" w:rsidR="00F67BC5" w:rsidRPr="00F67BC5" w:rsidRDefault="00F67BC5" w:rsidP="00F67BC5">
      <w:pPr>
        <w:ind w:firstLineChars="200" w:firstLine="480"/>
        <w:jc w:val="center"/>
        <w:rPr>
          <w:b/>
          <w:bCs/>
        </w:rPr>
      </w:pPr>
      <w:r w:rsidRPr="00F67BC5">
        <w:rPr>
          <w:b/>
          <w:bCs/>
        </w:rPr>
        <w:t>Supplementary Table</w:t>
      </w:r>
    </w:p>
    <w:p w14:paraId="2BC023D6" w14:textId="7F5E66E7" w:rsidR="00F158C6" w:rsidRDefault="00F67BC5">
      <w:r w:rsidRPr="00100971">
        <w:rPr>
          <w:b/>
          <w:bCs/>
        </w:rPr>
        <w:t xml:space="preserve">Table S1. </w:t>
      </w:r>
      <w:r w:rsidR="00EA48F8">
        <w:t xml:space="preserve">Variables </w:t>
      </w:r>
      <w:r>
        <w:t>Operational Definition</w:t>
      </w: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3823"/>
        <w:gridCol w:w="5365"/>
        <w:gridCol w:w="1073"/>
        <w:gridCol w:w="3909"/>
      </w:tblGrid>
      <w:tr w:rsidR="00F67BC5" w14:paraId="58093529" w14:textId="77777777" w:rsidTr="003C0F4F">
        <w:tc>
          <w:tcPr>
            <w:tcW w:w="3823" w:type="dxa"/>
          </w:tcPr>
          <w:p w14:paraId="4FC73BC6" w14:textId="21FC18FF" w:rsidR="00F67BC5" w:rsidRPr="00100971" w:rsidRDefault="00F67BC5">
            <w:pPr>
              <w:rPr>
                <w:b/>
                <w:bCs/>
              </w:rPr>
            </w:pPr>
            <w:proofErr w:type="spellStart"/>
            <w:r w:rsidRPr="00100971">
              <w:rPr>
                <w:b/>
                <w:bCs/>
              </w:rPr>
              <w:t>Variabels</w:t>
            </w:r>
            <w:proofErr w:type="spellEnd"/>
          </w:p>
        </w:tc>
        <w:tc>
          <w:tcPr>
            <w:tcW w:w="5365" w:type="dxa"/>
          </w:tcPr>
          <w:p w14:paraId="294CF273" w14:textId="4F192E2D" w:rsidR="00F67BC5" w:rsidRPr="00100971" w:rsidRDefault="00F67BC5">
            <w:pPr>
              <w:rPr>
                <w:b/>
                <w:bCs/>
              </w:rPr>
            </w:pPr>
            <w:r w:rsidRPr="00100971">
              <w:rPr>
                <w:b/>
                <w:bCs/>
              </w:rPr>
              <w:t>Definition</w:t>
            </w:r>
          </w:p>
        </w:tc>
        <w:tc>
          <w:tcPr>
            <w:tcW w:w="1073" w:type="dxa"/>
          </w:tcPr>
          <w:p w14:paraId="07FDDF40" w14:textId="421F196E" w:rsidR="00F67BC5" w:rsidRPr="00100971" w:rsidRDefault="00F67BC5">
            <w:pPr>
              <w:rPr>
                <w:b/>
                <w:bCs/>
              </w:rPr>
            </w:pPr>
            <w:r w:rsidRPr="00100971">
              <w:rPr>
                <w:b/>
                <w:bCs/>
              </w:rPr>
              <w:t xml:space="preserve">Scale </w:t>
            </w:r>
          </w:p>
        </w:tc>
        <w:tc>
          <w:tcPr>
            <w:tcW w:w="3909" w:type="dxa"/>
          </w:tcPr>
          <w:p w14:paraId="316A59F1" w14:textId="26CBB8C5" w:rsidR="00F67BC5" w:rsidRPr="00100971" w:rsidRDefault="00F67BC5">
            <w:pPr>
              <w:rPr>
                <w:b/>
                <w:bCs/>
              </w:rPr>
            </w:pPr>
            <w:r w:rsidRPr="00100971">
              <w:rPr>
                <w:b/>
                <w:bCs/>
              </w:rPr>
              <w:t>Scoring</w:t>
            </w:r>
          </w:p>
        </w:tc>
      </w:tr>
      <w:tr w:rsidR="00140FAE" w14:paraId="68F7BFB6" w14:textId="77777777" w:rsidTr="003C0F4F">
        <w:tc>
          <w:tcPr>
            <w:tcW w:w="3823" w:type="dxa"/>
          </w:tcPr>
          <w:p w14:paraId="4AB3AAE2" w14:textId="5B4F3777" w:rsidR="00140FAE" w:rsidRPr="00140FAE" w:rsidRDefault="00140FAE">
            <w:r w:rsidRPr="00140FAE">
              <w:t>Sex</w:t>
            </w:r>
          </w:p>
        </w:tc>
        <w:tc>
          <w:tcPr>
            <w:tcW w:w="5365" w:type="dxa"/>
          </w:tcPr>
          <w:p w14:paraId="69AF7931" w14:textId="060858D1" w:rsidR="00140FAE" w:rsidRPr="00AE30DB" w:rsidRDefault="00AE30DB">
            <w:r w:rsidRPr="00AE30DB">
              <w:t>Biological sex of the respondent as recorded at birth, based on self-report or official identity documentation, categorized as male or female.</w:t>
            </w:r>
          </w:p>
        </w:tc>
        <w:tc>
          <w:tcPr>
            <w:tcW w:w="1073" w:type="dxa"/>
          </w:tcPr>
          <w:p w14:paraId="0BC93C86" w14:textId="2A0934B5" w:rsidR="00140FAE" w:rsidRPr="00AE30DB" w:rsidRDefault="00AE30DB">
            <w:r w:rsidRPr="00AE30DB">
              <w:t>nominal</w:t>
            </w:r>
          </w:p>
        </w:tc>
        <w:tc>
          <w:tcPr>
            <w:tcW w:w="3909" w:type="dxa"/>
          </w:tcPr>
          <w:p w14:paraId="02206947" w14:textId="77777777" w:rsidR="00AE30DB" w:rsidRDefault="00AE30DB">
            <w:r>
              <w:t xml:space="preserve">1= male, </w:t>
            </w:r>
          </w:p>
          <w:p w14:paraId="42238D7D" w14:textId="42D8617A" w:rsidR="00140FAE" w:rsidRPr="00AE30DB" w:rsidRDefault="00AE30DB">
            <w:r>
              <w:t>2= female</w:t>
            </w:r>
          </w:p>
        </w:tc>
      </w:tr>
      <w:tr w:rsidR="00AE30DB" w14:paraId="5D0F8011" w14:textId="77777777" w:rsidTr="003C0F4F">
        <w:tc>
          <w:tcPr>
            <w:tcW w:w="3823" w:type="dxa"/>
          </w:tcPr>
          <w:p w14:paraId="3F51B485" w14:textId="2495F968" w:rsidR="00AE30DB" w:rsidRDefault="00AE30DB" w:rsidP="00AE30DB">
            <w:pPr>
              <w:rPr>
                <w:b/>
                <w:bCs/>
              </w:rPr>
            </w:pPr>
            <w:r w:rsidRPr="00D97B19">
              <w:t>Age</w:t>
            </w:r>
          </w:p>
        </w:tc>
        <w:tc>
          <w:tcPr>
            <w:tcW w:w="5365" w:type="dxa"/>
          </w:tcPr>
          <w:p w14:paraId="3C872915" w14:textId="67997FC5" w:rsidR="00AE30DB" w:rsidRPr="00100971" w:rsidRDefault="00AE30DB" w:rsidP="00AE30DB">
            <w:pPr>
              <w:rPr>
                <w:b/>
                <w:bCs/>
              </w:rPr>
            </w:pPr>
            <w:r w:rsidRPr="008C473D">
              <w:t>Chronological age of the respondent at the time of data collection, measured in completed years based on self-report.</w:t>
            </w:r>
          </w:p>
        </w:tc>
        <w:tc>
          <w:tcPr>
            <w:tcW w:w="1073" w:type="dxa"/>
          </w:tcPr>
          <w:p w14:paraId="283FF182" w14:textId="162D35C1" w:rsidR="00AE30DB" w:rsidRPr="00100971" w:rsidRDefault="00613B43" w:rsidP="00AE30DB">
            <w:pPr>
              <w:rPr>
                <w:b/>
                <w:bCs/>
              </w:rPr>
            </w:pPr>
            <w:r>
              <w:t>ratio</w:t>
            </w:r>
          </w:p>
        </w:tc>
        <w:tc>
          <w:tcPr>
            <w:tcW w:w="3909" w:type="dxa"/>
          </w:tcPr>
          <w:p w14:paraId="3820CAC4" w14:textId="7BD1BEF0" w:rsidR="00AE30DB" w:rsidRPr="00100971" w:rsidRDefault="00613B43" w:rsidP="00AE30DB">
            <w:pPr>
              <w:rPr>
                <w:b/>
                <w:bCs/>
              </w:rPr>
            </w:pPr>
            <w:r>
              <w:t>actual age in numbers</w:t>
            </w:r>
          </w:p>
        </w:tc>
      </w:tr>
      <w:tr w:rsidR="00613B43" w14:paraId="5ADCB482" w14:textId="77777777" w:rsidTr="003C0F4F">
        <w:tc>
          <w:tcPr>
            <w:tcW w:w="3823" w:type="dxa"/>
          </w:tcPr>
          <w:p w14:paraId="57FFF389" w14:textId="32D6505D" w:rsidR="00613B43" w:rsidRPr="00D97B19" w:rsidRDefault="00613B43" w:rsidP="00613B43">
            <w:r>
              <w:t>Education</w:t>
            </w:r>
          </w:p>
        </w:tc>
        <w:tc>
          <w:tcPr>
            <w:tcW w:w="5365" w:type="dxa"/>
          </w:tcPr>
          <w:p w14:paraId="112EC562" w14:textId="7B1DEB8E" w:rsidR="00613B43" w:rsidRPr="00100971" w:rsidRDefault="00613B43" w:rsidP="00613B43">
            <w:pPr>
              <w:rPr>
                <w:b/>
                <w:bCs/>
              </w:rPr>
            </w:pPr>
            <w:r w:rsidRPr="00A71349">
              <w:t>Highest level of formal education completed by the respondent.</w:t>
            </w:r>
          </w:p>
        </w:tc>
        <w:tc>
          <w:tcPr>
            <w:tcW w:w="1073" w:type="dxa"/>
          </w:tcPr>
          <w:p w14:paraId="4A5708AF" w14:textId="387AE762" w:rsidR="00613B43" w:rsidRPr="00100971" w:rsidRDefault="00613B43" w:rsidP="00613B43">
            <w:pPr>
              <w:rPr>
                <w:b/>
                <w:bCs/>
              </w:rPr>
            </w:pPr>
            <w:r>
              <w:t>ordinal</w:t>
            </w:r>
          </w:p>
        </w:tc>
        <w:tc>
          <w:tcPr>
            <w:tcW w:w="3909" w:type="dxa"/>
          </w:tcPr>
          <w:p w14:paraId="1497FEE6" w14:textId="2D37CCDC" w:rsidR="00613B43" w:rsidRPr="00613B43" w:rsidRDefault="00613B43" w:rsidP="00613B43">
            <w:r w:rsidRPr="00613B43">
              <w:t>1= diploma</w:t>
            </w:r>
          </w:p>
          <w:p w14:paraId="35CFE9B3" w14:textId="344A7596" w:rsidR="00613B43" w:rsidRPr="00613B43" w:rsidRDefault="00613B43" w:rsidP="00613B43">
            <w:r w:rsidRPr="00613B43">
              <w:t>2= bachelor profession</w:t>
            </w:r>
          </w:p>
          <w:p w14:paraId="07F4F160" w14:textId="53AE6934" w:rsidR="00613B43" w:rsidRPr="00100971" w:rsidRDefault="00613B43" w:rsidP="00613B43">
            <w:pPr>
              <w:rPr>
                <w:b/>
                <w:bCs/>
              </w:rPr>
            </w:pPr>
            <w:r w:rsidRPr="00613B43">
              <w:t>3= postgraduate</w:t>
            </w:r>
          </w:p>
        </w:tc>
      </w:tr>
      <w:tr w:rsidR="00140FAE" w14:paraId="6105A64E" w14:textId="77777777" w:rsidTr="003C0F4F">
        <w:tc>
          <w:tcPr>
            <w:tcW w:w="3823" w:type="dxa"/>
          </w:tcPr>
          <w:p w14:paraId="57567BDE" w14:textId="245ED52A" w:rsidR="00140FAE" w:rsidRDefault="00140FAE" w:rsidP="00140FAE">
            <w:pPr>
              <w:rPr>
                <w:b/>
                <w:bCs/>
              </w:rPr>
            </w:pPr>
            <w:r>
              <w:t>Years of services</w:t>
            </w:r>
          </w:p>
        </w:tc>
        <w:tc>
          <w:tcPr>
            <w:tcW w:w="5365" w:type="dxa"/>
          </w:tcPr>
          <w:p w14:paraId="5CD03A50" w14:textId="3B06F9A6" w:rsidR="00613B43" w:rsidRPr="00613B43" w:rsidRDefault="00613B43" w:rsidP="00613B43">
            <w:r w:rsidRPr="00613B43">
              <w:t>Total number of years the respondent has worked in the healthcare sector.</w:t>
            </w:r>
          </w:p>
          <w:p w14:paraId="2BDAE4DE" w14:textId="53B7B262" w:rsidR="00140FAE" w:rsidRPr="00613B43" w:rsidRDefault="00140FAE" w:rsidP="00613B43"/>
        </w:tc>
        <w:tc>
          <w:tcPr>
            <w:tcW w:w="1073" w:type="dxa"/>
          </w:tcPr>
          <w:p w14:paraId="078ADDBC" w14:textId="4C7128C8" w:rsidR="00140FAE" w:rsidRPr="00613B43" w:rsidRDefault="00613B43" w:rsidP="00140FAE">
            <w:r w:rsidRPr="00613B43">
              <w:t>ratio</w:t>
            </w:r>
          </w:p>
        </w:tc>
        <w:tc>
          <w:tcPr>
            <w:tcW w:w="3909" w:type="dxa"/>
          </w:tcPr>
          <w:p w14:paraId="75693AE7" w14:textId="6B3B0421" w:rsidR="00140FAE" w:rsidRPr="00613B43" w:rsidRDefault="00613B43" w:rsidP="00140FAE">
            <w:r w:rsidRPr="00613B43">
              <w:t>recorded as total years of service</w:t>
            </w:r>
          </w:p>
        </w:tc>
      </w:tr>
      <w:tr w:rsidR="00140FAE" w14:paraId="447A82A0" w14:textId="77777777" w:rsidTr="003C0F4F">
        <w:tc>
          <w:tcPr>
            <w:tcW w:w="3823" w:type="dxa"/>
          </w:tcPr>
          <w:p w14:paraId="74495217" w14:textId="64D80ADA" w:rsidR="00140FAE" w:rsidRDefault="00140FAE" w:rsidP="00140FAE">
            <w:r>
              <w:t>Employment status</w:t>
            </w:r>
          </w:p>
        </w:tc>
        <w:tc>
          <w:tcPr>
            <w:tcW w:w="5365" w:type="dxa"/>
          </w:tcPr>
          <w:p w14:paraId="3BDF2149" w14:textId="3AFCF1E6" w:rsidR="00140FAE" w:rsidRDefault="00613B43" w:rsidP="00613B43">
            <w:r>
              <w:t>Type of employment contract held by the respondent at the time of the study.</w:t>
            </w:r>
          </w:p>
        </w:tc>
        <w:tc>
          <w:tcPr>
            <w:tcW w:w="1073" w:type="dxa"/>
          </w:tcPr>
          <w:p w14:paraId="7A0CBAC4" w14:textId="3C7B214B" w:rsidR="00140FAE" w:rsidRPr="00613B43" w:rsidRDefault="00613B43" w:rsidP="00140FAE">
            <w:r>
              <w:t>n</w:t>
            </w:r>
            <w:r w:rsidRPr="00613B43">
              <w:t>ominal</w:t>
            </w:r>
          </w:p>
        </w:tc>
        <w:tc>
          <w:tcPr>
            <w:tcW w:w="3909" w:type="dxa"/>
          </w:tcPr>
          <w:p w14:paraId="4856CE84" w14:textId="77777777" w:rsidR="00613B43" w:rsidRDefault="00613B43" w:rsidP="00140FAE">
            <w:r>
              <w:t>1 = Permanent</w:t>
            </w:r>
          </w:p>
          <w:p w14:paraId="5565FBD2" w14:textId="6799D834" w:rsidR="00140FAE" w:rsidRDefault="00613B43" w:rsidP="00140FAE">
            <w:r>
              <w:t>2 = Contract</w:t>
            </w:r>
          </w:p>
        </w:tc>
      </w:tr>
      <w:tr w:rsidR="00140FAE" w14:paraId="0704F6B0" w14:textId="77777777" w:rsidTr="003C0F4F">
        <w:tc>
          <w:tcPr>
            <w:tcW w:w="3823" w:type="dxa"/>
          </w:tcPr>
          <w:p w14:paraId="2AF21E13" w14:textId="38BEF196" w:rsidR="00140FAE" w:rsidRDefault="00140FAE" w:rsidP="00140FAE">
            <w:r>
              <w:t>Geographic area</w:t>
            </w:r>
          </w:p>
        </w:tc>
        <w:tc>
          <w:tcPr>
            <w:tcW w:w="5365" w:type="dxa"/>
          </w:tcPr>
          <w:p w14:paraId="25789299" w14:textId="667423D2" w:rsidR="00140FAE" w:rsidRDefault="00613B43" w:rsidP="00613B43">
            <w:r>
              <w:t xml:space="preserve">Location of workplace categorized based on proximity of administrative and service classification </w:t>
            </w:r>
            <w:r w:rsidRPr="00613B43">
              <w:t>from tertiary hospital and national laboratory</w:t>
            </w:r>
          </w:p>
        </w:tc>
        <w:tc>
          <w:tcPr>
            <w:tcW w:w="1073" w:type="dxa"/>
          </w:tcPr>
          <w:p w14:paraId="1D9CCD4D" w14:textId="1511E3C2" w:rsidR="00140FAE" w:rsidRPr="00613B43" w:rsidRDefault="00613B43" w:rsidP="00140FAE">
            <w:r>
              <w:t>n</w:t>
            </w:r>
            <w:r w:rsidRPr="00613B43">
              <w:t>ominal</w:t>
            </w:r>
          </w:p>
        </w:tc>
        <w:tc>
          <w:tcPr>
            <w:tcW w:w="3909" w:type="dxa"/>
          </w:tcPr>
          <w:p w14:paraId="5605D62D" w14:textId="5CAE889C" w:rsidR="00613B43" w:rsidRDefault="00613B43" w:rsidP="00140FAE">
            <w:r>
              <w:t>1 = Denpasar</w:t>
            </w:r>
          </w:p>
          <w:p w14:paraId="237CD505" w14:textId="3729E941" w:rsidR="00140FAE" w:rsidRDefault="00613B43" w:rsidP="00140FAE">
            <w:r>
              <w:t>2 = Jembrana</w:t>
            </w:r>
          </w:p>
        </w:tc>
      </w:tr>
      <w:tr w:rsidR="00AE30DB" w14:paraId="04C2EA38" w14:textId="77777777" w:rsidTr="003C0F4F">
        <w:tc>
          <w:tcPr>
            <w:tcW w:w="3823" w:type="dxa"/>
          </w:tcPr>
          <w:p w14:paraId="358479D7" w14:textId="6EA1AA2F" w:rsidR="00AE30DB" w:rsidRDefault="00AE30DB" w:rsidP="00140FAE">
            <w:r>
              <w:t>Healthcare unit</w:t>
            </w:r>
          </w:p>
        </w:tc>
        <w:tc>
          <w:tcPr>
            <w:tcW w:w="5365" w:type="dxa"/>
          </w:tcPr>
          <w:p w14:paraId="3642F3B0" w14:textId="7268C9BD" w:rsidR="00AE30DB" w:rsidRDefault="003C0F4F" w:rsidP="00140FAE">
            <w:r>
              <w:t>Public health centers involved in this study</w:t>
            </w:r>
          </w:p>
        </w:tc>
        <w:tc>
          <w:tcPr>
            <w:tcW w:w="1073" w:type="dxa"/>
          </w:tcPr>
          <w:p w14:paraId="418B84D3" w14:textId="72D593B5" w:rsidR="00AE30DB" w:rsidRDefault="003C0F4F" w:rsidP="00140FAE">
            <w:r>
              <w:t>nominal</w:t>
            </w:r>
          </w:p>
        </w:tc>
        <w:tc>
          <w:tcPr>
            <w:tcW w:w="3909" w:type="dxa"/>
          </w:tcPr>
          <w:p w14:paraId="6EB2475E" w14:textId="69B0D428" w:rsidR="003C0F4F" w:rsidRDefault="003C0F4F" w:rsidP="003C0F4F">
            <w:r>
              <w:t>1= Puskesmas 1 Denpasar Barat</w:t>
            </w:r>
          </w:p>
          <w:p w14:paraId="4868DF1A" w14:textId="01B7994F" w:rsidR="003C0F4F" w:rsidRDefault="003C0F4F" w:rsidP="003C0F4F">
            <w:r>
              <w:t>2= Puskesmas 2 Denpasar Barat</w:t>
            </w:r>
          </w:p>
          <w:p w14:paraId="7A43CF52" w14:textId="0D302427" w:rsidR="003C0F4F" w:rsidRDefault="003C0F4F" w:rsidP="003C0F4F">
            <w:r>
              <w:t>3= Puskesmas 1 Denpasar Selatan</w:t>
            </w:r>
          </w:p>
          <w:p w14:paraId="167565B1" w14:textId="78BCAC30" w:rsidR="003C0F4F" w:rsidRDefault="003C0F4F" w:rsidP="003C0F4F">
            <w:r>
              <w:t>4= Puskesmas 2 Denpasar Selatan</w:t>
            </w:r>
          </w:p>
          <w:p w14:paraId="30CAF62B" w14:textId="52908775" w:rsidR="003C0F4F" w:rsidRDefault="003C0F4F" w:rsidP="003C0F4F">
            <w:r>
              <w:t>5= Puskesmas 3 Denpasar Selatan</w:t>
            </w:r>
          </w:p>
          <w:p w14:paraId="7552924E" w14:textId="5DE23627" w:rsidR="003C0F4F" w:rsidRDefault="003C0F4F" w:rsidP="003C0F4F">
            <w:r>
              <w:lastRenderedPageBreak/>
              <w:t>6= Puskesmas 4 Denpasar Selatan</w:t>
            </w:r>
          </w:p>
          <w:p w14:paraId="7BC3AD7F" w14:textId="7F219742" w:rsidR="003C0F4F" w:rsidRDefault="003C0F4F" w:rsidP="003C0F4F">
            <w:r>
              <w:t>7= Puskesmas 1 Denpasar Timur</w:t>
            </w:r>
          </w:p>
          <w:p w14:paraId="1CE3E862" w14:textId="6E4572FF" w:rsidR="003C0F4F" w:rsidRDefault="003C0F4F" w:rsidP="003C0F4F">
            <w:r>
              <w:t>8= Puskesmas 2 Denpasar Timur</w:t>
            </w:r>
          </w:p>
          <w:p w14:paraId="6E56CC31" w14:textId="53B30CA5" w:rsidR="003C0F4F" w:rsidRDefault="003C0F4F" w:rsidP="003C0F4F">
            <w:r>
              <w:t>9= Puskesmas 1 Denpasar Utara</w:t>
            </w:r>
          </w:p>
          <w:p w14:paraId="12E476C7" w14:textId="0C97799F" w:rsidR="003C0F4F" w:rsidRDefault="003C0F4F" w:rsidP="003C0F4F">
            <w:r>
              <w:t>10= Puskesmas 2 Denpasar Utara</w:t>
            </w:r>
          </w:p>
          <w:p w14:paraId="61AD7740" w14:textId="2935A1D3" w:rsidR="003C0F4F" w:rsidRDefault="003C0F4F" w:rsidP="003C0F4F">
            <w:r>
              <w:t>11= Puskesmas 3 Denpasar Utara</w:t>
            </w:r>
          </w:p>
          <w:p w14:paraId="56C4AC9D" w14:textId="28AAEEF4" w:rsidR="003C0F4F" w:rsidRDefault="003C0F4F" w:rsidP="003C0F4F">
            <w:r>
              <w:t>12= Puskesmas 1 Negara</w:t>
            </w:r>
          </w:p>
          <w:p w14:paraId="521EDF1F" w14:textId="23E42DE5" w:rsidR="003C0F4F" w:rsidRDefault="003C0F4F" w:rsidP="003C0F4F">
            <w:r>
              <w:t>13= Puskesmas 2 Negara</w:t>
            </w:r>
          </w:p>
          <w:p w14:paraId="05628B2C" w14:textId="37290506" w:rsidR="003C0F4F" w:rsidRDefault="003C0F4F" w:rsidP="003C0F4F">
            <w:r>
              <w:t>14= Puskesmas 1 Melaya</w:t>
            </w:r>
          </w:p>
          <w:p w14:paraId="3081C178" w14:textId="3BB28721" w:rsidR="003C0F4F" w:rsidRDefault="003C0F4F" w:rsidP="003C0F4F">
            <w:r>
              <w:t>15= Puskesmas 2 Melaya</w:t>
            </w:r>
          </w:p>
          <w:p w14:paraId="7CE7F20E" w14:textId="72FD2D58" w:rsidR="003C0F4F" w:rsidRDefault="003C0F4F" w:rsidP="003C0F4F">
            <w:r>
              <w:t xml:space="preserve">16= Puskesmas 1 </w:t>
            </w:r>
            <w:proofErr w:type="spellStart"/>
            <w:r>
              <w:t>Mendoyo</w:t>
            </w:r>
            <w:proofErr w:type="spellEnd"/>
          </w:p>
          <w:p w14:paraId="693DFEA4" w14:textId="50097FF2" w:rsidR="003C0F4F" w:rsidRDefault="003C0F4F" w:rsidP="003C0F4F">
            <w:r>
              <w:t xml:space="preserve">17= Puskesmas 2 </w:t>
            </w:r>
            <w:proofErr w:type="spellStart"/>
            <w:r>
              <w:t>Mendoyo</w:t>
            </w:r>
            <w:proofErr w:type="spellEnd"/>
          </w:p>
          <w:p w14:paraId="0A5EC7A7" w14:textId="32CFBC17" w:rsidR="003C0F4F" w:rsidRDefault="003C0F4F" w:rsidP="003C0F4F">
            <w:r>
              <w:t>18= Puskesmas 1 Pekutatan</w:t>
            </w:r>
          </w:p>
          <w:p w14:paraId="711DFE9F" w14:textId="42B2AC3F" w:rsidR="003C0F4F" w:rsidRDefault="003C0F4F" w:rsidP="003C0F4F">
            <w:r>
              <w:t>19= Puskesmas 2 Pekutatan</w:t>
            </w:r>
          </w:p>
          <w:p w14:paraId="26BE195E" w14:textId="1CB608BD" w:rsidR="003C0F4F" w:rsidRDefault="003C0F4F" w:rsidP="003C0F4F">
            <w:r>
              <w:t>20= Puskesmas 1 Jembrana</w:t>
            </w:r>
          </w:p>
          <w:p w14:paraId="20735CFC" w14:textId="534C4A94" w:rsidR="00AE30DB" w:rsidRDefault="003C0F4F" w:rsidP="003C0F4F">
            <w:r>
              <w:t>21= Puskesmas 2 Jembrana</w:t>
            </w:r>
          </w:p>
        </w:tc>
      </w:tr>
      <w:tr w:rsidR="00AE30DB" w14:paraId="1583A0BD" w14:textId="77777777" w:rsidTr="003C0F4F">
        <w:tc>
          <w:tcPr>
            <w:tcW w:w="3823" w:type="dxa"/>
          </w:tcPr>
          <w:p w14:paraId="55DAD217" w14:textId="4663E743" w:rsidR="00AE30DB" w:rsidRDefault="00AE30DB" w:rsidP="00140FAE">
            <w:r>
              <w:lastRenderedPageBreak/>
              <w:t>Profession</w:t>
            </w:r>
          </w:p>
        </w:tc>
        <w:tc>
          <w:tcPr>
            <w:tcW w:w="5365" w:type="dxa"/>
          </w:tcPr>
          <w:p w14:paraId="46BAB01F" w14:textId="3AB43C33" w:rsidR="00AE30DB" w:rsidRDefault="003C0F4F" w:rsidP="003C0F4F">
            <w:r>
              <w:t>Professional category of the respondent within the healthcare system.</w:t>
            </w:r>
          </w:p>
        </w:tc>
        <w:tc>
          <w:tcPr>
            <w:tcW w:w="1073" w:type="dxa"/>
          </w:tcPr>
          <w:p w14:paraId="03036118" w14:textId="6CD3BB5D" w:rsidR="00AE30DB" w:rsidRDefault="003C0F4F" w:rsidP="00140FAE">
            <w:r>
              <w:t>n</w:t>
            </w:r>
            <w:r w:rsidRPr="003C0F4F">
              <w:t>ominal</w:t>
            </w:r>
          </w:p>
        </w:tc>
        <w:tc>
          <w:tcPr>
            <w:tcW w:w="3909" w:type="dxa"/>
          </w:tcPr>
          <w:p w14:paraId="0C38F6D8" w14:textId="131223F9" w:rsidR="003C0F4F" w:rsidRDefault="003C0F4F" w:rsidP="003C0F4F">
            <w:r>
              <w:t>1= Doctor</w:t>
            </w:r>
          </w:p>
          <w:p w14:paraId="00627891" w14:textId="6FB7CED6" w:rsidR="003C0F4F" w:rsidRDefault="003C0F4F" w:rsidP="003C0F4F">
            <w:r>
              <w:t>2= Dental hygienist</w:t>
            </w:r>
          </w:p>
          <w:p w14:paraId="5CB7F9B6" w14:textId="04696578" w:rsidR="003C0F4F" w:rsidRDefault="003C0F4F" w:rsidP="003C0F4F">
            <w:r>
              <w:t>3= Nurse</w:t>
            </w:r>
          </w:p>
          <w:p w14:paraId="18F3AD50" w14:textId="3F7C875D" w:rsidR="003C0F4F" w:rsidRDefault="003C0F4F" w:rsidP="003C0F4F">
            <w:r>
              <w:t>4= Midwife</w:t>
            </w:r>
          </w:p>
          <w:p w14:paraId="574C9108" w14:textId="25132872" w:rsidR="003C0F4F" w:rsidRDefault="003C0F4F" w:rsidP="003C0F4F">
            <w:r>
              <w:t>5= Laboratory technician</w:t>
            </w:r>
          </w:p>
          <w:p w14:paraId="2F64B7E0" w14:textId="3F78560B" w:rsidR="003C0F4F" w:rsidRDefault="003C0F4F" w:rsidP="003C0F4F">
            <w:r>
              <w:t>6= Pharmacies</w:t>
            </w:r>
          </w:p>
          <w:p w14:paraId="45EEC94B" w14:textId="65CDC667" w:rsidR="003C0F4F" w:rsidRDefault="003C0F4F" w:rsidP="003C0F4F">
            <w:r>
              <w:t>7= Surveillance officer</w:t>
            </w:r>
          </w:p>
          <w:p w14:paraId="74AD0F92" w14:textId="1DEE170C" w:rsidR="003C0F4F" w:rsidRDefault="003C0F4F" w:rsidP="003C0F4F">
            <w:r>
              <w:t>8= Sanitary officers</w:t>
            </w:r>
          </w:p>
          <w:p w14:paraId="2E3B3F43" w14:textId="2EB39A92" w:rsidR="003C0F4F" w:rsidRDefault="003C0F4F" w:rsidP="003C0F4F">
            <w:r>
              <w:t>9= Nutritionist</w:t>
            </w:r>
          </w:p>
          <w:p w14:paraId="31F6C47C" w14:textId="0A6BA668" w:rsidR="003C0F4F" w:rsidRDefault="003C0F4F" w:rsidP="003C0F4F">
            <w:r>
              <w:t>10= Dental therapist</w:t>
            </w:r>
          </w:p>
          <w:p w14:paraId="33B0824D" w14:textId="4D1883FB" w:rsidR="00AE30DB" w:rsidRDefault="003C0F4F" w:rsidP="003C0F4F">
            <w:r>
              <w:t>11= Management officers</w:t>
            </w:r>
          </w:p>
        </w:tc>
      </w:tr>
      <w:tr w:rsidR="0039456A" w14:paraId="6562726B" w14:textId="77777777" w:rsidTr="003C0F4F">
        <w:tc>
          <w:tcPr>
            <w:tcW w:w="3823" w:type="dxa"/>
          </w:tcPr>
          <w:p w14:paraId="3A1A2062" w14:textId="0EBDFFEF" w:rsidR="0039456A" w:rsidRDefault="0039456A" w:rsidP="00140FAE">
            <w:r>
              <w:t>Surveillance Performance</w:t>
            </w:r>
          </w:p>
        </w:tc>
        <w:tc>
          <w:tcPr>
            <w:tcW w:w="5365" w:type="dxa"/>
          </w:tcPr>
          <w:p w14:paraId="17592F36" w14:textId="6660F98D" w:rsidR="0039456A" w:rsidRDefault="0039456A" w:rsidP="003C0F4F">
            <w:r w:rsidRPr="0039456A">
              <w:t xml:space="preserve">The perceived effectiveness of the disease </w:t>
            </w:r>
            <w:r w:rsidRPr="0039456A">
              <w:lastRenderedPageBreak/>
              <w:t>surveillance system in producing timely, secure, accurate, available, and useful information measured through respondents’ assessment of system performance indicators.</w:t>
            </w:r>
          </w:p>
        </w:tc>
        <w:tc>
          <w:tcPr>
            <w:tcW w:w="1073" w:type="dxa"/>
          </w:tcPr>
          <w:p w14:paraId="5374FBC3" w14:textId="72DB44E1" w:rsidR="0039456A" w:rsidRDefault="0039456A" w:rsidP="00140FAE">
            <w:r>
              <w:lastRenderedPageBreak/>
              <w:t>interval</w:t>
            </w:r>
          </w:p>
        </w:tc>
        <w:tc>
          <w:tcPr>
            <w:tcW w:w="3909" w:type="dxa"/>
          </w:tcPr>
          <w:p w14:paraId="49EB5D2D" w14:textId="12112B8C" w:rsidR="0039456A" w:rsidRDefault="0039456A" w:rsidP="003C0F4F">
            <w:r w:rsidRPr="0039456A">
              <w:t xml:space="preserve">Total score derived from summed </w:t>
            </w:r>
            <w:r w:rsidRPr="0039456A">
              <w:lastRenderedPageBreak/>
              <w:t xml:space="preserve">Likert-scale items (1–5 per item; higher </w:t>
            </w:r>
            <w:r>
              <w:t>surveillance performance</w:t>
            </w:r>
            <w:r w:rsidRPr="0039456A">
              <w:t>)</w:t>
            </w:r>
          </w:p>
        </w:tc>
      </w:tr>
      <w:tr w:rsidR="00140FAE" w14:paraId="0E12685E" w14:textId="77777777" w:rsidTr="0039456A">
        <w:trPr>
          <w:trHeight w:val="507"/>
        </w:trPr>
        <w:tc>
          <w:tcPr>
            <w:tcW w:w="3823" w:type="dxa"/>
          </w:tcPr>
          <w:p w14:paraId="6478778E" w14:textId="060AC7D7" w:rsidR="00140FAE" w:rsidRDefault="00140FAE" w:rsidP="00140FAE">
            <w:r>
              <w:rPr>
                <w:rFonts w:asciiTheme="majorHAnsi" w:hAnsiTheme="majorHAnsi"/>
              </w:rPr>
              <w:lastRenderedPageBreak/>
              <w:t>Knowledge of Surveillance</w:t>
            </w:r>
          </w:p>
        </w:tc>
        <w:tc>
          <w:tcPr>
            <w:tcW w:w="5365" w:type="dxa"/>
          </w:tcPr>
          <w:p w14:paraId="7C8F7692" w14:textId="3C77ABBA" w:rsidR="00140FAE" w:rsidRDefault="003C0F4F" w:rsidP="00140FAE">
            <w:r w:rsidRPr="003C0F4F">
              <w:t>Level of understanding regarding disease surveillance concepts, procedures, and reporting systems, measured using a structured questionnaire.</w:t>
            </w:r>
          </w:p>
        </w:tc>
        <w:tc>
          <w:tcPr>
            <w:tcW w:w="1073" w:type="dxa"/>
          </w:tcPr>
          <w:p w14:paraId="26C4C623" w14:textId="3E84E6B5" w:rsidR="00140FAE" w:rsidRDefault="003C0F4F" w:rsidP="00140FAE">
            <w:r>
              <w:t>interval</w:t>
            </w:r>
          </w:p>
        </w:tc>
        <w:tc>
          <w:tcPr>
            <w:tcW w:w="3909" w:type="dxa"/>
          </w:tcPr>
          <w:p w14:paraId="65F1F35F" w14:textId="37A1B29C" w:rsidR="00140FAE" w:rsidRDefault="003C0F4F" w:rsidP="003C0F4F">
            <w:r>
              <w:t>Total score derived from summed Likert-scale items (1–5 per item; higher score indicates better knowledge)</w:t>
            </w:r>
          </w:p>
        </w:tc>
      </w:tr>
      <w:tr w:rsidR="003C0F4F" w14:paraId="40CEE492" w14:textId="77777777" w:rsidTr="003C0F4F">
        <w:tc>
          <w:tcPr>
            <w:tcW w:w="3823" w:type="dxa"/>
          </w:tcPr>
          <w:p w14:paraId="733AA45A" w14:textId="66A131B6" w:rsidR="003C0F4F" w:rsidRDefault="003C0F4F" w:rsidP="003C0F4F">
            <w:r>
              <w:rPr>
                <w:rFonts w:asciiTheme="majorHAnsi" w:hAnsiTheme="majorHAnsi"/>
              </w:rPr>
              <w:t>Availability of trained staff</w:t>
            </w:r>
          </w:p>
        </w:tc>
        <w:tc>
          <w:tcPr>
            <w:tcW w:w="5365" w:type="dxa"/>
          </w:tcPr>
          <w:p w14:paraId="2BC01878" w14:textId="58C92AB5" w:rsidR="003C0F4F" w:rsidRDefault="00DD4ED9" w:rsidP="003C0F4F">
            <w:r w:rsidRPr="00DD4ED9">
              <w:t xml:space="preserve">Perceived adequacy of trained personnel available to conduct </w:t>
            </w:r>
            <w:r>
              <w:t xml:space="preserve">EIDs </w:t>
            </w:r>
            <w:r w:rsidRPr="00DD4ED9">
              <w:t>surveillance activities in the facility.</w:t>
            </w:r>
          </w:p>
        </w:tc>
        <w:tc>
          <w:tcPr>
            <w:tcW w:w="1073" w:type="dxa"/>
          </w:tcPr>
          <w:p w14:paraId="03776C2B" w14:textId="7610BC3D" w:rsidR="003C0F4F" w:rsidRDefault="003C0F4F" w:rsidP="003C0F4F">
            <w:r>
              <w:t>interval</w:t>
            </w:r>
          </w:p>
        </w:tc>
        <w:tc>
          <w:tcPr>
            <w:tcW w:w="3909" w:type="dxa"/>
          </w:tcPr>
          <w:p w14:paraId="177D666B" w14:textId="1C6C2D01" w:rsidR="003C0F4F" w:rsidRDefault="003C0F4F" w:rsidP="003C0F4F">
            <w:r>
              <w:t xml:space="preserve">Total score derived from summed Likert-scale items (1–5 per item; higher score indicates better </w:t>
            </w:r>
            <w:r w:rsidR="00B23542">
              <w:t>staff availability</w:t>
            </w:r>
            <w:r>
              <w:t>)</w:t>
            </w:r>
          </w:p>
        </w:tc>
      </w:tr>
      <w:tr w:rsidR="003C0F4F" w14:paraId="56B41EA7" w14:textId="77777777" w:rsidTr="003C0F4F">
        <w:tc>
          <w:tcPr>
            <w:tcW w:w="3823" w:type="dxa"/>
          </w:tcPr>
          <w:p w14:paraId="5C239CBD" w14:textId="50FCF7B4" w:rsidR="003C0F4F" w:rsidRDefault="003C0F4F" w:rsidP="003C0F4F">
            <w:r>
              <w:rPr>
                <w:rFonts w:asciiTheme="majorHAnsi" w:hAnsiTheme="majorHAnsi"/>
              </w:rPr>
              <w:t>Availability of diagnostic tools and kit</w:t>
            </w:r>
          </w:p>
        </w:tc>
        <w:tc>
          <w:tcPr>
            <w:tcW w:w="5365" w:type="dxa"/>
          </w:tcPr>
          <w:p w14:paraId="5D40E77C" w14:textId="17B93837" w:rsidR="003C0F4F" w:rsidRDefault="00DD4ED9" w:rsidP="003C0F4F">
            <w:r w:rsidRPr="00DD4ED9">
              <w:t xml:space="preserve">Perceived adequacy of diagnostic equipment and laboratory kits necessary for </w:t>
            </w:r>
            <w:r>
              <w:t xml:space="preserve">EIDs </w:t>
            </w:r>
            <w:r w:rsidRPr="00DD4ED9">
              <w:t>surveillance implementation.</w:t>
            </w:r>
          </w:p>
        </w:tc>
        <w:tc>
          <w:tcPr>
            <w:tcW w:w="1073" w:type="dxa"/>
          </w:tcPr>
          <w:p w14:paraId="1DFD5E4F" w14:textId="0AE0EED1" w:rsidR="003C0F4F" w:rsidRDefault="003C0F4F" w:rsidP="003C0F4F">
            <w:r>
              <w:t>interval</w:t>
            </w:r>
          </w:p>
        </w:tc>
        <w:tc>
          <w:tcPr>
            <w:tcW w:w="3909" w:type="dxa"/>
          </w:tcPr>
          <w:p w14:paraId="1C17C382" w14:textId="6E06631E" w:rsidR="003C0F4F" w:rsidRDefault="003C0F4F" w:rsidP="003C0F4F">
            <w:r>
              <w:t xml:space="preserve">Total score derived from summed Likert-scale items (1–5 per item; higher score indicates better </w:t>
            </w:r>
            <w:r w:rsidR="00B23542">
              <w:t>diagnostic and kit availability</w:t>
            </w:r>
            <w:r>
              <w:t>)</w:t>
            </w:r>
          </w:p>
        </w:tc>
      </w:tr>
      <w:tr w:rsidR="003C0F4F" w14:paraId="64FCD29E" w14:textId="77777777" w:rsidTr="003C0F4F">
        <w:tc>
          <w:tcPr>
            <w:tcW w:w="3823" w:type="dxa"/>
          </w:tcPr>
          <w:p w14:paraId="123B534C" w14:textId="13B79427" w:rsidR="003C0F4F" w:rsidRPr="00D97B19" w:rsidRDefault="003C0F4F" w:rsidP="003C0F4F">
            <w:r>
              <w:rPr>
                <w:rFonts w:asciiTheme="majorHAnsi" w:hAnsiTheme="majorHAnsi"/>
              </w:rPr>
              <w:t xml:space="preserve">Established referral </w:t>
            </w:r>
          </w:p>
        </w:tc>
        <w:tc>
          <w:tcPr>
            <w:tcW w:w="5365" w:type="dxa"/>
          </w:tcPr>
          <w:p w14:paraId="08F73865" w14:textId="46955E97" w:rsidR="003C0F4F" w:rsidRDefault="00DD4ED9" w:rsidP="003C0F4F">
            <w:r w:rsidRPr="00DD4ED9">
              <w:t xml:space="preserve">Existence and functionality of a formal referral system supporting </w:t>
            </w:r>
            <w:r>
              <w:t xml:space="preserve">EIDs </w:t>
            </w:r>
            <w:r w:rsidRPr="00DD4ED9">
              <w:t>surveillance and case management.</w:t>
            </w:r>
          </w:p>
        </w:tc>
        <w:tc>
          <w:tcPr>
            <w:tcW w:w="1073" w:type="dxa"/>
          </w:tcPr>
          <w:p w14:paraId="0F3B2D7F" w14:textId="3150D743" w:rsidR="003C0F4F" w:rsidRDefault="003C0F4F" w:rsidP="003C0F4F">
            <w:r>
              <w:t>interval</w:t>
            </w:r>
          </w:p>
        </w:tc>
        <w:tc>
          <w:tcPr>
            <w:tcW w:w="3909" w:type="dxa"/>
          </w:tcPr>
          <w:p w14:paraId="6C4D1A74" w14:textId="7FF10FF7" w:rsidR="003C0F4F" w:rsidRDefault="003C0F4F" w:rsidP="003C0F4F">
            <w:r>
              <w:t xml:space="preserve">Total score derived from summed Likert-scale items (1–5 per item; higher score indicates better </w:t>
            </w:r>
            <w:r w:rsidR="00B23542">
              <w:t>referral system</w:t>
            </w:r>
            <w:r>
              <w:t>)</w:t>
            </w:r>
          </w:p>
        </w:tc>
      </w:tr>
      <w:tr w:rsidR="003C0F4F" w14:paraId="2795ED29" w14:textId="77777777" w:rsidTr="003C0F4F">
        <w:tc>
          <w:tcPr>
            <w:tcW w:w="3823" w:type="dxa"/>
          </w:tcPr>
          <w:p w14:paraId="07BF6ADD" w14:textId="69702A4C" w:rsidR="003C0F4F" w:rsidRDefault="003C0F4F" w:rsidP="003C0F4F">
            <w:pPr>
              <w:rPr>
                <w:rFonts w:asciiTheme="majorHAnsi" w:hAnsiTheme="majorHAnsi"/>
              </w:rPr>
            </w:pPr>
            <w:r w:rsidRPr="00375583">
              <w:t>Healthcare Facilities readiness</w:t>
            </w:r>
          </w:p>
        </w:tc>
        <w:tc>
          <w:tcPr>
            <w:tcW w:w="5365" w:type="dxa"/>
          </w:tcPr>
          <w:p w14:paraId="55734646" w14:textId="519BC4D0" w:rsidR="003C0F4F" w:rsidRDefault="00DD4ED9" w:rsidP="003C0F4F">
            <w:r w:rsidRPr="00DD4ED9">
              <w:t xml:space="preserve">Overall preparedness of the healthcare facility to implement </w:t>
            </w:r>
            <w:r>
              <w:t xml:space="preserve">EIDs </w:t>
            </w:r>
            <w:r w:rsidRPr="00DD4ED9">
              <w:t>surveillance activities, including infrastructure, logistics, and system support.</w:t>
            </w:r>
          </w:p>
        </w:tc>
        <w:tc>
          <w:tcPr>
            <w:tcW w:w="1073" w:type="dxa"/>
          </w:tcPr>
          <w:p w14:paraId="425BDFC9" w14:textId="24CD0349" w:rsidR="003C0F4F" w:rsidRDefault="003C0F4F" w:rsidP="003C0F4F">
            <w:r>
              <w:t>interval</w:t>
            </w:r>
          </w:p>
        </w:tc>
        <w:tc>
          <w:tcPr>
            <w:tcW w:w="3909" w:type="dxa"/>
          </w:tcPr>
          <w:p w14:paraId="59A4EFF2" w14:textId="4EF06CC2" w:rsidR="003C0F4F" w:rsidRDefault="003C0F4F" w:rsidP="003C0F4F">
            <w:r>
              <w:t>Total score derived from summed Likert-scale items (1–5 per item; higher score indicates better</w:t>
            </w:r>
            <w:r w:rsidR="00B23542">
              <w:t xml:space="preserve"> facilities</w:t>
            </w:r>
            <w:r>
              <w:t>)</w:t>
            </w:r>
          </w:p>
        </w:tc>
      </w:tr>
      <w:tr w:rsidR="003C0F4F" w14:paraId="321C2418" w14:textId="77777777" w:rsidTr="003C0F4F">
        <w:tc>
          <w:tcPr>
            <w:tcW w:w="3823" w:type="dxa"/>
          </w:tcPr>
          <w:p w14:paraId="30FB082C" w14:textId="0F1395B5" w:rsidR="003C0F4F" w:rsidRDefault="003C0F4F" w:rsidP="003C0F4F">
            <w:pPr>
              <w:rPr>
                <w:rFonts w:asciiTheme="majorHAnsi" w:hAnsiTheme="majorHAnsi"/>
              </w:rPr>
            </w:pPr>
            <w:r>
              <w:t xml:space="preserve">Community engagement </w:t>
            </w:r>
          </w:p>
        </w:tc>
        <w:tc>
          <w:tcPr>
            <w:tcW w:w="5365" w:type="dxa"/>
          </w:tcPr>
          <w:p w14:paraId="297553AE" w14:textId="40BD573E" w:rsidR="003C0F4F" w:rsidRDefault="00DD4ED9" w:rsidP="003C0F4F">
            <w:r w:rsidRPr="00DD4ED9">
              <w:t xml:space="preserve">Level of community participation and involvement in </w:t>
            </w:r>
            <w:r>
              <w:t xml:space="preserve">EIDs </w:t>
            </w:r>
            <w:r w:rsidRPr="00DD4ED9">
              <w:t>surveillance-related activities</w:t>
            </w:r>
            <w:r>
              <w:t>.</w:t>
            </w:r>
          </w:p>
        </w:tc>
        <w:tc>
          <w:tcPr>
            <w:tcW w:w="1073" w:type="dxa"/>
          </w:tcPr>
          <w:p w14:paraId="15180FEF" w14:textId="76B8A5CD" w:rsidR="003C0F4F" w:rsidRDefault="003C0F4F" w:rsidP="003C0F4F">
            <w:r>
              <w:t>interval</w:t>
            </w:r>
          </w:p>
        </w:tc>
        <w:tc>
          <w:tcPr>
            <w:tcW w:w="3909" w:type="dxa"/>
          </w:tcPr>
          <w:p w14:paraId="5727EF82" w14:textId="0A6FD98C" w:rsidR="003C0F4F" w:rsidRDefault="003C0F4F" w:rsidP="003C0F4F">
            <w:r>
              <w:t xml:space="preserve">Total score derived from summed Likert-scale items (1–5 per item; higher score indicates better </w:t>
            </w:r>
            <w:r w:rsidR="00B23542">
              <w:t>community engagement</w:t>
            </w:r>
            <w:r>
              <w:t>)</w:t>
            </w:r>
          </w:p>
        </w:tc>
      </w:tr>
    </w:tbl>
    <w:p w14:paraId="71D6C190" w14:textId="77777777" w:rsidR="00C4745C" w:rsidRDefault="00C4745C" w:rsidP="00DD4ED9">
      <w:pPr>
        <w:rPr>
          <w:b/>
          <w:bCs/>
        </w:rPr>
        <w:sectPr w:rsidR="00C4745C" w:rsidSect="00100971">
          <w:pgSz w:w="16838" w:h="11906" w:orient="landscape"/>
          <w:pgMar w:top="1800" w:right="1440" w:bottom="1800" w:left="1440" w:header="720" w:footer="720" w:gutter="0"/>
          <w:cols w:space="720"/>
          <w:docGrid w:type="lines" w:linePitch="360"/>
        </w:sectPr>
      </w:pPr>
    </w:p>
    <w:p w14:paraId="3A7197E8" w14:textId="65BFA140" w:rsidR="00B23542" w:rsidRDefault="00DD4ED9" w:rsidP="00DD4ED9">
      <w:r w:rsidRPr="00100971">
        <w:rPr>
          <w:b/>
          <w:bCs/>
        </w:rPr>
        <w:lastRenderedPageBreak/>
        <w:t xml:space="preserve">Table S1. </w:t>
      </w:r>
      <w:r w:rsidR="00B23542">
        <w:t>Characteristic Respondent of Qualitative Study</w:t>
      </w:r>
      <w:r w:rsidR="00E9098A">
        <w:t xml:space="preserve"> (N=38)</w:t>
      </w:r>
    </w:p>
    <w:tbl>
      <w:tblPr>
        <w:tblStyle w:val="TableGrid"/>
        <w:tblW w:w="85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2767"/>
        <w:gridCol w:w="2768"/>
      </w:tblGrid>
      <w:tr w:rsidR="00C4745C" w14:paraId="336DDD3A" w14:textId="77777777" w:rsidTr="00E6733A">
        <w:trPr>
          <w:trHeight w:val="268"/>
        </w:trPr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</w:tcPr>
          <w:p w14:paraId="1A7E1A1B" w14:textId="0BB5FE2A" w:rsidR="00C4745C" w:rsidRPr="00F33068" w:rsidRDefault="00C4745C" w:rsidP="00DD4ED9">
            <w:pPr>
              <w:rPr>
                <w:b/>
                <w:bCs/>
              </w:rPr>
            </w:pPr>
            <w:proofErr w:type="spellStart"/>
            <w:r w:rsidRPr="00F33068">
              <w:rPr>
                <w:b/>
                <w:bCs/>
              </w:rPr>
              <w:t>Variabels</w:t>
            </w:r>
            <w:proofErr w:type="spellEnd"/>
          </w:p>
        </w:tc>
        <w:tc>
          <w:tcPr>
            <w:tcW w:w="2767" w:type="dxa"/>
            <w:tcBorders>
              <w:top w:val="single" w:sz="4" w:space="0" w:color="auto"/>
              <w:bottom w:val="single" w:sz="4" w:space="0" w:color="auto"/>
            </w:tcBorders>
          </w:tcPr>
          <w:p w14:paraId="72BC4271" w14:textId="79913424" w:rsidR="00C4745C" w:rsidRPr="00F33068" w:rsidRDefault="00C4745C" w:rsidP="00F33068">
            <w:pPr>
              <w:jc w:val="right"/>
              <w:rPr>
                <w:b/>
                <w:bCs/>
              </w:rPr>
            </w:pPr>
            <w:r w:rsidRPr="00F33068">
              <w:rPr>
                <w:b/>
                <w:bCs/>
              </w:rPr>
              <w:t>n</w:t>
            </w:r>
          </w:p>
        </w:tc>
        <w:tc>
          <w:tcPr>
            <w:tcW w:w="2768" w:type="dxa"/>
            <w:tcBorders>
              <w:top w:val="single" w:sz="4" w:space="0" w:color="auto"/>
              <w:bottom w:val="single" w:sz="4" w:space="0" w:color="auto"/>
            </w:tcBorders>
          </w:tcPr>
          <w:p w14:paraId="3B4DD194" w14:textId="528A41C9" w:rsidR="00C4745C" w:rsidRPr="00F33068" w:rsidRDefault="00C4745C" w:rsidP="00F33068">
            <w:pPr>
              <w:jc w:val="right"/>
              <w:rPr>
                <w:b/>
                <w:bCs/>
              </w:rPr>
            </w:pPr>
            <w:r w:rsidRPr="00F33068">
              <w:rPr>
                <w:b/>
                <w:bCs/>
              </w:rPr>
              <w:t>%</w:t>
            </w:r>
          </w:p>
        </w:tc>
      </w:tr>
      <w:tr w:rsidR="00C4745C" w14:paraId="354B7052" w14:textId="77777777" w:rsidTr="00E6733A">
        <w:tc>
          <w:tcPr>
            <w:tcW w:w="2972" w:type="dxa"/>
            <w:tcBorders>
              <w:top w:val="single" w:sz="4" w:space="0" w:color="auto"/>
            </w:tcBorders>
          </w:tcPr>
          <w:p w14:paraId="3AA823CC" w14:textId="33E47885" w:rsidR="00C4745C" w:rsidRPr="00E9098A" w:rsidRDefault="00C4745C" w:rsidP="00FF692E">
            <w:pPr>
              <w:rPr>
                <w:b/>
                <w:bCs/>
              </w:rPr>
            </w:pPr>
            <w:r w:rsidRPr="00E9098A">
              <w:rPr>
                <w:b/>
                <w:bCs/>
              </w:rPr>
              <w:t>Sex</w:t>
            </w:r>
          </w:p>
        </w:tc>
        <w:tc>
          <w:tcPr>
            <w:tcW w:w="2767" w:type="dxa"/>
            <w:tcBorders>
              <w:top w:val="single" w:sz="4" w:space="0" w:color="auto"/>
            </w:tcBorders>
          </w:tcPr>
          <w:p w14:paraId="5F721DB4" w14:textId="77777777" w:rsidR="00C4745C" w:rsidRDefault="00C4745C" w:rsidP="00DD4ED9"/>
        </w:tc>
        <w:tc>
          <w:tcPr>
            <w:tcW w:w="2768" w:type="dxa"/>
            <w:tcBorders>
              <w:top w:val="single" w:sz="4" w:space="0" w:color="auto"/>
            </w:tcBorders>
          </w:tcPr>
          <w:p w14:paraId="37EA5F01" w14:textId="77777777" w:rsidR="00C4745C" w:rsidRDefault="00C4745C" w:rsidP="00DD4ED9"/>
        </w:tc>
      </w:tr>
      <w:tr w:rsidR="00E9098A" w14:paraId="6400E7A0" w14:textId="77777777" w:rsidTr="00E6733A">
        <w:tc>
          <w:tcPr>
            <w:tcW w:w="2972" w:type="dxa"/>
          </w:tcPr>
          <w:p w14:paraId="47E5EC14" w14:textId="21A7727A" w:rsidR="00E9098A" w:rsidRDefault="00E9098A" w:rsidP="00FF692E">
            <w:pPr>
              <w:ind w:leftChars="72" w:left="173"/>
            </w:pPr>
            <w:r>
              <w:t xml:space="preserve">Male </w:t>
            </w:r>
          </w:p>
        </w:tc>
        <w:tc>
          <w:tcPr>
            <w:tcW w:w="2767" w:type="dxa"/>
          </w:tcPr>
          <w:p w14:paraId="5A9EA31D" w14:textId="2286A0F2" w:rsidR="00E9098A" w:rsidRDefault="00506563" w:rsidP="00FF692E">
            <w:pPr>
              <w:jc w:val="right"/>
            </w:pPr>
            <w:r>
              <w:t>12</w:t>
            </w:r>
          </w:p>
        </w:tc>
        <w:tc>
          <w:tcPr>
            <w:tcW w:w="2768" w:type="dxa"/>
          </w:tcPr>
          <w:p w14:paraId="12E4864D" w14:textId="22F54520" w:rsidR="00E9098A" w:rsidRDefault="00FF692E" w:rsidP="00FF692E">
            <w:pPr>
              <w:jc w:val="right"/>
            </w:pPr>
            <w:r>
              <w:t>31.6</w:t>
            </w:r>
          </w:p>
        </w:tc>
      </w:tr>
      <w:tr w:rsidR="00E9098A" w14:paraId="0A58D80B" w14:textId="77777777" w:rsidTr="00E6733A">
        <w:tc>
          <w:tcPr>
            <w:tcW w:w="2972" w:type="dxa"/>
          </w:tcPr>
          <w:p w14:paraId="41A4E4D7" w14:textId="07BD512B" w:rsidR="00E9098A" w:rsidRDefault="00E9098A" w:rsidP="00FF692E">
            <w:pPr>
              <w:ind w:leftChars="72" w:left="173"/>
            </w:pPr>
            <w:r>
              <w:t>Female</w:t>
            </w:r>
          </w:p>
        </w:tc>
        <w:tc>
          <w:tcPr>
            <w:tcW w:w="2767" w:type="dxa"/>
          </w:tcPr>
          <w:p w14:paraId="6DEBEE1C" w14:textId="2317E9D6" w:rsidR="00E9098A" w:rsidRDefault="00506563" w:rsidP="00FF692E">
            <w:pPr>
              <w:jc w:val="right"/>
            </w:pPr>
            <w:r>
              <w:t>26</w:t>
            </w:r>
          </w:p>
        </w:tc>
        <w:tc>
          <w:tcPr>
            <w:tcW w:w="2768" w:type="dxa"/>
          </w:tcPr>
          <w:p w14:paraId="0F1A987E" w14:textId="717ECAEE" w:rsidR="00E9098A" w:rsidRDefault="00FF692E" w:rsidP="00FF692E">
            <w:pPr>
              <w:jc w:val="right"/>
            </w:pPr>
            <w:r>
              <w:t>68.4</w:t>
            </w:r>
          </w:p>
        </w:tc>
      </w:tr>
      <w:tr w:rsidR="00C4745C" w14:paraId="2F5CE31E" w14:textId="77777777" w:rsidTr="00E6733A">
        <w:tc>
          <w:tcPr>
            <w:tcW w:w="2972" w:type="dxa"/>
          </w:tcPr>
          <w:p w14:paraId="18CCD855" w14:textId="1EDE4BFB" w:rsidR="00C4745C" w:rsidRPr="00E9098A" w:rsidRDefault="00C4745C" w:rsidP="00FF692E">
            <w:pPr>
              <w:rPr>
                <w:b/>
                <w:bCs/>
              </w:rPr>
            </w:pPr>
            <w:r w:rsidRPr="00E9098A">
              <w:rPr>
                <w:b/>
                <w:bCs/>
              </w:rPr>
              <w:t xml:space="preserve">Age (years) </w:t>
            </w:r>
            <w:r w:rsidR="00E9098A">
              <w:rPr>
                <w:b/>
                <w:bCs/>
              </w:rPr>
              <w:t xml:space="preserve">mean </w:t>
            </w:r>
            <w:r w:rsidR="00E9098A">
              <w:rPr>
                <w:rFonts w:ascii="新細明體" w:eastAsia="新細明體" w:hAnsi="新細明體" w:hint="eastAsia"/>
                <w:b/>
                <w:bCs/>
              </w:rPr>
              <w:t>±</w:t>
            </w:r>
            <w:r w:rsidR="00E9098A">
              <w:rPr>
                <w:b/>
                <w:bCs/>
              </w:rPr>
              <w:t xml:space="preserve"> SD</w:t>
            </w:r>
          </w:p>
        </w:tc>
        <w:tc>
          <w:tcPr>
            <w:tcW w:w="2767" w:type="dxa"/>
          </w:tcPr>
          <w:p w14:paraId="0593FBB1" w14:textId="77777777" w:rsidR="00C4745C" w:rsidRDefault="00C4745C" w:rsidP="00FF692E">
            <w:pPr>
              <w:jc w:val="right"/>
            </w:pPr>
          </w:p>
        </w:tc>
        <w:tc>
          <w:tcPr>
            <w:tcW w:w="2768" w:type="dxa"/>
          </w:tcPr>
          <w:p w14:paraId="192B5B5E" w14:textId="5B13C432" w:rsidR="00C4745C" w:rsidRDefault="00FF692E" w:rsidP="00FF692E">
            <w:pPr>
              <w:jc w:val="right"/>
            </w:pPr>
            <w:r w:rsidRPr="00FF692E">
              <w:t>39.55 ± 9.10</w:t>
            </w:r>
          </w:p>
        </w:tc>
      </w:tr>
      <w:tr w:rsidR="00C4745C" w14:paraId="2A3F50FC" w14:textId="77777777" w:rsidTr="00E6733A">
        <w:tc>
          <w:tcPr>
            <w:tcW w:w="2972" w:type="dxa"/>
          </w:tcPr>
          <w:p w14:paraId="1981B1B2" w14:textId="482EFA81" w:rsidR="00C4745C" w:rsidRPr="00E9098A" w:rsidRDefault="00C4745C" w:rsidP="00FF692E">
            <w:pPr>
              <w:rPr>
                <w:b/>
                <w:bCs/>
              </w:rPr>
            </w:pPr>
            <w:r w:rsidRPr="00E9098A">
              <w:rPr>
                <w:b/>
                <w:bCs/>
              </w:rPr>
              <w:t>Education</w:t>
            </w:r>
          </w:p>
        </w:tc>
        <w:tc>
          <w:tcPr>
            <w:tcW w:w="2767" w:type="dxa"/>
          </w:tcPr>
          <w:p w14:paraId="1F8AAB32" w14:textId="77777777" w:rsidR="00C4745C" w:rsidRDefault="00C4745C" w:rsidP="00FF692E">
            <w:pPr>
              <w:jc w:val="right"/>
            </w:pPr>
          </w:p>
        </w:tc>
        <w:tc>
          <w:tcPr>
            <w:tcW w:w="2768" w:type="dxa"/>
          </w:tcPr>
          <w:p w14:paraId="25D6531D" w14:textId="77777777" w:rsidR="00C4745C" w:rsidRDefault="00C4745C" w:rsidP="00FF692E">
            <w:pPr>
              <w:jc w:val="right"/>
            </w:pPr>
          </w:p>
        </w:tc>
      </w:tr>
      <w:tr w:rsidR="00E9098A" w14:paraId="3DE99B94" w14:textId="77777777" w:rsidTr="00E6733A">
        <w:tc>
          <w:tcPr>
            <w:tcW w:w="2972" w:type="dxa"/>
          </w:tcPr>
          <w:p w14:paraId="0E397DE4" w14:textId="6B579EFA" w:rsidR="00E9098A" w:rsidRDefault="00E9098A" w:rsidP="00FF692E">
            <w:pPr>
              <w:ind w:leftChars="72" w:left="173"/>
            </w:pPr>
            <w:r>
              <w:t xml:space="preserve">Diploma </w:t>
            </w:r>
          </w:p>
        </w:tc>
        <w:tc>
          <w:tcPr>
            <w:tcW w:w="2767" w:type="dxa"/>
          </w:tcPr>
          <w:p w14:paraId="4E9F5610" w14:textId="19C4FA71" w:rsidR="00E9098A" w:rsidRDefault="00FF692E" w:rsidP="00FF692E">
            <w:pPr>
              <w:jc w:val="right"/>
            </w:pPr>
            <w:r>
              <w:t>15</w:t>
            </w:r>
          </w:p>
        </w:tc>
        <w:tc>
          <w:tcPr>
            <w:tcW w:w="2768" w:type="dxa"/>
          </w:tcPr>
          <w:p w14:paraId="51B59388" w14:textId="204EB4AF" w:rsidR="00E9098A" w:rsidRDefault="00FF692E" w:rsidP="00FF692E">
            <w:pPr>
              <w:jc w:val="right"/>
            </w:pPr>
            <w:r>
              <w:t>39.5</w:t>
            </w:r>
          </w:p>
        </w:tc>
      </w:tr>
      <w:tr w:rsidR="00E9098A" w14:paraId="2538CF6B" w14:textId="77777777" w:rsidTr="00E6733A">
        <w:tc>
          <w:tcPr>
            <w:tcW w:w="2972" w:type="dxa"/>
          </w:tcPr>
          <w:p w14:paraId="2DCE3D4B" w14:textId="367BE708" w:rsidR="00E9098A" w:rsidRDefault="00E9098A" w:rsidP="00FF692E">
            <w:pPr>
              <w:ind w:leftChars="72" w:left="173"/>
            </w:pPr>
            <w:r>
              <w:t>Bachelor and Profession</w:t>
            </w:r>
          </w:p>
        </w:tc>
        <w:tc>
          <w:tcPr>
            <w:tcW w:w="2767" w:type="dxa"/>
          </w:tcPr>
          <w:p w14:paraId="5C122AA7" w14:textId="6FA777CF" w:rsidR="00E9098A" w:rsidRDefault="00FF692E" w:rsidP="00FF692E">
            <w:pPr>
              <w:jc w:val="right"/>
            </w:pPr>
            <w:r>
              <w:t>18</w:t>
            </w:r>
          </w:p>
        </w:tc>
        <w:tc>
          <w:tcPr>
            <w:tcW w:w="2768" w:type="dxa"/>
          </w:tcPr>
          <w:p w14:paraId="3FFB42A7" w14:textId="02BE8A44" w:rsidR="00E9098A" w:rsidRDefault="00FF692E" w:rsidP="00FF692E">
            <w:pPr>
              <w:jc w:val="right"/>
            </w:pPr>
            <w:r>
              <w:t>47.4</w:t>
            </w:r>
          </w:p>
        </w:tc>
      </w:tr>
      <w:tr w:rsidR="00E9098A" w14:paraId="20F83F74" w14:textId="77777777" w:rsidTr="00E6733A">
        <w:tc>
          <w:tcPr>
            <w:tcW w:w="2972" w:type="dxa"/>
          </w:tcPr>
          <w:p w14:paraId="4FEC7E38" w14:textId="67FED63F" w:rsidR="00E9098A" w:rsidRDefault="00E9098A" w:rsidP="00FF692E">
            <w:pPr>
              <w:ind w:leftChars="72" w:left="173"/>
            </w:pPr>
            <w:r>
              <w:t>Postgraduate</w:t>
            </w:r>
          </w:p>
        </w:tc>
        <w:tc>
          <w:tcPr>
            <w:tcW w:w="2767" w:type="dxa"/>
          </w:tcPr>
          <w:p w14:paraId="3EB30934" w14:textId="5DEB3947" w:rsidR="00E9098A" w:rsidRDefault="00FF692E" w:rsidP="00FF692E">
            <w:pPr>
              <w:jc w:val="right"/>
            </w:pPr>
            <w:r>
              <w:t>5</w:t>
            </w:r>
          </w:p>
        </w:tc>
        <w:tc>
          <w:tcPr>
            <w:tcW w:w="2768" w:type="dxa"/>
          </w:tcPr>
          <w:p w14:paraId="7574E814" w14:textId="1F4DB5A1" w:rsidR="00E9098A" w:rsidRDefault="00FF692E" w:rsidP="00FF692E">
            <w:pPr>
              <w:jc w:val="right"/>
            </w:pPr>
            <w:r>
              <w:t>13.1</w:t>
            </w:r>
          </w:p>
        </w:tc>
      </w:tr>
      <w:tr w:rsidR="00E9098A" w14:paraId="10A3ACC0" w14:textId="77777777" w:rsidTr="00E6733A">
        <w:tc>
          <w:tcPr>
            <w:tcW w:w="2972" w:type="dxa"/>
          </w:tcPr>
          <w:p w14:paraId="5A129808" w14:textId="787D4A1D" w:rsidR="00E9098A" w:rsidRPr="00E9098A" w:rsidRDefault="00E9098A" w:rsidP="00FF692E">
            <w:pPr>
              <w:rPr>
                <w:b/>
                <w:bCs/>
              </w:rPr>
            </w:pPr>
            <w:r w:rsidRPr="00E9098A">
              <w:rPr>
                <w:b/>
                <w:bCs/>
              </w:rPr>
              <w:t>Geographical area</w:t>
            </w:r>
          </w:p>
        </w:tc>
        <w:tc>
          <w:tcPr>
            <w:tcW w:w="2767" w:type="dxa"/>
          </w:tcPr>
          <w:p w14:paraId="165F457F" w14:textId="77777777" w:rsidR="00E9098A" w:rsidRDefault="00E9098A" w:rsidP="00FF692E">
            <w:pPr>
              <w:jc w:val="right"/>
            </w:pPr>
          </w:p>
        </w:tc>
        <w:tc>
          <w:tcPr>
            <w:tcW w:w="2768" w:type="dxa"/>
          </w:tcPr>
          <w:p w14:paraId="5FF9E3C4" w14:textId="77777777" w:rsidR="00E9098A" w:rsidRDefault="00E9098A" w:rsidP="00FF692E">
            <w:pPr>
              <w:jc w:val="right"/>
            </w:pPr>
          </w:p>
        </w:tc>
      </w:tr>
      <w:tr w:rsidR="00E9098A" w14:paraId="3530D645" w14:textId="77777777" w:rsidTr="00E6733A">
        <w:tc>
          <w:tcPr>
            <w:tcW w:w="2972" w:type="dxa"/>
          </w:tcPr>
          <w:p w14:paraId="2829540A" w14:textId="44E8EEE0" w:rsidR="00E9098A" w:rsidRDefault="00E9098A" w:rsidP="00FF692E">
            <w:pPr>
              <w:ind w:leftChars="72" w:left="173"/>
            </w:pPr>
            <w:r>
              <w:t xml:space="preserve">Denpasar </w:t>
            </w:r>
          </w:p>
        </w:tc>
        <w:tc>
          <w:tcPr>
            <w:tcW w:w="2767" w:type="dxa"/>
          </w:tcPr>
          <w:p w14:paraId="5489BF0D" w14:textId="7222F8E1" w:rsidR="00E9098A" w:rsidRDefault="00DF2343" w:rsidP="00FF692E">
            <w:pPr>
              <w:jc w:val="right"/>
            </w:pPr>
            <w:r>
              <w:t>19</w:t>
            </w:r>
          </w:p>
        </w:tc>
        <w:tc>
          <w:tcPr>
            <w:tcW w:w="2768" w:type="dxa"/>
          </w:tcPr>
          <w:p w14:paraId="43733123" w14:textId="4613FF07" w:rsidR="00E9098A" w:rsidRDefault="00DF2343" w:rsidP="00FF692E">
            <w:pPr>
              <w:jc w:val="right"/>
            </w:pPr>
            <w:r>
              <w:t>50</w:t>
            </w:r>
          </w:p>
        </w:tc>
      </w:tr>
      <w:tr w:rsidR="00E9098A" w14:paraId="024C07BF" w14:textId="77777777" w:rsidTr="00E6733A">
        <w:tc>
          <w:tcPr>
            <w:tcW w:w="2972" w:type="dxa"/>
          </w:tcPr>
          <w:p w14:paraId="3A303A5A" w14:textId="625BF463" w:rsidR="00E9098A" w:rsidRDefault="00E9098A" w:rsidP="00FF692E">
            <w:pPr>
              <w:ind w:leftChars="72" w:left="173"/>
            </w:pPr>
            <w:r>
              <w:t>Jembrana</w:t>
            </w:r>
          </w:p>
        </w:tc>
        <w:tc>
          <w:tcPr>
            <w:tcW w:w="2767" w:type="dxa"/>
          </w:tcPr>
          <w:p w14:paraId="673B708D" w14:textId="5CF4EF81" w:rsidR="00E9098A" w:rsidRDefault="00DF2343" w:rsidP="00FF692E">
            <w:pPr>
              <w:jc w:val="right"/>
            </w:pPr>
            <w:r>
              <w:t>19</w:t>
            </w:r>
          </w:p>
        </w:tc>
        <w:tc>
          <w:tcPr>
            <w:tcW w:w="2768" w:type="dxa"/>
          </w:tcPr>
          <w:p w14:paraId="6E59B39A" w14:textId="1935F566" w:rsidR="00E9098A" w:rsidRDefault="00DF2343" w:rsidP="00FF692E">
            <w:pPr>
              <w:jc w:val="right"/>
            </w:pPr>
            <w:r>
              <w:t>50</w:t>
            </w:r>
          </w:p>
        </w:tc>
      </w:tr>
      <w:tr w:rsidR="00E9098A" w14:paraId="7D09504F" w14:textId="77777777" w:rsidTr="00E6733A">
        <w:tc>
          <w:tcPr>
            <w:tcW w:w="2972" w:type="dxa"/>
          </w:tcPr>
          <w:p w14:paraId="7226ED5B" w14:textId="4977B94E" w:rsidR="00E9098A" w:rsidRPr="00E9098A" w:rsidRDefault="00E9098A" w:rsidP="00FF692E">
            <w:pPr>
              <w:rPr>
                <w:b/>
                <w:bCs/>
              </w:rPr>
            </w:pPr>
            <w:r w:rsidRPr="00E9098A">
              <w:rPr>
                <w:b/>
                <w:bCs/>
              </w:rPr>
              <w:t>Profession</w:t>
            </w:r>
          </w:p>
        </w:tc>
        <w:tc>
          <w:tcPr>
            <w:tcW w:w="2767" w:type="dxa"/>
          </w:tcPr>
          <w:p w14:paraId="5A6CB152" w14:textId="77777777" w:rsidR="00E9098A" w:rsidRDefault="00E9098A" w:rsidP="00FF692E">
            <w:pPr>
              <w:jc w:val="right"/>
            </w:pPr>
          </w:p>
        </w:tc>
        <w:tc>
          <w:tcPr>
            <w:tcW w:w="2768" w:type="dxa"/>
          </w:tcPr>
          <w:p w14:paraId="16DB7AF9" w14:textId="77777777" w:rsidR="00E9098A" w:rsidRDefault="00E9098A" w:rsidP="00FF692E">
            <w:pPr>
              <w:jc w:val="right"/>
            </w:pPr>
          </w:p>
        </w:tc>
      </w:tr>
      <w:tr w:rsidR="00E9098A" w14:paraId="110DF10A" w14:textId="77777777" w:rsidTr="00E6733A">
        <w:tc>
          <w:tcPr>
            <w:tcW w:w="2972" w:type="dxa"/>
          </w:tcPr>
          <w:p w14:paraId="695AED31" w14:textId="69AF63D0" w:rsidR="00E9098A" w:rsidRDefault="00E9098A" w:rsidP="00FF692E">
            <w:pPr>
              <w:ind w:leftChars="72" w:left="173"/>
            </w:pPr>
            <w:r w:rsidRPr="00C4707D">
              <w:t>Doctor</w:t>
            </w:r>
          </w:p>
        </w:tc>
        <w:tc>
          <w:tcPr>
            <w:tcW w:w="2767" w:type="dxa"/>
          </w:tcPr>
          <w:p w14:paraId="604A72CD" w14:textId="734A234A" w:rsidR="00E9098A" w:rsidRDefault="00506563" w:rsidP="00FF692E">
            <w:pPr>
              <w:jc w:val="right"/>
            </w:pPr>
            <w:r>
              <w:t>5</w:t>
            </w:r>
          </w:p>
        </w:tc>
        <w:tc>
          <w:tcPr>
            <w:tcW w:w="2768" w:type="dxa"/>
          </w:tcPr>
          <w:p w14:paraId="232301EF" w14:textId="306FA463" w:rsidR="00E9098A" w:rsidRDefault="00FF692E" w:rsidP="00FF692E">
            <w:pPr>
              <w:jc w:val="right"/>
            </w:pPr>
            <w:r>
              <w:t>13.2</w:t>
            </w:r>
          </w:p>
        </w:tc>
      </w:tr>
      <w:tr w:rsidR="00506563" w14:paraId="10872F98" w14:textId="77777777" w:rsidTr="00E6733A">
        <w:tc>
          <w:tcPr>
            <w:tcW w:w="2972" w:type="dxa"/>
          </w:tcPr>
          <w:p w14:paraId="12C1090A" w14:textId="59DAA29C" w:rsidR="00506563" w:rsidRPr="00C4707D" w:rsidRDefault="00506563" w:rsidP="00FF692E">
            <w:pPr>
              <w:ind w:leftChars="72" w:left="173"/>
            </w:pPr>
            <w:r>
              <w:t>Dentist</w:t>
            </w:r>
          </w:p>
        </w:tc>
        <w:tc>
          <w:tcPr>
            <w:tcW w:w="2767" w:type="dxa"/>
          </w:tcPr>
          <w:p w14:paraId="1284763D" w14:textId="7E38B701" w:rsidR="00506563" w:rsidRDefault="00506563" w:rsidP="00FF692E">
            <w:pPr>
              <w:jc w:val="right"/>
            </w:pPr>
            <w:r>
              <w:t>1</w:t>
            </w:r>
          </w:p>
        </w:tc>
        <w:tc>
          <w:tcPr>
            <w:tcW w:w="2768" w:type="dxa"/>
          </w:tcPr>
          <w:p w14:paraId="7EB8BF13" w14:textId="5CD98B12" w:rsidR="00506563" w:rsidRDefault="00FF692E" w:rsidP="00FF692E">
            <w:pPr>
              <w:jc w:val="right"/>
            </w:pPr>
            <w:r>
              <w:t>2.6</w:t>
            </w:r>
          </w:p>
        </w:tc>
      </w:tr>
      <w:tr w:rsidR="00E9098A" w14:paraId="236183DB" w14:textId="77777777" w:rsidTr="00E6733A">
        <w:tc>
          <w:tcPr>
            <w:tcW w:w="2972" w:type="dxa"/>
          </w:tcPr>
          <w:p w14:paraId="16500A2E" w14:textId="5A2D445A" w:rsidR="00E9098A" w:rsidRDefault="00E9098A" w:rsidP="00FF692E">
            <w:pPr>
              <w:ind w:leftChars="72" w:left="173"/>
            </w:pPr>
            <w:r w:rsidRPr="00C4707D">
              <w:t>Nurse</w:t>
            </w:r>
          </w:p>
        </w:tc>
        <w:tc>
          <w:tcPr>
            <w:tcW w:w="2767" w:type="dxa"/>
          </w:tcPr>
          <w:p w14:paraId="17A333D2" w14:textId="383A999B" w:rsidR="00E9098A" w:rsidRDefault="00341B63" w:rsidP="00FF692E">
            <w:pPr>
              <w:jc w:val="right"/>
            </w:pPr>
            <w:r>
              <w:t>11</w:t>
            </w:r>
          </w:p>
        </w:tc>
        <w:tc>
          <w:tcPr>
            <w:tcW w:w="2768" w:type="dxa"/>
          </w:tcPr>
          <w:p w14:paraId="6B07C01A" w14:textId="404A271B" w:rsidR="00E9098A" w:rsidRDefault="00FF692E" w:rsidP="00FF692E">
            <w:pPr>
              <w:jc w:val="right"/>
            </w:pPr>
            <w:r>
              <w:t>28.9</w:t>
            </w:r>
          </w:p>
        </w:tc>
      </w:tr>
      <w:tr w:rsidR="00E9098A" w14:paraId="4C330153" w14:textId="77777777" w:rsidTr="00E6733A">
        <w:tc>
          <w:tcPr>
            <w:tcW w:w="2972" w:type="dxa"/>
          </w:tcPr>
          <w:p w14:paraId="46634BF3" w14:textId="15A4104F" w:rsidR="00E9098A" w:rsidRDefault="00E9098A" w:rsidP="00FF692E">
            <w:pPr>
              <w:ind w:leftChars="72" w:left="173"/>
            </w:pPr>
            <w:r w:rsidRPr="00C4707D">
              <w:t>Midwife</w:t>
            </w:r>
          </w:p>
        </w:tc>
        <w:tc>
          <w:tcPr>
            <w:tcW w:w="2767" w:type="dxa"/>
          </w:tcPr>
          <w:p w14:paraId="6A658CC8" w14:textId="644A13C4" w:rsidR="00E9098A" w:rsidRDefault="00506563" w:rsidP="00FF692E">
            <w:pPr>
              <w:jc w:val="right"/>
            </w:pPr>
            <w:r>
              <w:t>4</w:t>
            </w:r>
          </w:p>
        </w:tc>
        <w:tc>
          <w:tcPr>
            <w:tcW w:w="2768" w:type="dxa"/>
          </w:tcPr>
          <w:p w14:paraId="54D6B6E3" w14:textId="0E86DAE6" w:rsidR="00E9098A" w:rsidRDefault="00FF692E" w:rsidP="00FF692E">
            <w:pPr>
              <w:jc w:val="right"/>
            </w:pPr>
            <w:r>
              <w:t>10.5</w:t>
            </w:r>
          </w:p>
        </w:tc>
      </w:tr>
      <w:tr w:rsidR="00FF692E" w14:paraId="545EC20B" w14:textId="77777777" w:rsidTr="00E6733A">
        <w:tc>
          <w:tcPr>
            <w:tcW w:w="2972" w:type="dxa"/>
          </w:tcPr>
          <w:p w14:paraId="5DF3A958" w14:textId="5212517C" w:rsidR="00FF692E" w:rsidRDefault="00FF692E" w:rsidP="00FF692E">
            <w:pPr>
              <w:ind w:leftChars="72" w:left="173"/>
            </w:pPr>
            <w:r w:rsidRPr="00C4707D">
              <w:t>Laboratory technician</w:t>
            </w:r>
          </w:p>
        </w:tc>
        <w:tc>
          <w:tcPr>
            <w:tcW w:w="2767" w:type="dxa"/>
          </w:tcPr>
          <w:p w14:paraId="67B48E93" w14:textId="07238FC3" w:rsidR="00FF692E" w:rsidRDefault="00FF692E" w:rsidP="00FF692E">
            <w:pPr>
              <w:jc w:val="right"/>
            </w:pPr>
            <w:r>
              <w:t>4</w:t>
            </w:r>
          </w:p>
        </w:tc>
        <w:tc>
          <w:tcPr>
            <w:tcW w:w="2768" w:type="dxa"/>
          </w:tcPr>
          <w:p w14:paraId="14CE960A" w14:textId="47B4D20E" w:rsidR="00FF692E" w:rsidRDefault="00FF692E" w:rsidP="00FF692E">
            <w:pPr>
              <w:jc w:val="right"/>
            </w:pPr>
            <w:r w:rsidRPr="00C371B4">
              <w:t>10.5</w:t>
            </w:r>
          </w:p>
        </w:tc>
      </w:tr>
      <w:tr w:rsidR="00FF692E" w14:paraId="09D200A9" w14:textId="77777777" w:rsidTr="00E6733A">
        <w:tc>
          <w:tcPr>
            <w:tcW w:w="2972" w:type="dxa"/>
          </w:tcPr>
          <w:p w14:paraId="5008F868" w14:textId="23CCD106" w:rsidR="00FF692E" w:rsidRDefault="00FF692E" w:rsidP="00FF692E">
            <w:pPr>
              <w:ind w:leftChars="72" w:left="173"/>
            </w:pPr>
            <w:r w:rsidRPr="00C4707D">
              <w:t>Pharmacies</w:t>
            </w:r>
          </w:p>
        </w:tc>
        <w:tc>
          <w:tcPr>
            <w:tcW w:w="2767" w:type="dxa"/>
          </w:tcPr>
          <w:p w14:paraId="032E89B9" w14:textId="7A4EF318" w:rsidR="00FF692E" w:rsidRDefault="00FF692E" w:rsidP="00FF692E">
            <w:pPr>
              <w:jc w:val="right"/>
            </w:pPr>
            <w:r>
              <w:t>4</w:t>
            </w:r>
          </w:p>
        </w:tc>
        <w:tc>
          <w:tcPr>
            <w:tcW w:w="2768" w:type="dxa"/>
          </w:tcPr>
          <w:p w14:paraId="2B662CD0" w14:textId="7EEB3CFF" w:rsidR="00FF692E" w:rsidRDefault="00FF692E" w:rsidP="00FF692E">
            <w:pPr>
              <w:jc w:val="right"/>
            </w:pPr>
            <w:r w:rsidRPr="00C371B4">
              <w:t>10.5</w:t>
            </w:r>
          </w:p>
        </w:tc>
      </w:tr>
      <w:tr w:rsidR="00FF692E" w14:paraId="4451A1EC" w14:textId="77777777" w:rsidTr="00E6733A">
        <w:tc>
          <w:tcPr>
            <w:tcW w:w="2972" w:type="dxa"/>
          </w:tcPr>
          <w:p w14:paraId="5657D9D9" w14:textId="037B97E5" w:rsidR="00FF692E" w:rsidRDefault="00FF692E" w:rsidP="00FF692E">
            <w:pPr>
              <w:ind w:leftChars="72" w:left="173"/>
            </w:pPr>
            <w:r w:rsidRPr="00C4707D">
              <w:t>Surveillance officer</w:t>
            </w:r>
          </w:p>
        </w:tc>
        <w:tc>
          <w:tcPr>
            <w:tcW w:w="2767" w:type="dxa"/>
          </w:tcPr>
          <w:p w14:paraId="034D2EE1" w14:textId="41D0D5F5" w:rsidR="00FF692E" w:rsidRDefault="00FF692E" w:rsidP="00FF692E">
            <w:pPr>
              <w:jc w:val="right"/>
            </w:pPr>
            <w:r>
              <w:t>4</w:t>
            </w:r>
          </w:p>
        </w:tc>
        <w:tc>
          <w:tcPr>
            <w:tcW w:w="2768" w:type="dxa"/>
          </w:tcPr>
          <w:p w14:paraId="430C276F" w14:textId="219001A4" w:rsidR="00FF692E" w:rsidRDefault="00FF692E" w:rsidP="00FF692E">
            <w:pPr>
              <w:jc w:val="right"/>
            </w:pPr>
            <w:r w:rsidRPr="00C371B4">
              <w:t>10.5</w:t>
            </w:r>
          </w:p>
        </w:tc>
      </w:tr>
      <w:tr w:rsidR="00E9098A" w14:paraId="429249A7" w14:textId="77777777" w:rsidTr="00E6733A">
        <w:tc>
          <w:tcPr>
            <w:tcW w:w="2972" w:type="dxa"/>
          </w:tcPr>
          <w:p w14:paraId="03E388EB" w14:textId="5793B7FA" w:rsidR="00E9098A" w:rsidRDefault="00506563" w:rsidP="00FF692E">
            <w:pPr>
              <w:ind w:leftChars="72" w:left="173"/>
            </w:pPr>
            <w:r>
              <w:t>Health Promotion</w:t>
            </w:r>
          </w:p>
        </w:tc>
        <w:tc>
          <w:tcPr>
            <w:tcW w:w="2767" w:type="dxa"/>
          </w:tcPr>
          <w:p w14:paraId="4B0842D0" w14:textId="5905D6D3" w:rsidR="00E9098A" w:rsidRDefault="00506563" w:rsidP="00FF692E">
            <w:pPr>
              <w:jc w:val="right"/>
            </w:pPr>
            <w:r>
              <w:t>2</w:t>
            </w:r>
          </w:p>
        </w:tc>
        <w:tc>
          <w:tcPr>
            <w:tcW w:w="2768" w:type="dxa"/>
          </w:tcPr>
          <w:p w14:paraId="16F7FC2F" w14:textId="46022F33" w:rsidR="00E9098A" w:rsidRDefault="00FF692E" w:rsidP="00FF692E">
            <w:pPr>
              <w:jc w:val="right"/>
            </w:pPr>
            <w:r>
              <w:t>5.2</w:t>
            </w:r>
          </w:p>
        </w:tc>
      </w:tr>
      <w:tr w:rsidR="00E9098A" w14:paraId="4A24C081" w14:textId="77777777" w:rsidTr="00E6733A">
        <w:tc>
          <w:tcPr>
            <w:tcW w:w="2972" w:type="dxa"/>
          </w:tcPr>
          <w:p w14:paraId="773BBF28" w14:textId="16D671A3" w:rsidR="00E9098A" w:rsidRDefault="00E9098A" w:rsidP="00FF692E">
            <w:pPr>
              <w:ind w:leftChars="72" w:left="173"/>
            </w:pPr>
            <w:r w:rsidRPr="00C4707D">
              <w:t>Nutritionist</w:t>
            </w:r>
          </w:p>
        </w:tc>
        <w:tc>
          <w:tcPr>
            <w:tcW w:w="2767" w:type="dxa"/>
          </w:tcPr>
          <w:p w14:paraId="4A216C00" w14:textId="500F30CC" w:rsidR="00E9098A" w:rsidRDefault="00506563" w:rsidP="00FF692E">
            <w:pPr>
              <w:jc w:val="right"/>
            </w:pPr>
            <w:r>
              <w:t>1</w:t>
            </w:r>
          </w:p>
        </w:tc>
        <w:tc>
          <w:tcPr>
            <w:tcW w:w="2768" w:type="dxa"/>
          </w:tcPr>
          <w:p w14:paraId="7F39093F" w14:textId="5C407905" w:rsidR="00E9098A" w:rsidRDefault="00FF692E" w:rsidP="00FF692E">
            <w:pPr>
              <w:jc w:val="right"/>
            </w:pPr>
            <w:r>
              <w:t>2.7</w:t>
            </w:r>
          </w:p>
        </w:tc>
      </w:tr>
      <w:tr w:rsidR="00DF2343" w14:paraId="135D781C" w14:textId="77777777" w:rsidTr="00E6733A">
        <w:tc>
          <w:tcPr>
            <w:tcW w:w="2972" w:type="dxa"/>
          </w:tcPr>
          <w:p w14:paraId="5668EB10" w14:textId="1471E95A" w:rsidR="00DF2343" w:rsidRPr="00C4707D" w:rsidRDefault="00DF2343" w:rsidP="00FF692E">
            <w:pPr>
              <w:ind w:leftChars="72" w:left="173"/>
            </w:pPr>
            <w:r>
              <w:t>Village head</w:t>
            </w:r>
          </w:p>
        </w:tc>
        <w:tc>
          <w:tcPr>
            <w:tcW w:w="2767" w:type="dxa"/>
          </w:tcPr>
          <w:p w14:paraId="120EA360" w14:textId="7111CF79" w:rsidR="00DF2343" w:rsidRDefault="00DF2343" w:rsidP="00FF692E">
            <w:pPr>
              <w:jc w:val="right"/>
            </w:pPr>
            <w:r>
              <w:t>2</w:t>
            </w:r>
          </w:p>
        </w:tc>
        <w:tc>
          <w:tcPr>
            <w:tcW w:w="2768" w:type="dxa"/>
          </w:tcPr>
          <w:p w14:paraId="569E5631" w14:textId="20B91FB0" w:rsidR="00DF2343" w:rsidRDefault="00FF692E" w:rsidP="00FF692E">
            <w:pPr>
              <w:jc w:val="right"/>
            </w:pPr>
            <w:r>
              <w:t>5.2</w:t>
            </w:r>
          </w:p>
        </w:tc>
      </w:tr>
    </w:tbl>
    <w:p w14:paraId="5DD1E603" w14:textId="77777777" w:rsidR="00C4745C" w:rsidRDefault="00C4745C" w:rsidP="00FF692E">
      <w:pPr>
        <w:jc w:val="right"/>
      </w:pPr>
    </w:p>
    <w:p w14:paraId="244D1E19" w14:textId="77777777" w:rsidR="00F33068" w:rsidRPr="00F33068" w:rsidRDefault="00F33068" w:rsidP="00F33068"/>
    <w:p w14:paraId="36914B64" w14:textId="77777777" w:rsidR="00F33068" w:rsidRPr="00F33068" w:rsidRDefault="00F33068" w:rsidP="00F33068"/>
    <w:p w14:paraId="56CC9830" w14:textId="790156DC" w:rsidR="00F33068" w:rsidRPr="00F33068" w:rsidRDefault="00F33068" w:rsidP="00F33068">
      <w:pPr>
        <w:tabs>
          <w:tab w:val="left" w:pos="3480"/>
        </w:tabs>
        <w:sectPr w:rsidR="00F33068" w:rsidRPr="00F33068" w:rsidSect="00C4745C">
          <w:pgSz w:w="11906" w:h="16838"/>
          <w:pgMar w:top="1440" w:right="1797" w:bottom="1440" w:left="1797" w:header="720" w:footer="720" w:gutter="0"/>
          <w:cols w:space="720"/>
          <w:docGrid w:type="linesAndChars" w:linePitch="360"/>
        </w:sectPr>
      </w:pPr>
    </w:p>
    <w:p w14:paraId="3C8BC672" w14:textId="3314EC4D" w:rsidR="00DD4ED9" w:rsidRDefault="00DD4ED9" w:rsidP="00FF692E"/>
    <w:sectPr w:rsidR="00DD4ED9" w:rsidSect="00100971">
      <w:pgSz w:w="16838" w:h="11906" w:orient="landscape"/>
      <w:pgMar w:top="1800" w:right="1440" w:bottom="1800" w:left="1440" w:header="720" w:footer="720" w:gutter="0"/>
      <w:cols w:space="720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4B2"/>
    <w:rsid w:val="00100971"/>
    <w:rsid w:val="00140FAE"/>
    <w:rsid w:val="0018184D"/>
    <w:rsid w:val="001D74B2"/>
    <w:rsid w:val="00210B80"/>
    <w:rsid w:val="00240393"/>
    <w:rsid w:val="002A4901"/>
    <w:rsid w:val="00341B63"/>
    <w:rsid w:val="00342FE0"/>
    <w:rsid w:val="00375583"/>
    <w:rsid w:val="0039456A"/>
    <w:rsid w:val="003C0F4F"/>
    <w:rsid w:val="003E1067"/>
    <w:rsid w:val="00506563"/>
    <w:rsid w:val="00613B43"/>
    <w:rsid w:val="0071572F"/>
    <w:rsid w:val="00837D4A"/>
    <w:rsid w:val="008A585E"/>
    <w:rsid w:val="009216CB"/>
    <w:rsid w:val="00A40AB3"/>
    <w:rsid w:val="00AD2914"/>
    <w:rsid w:val="00AE30DB"/>
    <w:rsid w:val="00B23542"/>
    <w:rsid w:val="00C4745C"/>
    <w:rsid w:val="00C82A43"/>
    <w:rsid w:val="00CC0125"/>
    <w:rsid w:val="00D6079D"/>
    <w:rsid w:val="00D9340A"/>
    <w:rsid w:val="00DD4ED9"/>
    <w:rsid w:val="00DF2343"/>
    <w:rsid w:val="00E3101C"/>
    <w:rsid w:val="00E44460"/>
    <w:rsid w:val="00E6733A"/>
    <w:rsid w:val="00E7521B"/>
    <w:rsid w:val="00E9098A"/>
    <w:rsid w:val="00EA48F8"/>
    <w:rsid w:val="00EC1468"/>
    <w:rsid w:val="00F158C6"/>
    <w:rsid w:val="00F33068"/>
    <w:rsid w:val="00F67BC5"/>
    <w:rsid w:val="00F97E62"/>
    <w:rsid w:val="00FF6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FB68E"/>
  <w15:chartTrackingRefBased/>
  <w15:docId w15:val="{67B7B89B-7293-49A6-816E-8CE394F24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1D74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74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74B2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74B2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74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74B2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74B2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74B2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74B2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74B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74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74B2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74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74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74B2"/>
    <w:rPr>
      <w:rFonts w:eastAsiaTheme="majorEastAsia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74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74B2"/>
    <w:rPr>
      <w:rFonts w:eastAsiaTheme="majorEastAsia" w:cstheme="majorBidi"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74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74B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74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74B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74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74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74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74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74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74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74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74B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67B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358</TotalTime>
  <Pages>5</Pages>
  <Words>494</Words>
  <Characters>3953</Characters>
  <Application>Microsoft Office Word</Application>
  <DocSecurity>0</DocSecurity>
  <Lines>329</Lines>
  <Paragraphs>177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111203109</dc:creator>
  <cp:keywords/>
  <dc:description/>
  <cp:lastModifiedBy>111203109</cp:lastModifiedBy>
  <cp:revision>5</cp:revision>
  <dcterms:created xsi:type="dcterms:W3CDTF">2026-02-22T08:31:00Z</dcterms:created>
  <dcterms:modified xsi:type="dcterms:W3CDTF">2026-02-26T09:13:00Z</dcterms:modified>
</cp:coreProperties>
</file>