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2F6235" w14:textId="4DD77401" w:rsidR="00D6778F" w:rsidRDefault="003712D0">
      <w:r w:rsidRPr="00631B49">
        <w:rPr>
          <w:b/>
          <w:bCs/>
        </w:rPr>
        <w:t>Supplementary file 2:</w:t>
      </w:r>
      <w:r>
        <w:t xml:space="preserve"> Initial search strategy </w:t>
      </w:r>
    </w:p>
    <w:tbl>
      <w:tblPr>
        <w:tblStyle w:val="Tabellenraster"/>
        <w:tblW w:w="15390" w:type="dxa"/>
        <w:tblLook w:val="04A0" w:firstRow="1" w:lastRow="0" w:firstColumn="1" w:lastColumn="0" w:noHBand="0" w:noVBand="1"/>
      </w:tblPr>
      <w:tblGrid>
        <w:gridCol w:w="3075"/>
        <w:gridCol w:w="3244"/>
        <w:gridCol w:w="3333"/>
        <w:gridCol w:w="2745"/>
        <w:gridCol w:w="2993"/>
      </w:tblGrid>
      <w:tr w:rsidR="003712D0" w:rsidRPr="003712D0" w14:paraId="27E01466" w14:textId="77777777" w:rsidTr="00D1608C">
        <w:trPr>
          <w:trHeight w:val="415"/>
        </w:trPr>
        <w:tc>
          <w:tcPr>
            <w:tcW w:w="3075" w:type="dxa"/>
            <w:tcBorders>
              <w:bottom w:val="single" w:sz="4" w:space="0" w:color="auto"/>
            </w:tcBorders>
            <w:vAlign w:val="center"/>
          </w:tcPr>
          <w:p w14:paraId="0566DC26" w14:textId="77777777" w:rsidR="003712D0" w:rsidRPr="003712D0" w:rsidRDefault="003712D0" w:rsidP="00A42DCD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244" w:type="dxa"/>
            <w:tcBorders>
              <w:bottom w:val="single" w:sz="4" w:space="0" w:color="auto"/>
            </w:tcBorders>
            <w:shd w:val="clear" w:color="auto" w:fill="D9E2F3" w:themeFill="accent1" w:themeFillTint="33"/>
            <w:vAlign w:val="center"/>
          </w:tcPr>
          <w:p w14:paraId="561853E7" w14:textId="6D30D13E" w:rsidR="003712D0" w:rsidRPr="003712D0" w:rsidRDefault="003712D0" w:rsidP="00A42DCD">
            <w:pPr>
              <w:rPr>
                <w:rFonts w:ascii="Times New Roman" w:hAnsi="Times New Roman" w:cs="Times New Roman"/>
                <w:b/>
                <w:bCs/>
              </w:rPr>
            </w:pPr>
            <w:r w:rsidRPr="003712D0">
              <w:rPr>
                <w:rFonts w:ascii="Times New Roman" w:hAnsi="Times New Roman" w:cs="Times New Roman"/>
                <w:b/>
                <w:bCs/>
              </w:rPr>
              <w:t xml:space="preserve"> Participants</w:t>
            </w:r>
          </w:p>
        </w:tc>
        <w:tc>
          <w:tcPr>
            <w:tcW w:w="3333" w:type="dxa"/>
            <w:tcBorders>
              <w:bottom w:val="single" w:sz="4" w:space="0" w:color="auto"/>
            </w:tcBorders>
            <w:shd w:val="clear" w:color="auto" w:fill="D9E2F3" w:themeFill="accent1" w:themeFillTint="33"/>
            <w:vAlign w:val="center"/>
          </w:tcPr>
          <w:p w14:paraId="7E57A44C" w14:textId="0D42D7D8" w:rsidR="003712D0" w:rsidRPr="003712D0" w:rsidRDefault="003712D0" w:rsidP="00A42DCD">
            <w:pPr>
              <w:rPr>
                <w:rFonts w:ascii="Times New Roman" w:hAnsi="Times New Roman" w:cs="Times New Roman"/>
                <w:b/>
                <w:bCs/>
              </w:rPr>
            </w:pPr>
            <w:r w:rsidRPr="003712D0">
              <w:rPr>
                <w:rFonts w:ascii="Times New Roman" w:hAnsi="Times New Roman" w:cs="Times New Roman"/>
                <w:b/>
                <w:bCs/>
              </w:rPr>
              <w:t xml:space="preserve"> Concept</w:t>
            </w:r>
          </w:p>
        </w:tc>
        <w:tc>
          <w:tcPr>
            <w:tcW w:w="2745" w:type="dxa"/>
            <w:tcBorders>
              <w:bottom w:val="single" w:sz="4" w:space="0" w:color="auto"/>
            </w:tcBorders>
            <w:shd w:val="clear" w:color="auto" w:fill="D9E2F3" w:themeFill="accent1" w:themeFillTint="33"/>
          </w:tcPr>
          <w:p w14:paraId="27A0D5D1" w14:textId="65147F5C" w:rsidR="003712D0" w:rsidRPr="003712D0" w:rsidRDefault="00D1608C" w:rsidP="00A42DCD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Context</w:t>
            </w:r>
          </w:p>
        </w:tc>
        <w:tc>
          <w:tcPr>
            <w:tcW w:w="2993" w:type="dxa"/>
            <w:tcBorders>
              <w:bottom w:val="single" w:sz="4" w:space="0" w:color="auto"/>
            </w:tcBorders>
            <w:shd w:val="clear" w:color="auto" w:fill="D9E2F3" w:themeFill="accent1" w:themeFillTint="33"/>
            <w:vAlign w:val="center"/>
          </w:tcPr>
          <w:p w14:paraId="03470095" w14:textId="7E9B51DF" w:rsidR="003712D0" w:rsidRPr="003712D0" w:rsidRDefault="003712D0" w:rsidP="00A42DCD">
            <w:pPr>
              <w:rPr>
                <w:rFonts w:ascii="Times New Roman" w:hAnsi="Times New Roman" w:cs="Times New Roman"/>
                <w:b/>
                <w:bCs/>
              </w:rPr>
            </w:pPr>
            <w:r w:rsidRPr="003712D0">
              <w:rPr>
                <w:rFonts w:ascii="Times New Roman" w:hAnsi="Times New Roman" w:cs="Times New Roman"/>
                <w:b/>
                <w:bCs/>
              </w:rPr>
              <w:t>Context</w:t>
            </w:r>
          </w:p>
        </w:tc>
      </w:tr>
      <w:tr w:rsidR="003712D0" w:rsidRPr="003712D0" w14:paraId="2B2B60DD" w14:textId="77777777" w:rsidTr="003712D0">
        <w:trPr>
          <w:trHeight w:val="1125"/>
        </w:trPr>
        <w:tc>
          <w:tcPr>
            <w:tcW w:w="3075" w:type="dxa"/>
            <w:tcBorders>
              <w:bottom w:val="single" w:sz="4" w:space="0" w:color="auto"/>
            </w:tcBorders>
            <w:shd w:val="clear" w:color="auto" w:fill="EDEDED" w:themeFill="accent3" w:themeFillTint="33"/>
            <w:vAlign w:val="center"/>
          </w:tcPr>
          <w:p w14:paraId="7B1D7277" w14:textId="77777777" w:rsidR="00061176" w:rsidRDefault="003712D0" w:rsidP="00A42DCD">
            <w:pPr>
              <w:rPr>
                <w:rFonts w:ascii="Times New Roman" w:hAnsi="Times New Roman" w:cs="Times New Roman"/>
                <w:b/>
                <w:bCs/>
              </w:rPr>
            </w:pPr>
            <w:r w:rsidRPr="003712D0">
              <w:rPr>
                <w:rFonts w:ascii="Times New Roman" w:hAnsi="Times New Roman" w:cs="Times New Roman"/>
                <w:b/>
                <w:bCs/>
              </w:rPr>
              <w:t>Key concepts</w:t>
            </w:r>
          </w:p>
          <w:p w14:paraId="5A7B5163" w14:textId="3814D454" w:rsidR="00061176" w:rsidRPr="00061176" w:rsidRDefault="00061176" w:rsidP="00A42DCD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(key concepts will be connected by the Boolean operator “AND”)</w:t>
            </w:r>
          </w:p>
        </w:tc>
        <w:tc>
          <w:tcPr>
            <w:tcW w:w="32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7EE35FB" w14:textId="5DD6ED86" w:rsidR="003712D0" w:rsidRPr="003712D0" w:rsidRDefault="003712D0" w:rsidP="00A42DCD">
            <w:pPr>
              <w:rPr>
                <w:rFonts w:ascii="Times New Roman" w:hAnsi="Times New Roman" w:cs="Times New Roman"/>
                <w:b/>
                <w:bCs/>
              </w:rPr>
            </w:pPr>
            <w:r w:rsidRPr="003712D0">
              <w:rPr>
                <w:rFonts w:ascii="Times New Roman" w:hAnsi="Times New Roman" w:cs="Times New Roman"/>
                <w:b/>
                <w:bCs/>
              </w:rPr>
              <w:t>Low back pain patients</w:t>
            </w:r>
          </w:p>
        </w:tc>
        <w:tc>
          <w:tcPr>
            <w:tcW w:w="333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899B10F" w14:textId="11FAB5AE" w:rsidR="003712D0" w:rsidRPr="003712D0" w:rsidRDefault="003712D0" w:rsidP="00A42DCD">
            <w:pPr>
              <w:rPr>
                <w:rFonts w:ascii="Times New Roman" w:hAnsi="Times New Roman" w:cs="Times New Roman"/>
                <w:b/>
                <w:bCs/>
              </w:rPr>
            </w:pPr>
            <w:r w:rsidRPr="003712D0">
              <w:rPr>
                <w:rFonts w:ascii="Times New Roman" w:hAnsi="Times New Roman" w:cs="Times New Roman"/>
                <w:b/>
                <w:bCs/>
              </w:rPr>
              <w:t xml:space="preserve">Medical overuse </w:t>
            </w:r>
          </w:p>
        </w:tc>
        <w:tc>
          <w:tcPr>
            <w:tcW w:w="2745" w:type="dxa"/>
            <w:tcBorders>
              <w:bottom w:val="single" w:sz="4" w:space="0" w:color="auto"/>
            </w:tcBorders>
          </w:tcPr>
          <w:p w14:paraId="4DFD8E6D" w14:textId="591B6D22" w:rsidR="003712D0" w:rsidRPr="003712D0" w:rsidRDefault="003712D0" w:rsidP="00A42DCD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br/>
            </w:r>
            <w:r w:rsidRPr="003712D0">
              <w:rPr>
                <w:rFonts w:ascii="Times New Roman" w:hAnsi="Times New Roman" w:cs="Times New Roman"/>
                <w:b/>
                <w:bCs/>
              </w:rPr>
              <w:t>Physiotherapy</w:t>
            </w:r>
          </w:p>
        </w:tc>
        <w:tc>
          <w:tcPr>
            <w:tcW w:w="299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B2A3BE1" w14:textId="04FD42B0" w:rsidR="003712D0" w:rsidRPr="003712D0" w:rsidRDefault="003712D0" w:rsidP="00A42DCD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All healthcare sectors</w:t>
            </w:r>
            <w:r w:rsidR="006104B0">
              <w:rPr>
                <w:rFonts w:ascii="Times New Roman" w:hAnsi="Times New Roman" w:cs="Times New Roman"/>
                <w:b/>
                <w:bCs/>
              </w:rPr>
              <w:t>*</w:t>
            </w:r>
          </w:p>
        </w:tc>
      </w:tr>
      <w:tr w:rsidR="003712D0" w:rsidRPr="003712D0" w14:paraId="419E2074" w14:textId="77777777" w:rsidTr="003712D0">
        <w:trPr>
          <w:trHeight w:val="4093"/>
        </w:trPr>
        <w:tc>
          <w:tcPr>
            <w:tcW w:w="3075" w:type="dxa"/>
            <w:tcBorders>
              <w:top w:val="single" w:sz="4" w:space="0" w:color="auto"/>
              <w:bottom w:val="dashed" w:sz="4" w:space="0" w:color="auto"/>
            </w:tcBorders>
            <w:shd w:val="clear" w:color="auto" w:fill="EDEDED" w:themeFill="accent3" w:themeFillTint="33"/>
          </w:tcPr>
          <w:p w14:paraId="3A2FB85B" w14:textId="77777777" w:rsidR="003712D0" w:rsidRPr="003712D0" w:rsidRDefault="003712D0" w:rsidP="00A42DCD">
            <w:pPr>
              <w:spacing w:before="80" w:after="120"/>
              <w:rPr>
                <w:rFonts w:ascii="Times New Roman" w:hAnsi="Times New Roman" w:cs="Times New Roman"/>
                <w:b/>
                <w:bCs/>
              </w:rPr>
            </w:pPr>
            <w:r w:rsidRPr="003712D0">
              <w:rPr>
                <w:rFonts w:ascii="Times New Roman" w:hAnsi="Times New Roman" w:cs="Times New Roman"/>
                <w:b/>
                <w:bCs/>
              </w:rPr>
              <w:t>Free text terms / natural language terms</w:t>
            </w:r>
          </w:p>
          <w:p w14:paraId="53C04C21" w14:textId="36DFA91C" w:rsidR="003712D0" w:rsidRPr="003712D0" w:rsidRDefault="003712D0" w:rsidP="00A42DCD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3712D0">
              <w:rPr>
                <w:rFonts w:ascii="Times New Roman" w:hAnsi="Times New Roman" w:cs="Times New Roman"/>
                <w:sz w:val="20"/>
                <w:szCs w:val="20"/>
              </w:rPr>
              <w:t xml:space="preserve">(synonyms, UK/US terminology, medical/laymen’s terms, </w:t>
            </w:r>
            <w:r w:rsidRPr="00E662E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acronyms/abbreviations</w:t>
            </w:r>
            <w:r w:rsidR="00E662E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, </w:t>
            </w:r>
            <w:r w:rsidR="00E662E8">
              <w:rPr>
                <w:rFonts w:ascii="Times New Roman" w:hAnsi="Times New Roman" w:cs="Times New Roman"/>
                <w:sz w:val="20"/>
                <w:szCs w:val="20"/>
              </w:rPr>
              <w:t>truncations</w:t>
            </w:r>
            <w:r w:rsidRPr="003712D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13357C5C" w14:textId="496F7067" w:rsidR="003712D0" w:rsidRPr="003712D0" w:rsidRDefault="003712D0" w:rsidP="003712D0">
            <w:pPr>
              <w:spacing w:after="12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3244" w:type="dxa"/>
            <w:tcBorders>
              <w:top w:val="single" w:sz="4" w:space="0" w:color="auto"/>
              <w:bottom w:val="dashed" w:sz="4" w:space="0" w:color="auto"/>
            </w:tcBorders>
          </w:tcPr>
          <w:p w14:paraId="1BF42701" w14:textId="77777777" w:rsidR="003712D0" w:rsidRDefault="003712D0" w:rsidP="00A42DC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low back pain</w:t>
            </w:r>
            <w:r w:rsidR="00E662E8">
              <w:rPr>
                <w:rFonts w:ascii="Times New Roman" w:hAnsi="Times New Roman" w:cs="Times New Roman"/>
              </w:rPr>
              <w:t xml:space="preserve"> - </w:t>
            </w:r>
            <w:r w:rsidR="00E662E8" w:rsidRPr="00E662E8">
              <w:rPr>
                <w:rFonts w:ascii="Times New Roman" w:hAnsi="Times New Roman" w:cs="Times New Roman"/>
                <w:i/>
                <w:iCs/>
              </w:rPr>
              <w:t>LBP</w:t>
            </w:r>
            <w:r w:rsidR="00E662E8">
              <w:rPr>
                <w:rFonts w:ascii="Times New Roman" w:hAnsi="Times New Roman" w:cs="Times New Roman"/>
              </w:rPr>
              <w:t xml:space="preserve"> [OR]</w:t>
            </w:r>
            <w:r>
              <w:rPr>
                <w:rFonts w:ascii="Times New Roman" w:hAnsi="Times New Roman" w:cs="Times New Roman"/>
              </w:rPr>
              <w:t xml:space="preserve"> back pain</w:t>
            </w:r>
            <w:r w:rsidR="00E662E8">
              <w:rPr>
                <w:rFonts w:ascii="Times New Roman" w:hAnsi="Times New Roman" w:cs="Times New Roman"/>
              </w:rPr>
              <w:t xml:space="preserve"> - </w:t>
            </w:r>
            <w:r w:rsidR="00E662E8" w:rsidRPr="00E662E8">
              <w:rPr>
                <w:rFonts w:ascii="Times New Roman" w:hAnsi="Times New Roman" w:cs="Times New Roman"/>
                <w:i/>
                <w:iCs/>
              </w:rPr>
              <w:t>BP</w:t>
            </w:r>
            <w:r w:rsidR="00E662E8">
              <w:rPr>
                <w:rFonts w:ascii="Times New Roman" w:hAnsi="Times New Roman" w:cs="Times New Roman"/>
              </w:rPr>
              <w:t xml:space="preserve"> [OR] acute low back pain - </w:t>
            </w:r>
            <w:r w:rsidR="00E662E8" w:rsidRPr="00E662E8">
              <w:rPr>
                <w:rFonts w:ascii="Times New Roman" w:hAnsi="Times New Roman" w:cs="Times New Roman"/>
                <w:i/>
                <w:iCs/>
              </w:rPr>
              <w:t>ALBP</w:t>
            </w:r>
            <w:r w:rsidR="00E662E8">
              <w:rPr>
                <w:rFonts w:ascii="Times New Roman" w:hAnsi="Times New Roman" w:cs="Times New Roman"/>
              </w:rPr>
              <w:t xml:space="preserve"> [OR] chronic low back pain - </w:t>
            </w:r>
            <w:r w:rsidR="00E662E8" w:rsidRPr="00E662E8">
              <w:rPr>
                <w:rFonts w:ascii="Times New Roman" w:hAnsi="Times New Roman" w:cs="Times New Roman"/>
                <w:i/>
                <w:iCs/>
              </w:rPr>
              <w:t>CLBP</w:t>
            </w:r>
            <w:r w:rsidR="00E662E8">
              <w:rPr>
                <w:rFonts w:ascii="Times New Roman" w:hAnsi="Times New Roman" w:cs="Times New Roman"/>
              </w:rPr>
              <w:t xml:space="preserve"> [OR] sub-acute low back pain [OR] </w:t>
            </w:r>
            <w:r w:rsidR="00E2095E">
              <w:rPr>
                <w:rFonts w:ascii="Times New Roman" w:hAnsi="Times New Roman" w:cs="Times New Roman"/>
              </w:rPr>
              <w:t>lumbag*o</w:t>
            </w:r>
            <w:r w:rsidR="00AE5695">
              <w:rPr>
                <w:rFonts w:ascii="Times New Roman" w:hAnsi="Times New Roman" w:cs="Times New Roman"/>
              </w:rPr>
              <w:t>*</w:t>
            </w:r>
            <w:r w:rsidR="00E2095E">
              <w:rPr>
                <w:rFonts w:ascii="Times New Roman" w:hAnsi="Times New Roman" w:cs="Times New Roman"/>
              </w:rPr>
              <w:t>s [OR] backache*e</w:t>
            </w:r>
            <w:r w:rsidR="00AE5695">
              <w:rPr>
                <w:rFonts w:ascii="Times New Roman" w:hAnsi="Times New Roman" w:cs="Times New Roman"/>
              </w:rPr>
              <w:t>*</w:t>
            </w:r>
            <w:r w:rsidR="00E2095E">
              <w:rPr>
                <w:rFonts w:ascii="Times New Roman" w:hAnsi="Times New Roman" w:cs="Times New Roman"/>
              </w:rPr>
              <w:t>es [OR] unspecif*ic</w:t>
            </w:r>
            <w:r w:rsidR="00AE5695">
              <w:rPr>
                <w:rFonts w:ascii="Times New Roman" w:hAnsi="Times New Roman" w:cs="Times New Roman"/>
              </w:rPr>
              <w:t>*</w:t>
            </w:r>
            <w:r w:rsidR="00E2095E">
              <w:rPr>
                <w:rFonts w:ascii="Times New Roman" w:hAnsi="Times New Roman" w:cs="Times New Roman"/>
              </w:rPr>
              <w:t xml:space="preserve">ied back pain [OR] other back pain [OR] lumboischialgia </w:t>
            </w:r>
          </w:p>
          <w:p w14:paraId="2357C01B" w14:textId="77777777" w:rsidR="00061176" w:rsidRDefault="00061176" w:rsidP="00A42DCD">
            <w:pPr>
              <w:rPr>
                <w:rFonts w:ascii="Times New Roman" w:hAnsi="Times New Roman" w:cs="Times New Roman"/>
              </w:rPr>
            </w:pPr>
          </w:p>
          <w:p w14:paraId="05F09E42" w14:textId="58321274" w:rsidR="00061176" w:rsidRPr="003712D0" w:rsidRDefault="00061176" w:rsidP="00A42DCD">
            <w:pPr>
              <w:rPr>
                <w:rFonts w:ascii="Times New Roman" w:hAnsi="Times New Roman" w:cs="Times New Roman"/>
              </w:rPr>
            </w:pPr>
            <w:r w:rsidRPr="00061176">
              <w:rPr>
                <w:rFonts w:ascii="Times New Roman" w:hAnsi="Times New Roman" w:cs="Times New Roman"/>
                <w:b/>
                <w:bCs/>
              </w:rPr>
              <w:t>Explode:</w:t>
            </w:r>
            <w:r>
              <w:rPr>
                <w:rFonts w:ascii="Times New Roman" w:hAnsi="Times New Roman" w:cs="Times New Roman"/>
              </w:rPr>
              <w:br/>
              <w:t>musculoskeletal condition*s [OR] musculoskeletal disorder*s [OR] musculoskeletal disease*s [OR] musculoskeletal system</w:t>
            </w:r>
          </w:p>
        </w:tc>
        <w:tc>
          <w:tcPr>
            <w:tcW w:w="3333" w:type="dxa"/>
            <w:tcBorders>
              <w:top w:val="single" w:sz="4" w:space="0" w:color="auto"/>
              <w:bottom w:val="dashed" w:sz="4" w:space="0" w:color="auto"/>
            </w:tcBorders>
          </w:tcPr>
          <w:p w14:paraId="7AF3EC5E" w14:textId="35A35ADC" w:rsidR="003712D0" w:rsidRPr="003712D0" w:rsidRDefault="00E234BE" w:rsidP="00A42DC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overus</w:t>
            </w:r>
            <w:r w:rsidR="008C2899">
              <w:rPr>
                <w:rFonts w:ascii="Times New Roman" w:hAnsi="Times New Roman" w:cs="Times New Roman"/>
              </w:rPr>
              <w:t>*e</w:t>
            </w:r>
            <w:r w:rsidR="00AE5695">
              <w:rPr>
                <w:rFonts w:ascii="Times New Roman" w:hAnsi="Times New Roman" w:cs="Times New Roman"/>
              </w:rPr>
              <w:t>*</w:t>
            </w:r>
            <w:r w:rsidR="008C2899">
              <w:rPr>
                <w:rFonts w:ascii="Times New Roman" w:hAnsi="Times New Roman" w:cs="Times New Roman"/>
              </w:rPr>
              <w:t>ed</w:t>
            </w:r>
            <w:r>
              <w:rPr>
                <w:rFonts w:ascii="Times New Roman" w:hAnsi="Times New Roman" w:cs="Times New Roman"/>
              </w:rPr>
              <w:t xml:space="preserve"> [OR] </w:t>
            </w:r>
            <w:r w:rsidR="00E2095E">
              <w:rPr>
                <w:rFonts w:ascii="Times New Roman" w:hAnsi="Times New Roman" w:cs="Times New Roman"/>
              </w:rPr>
              <w:t>medical overuse [OR] overus</w:t>
            </w:r>
            <w:r w:rsidR="008C2899">
              <w:rPr>
                <w:rFonts w:ascii="Times New Roman" w:hAnsi="Times New Roman" w:cs="Times New Roman"/>
              </w:rPr>
              <w:t>ed</w:t>
            </w:r>
            <w:r w:rsidR="00E2095E">
              <w:rPr>
                <w:rFonts w:ascii="Times New Roman" w:hAnsi="Times New Roman" w:cs="Times New Roman"/>
              </w:rPr>
              <w:t xml:space="preserve"> care [OR] </w:t>
            </w:r>
            <w:r w:rsidR="00F64F14">
              <w:rPr>
                <w:rFonts w:ascii="Times New Roman" w:hAnsi="Times New Roman" w:cs="Times New Roman"/>
              </w:rPr>
              <w:t xml:space="preserve">overused services [OR] overused health services [OR] </w:t>
            </w:r>
            <w:r w:rsidR="00E2095E">
              <w:rPr>
                <w:rFonts w:ascii="Times New Roman" w:hAnsi="Times New Roman" w:cs="Times New Roman"/>
              </w:rPr>
              <w:t xml:space="preserve">low-value care [OR] overtreatment [OR] overdiagnosis [OR] inappropriate care [OR] appropriateness of care [OR] </w:t>
            </w:r>
            <w:r w:rsidR="008C2899">
              <w:rPr>
                <w:rFonts w:ascii="Times New Roman" w:hAnsi="Times New Roman" w:cs="Times New Roman"/>
              </w:rPr>
              <w:t>misus*e</w:t>
            </w:r>
            <w:r w:rsidR="00AE5695">
              <w:rPr>
                <w:rFonts w:ascii="Times New Roman" w:hAnsi="Times New Roman" w:cs="Times New Roman"/>
              </w:rPr>
              <w:t>*</w:t>
            </w:r>
            <w:r w:rsidR="008C2899">
              <w:rPr>
                <w:rFonts w:ascii="Times New Roman" w:hAnsi="Times New Roman" w:cs="Times New Roman"/>
              </w:rPr>
              <w:t xml:space="preserve">ed [OR] misused care [OR] misused services </w:t>
            </w:r>
            <w:r w:rsidR="00061176">
              <w:rPr>
                <w:rFonts w:ascii="Times New Roman" w:hAnsi="Times New Roman" w:cs="Times New Roman"/>
              </w:rPr>
              <w:t xml:space="preserve">[OR] high-value care [OR] guideline adherence </w:t>
            </w:r>
          </w:p>
        </w:tc>
        <w:tc>
          <w:tcPr>
            <w:tcW w:w="2745" w:type="dxa"/>
            <w:tcBorders>
              <w:top w:val="single" w:sz="4" w:space="0" w:color="auto"/>
              <w:bottom w:val="dashed" w:sz="4" w:space="0" w:color="auto"/>
            </w:tcBorders>
          </w:tcPr>
          <w:p w14:paraId="2B3458FF" w14:textId="67E4EE3A" w:rsidR="003712D0" w:rsidRPr="003712D0" w:rsidRDefault="00AE5695" w:rsidP="00A42DC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physiotherap*y*ies</w:t>
            </w:r>
            <w:r w:rsidR="008C2899">
              <w:rPr>
                <w:rFonts w:ascii="Times New Roman" w:hAnsi="Times New Roman" w:cs="Times New Roman"/>
              </w:rPr>
              <w:t xml:space="preserve"> - </w:t>
            </w:r>
            <w:r w:rsidR="008C2899">
              <w:rPr>
                <w:rFonts w:ascii="Times New Roman" w:hAnsi="Times New Roman" w:cs="Times New Roman"/>
                <w:i/>
                <w:iCs/>
              </w:rPr>
              <w:t>PT</w:t>
            </w:r>
            <w:r w:rsidR="008C2899">
              <w:rPr>
                <w:rFonts w:ascii="Times New Roman" w:hAnsi="Times New Roman" w:cs="Times New Roman"/>
              </w:rPr>
              <w:t xml:space="preserve"> [OR] physical therap*y;ies [OR] manual therap</w:t>
            </w:r>
            <w:r>
              <w:rPr>
                <w:rFonts w:ascii="Times New Roman" w:hAnsi="Times New Roman" w:cs="Times New Roman"/>
              </w:rPr>
              <w:t>*y*ies [OR] non-invasive therap*y*ies [OR] exercise therap*y*ies [OR] medical gymnastics [OR] manipulation [OR] spinal manipulation [OR] physical medicin*e*es [OR] occupational therap*y*ies [OR] physiotherapis*t*ts [OR] occupational therapis*t*ts [OR] physio</w:t>
            </w:r>
            <w:r w:rsidR="002C7050">
              <w:rPr>
                <w:rFonts w:ascii="Times New Roman" w:hAnsi="Times New Roman" w:cs="Times New Roman"/>
              </w:rPr>
              <w:t xml:space="preserve"> [OR] active treatment [OR] exercise treatment</w:t>
            </w:r>
          </w:p>
        </w:tc>
        <w:tc>
          <w:tcPr>
            <w:tcW w:w="2993" w:type="dxa"/>
            <w:tcBorders>
              <w:top w:val="single" w:sz="4" w:space="0" w:color="auto"/>
              <w:bottom w:val="dashed" w:sz="4" w:space="0" w:color="auto"/>
            </w:tcBorders>
          </w:tcPr>
          <w:p w14:paraId="7ABFBA4C" w14:textId="3A5CAD6A" w:rsidR="003712D0" w:rsidRPr="006104B0" w:rsidRDefault="002C7050" w:rsidP="002C7050">
            <w:pPr>
              <w:rPr>
                <w:rFonts w:ascii="Times New Roman" w:hAnsi="Times New Roman" w:cs="Times New Roman"/>
                <w:color w:val="AEAAAA" w:themeColor="background2" w:themeShade="BF"/>
              </w:rPr>
            </w:pPr>
            <w:r w:rsidRPr="006104B0">
              <w:rPr>
                <w:rFonts w:ascii="Times New Roman" w:hAnsi="Times New Roman" w:cs="Times New Roman"/>
                <w:color w:val="AEAAAA" w:themeColor="background2" w:themeShade="BF"/>
              </w:rPr>
              <w:t xml:space="preserve">outpatient [OR] inpatient [OR] primary care [OR] secondary care [OR] rehabilitation [OR] rehabilitative [OR] rehabilitative care [OR] ambulatory [OR] ambulatory care [OR] stationary [OR] stationary care </w:t>
            </w:r>
          </w:p>
        </w:tc>
      </w:tr>
      <w:tr w:rsidR="003712D0" w:rsidRPr="003712D0" w14:paraId="416A33BB" w14:textId="77777777" w:rsidTr="003712D0">
        <w:trPr>
          <w:trHeight w:val="2079"/>
        </w:trPr>
        <w:tc>
          <w:tcPr>
            <w:tcW w:w="3075" w:type="dxa"/>
            <w:tcBorders>
              <w:top w:val="dashed" w:sz="4" w:space="0" w:color="auto"/>
              <w:bottom w:val="single" w:sz="4" w:space="0" w:color="auto"/>
            </w:tcBorders>
            <w:shd w:val="clear" w:color="auto" w:fill="EDEDED" w:themeFill="accent3" w:themeFillTint="33"/>
          </w:tcPr>
          <w:p w14:paraId="6A4FC9EB" w14:textId="77777777" w:rsidR="003712D0" w:rsidRPr="003712D0" w:rsidRDefault="003712D0" w:rsidP="00A42DCD">
            <w:pPr>
              <w:spacing w:before="80" w:after="120"/>
              <w:rPr>
                <w:rFonts w:ascii="Times New Roman" w:hAnsi="Times New Roman" w:cs="Times New Roman"/>
                <w:b/>
                <w:bCs/>
              </w:rPr>
            </w:pPr>
            <w:r w:rsidRPr="003712D0">
              <w:rPr>
                <w:rFonts w:ascii="Times New Roman" w:hAnsi="Times New Roman" w:cs="Times New Roman"/>
                <w:b/>
                <w:bCs/>
              </w:rPr>
              <w:t>Controlled vocabulary</w:t>
            </w:r>
            <w:r w:rsidRPr="003712D0">
              <w:rPr>
                <w:rFonts w:ascii="Times New Roman" w:hAnsi="Times New Roman" w:cs="Times New Roman"/>
              </w:rPr>
              <w:t xml:space="preserve"> </w:t>
            </w:r>
            <w:r w:rsidRPr="003712D0">
              <w:rPr>
                <w:rFonts w:ascii="Times New Roman" w:hAnsi="Times New Roman" w:cs="Times New Roman"/>
                <w:b/>
                <w:bCs/>
              </w:rPr>
              <w:t>terms / Subject terms</w:t>
            </w:r>
          </w:p>
          <w:p w14:paraId="12023D07" w14:textId="2E661745" w:rsidR="003712D0" w:rsidRPr="003712D0" w:rsidRDefault="003712D0" w:rsidP="00A42DCD">
            <w:pPr>
              <w:spacing w:before="8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3712D0">
              <w:rPr>
                <w:rFonts w:ascii="Times New Roman" w:hAnsi="Times New Roman" w:cs="Times New Roman"/>
              </w:rPr>
              <w:t>(</w:t>
            </w:r>
            <w:r w:rsidRPr="003712D0">
              <w:rPr>
                <w:rFonts w:ascii="Times New Roman" w:hAnsi="Times New Roman" w:cs="Times New Roman"/>
                <w:sz w:val="20"/>
                <w:szCs w:val="20"/>
              </w:rPr>
              <w:t>MeSH terms, E</w:t>
            </w:r>
            <w:r w:rsidR="003E6E8E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Pr="003712D0">
              <w:rPr>
                <w:rFonts w:ascii="Times New Roman" w:hAnsi="Times New Roman" w:cs="Times New Roman"/>
                <w:sz w:val="20"/>
                <w:szCs w:val="20"/>
              </w:rPr>
              <w:t>tr</w:t>
            </w:r>
            <w:r w:rsidR="00BC158E">
              <w:rPr>
                <w:rFonts w:ascii="Times New Roman" w:hAnsi="Times New Roman" w:cs="Times New Roman"/>
                <w:sz w:val="20"/>
                <w:szCs w:val="20"/>
              </w:rPr>
              <w:t>y</w:t>
            </w:r>
            <w:r w:rsidRPr="003712D0">
              <w:rPr>
                <w:rFonts w:ascii="Times New Roman" w:hAnsi="Times New Roman" w:cs="Times New Roman"/>
                <w:sz w:val="20"/>
                <w:szCs w:val="20"/>
              </w:rPr>
              <w:t xml:space="preserve"> terms)</w:t>
            </w:r>
          </w:p>
          <w:p w14:paraId="7AEBE44C" w14:textId="1B2083DD" w:rsidR="003712D0" w:rsidRPr="003712D0" w:rsidRDefault="003712D0" w:rsidP="00A42DCD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3244" w:type="dxa"/>
            <w:tcBorders>
              <w:top w:val="dashed" w:sz="4" w:space="0" w:color="auto"/>
              <w:bottom w:val="single" w:sz="4" w:space="0" w:color="auto"/>
            </w:tcBorders>
          </w:tcPr>
          <w:p w14:paraId="11B02818" w14:textId="632D94D3" w:rsidR="003E6E8E" w:rsidRPr="006B6FD6" w:rsidRDefault="00BC158E" w:rsidP="00A42DC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low back pain [OR] low back ache [OR] postural low back pain [OR] recurrent low back pain [OR] lumbago</w:t>
            </w:r>
          </w:p>
          <w:p w14:paraId="46A21EA3" w14:textId="4E6EF4BF" w:rsidR="003E6E8E" w:rsidRPr="003712D0" w:rsidRDefault="003E6E8E" w:rsidP="00A42DC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3" w:type="dxa"/>
            <w:tcBorders>
              <w:top w:val="dashed" w:sz="4" w:space="0" w:color="auto"/>
              <w:bottom w:val="single" w:sz="4" w:space="0" w:color="auto"/>
            </w:tcBorders>
          </w:tcPr>
          <w:p w14:paraId="547E23C3" w14:textId="69F74FFA" w:rsidR="003712D0" w:rsidRPr="003712D0" w:rsidRDefault="003E6E8E" w:rsidP="003E6E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Medical Overuse [OR] Health Services Overuse [OR] Health Services Overutilization [OR] Medical Preference Misdiagnosis [OR] Overdiagnosis [OR] </w:t>
            </w:r>
            <w:r>
              <w:rPr>
                <w:rFonts w:ascii="Times New Roman" w:hAnsi="Times New Roman" w:cs="Times New Roman"/>
              </w:rPr>
              <w:lastRenderedPageBreak/>
              <w:t>Overtreatment [OR] Overmedication [OR] Overuse [OR] Overutilization of Health Services [OR] Preference Misdiagnosis [OR] Unwanted Medical Care [OR] Inappropriate Prescribing</w:t>
            </w:r>
          </w:p>
        </w:tc>
        <w:tc>
          <w:tcPr>
            <w:tcW w:w="2745" w:type="dxa"/>
            <w:tcBorders>
              <w:top w:val="dashed" w:sz="4" w:space="0" w:color="auto"/>
              <w:bottom w:val="single" w:sz="4" w:space="0" w:color="auto"/>
            </w:tcBorders>
          </w:tcPr>
          <w:p w14:paraId="48961395" w14:textId="412E1195" w:rsidR="003712D0" w:rsidRPr="003712D0" w:rsidRDefault="006B6FD6" w:rsidP="00A42DC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Physical Therapy Modalities [OR] Physical Therapy Techniques [OR] Physical Therapy [OR] Physiotherapy [OR] Physiotherapy </w:t>
            </w:r>
            <w:r>
              <w:rPr>
                <w:rFonts w:ascii="Times New Roman" w:hAnsi="Times New Roman" w:cs="Times New Roman"/>
              </w:rPr>
              <w:lastRenderedPageBreak/>
              <w:t>Techniques [OR] Physical Therapist*s [OR] Physiotherapist*s</w:t>
            </w:r>
          </w:p>
        </w:tc>
        <w:tc>
          <w:tcPr>
            <w:tcW w:w="2993" w:type="dxa"/>
            <w:tcBorders>
              <w:top w:val="dashed" w:sz="4" w:space="0" w:color="auto"/>
              <w:bottom w:val="single" w:sz="4" w:space="0" w:color="auto"/>
            </w:tcBorders>
          </w:tcPr>
          <w:p w14:paraId="062ED3CC" w14:textId="48771A87" w:rsidR="003712D0" w:rsidRPr="006104B0" w:rsidRDefault="006B6FD6" w:rsidP="00A42DCD">
            <w:pPr>
              <w:rPr>
                <w:rFonts w:ascii="Times New Roman" w:hAnsi="Times New Roman" w:cs="Times New Roman"/>
                <w:color w:val="AEAAAA" w:themeColor="background2" w:themeShade="BF"/>
              </w:rPr>
            </w:pPr>
            <w:r w:rsidRPr="006104B0">
              <w:rPr>
                <w:rFonts w:ascii="Times New Roman" w:hAnsi="Times New Roman" w:cs="Times New Roman"/>
                <w:color w:val="AEAAAA" w:themeColor="background2" w:themeShade="BF"/>
              </w:rPr>
              <w:lastRenderedPageBreak/>
              <w:t xml:space="preserve">Ambulatory Care [OR] Outpatient [OR] Outpatient Care [OR] Outpatient Health Services [OR] Outpatient Services [OR] Services [OR] Outpatient </w:t>
            </w:r>
            <w:r w:rsidRPr="006104B0">
              <w:rPr>
                <w:rFonts w:ascii="Times New Roman" w:hAnsi="Times New Roman" w:cs="Times New Roman"/>
                <w:color w:val="AEAAAA" w:themeColor="background2" w:themeShade="BF"/>
              </w:rPr>
              <w:lastRenderedPageBreak/>
              <w:t xml:space="preserve">Health [OR] Urgent Care [OR] Primary Care [OR] Primary Health Care [OR] Secondary Care [OR] Rehabilitation [OR] </w:t>
            </w:r>
          </w:p>
        </w:tc>
      </w:tr>
    </w:tbl>
    <w:p w14:paraId="14471114" w14:textId="303B62E5" w:rsidR="003712D0" w:rsidRDefault="006104B0">
      <w:r>
        <w:lastRenderedPageBreak/>
        <w:t xml:space="preserve">*the context section “all healthcare sectors” will only be applied if the number of search results extends study </w:t>
      </w:r>
      <w:bookmarkStart w:id="0" w:name="_GoBack"/>
      <w:bookmarkEnd w:id="0"/>
      <w:r>
        <w:t>screening practicability</w:t>
      </w:r>
    </w:p>
    <w:sectPr w:rsidR="003712D0" w:rsidSect="003712D0"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87641D8" w14:textId="77777777" w:rsidR="00113B0A" w:rsidRDefault="00113B0A" w:rsidP="00061176">
      <w:pPr>
        <w:spacing w:after="0" w:line="240" w:lineRule="auto"/>
      </w:pPr>
      <w:r>
        <w:separator/>
      </w:r>
    </w:p>
  </w:endnote>
  <w:endnote w:type="continuationSeparator" w:id="0">
    <w:p w14:paraId="196B9BA6" w14:textId="77777777" w:rsidR="00113B0A" w:rsidRDefault="00113B0A" w:rsidP="000611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altName w:val="Leelawadee UI"/>
    <w:panose1 w:val="02020603050405020304"/>
    <w:charset w:val="00"/>
    <w:family w:val="roman"/>
    <w:pitch w:val="variable"/>
    <w:sig w:usb0="00000000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F7D35D7" w14:textId="77777777" w:rsidR="00113B0A" w:rsidRDefault="00113B0A" w:rsidP="00061176">
      <w:pPr>
        <w:spacing w:after="0" w:line="240" w:lineRule="auto"/>
      </w:pPr>
      <w:r>
        <w:separator/>
      </w:r>
    </w:p>
  </w:footnote>
  <w:footnote w:type="continuationSeparator" w:id="0">
    <w:p w14:paraId="7D46F973" w14:textId="77777777" w:rsidR="00113B0A" w:rsidRDefault="00113B0A" w:rsidP="0006117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12D0"/>
    <w:rsid w:val="00001A34"/>
    <w:rsid w:val="00012EED"/>
    <w:rsid w:val="00023FBA"/>
    <w:rsid w:val="0003136F"/>
    <w:rsid w:val="00033074"/>
    <w:rsid w:val="00035B57"/>
    <w:rsid w:val="00037883"/>
    <w:rsid w:val="00041B7F"/>
    <w:rsid w:val="000558D7"/>
    <w:rsid w:val="00061176"/>
    <w:rsid w:val="0006394A"/>
    <w:rsid w:val="000728F6"/>
    <w:rsid w:val="000821C1"/>
    <w:rsid w:val="00082ACB"/>
    <w:rsid w:val="000A3AC0"/>
    <w:rsid w:val="000A68F2"/>
    <w:rsid w:val="000B3020"/>
    <w:rsid w:val="000B5044"/>
    <w:rsid w:val="000C087F"/>
    <w:rsid w:val="000C1A97"/>
    <w:rsid w:val="000D3D92"/>
    <w:rsid w:val="000D6A0E"/>
    <w:rsid w:val="000E5F5D"/>
    <w:rsid w:val="000E6C6E"/>
    <w:rsid w:val="000F2436"/>
    <w:rsid w:val="00113B0A"/>
    <w:rsid w:val="0011585B"/>
    <w:rsid w:val="00117405"/>
    <w:rsid w:val="001175E2"/>
    <w:rsid w:val="00125E4C"/>
    <w:rsid w:val="00127404"/>
    <w:rsid w:val="00130D36"/>
    <w:rsid w:val="00131479"/>
    <w:rsid w:val="00131CBF"/>
    <w:rsid w:val="001348CA"/>
    <w:rsid w:val="00136457"/>
    <w:rsid w:val="0015607A"/>
    <w:rsid w:val="00160C96"/>
    <w:rsid w:val="00172086"/>
    <w:rsid w:val="00172479"/>
    <w:rsid w:val="00181F32"/>
    <w:rsid w:val="00186C6A"/>
    <w:rsid w:val="00192B5C"/>
    <w:rsid w:val="001A6FD0"/>
    <w:rsid w:val="001A7847"/>
    <w:rsid w:val="001B06E5"/>
    <w:rsid w:val="001B202E"/>
    <w:rsid w:val="001B51A4"/>
    <w:rsid w:val="001B7B3E"/>
    <w:rsid w:val="001C5534"/>
    <w:rsid w:val="001D71B6"/>
    <w:rsid w:val="001E7F6A"/>
    <w:rsid w:val="00200647"/>
    <w:rsid w:val="002012DD"/>
    <w:rsid w:val="002018F5"/>
    <w:rsid w:val="00202131"/>
    <w:rsid w:val="0020213A"/>
    <w:rsid w:val="002103EF"/>
    <w:rsid w:val="00210D74"/>
    <w:rsid w:val="002165A0"/>
    <w:rsid w:val="00217AFB"/>
    <w:rsid w:val="002203F1"/>
    <w:rsid w:val="00226112"/>
    <w:rsid w:val="00233E1E"/>
    <w:rsid w:val="00234DD0"/>
    <w:rsid w:val="0023663E"/>
    <w:rsid w:val="002417E9"/>
    <w:rsid w:val="002419A7"/>
    <w:rsid w:val="002475B3"/>
    <w:rsid w:val="00253181"/>
    <w:rsid w:val="00256413"/>
    <w:rsid w:val="0026692E"/>
    <w:rsid w:val="0028199C"/>
    <w:rsid w:val="002A00C1"/>
    <w:rsid w:val="002A37C1"/>
    <w:rsid w:val="002A7D96"/>
    <w:rsid w:val="002B1C1B"/>
    <w:rsid w:val="002B31E9"/>
    <w:rsid w:val="002B4320"/>
    <w:rsid w:val="002B693D"/>
    <w:rsid w:val="002C27CF"/>
    <w:rsid w:val="002C434D"/>
    <w:rsid w:val="002C7050"/>
    <w:rsid w:val="002D0357"/>
    <w:rsid w:val="002D0C78"/>
    <w:rsid w:val="002D17BD"/>
    <w:rsid w:val="002E363D"/>
    <w:rsid w:val="002E4BEE"/>
    <w:rsid w:val="002E6BC9"/>
    <w:rsid w:val="002E7551"/>
    <w:rsid w:val="002E7A61"/>
    <w:rsid w:val="00303178"/>
    <w:rsid w:val="00304D8C"/>
    <w:rsid w:val="00304E29"/>
    <w:rsid w:val="003271E5"/>
    <w:rsid w:val="00327208"/>
    <w:rsid w:val="00327B5C"/>
    <w:rsid w:val="00343EA9"/>
    <w:rsid w:val="00345941"/>
    <w:rsid w:val="00347063"/>
    <w:rsid w:val="00353806"/>
    <w:rsid w:val="00354D62"/>
    <w:rsid w:val="00354E4D"/>
    <w:rsid w:val="00355D5B"/>
    <w:rsid w:val="00360143"/>
    <w:rsid w:val="003668B6"/>
    <w:rsid w:val="003710A2"/>
    <w:rsid w:val="003712D0"/>
    <w:rsid w:val="0037623E"/>
    <w:rsid w:val="00381634"/>
    <w:rsid w:val="003833DA"/>
    <w:rsid w:val="00387AFB"/>
    <w:rsid w:val="003908F1"/>
    <w:rsid w:val="00391514"/>
    <w:rsid w:val="00394121"/>
    <w:rsid w:val="0039438E"/>
    <w:rsid w:val="003A5498"/>
    <w:rsid w:val="003B096F"/>
    <w:rsid w:val="003B1025"/>
    <w:rsid w:val="003B29EC"/>
    <w:rsid w:val="003B4AAF"/>
    <w:rsid w:val="003C0D44"/>
    <w:rsid w:val="003D0641"/>
    <w:rsid w:val="003D2732"/>
    <w:rsid w:val="003D3EBF"/>
    <w:rsid w:val="003D6567"/>
    <w:rsid w:val="003E6E8E"/>
    <w:rsid w:val="003F7850"/>
    <w:rsid w:val="004021A2"/>
    <w:rsid w:val="00404DD8"/>
    <w:rsid w:val="00421409"/>
    <w:rsid w:val="00424402"/>
    <w:rsid w:val="00444DC0"/>
    <w:rsid w:val="00445E93"/>
    <w:rsid w:val="0044637D"/>
    <w:rsid w:val="00455BBF"/>
    <w:rsid w:val="00463967"/>
    <w:rsid w:val="0047215F"/>
    <w:rsid w:val="004743E6"/>
    <w:rsid w:val="00480265"/>
    <w:rsid w:val="0048263C"/>
    <w:rsid w:val="00483272"/>
    <w:rsid w:val="0049032B"/>
    <w:rsid w:val="00494569"/>
    <w:rsid w:val="00495780"/>
    <w:rsid w:val="004B3517"/>
    <w:rsid w:val="004B484E"/>
    <w:rsid w:val="004C45CD"/>
    <w:rsid w:val="004C4BFD"/>
    <w:rsid w:val="004C5468"/>
    <w:rsid w:val="004D1722"/>
    <w:rsid w:val="004D2366"/>
    <w:rsid w:val="004D3247"/>
    <w:rsid w:val="004D42FC"/>
    <w:rsid w:val="004D7797"/>
    <w:rsid w:val="004E10E0"/>
    <w:rsid w:val="004E2EDA"/>
    <w:rsid w:val="004E63CE"/>
    <w:rsid w:val="004F7674"/>
    <w:rsid w:val="00501CEF"/>
    <w:rsid w:val="00504944"/>
    <w:rsid w:val="00505546"/>
    <w:rsid w:val="00505FDA"/>
    <w:rsid w:val="00506F6B"/>
    <w:rsid w:val="005135FB"/>
    <w:rsid w:val="005270A6"/>
    <w:rsid w:val="00530D3A"/>
    <w:rsid w:val="005325EA"/>
    <w:rsid w:val="00545B45"/>
    <w:rsid w:val="0054782A"/>
    <w:rsid w:val="00547DB2"/>
    <w:rsid w:val="00550425"/>
    <w:rsid w:val="00570065"/>
    <w:rsid w:val="0057737B"/>
    <w:rsid w:val="005A4E88"/>
    <w:rsid w:val="005A5BD6"/>
    <w:rsid w:val="005B1D9B"/>
    <w:rsid w:val="005B2009"/>
    <w:rsid w:val="005B5016"/>
    <w:rsid w:val="005B5943"/>
    <w:rsid w:val="005D76BA"/>
    <w:rsid w:val="005E1281"/>
    <w:rsid w:val="005E4A3D"/>
    <w:rsid w:val="005E4FDC"/>
    <w:rsid w:val="005F4522"/>
    <w:rsid w:val="005F7943"/>
    <w:rsid w:val="006077FD"/>
    <w:rsid w:val="006104B0"/>
    <w:rsid w:val="0061161F"/>
    <w:rsid w:val="00611758"/>
    <w:rsid w:val="00612002"/>
    <w:rsid w:val="00617E1D"/>
    <w:rsid w:val="0062101D"/>
    <w:rsid w:val="0062223B"/>
    <w:rsid w:val="00627167"/>
    <w:rsid w:val="00630A94"/>
    <w:rsid w:val="00631B49"/>
    <w:rsid w:val="00636D90"/>
    <w:rsid w:val="006617E4"/>
    <w:rsid w:val="0066434F"/>
    <w:rsid w:val="0066597A"/>
    <w:rsid w:val="00666B2D"/>
    <w:rsid w:val="00673690"/>
    <w:rsid w:val="00677070"/>
    <w:rsid w:val="00683683"/>
    <w:rsid w:val="0068375F"/>
    <w:rsid w:val="00686B5B"/>
    <w:rsid w:val="00690AEA"/>
    <w:rsid w:val="0069395D"/>
    <w:rsid w:val="0069597E"/>
    <w:rsid w:val="006B6FD6"/>
    <w:rsid w:val="006C28EC"/>
    <w:rsid w:val="006C2D18"/>
    <w:rsid w:val="006C2F17"/>
    <w:rsid w:val="006C3D4E"/>
    <w:rsid w:val="006D3922"/>
    <w:rsid w:val="006D665E"/>
    <w:rsid w:val="006E0986"/>
    <w:rsid w:val="006E3845"/>
    <w:rsid w:val="006E5CCD"/>
    <w:rsid w:val="006E6DB5"/>
    <w:rsid w:val="006F0AD3"/>
    <w:rsid w:val="006F1D0D"/>
    <w:rsid w:val="006F5139"/>
    <w:rsid w:val="006F6674"/>
    <w:rsid w:val="00700491"/>
    <w:rsid w:val="00701EA7"/>
    <w:rsid w:val="0070337C"/>
    <w:rsid w:val="00706A61"/>
    <w:rsid w:val="0071122C"/>
    <w:rsid w:val="00721D34"/>
    <w:rsid w:val="007261D6"/>
    <w:rsid w:val="00726CF4"/>
    <w:rsid w:val="00732701"/>
    <w:rsid w:val="00735EBE"/>
    <w:rsid w:val="00737EB6"/>
    <w:rsid w:val="00743E63"/>
    <w:rsid w:val="00745213"/>
    <w:rsid w:val="007504EB"/>
    <w:rsid w:val="007524EC"/>
    <w:rsid w:val="0075296F"/>
    <w:rsid w:val="00754B33"/>
    <w:rsid w:val="007602E3"/>
    <w:rsid w:val="0077348F"/>
    <w:rsid w:val="007761CA"/>
    <w:rsid w:val="0078061A"/>
    <w:rsid w:val="00780C6F"/>
    <w:rsid w:val="0078277A"/>
    <w:rsid w:val="00782B27"/>
    <w:rsid w:val="00784F22"/>
    <w:rsid w:val="007904B1"/>
    <w:rsid w:val="007940AC"/>
    <w:rsid w:val="00794C19"/>
    <w:rsid w:val="007A240B"/>
    <w:rsid w:val="007B018B"/>
    <w:rsid w:val="007B1209"/>
    <w:rsid w:val="007F3408"/>
    <w:rsid w:val="0080658C"/>
    <w:rsid w:val="00810E3E"/>
    <w:rsid w:val="00811EC6"/>
    <w:rsid w:val="00812126"/>
    <w:rsid w:val="008150EE"/>
    <w:rsid w:val="00815CC5"/>
    <w:rsid w:val="00815DB0"/>
    <w:rsid w:val="00817F09"/>
    <w:rsid w:val="00822716"/>
    <w:rsid w:val="0082754F"/>
    <w:rsid w:val="00827869"/>
    <w:rsid w:val="00834626"/>
    <w:rsid w:val="00843510"/>
    <w:rsid w:val="00844DDE"/>
    <w:rsid w:val="00856520"/>
    <w:rsid w:val="00857073"/>
    <w:rsid w:val="008636C3"/>
    <w:rsid w:val="00867AD1"/>
    <w:rsid w:val="008714BF"/>
    <w:rsid w:val="0087179E"/>
    <w:rsid w:val="00871E3C"/>
    <w:rsid w:val="00872728"/>
    <w:rsid w:val="008802FD"/>
    <w:rsid w:val="008908C1"/>
    <w:rsid w:val="00894CA6"/>
    <w:rsid w:val="008965DA"/>
    <w:rsid w:val="008A1F0B"/>
    <w:rsid w:val="008B1FE4"/>
    <w:rsid w:val="008B3579"/>
    <w:rsid w:val="008B70C4"/>
    <w:rsid w:val="008C2899"/>
    <w:rsid w:val="008C445F"/>
    <w:rsid w:val="008C5FCA"/>
    <w:rsid w:val="008D7F16"/>
    <w:rsid w:val="008E3E5D"/>
    <w:rsid w:val="008E4BD5"/>
    <w:rsid w:val="008E4C69"/>
    <w:rsid w:val="008F3A30"/>
    <w:rsid w:val="008F3E24"/>
    <w:rsid w:val="00910119"/>
    <w:rsid w:val="009138A4"/>
    <w:rsid w:val="00915B3F"/>
    <w:rsid w:val="00917C3F"/>
    <w:rsid w:val="00920C13"/>
    <w:rsid w:val="009219A4"/>
    <w:rsid w:val="00931A57"/>
    <w:rsid w:val="00940759"/>
    <w:rsid w:val="00946497"/>
    <w:rsid w:val="00952066"/>
    <w:rsid w:val="0095253F"/>
    <w:rsid w:val="009535AC"/>
    <w:rsid w:val="009554D5"/>
    <w:rsid w:val="00963801"/>
    <w:rsid w:val="00963C4E"/>
    <w:rsid w:val="00964CBB"/>
    <w:rsid w:val="00966175"/>
    <w:rsid w:val="00973B2F"/>
    <w:rsid w:val="0097403F"/>
    <w:rsid w:val="009744DA"/>
    <w:rsid w:val="00977DFB"/>
    <w:rsid w:val="00981419"/>
    <w:rsid w:val="00985196"/>
    <w:rsid w:val="00986A73"/>
    <w:rsid w:val="00986E36"/>
    <w:rsid w:val="009953BE"/>
    <w:rsid w:val="0099619B"/>
    <w:rsid w:val="009B14B8"/>
    <w:rsid w:val="009B54E4"/>
    <w:rsid w:val="009B6BF8"/>
    <w:rsid w:val="009C1BB5"/>
    <w:rsid w:val="009C20FA"/>
    <w:rsid w:val="009C29DE"/>
    <w:rsid w:val="009C5497"/>
    <w:rsid w:val="009C6598"/>
    <w:rsid w:val="009C7A6E"/>
    <w:rsid w:val="009D4CEF"/>
    <w:rsid w:val="009D6B64"/>
    <w:rsid w:val="009E505F"/>
    <w:rsid w:val="009F04E9"/>
    <w:rsid w:val="00A00370"/>
    <w:rsid w:val="00A075F7"/>
    <w:rsid w:val="00A1184B"/>
    <w:rsid w:val="00A14652"/>
    <w:rsid w:val="00A173B5"/>
    <w:rsid w:val="00A2254B"/>
    <w:rsid w:val="00A23906"/>
    <w:rsid w:val="00A2664A"/>
    <w:rsid w:val="00A5074E"/>
    <w:rsid w:val="00A51395"/>
    <w:rsid w:val="00A606BC"/>
    <w:rsid w:val="00A60BF3"/>
    <w:rsid w:val="00A62D75"/>
    <w:rsid w:val="00A74ECC"/>
    <w:rsid w:val="00A74F15"/>
    <w:rsid w:val="00A75435"/>
    <w:rsid w:val="00A763DC"/>
    <w:rsid w:val="00A974C6"/>
    <w:rsid w:val="00AB09D8"/>
    <w:rsid w:val="00AB1270"/>
    <w:rsid w:val="00AB5205"/>
    <w:rsid w:val="00AC1CE9"/>
    <w:rsid w:val="00AD2F4B"/>
    <w:rsid w:val="00AE5695"/>
    <w:rsid w:val="00B002EA"/>
    <w:rsid w:val="00B06B7A"/>
    <w:rsid w:val="00B1542D"/>
    <w:rsid w:val="00B170EB"/>
    <w:rsid w:val="00B3688C"/>
    <w:rsid w:val="00B60CA7"/>
    <w:rsid w:val="00B650E3"/>
    <w:rsid w:val="00B659BF"/>
    <w:rsid w:val="00B80F42"/>
    <w:rsid w:val="00B82C93"/>
    <w:rsid w:val="00B87248"/>
    <w:rsid w:val="00B87E41"/>
    <w:rsid w:val="00B91F4C"/>
    <w:rsid w:val="00B9336B"/>
    <w:rsid w:val="00B96F48"/>
    <w:rsid w:val="00B971B4"/>
    <w:rsid w:val="00BA3D2C"/>
    <w:rsid w:val="00BA69A3"/>
    <w:rsid w:val="00BC158E"/>
    <w:rsid w:val="00BC21B8"/>
    <w:rsid w:val="00BD4633"/>
    <w:rsid w:val="00BD760D"/>
    <w:rsid w:val="00BF0EBC"/>
    <w:rsid w:val="00BF4D46"/>
    <w:rsid w:val="00C01C75"/>
    <w:rsid w:val="00C22660"/>
    <w:rsid w:val="00C3038B"/>
    <w:rsid w:val="00C33591"/>
    <w:rsid w:val="00C349C4"/>
    <w:rsid w:val="00C42EAE"/>
    <w:rsid w:val="00C47774"/>
    <w:rsid w:val="00C53962"/>
    <w:rsid w:val="00C54A97"/>
    <w:rsid w:val="00C605A8"/>
    <w:rsid w:val="00C62E33"/>
    <w:rsid w:val="00C64832"/>
    <w:rsid w:val="00C64D80"/>
    <w:rsid w:val="00C727A2"/>
    <w:rsid w:val="00C75CE2"/>
    <w:rsid w:val="00C76BD5"/>
    <w:rsid w:val="00C81F53"/>
    <w:rsid w:val="00C823CF"/>
    <w:rsid w:val="00C8336E"/>
    <w:rsid w:val="00C942C4"/>
    <w:rsid w:val="00CA04B0"/>
    <w:rsid w:val="00CA0AFD"/>
    <w:rsid w:val="00CA1190"/>
    <w:rsid w:val="00CC0DF0"/>
    <w:rsid w:val="00CC1991"/>
    <w:rsid w:val="00CD1108"/>
    <w:rsid w:val="00CD41FB"/>
    <w:rsid w:val="00CD66B4"/>
    <w:rsid w:val="00CE4E4A"/>
    <w:rsid w:val="00CF27E9"/>
    <w:rsid w:val="00D02C8D"/>
    <w:rsid w:val="00D030ED"/>
    <w:rsid w:val="00D065D1"/>
    <w:rsid w:val="00D06C89"/>
    <w:rsid w:val="00D1204B"/>
    <w:rsid w:val="00D1464C"/>
    <w:rsid w:val="00D151F9"/>
    <w:rsid w:val="00D1608C"/>
    <w:rsid w:val="00D17C65"/>
    <w:rsid w:val="00D24D78"/>
    <w:rsid w:val="00D3561E"/>
    <w:rsid w:val="00D44E14"/>
    <w:rsid w:val="00D531CC"/>
    <w:rsid w:val="00D56E62"/>
    <w:rsid w:val="00D61D86"/>
    <w:rsid w:val="00D65143"/>
    <w:rsid w:val="00D6778F"/>
    <w:rsid w:val="00D70756"/>
    <w:rsid w:val="00D7387B"/>
    <w:rsid w:val="00D73AA8"/>
    <w:rsid w:val="00D77452"/>
    <w:rsid w:val="00D8652A"/>
    <w:rsid w:val="00D87E53"/>
    <w:rsid w:val="00D925C1"/>
    <w:rsid w:val="00DA46E8"/>
    <w:rsid w:val="00DA7BB3"/>
    <w:rsid w:val="00DC1C2B"/>
    <w:rsid w:val="00DC3736"/>
    <w:rsid w:val="00DC50D2"/>
    <w:rsid w:val="00DD2F19"/>
    <w:rsid w:val="00DE103F"/>
    <w:rsid w:val="00DE3BE8"/>
    <w:rsid w:val="00DF00FA"/>
    <w:rsid w:val="00DF0A9C"/>
    <w:rsid w:val="00DF710C"/>
    <w:rsid w:val="00DF728E"/>
    <w:rsid w:val="00E06C12"/>
    <w:rsid w:val="00E11871"/>
    <w:rsid w:val="00E13648"/>
    <w:rsid w:val="00E1441E"/>
    <w:rsid w:val="00E14E0E"/>
    <w:rsid w:val="00E2095E"/>
    <w:rsid w:val="00E234BE"/>
    <w:rsid w:val="00E30D62"/>
    <w:rsid w:val="00E33951"/>
    <w:rsid w:val="00E53E83"/>
    <w:rsid w:val="00E572CA"/>
    <w:rsid w:val="00E636E7"/>
    <w:rsid w:val="00E662E8"/>
    <w:rsid w:val="00E67A8F"/>
    <w:rsid w:val="00E7455A"/>
    <w:rsid w:val="00E74AB5"/>
    <w:rsid w:val="00E7587E"/>
    <w:rsid w:val="00E776BD"/>
    <w:rsid w:val="00E85512"/>
    <w:rsid w:val="00E86C86"/>
    <w:rsid w:val="00E86EE9"/>
    <w:rsid w:val="00E90BE0"/>
    <w:rsid w:val="00E938B5"/>
    <w:rsid w:val="00E96595"/>
    <w:rsid w:val="00EA413A"/>
    <w:rsid w:val="00EA7E25"/>
    <w:rsid w:val="00EB0F67"/>
    <w:rsid w:val="00EB497F"/>
    <w:rsid w:val="00EC018C"/>
    <w:rsid w:val="00EC2233"/>
    <w:rsid w:val="00ED1308"/>
    <w:rsid w:val="00ED5BFB"/>
    <w:rsid w:val="00ED6721"/>
    <w:rsid w:val="00ED684A"/>
    <w:rsid w:val="00ED7320"/>
    <w:rsid w:val="00EE429A"/>
    <w:rsid w:val="00EF5E67"/>
    <w:rsid w:val="00EF6122"/>
    <w:rsid w:val="00F01F8C"/>
    <w:rsid w:val="00F06B26"/>
    <w:rsid w:val="00F149B7"/>
    <w:rsid w:val="00F22732"/>
    <w:rsid w:val="00F267D9"/>
    <w:rsid w:val="00F33BC8"/>
    <w:rsid w:val="00F34BBC"/>
    <w:rsid w:val="00F4366D"/>
    <w:rsid w:val="00F51345"/>
    <w:rsid w:val="00F54D5E"/>
    <w:rsid w:val="00F56660"/>
    <w:rsid w:val="00F60704"/>
    <w:rsid w:val="00F64F14"/>
    <w:rsid w:val="00F64FFE"/>
    <w:rsid w:val="00F6577B"/>
    <w:rsid w:val="00F6740F"/>
    <w:rsid w:val="00F73473"/>
    <w:rsid w:val="00F738FB"/>
    <w:rsid w:val="00F750B2"/>
    <w:rsid w:val="00F82864"/>
    <w:rsid w:val="00F83430"/>
    <w:rsid w:val="00F84493"/>
    <w:rsid w:val="00F85384"/>
    <w:rsid w:val="00F8719A"/>
    <w:rsid w:val="00F92E77"/>
    <w:rsid w:val="00F96108"/>
    <w:rsid w:val="00FA3FA4"/>
    <w:rsid w:val="00FA603A"/>
    <w:rsid w:val="00FB1870"/>
    <w:rsid w:val="00FC07DC"/>
    <w:rsid w:val="00FC2670"/>
    <w:rsid w:val="00FC3CF9"/>
    <w:rsid w:val="00FC54C1"/>
    <w:rsid w:val="00FD31D4"/>
    <w:rsid w:val="00FD7862"/>
    <w:rsid w:val="00FE3B8D"/>
    <w:rsid w:val="00FE6F99"/>
    <w:rsid w:val="00FF375A"/>
    <w:rsid w:val="00FF5CA1"/>
    <w:rsid w:val="00FF6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C3F84D"/>
  <w15:chartTrackingRefBased/>
  <w15:docId w15:val="{63E0C370-3C22-BA42-BCC7-044F9BBDD3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3712D0"/>
    <w:pPr>
      <w:spacing w:after="200" w:line="276" w:lineRule="auto"/>
    </w:pPr>
    <w:rPr>
      <w:rFonts w:ascii="Cambria" w:eastAsiaTheme="minorEastAsia" w:hAnsi="Cambria" w:cstheme="minorBidi"/>
      <w:lang w:val="en-AU" w:eastAsia="zh-CN" w:bidi="th-TH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3712D0"/>
    <w:rPr>
      <w:rFonts w:ascii="Cambria" w:eastAsiaTheme="minorEastAsia" w:hAnsi="Cambria" w:cstheme="minorBidi"/>
      <w:lang w:val="en-AU" w:eastAsia="zh-CN" w:bidi="th-T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061176"/>
    <w:pPr>
      <w:tabs>
        <w:tab w:val="center" w:pos="4536"/>
        <w:tab w:val="right" w:pos="9072"/>
      </w:tabs>
      <w:spacing w:after="0" w:line="240" w:lineRule="auto"/>
    </w:pPr>
    <w:rPr>
      <w:rFonts w:cs="Angsana New"/>
      <w:szCs w:val="30"/>
    </w:rPr>
  </w:style>
  <w:style w:type="character" w:customStyle="1" w:styleId="KopfzeileZchn">
    <w:name w:val="Kopfzeile Zchn"/>
    <w:basedOn w:val="Absatz-Standardschriftart"/>
    <w:link w:val="Kopfzeile"/>
    <w:uiPriority w:val="99"/>
    <w:rsid w:val="00061176"/>
    <w:rPr>
      <w:rFonts w:ascii="Cambria" w:eastAsiaTheme="minorEastAsia" w:hAnsi="Cambria" w:cs="Angsana New"/>
      <w:szCs w:val="30"/>
      <w:lang w:val="en-AU" w:eastAsia="zh-CN" w:bidi="th-TH"/>
    </w:rPr>
  </w:style>
  <w:style w:type="paragraph" w:styleId="Fuzeile">
    <w:name w:val="footer"/>
    <w:basedOn w:val="Standard"/>
    <w:link w:val="FuzeileZchn"/>
    <w:uiPriority w:val="99"/>
    <w:unhideWhenUsed/>
    <w:rsid w:val="00061176"/>
    <w:pPr>
      <w:tabs>
        <w:tab w:val="center" w:pos="4536"/>
        <w:tab w:val="right" w:pos="9072"/>
      </w:tabs>
      <w:spacing w:after="0" w:line="240" w:lineRule="auto"/>
    </w:pPr>
    <w:rPr>
      <w:rFonts w:cs="Angsana New"/>
      <w:szCs w:val="30"/>
    </w:rPr>
  </w:style>
  <w:style w:type="character" w:customStyle="1" w:styleId="FuzeileZchn">
    <w:name w:val="Fußzeile Zchn"/>
    <w:basedOn w:val="Absatz-Standardschriftart"/>
    <w:link w:val="Fuzeile"/>
    <w:uiPriority w:val="99"/>
    <w:rsid w:val="00061176"/>
    <w:rPr>
      <w:rFonts w:ascii="Cambria" w:eastAsiaTheme="minorEastAsia" w:hAnsi="Cambria" w:cs="Angsana New"/>
      <w:szCs w:val="30"/>
      <w:lang w:val="en-AU" w:eastAsia="zh-CN"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371</Words>
  <Characters>2342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Lukas Kuehn</dc:creator>
  <cp:keywords/>
  <dc:description/>
  <cp:lastModifiedBy>Lukas Kühn</cp:lastModifiedBy>
  <cp:revision>9</cp:revision>
  <dcterms:created xsi:type="dcterms:W3CDTF">2021-08-23T12:11:00Z</dcterms:created>
  <dcterms:modified xsi:type="dcterms:W3CDTF">2021-09-08T13:26:00Z</dcterms:modified>
</cp:coreProperties>
</file>