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DC061" w14:textId="77777777" w:rsidR="004E5D0D" w:rsidRPr="004C15CD" w:rsidRDefault="004E5D0D" w:rsidP="004E5D0D">
      <w:pPr>
        <w:rPr>
          <w:rFonts w:ascii="Arial" w:hAnsi="Arial" w:cs="Arial"/>
          <w:bCs/>
          <w:iCs/>
          <w:sz w:val="20"/>
          <w:szCs w:val="20"/>
        </w:rPr>
      </w:pPr>
      <w:r w:rsidRPr="004C15CD">
        <w:rPr>
          <w:rFonts w:ascii="Arial" w:hAnsi="Arial" w:cs="Arial"/>
          <w:b/>
          <w:bCs/>
          <w:sz w:val="20"/>
          <w:szCs w:val="20"/>
        </w:rPr>
        <w:t xml:space="preserve">AUTHOR CHECKLIST </w:t>
      </w:r>
      <w:r w:rsidRPr="004C15CD">
        <w:rPr>
          <w:rFonts w:ascii="Arial" w:hAnsi="Arial" w:cs="Arial"/>
          <w:b/>
          <w:i/>
          <w:sz w:val="20"/>
          <w:szCs w:val="20"/>
        </w:rPr>
        <w:t xml:space="preserve">Authors of all papers should submit this checklist plus the checklist from the relevant reporting guideline together with their manuscript. </w:t>
      </w:r>
      <w:r w:rsidRPr="004C15CD">
        <w:rPr>
          <w:rFonts w:ascii="Arial" w:hAnsi="Arial" w:cs="Arial"/>
          <w:bCs/>
          <w:i/>
          <w:sz w:val="20"/>
          <w:szCs w:val="20"/>
        </w:rPr>
        <w:t>Part 1</w:t>
      </w:r>
      <w:r w:rsidRPr="004C15CD">
        <w:rPr>
          <w:rFonts w:ascii="Arial" w:hAnsi="Arial" w:cs="Arial"/>
          <w:bCs/>
          <w:iCs/>
          <w:sz w:val="20"/>
          <w:szCs w:val="20"/>
        </w:rPr>
        <w:t xml:space="preserve"> identifies basic requirements for the manuscript submission </w:t>
      </w:r>
      <w:r w:rsidRPr="004C15CD">
        <w:rPr>
          <w:rFonts w:ascii="Arial" w:hAnsi="Arial" w:cs="Arial"/>
          <w:bCs/>
          <w:i/>
          <w:sz w:val="20"/>
          <w:szCs w:val="20"/>
        </w:rPr>
        <w:t>(</w:t>
      </w:r>
      <w:r w:rsidRPr="004C15CD">
        <w:rPr>
          <w:rFonts w:ascii="Arial" w:hAnsi="Arial" w:cs="Arial"/>
          <w:bCs/>
          <w:i/>
          <w:color w:val="FF0000"/>
          <w:sz w:val="20"/>
          <w:szCs w:val="20"/>
        </w:rPr>
        <w:t>mandatory for all submissions</w:t>
      </w:r>
      <w:r w:rsidRPr="004C15CD">
        <w:rPr>
          <w:rFonts w:ascii="Arial" w:hAnsi="Arial" w:cs="Arial"/>
          <w:bCs/>
          <w:i/>
          <w:sz w:val="20"/>
          <w:szCs w:val="20"/>
        </w:rPr>
        <w:t>)</w:t>
      </w:r>
    </w:p>
    <w:p w14:paraId="44FA1331" w14:textId="77777777" w:rsidR="004E5D0D" w:rsidRPr="004C15CD" w:rsidRDefault="004E5D0D" w:rsidP="004E5D0D">
      <w:pPr>
        <w:rPr>
          <w:rFonts w:ascii="Arial" w:hAnsi="Arial" w:cs="Arial"/>
          <w:bCs/>
          <w:iCs/>
          <w:sz w:val="20"/>
          <w:szCs w:val="20"/>
        </w:rPr>
      </w:pPr>
    </w:p>
    <w:p w14:paraId="48BF235B" w14:textId="77777777" w:rsidR="004E5D0D" w:rsidRPr="004C15CD" w:rsidRDefault="004E5D0D" w:rsidP="004E5D0D">
      <w:pPr>
        <w:rPr>
          <w:rFonts w:ascii="Arial" w:hAnsi="Arial" w:cs="Arial"/>
          <w:bCs/>
          <w:iCs/>
          <w:sz w:val="20"/>
          <w:szCs w:val="20"/>
        </w:rPr>
      </w:pPr>
      <w:r w:rsidRPr="004C15CD">
        <w:rPr>
          <w:rFonts w:ascii="Arial" w:hAnsi="Arial" w:cs="Arial"/>
          <w:bCs/>
          <w:i/>
          <w:sz w:val="20"/>
          <w:szCs w:val="20"/>
        </w:rPr>
        <w:t>Part 2</w:t>
      </w:r>
      <w:r w:rsidRPr="004C15CD">
        <w:rPr>
          <w:rFonts w:ascii="Arial" w:hAnsi="Arial" w:cs="Arial"/>
          <w:bCs/>
          <w:iCs/>
          <w:sz w:val="20"/>
          <w:szCs w:val="20"/>
        </w:rPr>
        <w:t xml:space="preserve"> identifies recognized guidelines for scientific reporting, which you should use to prepare your manuscript </w:t>
      </w:r>
      <w:r w:rsidRPr="004C15CD">
        <w:rPr>
          <w:rFonts w:ascii="Arial" w:hAnsi="Arial" w:cs="Arial"/>
          <w:bCs/>
          <w:i/>
          <w:sz w:val="20"/>
          <w:szCs w:val="20"/>
        </w:rPr>
        <w:t>(</w:t>
      </w:r>
      <w:r w:rsidRPr="004C15CD">
        <w:rPr>
          <w:rFonts w:ascii="Arial" w:hAnsi="Arial" w:cs="Arial"/>
          <w:bCs/>
          <w:i/>
          <w:color w:val="FF0000"/>
          <w:sz w:val="20"/>
          <w:szCs w:val="20"/>
        </w:rPr>
        <w:t>required for systematic reviews and original research)</w:t>
      </w:r>
    </w:p>
    <w:p w14:paraId="67BC2AC1" w14:textId="77777777" w:rsidR="004E5D0D" w:rsidRDefault="004E5D0D" w:rsidP="004E5D0D">
      <w:pPr>
        <w:rPr>
          <w:rFonts w:ascii="Arial" w:hAnsi="Arial" w:cs="Arial"/>
          <w:bCs/>
          <w:iCs/>
          <w:sz w:val="16"/>
          <w:szCs w:val="16"/>
        </w:rPr>
      </w:pPr>
    </w:p>
    <w:p w14:paraId="38C12001" w14:textId="77777777" w:rsidR="004E5D0D" w:rsidRDefault="004E5D0D" w:rsidP="004E5D0D">
      <w:pPr>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1402"/>
        <w:gridCol w:w="1150"/>
        <w:gridCol w:w="7037"/>
        <w:gridCol w:w="861"/>
      </w:tblGrid>
      <w:tr w:rsidR="004E5D0D" w14:paraId="484D0659" w14:textId="77777777" w:rsidTr="00FE0C5B">
        <w:tc>
          <w:tcPr>
            <w:tcW w:w="1221" w:type="pct"/>
            <w:gridSpan w:val="2"/>
            <w:tcBorders>
              <w:top w:val="single" w:sz="4" w:space="0" w:color="auto"/>
              <w:left w:val="single" w:sz="4" w:space="0" w:color="auto"/>
              <w:bottom w:val="single" w:sz="4" w:space="0" w:color="auto"/>
              <w:right w:val="single" w:sz="4" w:space="0" w:color="auto"/>
            </w:tcBorders>
            <w:shd w:val="clear" w:color="auto" w:fill="E7E6E6"/>
            <w:hideMark/>
          </w:tcPr>
          <w:p w14:paraId="63F5A3CC" w14:textId="77777777" w:rsidR="004E5D0D" w:rsidRDefault="004E5D0D" w:rsidP="00FE0C5B">
            <w:pPr>
              <w:rPr>
                <w:rFonts w:ascii="Arial" w:hAnsi="Arial" w:cs="Arial"/>
                <w:b/>
                <w:bCs/>
                <w:i/>
                <w:iCs/>
                <w:sz w:val="18"/>
                <w:szCs w:val="18"/>
              </w:rPr>
            </w:pPr>
            <w:r>
              <w:rPr>
                <w:rFonts w:ascii="Arial" w:hAnsi="Arial" w:cs="Arial"/>
                <w:b/>
                <w:bCs/>
                <w:i/>
                <w:iCs/>
                <w:sz w:val="18"/>
                <w:szCs w:val="18"/>
              </w:rPr>
              <w:t>PART 1 Basic requirements</w:t>
            </w:r>
          </w:p>
        </w:tc>
        <w:tc>
          <w:tcPr>
            <w:tcW w:w="3779" w:type="pct"/>
            <w:gridSpan w:val="2"/>
            <w:tcBorders>
              <w:top w:val="single" w:sz="4" w:space="0" w:color="auto"/>
              <w:left w:val="single" w:sz="4" w:space="0" w:color="auto"/>
              <w:bottom w:val="single" w:sz="4" w:space="0" w:color="auto"/>
              <w:right w:val="single" w:sz="4" w:space="0" w:color="auto"/>
            </w:tcBorders>
            <w:shd w:val="clear" w:color="auto" w:fill="E7E6E6"/>
          </w:tcPr>
          <w:p w14:paraId="6199B65A" w14:textId="77777777" w:rsidR="004E5D0D" w:rsidRDefault="004E5D0D" w:rsidP="00FE0C5B">
            <w:pPr>
              <w:jc w:val="center"/>
              <w:rPr>
                <w:rFonts w:ascii="Arial" w:hAnsi="Arial" w:cs="Arial"/>
                <w:b/>
                <w:bCs/>
                <w:i/>
                <w:iCs/>
                <w:sz w:val="18"/>
                <w:szCs w:val="18"/>
              </w:rPr>
            </w:pPr>
            <w:r>
              <w:rPr>
                <w:rFonts w:ascii="Arial" w:hAnsi="Arial" w:cs="Arial"/>
                <w:b/>
                <w:bCs/>
                <w:i/>
                <w:iCs/>
                <w:sz w:val="18"/>
                <w:szCs w:val="18"/>
              </w:rPr>
              <w:t>Author response or further detail – please complete the boxes below</w:t>
            </w:r>
          </w:p>
          <w:p w14:paraId="60F59474" w14:textId="77777777" w:rsidR="004E5D0D" w:rsidRDefault="004E5D0D" w:rsidP="00FE0C5B">
            <w:pPr>
              <w:jc w:val="center"/>
              <w:rPr>
                <w:rFonts w:ascii="Arial" w:hAnsi="Arial" w:cs="Arial"/>
                <w:b/>
                <w:bCs/>
                <w:sz w:val="18"/>
                <w:szCs w:val="18"/>
              </w:rPr>
            </w:pPr>
          </w:p>
        </w:tc>
      </w:tr>
      <w:tr w:rsidR="004E5D0D" w14:paraId="3FE1F4BD" w14:textId="77777777" w:rsidTr="00FE0C5B">
        <w:trPr>
          <w:trHeight w:val="51"/>
        </w:trPr>
        <w:tc>
          <w:tcPr>
            <w:tcW w:w="1221" w:type="pct"/>
            <w:gridSpan w:val="2"/>
            <w:tcBorders>
              <w:top w:val="single" w:sz="4" w:space="0" w:color="auto"/>
              <w:left w:val="single" w:sz="4" w:space="0" w:color="auto"/>
              <w:bottom w:val="single" w:sz="4" w:space="0" w:color="auto"/>
              <w:right w:val="single" w:sz="4" w:space="0" w:color="auto"/>
            </w:tcBorders>
            <w:hideMark/>
          </w:tcPr>
          <w:p w14:paraId="4DF966DD" w14:textId="77777777" w:rsidR="004E5D0D" w:rsidRDefault="004E5D0D" w:rsidP="00FE0C5B">
            <w:pPr>
              <w:pStyle w:val="Balk1"/>
              <w:rPr>
                <w:rFonts w:ascii="Arial" w:hAnsi="Arial" w:cs="Arial"/>
                <w:sz w:val="18"/>
                <w:szCs w:val="18"/>
              </w:rPr>
            </w:pPr>
            <w:r>
              <w:rPr>
                <w:i/>
                <w:sz w:val="18"/>
                <w:szCs w:val="18"/>
              </w:rPr>
              <w:t>Word count</w:t>
            </w:r>
          </w:p>
        </w:tc>
        <w:tc>
          <w:tcPr>
            <w:tcW w:w="3779" w:type="pct"/>
            <w:gridSpan w:val="2"/>
            <w:tcBorders>
              <w:top w:val="single" w:sz="4" w:space="0" w:color="auto"/>
              <w:left w:val="single" w:sz="4" w:space="0" w:color="auto"/>
              <w:bottom w:val="single" w:sz="4" w:space="0" w:color="auto"/>
              <w:right w:val="single" w:sz="4" w:space="0" w:color="auto"/>
            </w:tcBorders>
            <w:hideMark/>
          </w:tcPr>
          <w:p w14:paraId="73EC00A7" w14:textId="74FBAD50" w:rsidR="004E5D0D" w:rsidRPr="00233103" w:rsidRDefault="00C40D22" w:rsidP="00A77022">
            <w:pPr>
              <w:jc w:val="both"/>
              <w:rPr>
                <w:rFonts w:ascii="Arial" w:hAnsi="Arial" w:cs="Arial"/>
                <w:sz w:val="18"/>
                <w:szCs w:val="18"/>
              </w:rPr>
            </w:pPr>
            <w:r w:rsidRPr="00C40D22">
              <w:rPr>
                <w:rFonts w:ascii="Arial" w:hAnsi="Arial" w:cs="Arial"/>
                <w:sz w:val="18"/>
                <w:szCs w:val="18"/>
              </w:rPr>
              <w:t xml:space="preserve">The manuscript is </w:t>
            </w:r>
            <w:r w:rsidR="00396FFA" w:rsidRPr="00396FFA">
              <w:rPr>
                <w:rFonts w:ascii="Arial" w:hAnsi="Arial" w:cs="Arial"/>
                <w:b/>
                <w:bCs/>
                <w:sz w:val="18"/>
                <w:szCs w:val="18"/>
              </w:rPr>
              <w:t>3</w:t>
            </w:r>
            <w:r w:rsidR="005E1779">
              <w:rPr>
                <w:rFonts w:ascii="Arial" w:hAnsi="Arial" w:cs="Arial"/>
                <w:b/>
                <w:bCs/>
                <w:sz w:val="18"/>
                <w:szCs w:val="18"/>
              </w:rPr>
              <w:t>8</w:t>
            </w:r>
            <w:r w:rsidR="00195B20">
              <w:rPr>
                <w:rFonts w:ascii="Arial" w:hAnsi="Arial" w:cs="Arial"/>
                <w:b/>
                <w:bCs/>
                <w:sz w:val="18"/>
                <w:szCs w:val="18"/>
              </w:rPr>
              <w:t>6</w:t>
            </w:r>
            <w:r w:rsidR="005E1779">
              <w:rPr>
                <w:rFonts w:ascii="Arial" w:hAnsi="Arial" w:cs="Arial"/>
                <w:b/>
                <w:bCs/>
                <w:sz w:val="18"/>
                <w:szCs w:val="18"/>
              </w:rPr>
              <w:t>0</w:t>
            </w:r>
            <w:r w:rsidRPr="00396FFA">
              <w:rPr>
                <w:rFonts w:ascii="Arial" w:hAnsi="Arial" w:cs="Arial"/>
                <w:b/>
                <w:bCs/>
                <w:sz w:val="18"/>
                <w:szCs w:val="18"/>
              </w:rPr>
              <w:t xml:space="preserve"> </w:t>
            </w:r>
            <w:r w:rsidRPr="00C40D22">
              <w:rPr>
                <w:rFonts w:ascii="Arial" w:hAnsi="Arial" w:cs="Arial"/>
                <w:sz w:val="18"/>
                <w:szCs w:val="18"/>
              </w:rPr>
              <w:t>words (excluding title page, keywords, abstract</w:t>
            </w:r>
            <w:r w:rsidR="00F739A9">
              <w:rPr>
                <w:rFonts w:ascii="Arial" w:hAnsi="Arial" w:cs="Arial"/>
                <w:sz w:val="18"/>
                <w:szCs w:val="18"/>
              </w:rPr>
              <w:t xml:space="preserve">, </w:t>
            </w:r>
            <w:r w:rsidRPr="00C40D22">
              <w:rPr>
                <w:rFonts w:ascii="Arial" w:hAnsi="Arial" w:cs="Arial"/>
                <w:sz w:val="18"/>
                <w:szCs w:val="18"/>
              </w:rPr>
              <w:t>references</w:t>
            </w:r>
            <w:r w:rsidR="00F739A9">
              <w:rPr>
                <w:rFonts w:ascii="Arial" w:hAnsi="Arial" w:cs="Arial"/>
                <w:sz w:val="18"/>
                <w:szCs w:val="18"/>
              </w:rPr>
              <w:t xml:space="preserve"> and declarations</w:t>
            </w:r>
            <w:r w:rsidRPr="00C40D22">
              <w:rPr>
                <w:rFonts w:ascii="Arial" w:hAnsi="Arial" w:cs="Arial"/>
                <w:sz w:val="18"/>
                <w:szCs w:val="18"/>
              </w:rPr>
              <w:t>)</w:t>
            </w:r>
            <w:r>
              <w:rPr>
                <w:rFonts w:ascii="Arial" w:hAnsi="Arial" w:cs="Arial"/>
                <w:sz w:val="18"/>
                <w:szCs w:val="18"/>
              </w:rPr>
              <w:t>.</w:t>
            </w:r>
          </w:p>
        </w:tc>
      </w:tr>
      <w:tr w:rsidR="004E5D0D" w14:paraId="18E52EC8" w14:textId="77777777" w:rsidTr="00FE0C5B">
        <w:tc>
          <w:tcPr>
            <w:tcW w:w="1221" w:type="pct"/>
            <w:gridSpan w:val="2"/>
            <w:tcBorders>
              <w:top w:val="single" w:sz="4" w:space="0" w:color="auto"/>
              <w:left w:val="single" w:sz="4" w:space="0" w:color="auto"/>
              <w:bottom w:val="single" w:sz="4" w:space="0" w:color="auto"/>
              <w:right w:val="single" w:sz="4" w:space="0" w:color="auto"/>
            </w:tcBorders>
            <w:hideMark/>
          </w:tcPr>
          <w:p w14:paraId="5A76CA0E" w14:textId="77777777" w:rsidR="004E5D0D" w:rsidRDefault="004E5D0D" w:rsidP="00FE0C5B">
            <w:pPr>
              <w:pStyle w:val="Balk1"/>
              <w:rPr>
                <w:rFonts w:ascii="Arial" w:hAnsi="Arial" w:cs="Arial"/>
                <w:color w:val="auto"/>
                <w:sz w:val="18"/>
                <w:szCs w:val="18"/>
              </w:rPr>
            </w:pPr>
            <w:r>
              <w:rPr>
                <w:i/>
                <w:sz w:val="18"/>
                <w:szCs w:val="18"/>
              </w:rPr>
              <w:t>Was ethical approval given and by whom? (give any reference number)</w:t>
            </w:r>
          </w:p>
        </w:tc>
        <w:tc>
          <w:tcPr>
            <w:tcW w:w="3779" w:type="pct"/>
            <w:gridSpan w:val="2"/>
            <w:tcBorders>
              <w:top w:val="single" w:sz="4" w:space="0" w:color="auto"/>
              <w:left w:val="single" w:sz="4" w:space="0" w:color="auto"/>
              <w:bottom w:val="single" w:sz="4" w:space="0" w:color="auto"/>
              <w:right w:val="single" w:sz="4" w:space="0" w:color="auto"/>
            </w:tcBorders>
            <w:hideMark/>
          </w:tcPr>
          <w:p w14:paraId="1A325B4C" w14:textId="77F7402B" w:rsidR="004E5D0D" w:rsidRPr="00233103" w:rsidRDefault="00195B20" w:rsidP="00FE0C5B">
            <w:pPr>
              <w:jc w:val="both"/>
              <w:rPr>
                <w:rFonts w:ascii="Arial" w:hAnsi="Arial" w:cs="Arial"/>
                <w:sz w:val="18"/>
                <w:szCs w:val="18"/>
              </w:rPr>
            </w:pPr>
            <w:r w:rsidRPr="00C13D8F">
              <w:rPr>
                <w:rFonts w:ascii="Times New Roman" w:hAnsi="Times New Roman" w:cs="Times New Roman"/>
                <w:lang w:val="en-GB"/>
              </w:rPr>
              <w:t xml:space="preserve">Written approval (decision number: 2020.144.06.06, dated: 18/06/2020) was received from the Health Sciences University Hamidiye Clinical Research Ethics Committee to implement the study. Institutional permission was obtained for data collection. All participants were informed about the research and their informed consent was received. </w:t>
            </w:r>
            <w:r w:rsidRPr="00C13D8F">
              <w:rPr>
                <w:rFonts w:ascii="Times New Roman" w:hAnsi="Times New Roman" w:cs="Times New Roman"/>
              </w:rPr>
              <w:t>All procedures performed in studies involving human participants were in accordance with the ethical standards of the institutional and/or national research committee and with the 1964 Helsinki Declaration and its later amendments or comparable ethical standards.</w:t>
            </w:r>
            <w:r w:rsidRPr="00C13D8F">
              <w:rPr>
                <w:rFonts w:ascii="Times New Roman" w:hAnsi="Times New Roman" w:cs="Times New Roman"/>
                <w:lang w:val="en-GB"/>
              </w:rPr>
              <w:t xml:space="preserve"> </w:t>
            </w:r>
            <w:r w:rsidRPr="00C13D8F">
              <w:rPr>
                <w:rFonts w:ascii="Times New Roman" w:hAnsi="Times New Roman" w:cs="Times New Roman"/>
              </w:rPr>
              <w:t>Participants were informed about the purpose of the research, and their written and verbal consent was received prior to data collection</w:t>
            </w:r>
          </w:p>
        </w:tc>
      </w:tr>
      <w:tr w:rsidR="004E5D0D" w14:paraId="431E818D" w14:textId="77777777" w:rsidTr="00FE0C5B">
        <w:tc>
          <w:tcPr>
            <w:tcW w:w="1221" w:type="pct"/>
            <w:gridSpan w:val="2"/>
            <w:tcBorders>
              <w:top w:val="single" w:sz="4" w:space="0" w:color="auto"/>
              <w:left w:val="single" w:sz="4" w:space="0" w:color="auto"/>
              <w:bottom w:val="single" w:sz="4" w:space="0" w:color="auto"/>
              <w:right w:val="single" w:sz="4" w:space="0" w:color="auto"/>
            </w:tcBorders>
            <w:hideMark/>
          </w:tcPr>
          <w:p w14:paraId="2B405CAA" w14:textId="77777777" w:rsidR="004E5D0D" w:rsidRDefault="004E5D0D" w:rsidP="00FE0C5B">
            <w:pPr>
              <w:pStyle w:val="Balk1"/>
              <w:rPr>
                <w:i/>
                <w:sz w:val="18"/>
                <w:szCs w:val="18"/>
              </w:rPr>
            </w:pPr>
            <w:r>
              <w:rPr>
                <w:i/>
                <w:sz w:val="18"/>
                <w:szCs w:val="18"/>
              </w:rPr>
              <w:t>Please state any conflicts of interest</w:t>
            </w:r>
          </w:p>
        </w:tc>
        <w:tc>
          <w:tcPr>
            <w:tcW w:w="3779" w:type="pct"/>
            <w:gridSpan w:val="2"/>
            <w:tcBorders>
              <w:top w:val="single" w:sz="4" w:space="0" w:color="auto"/>
              <w:left w:val="single" w:sz="4" w:space="0" w:color="auto"/>
              <w:bottom w:val="single" w:sz="4" w:space="0" w:color="auto"/>
              <w:right w:val="single" w:sz="4" w:space="0" w:color="auto"/>
            </w:tcBorders>
            <w:hideMark/>
          </w:tcPr>
          <w:p w14:paraId="5F2FAD76" w14:textId="14CB91AA" w:rsidR="004E5D0D" w:rsidRDefault="00C77C06" w:rsidP="00C77C06">
            <w:pPr>
              <w:jc w:val="both"/>
              <w:rPr>
                <w:rFonts w:ascii="Arial" w:hAnsi="Arial" w:cs="Arial"/>
                <w:sz w:val="18"/>
                <w:szCs w:val="18"/>
              </w:rPr>
            </w:pPr>
            <w:r w:rsidRPr="00C77C06">
              <w:rPr>
                <w:rFonts w:ascii="Arial" w:hAnsi="Arial" w:cs="Arial"/>
                <w:sz w:val="18"/>
                <w:szCs w:val="18"/>
              </w:rPr>
              <w:t>The author(s) declared no potential conflicts of interest concerning the research, authorship, and/or publication of this article.</w:t>
            </w:r>
          </w:p>
        </w:tc>
      </w:tr>
      <w:tr w:rsidR="004E5D0D" w14:paraId="5FFAB24F" w14:textId="77777777" w:rsidTr="00FE0C5B">
        <w:tc>
          <w:tcPr>
            <w:tcW w:w="1221" w:type="pct"/>
            <w:gridSpan w:val="2"/>
            <w:tcBorders>
              <w:top w:val="single" w:sz="4" w:space="0" w:color="auto"/>
              <w:left w:val="single" w:sz="4" w:space="0" w:color="auto"/>
              <w:bottom w:val="single" w:sz="4" w:space="0" w:color="auto"/>
              <w:right w:val="single" w:sz="4" w:space="0" w:color="auto"/>
            </w:tcBorders>
            <w:hideMark/>
          </w:tcPr>
          <w:p w14:paraId="045CD777" w14:textId="77777777" w:rsidR="004E5D0D" w:rsidRDefault="004E5D0D" w:rsidP="00FE0C5B">
            <w:pPr>
              <w:pStyle w:val="Balk1"/>
              <w:rPr>
                <w:rFonts w:ascii="Arial" w:hAnsi="Arial" w:cs="Arial"/>
                <w:sz w:val="18"/>
                <w:szCs w:val="18"/>
              </w:rPr>
            </w:pPr>
            <w:r>
              <w:rPr>
                <w:i/>
                <w:sz w:val="18"/>
                <w:szCs w:val="18"/>
              </w:rPr>
              <w:t>Please state sources of funding and the role of funders in the conduct of the research</w:t>
            </w:r>
          </w:p>
        </w:tc>
        <w:tc>
          <w:tcPr>
            <w:tcW w:w="3779" w:type="pct"/>
            <w:gridSpan w:val="2"/>
            <w:tcBorders>
              <w:top w:val="single" w:sz="4" w:space="0" w:color="auto"/>
              <w:left w:val="single" w:sz="4" w:space="0" w:color="auto"/>
              <w:bottom w:val="single" w:sz="4" w:space="0" w:color="auto"/>
              <w:right w:val="single" w:sz="4" w:space="0" w:color="auto"/>
            </w:tcBorders>
            <w:hideMark/>
          </w:tcPr>
          <w:p w14:paraId="78C2B084" w14:textId="345AA834" w:rsidR="004E5D0D" w:rsidRDefault="00C77C06" w:rsidP="00FE0C5B">
            <w:pPr>
              <w:jc w:val="both"/>
              <w:rPr>
                <w:rFonts w:ascii="Arial" w:hAnsi="Arial" w:cs="Arial"/>
                <w:sz w:val="18"/>
                <w:szCs w:val="18"/>
              </w:rPr>
            </w:pPr>
            <w:r w:rsidRPr="00C77C06">
              <w:rPr>
                <w:rFonts w:ascii="Arial" w:hAnsi="Arial" w:cs="Arial"/>
                <w:sz w:val="18"/>
                <w:szCs w:val="18"/>
              </w:rPr>
              <w:t>The author(s) received no financial support for the research, authorship, and/or publication of this article.</w:t>
            </w:r>
          </w:p>
        </w:tc>
      </w:tr>
      <w:tr w:rsidR="004E5D0D" w14:paraId="2BF00E75" w14:textId="77777777" w:rsidTr="00FE0C5B">
        <w:tc>
          <w:tcPr>
            <w:tcW w:w="1221" w:type="pct"/>
            <w:gridSpan w:val="2"/>
            <w:tcBorders>
              <w:top w:val="single" w:sz="4" w:space="0" w:color="auto"/>
              <w:left w:val="single" w:sz="4" w:space="0" w:color="auto"/>
              <w:bottom w:val="single" w:sz="4" w:space="0" w:color="auto"/>
              <w:right w:val="single" w:sz="4" w:space="0" w:color="auto"/>
            </w:tcBorders>
            <w:hideMark/>
          </w:tcPr>
          <w:p w14:paraId="2F97725E" w14:textId="77777777" w:rsidR="004E5D0D" w:rsidRDefault="004E5D0D" w:rsidP="00FE0C5B">
            <w:pPr>
              <w:pStyle w:val="Balk1"/>
              <w:rPr>
                <w:rFonts w:ascii="Arial" w:hAnsi="Arial" w:cs="Arial"/>
                <w:sz w:val="18"/>
                <w:szCs w:val="18"/>
              </w:rPr>
            </w:pPr>
            <w:r>
              <w:rPr>
                <w:i/>
                <w:sz w:val="18"/>
                <w:szCs w:val="18"/>
              </w:rPr>
              <w:t>Please state any study registry number (e.g. ISRCTN)</w:t>
            </w:r>
          </w:p>
        </w:tc>
        <w:tc>
          <w:tcPr>
            <w:tcW w:w="3779" w:type="pct"/>
            <w:gridSpan w:val="2"/>
            <w:tcBorders>
              <w:top w:val="single" w:sz="4" w:space="0" w:color="auto"/>
              <w:left w:val="single" w:sz="4" w:space="0" w:color="auto"/>
              <w:bottom w:val="single" w:sz="4" w:space="0" w:color="auto"/>
              <w:right w:val="single" w:sz="4" w:space="0" w:color="auto"/>
            </w:tcBorders>
            <w:hideMark/>
          </w:tcPr>
          <w:p w14:paraId="600B48AD" w14:textId="7662251F" w:rsidR="004E5D0D" w:rsidRDefault="00195B20" w:rsidP="008C7226">
            <w:pPr>
              <w:jc w:val="both"/>
              <w:rPr>
                <w:rFonts w:ascii="Arial" w:hAnsi="Arial" w:cs="Arial"/>
                <w:sz w:val="18"/>
                <w:szCs w:val="18"/>
              </w:rPr>
            </w:pPr>
            <w:r w:rsidRPr="00C13D8F">
              <w:rPr>
                <w:rFonts w:ascii="Times New Roman" w:hAnsi="Times New Roman" w:cs="Times New Roman"/>
                <w:lang w:val="en-US"/>
              </w:rPr>
              <w:t>The study was registering with clinicaltrial.gov. The clinical trial registry number is NCT05940740, Registered on July 12, 2023.</w:t>
            </w:r>
          </w:p>
        </w:tc>
      </w:tr>
      <w:tr w:rsidR="004E5D0D" w14:paraId="15CB3B03" w14:textId="77777777" w:rsidTr="00FE0C5B">
        <w:tc>
          <w:tcPr>
            <w:tcW w:w="4588" w:type="pct"/>
            <w:gridSpan w:val="3"/>
            <w:tcBorders>
              <w:top w:val="single" w:sz="4" w:space="0" w:color="auto"/>
              <w:left w:val="single" w:sz="4" w:space="0" w:color="auto"/>
              <w:bottom w:val="single" w:sz="4" w:space="0" w:color="auto"/>
              <w:right w:val="single" w:sz="4" w:space="0" w:color="auto"/>
            </w:tcBorders>
            <w:shd w:val="clear" w:color="auto" w:fill="E7E6E6"/>
            <w:hideMark/>
          </w:tcPr>
          <w:p w14:paraId="336770C7" w14:textId="77777777" w:rsidR="004E5D0D" w:rsidRDefault="004E5D0D" w:rsidP="00FE0C5B">
            <w:pPr>
              <w:rPr>
                <w:rFonts w:ascii="Arial" w:hAnsi="Arial" w:cs="Arial"/>
                <w:b/>
                <w:i/>
                <w:sz w:val="18"/>
                <w:szCs w:val="18"/>
              </w:rPr>
            </w:pPr>
            <w:r>
              <w:rPr>
                <w:rFonts w:ascii="Arial" w:hAnsi="Arial" w:cs="Arial"/>
                <w:b/>
                <w:i/>
                <w:sz w:val="18"/>
                <w:szCs w:val="18"/>
              </w:rPr>
              <w:t>For the items below, please tick in the right hand column to confirm you have included/addressed the items:</w:t>
            </w:r>
          </w:p>
        </w:tc>
        <w:tc>
          <w:tcPr>
            <w:tcW w:w="412" w:type="pct"/>
            <w:tcBorders>
              <w:top w:val="single" w:sz="4" w:space="0" w:color="auto"/>
              <w:left w:val="single" w:sz="4" w:space="0" w:color="auto"/>
              <w:bottom w:val="single" w:sz="4" w:space="0" w:color="auto"/>
              <w:right w:val="single" w:sz="4" w:space="0" w:color="auto"/>
            </w:tcBorders>
            <w:shd w:val="clear" w:color="auto" w:fill="E7E6E6"/>
            <w:hideMark/>
          </w:tcPr>
          <w:p w14:paraId="225E46B4" w14:textId="77777777" w:rsidR="004E5D0D" w:rsidRDefault="004E5D0D" w:rsidP="00FE0C5B">
            <w:pPr>
              <w:jc w:val="center"/>
              <w:rPr>
                <w:rFonts w:ascii="Arial" w:hAnsi="Arial" w:cs="Arial"/>
                <w:sz w:val="18"/>
                <w:szCs w:val="18"/>
              </w:rPr>
            </w:pPr>
            <w:r>
              <w:rPr>
                <w:rFonts w:ascii="Arial" w:hAnsi="Arial" w:cs="Arial"/>
                <w:b/>
                <w:bCs/>
                <w:sz w:val="18"/>
                <w:szCs w:val="18"/>
              </w:rPr>
              <w:t xml:space="preserve">Tick </w:t>
            </w:r>
          </w:p>
        </w:tc>
      </w:tr>
      <w:tr w:rsidR="004E5D0D" w14:paraId="2660FB65"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30A3B0D7" w14:textId="77777777" w:rsidR="004E5D0D" w:rsidRDefault="004E5D0D" w:rsidP="00FE0C5B">
            <w:pPr>
              <w:pStyle w:val="Balk1"/>
              <w:rPr>
                <w:rFonts w:ascii="Arial" w:hAnsi="Arial" w:cs="Arial"/>
                <w:sz w:val="18"/>
                <w:szCs w:val="18"/>
              </w:rPr>
            </w:pPr>
            <w:r>
              <w:rPr>
                <w:i/>
                <w:sz w:val="18"/>
                <w:szCs w:val="18"/>
              </w:rPr>
              <w:lastRenderedPageBreak/>
              <w:t>Title</w:t>
            </w:r>
          </w:p>
        </w:tc>
        <w:tc>
          <w:tcPr>
            <w:tcW w:w="3917" w:type="pct"/>
            <w:gridSpan w:val="2"/>
            <w:tcBorders>
              <w:top w:val="single" w:sz="4" w:space="0" w:color="auto"/>
              <w:left w:val="single" w:sz="4" w:space="0" w:color="auto"/>
              <w:bottom w:val="single" w:sz="4" w:space="0" w:color="auto"/>
              <w:right w:val="single" w:sz="4" w:space="0" w:color="auto"/>
            </w:tcBorders>
            <w:hideMark/>
          </w:tcPr>
          <w:p w14:paraId="12C3FE47" w14:textId="77777777" w:rsidR="004E5D0D" w:rsidRDefault="004E5D0D" w:rsidP="00FE0C5B">
            <w:pPr>
              <w:rPr>
                <w:rFonts w:ascii="Arial" w:hAnsi="Arial" w:cs="Arial"/>
                <w:sz w:val="18"/>
                <w:szCs w:val="18"/>
              </w:rPr>
            </w:pPr>
            <w:r>
              <w:rPr>
                <w:rFonts w:ascii="Arial" w:hAnsi="Arial" w:cs="Arial"/>
                <w:sz w:val="18"/>
                <w:szCs w:val="18"/>
              </w:rPr>
              <w:t>Confirm that the title is in the format ‘Topic / question: design/type of paper’ and identifies the population / care setting studied.</w:t>
            </w:r>
          </w:p>
          <w:p w14:paraId="03FE98ED" w14:textId="77777777" w:rsidR="004E5D0D" w:rsidRDefault="004E5D0D" w:rsidP="006C6840">
            <w:pPr>
              <w:rPr>
                <w:rFonts w:ascii="Arial" w:hAnsi="Arial" w:cs="Arial"/>
                <w:i/>
                <w:sz w:val="18"/>
                <w:szCs w:val="18"/>
              </w:rPr>
            </w:pPr>
            <w:r>
              <w:rPr>
                <w:rFonts w:ascii="Arial" w:hAnsi="Arial" w:cs="Arial"/>
                <w:i/>
                <w:sz w:val="18"/>
                <w:szCs w:val="18"/>
              </w:rPr>
              <w:t xml:space="preserve">(e.g. The effectiveness of telephone </w:t>
            </w:r>
            <w:r w:rsidR="006C6840">
              <w:rPr>
                <w:rFonts w:ascii="Arial" w:hAnsi="Arial" w:cs="Arial"/>
                <w:i/>
                <w:sz w:val="18"/>
                <w:szCs w:val="18"/>
              </w:rPr>
              <w:t>follow-up in managing symptoms after breast cancer radiotherapy: a randomised controlled trial</w:t>
            </w:r>
            <w:r>
              <w:rPr>
                <w:rFonts w:ascii="Arial" w:hAnsi="Arial" w:cs="Arial"/>
                <w:i/>
                <w:sz w:val="18"/>
                <w:szCs w:val="18"/>
              </w:rPr>
              <w:t xml:space="preserve">). </w:t>
            </w:r>
            <w:r>
              <w:rPr>
                <w:rFonts w:ascii="Arial" w:hAnsi="Arial" w:cs="Arial"/>
                <w:iCs/>
                <w:sz w:val="18"/>
                <w:szCs w:val="18"/>
              </w:rPr>
              <w:t>The structure is optional for discussion papers, editorials and letters)</w:t>
            </w:r>
          </w:p>
        </w:tc>
        <w:tc>
          <w:tcPr>
            <w:tcW w:w="412" w:type="pct"/>
            <w:tcBorders>
              <w:top w:val="single" w:sz="4" w:space="0" w:color="auto"/>
              <w:left w:val="single" w:sz="4" w:space="0" w:color="auto"/>
              <w:bottom w:val="single" w:sz="4" w:space="0" w:color="auto"/>
              <w:right w:val="single" w:sz="4" w:space="0" w:color="auto"/>
            </w:tcBorders>
            <w:hideMark/>
          </w:tcPr>
          <w:p w14:paraId="593D793D" w14:textId="5A22E1C2" w:rsidR="004E5D0D" w:rsidRDefault="00D65E5A" w:rsidP="00FE0C5B">
            <w:pPr>
              <w:jc w:val="center"/>
              <w:rPr>
                <w:rFonts w:ascii="Arial" w:hAnsi="Arial" w:cs="Arial"/>
                <w:sz w:val="18"/>
                <w:szCs w:val="18"/>
              </w:rPr>
            </w:pPr>
            <w:r>
              <w:rPr>
                <w:rFonts w:ascii="Arial" w:hAnsi="Arial" w:cs="Arial"/>
                <w:sz w:val="18"/>
                <w:szCs w:val="18"/>
              </w:rPr>
              <w:t>X</w:t>
            </w:r>
          </w:p>
        </w:tc>
      </w:tr>
      <w:tr w:rsidR="004E5D0D" w14:paraId="3DA0CAE5"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71990A2F" w14:textId="77777777" w:rsidR="004E5D0D" w:rsidRDefault="004E5D0D" w:rsidP="00FE0C5B">
            <w:pPr>
              <w:pStyle w:val="Balk1"/>
              <w:rPr>
                <w:rFonts w:ascii="Arial" w:hAnsi="Arial" w:cs="Arial"/>
                <w:sz w:val="18"/>
                <w:szCs w:val="18"/>
              </w:rPr>
            </w:pPr>
            <w:r>
              <w:rPr>
                <w:i/>
                <w:sz w:val="18"/>
                <w:szCs w:val="18"/>
              </w:rPr>
              <w:t>Abstract</w:t>
            </w:r>
          </w:p>
        </w:tc>
        <w:tc>
          <w:tcPr>
            <w:tcW w:w="3917" w:type="pct"/>
            <w:gridSpan w:val="2"/>
            <w:tcBorders>
              <w:top w:val="single" w:sz="4" w:space="0" w:color="auto"/>
              <w:left w:val="single" w:sz="4" w:space="0" w:color="auto"/>
              <w:bottom w:val="single" w:sz="4" w:space="0" w:color="auto"/>
              <w:right w:val="single" w:sz="4" w:space="0" w:color="auto"/>
            </w:tcBorders>
            <w:hideMark/>
          </w:tcPr>
          <w:p w14:paraId="1728ABA2" w14:textId="77777777" w:rsidR="004E5D0D" w:rsidRDefault="004E5D0D" w:rsidP="00FE0C5B">
            <w:pPr>
              <w:rPr>
                <w:rFonts w:ascii="Arial" w:hAnsi="Arial" w:cs="Arial"/>
                <w:sz w:val="18"/>
                <w:szCs w:val="18"/>
              </w:rPr>
            </w:pPr>
            <w:r>
              <w:rPr>
                <w:rFonts w:ascii="Arial" w:hAnsi="Arial" w:cs="Arial"/>
                <w:sz w:val="18"/>
                <w:szCs w:val="18"/>
              </w:rPr>
              <w:t xml:space="preserve">A structured abstract appropriate to the design of the study is included (see </w:t>
            </w:r>
            <w:r>
              <w:rPr>
                <w:rFonts w:ascii="Arial" w:hAnsi="Arial" w:cs="Arial"/>
                <w:i/>
                <w:sz w:val="18"/>
                <w:szCs w:val="18"/>
              </w:rPr>
              <w:t>guidelines for authors)</w:t>
            </w:r>
            <w:r>
              <w:rPr>
                <w:rFonts w:ascii="Arial" w:hAnsi="Arial" w:cs="Arial"/>
                <w:sz w:val="18"/>
                <w:szCs w:val="18"/>
              </w:rPr>
              <w:t xml:space="preserve">. </w:t>
            </w:r>
          </w:p>
        </w:tc>
        <w:tc>
          <w:tcPr>
            <w:tcW w:w="412" w:type="pct"/>
            <w:tcBorders>
              <w:top w:val="single" w:sz="4" w:space="0" w:color="auto"/>
              <w:left w:val="single" w:sz="4" w:space="0" w:color="auto"/>
              <w:bottom w:val="single" w:sz="4" w:space="0" w:color="auto"/>
              <w:right w:val="single" w:sz="4" w:space="0" w:color="auto"/>
            </w:tcBorders>
            <w:hideMark/>
          </w:tcPr>
          <w:p w14:paraId="0E4D1163" w14:textId="073BA86C" w:rsidR="004E5D0D" w:rsidRDefault="00D65E5A" w:rsidP="00FE0C5B">
            <w:pPr>
              <w:jc w:val="center"/>
              <w:rPr>
                <w:rFonts w:ascii="Arial" w:hAnsi="Arial" w:cs="Arial"/>
                <w:sz w:val="18"/>
                <w:szCs w:val="18"/>
              </w:rPr>
            </w:pPr>
            <w:r>
              <w:rPr>
                <w:rFonts w:ascii="Arial" w:hAnsi="Arial" w:cs="Arial"/>
                <w:sz w:val="18"/>
                <w:szCs w:val="18"/>
              </w:rPr>
              <w:t>X</w:t>
            </w:r>
          </w:p>
        </w:tc>
      </w:tr>
      <w:tr w:rsidR="004E5D0D" w14:paraId="4A1663B0" w14:textId="77777777" w:rsidTr="00FE0C5B">
        <w:tc>
          <w:tcPr>
            <w:tcW w:w="671" w:type="pct"/>
            <w:tcBorders>
              <w:top w:val="single" w:sz="4" w:space="0" w:color="auto"/>
              <w:left w:val="single" w:sz="4" w:space="0" w:color="auto"/>
              <w:bottom w:val="single" w:sz="4" w:space="0" w:color="auto"/>
              <w:right w:val="single" w:sz="4" w:space="0" w:color="auto"/>
            </w:tcBorders>
          </w:tcPr>
          <w:p w14:paraId="5C949B6A" w14:textId="77777777" w:rsidR="004E5D0D" w:rsidRDefault="004E5D0D" w:rsidP="00FE0C5B">
            <w:pPr>
              <w:pStyle w:val="Balk1"/>
              <w:rPr>
                <w:rFonts w:ascii="Arial" w:hAnsi="Arial" w:cs="Arial"/>
                <w:sz w:val="18"/>
                <w:szCs w:val="18"/>
              </w:rPr>
            </w:pPr>
          </w:p>
        </w:tc>
        <w:tc>
          <w:tcPr>
            <w:tcW w:w="3917" w:type="pct"/>
            <w:gridSpan w:val="2"/>
            <w:tcBorders>
              <w:top w:val="single" w:sz="4" w:space="0" w:color="auto"/>
              <w:left w:val="single" w:sz="4" w:space="0" w:color="auto"/>
              <w:bottom w:val="single" w:sz="4" w:space="0" w:color="auto"/>
              <w:right w:val="single" w:sz="4" w:space="0" w:color="auto"/>
            </w:tcBorders>
            <w:hideMark/>
          </w:tcPr>
          <w:p w14:paraId="4C1B24BF" w14:textId="77777777" w:rsidR="004E5D0D" w:rsidRDefault="004E5D0D" w:rsidP="00FE0C5B">
            <w:pPr>
              <w:rPr>
                <w:rFonts w:ascii="Arial" w:hAnsi="Arial" w:cs="Arial"/>
                <w:sz w:val="18"/>
                <w:szCs w:val="18"/>
              </w:rPr>
            </w:pPr>
            <w:r>
              <w:rPr>
                <w:rFonts w:ascii="Arial" w:hAnsi="Arial" w:cs="Arial"/>
                <w:sz w:val="18"/>
                <w:szCs w:val="18"/>
              </w:rPr>
              <w:t>No references are cited in the abstract.</w:t>
            </w:r>
          </w:p>
        </w:tc>
        <w:tc>
          <w:tcPr>
            <w:tcW w:w="412" w:type="pct"/>
            <w:tcBorders>
              <w:top w:val="single" w:sz="4" w:space="0" w:color="auto"/>
              <w:left w:val="single" w:sz="4" w:space="0" w:color="auto"/>
              <w:bottom w:val="single" w:sz="4" w:space="0" w:color="auto"/>
              <w:right w:val="single" w:sz="4" w:space="0" w:color="auto"/>
            </w:tcBorders>
            <w:hideMark/>
          </w:tcPr>
          <w:p w14:paraId="485D9B2A" w14:textId="16B8DBA7" w:rsidR="004E5D0D" w:rsidRDefault="00D65E5A" w:rsidP="00FE0C5B">
            <w:pPr>
              <w:jc w:val="center"/>
              <w:rPr>
                <w:rFonts w:ascii="Arial" w:hAnsi="Arial" w:cs="Arial"/>
                <w:sz w:val="18"/>
                <w:szCs w:val="18"/>
              </w:rPr>
            </w:pPr>
            <w:r>
              <w:rPr>
                <w:rFonts w:ascii="Arial" w:hAnsi="Arial" w:cs="Arial"/>
                <w:sz w:val="18"/>
                <w:szCs w:val="18"/>
              </w:rPr>
              <w:t>X</w:t>
            </w:r>
          </w:p>
        </w:tc>
      </w:tr>
      <w:tr w:rsidR="004E5D0D" w14:paraId="6166E84C"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57FB3113" w14:textId="77777777" w:rsidR="004E5D0D" w:rsidRDefault="004E5D0D" w:rsidP="00FE0C5B">
            <w:pPr>
              <w:pStyle w:val="Balk1"/>
              <w:rPr>
                <w:rFonts w:ascii="Arial" w:hAnsi="Arial" w:cs="Arial"/>
                <w:sz w:val="18"/>
                <w:szCs w:val="18"/>
              </w:rPr>
            </w:pPr>
            <w:r>
              <w:rPr>
                <w:i/>
                <w:sz w:val="18"/>
                <w:szCs w:val="18"/>
              </w:rPr>
              <w:t>Key words</w:t>
            </w:r>
          </w:p>
        </w:tc>
        <w:tc>
          <w:tcPr>
            <w:tcW w:w="3917" w:type="pct"/>
            <w:gridSpan w:val="2"/>
            <w:tcBorders>
              <w:top w:val="single" w:sz="4" w:space="0" w:color="auto"/>
              <w:left w:val="single" w:sz="4" w:space="0" w:color="auto"/>
              <w:bottom w:val="single" w:sz="4" w:space="0" w:color="auto"/>
              <w:right w:val="single" w:sz="4" w:space="0" w:color="auto"/>
            </w:tcBorders>
            <w:hideMark/>
          </w:tcPr>
          <w:p w14:paraId="5A969372" w14:textId="77777777" w:rsidR="004E5D0D" w:rsidRDefault="004E5D0D" w:rsidP="00FE0C5B">
            <w:pPr>
              <w:rPr>
                <w:rFonts w:ascii="Arial" w:hAnsi="Arial" w:cs="Arial"/>
                <w:sz w:val="18"/>
                <w:szCs w:val="18"/>
              </w:rPr>
            </w:pPr>
            <w:r>
              <w:rPr>
                <w:rFonts w:ascii="Arial" w:hAnsi="Arial" w:cs="Arial"/>
                <w:sz w:val="18"/>
                <w:szCs w:val="18"/>
              </w:rPr>
              <w:t xml:space="preserve">Between four and ten key words have been provided in alphabetical order, which accurately identify the paper's subject, purpose, method and focus. Use the Medical Subject Headings (MeSH®) thesaurus or Cumulative Index to Nursing and Allied Health (CINAHL) headings where possible (see </w:t>
            </w:r>
            <w:hyperlink r:id="rId6" w:tgtFrame="_blank" w:history="1">
              <w:r>
                <w:rPr>
                  <w:rStyle w:val="Kpr"/>
                  <w:sz w:val="18"/>
                  <w:szCs w:val="18"/>
                </w:rPr>
                <w:t>http://www.nlm.nih.gov/mesh/meshhome.html</w:t>
              </w:r>
            </w:hyperlink>
            <w:r>
              <w:rPr>
                <w:rFonts w:ascii="Arial" w:hAnsi="Arial" w:cs="Arial"/>
                <w:sz w:val="18"/>
                <w:szCs w:val="18"/>
              </w:rPr>
              <w:t>).</w:t>
            </w:r>
          </w:p>
        </w:tc>
        <w:tc>
          <w:tcPr>
            <w:tcW w:w="412" w:type="pct"/>
            <w:tcBorders>
              <w:top w:val="single" w:sz="4" w:space="0" w:color="auto"/>
              <w:left w:val="single" w:sz="4" w:space="0" w:color="auto"/>
              <w:bottom w:val="single" w:sz="4" w:space="0" w:color="auto"/>
              <w:right w:val="single" w:sz="4" w:space="0" w:color="auto"/>
            </w:tcBorders>
            <w:hideMark/>
          </w:tcPr>
          <w:p w14:paraId="5DA36BAE" w14:textId="45819822" w:rsidR="004E5D0D" w:rsidRDefault="00D65E5A" w:rsidP="00FE0C5B">
            <w:pPr>
              <w:jc w:val="center"/>
              <w:rPr>
                <w:rFonts w:ascii="Arial" w:hAnsi="Arial" w:cs="Arial"/>
                <w:sz w:val="18"/>
                <w:szCs w:val="18"/>
              </w:rPr>
            </w:pPr>
            <w:r>
              <w:rPr>
                <w:rFonts w:ascii="Arial" w:hAnsi="Arial" w:cs="Arial"/>
                <w:sz w:val="18"/>
                <w:szCs w:val="18"/>
              </w:rPr>
              <w:t>X</w:t>
            </w:r>
          </w:p>
        </w:tc>
      </w:tr>
      <w:tr w:rsidR="004E5D0D" w14:paraId="04574A6D"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43EA8FA4" w14:textId="77777777" w:rsidR="004E5D0D" w:rsidRDefault="004E5D0D" w:rsidP="00FE0C5B">
            <w:pPr>
              <w:pStyle w:val="Balk1"/>
              <w:rPr>
                <w:rFonts w:ascii="Arial" w:hAnsi="Arial" w:cs="Arial"/>
                <w:sz w:val="18"/>
                <w:szCs w:val="18"/>
              </w:rPr>
            </w:pPr>
            <w:r>
              <w:rPr>
                <w:i/>
                <w:sz w:val="18"/>
                <w:szCs w:val="18"/>
              </w:rPr>
              <w:t>Highlights</w:t>
            </w:r>
          </w:p>
        </w:tc>
        <w:tc>
          <w:tcPr>
            <w:tcW w:w="3917" w:type="pct"/>
            <w:gridSpan w:val="2"/>
            <w:tcBorders>
              <w:top w:val="single" w:sz="4" w:space="0" w:color="auto"/>
              <w:left w:val="single" w:sz="4" w:space="0" w:color="auto"/>
              <w:bottom w:val="single" w:sz="4" w:space="0" w:color="auto"/>
              <w:right w:val="single" w:sz="4" w:space="0" w:color="auto"/>
            </w:tcBorders>
            <w:hideMark/>
          </w:tcPr>
          <w:p w14:paraId="18954CDD" w14:textId="77777777" w:rsidR="004E5D0D" w:rsidRDefault="004E5D0D" w:rsidP="00FE0C5B">
            <w:pPr>
              <w:rPr>
                <w:rFonts w:ascii="Arial" w:hAnsi="Arial" w:cs="Arial"/>
                <w:sz w:val="18"/>
                <w:szCs w:val="18"/>
              </w:rPr>
            </w:pPr>
            <w:r>
              <w:rPr>
                <w:rFonts w:ascii="Arial" w:hAnsi="Arial" w:cs="Arial"/>
                <w:sz w:val="18"/>
                <w:szCs w:val="18"/>
              </w:rPr>
              <w:t xml:space="preserve">Bullet points have been included that identify existing research knowledge relating to the specific research question / topic (what is already known about the topic?) and a summary of the new knowledge added by this study (what this paper adds) </w:t>
            </w:r>
            <w:r>
              <w:rPr>
                <w:rFonts w:ascii="Arial" w:hAnsi="Arial" w:cs="Arial"/>
                <w:i/>
                <w:sz w:val="18"/>
                <w:szCs w:val="18"/>
              </w:rPr>
              <w:t>(see Guide for Authors</w:t>
            </w:r>
            <w:r>
              <w:rPr>
                <w:rFonts w:ascii="Arial" w:hAnsi="Arial" w:cs="Arial"/>
                <w:sz w:val="18"/>
                <w:szCs w:val="18"/>
              </w:rPr>
              <w:t>, does not apply to editorials or letters)</w:t>
            </w:r>
          </w:p>
        </w:tc>
        <w:tc>
          <w:tcPr>
            <w:tcW w:w="412" w:type="pct"/>
            <w:tcBorders>
              <w:top w:val="single" w:sz="4" w:space="0" w:color="auto"/>
              <w:left w:val="single" w:sz="4" w:space="0" w:color="auto"/>
              <w:bottom w:val="single" w:sz="4" w:space="0" w:color="auto"/>
              <w:right w:val="single" w:sz="4" w:space="0" w:color="auto"/>
            </w:tcBorders>
            <w:hideMark/>
          </w:tcPr>
          <w:p w14:paraId="32B27C4C" w14:textId="48CE0FC0" w:rsidR="004E5D0D" w:rsidRDefault="00D65E5A" w:rsidP="00FE0C5B">
            <w:pPr>
              <w:jc w:val="center"/>
              <w:rPr>
                <w:rFonts w:ascii="Arial" w:hAnsi="Arial" w:cs="Arial"/>
                <w:sz w:val="18"/>
                <w:szCs w:val="18"/>
              </w:rPr>
            </w:pPr>
            <w:r>
              <w:rPr>
                <w:rFonts w:ascii="Arial" w:hAnsi="Arial" w:cs="Arial"/>
                <w:sz w:val="18"/>
                <w:szCs w:val="18"/>
              </w:rPr>
              <w:t>X</w:t>
            </w:r>
          </w:p>
        </w:tc>
      </w:tr>
      <w:tr w:rsidR="004E5D0D" w14:paraId="502F7A61"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23CEF0C5" w14:textId="77777777" w:rsidR="004E5D0D" w:rsidRDefault="004E5D0D" w:rsidP="00FE0C5B">
            <w:pPr>
              <w:pStyle w:val="Balk1"/>
              <w:rPr>
                <w:rFonts w:ascii="Arial" w:hAnsi="Arial" w:cs="Arial"/>
                <w:sz w:val="18"/>
                <w:szCs w:val="18"/>
              </w:rPr>
            </w:pPr>
            <w:r>
              <w:rPr>
                <w:i/>
                <w:sz w:val="18"/>
                <w:szCs w:val="18"/>
              </w:rPr>
              <w:t>Abbreviations</w:t>
            </w:r>
          </w:p>
        </w:tc>
        <w:tc>
          <w:tcPr>
            <w:tcW w:w="3917" w:type="pct"/>
            <w:gridSpan w:val="2"/>
            <w:tcBorders>
              <w:top w:val="single" w:sz="4" w:space="0" w:color="auto"/>
              <w:left w:val="single" w:sz="4" w:space="0" w:color="auto"/>
              <w:bottom w:val="single" w:sz="4" w:space="0" w:color="auto"/>
              <w:right w:val="single" w:sz="4" w:space="0" w:color="auto"/>
            </w:tcBorders>
            <w:hideMark/>
          </w:tcPr>
          <w:p w14:paraId="54F77FBF" w14:textId="77777777" w:rsidR="004E5D0D" w:rsidRDefault="004E5D0D" w:rsidP="00FE0C5B">
            <w:pPr>
              <w:rPr>
                <w:rFonts w:ascii="Arial" w:hAnsi="Arial" w:cs="Arial"/>
                <w:sz w:val="18"/>
                <w:szCs w:val="18"/>
              </w:rPr>
            </w:pPr>
            <w:r>
              <w:rPr>
                <w:rFonts w:ascii="Arial" w:hAnsi="Arial" w:cs="Arial"/>
                <w:sz w:val="18"/>
                <w:szCs w:val="18"/>
              </w:rPr>
              <w:t>No abbreviations are used in the title / abstract. Use of abbreviations /acronyms in the paper is minimised and restricted to those that are likely to be universally recognized (e.g. USA)</w:t>
            </w:r>
          </w:p>
        </w:tc>
        <w:tc>
          <w:tcPr>
            <w:tcW w:w="412" w:type="pct"/>
            <w:tcBorders>
              <w:top w:val="single" w:sz="4" w:space="0" w:color="auto"/>
              <w:left w:val="single" w:sz="4" w:space="0" w:color="auto"/>
              <w:bottom w:val="single" w:sz="4" w:space="0" w:color="auto"/>
              <w:right w:val="single" w:sz="4" w:space="0" w:color="auto"/>
            </w:tcBorders>
            <w:hideMark/>
          </w:tcPr>
          <w:p w14:paraId="35EC957C" w14:textId="243F0867" w:rsidR="004E5D0D" w:rsidRDefault="00D65E5A" w:rsidP="00FE0C5B">
            <w:pPr>
              <w:jc w:val="center"/>
              <w:rPr>
                <w:rFonts w:ascii="Arial" w:hAnsi="Arial" w:cs="Arial"/>
                <w:sz w:val="18"/>
                <w:szCs w:val="18"/>
              </w:rPr>
            </w:pPr>
            <w:r>
              <w:rPr>
                <w:rFonts w:ascii="Arial" w:hAnsi="Arial" w:cs="Arial"/>
                <w:sz w:val="18"/>
                <w:szCs w:val="18"/>
              </w:rPr>
              <w:t>X</w:t>
            </w:r>
          </w:p>
        </w:tc>
      </w:tr>
      <w:tr w:rsidR="004E5D0D" w14:paraId="019BA920"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4876CE41" w14:textId="77777777" w:rsidR="004E5D0D" w:rsidRDefault="004E5D0D" w:rsidP="00FE0C5B">
            <w:pPr>
              <w:pStyle w:val="Balk1"/>
              <w:rPr>
                <w:rFonts w:ascii="Arial" w:hAnsi="Arial" w:cs="Arial"/>
                <w:sz w:val="18"/>
                <w:szCs w:val="18"/>
              </w:rPr>
            </w:pPr>
            <w:r>
              <w:rPr>
                <w:i/>
                <w:sz w:val="18"/>
                <w:szCs w:val="18"/>
              </w:rPr>
              <w:t>References</w:t>
            </w:r>
          </w:p>
        </w:tc>
        <w:tc>
          <w:tcPr>
            <w:tcW w:w="3917" w:type="pct"/>
            <w:gridSpan w:val="2"/>
            <w:tcBorders>
              <w:top w:val="single" w:sz="4" w:space="0" w:color="auto"/>
              <w:left w:val="single" w:sz="4" w:space="0" w:color="auto"/>
              <w:bottom w:val="single" w:sz="4" w:space="0" w:color="auto"/>
              <w:right w:val="single" w:sz="4" w:space="0" w:color="auto"/>
            </w:tcBorders>
            <w:hideMark/>
          </w:tcPr>
          <w:p w14:paraId="10D3667D" w14:textId="77777777" w:rsidR="004E5D0D" w:rsidRDefault="004E5D0D" w:rsidP="00FE0C5B">
            <w:pPr>
              <w:rPr>
                <w:rFonts w:ascii="Arial" w:hAnsi="Arial" w:cs="Arial"/>
                <w:sz w:val="18"/>
                <w:szCs w:val="18"/>
                <w:highlight w:val="yellow"/>
              </w:rPr>
            </w:pPr>
            <w:r>
              <w:rPr>
                <w:rFonts w:ascii="Arial" w:hAnsi="Arial" w:cs="Arial"/>
                <w:sz w:val="18"/>
                <w:szCs w:val="18"/>
              </w:rPr>
              <w:t xml:space="preserve">All citations in the paper have a complete and accurate reference in the reference list (see </w:t>
            </w:r>
            <w:r>
              <w:rPr>
                <w:rFonts w:ascii="Arial" w:hAnsi="Arial" w:cs="Arial"/>
                <w:i/>
                <w:sz w:val="18"/>
                <w:szCs w:val="18"/>
              </w:rPr>
              <w:t>Guide for Authors)</w:t>
            </w:r>
          </w:p>
        </w:tc>
        <w:tc>
          <w:tcPr>
            <w:tcW w:w="412" w:type="pct"/>
            <w:tcBorders>
              <w:top w:val="single" w:sz="4" w:space="0" w:color="auto"/>
              <w:left w:val="single" w:sz="4" w:space="0" w:color="auto"/>
              <w:bottom w:val="single" w:sz="4" w:space="0" w:color="auto"/>
              <w:right w:val="single" w:sz="4" w:space="0" w:color="auto"/>
            </w:tcBorders>
            <w:hideMark/>
          </w:tcPr>
          <w:p w14:paraId="190F78D8" w14:textId="21320E1E" w:rsidR="004E5D0D" w:rsidRDefault="00D65E5A" w:rsidP="00FE0C5B">
            <w:pPr>
              <w:jc w:val="center"/>
              <w:rPr>
                <w:rFonts w:ascii="Arial" w:hAnsi="Arial" w:cs="Arial"/>
                <w:sz w:val="18"/>
                <w:szCs w:val="18"/>
              </w:rPr>
            </w:pPr>
            <w:r>
              <w:rPr>
                <w:rFonts w:ascii="Arial" w:hAnsi="Arial" w:cs="Arial"/>
                <w:sz w:val="18"/>
                <w:szCs w:val="18"/>
              </w:rPr>
              <w:t>X</w:t>
            </w:r>
          </w:p>
        </w:tc>
      </w:tr>
      <w:tr w:rsidR="004E5D0D" w14:paraId="31D8F66C"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4BB3DC02" w14:textId="77777777" w:rsidR="004E5D0D" w:rsidRDefault="004E5D0D" w:rsidP="00FE0C5B">
            <w:pPr>
              <w:rPr>
                <w:rFonts w:ascii="Arial" w:hAnsi="Arial" w:cs="Arial"/>
                <w:sz w:val="18"/>
                <w:szCs w:val="18"/>
              </w:rPr>
            </w:pPr>
            <w:r>
              <w:rPr>
                <w:rFonts w:ascii="Arial" w:hAnsi="Arial" w:cs="Arial"/>
                <w:sz w:val="18"/>
                <w:szCs w:val="18"/>
              </w:rPr>
              <w:t>Other Published accounts</w:t>
            </w:r>
          </w:p>
        </w:tc>
        <w:tc>
          <w:tcPr>
            <w:tcW w:w="3917" w:type="pct"/>
            <w:gridSpan w:val="2"/>
            <w:tcBorders>
              <w:top w:val="single" w:sz="4" w:space="0" w:color="auto"/>
              <w:left w:val="single" w:sz="4" w:space="0" w:color="auto"/>
              <w:bottom w:val="single" w:sz="4" w:space="0" w:color="auto"/>
              <w:right w:val="single" w:sz="4" w:space="0" w:color="auto"/>
            </w:tcBorders>
            <w:hideMark/>
          </w:tcPr>
          <w:p w14:paraId="4E0C1916" w14:textId="77777777" w:rsidR="004E5D0D" w:rsidRDefault="004E5D0D" w:rsidP="00FE0C5B">
            <w:pPr>
              <w:autoSpaceDE w:val="0"/>
              <w:autoSpaceDN w:val="0"/>
              <w:adjustRightInd w:val="0"/>
              <w:rPr>
                <w:rFonts w:ascii="Arial" w:hAnsi="Arial" w:cs="Arial"/>
                <w:sz w:val="18"/>
                <w:szCs w:val="18"/>
              </w:rPr>
            </w:pPr>
            <w:r>
              <w:rPr>
                <w:rFonts w:ascii="Arial" w:hAnsi="Arial" w:cs="Arial"/>
                <w:i/>
                <w:sz w:val="18"/>
                <w:szCs w:val="18"/>
              </w:rPr>
              <w:t>All</w:t>
            </w:r>
            <w:r>
              <w:rPr>
                <w:rFonts w:ascii="Arial" w:hAnsi="Arial" w:cs="Arial"/>
                <w:sz w:val="18"/>
                <w:szCs w:val="18"/>
              </w:rPr>
              <w:t xml:space="preserve"> published and in press accounts of the study from which data in this paper originate are referred to in the paper and the relationship between this and other publications from the same study is made clear</w:t>
            </w:r>
            <w:r>
              <w:rPr>
                <w:rStyle w:val="DipnotBavurusu"/>
                <w:rFonts w:ascii="Arial" w:hAnsi="Arial" w:cs="Arial"/>
                <w:sz w:val="18"/>
                <w:szCs w:val="18"/>
              </w:rPr>
              <w:t xml:space="preserve"> </w:t>
            </w:r>
            <w:r>
              <w:rPr>
                <w:rFonts w:ascii="Arial" w:hAnsi="Arial" w:cs="Arial"/>
                <w:sz w:val="18"/>
                <w:szCs w:val="18"/>
              </w:rPr>
              <w:t xml:space="preserve">(see </w:t>
            </w:r>
            <w:r>
              <w:rPr>
                <w:rFonts w:ascii="Arial" w:hAnsi="Arial" w:cs="Arial"/>
                <w:i/>
                <w:iCs/>
                <w:sz w:val="18"/>
                <w:szCs w:val="18"/>
              </w:rPr>
              <w:t>Guide for Authors</w:t>
            </w:r>
            <w:r>
              <w:rPr>
                <w:rFonts w:ascii="Arial" w:hAnsi="Arial" w:cs="Arial"/>
                <w:sz w:val="18"/>
                <w:szCs w:val="18"/>
              </w:rPr>
              <w:t>) (Please upload copies of all previous, current and under review publications from this study and / or give full details below)</w:t>
            </w:r>
          </w:p>
        </w:tc>
        <w:tc>
          <w:tcPr>
            <w:tcW w:w="412" w:type="pct"/>
            <w:tcBorders>
              <w:top w:val="single" w:sz="4" w:space="0" w:color="auto"/>
              <w:left w:val="single" w:sz="4" w:space="0" w:color="auto"/>
              <w:bottom w:val="single" w:sz="4" w:space="0" w:color="auto"/>
              <w:right w:val="single" w:sz="4" w:space="0" w:color="auto"/>
            </w:tcBorders>
            <w:hideMark/>
          </w:tcPr>
          <w:p w14:paraId="412B3690" w14:textId="18545F4E" w:rsidR="004E5D0D" w:rsidRDefault="00D65E5A" w:rsidP="00FE0C5B">
            <w:pPr>
              <w:jc w:val="center"/>
              <w:rPr>
                <w:rFonts w:ascii="Arial" w:hAnsi="Arial" w:cs="Arial"/>
                <w:sz w:val="18"/>
                <w:szCs w:val="18"/>
              </w:rPr>
            </w:pPr>
            <w:r>
              <w:rPr>
                <w:rFonts w:ascii="Arial" w:hAnsi="Arial" w:cs="Arial"/>
                <w:sz w:val="18"/>
                <w:szCs w:val="18"/>
              </w:rPr>
              <w:t>X</w:t>
            </w:r>
          </w:p>
        </w:tc>
      </w:tr>
      <w:tr w:rsidR="004E5D0D" w14:paraId="6499D266" w14:textId="77777777" w:rsidTr="00FE0C5B">
        <w:tc>
          <w:tcPr>
            <w:tcW w:w="671" w:type="pct"/>
            <w:tcBorders>
              <w:top w:val="single" w:sz="4" w:space="0" w:color="auto"/>
              <w:left w:val="single" w:sz="4" w:space="0" w:color="auto"/>
              <w:bottom w:val="single" w:sz="4" w:space="0" w:color="auto"/>
              <w:right w:val="single" w:sz="4" w:space="0" w:color="auto"/>
            </w:tcBorders>
          </w:tcPr>
          <w:p w14:paraId="6B726B58" w14:textId="77777777" w:rsidR="004E5D0D" w:rsidRDefault="004E5D0D" w:rsidP="00FE0C5B">
            <w:pPr>
              <w:pStyle w:val="Balk1"/>
              <w:rPr>
                <w:rFonts w:ascii="Arial" w:hAnsi="Arial" w:cs="Arial"/>
                <w:sz w:val="18"/>
                <w:szCs w:val="18"/>
              </w:rPr>
            </w:pPr>
          </w:p>
        </w:tc>
        <w:tc>
          <w:tcPr>
            <w:tcW w:w="3917" w:type="pct"/>
            <w:gridSpan w:val="2"/>
            <w:tcBorders>
              <w:top w:val="single" w:sz="4" w:space="0" w:color="auto"/>
              <w:left w:val="single" w:sz="4" w:space="0" w:color="auto"/>
              <w:bottom w:val="single" w:sz="4" w:space="0" w:color="auto"/>
              <w:right w:val="single" w:sz="4" w:space="0" w:color="auto"/>
            </w:tcBorders>
          </w:tcPr>
          <w:p w14:paraId="1F8CEE34" w14:textId="77777777" w:rsidR="004E5D0D" w:rsidRDefault="004E5D0D" w:rsidP="00FE0C5B">
            <w:pPr>
              <w:rPr>
                <w:rFonts w:ascii="Arial" w:hAnsi="Arial" w:cs="Arial"/>
                <w:sz w:val="18"/>
                <w:szCs w:val="18"/>
              </w:rPr>
            </w:pPr>
            <w:r>
              <w:rPr>
                <w:rFonts w:ascii="Arial" w:hAnsi="Arial" w:cs="Arial"/>
                <w:sz w:val="18"/>
                <w:szCs w:val="18"/>
              </w:rPr>
              <w:t>Please provide references of ANY other papers using data from the study that this paper is based on) below.</w:t>
            </w:r>
          </w:p>
        </w:tc>
        <w:tc>
          <w:tcPr>
            <w:tcW w:w="412" w:type="pct"/>
            <w:tcBorders>
              <w:top w:val="single" w:sz="4" w:space="0" w:color="auto"/>
              <w:left w:val="single" w:sz="4" w:space="0" w:color="auto"/>
              <w:bottom w:val="single" w:sz="4" w:space="0" w:color="auto"/>
              <w:right w:val="single" w:sz="4" w:space="0" w:color="auto"/>
            </w:tcBorders>
            <w:hideMark/>
          </w:tcPr>
          <w:p w14:paraId="7C9B15A2" w14:textId="77D8F4F8" w:rsidR="004E5D0D" w:rsidRDefault="00D65E5A" w:rsidP="00FE0C5B">
            <w:pPr>
              <w:jc w:val="center"/>
              <w:rPr>
                <w:rFonts w:ascii="Arial" w:hAnsi="Arial" w:cs="Arial"/>
                <w:sz w:val="18"/>
                <w:szCs w:val="18"/>
              </w:rPr>
            </w:pPr>
            <w:r>
              <w:rPr>
                <w:rFonts w:ascii="Arial" w:hAnsi="Arial" w:cs="Arial"/>
                <w:sz w:val="18"/>
                <w:szCs w:val="18"/>
              </w:rPr>
              <w:t>X</w:t>
            </w:r>
          </w:p>
        </w:tc>
      </w:tr>
      <w:tr w:rsidR="004E5D0D" w14:paraId="1223A2A3" w14:textId="77777777" w:rsidTr="00FE0C5B">
        <w:tc>
          <w:tcPr>
            <w:tcW w:w="671" w:type="pct"/>
            <w:tcBorders>
              <w:top w:val="single" w:sz="4" w:space="0" w:color="auto"/>
              <w:left w:val="single" w:sz="4" w:space="0" w:color="auto"/>
              <w:bottom w:val="single" w:sz="4" w:space="0" w:color="auto"/>
              <w:right w:val="single" w:sz="4" w:space="0" w:color="auto"/>
            </w:tcBorders>
          </w:tcPr>
          <w:p w14:paraId="7C297848" w14:textId="77777777" w:rsidR="004E5D0D" w:rsidRDefault="004E5D0D" w:rsidP="00FE0C5B">
            <w:pPr>
              <w:pStyle w:val="Balk1"/>
              <w:rPr>
                <w:rFonts w:ascii="Arial" w:hAnsi="Arial" w:cs="Arial"/>
                <w:sz w:val="18"/>
                <w:szCs w:val="18"/>
              </w:rPr>
            </w:pPr>
          </w:p>
        </w:tc>
        <w:tc>
          <w:tcPr>
            <w:tcW w:w="3917" w:type="pct"/>
            <w:gridSpan w:val="2"/>
            <w:tcBorders>
              <w:top w:val="single" w:sz="4" w:space="0" w:color="auto"/>
              <w:left w:val="single" w:sz="4" w:space="0" w:color="auto"/>
              <w:bottom w:val="single" w:sz="4" w:space="0" w:color="auto"/>
              <w:right w:val="single" w:sz="4" w:space="0" w:color="auto"/>
            </w:tcBorders>
            <w:hideMark/>
          </w:tcPr>
          <w:p w14:paraId="5DF84B34" w14:textId="77777777" w:rsidR="004E5D0D" w:rsidRDefault="004E5D0D" w:rsidP="00FE0C5B">
            <w:pPr>
              <w:rPr>
                <w:rFonts w:ascii="Arial" w:hAnsi="Arial" w:cs="Arial"/>
                <w:sz w:val="18"/>
                <w:szCs w:val="18"/>
              </w:rPr>
            </w:pPr>
            <w:r>
              <w:rPr>
                <w:rFonts w:ascii="Arial" w:hAnsi="Arial" w:cs="Arial"/>
                <w:sz w:val="18"/>
                <w:szCs w:val="18"/>
              </w:rPr>
              <w:t>The study is referred to by a distinctive name which will be used in any future publications to identify that it is the same study (e.g. RN4Cast)</w:t>
            </w:r>
          </w:p>
        </w:tc>
        <w:tc>
          <w:tcPr>
            <w:tcW w:w="412" w:type="pct"/>
            <w:tcBorders>
              <w:top w:val="single" w:sz="4" w:space="0" w:color="auto"/>
              <w:left w:val="single" w:sz="4" w:space="0" w:color="auto"/>
              <w:bottom w:val="single" w:sz="4" w:space="0" w:color="auto"/>
              <w:right w:val="single" w:sz="4" w:space="0" w:color="auto"/>
            </w:tcBorders>
          </w:tcPr>
          <w:p w14:paraId="1969FD35" w14:textId="593AD2CA" w:rsidR="004E5D0D" w:rsidRDefault="00D65E5A" w:rsidP="00FE0C5B">
            <w:pPr>
              <w:jc w:val="center"/>
              <w:rPr>
                <w:rFonts w:ascii="Arial" w:hAnsi="Arial" w:cs="Arial"/>
                <w:sz w:val="18"/>
                <w:szCs w:val="18"/>
              </w:rPr>
            </w:pPr>
            <w:r>
              <w:rPr>
                <w:rFonts w:ascii="Arial" w:hAnsi="Arial" w:cs="Arial"/>
                <w:sz w:val="18"/>
                <w:szCs w:val="18"/>
              </w:rPr>
              <w:t>X</w:t>
            </w:r>
          </w:p>
        </w:tc>
      </w:tr>
      <w:tr w:rsidR="004E5D0D" w14:paraId="138BF952" w14:textId="77777777" w:rsidTr="00FE0C5B">
        <w:tc>
          <w:tcPr>
            <w:tcW w:w="671" w:type="pct"/>
            <w:tcBorders>
              <w:top w:val="single" w:sz="4" w:space="0" w:color="auto"/>
              <w:left w:val="single" w:sz="4" w:space="0" w:color="auto"/>
              <w:bottom w:val="single" w:sz="4" w:space="0" w:color="auto"/>
              <w:right w:val="single" w:sz="4" w:space="0" w:color="auto"/>
            </w:tcBorders>
            <w:hideMark/>
          </w:tcPr>
          <w:p w14:paraId="7C230C85" w14:textId="77777777" w:rsidR="004E5D0D" w:rsidRDefault="004E5D0D" w:rsidP="00FE0C5B">
            <w:pPr>
              <w:pStyle w:val="Balk1"/>
              <w:rPr>
                <w:rFonts w:ascii="Arial" w:hAnsi="Arial" w:cs="Arial"/>
                <w:sz w:val="18"/>
                <w:szCs w:val="18"/>
              </w:rPr>
            </w:pPr>
            <w:r>
              <w:rPr>
                <w:i/>
                <w:sz w:val="18"/>
                <w:szCs w:val="18"/>
              </w:rPr>
              <w:t>Authorship</w:t>
            </w:r>
          </w:p>
        </w:tc>
        <w:tc>
          <w:tcPr>
            <w:tcW w:w="3917" w:type="pct"/>
            <w:gridSpan w:val="2"/>
            <w:tcBorders>
              <w:top w:val="single" w:sz="4" w:space="0" w:color="auto"/>
              <w:left w:val="single" w:sz="4" w:space="0" w:color="auto"/>
              <w:bottom w:val="single" w:sz="4" w:space="0" w:color="auto"/>
              <w:right w:val="single" w:sz="4" w:space="0" w:color="auto"/>
            </w:tcBorders>
            <w:hideMark/>
          </w:tcPr>
          <w:p w14:paraId="67A44B31" w14:textId="77777777" w:rsidR="004E5D0D" w:rsidRDefault="004E5D0D" w:rsidP="00FE0C5B">
            <w:pPr>
              <w:rPr>
                <w:rFonts w:ascii="Arial" w:hAnsi="Arial" w:cs="Arial"/>
                <w:sz w:val="18"/>
                <w:szCs w:val="18"/>
              </w:rPr>
            </w:pPr>
            <w:r>
              <w:rPr>
                <w:rFonts w:ascii="Arial" w:hAnsi="Arial" w:cs="Arial"/>
                <w:sz w:val="18"/>
                <w:szCs w:val="18"/>
              </w:rPr>
              <w:t>All authors and contributors sufficiently acknowledged as per Guide for Authors.</w:t>
            </w:r>
          </w:p>
        </w:tc>
        <w:tc>
          <w:tcPr>
            <w:tcW w:w="412" w:type="pct"/>
            <w:tcBorders>
              <w:top w:val="single" w:sz="4" w:space="0" w:color="auto"/>
              <w:left w:val="single" w:sz="4" w:space="0" w:color="auto"/>
              <w:bottom w:val="single" w:sz="4" w:space="0" w:color="auto"/>
              <w:right w:val="single" w:sz="4" w:space="0" w:color="auto"/>
            </w:tcBorders>
            <w:hideMark/>
          </w:tcPr>
          <w:p w14:paraId="24E580D4" w14:textId="40B58399" w:rsidR="004E5D0D" w:rsidRDefault="00D65E5A" w:rsidP="00FE0C5B">
            <w:pPr>
              <w:jc w:val="center"/>
              <w:rPr>
                <w:rFonts w:ascii="Arial" w:hAnsi="Arial" w:cs="Arial"/>
                <w:sz w:val="18"/>
                <w:szCs w:val="18"/>
              </w:rPr>
            </w:pPr>
            <w:r>
              <w:rPr>
                <w:rFonts w:ascii="Arial" w:hAnsi="Arial" w:cs="Arial"/>
                <w:sz w:val="18"/>
                <w:szCs w:val="18"/>
              </w:rPr>
              <w:t>X</w:t>
            </w:r>
          </w:p>
        </w:tc>
      </w:tr>
    </w:tbl>
    <w:p w14:paraId="7BE86A05" w14:textId="77777777" w:rsidR="004E5D0D" w:rsidRDefault="004E5D0D" w:rsidP="004E5D0D">
      <w:pPr>
        <w:rPr>
          <w:rFonts w:ascii="Arial" w:hAnsi="Arial" w:cs="Arial"/>
          <w:sz w:val="18"/>
          <w:szCs w:val="18"/>
          <w:lang w:val="en-US" w:eastAsia="en-US"/>
        </w:rPr>
      </w:pPr>
    </w:p>
    <w:p w14:paraId="46AF34A0" w14:textId="77777777" w:rsidR="004E5D0D" w:rsidRDefault="004E5D0D" w:rsidP="004E5D0D">
      <w:pPr>
        <w:rPr>
          <w:rFonts w:ascii="Arial" w:hAnsi="Arial" w:cs="Arial"/>
          <w:i/>
          <w:sz w:val="18"/>
          <w:szCs w:val="18"/>
          <w:lang w:val="en-US" w:eastAsia="en-US"/>
        </w:rPr>
      </w:pPr>
    </w:p>
    <w:p w14:paraId="4A82A934" w14:textId="77777777" w:rsidR="000A6F60" w:rsidRDefault="000A6F60"/>
    <w:sectPr w:rsidR="000A6F60" w:rsidSect="004E5D0D">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2A57F" w14:textId="77777777" w:rsidR="00290F04" w:rsidRDefault="00290F04" w:rsidP="004E5D0D">
      <w:pPr>
        <w:spacing w:after="0" w:line="240" w:lineRule="auto"/>
      </w:pPr>
      <w:r>
        <w:separator/>
      </w:r>
    </w:p>
  </w:endnote>
  <w:endnote w:type="continuationSeparator" w:id="0">
    <w:p w14:paraId="406A0258" w14:textId="77777777" w:rsidR="00290F04" w:rsidRDefault="00290F04" w:rsidP="004E5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B7636" w14:textId="77777777" w:rsidR="00290F04" w:rsidRDefault="00290F04" w:rsidP="004E5D0D">
      <w:pPr>
        <w:spacing w:after="0" w:line="240" w:lineRule="auto"/>
      </w:pPr>
      <w:r>
        <w:separator/>
      </w:r>
    </w:p>
  </w:footnote>
  <w:footnote w:type="continuationSeparator" w:id="0">
    <w:p w14:paraId="068668DB" w14:textId="77777777" w:rsidR="00290F04" w:rsidRDefault="00290F04" w:rsidP="004E5D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0D"/>
    <w:rsid w:val="00021162"/>
    <w:rsid w:val="00024D64"/>
    <w:rsid w:val="0005305C"/>
    <w:rsid w:val="0009019F"/>
    <w:rsid w:val="00093713"/>
    <w:rsid w:val="000A6F60"/>
    <w:rsid w:val="000E1AF2"/>
    <w:rsid w:val="001035AD"/>
    <w:rsid w:val="0013670E"/>
    <w:rsid w:val="00195B20"/>
    <w:rsid w:val="001B6FD0"/>
    <w:rsid w:val="001C06CF"/>
    <w:rsid w:val="001C1DEF"/>
    <w:rsid w:val="001E4170"/>
    <w:rsid w:val="001E4AAB"/>
    <w:rsid w:val="00201573"/>
    <w:rsid w:val="00290F04"/>
    <w:rsid w:val="0029578C"/>
    <w:rsid w:val="002A1F20"/>
    <w:rsid w:val="002A779F"/>
    <w:rsid w:val="002B055F"/>
    <w:rsid w:val="002C1BD2"/>
    <w:rsid w:val="002C45E6"/>
    <w:rsid w:val="002D4C8F"/>
    <w:rsid w:val="002F57FA"/>
    <w:rsid w:val="00314E6E"/>
    <w:rsid w:val="00396FFA"/>
    <w:rsid w:val="003C36F3"/>
    <w:rsid w:val="003E5ED8"/>
    <w:rsid w:val="00461352"/>
    <w:rsid w:val="004C15CD"/>
    <w:rsid w:val="004C2CEA"/>
    <w:rsid w:val="004E5D0D"/>
    <w:rsid w:val="004F635E"/>
    <w:rsid w:val="005157A9"/>
    <w:rsid w:val="00542628"/>
    <w:rsid w:val="00551B80"/>
    <w:rsid w:val="005560EE"/>
    <w:rsid w:val="0057000E"/>
    <w:rsid w:val="00572C76"/>
    <w:rsid w:val="005779B8"/>
    <w:rsid w:val="005D7060"/>
    <w:rsid w:val="005E1779"/>
    <w:rsid w:val="005E2E15"/>
    <w:rsid w:val="00651AE9"/>
    <w:rsid w:val="0067089C"/>
    <w:rsid w:val="006A6AAD"/>
    <w:rsid w:val="006C6840"/>
    <w:rsid w:val="006E5629"/>
    <w:rsid w:val="00723499"/>
    <w:rsid w:val="0073780A"/>
    <w:rsid w:val="007537EA"/>
    <w:rsid w:val="00780F7F"/>
    <w:rsid w:val="008207CE"/>
    <w:rsid w:val="00824463"/>
    <w:rsid w:val="00832979"/>
    <w:rsid w:val="008429B2"/>
    <w:rsid w:val="008459D2"/>
    <w:rsid w:val="00845F04"/>
    <w:rsid w:val="00852473"/>
    <w:rsid w:val="00870873"/>
    <w:rsid w:val="008770FB"/>
    <w:rsid w:val="008A7B27"/>
    <w:rsid w:val="008C6108"/>
    <w:rsid w:val="008C7226"/>
    <w:rsid w:val="008D4323"/>
    <w:rsid w:val="00903759"/>
    <w:rsid w:val="009111DC"/>
    <w:rsid w:val="009155A1"/>
    <w:rsid w:val="00916A27"/>
    <w:rsid w:val="00971F79"/>
    <w:rsid w:val="009B0B32"/>
    <w:rsid w:val="00A150F7"/>
    <w:rsid w:val="00A3250D"/>
    <w:rsid w:val="00A73024"/>
    <w:rsid w:val="00A77022"/>
    <w:rsid w:val="00A8798D"/>
    <w:rsid w:val="00AA2299"/>
    <w:rsid w:val="00AC0FE1"/>
    <w:rsid w:val="00AC6E96"/>
    <w:rsid w:val="00AD3C9A"/>
    <w:rsid w:val="00AF54EC"/>
    <w:rsid w:val="00B02C1F"/>
    <w:rsid w:val="00B145C5"/>
    <w:rsid w:val="00B95BBD"/>
    <w:rsid w:val="00BA02E1"/>
    <w:rsid w:val="00BB0E41"/>
    <w:rsid w:val="00BD1D55"/>
    <w:rsid w:val="00C01D70"/>
    <w:rsid w:val="00C40D22"/>
    <w:rsid w:val="00C77C06"/>
    <w:rsid w:val="00C86E48"/>
    <w:rsid w:val="00C954EB"/>
    <w:rsid w:val="00CA6ED7"/>
    <w:rsid w:val="00D3020F"/>
    <w:rsid w:val="00D6491F"/>
    <w:rsid w:val="00D65E5A"/>
    <w:rsid w:val="00D71D56"/>
    <w:rsid w:val="00D73DD8"/>
    <w:rsid w:val="00D92A33"/>
    <w:rsid w:val="00DE0B02"/>
    <w:rsid w:val="00E14011"/>
    <w:rsid w:val="00E16F16"/>
    <w:rsid w:val="00EE10CD"/>
    <w:rsid w:val="00EE11FD"/>
    <w:rsid w:val="00EF38E1"/>
    <w:rsid w:val="00F054F5"/>
    <w:rsid w:val="00F739A9"/>
    <w:rsid w:val="00F8253D"/>
    <w:rsid w:val="00F96492"/>
    <w:rsid w:val="00FA4C09"/>
    <w:rsid w:val="00FD6773"/>
    <w:rsid w:val="00FE103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8DDB"/>
  <w14:defaultImageDpi w14:val="32767"/>
  <w15:docId w15:val="{4DA32EF2-D391-43CC-A3C8-638ED0CA3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D0D"/>
    <w:pPr>
      <w:spacing w:after="160" w:line="259" w:lineRule="auto"/>
    </w:pPr>
    <w:rPr>
      <w:sz w:val="22"/>
      <w:szCs w:val="22"/>
      <w:lang w:val="en-HK" w:eastAsia="zh-TW"/>
    </w:rPr>
  </w:style>
  <w:style w:type="paragraph" w:styleId="Balk1">
    <w:name w:val="heading 1"/>
    <w:basedOn w:val="Normal"/>
    <w:next w:val="Normal"/>
    <w:link w:val="Balk1Char"/>
    <w:uiPriority w:val="9"/>
    <w:qFormat/>
    <w:rsid w:val="004E5D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E5D0D"/>
    <w:rPr>
      <w:rFonts w:asciiTheme="majorHAnsi" w:eastAsiaTheme="majorEastAsia" w:hAnsiTheme="majorHAnsi" w:cstheme="majorBidi"/>
      <w:color w:val="2F5496" w:themeColor="accent1" w:themeShade="BF"/>
      <w:sz w:val="32"/>
      <w:szCs w:val="32"/>
      <w:lang w:val="en-HK" w:eastAsia="zh-TW"/>
    </w:rPr>
  </w:style>
  <w:style w:type="character" w:styleId="Kpr">
    <w:name w:val="Hyperlink"/>
    <w:basedOn w:val="VarsaylanParagrafYazTipi"/>
    <w:uiPriority w:val="99"/>
    <w:unhideWhenUsed/>
    <w:rsid w:val="004E5D0D"/>
    <w:rPr>
      <w:color w:val="0563C1"/>
      <w:u w:val="single"/>
    </w:rPr>
  </w:style>
  <w:style w:type="paragraph" w:styleId="DipnotMetni">
    <w:name w:val="footnote text"/>
    <w:basedOn w:val="Normal"/>
    <w:link w:val="DipnotMetniChar"/>
    <w:semiHidden/>
    <w:unhideWhenUsed/>
    <w:rsid w:val="004E5D0D"/>
    <w:pPr>
      <w:spacing w:after="0" w:line="240" w:lineRule="auto"/>
    </w:pPr>
    <w:rPr>
      <w:rFonts w:ascii="Times New Roman" w:eastAsia="Times New Roman" w:hAnsi="Times New Roman" w:cs="Times New Roman"/>
      <w:sz w:val="20"/>
      <w:szCs w:val="20"/>
      <w:lang w:val="en-US" w:eastAsia="en-US"/>
    </w:rPr>
  </w:style>
  <w:style w:type="character" w:customStyle="1" w:styleId="DipnotMetniChar">
    <w:name w:val="Dipnot Metni Char"/>
    <w:basedOn w:val="VarsaylanParagrafYazTipi"/>
    <w:link w:val="DipnotMetni"/>
    <w:semiHidden/>
    <w:rsid w:val="004E5D0D"/>
    <w:rPr>
      <w:rFonts w:ascii="Times New Roman" w:eastAsia="Times New Roman" w:hAnsi="Times New Roman" w:cs="Times New Roman"/>
      <w:sz w:val="20"/>
      <w:szCs w:val="20"/>
      <w:lang w:val="en-US" w:eastAsia="en-US"/>
    </w:rPr>
  </w:style>
  <w:style w:type="character" w:styleId="DipnotBavurusu">
    <w:name w:val="footnote reference"/>
    <w:semiHidden/>
    <w:unhideWhenUsed/>
    <w:rsid w:val="004E5D0D"/>
    <w:rPr>
      <w:vertAlign w:val="superscript"/>
    </w:rPr>
  </w:style>
  <w:style w:type="character" w:customStyle="1" w:styleId="untertitel">
    <w:name w:val="untertitel"/>
    <w:basedOn w:val="VarsaylanParagrafYazTipi"/>
    <w:rsid w:val="004E5D0D"/>
  </w:style>
  <w:style w:type="character" w:styleId="zlenenKpr">
    <w:name w:val="FollowedHyperlink"/>
    <w:basedOn w:val="VarsaylanParagrafYazTipi"/>
    <w:uiPriority w:val="99"/>
    <w:semiHidden/>
    <w:unhideWhenUsed/>
    <w:rsid w:val="000A6F60"/>
    <w:rPr>
      <w:color w:val="954F72" w:themeColor="followedHyperlink"/>
      <w:u w:val="single"/>
    </w:rPr>
  </w:style>
  <w:style w:type="character" w:styleId="zmlenmeyenBahsetme">
    <w:name w:val="Unresolved Mention"/>
    <w:basedOn w:val="VarsaylanParagrafYazTipi"/>
    <w:uiPriority w:val="99"/>
    <w:semiHidden/>
    <w:unhideWhenUsed/>
    <w:rsid w:val="002A1F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76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lm.nih.gov/mesh/meshhome.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604</Words>
  <Characters>3836</Characters>
  <Application>Microsoft Office Word</Application>
  <DocSecurity>0</DocSecurity>
  <Lines>63</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Tsang</dc:creator>
  <cp:lastModifiedBy>Neslişah YAŞAR KARTAL</cp:lastModifiedBy>
  <cp:revision>6</cp:revision>
  <dcterms:created xsi:type="dcterms:W3CDTF">2026-03-03T13:23:00Z</dcterms:created>
  <dcterms:modified xsi:type="dcterms:W3CDTF">2026-03-13T23:17:00Z</dcterms:modified>
</cp:coreProperties>
</file>