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651DB" w14:textId="77777777" w:rsidR="005A2405" w:rsidRPr="00E72509" w:rsidRDefault="005A2405" w:rsidP="005A24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Studying the</w:t>
      </w:r>
      <w:r w:rsidRPr="00E72509">
        <w:rPr>
          <w:rFonts w:ascii="Times New Roman" w:hAnsi="Times New Roman" w:cs="Times New Roman"/>
          <w:b/>
          <w:bCs/>
          <w:sz w:val="24"/>
          <w:szCs w:val="24"/>
        </w:rPr>
        <w:t xml:space="preserve"> role o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E72509">
        <w:rPr>
          <w:rFonts w:ascii="Times New Roman" w:hAnsi="Times New Roman" w:cs="Times New Roman"/>
          <w:b/>
          <w:bCs/>
          <w:sz w:val="24"/>
          <w:szCs w:val="24"/>
        </w:rPr>
        <w:t xml:space="preserve"> aprotic and protic solvents on extremophilic laccase from </w:t>
      </w:r>
      <w:r w:rsidRPr="00E72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Thermus thermophilus</w:t>
      </w:r>
      <w:r w:rsidRPr="00E72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for solvent-mediated one-pot biocatalysis</w:t>
      </w:r>
    </w:p>
    <w:p w14:paraId="1F9F48CE" w14:textId="77777777" w:rsidR="005A2405" w:rsidRDefault="005A2405" w:rsidP="005A240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565DE">
        <w:rPr>
          <w:rFonts w:ascii="Times New Roman" w:hAnsi="Times New Roman" w:cs="Times New Roman"/>
          <w:sz w:val="24"/>
          <w:szCs w:val="24"/>
        </w:rPr>
        <w:t>Rokesh Radhakrishnan</w:t>
      </w:r>
      <w:r w:rsidRPr="000565DE">
        <w:rPr>
          <w:rFonts w:ascii="Times New Roman" w:hAnsi="Times New Roman" w:cs="Times New Roman"/>
          <w:sz w:val="24"/>
          <w:szCs w:val="24"/>
          <w:vertAlign w:val="superscript"/>
        </w:rPr>
        <w:t xml:space="preserve">1,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565DE">
        <w:rPr>
          <w:rFonts w:ascii="Times New Roman" w:hAnsi="Times New Roman" w:cs="Times New Roman"/>
          <w:sz w:val="24"/>
          <w:szCs w:val="24"/>
          <w:vertAlign w:val="superscript"/>
        </w:rPr>
        <w:t>#</w:t>
      </w:r>
    </w:p>
    <w:p w14:paraId="3CB8BF42" w14:textId="77777777" w:rsidR="005A2405" w:rsidRPr="00C60564" w:rsidRDefault="005A2405" w:rsidP="005A2405">
      <w:pPr>
        <w:shd w:val="clear" w:color="auto" w:fill="FFFFFF"/>
        <w:spacing w:after="0" w:line="257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</w:pPr>
      <w:r w:rsidRPr="00C6056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C6056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 xml:space="preserve">P. K. Sinha Centre for Bioenergy and Renewables, Indian Institute of Technology Kharagpur, </w:t>
      </w:r>
    </w:p>
    <w:p w14:paraId="168E1834" w14:textId="77777777" w:rsidR="005A2405" w:rsidRPr="00C60564" w:rsidRDefault="005A2405" w:rsidP="005A2405">
      <w:pPr>
        <w:shd w:val="clear" w:color="auto" w:fill="FFFFFF"/>
        <w:spacing w:after="0" w:line="257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</w:pPr>
      <w:r w:rsidRPr="00C6056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 xml:space="preserve">West Bengal, India-721302 </w:t>
      </w:r>
    </w:p>
    <w:p w14:paraId="64433278" w14:textId="77777777" w:rsidR="005A2405" w:rsidRPr="00C60564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056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Lehrstuhl für </w:t>
      </w:r>
      <w:proofErr w:type="spellStart"/>
      <w:r w:rsidRPr="00C60564">
        <w:rPr>
          <w:rFonts w:ascii="Times New Roman" w:hAnsi="Times New Roman" w:cs="Times New Roman"/>
          <w:i/>
          <w:iCs/>
          <w:sz w:val="24"/>
          <w:szCs w:val="24"/>
        </w:rPr>
        <w:t>Biotechnologie</w:t>
      </w:r>
      <w:proofErr w:type="spellEnd"/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Rheinisch-Westfälische</w:t>
      </w:r>
      <w:proofErr w:type="spellEnd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Technische</w:t>
      </w:r>
      <w:proofErr w:type="spellEnd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Hochschule </w:t>
      </w:r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Aachen University, </w:t>
      </w:r>
      <w:proofErr w:type="spellStart"/>
      <w:r w:rsidRPr="00C60564">
        <w:rPr>
          <w:rFonts w:ascii="Times New Roman" w:hAnsi="Times New Roman" w:cs="Times New Roman"/>
          <w:i/>
          <w:iCs/>
          <w:sz w:val="24"/>
          <w:szCs w:val="24"/>
        </w:rPr>
        <w:t>Worringerweg</w:t>
      </w:r>
      <w:proofErr w:type="spellEnd"/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 3, Aachen, Germany-52074</w:t>
      </w:r>
    </w:p>
    <w:p w14:paraId="00F40C8D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D92205E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9F070E4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827CFC0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A59F715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689DB2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07690ED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FA2B715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0565215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A97C4F9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B6C5A07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6C682A7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8F1EC7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59C9787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36DEAB6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AD22BB3" w14:textId="77777777" w:rsidR="005A2405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BE334DD" w14:textId="77777777" w:rsidR="005A2405" w:rsidRPr="003840CA" w:rsidRDefault="005A2405" w:rsidP="005A24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7F8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b/>
          <w:bCs/>
          <w:sz w:val="24"/>
          <w:szCs w:val="24"/>
        </w:rPr>
        <w:t>Corresponding author</w:t>
      </w:r>
    </w:p>
    <w:p w14:paraId="466FDD06" w14:textId="77777777" w:rsidR="005A2405" w:rsidRPr="00C60564" w:rsidRDefault="005A2405" w:rsidP="005A2405">
      <w:pPr>
        <w:rPr>
          <w:rFonts w:ascii="Times New Roman" w:hAnsi="Times New Roman" w:cs="Times New Roman"/>
          <w:sz w:val="24"/>
          <w:szCs w:val="24"/>
        </w:rPr>
      </w:pPr>
      <w:r w:rsidRPr="00B669C7">
        <w:rPr>
          <w:rFonts w:ascii="Times New Roman" w:hAnsi="Times New Roman" w:cs="Times New Roman"/>
          <w:sz w:val="24"/>
          <w:szCs w:val="24"/>
        </w:rPr>
        <w:t>Rokesh Radhakrishnan</w:t>
      </w:r>
      <w:r>
        <w:rPr>
          <w:rFonts w:ascii="Times New Roman" w:hAnsi="Times New Roman" w:cs="Times New Roman"/>
          <w:sz w:val="24"/>
          <w:szCs w:val="24"/>
        </w:rPr>
        <w:t>, Ph. D</w:t>
      </w:r>
      <w:r>
        <w:rPr>
          <w:rFonts w:ascii="Times New Roman" w:hAnsi="Times New Roman" w:cs="Times New Roman"/>
          <w:sz w:val="24"/>
          <w:szCs w:val="24"/>
        </w:rPr>
        <w:br/>
      </w:r>
      <w:r w:rsidRPr="00C605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Researcher </w:t>
      </w:r>
    </w:p>
    <w:p w14:paraId="4C7F07BF" w14:textId="77777777" w:rsidR="005A2405" w:rsidRPr="00C60564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C6056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C6056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 xml:space="preserve">P. K. Sinha Centre for Bioenergy and Renewables, Indian Institute of Technology Kharagpur, West Bengal, India-721302 </w:t>
      </w:r>
    </w:p>
    <w:p w14:paraId="4058F8B0" w14:textId="77777777" w:rsidR="005A2405" w:rsidRPr="00C60564" w:rsidRDefault="005A2405" w:rsidP="005A24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056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Lehrstuhl für </w:t>
      </w:r>
      <w:proofErr w:type="spellStart"/>
      <w:r w:rsidRPr="00C60564">
        <w:rPr>
          <w:rFonts w:ascii="Times New Roman" w:hAnsi="Times New Roman" w:cs="Times New Roman"/>
          <w:i/>
          <w:iCs/>
          <w:sz w:val="24"/>
          <w:szCs w:val="24"/>
        </w:rPr>
        <w:t>Biotechnologie</w:t>
      </w:r>
      <w:proofErr w:type="spellEnd"/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Rheinisch-Westfälische</w:t>
      </w:r>
      <w:proofErr w:type="spellEnd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Technische</w:t>
      </w:r>
      <w:proofErr w:type="spellEnd"/>
      <w:r w:rsidRPr="00C605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Hochschule </w:t>
      </w:r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Aachen University, </w:t>
      </w:r>
      <w:proofErr w:type="spellStart"/>
      <w:r w:rsidRPr="00C60564">
        <w:rPr>
          <w:rFonts w:ascii="Times New Roman" w:hAnsi="Times New Roman" w:cs="Times New Roman"/>
          <w:i/>
          <w:iCs/>
          <w:sz w:val="24"/>
          <w:szCs w:val="24"/>
        </w:rPr>
        <w:t>Worringerweg</w:t>
      </w:r>
      <w:proofErr w:type="spellEnd"/>
      <w:r w:rsidRPr="00C60564">
        <w:rPr>
          <w:rFonts w:ascii="Times New Roman" w:hAnsi="Times New Roman" w:cs="Times New Roman"/>
          <w:i/>
          <w:iCs/>
          <w:sz w:val="24"/>
          <w:szCs w:val="24"/>
        </w:rPr>
        <w:t xml:space="preserve"> 3, Aachen, Germany-52074</w:t>
      </w:r>
    </w:p>
    <w:p w14:paraId="30494AA9" w14:textId="77777777" w:rsidR="005A2405" w:rsidRDefault="005A2405" w:rsidP="005A2405">
      <w:pPr>
        <w:jc w:val="both"/>
        <w:rPr>
          <w:rFonts w:ascii="Times New Roman" w:hAnsi="Times New Roman" w:cs="Times New Roman"/>
          <w:sz w:val="24"/>
          <w:szCs w:val="24"/>
        </w:rPr>
      </w:pPr>
      <w:r w:rsidRPr="00B669C7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5" w:history="1">
        <w:r w:rsidRPr="00B669C7">
          <w:rPr>
            <w:rStyle w:val="Hyperlink"/>
            <w:rFonts w:ascii="Times New Roman" w:hAnsi="Times New Roman" w:cs="Times New Roman"/>
            <w:sz w:val="24"/>
            <w:szCs w:val="24"/>
          </w:rPr>
          <w:t>rokesh2012@iitkgp.ac.in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; </w:t>
      </w:r>
      <w:hyperlink r:id="rId6" w:history="1">
        <w:r w:rsidRPr="00124FBE">
          <w:rPr>
            <w:rStyle w:val="Hyperlink"/>
            <w:rFonts w:ascii="Times New Roman" w:hAnsi="Times New Roman" w:cs="Times New Roman"/>
            <w:sz w:val="24"/>
            <w:szCs w:val="24"/>
          </w:rPr>
          <w:t>rokesh2012@gmail.com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6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E3F2E1" w14:textId="77777777" w:rsidR="00842604" w:rsidRDefault="00842604" w:rsidP="005A2405"/>
    <w:p w14:paraId="41618783" w14:textId="77777777" w:rsidR="003A2D09" w:rsidRDefault="003A2D09" w:rsidP="005A2405"/>
    <w:p w14:paraId="3A4635C9" w14:textId="77777777" w:rsidR="003A2D09" w:rsidRDefault="003A2D09" w:rsidP="005A2405"/>
    <w:p w14:paraId="64585652" w14:textId="77777777" w:rsidR="003A2D09" w:rsidRPr="00407A66" w:rsidRDefault="003A2D09" w:rsidP="003A2D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40C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Supplementary Information: </w:t>
      </w:r>
    </w:p>
    <w:p w14:paraId="2BF466A6" w14:textId="77777777" w:rsidR="003A2D09" w:rsidRPr="003840CA" w:rsidRDefault="003A2D09" w:rsidP="003A2D09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A12C67E" w14:textId="77777777" w:rsidR="003A2D09" w:rsidRPr="003840CA" w:rsidRDefault="003A2D09" w:rsidP="003A2D09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840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ACB485" wp14:editId="09A64B59">
            <wp:extent cx="5388734" cy="5154930"/>
            <wp:effectExtent l="0" t="0" r="2540" b="7620"/>
            <wp:docPr id="726944819" name="Picture 1" descr="A picture containing text, diagram, circl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68084" name="Picture 1" descr="A picture containing text, diagram, circle, numb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711" cy="52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C7F6" w14:textId="77777777" w:rsidR="003A2D09" w:rsidRPr="003840CA" w:rsidRDefault="003A2D09" w:rsidP="003A2D0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840C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S1. </w:t>
      </w:r>
      <w:r w:rsidRPr="003840CA">
        <w:rPr>
          <w:rFonts w:ascii="Times New Roman" w:hAnsi="Times New Roman" w:cs="Times New Roman"/>
          <w:sz w:val="24"/>
          <w:szCs w:val="24"/>
          <w:lang w:val="en-GB"/>
        </w:rPr>
        <w:t xml:space="preserve"> Plasmid map of pET-28a+ </w:t>
      </w:r>
      <w:proofErr w:type="spellStart"/>
      <w:r w:rsidRPr="003840CA">
        <w:rPr>
          <w:rFonts w:ascii="Times New Roman" w:hAnsi="Times New Roman" w:cs="Times New Roman"/>
          <w:sz w:val="24"/>
          <w:szCs w:val="24"/>
          <w:lang w:val="en-GB"/>
        </w:rPr>
        <w:t>TtL</w:t>
      </w:r>
      <w:proofErr w:type="spellEnd"/>
    </w:p>
    <w:p w14:paraId="7EE4E954" w14:textId="77777777" w:rsidR="003A2D09" w:rsidRPr="003840CA" w:rsidRDefault="003A2D09" w:rsidP="003A2D0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ED827DD" w14:textId="77777777" w:rsidR="003A2D09" w:rsidRPr="003840CA" w:rsidRDefault="003A2D09" w:rsidP="003A2D0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357E15F0" w14:textId="77777777" w:rsidR="003A2D09" w:rsidRPr="003840CA" w:rsidRDefault="003A2D09" w:rsidP="003A2D0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411C6B0F" w14:textId="77777777" w:rsidR="003A2D09" w:rsidRPr="003840CA" w:rsidRDefault="003A2D09" w:rsidP="003A2D0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7A43F43D" w14:textId="77777777" w:rsidR="003A2D09" w:rsidRPr="003840CA" w:rsidRDefault="003A2D09" w:rsidP="003A2D0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1BFDC78A" w14:textId="77777777" w:rsidR="003A2D09" w:rsidRPr="003840CA" w:rsidRDefault="003A2D09" w:rsidP="003A2D0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3840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4B762A" wp14:editId="4600E6B3">
            <wp:extent cx="5997111" cy="3373291"/>
            <wp:effectExtent l="0" t="0" r="3810" b="0"/>
            <wp:docPr id="5893266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01" cy="33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CAE0" w14:textId="77777777" w:rsidR="003A2D09" w:rsidRPr="003840CA" w:rsidRDefault="003A2D09" w:rsidP="003A2D0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3840CA">
        <w:rPr>
          <w:rFonts w:ascii="Times New Roman" w:hAnsi="Times New Roman" w:cs="Times New Roman"/>
          <w:b/>
          <w:bCs/>
          <w:sz w:val="24"/>
          <w:szCs w:val="24"/>
          <w:lang w:val="en-GB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3840C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3840CA">
        <w:rPr>
          <w:rFonts w:ascii="Times New Roman" w:hAnsi="Times New Roman" w:cs="Times New Roman"/>
          <w:sz w:val="24"/>
          <w:szCs w:val="24"/>
          <w:lang w:val="en-GB"/>
        </w:rPr>
        <w:t xml:space="preserve"> Construction of </w:t>
      </w:r>
      <w:proofErr w:type="spellStart"/>
      <w:r w:rsidRPr="003840CA">
        <w:rPr>
          <w:rFonts w:ascii="Times New Roman" w:hAnsi="Times New Roman" w:cs="Times New Roman"/>
          <w:sz w:val="24"/>
          <w:szCs w:val="24"/>
          <w:lang w:val="en-GB"/>
        </w:rPr>
        <w:t>sp-TtL</w:t>
      </w:r>
      <w:proofErr w:type="spellEnd"/>
    </w:p>
    <w:p w14:paraId="3E5FFA19" w14:textId="77777777" w:rsidR="003A2D09" w:rsidRDefault="003A2D09" w:rsidP="003A2D09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30A5B57" w14:textId="77777777" w:rsidR="003A2D09" w:rsidRPr="00F44EAF" w:rsidRDefault="003A2D09" w:rsidP="003A2D09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44E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F38C5" wp14:editId="1651ABF2">
            <wp:extent cx="3350239" cy="3619053"/>
            <wp:effectExtent l="0" t="0" r="3175" b="635"/>
            <wp:docPr id="1013428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84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611" cy="36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CC4E" w14:textId="77777777" w:rsidR="003A2D09" w:rsidRPr="003840CA" w:rsidRDefault="003A2D09" w:rsidP="003A2D09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0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Fig. S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  <w:r w:rsidRPr="003840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840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840CA">
        <w:rPr>
          <w:rFonts w:ascii="Times New Roman" w:eastAsia="Times New Roman" w:hAnsi="Times New Roman" w:cs="Times New Roman"/>
          <w:bCs/>
          <w:sz w:val="24"/>
          <w:szCs w:val="24"/>
        </w:rPr>
        <w:t xml:space="preserve">Purification of </w:t>
      </w:r>
      <w:r w:rsidRPr="003840C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T. thermophilus </w:t>
      </w:r>
      <w:r w:rsidRPr="003840CA">
        <w:rPr>
          <w:rFonts w:ascii="Times New Roman" w:hAnsi="Times New Roman" w:cs="Times New Roman"/>
          <w:bCs/>
          <w:sz w:val="24"/>
          <w:szCs w:val="24"/>
        </w:rPr>
        <w:t>Laccase ion-exchange chromatography technique (Lane1: Fraction 2, Lane 2: Fraction 1, Lane 3: 2</w:t>
      </w:r>
      <w:r w:rsidRPr="003840CA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Pr="003840CA">
        <w:rPr>
          <w:rFonts w:ascii="Times New Roman" w:hAnsi="Times New Roman" w:cs="Times New Roman"/>
          <w:bCs/>
          <w:sz w:val="24"/>
          <w:szCs w:val="24"/>
        </w:rPr>
        <w:t xml:space="preserve"> wash, Lane 4: 1</w:t>
      </w:r>
      <w:r w:rsidRPr="003840CA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 w:rsidRPr="003840CA">
        <w:rPr>
          <w:rFonts w:ascii="Times New Roman" w:hAnsi="Times New Roman" w:cs="Times New Roman"/>
          <w:bCs/>
          <w:sz w:val="24"/>
          <w:szCs w:val="24"/>
        </w:rPr>
        <w:t xml:space="preserve"> Wash, Lane 5: Cell lysate, and Lane 6: Marker)</w:t>
      </w:r>
    </w:p>
    <w:p w14:paraId="32D0B2EB" w14:textId="77777777" w:rsidR="003A2D09" w:rsidRPr="003840CA" w:rsidRDefault="003A2D09" w:rsidP="003A2D09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6C9F0A" w14:textId="77777777" w:rsidR="003A2D09" w:rsidRPr="003840CA" w:rsidRDefault="003A2D09" w:rsidP="003A2D09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11E08EA" w14:textId="77777777" w:rsidR="003A2D09" w:rsidRDefault="003A2D09" w:rsidP="003A2D09">
      <w:pPr>
        <w:tabs>
          <w:tab w:val="left" w:pos="2767"/>
        </w:tabs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848E162" w14:textId="77777777" w:rsidR="003A2D09" w:rsidRDefault="003A2D09" w:rsidP="003A2D09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40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63E163D" wp14:editId="26E80C43">
            <wp:simplePos x="0" y="0"/>
            <wp:positionH relativeFrom="margin">
              <wp:posOffset>-1943100</wp:posOffset>
            </wp:positionH>
            <wp:positionV relativeFrom="margin">
              <wp:posOffset>-285750</wp:posOffset>
            </wp:positionV>
            <wp:extent cx="10254615" cy="7338060"/>
            <wp:effectExtent l="0" t="0" r="0" b="0"/>
            <wp:wrapTopAndBottom/>
            <wp:docPr id="13617891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615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0CA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Pr="003840CA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3840CA">
        <w:rPr>
          <w:rFonts w:ascii="Times New Roman" w:hAnsi="Times New Roman" w:cs="Times New Roman"/>
          <w:noProof/>
          <w:sz w:val="24"/>
          <w:szCs w:val="24"/>
        </w:rPr>
        <w:t xml:space="preserve"> CLUSTAL O (1.2.4) multiple sequence alignment, </w:t>
      </w:r>
      <w:r w:rsidRPr="003840CA">
        <w:rPr>
          <w:rFonts w:ascii="Times New Roman" w:hAnsi="Times New Roman" w:cs="Times New Roman"/>
          <w:bCs/>
          <w:i/>
          <w:iCs/>
          <w:sz w:val="24"/>
          <w:szCs w:val="24"/>
        </w:rPr>
        <w:t>Thermus thermophilus</w:t>
      </w:r>
      <w:r w:rsidRPr="003840CA">
        <w:rPr>
          <w:rFonts w:ascii="Times New Roman" w:hAnsi="Times New Roman" w:cs="Times New Roman"/>
          <w:bCs/>
          <w:sz w:val="24"/>
          <w:szCs w:val="24"/>
        </w:rPr>
        <w:t> HB27 (accession no. WP_011173754) and</w:t>
      </w:r>
      <w:r w:rsidRPr="003840C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Trametes versicolor</w:t>
      </w:r>
      <w:r w:rsidRPr="003840CA">
        <w:rPr>
          <w:rFonts w:ascii="Times New Roman" w:hAnsi="Times New Roman" w:cs="Times New Roman"/>
          <w:bCs/>
          <w:sz w:val="24"/>
          <w:szCs w:val="24"/>
        </w:rPr>
        <w:t> (accession no. AFM31222), conserved sequence (*), conservative mutations (:), semi-conservative mutations (.), and non-conservative mutations ().</w:t>
      </w:r>
    </w:p>
    <w:p w14:paraId="7EFB4769" w14:textId="77777777" w:rsidR="003A2D09" w:rsidRDefault="003A2D09" w:rsidP="003A2D09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40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F2B219C" wp14:editId="24B52B26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463030" cy="3635375"/>
            <wp:effectExtent l="0" t="0" r="0" b="3175"/>
            <wp:wrapTopAndBottom/>
            <wp:docPr id="2101260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F8D0C" w14:textId="77777777" w:rsidR="003A2D09" w:rsidRPr="00D15464" w:rsidRDefault="003A2D09" w:rsidP="003A2D09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40CA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840CA">
        <w:rPr>
          <w:rFonts w:ascii="Times New Roman" w:hAnsi="Times New Roman" w:cs="Times New Roman"/>
          <w:b/>
          <w:sz w:val="24"/>
          <w:szCs w:val="24"/>
        </w:rPr>
        <w:t>.</w:t>
      </w:r>
      <w:r w:rsidRPr="003840CA">
        <w:rPr>
          <w:rFonts w:ascii="Times New Roman" w:hAnsi="Times New Roman" w:cs="Times New Roman"/>
          <w:bCs/>
          <w:sz w:val="24"/>
          <w:szCs w:val="24"/>
        </w:rPr>
        <w:t xml:space="preserve"> Influence </w:t>
      </w:r>
      <w:r w:rsidRPr="00365092">
        <w:rPr>
          <w:rFonts w:ascii="Times New Roman" w:hAnsi="Times New Roman" w:cs="Times New Roman"/>
          <w:bCs/>
          <w:sz w:val="24"/>
          <w:szCs w:val="24"/>
        </w:rPr>
        <w:t>of a. solvent-sodium acetate buffer and b.</w:t>
      </w:r>
      <w:r w:rsidRPr="003840CA">
        <w:rPr>
          <w:rFonts w:ascii="Times New Roman" w:hAnsi="Times New Roman" w:cs="Times New Roman"/>
          <w:bCs/>
          <w:sz w:val="24"/>
          <w:szCs w:val="24"/>
        </w:rPr>
        <w:t xml:space="preserve"> solvent-water mixture on pH </w:t>
      </w:r>
    </w:p>
    <w:p w14:paraId="6902A93F" w14:textId="77777777" w:rsidR="003A2D09" w:rsidRPr="003840CA" w:rsidRDefault="003A2D09" w:rsidP="003A2D09">
      <w:pPr>
        <w:rPr>
          <w:rFonts w:ascii="Times New Roman" w:hAnsi="Times New Roman" w:cs="Times New Roman"/>
          <w:bCs/>
          <w:sz w:val="24"/>
          <w:szCs w:val="24"/>
        </w:rPr>
      </w:pPr>
    </w:p>
    <w:p w14:paraId="2623D651" w14:textId="77777777" w:rsidR="003A2D09" w:rsidRDefault="003A2D09" w:rsidP="003A2D09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840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Table. S1. </w:t>
      </w:r>
      <w:r w:rsidRPr="00365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Amino acid sequence of </w:t>
      </w:r>
      <w:proofErr w:type="spellStart"/>
      <w:r w:rsidRPr="00365092">
        <w:rPr>
          <w:rFonts w:ascii="Times New Roman" w:hAnsi="Times New Roman" w:cs="Times New Roman"/>
          <w:color w:val="000000" w:themeColor="text1"/>
          <w:sz w:val="24"/>
          <w:szCs w:val="24"/>
        </w:rPr>
        <w:t>TtL</w:t>
      </w:r>
      <w:proofErr w:type="spellEnd"/>
      <w:r w:rsidRPr="00365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65092">
        <w:rPr>
          <w:rFonts w:ascii="Times New Roman" w:hAnsi="Times New Roman" w:cs="Times New Roman"/>
          <w:color w:val="000000" w:themeColor="text1"/>
          <w:sz w:val="24"/>
          <w:szCs w:val="24"/>
        </w:rPr>
        <w:t>nsTtL</w:t>
      </w:r>
      <w:proofErr w:type="spellEnd"/>
      <w:r w:rsidRPr="00365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365092">
        <w:rPr>
          <w:rFonts w:ascii="Times New Roman" w:hAnsi="Times New Roman" w:cs="Times New Roman"/>
          <w:color w:val="000000" w:themeColor="text1"/>
          <w:sz w:val="24"/>
          <w:szCs w:val="24"/>
        </w:rPr>
        <w:t>spTtL</w:t>
      </w:r>
      <w:proofErr w:type="spellEnd"/>
    </w:p>
    <w:p w14:paraId="47E1A1A4" w14:textId="77777777" w:rsidR="003A2D09" w:rsidRPr="003840CA" w:rsidRDefault="003A2D09" w:rsidP="003A2D0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3A2D09" w:rsidRPr="003840CA" w14:paraId="3196D505" w14:textId="77777777" w:rsidTr="001911CE">
        <w:tc>
          <w:tcPr>
            <w:tcW w:w="9016" w:type="dxa"/>
          </w:tcPr>
          <w:p w14:paraId="3602DD9B" w14:textId="77777777" w:rsidR="003A2D09" w:rsidRPr="003840CA" w:rsidRDefault="003A2D09" w:rsidP="001911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</w:pPr>
            <w:proofErr w:type="spellStart"/>
            <w:r w:rsidRPr="003840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  <w:t>TtL</w:t>
            </w:r>
            <w:proofErr w:type="spellEnd"/>
          </w:p>
          <w:p w14:paraId="26FC52A9" w14:textId="77777777" w:rsidR="003A2D09" w:rsidRPr="003840CA" w:rsidRDefault="003A2D09" w:rsidP="001911C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840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MLARRSFLQAAAGSLVLGLARAQ</w:t>
            </w:r>
            <w:r w:rsidRPr="003840CA">
              <w:rPr>
                <w:rFonts w:ascii="Times New Roman" w:hAnsi="Times New Roman" w:cs="Times New Roman"/>
                <w:sz w:val="24"/>
                <w:szCs w:val="24"/>
              </w:rPr>
              <w:t>GPSFPEPKVVRSQGGLLSLKLSATPTPLAIAGQRATLLTYGGSFPGPTLRVRPRDTVRLTLENRLPEPTNLHWHGLPISPKVDDPFLEIPPGESWTYEFTVPKELAGTFWYHPHLHGRVAPQLFAGLLGALVVESSLDAIPELREAEEHLLVLKDLALQGGRPAPHTPMDWMNGKEGDLVLVNGALRPTLVAQKATLRLRLLNASNARYYRLALQDHPLYLIAADGGFLEEPLEVSELLLAPGERAEVLVRLRKEGRFLLQALPYDRGAMGMMDMGGMAHAMPQGPSRPETLLYLIAPKNPKPLPLPKALSPFPTLPAPVVTRRLVLTEDMMAARFFINGQVFDHRRVDLKGQAQTVEVWEVENQGDMDHPFHLHVHPFQVLSVGGRPFPYRAWKDVVNLKAGEVARLLVPLREKGRTVFHCHIVEHEDRGMMGVLEVG</w:t>
            </w:r>
          </w:p>
          <w:p w14:paraId="38FBDE95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2D09" w:rsidRPr="003840CA" w14:paraId="638C0255" w14:textId="77777777" w:rsidTr="001911CE">
        <w:tc>
          <w:tcPr>
            <w:tcW w:w="9016" w:type="dxa"/>
          </w:tcPr>
          <w:p w14:paraId="0276E0F6" w14:textId="77777777" w:rsidR="003A2D09" w:rsidRPr="003840CA" w:rsidRDefault="003A2D09" w:rsidP="001911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</w:pPr>
            <w:proofErr w:type="spellStart"/>
            <w:r w:rsidRPr="003840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  <w:t>nsTtL</w:t>
            </w:r>
            <w:proofErr w:type="spellEnd"/>
            <w:r w:rsidRPr="003840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  <w:t xml:space="preserve"> </w:t>
            </w:r>
          </w:p>
          <w:p w14:paraId="25A0DD10" w14:textId="77777777" w:rsidR="003A2D09" w:rsidRPr="003840CA" w:rsidRDefault="003A2D09" w:rsidP="001911C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840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PSFPEPKVVRSQGGLLSLKLSATPTPLALAGQRATLLTYGGSFPGPTLRVRPRDTVRLTLENRLPEPTNLHWHGLPISPKVDDPFLEIPPGESWTYEFTVPKELAGTFWYHPHLHGRVAPQLFAGLLGALVVESSLDAIPELREAEEHLLVLKDLALQGGRPAPHTPMDWMNGKEGDLVLVNGALRPTLVAQKATLRLRLLNASNARYYRLALQDHPLYLIAADGGFLEEPLEVSELLLAPGERAEVLVRLRKEGRFLLQALPYDRGAMGMMDMGGMAAMPQGPSRPETLLYLIAPKNPKPLPLPKALSPFPTLPAPVVTRRLVLTEDMMAARFFINGQVFDHRRVDLKGQAQTVEVWEVENQGDMDHPFHLHVHPFQVLSVGGRPFPYRAWKDVVNLKAGEVARLLVPLREKGRTVFHCHIVEHEDRGMMGVLEVG</w:t>
            </w:r>
          </w:p>
          <w:p w14:paraId="274D8249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2D09" w:rsidRPr="003840CA" w14:paraId="61EE2AD8" w14:textId="77777777" w:rsidTr="001911CE">
        <w:tc>
          <w:tcPr>
            <w:tcW w:w="9016" w:type="dxa"/>
          </w:tcPr>
          <w:p w14:paraId="0D427297" w14:textId="77777777" w:rsidR="003A2D09" w:rsidRPr="003840CA" w:rsidRDefault="003A2D09" w:rsidP="001911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</w:pPr>
            <w:proofErr w:type="spellStart"/>
            <w:r w:rsidRPr="003840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  <w:t>spTtL</w:t>
            </w:r>
            <w:proofErr w:type="spellEnd"/>
          </w:p>
          <w:p w14:paraId="4932BA0F" w14:textId="77777777" w:rsidR="003A2D09" w:rsidRPr="003840CA" w:rsidRDefault="003A2D09" w:rsidP="001911C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840CA"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  <w:t>MQRRDFLKYSVALGVASALPLWSRAVFA</w:t>
            </w:r>
            <w:r w:rsidRPr="003840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PSFPEPKVVRSQGGLLSLKLSATPTPLALAGQRATLLTYGGSFPGPTLRVRPRDTVRLTLENRLPEPTNLHWHGLPISPKVDDPFLEIPPGESWTYEFTVPKELAGTFWYHPHLHGRVAPQLFAGLLGALVVESSLDAIPELREAEEHLLVLKDLALQGGRPAPHTPMDWMNGKEGDLVLVNGALRPTLVAQKATLRLRLLNASNARYYRLALQDHPLYLIAADGGFLEEPLEVSELLLAPGERAEVLVRLRKEGRFLLQALPYDRGAMGMMDMGGMAHAMPQGPSRPETLLYLIAPKNPKPLPLPKALSPFPTLPAPVVTRRLVLTEDMMAARFFINGQVFDHRRVDLKGQAQTVEVWEVENQGDMDHPFHLHVHPFQVLSVGGRPFPYRAWKDVVNLKAGEVARLLVPLREKGRTVFHCHIVEHEDRGMMGVLEVG</w:t>
            </w:r>
            <w:r w:rsidRPr="003840CA">
              <w:rPr>
                <w:rFonts w:ascii="Times New Roman" w:hAnsi="Times New Roman" w:cs="Times New Roman"/>
                <w:sz w:val="24"/>
                <w:szCs w:val="24"/>
              </w:rPr>
              <w:t>HHHHHH</w:t>
            </w:r>
          </w:p>
          <w:p w14:paraId="3A18BBEC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8EE7FB5" w14:textId="77777777" w:rsidR="003A2D09" w:rsidRPr="003840CA" w:rsidRDefault="003A2D09" w:rsidP="003A2D0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A5F10F" w14:textId="77777777" w:rsidR="003A2D09" w:rsidRPr="003840CA" w:rsidRDefault="003A2D09" w:rsidP="003A2D0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40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Table. S2.</w:t>
      </w:r>
      <w:r w:rsidRPr="003840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Primer information for amplification for the construction of </w:t>
      </w:r>
      <w:proofErr w:type="spellStart"/>
      <w:r w:rsidRPr="003840CA">
        <w:rPr>
          <w:rFonts w:ascii="Times New Roman" w:hAnsi="Times New Roman" w:cs="Times New Roman"/>
          <w:color w:val="000000" w:themeColor="text1"/>
          <w:sz w:val="24"/>
          <w:szCs w:val="24"/>
        </w:rPr>
        <w:t>nsTtL</w:t>
      </w:r>
      <w:proofErr w:type="spellEnd"/>
      <w:r w:rsidRPr="003840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3840CA">
        <w:rPr>
          <w:rFonts w:ascii="Times New Roman" w:hAnsi="Times New Roman" w:cs="Times New Roman"/>
          <w:color w:val="000000" w:themeColor="text1"/>
          <w:sz w:val="24"/>
          <w:szCs w:val="24"/>
        </w:rPr>
        <w:t>spTtL</w:t>
      </w:r>
      <w:proofErr w:type="spellEnd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5"/>
        <w:gridCol w:w="6151"/>
      </w:tblGrid>
      <w:tr w:rsidR="003A2D09" w:rsidRPr="003840CA" w14:paraId="14D884C4" w14:textId="77777777" w:rsidTr="001911CE">
        <w:tc>
          <w:tcPr>
            <w:tcW w:w="2865" w:type="dxa"/>
            <w:tcBorders>
              <w:bottom w:val="single" w:sz="4" w:space="0" w:color="000000"/>
            </w:tcBorders>
          </w:tcPr>
          <w:p w14:paraId="391DB008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Sequences of oligonucleotides</w:t>
            </w:r>
          </w:p>
        </w:tc>
        <w:tc>
          <w:tcPr>
            <w:tcW w:w="6151" w:type="dxa"/>
            <w:tcBorders>
              <w:bottom w:val="single" w:sz="4" w:space="0" w:color="000000"/>
            </w:tcBorders>
          </w:tcPr>
          <w:p w14:paraId="42F6E5BE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Sequence (5ʹ &gt; 3ʹ)</w:t>
            </w:r>
          </w:p>
        </w:tc>
      </w:tr>
      <w:tr w:rsidR="003A2D09" w:rsidRPr="003840CA" w14:paraId="33CFF98D" w14:textId="77777777" w:rsidTr="001911CE">
        <w:tc>
          <w:tcPr>
            <w:tcW w:w="2865" w:type="dxa"/>
            <w:vMerge w:val="restart"/>
            <w:tcBorders>
              <w:top w:val="single" w:sz="4" w:space="0" w:color="000000"/>
            </w:tcBorders>
          </w:tcPr>
          <w:p w14:paraId="516A0568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nsTtL</w:t>
            </w:r>
            <w:proofErr w:type="spellEnd"/>
          </w:p>
          <w:p w14:paraId="6B5E3514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Vector_Forward</w:t>
            </w:r>
            <w:proofErr w:type="spellEnd"/>
          </w:p>
        </w:tc>
        <w:tc>
          <w:tcPr>
            <w:tcW w:w="6151" w:type="dxa"/>
            <w:tcBorders>
              <w:top w:val="single" w:sz="4" w:space="0" w:color="000000"/>
            </w:tcBorders>
          </w:tcPr>
          <w:p w14:paraId="1827395A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2D09" w:rsidRPr="003840CA" w14:paraId="38A04C9D" w14:textId="77777777" w:rsidTr="001911CE">
        <w:tc>
          <w:tcPr>
            <w:tcW w:w="2865" w:type="dxa"/>
            <w:vMerge/>
          </w:tcPr>
          <w:p w14:paraId="4CA5777B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51" w:type="dxa"/>
          </w:tcPr>
          <w:p w14:paraId="02E57AAF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CGCGGATCCGAATTC</w:t>
            </w:r>
          </w:p>
        </w:tc>
      </w:tr>
      <w:tr w:rsidR="003A2D09" w:rsidRPr="003840CA" w14:paraId="0EAECBEE" w14:textId="77777777" w:rsidTr="001911CE">
        <w:tc>
          <w:tcPr>
            <w:tcW w:w="2865" w:type="dxa"/>
          </w:tcPr>
          <w:p w14:paraId="78A7EFFC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Vector_Reverse</w:t>
            </w:r>
            <w:proofErr w:type="spellEnd"/>
          </w:p>
        </w:tc>
        <w:tc>
          <w:tcPr>
            <w:tcW w:w="6151" w:type="dxa"/>
          </w:tcPr>
          <w:p w14:paraId="5DAE9C4B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CGCGGATCCGAA</w:t>
            </w:r>
          </w:p>
        </w:tc>
      </w:tr>
      <w:tr w:rsidR="003A2D09" w:rsidRPr="003840CA" w14:paraId="7962B332" w14:textId="77777777" w:rsidTr="001911CE">
        <w:tc>
          <w:tcPr>
            <w:tcW w:w="2865" w:type="dxa"/>
            <w:vMerge w:val="restart"/>
          </w:tcPr>
          <w:p w14:paraId="62D22567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spTtL</w:t>
            </w:r>
            <w:proofErr w:type="spellEnd"/>
          </w:p>
          <w:p w14:paraId="32F1C63F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TtL_forward</w:t>
            </w:r>
            <w:proofErr w:type="spellEnd"/>
          </w:p>
        </w:tc>
        <w:tc>
          <w:tcPr>
            <w:tcW w:w="6151" w:type="dxa"/>
          </w:tcPr>
          <w:p w14:paraId="004F32F6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2D09" w:rsidRPr="003840CA" w14:paraId="28DB944F" w14:textId="77777777" w:rsidTr="001911CE">
        <w:tc>
          <w:tcPr>
            <w:tcW w:w="2865" w:type="dxa"/>
            <w:vMerge/>
          </w:tcPr>
          <w:p w14:paraId="5A818F55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51" w:type="dxa"/>
          </w:tcPr>
          <w:p w14:paraId="37649602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CAGTATTTGCGGGTCCGAGCTTCCCGGAGCCG   </w:t>
            </w:r>
          </w:p>
        </w:tc>
      </w:tr>
      <w:tr w:rsidR="003A2D09" w:rsidRPr="003840CA" w14:paraId="5EDBBE6E" w14:textId="77777777" w:rsidTr="001911CE">
        <w:tc>
          <w:tcPr>
            <w:tcW w:w="2865" w:type="dxa"/>
          </w:tcPr>
          <w:p w14:paraId="0AD55C6A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TtL_reverse</w:t>
            </w:r>
            <w:proofErr w:type="spellEnd"/>
          </w:p>
        </w:tc>
        <w:tc>
          <w:tcPr>
            <w:tcW w:w="6151" w:type="dxa"/>
          </w:tcPr>
          <w:p w14:paraId="36470D73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GGTGCTCGAGGCCAACTTCCAGAACGCCCATCATA</w:t>
            </w:r>
          </w:p>
        </w:tc>
      </w:tr>
      <w:tr w:rsidR="003A2D09" w:rsidRPr="003840CA" w14:paraId="55BA08E3" w14:textId="77777777" w:rsidTr="001911CE">
        <w:tc>
          <w:tcPr>
            <w:tcW w:w="2865" w:type="dxa"/>
          </w:tcPr>
          <w:p w14:paraId="2F257102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Vector_forward</w:t>
            </w:r>
            <w:proofErr w:type="spellEnd"/>
          </w:p>
        </w:tc>
        <w:tc>
          <w:tcPr>
            <w:tcW w:w="6151" w:type="dxa"/>
          </w:tcPr>
          <w:p w14:paraId="4A6D148C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GGAAGTTGGCCTCGAGCACCACCACCACCACCACTG</w:t>
            </w:r>
          </w:p>
        </w:tc>
      </w:tr>
      <w:tr w:rsidR="003A2D09" w:rsidRPr="003840CA" w14:paraId="6DBE744F" w14:textId="77777777" w:rsidTr="001911CE">
        <w:tc>
          <w:tcPr>
            <w:tcW w:w="2865" w:type="dxa"/>
          </w:tcPr>
          <w:p w14:paraId="5CF3D7FC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40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Vector_reverse</w:t>
            </w:r>
            <w:proofErr w:type="spellEnd"/>
          </w:p>
        </w:tc>
        <w:tc>
          <w:tcPr>
            <w:tcW w:w="6151" w:type="dxa"/>
          </w:tcPr>
          <w:p w14:paraId="11B1D17D" w14:textId="77777777" w:rsidR="003A2D09" w:rsidRPr="003840CA" w:rsidRDefault="003A2D09" w:rsidP="001911C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GCTCGGACCCGCAAATACTGCGCGGCTCCACAGCG</w:t>
            </w:r>
          </w:p>
        </w:tc>
      </w:tr>
    </w:tbl>
    <w:p w14:paraId="3E80FAFA" w14:textId="77777777" w:rsidR="003A2D09" w:rsidRPr="003840CA" w:rsidRDefault="003A2D09" w:rsidP="003A2D0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292175" w14:textId="77777777" w:rsidR="003A2D09" w:rsidRPr="003840CA" w:rsidRDefault="003A2D09" w:rsidP="003A2D09">
      <w:pPr>
        <w:rPr>
          <w:rFonts w:ascii="Times New Roman" w:hAnsi="Times New Roman" w:cs="Times New Roman"/>
          <w:sz w:val="24"/>
          <w:szCs w:val="24"/>
        </w:rPr>
      </w:pPr>
      <w:r w:rsidRPr="003840CA">
        <w:rPr>
          <w:rFonts w:ascii="Times New Roman" w:hAnsi="Times New Roman" w:cs="Times New Roman"/>
          <w:b/>
          <w:bCs/>
          <w:sz w:val="24"/>
          <w:szCs w:val="24"/>
        </w:rPr>
        <w:t>Table S3.</w:t>
      </w:r>
      <w:r w:rsidRPr="003840CA">
        <w:rPr>
          <w:rFonts w:ascii="Times New Roman" w:hAnsi="Times New Roman" w:cs="Times New Roman"/>
          <w:sz w:val="24"/>
          <w:szCs w:val="24"/>
        </w:rPr>
        <w:t xml:space="preserve"> Melting temperature o </w:t>
      </w:r>
      <w:r w:rsidRPr="003840CA">
        <w:rPr>
          <w:rFonts w:ascii="Times New Roman" w:hAnsi="Times New Roman" w:cs="Times New Roman"/>
          <w:i/>
          <w:iCs/>
          <w:sz w:val="24"/>
          <w:szCs w:val="24"/>
        </w:rPr>
        <w:t>T. Thermophilus</w:t>
      </w:r>
      <w:r w:rsidRPr="003840CA">
        <w:rPr>
          <w:rFonts w:ascii="Times New Roman" w:hAnsi="Times New Roman" w:cs="Times New Roman"/>
          <w:sz w:val="24"/>
          <w:szCs w:val="24"/>
        </w:rPr>
        <w:t xml:space="preserve"> laccase in DMSO and acetone</w:t>
      </w:r>
    </w:p>
    <w:tbl>
      <w:tblPr>
        <w:tblW w:w="5387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1986"/>
        <w:gridCol w:w="2215"/>
      </w:tblGrid>
      <w:tr w:rsidR="003A2D09" w:rsidRPr="003840CA" w14:paraId="47FAF7B3" w14:textId="77777777" w:rsidTr="001911CE">
        <w:trPr>
          <w:trHeight w:val="288"/>
          <w:jc w:val="center"/>
        </w:trPr>
        <w:tc>
          <w:tcPr>
            <w:tcW w:w="1186" w:type="dxa"/>
            <w:tcBorders>
              <w:bottom w:val="single" w:sz="4" w:space="0" w:color="000000"/>
            </w:tcBorders>
            <w:noWrap/>
            <w:vAlign w:val="bottom"/>
            <w:hideMark/>
          </w:tcPr>
          <w:p w14:paraId="45F58123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% v/v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noWrap/>
            <w:vAlign w:val="bottom"/>
            <w:hideMark/>
          </w:tcPr>
          <w:p w14:paraId="7667EA76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</w:t>
            </w: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n-IN"/>
              </w:rPr>
              <w:t>m</w:t>
            </w: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(°C) in DMSO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  <w:noWrap/>
            <w:vAlign w:val="bottom"/>
            <w:hideMark/>
          </w:tcPr>
          <w:p w14:paraId="0B9AAD67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</w:t>
            </w: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n-IN"/>
              </w:rPr>
              <w:t>m</w:t>
            </w:r>
            <w:r w:rsidRPr="00384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(°C) in Acetone</w:t>
            </w:r>
          </w:p>
        </w:tc>
      </w:tr>
      <w:tr w:rsidR="003A2D09" w:rsidRPr="003840CA" w14:paraId="53861211" w14:textId="77777777" w:rsidTr="001911CE">
        <w:trPr>
          <w:trHeight w:val="288"/>
          <w:jc w:val="center"/>
        </w:trPr>
        <w:tc>
          <w:tcPr>
            <w:tcW w:w="1186" w:type="dxa"/>
            <w:tcBorders>
              <w:top w:val="single" w:sz="4" w:space="0" w:color="000000"/>
            </w:tcBorders>
            <w:noWrap/>
            <w:vAlign w:val="center"/>
            <w:hideMark/>
          </w:tcPr>
          <w:p w14:paraId="01FD591C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10%</w:t>
            </w:r>
          </w:p>
        </w:tc>
        <w:tc>
          <w:tcPr>
            <w:tcW w:w="1986" w:type="dxa"/>
            <w:tcBorders>
              <w:top w:val="single" w:sz="4" w:space="0" w:color="000000"/>
            </w:tcBorders>
            <w:vAlign w:val="center"/>
            <w:hideMark/>
          </w:tcPr>
          <w:p w14:paraId="6F503ACB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75.4</w:t>
            </w:r>
          </w:p>
        </w:tc>
        <w:tc>
          <w:tcPr>
            <w:tcW w:w="2215" w:type="dxa"/>
            <w:tcBorders>
              <w:top w:val="single" w:sz="4" w:space="0" w:color="000000"/>
            </w:tcBorders>
            <w:vAlign w:val="center"/>
            <w:hideMark/>
          </w:tcPr>
          <w:p w14:paraId="73EC83B8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66.4</w:t>
            </w:r>
          </w:p>
        </w:tc>
      </w:tr>
      <w:tr w:rsidR="003A2D09" w:rsidRPr="003840CA" w14:paraId="6D86909E" w14:textId="77777777" w:rsidTr="001911CE">
        <w:trPr>
          <w:trHeight w:val="288"/>
          <w:jc w:val="center"/>
        </w:trPr>
        <w:tc>
          <w:tcPr>
            <w:tcW w:w="1186" w:type="dxa"/>
            <w:noWrap/>
            <w:vAlign w:val="center"/>
            <w:hideMark/>
          </w:tcPr>
          <w:p w14:paraId="5970097D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20%</w:t>
            </w:r>
          </w:p>
        </w:tc>
        <w:tc>
          <w:tcPr>
            <w:tcW w:w="1986" w:type="dxa"/>
            <w:vAlign w:val="center"/>
            <w:hideMark/>
          </w:tcPr>
          <w:p w14:paraId="3A28EF28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72.5</w:t>
            </w:r>
          </w:p>
        </w:tc>
        <w:tc>
          <w:tcPr>
            <w:tcW w:w="2215" w:type="dxa"/>
            <w:vAlign w:val="center"/>
            <w:hideMark/>
          </w:tcPr>
          <w:p w14:paraId="4F6B96D7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63.3</w:t>
            </w:r>
          </w:p>
        </w:tc>
      </w:tr>
      <w:tr w:rsidR="003A2D09" w:rsidRPr="003840CA" w14:paraId="00482D7C" w14:textId="77777777" w:rsidTr="001911CE">
        <w:trPr>
          <w:trHeight w:val="288"/>
          <w:jc w:val="center"/>
        </w:trPr>
        <w:tc>
          <w:tcPr>
            <w:tcW w:w="1186" w:type="dxa"/>
            <w:noWrap/>
            <w:vAlign w:val="center"/>
            <w:hideMark/>
          </w:tcPr>
          <w:p w14:paraId="5E66E76C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30%</w:t>
            </w:r>
          </w:p>
        </w:tc>
        <w:tc>
          <w:tcPr>
            <w:tcW w:w="1986" w:type="dxa"/>
            <w:vAlign w:val="center"/>
            <w:hideMark/>
          </w:tcPr>
          <w:p w14:paraId="2CC8F4F9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</w:t>
            </w:r>
          </w:p>
        </w:tc>
        <w:tc>
          <w:tcPr>
            <w:tcW w:w="2215" w:type="dxa"/>
            <w:vAlign w:val="center"/>
            <w:hideMark/>
          </w:tcPr>
          <w:p w14:paraId="346ACD06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56.9</w:t>
            </w:r>
          </w:p>
        </w:tc>
      </w:tr>
      <w:tr w:rsidR="003A2D09" w:rsidRPr="003840CA" w14:paraId="0AC51700" w14:textId="77777777" w:rsidTr="001911CE">
        <w:trPr>
          <w:trHeight w:val="288"/>
          <w:jc w:val="center"/>
        </w:trPr>
        <w:tc>
          <w:tcPr>
            <w:tcW w:w="1186" w:type="dxa"/>
            <w:noWrap/>
            <w:vAlign w:val="center"/>
            <w:hideMark/>
          </w:tcPr>
          <w:p w14:paraId="6C059A67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40%</w:t>
            </w:r>
          </w:p>
        </w:tc>
        <w:tc>
          <w:tcPr>
            <w:tcW w:w="1986" w:type="dxa"/>
            <w:vAlign w:val="center"/>
            <w:hideMark/>
          </w:tcPr>
          <w:p w14:paraId="2E014FA4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66.9</w:t>
            </w:r>
          </w:p>
        </w:tc>
        <w:tc>
          <w:tcPr>
            <w:tcW w:w="2215" w:type="dxa"/>
            <w:vAlign w:val="center"/>
            <w:hideMark/>
          </w:tcPr>
          <w:p w14:paraId="03590FF0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</w:t>
            </w:r>
          </w:p>
        </w:tc>
      </w:tr>
      <w:tr w:rsidR="003A2D09" w:rsidRPr="003840CA" w14:paraId="66860CB8" w14:textId="77777777" w:rsidTr="001911CE">
        <w:trPr>
          <w:trHeight w:val="288"/>
          <w:jc w:val="center"/>
        </w:trPr>
        <w:tc>
          <w:tcPr>
            <w:tcW w:w="1186" w:type="dxa"/>
            <w:noWrap/>
            <w:vAlign w:val="center"/>
            <w:hideMark/>
          </w:tcPr>
          <w:p w14:paraId="460FFFF1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50%</w:t>
            </w:r>
          </w:p>
        </w:tc>
        <w:tc>
          <w:tcPr>
            <w:tcW w:w="1986" w:type="dxa"/>
            <w:vAlign w:val="center"/>
            <w:hideMark/>
          </w:tcPr>
          <w:p w14:paraId="6EDA8914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62.3</w:t>
            </w:r>
          </w:p>
        </w:tc>
        <w:tc>
          <w:tcPr>
            <w:tcW w:w="2215" w:type="dxa"/>
            <w:vAlign w:val="center"/>
            <w:hideMark/>
          </w:tcPr>
          <w:p w14:paraId="50C9BDE0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  <w:tr w:rsidR="003A2D09" w:rsidRPr="003840CA" w14:paraId="7978CFB3" w14:textId="77777777" w:rsidTr="001911CE">
        <w:trPr>
          <w:trHeight w:val="288"/>
          <w:jc w:val="center"/>
        </w:trPr>
        <w:tc>
          <w:tcPr>
            <w:tcW w:w="1186" w:type="dxa"/>
            <w:noWrap/>
            <w:vAlign w:val="center"/>
            <w:hideMark/>
          </w:tcPr>
          <w:p w14:paraId="3FA2E096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60%</w:t>
            </w:r>
          </w:p>
        </w:tc>
        <w:tc>
          <w:tcPr>
            <w:tcW w:w="1986" w:type="dxa"/>
            <w:vAlign w:val="center"/>
            <w:hideMark/>
          </w:tcPr>
          <w:p w14:paraId="668EA9FD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53.3</w:t>
            </w:r>
          </w:p>
        </w:tc>
        <w:tc>
          <w:tcPr>
            <w:tcW w:w="2215" w:type="dxa"/>
            <w:vAlign w:val="center"/>
            <w:hideMark/>
          </w:tcPr>
          <w:p w14:paraId="0A1C4467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38.2</w:t>
            </w:r>
          </w:p>
        </w:tc>
      </w:tr>
      <w:tr w:rsidR="003A2D09" w:rsidRPr="009B223D" w14:paraId="11CDF304" w14:textId="77777777" w:rsidTr="001911CE">
        <w:trPr>
          <w:trHeight w:val="288"/>
          <w:jc w:val="center"/>
        </w:trPr>
        <w:tc>
          <w:tcPr>
            <w:tcW w:w="1186" w:type="dxa"/>
            <w:noWrap/>
            <w:vAlign w:val="center"/>
            <w:hideMark/>
          </w:tcPr>
          <w:p w14:paraId="2AC4ED48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70%</w:t>
            </w:r>
          </w:p>
        </w:tc>
        <w:tc>
          <w:tcPr>
            <w:tcW w:w="1986" w:type="dxa"/>
            <w:vAlign w:val="center"/>
            <w:hideMark/>
          </w:tcPr>
          <w:p w14:paraId="5FCFA252" w14:textId="77777777" w:rsidR="003A2D09" w:rsidRPr="003840CA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37.7</w:t>
            </w:r>
          </w:p>
        </w:tc>
        <w:tc>
          <w:tcPr>
            <w:tcW w:w="2215" w:type="dxa"/>
            <w:vAlign w:val="center"/>
            <w:hideMark/>
          </w:tcPr>
          <w:p w14:paraId="3B930259" w14:textId="77777777" w:rsidR="003A2D09" w:rsidRPr="009B223D" w:rsidRDefault="003A2D09" w:rsidP="00191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38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31.6</w:t>
            </w:r>
          </w:p>
        </w:tc>
      </w:tr>
    </w:tbl>
    <w:p w14:paraId="24F09C66" w14:textId="77777777" w:rsidR="003A2D09" w:rsidRPr="009B223D" w:rsidRDefault="003A2D09" w:rsidP="003A2D09">
      <w:pPr>
        <w:rPr>
          <w:rFonts w:ascii="Times New Roman" w:hAnsi="Times New Roman" w:cs="Times New Roman"/>
          <w:sz w:val="24"/>
          <w:szCs w:val="24"/>
        </w:rPr>
      </w:pPr>
    </w:p>
    <w:p w14:paraId="45A4F503" w14:textId="77777777" w:rsidR="003A2D09" w:rsidRPr="005A2405" w:rsidRDefault="003A2D09" w:rsidP="005A2405"/>
    <w:sectPr w:rsidR="003A2D09" w:rsidRPr="005A24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832AE"/>
    <w:multiLevelType w:val="hybridMultilevel"/>
    <w:tmpl w:val="FF24BC40"/>
    <w:lvl w:ilvl="0" w:tplc="896C86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0A06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A3C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E1E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463E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B85F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E67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061D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505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0450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00"/>
    <w:rsid w:val="000024FC"/>
    <w:rsid w:val="00005EED"/>
    <w:rsid w:val="00011F4C"/>
    <w:rsid w:val="000127B9"/>
    <w:rsid w:val="00022DE6"/>
    <w:rsid w:val="00031960"/>
    <w:rsid w:val="000345C4"/>
    <w:rsid w:val="00055167"/>
    <w:rsid w:val="00057560"/>
    <w:rsid w:val="00076649"/>
    <w:rsid w:val="00096DE1"/>
    <w:rsid w:val="000A595A"/>
    <w:rsid w:val="000C60F0"/>
    <w:rsid w:val="001025EB"/>
    <w:rsid w:val="001033C8"/>
    <w:rsid w:val="001250DC"/>
    <w:rsid w:val="00145E4D"/>
    <w:rsid w:val="00154765"/>
    <w:rsid w:val="001554D1"/>
    <w:rsid w:val="00170242"/>
    <w:rsid w:val="00175386"/>
    <w:rsid w:val="001B3D12"/>
    <w:rsid w:val="001D7665"/>
    <w:rsid w:val="001F105D"/>
    <w:rsid w:val="002150D0"/>
    <w:rsid w:val="002416B0"/>
    <w:rsid w:val="00253A41"/>
    <w:rsid w:val="0028462C"/>
    <w:rsid w:val="00284F55"/>
    <w:rsid w:val="00287D21"/>
    <w:rsid w:val="002A5A93"/>
    <w:rsid w:val="002C34A5"/>
    <w:rsid w:val="00304E1A"/>
    <w:rsid w:val="00320CA7"/>
    <w:rsid w:val="003271D4"/>
    <w:rsid w:val="0036633E"/>
    <w:rsid w:val="0038764F"/>
    <w:rsid w:val="00394733"/>
    <w:rsid w:val="003A2722"/>
    <w:rsid w:val="003A2D09"/>
    <w:rsid w:val="003A53CE"/>
    <w:rsid w:val="003A591C"/>
    <w:rsid w:val="003A7CDB"/>
    <w:rsid w:val="003C1231"/>
    <w:rsid w:val="003D1DC3"/>
    <w:rsid w:val="003D7DC9"/>
    <w:rsid w:val="003E2B10"/>
    <w:rsid w:val="003F72D2"/>
    <w:rsid w:val="004104F5"/>
    <w:rsid w:val="0043032A"/>
    <w:rsid w:val="00436003"/>
    <w:rsid w:val="0046384D"/>
    <w:rsid w:val="00474C6B"/>
    <w:rsid w:val="004900A1"/>
    <w:rsid w:val="00494BE1"/>
    <w:rsid w:val="004A42A9"/>
    <w:rsid w:val="004E66C5"/>
    <w:rsid w:val="004F1C60"/>
    <w:rsid w:val="0050409E"/>
    <w:rsid w:val="005101E4"/>
    <w:rsid w:val="00530A3D"/>
    <w:rsid w:val="00566A2B"/>
    <w:rsid w:val="00581351"/>
    <w:rsid w:val="0058165A"/>
    <w:rsid w:val="00594374"/>
    <w:rsid w:val="00596B58"/>
    <w:rsid w:val="005A1C50"/>
    <w:rsid w:val="005A2405"/>
    <w:rsid w:val="005B0266"/>
    <w:rsid w:val="005C3F78"/>
    <w:rsid w:val="005F4490"/>
    <w:rsid w:val="00602B66"/>
    <w:rsid w:val="00605E13"/>
    <w:rsid w:val="00631ADE"/>
    <w:rsid w:val="00637111"/>
    <w:rsid w:val="006537B5"/>
    <w:rsid w:val="0067458E"/>
    <w:rsid w:val="006C12D9"/>
    <w:rsid w:val="006C7A84"/>
    <w:rsid w:val="0074161D"/>
    <w:rsid w:val="00767816"/>
    <w:rsid w:val="00772096"/>
    <w:rsid w:val="00776D8E"/>
    <w:rsid w:val="007C20EE"/>
    <w:rsid w:val="007C3F8E"/>
    <w:rsid w:val="007C45ED"/>
    <w:rsid w:val="007D525E"/>
    <w:rsid w:val="007D6666"/>
    <w:rsid w:val="007D77AE"/>
    <w:rsid w:val="007F1835"/>
    <w:rsid w:val="00802179"/>
    <w:rsid w:val="0080631C"/>
    <w:rsid w:val="00842604"/>
    <w:rsid w:val="00866636"/>
    <w:rsid w:val="008714DB"/>
    <w:rsid w:val="008A3978"/>
    <w:rsid w:val="008A584D"/>
    <w:rsid w:val="009104FD"/>
    <w:rsid w:val="009140C2"/>
    <w:rsid w:val="009174E9"/>
    <w:rsid w:val="00954F43"/>
    <w:rsid w:val="00955D2E"/>
    <w:rsid w:val="009575B2"/>
    <w:rsid w:val="00966D2E"/>
    <w:rsid w:val="009C5446"/>
    <w:rsid w:val="009D1B86"/>
    <w:rsid w:val="009E3EE1"/>
    <w:rsid w:val="009F1D57"/>
    <w:rsid w:val="00A00DBD"/>
    <w:rsid w:val="00A13362"/>
    <w:rsid w:val="00A144DB"/>
    <w:rsid w:val="00A37FAE"/>
    <w:rsid w:val="00A475CC"/>
    <w:rsid w:val="00AB04AF"/>
    <w:rsid w:val="00AB24F8"/>
    <w:rsid w:val="00AD6286"/>
    <w:rsid w:val="00AF0308"/>
    <w:rsid w:val="00B14D6B"/>
    <w:rsid w:val="00B17F0E"/>
    <w:rsid w:val="00B268C8"/>
    <w:rsid w:val="00B36AEA"/>
    <w:rsid w:val="00B40723"/>
    <w:rsid w:val="00B5256E"/>
    <w:rsid w:val="00B64F5D"/>
    <w:rsid w:val="00B83038"/>
    <w:rsid w:val="00B920B2"/>
    <w:rsid w:val="00B95434"/>
    <w:rsid w:val="00BB2AD9"/>
    <w:rsid w:val="00BC4025"/>
    <w:rsid w:val="00BC4D01"/>
    <w:rsid w:val="00BD7FB2"/>
    <w:rsid w:val="00BF0E5F"/>
    <w:rsid w:val="00C129F9"/>
    <w:rsid w:val="00C360AC"/>
    <w:rsid w:val="00C53269"/>
    <w:rsid w:val="00C53D3B"/>
    <w:rsid w:val="00C61600"/>
    <w:rsid w:val="00C74609"/>
    <w:rsid w:val="00C92CF2"/>
    <w:rsid w:val="00CB0E4F"/>
    <w:rsid w:val="00CF2B40"/>
    <w:rsid w:val="00D1725F"/>
    <w:rsid w:val="00D25A23"/>
    <w:rsid w:val="00D27F92"/>
    <w:rsid w:val="00D3773B"/>
    <w:rsid w:val="00D46CF2"/>
    <w:rsid w:val="00D80824"/>
    <w:rsid w:val="00D81B6B"/>
    <w:rsid w:val="00D83AED"/>
    <w:rsid w:val="00DA60B5"/>
    <w:rsid w:val="00DB78B0"/>
    <w:rsid w:val="00DC6C4B"/>
    <w:rsid w:val="00E0509F"/>
    <w:rsid w:val="00E10B3D"/>
    <w:rsid w:val="00E12F38"/>
    <w:rsid w:val="00E17600"/>
    <w:rsid w:val="00E818D9"/>
    <w:rsid w:val="00ED4340"/>
    <w:rsid w:val="00F029BC"/>
    <w:rsid w:val="00F24EFB"/>
    <w:rsid w:val="00F61C4F"/>
    <w:rsid w:val="00F77870"/>
    <w:rsid w:val="00F83401"/>
    <w:rsid w:val="00FF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33CE6"/>
  <w15:chartTrackingRefBased/>
  <w15:docId w15:val="{C4186C96-52DD-405B-AAC6-AF518FF5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64F5D"/>
    <w:rPr>
      <w:color w:val="0000FF"/>
      <w:u w:val="single"/>
    </w:rPr>
  </w:style>
  <w:style w:type="paragraph" w:customStyle="1" w:styleId="Normal1">
    <w:name w:val="Normal1"/>
    <w:qFormat/>
    <w:rsid w:val="00B64F5D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en-US"/>
    </w:rPr>
  </w:style>
  <w:style w:type="paragraph" w:customStyle="1" w:styleId="Affiliation">
    <w:name w:val="Affiliation"/>
    <w:basedOn w:val="Normal"/>
    <w:qFormat/>
    <w:rsid w:val="00B64F5D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B64F5D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3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30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30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0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038"/>
    <w:rPr>
      <w:b/>
      <w:bCs/>
      <w:sz w:val="20"/>
      <w:szCs w:val="20"/>
    </w:rPr>
  </w:style>
  <w:style w:type="character" w:customStyle="1" w:styleId="conrtib-corresp">
    <w:name w:val="conrtib-corresp"/>
    <w:basedOn w:val="DefaultParagraphFont"/>
    <w:rsid w:val="0067458E"/>
  </w:style>
  <w:style w:type="character" w:styleId="Strong">
    <w:name w:val="Strong"/>
    <w:basedOn w:val="DefaultParagraphFont"/>
    <w:uiPriority w:val="22"/>
    <w:qFormat/>
    <w:rsid w:val="0067458E"/>
    <w:rPr>
      <w:b/>
      <w:bCs/>
    </w:rPr>
  </w:style>
  <w:style w:type="table" w:styleId="GridTable1Light">
    <w:name w:val="Grid Table 1 Light"/>
    <w:basedOn w:val="TableNormal"/>
    <w:uiPriority w:val="46"/>
    <w:rsid w:val="00D27F92"/>
    <w:pPr>
      <w:spacing w:after="0" w:line="240" w:lineRule="auto"/>
    </w:pPr>
    <w:rPr>
      <w:kern w:val="2"/>
      <w:lang w:val="en-GB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776D8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58165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5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6720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kesh2012@gmail.com" TargetMode="External"/><Relationship Id="rId11" Type="http://schemas.openxmlformats.org/officeDocument/2006/relationships/image" Target="media/image5.tiff"/><Relationship Id="rId5" Type="http://schemas.openxmlformats.org/officeDocument/2006/relationships/hyperlink" Target="mailto:rokesh2012@iitkgp.ac.in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5062</TotalTime>
  <Pages>6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Rokesh Radhakrishnan</dc:creator>
  <cp:keywords/>
  <dc:description/>
  <cp:lastModifiedBy>Rokesh Radhakrishnan</cp:lastModifiedBy>
  <cp:revision>103</cp:revision>
  <dcterms:created xsi:type="dcterms:W3CDTF">2022-08-28T22:44:00Z</dcterms:created>
  <dcterms:modified xsi:type="dcterms:W3CDTF">2026-03-11T19:54:00Z</dcterms:modified>
</cp:coreProperties>
</file>