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00001" w14:textId="77777777" w:rsidR="00200CF7" w:rsidRDefault="00000000">
      <w:pPr>
        <w:spacing w:after="120"/>
        <w:jc w:val="center"/>
        <w:rPr>
          <w:b/>
          <w:sz w:val="28"/>
          <w:szCs w:val="28"/>
        </w:rPr>
      </w:pPr>
      <w:r>
        <w:rPr>
          <w:b/>
          <w:sz w:val="28"/>
          <w:szCs w:val="28"/>
        </w:rPr>
        <w:t>Online Appendix 1</w:t>
      </w:r>
    </w:p>
    <w:p w14:paraId="0A000002" w14:textId="77777777" w:rsidR="00200CF7" w:rsidRDefault="00000000">
      <w:pPr>
        <w:spacing w:after="120"/>
        <w:jc w:val="center"/>
        <w:rPr>
          <w:sz w:val="22"/>
          <w:szCs w:val="22"/>
        </w:rPr>
      </w:pPr>
      <w:r>
        <w:rPr>
          <w:sz w:val="22"/>
          <w:szCs w:val="22"/>
        </w:rPr>
        <w:t>Architectural Phase Transition Governs AI Reliability Beyond the Single-Agent Ceiling: Evidence from 4,680 Controlled Evaluations</w:t>
      </w:r>
    </w:p>
    <w:p w14:paraId="0A000003" w14:textId="77777777" w:rsidR="00200CF7" w:rsidRDefault="00000000">
      <w:pPr>
        <w:spacing w:after="120"/>
        <w:jc w:val="center"/>
        <w:rPr>
          <w:sz w:val="20"/>
          <w:szCs w:val="20"/>
        </w:rPr>
      </w:pPr>
      <w:r>
        <w:rPr>
          <w:sz w:val="20"/>
          <w:szCs w:val="20"/>
        </w:rPr>
        <w:t>Kuldeep Kumar Pandit, Vatsala Kuldeep Pandit, Aayan Pandit</w:t>
      </w:r>
    </w:p>
    <w:p w14:paraId="0A000004" w14:textId="77777777" w:rsidR="00200CF7" w:rsidRDefault="00000000">
      <w:pPr>
        <w:spacing w:after="240"/>
        <w:jc w:val="center"/>
        <w:rPr>
          <w:i/>
          <w:sz w:val="20"/>
          <w:szCs w:val="20"/>
        </w:rPr>
      </w:pPr>
      <w:r>
        <w:rPr>
          <w:i/>
          <w:sz w:val="20"/>
          <w:szCs w:val="20"/>
        </w:rPr>
        <w:t>Submitted to: Journal of Machine Learning Research (2026)</w:t>
      </w:r>
    </w:p>
    <w:p w14:paraId="0A000005" w14:textId="77777777" w:rsidR="00200CF7" w:rsidRDefault="00000000">
      <w:pPr>
        <w:spacing w:after="240"/>
        <w:rPr>
          <w:sz w:val="20"/>
          <w:szCs w:val="20"/>
        </w:rPr>
      </w:pPr>
      <w:r>
        <w:rPr>
          <w:sz w:val="20"/>
          <w:szCs w:val="20"/>
        </w:rPr>
        <w:t>This appendix contains: (1) all 90 evaluation questions and verified ground-truth answers; (2) complete raw model responses for Scenarios S1–S4; (3) error taxonomy classifications with inter-rater reliability data; (4) experimental protocols and prompts used verbatim. All data will be deposited at OSF/Zenodo upon acceptance. ¹Q57 (S3, Claude): response value 34650 was correct but displayed as #### due to column width in source document; scoring applied correctly as 0 errors.</w:t>
      </w:r>
    </w:p>
    <w:p w14:paraId="0A000006" w14:textId="77777777" w:rsidR="00200CF7" w:rsidRDefault="00200CF7">
      <w:pPr>
        <w:pBdr>
          <w:bottom w:val="single" w:sz="6" w:space="1" w:color="444444"/>
        </w:pBdr>
        <w:spacing w:after="360"/>
      </w:pPr>
    </w:p>
    <w:p w14:paraId="1EE59877" w14:textId="77777777" w:rsidR="00FC5C49" w:rsidRDefault="00FC5C49">
      <w:pPr>
        <w:spacing w:before="240" w:after="240"/>
      </w:pPr>
    </w:p>
    <w:p w14:paraId="6916C43A" w14:textId="77777777" w:rsidR="009B0B3C" w:rsidRPr="004A3402" w:rsidRDefault="000B630D">
      <w:pPr>
        <w:spacing w:before="240" w:after="240"/>
        <w:rPr>
          <w:b/>
          <w:bCs/>
          <w:sz w:val="32"/>
          <w:szCs w:val="32"/>
          <w:u w:val="single"/>
        </w:rPr>
      </w:pPr>
      <w:r>
        <w:rPr>
          <w:b/>
          <w:bCs/>
          <w:sz w:val="32"/>
          <w:szCs w:val="32"/>
          <w:u w:val="single"/>
        </w:rPr>
        <w:t>Online Appendix 1 — Evaluation Dataset, Raw Results, and Supporting Documentation</w:t>
      </w:r>
    </w:p>
    <w:p w14:paraId="2972CB59" w14:textId="77777777" w:rsidR="009B0B3C" w:rsidRDefault="00000000">
      <w:pPr>
        <w:spacing w:before="240" w:after="240"/>
      </w:pPr>
      <w:r>
        <w:t xml:space="preserve"> PART 1 — ALL 90 QUESTIONS (ONLY QUESTIONS)</w:t>
      </w:r>
    </w:p>
    <w:p w14:paraId="33EFECD9" w14:textId="77777777" w:rsidR="009B0B3C" w:rsidRDefault="00000000">
      <w:pPr>
        <w:spacing w:before="240" w:after="240"/>
      </w:pPr>
      <w:r>
        <w:t>Q1</w:t>
      </w:r>
    </w:p>
    <w:p w14:paraId="165E20AB" w14:textId="77777777" w:rsidR="009B0B3C" w:rsidRDefault="00000000">
      <w:pPr>
        <w:spacing w:before="240" w:after="240"/>
      </w:pPr>
      <w:r>
        <w:t>Find smallest positive integer n such that:</w:t>
      </w:r>
    </w:p>
    <w:p w14:paraId="3417FFD0" w14:textId="77777777" w:rsidR="009B0B3C" w:rsidRDefault="00000000">
      <w:pPr>
        <w:spacing w:before="240" w:after="240"/>
      </w:pPr>
      <w:r>
        <w:rPr>
          <w:rFonts w:ascii="Arial Unicode MS" w:eastAsia="Arial Unicode MS" w:hAnsi="Arial Unicode MS" w:cs="Arial Unicode MS"/>
        </w:rPr>
        <w:t>n ≡ 1 \mod 6, n ≡ 3 \mod 8, n ≡ 5 \mod 9.</w:t>
      </w:r>
    </w:p>
    <w:p w14:paraId="17BD912D" w14:textId="77777777" w:rsidR="009B0B3C" w:rsidRDefault="00000000">
      <w:pPr>
        <w:spacing w:before="240" w:after="240"/>
      </w:pPr>
      <w:r>
        <w:t>Q2</w:t>
      </w:r>
    </w:p>
    <w:p w14:paraId="5E77312E" w14:textId="77777777" w:rsidR="009B0B3C" w:rsidRDefault="00000000">
      <w:pPr>
        <w:spacing w:before="240" w:after="240"/>
      </w:pPr>
      <w:r>
        <w:t>Smallest integer whose digit sum equals 18 and divisible by 72.</w:t>
      </w:r>
    </w:p>
    <w:p w14:paraId="1DA696A4" w14:textId="77777777" w:rsidR="009B0B3C" w:rsidRDefault="00000000">
      <w:pPr>
        <w:spacing w:before="240" w:after="240"/>
      </w:pPr>
      <w:r>
        <w:t>Q3</w:t>
      </w:r>
    </w:p>
    <w:p w14:paraId="1AEDDEC2" w14:textId="77777777" w:rsidR="009B0B3C" w:rsidRDefault="00000000">
      <w:pPr>
        <w:spacing w:before="240" w:after="240"/>
      </w:pPr>
      <w:r>
        <w:rPr>
          <w:rFonts w:ascii="Arial Unicode MS" w:eastAsia="Arial Unicode MS" w:hAnsi="Arial Unicode MS" w:cs="Arial Unicode MS"/>
        </w:rPr>
        <w:t>Smallest n&gt;1 such that n^2 ≡ 1 \mod 105.</w:t>
      </w:r>
    </w:p>
    <w:p w14:paraId="32876F66" w14:textId="77777777" w:rsidR="009B0B3C" w:rsidRDefault="00000000">
      <w:pPr>
        <w:spacing w:before="240" w:after="240"/>
      </w:pPr>
      <w:r>
        <w:t>Q4</w:t>
      </w:r>
    </w:p>
    <w:p w14:paraId="10C97B5E" w14:textId="77777777" w:rsidR="009B0B3C" w:rsidRDefault="00000000">
      <w:pPr>
        <w:spacing w:before="240" w:after="240"/>
      </w:pPr>
      <w:r>
        <w:rPr>
          <w:rFonts w:ascii="Arial Unicode MS" w:eastAsia="Arial Unicode MS" w:hAnsi="Arial Unicode MS" w:cs="Arial Unicode MS"/>
        </w:rPr>
        <w:t>Solve 17x ≡ 1 \mod 43.</w:t>
      </w:r>
    </w:p>
    <w:p w14:paraId="1C8E7A6D" w14:textId="77777777" w:rsidR="009B0B3C" w:rsidRDefault="00000000">
      <w:pPr>
        <w:spacing w:before="240" w:after="240"/>
      </w:pPr>
      <w:r>
        <w:t>Q5</w:t>
      </w:r>
    </w:p>
    <w:p w14:paraId="20FB60B2" w14:textId="77777777" w:rsidR="009B0B3C" w:rsidRDefault="00000000">
      <w:pPr>
        <w:spacing w:before="240" w:after="240"/>
      </w:pPr>
      <w:r>
        <w:t>Three persons make statements:</w:t>
      </w:r>
    </w:p>
    <w:p w14:paraId="66B94FDF" w14:textId="77777777" w:rsidR="009B0B3C" w:rsidRDefault="00000000">
      <w:pPr>
        <w:spacing w:before="240" w:after="240"/>
      </w:pPr>
      <w:r>
        <w:t>Alice: “Bob lies.”</w:t>
      </w:r>
    </w:p>
    <w:p w14:paraId="6E3A1B97" w14:textId="77777777" w:rsidR="009B0B3C" w:rsidRDefault="00000000">
      <w:pPr>
        <w:spacing w:before="240" w:after="240"/>
      </w:pPr>
      <w:r>
        <w:t>Bob: “Charlie lies.”</w:t>
      </w:r>
    </w:p>
    <w:p w14:paraId="46415A2E" w14:textId="77777777" w:rsidR="009B0B3C" w:rsidRDefault="00000000">
      <w:pPr>
        <w:spacing w:before="240" w:after="240"/>
      </w:pPr>
      <w:r>
        <w:lastRenderedPageBreak/>
        <w:t>Charlie: “Exactly two tell the truth.”</w:t>
      </w:r>
    </w:p>
    <w:p w14:paraId="542D66F5" w14:textId="77777777" w:rsidR="009B0B3C" w:rsidRDefault="00000000">
      <w:pPr>
        <w:spacing w:before="240" w:after="240"/>
      </w:pPr>
      <w:r>
        <w:t>Who tells truth?</w:t>
      </w:r>
    </w:p>
    <w:p w14:paraId="6CD3B372" w14:textId="77777777" w:rsidR="009B0B3C" w:rsidRDefault="00000000">
      <w:pPr>
        <w:spacing w:before="240" w:after="240"/>
      </w:pPr>
      <w:r>
        <w:t>Q6</w:t>
      </w:r>
    </w:p>
    <w:p w14:paraId="10981294" w14:textId="77777777" w:rsidR="009B0B3C" w:rsidRDefault="00000000">
      <w:pPr>
        <w:spacing w:before="240" w:after="240"/>
      </w:pPr>
      <w:r>
        <w:tab/>
        <w:t>•</w:t>
      </w:r>
      <w:r>
        <w:tab/>
        <w:t>Box A: “Gold is in box C.”</w:t>
      </w:r>
    </w:p>
    <w:p w14:paraId="350D7C7A" w14:textId="77777777" w:rsidR="009B0B3C" w:rsidRDefault="00000000">
      <w:pPr>
        <w:spacing w:before="240" w:after="240"/>
      </w:pPr>
      <w:r>
        <w:tab/>
        <w:t>•</w:t>
      </w:r>
      <w:r>
        <w:tab/>
        <w:t>Box B: “Gold is not in box C.”</w:t>
      </w:r>
    </w:p>
    <w:p w14:paraId="616D1D73" w14:textId="77777777" w:rsidR="009B0B3C" w:rsidRDefault="00000000">
      <w:pPr>
        <w:spacing w:before="240" w:after="240"/>
      </w:pPr>
      <w:r>
        <w:tab/>
        <w:t>•</w:t>
      </w:r>
      <w:r>
        <w:tab/>
        <w:t>Box C: “Gold is not in box B.”</w:t>
      </w:r>
    </w:p>
    <w:p w14:paraId="320FA968" w14:textId="77777777" w:rsidR="009B0B3C" w:rsidRDefault="00000000">
      <w:pPr>
        <w:spacing w:before="240" w:after="240"/>
      </w:pPr>
      <w:r>
        <w:t>Exactly ONE label is true.</w:t>
      </w:r>
    </w:p>
    <w:p w14:paraId="1DE2D273" w14:textId="77777777" w:rsidR="009B0B3C" w:rsidRDefault="00000000">
      <w:pPr>
        <w:spacing w:before="240" w:after="240"/>
      </w:pPr>
      <w:r>
        <w:t>Which box contains gold?</w:t>
      </w:r>
    </w:p>
    <w:p w14:paraId="21B04D30" w14:textId="77777777" w:rsidR="009B0B3C" w:rsidRDefault="00000000">
      <w:pPr>
        <w:spacing w:before="240" w:after="240"/>
      </w:pPr>
      <w:r>
        <w:t>Q7</w:t>
      </w:r>
    </w:p>
    <w:p w14:paraId="038DE1E3" w14:textId="77777777" w:rsidR="009B0B3C" w:rsidRDefault="00000000">
      <w:pPr>
        <w:spacing w:before="240" w:after="240"/>
      </w:pPr>
      <w:r>
        <w:t>Find smallest integer divisible by 3,5,7 whose digit sum is 9.</w:t>
      </w:r>
    </w:p>
    <w:p w14:paraId="751F84D3" w14:textId="77777777" w:rsidR="009B0B3C" w:rsidRDefault="00000000">
      <w:pPr>
        <w:spacing w:before="240" w:after="240"/>
      </w:pPr>
      <w:r>
        <w:t>Q8</w:t>
      </w:r>
    </w:p>
    <w:p w14:paraId="553777CE" w14:textId="77777777" w:rsidR="009B0B3C" w:rsidRDefault="00000000">
      <w:pPr>
        <w:spacing w:before="240" w:after="240"/>
      </w:pPr>
      <w:r>
        <w:t>Container heights [1,8,6,2,5,4,8,3,7]; maximum water area.</w:t>
      </w:r>
    </w:p>
    <w:p w14:paraId="4BFBFBEB" w14:textId="77777777" w:rsidR="009B0B3C" w:rsidRDefault="00000000">
      <w:pPr>
        <w:spacing w:before="240" w:after="240"/>
      </w:pPr>
      <w:r>
        <w:t>Q9</w:t>
      </w:r>
    </w:p>
    <w:p w14:paraId="1CFC374C" w14:textId="77777777" w:rsidR="009B0B3C" w:rsidRDefault="00000000">
      <w:pPr>
        <w:spacing w:before="240" w:after="240"/>
      </w:pPr>
      <w:r>
        <w:t>Find smallest integer whose reverse equals three times itself.</w:t>
      </w:r>
    </w:p>
    <w:p w14:paraId="12E218AF" w14:textId="77777777" w:rsidR="009B0B3C" w:rsidRDefault="00000000">
      <w:pPr>
        <w:spacing w:before="240" w:after="240"/>
      </w:pPr>
      <w:r>
        <w:t>Q10</w:t>
      </w:r>
    </w:p>
    <w:p w14:paraId="06D99C4A" w14:textId="77777777" w:rsidR="009B0B3C" w:rsidRDefault="00000000">
      <w:pPr>
        <w:spacing w:before="240" w:after="240"/>
      </w:pPr>
      <w:r>
        <w:t>BST inorder traversal for tree defined by insert order [5,3,7,2,4,8].</w:t>
      </w:r>
    </w:p>
    <w:p w14:paraId="654D6486" w14:textId="77777777" w:rsidR="009B0B3C" w:rsidRDefault="00000000">
      <w:pPr>
        <w:spacing w:before="240" w:after="240"/>
      </w:pPr>
      <w:r>
        <w:t>Q11</w:t>
      </w:r>
    </w:p>
    <w:p w14:paraId="651657DF" w14:textId="77777777" w:rsidR="009B0B3C" w:rsidRDefault="00000000">
      <w:pPr>
        <w:spacing w:before="240" w:after="240"/>
      </w:pPr>
      <w:r>
        <w:t>Solve gcd(123456,789012).</w:t>
      </w:r>
    </w:p>
    <w:p w14:paraId="2535F522" w14:textId="77777777" w:rsidR="009B0B3C" w:rsidRDefault="00000000">
      <w:pPr>
        <w:spacing w:before="240" w:after="240"/>
      </w:pPr>
      <w:r>
        <w:t>Q12</w:t>
      </w:r>
    </w:p>
    <w:p w14:paraId="2209DB24" w14:textId="77777777" w:rsidR="009B0B3C" w:rsidRDefault="00000000">
      <w:pPr>
        <w:spacing w:before="240" w:after="240"/>
      </w:pPr>
      <w:r>
        <w:t>Solve lcm(84,120).</w:t>
      </w:r>
    </w:p>
    <w:p w14:paraId="6F28B9FC" w14:textId="77777777" w:rsidR="009B0B3C" w:rsidRDefault="00000000">
      <w:pPr>
        <w:spacing w:before="240" w:after="240"/>
      </w:pPr>
      <w:r>
        <w:t>Q13</w:t>
      </w:r>
    </w:p>
    <w:p w14:paraId="0873E473" w14:textId="77777777" w:rsidR="009B0B3C" w:rsidRDefault="00000000">
      <w:pPr>
        <w:spacing w:before="240" w:after="240"/>
      </w:pPr>
      <w:r>
        <w:t>Find next prime after 97.</w:t>
      </w:r>
    </w:p>
    <w:p w14:paraId="610FB278" w14:textId="77777777" w:rsidR="009B0B3C" w:rsidRDefault="00000000">
      <w:pPr>
        <w:spacing w:before="240" w:after="240"/>
      </w:pPr>
      <w:r>
        <w:t>Q14</w:t>
      </w:r>
    </w:p>
    <w:p w14:paraId="323E8341" w14:textId="77777777" w:rsidR="009B0B3C" w:rsidRDefault="00000000">
      <w:pPr>
        <w:spacing w:before="240" w:after="240"/>
      </w:pPr>
      <w:r>
        <w:t>How many trailing zeros in 500!?</w:t>
      </w:r>
    </w:p>
    <w:p w14:paraId="233E3067" w14:textId="77777777" w:rsidR="009B0B3C" w:rsidRDefault="00000000">
      <w:pPr>
        <w:spacing w:before="240" w:after="240"/>
      </w:pPr>
      <w:r>
        <w:t>Q15</w:t>
      </w:r>
    </w:p>
    <w:p w14:paraId="23D3A674" w14:textId="77777777" w:rsidR="009B0B3C" w:rsidRDefault="00000000">
      <w:pPr>
        <w:spacing w:before="240" w:after="240"/>
      </w:pPr>
      <w:r>
        <w:lastRenderedPageBreak/>
        <w:t>Monty Hall with 3 doors — switch or stay?</w:t>
      </w:r>
    </w:p>
    <w:p w14:paraId="09A56B1D" w14:textId="77777777" w:rsidR="009B0B3C" w:rsidRDefault="00000000">
      <w:pPr>
        <w:spacing w:before="240" w:after="240"/>
      </w:pPr>
      <w:r>
        <w:t>Q16</w:t>
      </w:r>
    </w:p>
    <w:p w14:paraId="2A0AE924" w14:textId="77777777" w:rsidR="009B0B3C" w:rsidRDefault="00000000">
      <w:pPr>
        <w:spacing w:before="240" w:after="240"/>
      </w:pPr>
      <w:r>
        <w:t>Expected flips until first head for fair coin.</w:t>
      </w:r>
    </w:p>
    <w:p w14:paraId="7F9EC6FE" w14:textId="77777777" w:rsidR="009B0B3C" w:rsidRDefault="00000000">
      <w:pPr>
        <w:spacing w:before="240" w:after="240"/>
      </w:pPr>
      <w:r>
        <w:t>Q17</w:t>
      </w:r>
    </w:p>
    <w:p w14:paraId="0944F1F7" w14:textId="77777777" w:rsidR="009B0B3C" w:rsidRDefault="00000000">
      <w:pPr>
        <w:spacing w:before="240" w:after="240"/>
      </w:pPr>
      <w:r>
        <w:t>Probability two dice sum equals 8.</w:t>
      </w:r>
    </w:p>
    <w:p w14:paraId="35035597" w14:textId="77777777" w:rsidR="009B0B3C" w:rsidRDefault="00000000">
      <w:pPr>
        <w:spacing w:before="240" w:after="240"/>
      </w:pPr>
      <w:r>
        <w:t>Q18</w:t>
      </w:r>
    </w:p>
    <w:p w14:paraId="5BF758EC" w14:textId="77777777" w:rsidR="009B0B3C" w:rsidRDefault="00000000">
      <w:pPr>
        <w:spacing w:before="240" w:after="240"/>
      </w:pPr>
      <w:r>
        <w:t>Expected value of fair die.</w:t>
      </w:r>
    </w:p>
    <w:p w14:paraId="3B1B321F" w14:textId="77777777" w:rsidR="0044436B" w:rsidRDefault="0044436B">
      <w:pPr>
        <w:spacing w:before="240" w:after="240"/>
      </w:pPr>
    </w:p>
    <w:p w14:paraId="1D5EA7AE" w14:textId="77777777" w:rsidR="009B0B3C" w:rsidRDefault="00000000">
      <w:pPr>
        <w:spacing w:before="240" w:after="240"/>
      </w:pPr>
      <w:r>
        <w:t>Q19</w:t>
      </w:r>
    </w:p>
    <w:p w14:paraId="53537E93" w14:textId="77777777" w:rsidR="009B0B3C" w:rsidRDefault="00000000">
      <w:pPr>
        <w:spacing w:before="240" w:after="240"/>
      </w:pPr>
      <w:r>
        <w:t>Variance of fair die.</w:t>
      </w:r>
    </w:p>
    <w:p w14:paraId="452BA85E" w14:textId="77777777" w:rsidR="009B0B3C" w:rsidRDefault="00000000">
      <w:pPr>
        <w:spacing w:before="240" w:after="240"/>
      </w:pPr>
      <w:r>
        <w:t>Q20</w:t>
      </w:r>
    </w:p>
    <w:p w14:paraId="36E6E542" w14:textId="77777777" w:rsidR="009B0B3C" w:rsidRDefault="00000000">
      <w:pPr>
        <w:spacing w:before="240" w:after="240"/>
      </w:pPr>
      <w:r>
        <w:t>Birthday paradox threshold exceeding 50%.</w:t>
      </w:r>
    </w:p>
    <w:p w14:paraId="52F5D6EA" w14:textId="77777777" w:rsidR="009B0B3C" w:rsidRDefault="00000000">
      <w:pPr>
        <w:spacing w:before="240" w:after="240"/>
      </w:pPr>
      <w:r>
        <w:t>Q21</w:t>
      </w:r>
    </w:p>
    <w:p w14:paraId="3C42A2DA" w14:textId="77777777" w:rsidR="009B0B3C" w:rsidRDefault="00000000">
      <w:pPr>
        <w:spacing w:before="240" w:after="240"/>
      </w:pPr>
      <w:r>
        <w:t>Number of spanning trees of K4.</w:t>
      </w:r>
    </w:p>
    <w:p w14:paraId="636E68D9" w14:textId="77777777" w:rsidR="009B0B3C" w:rsidRDefault="00000000">
      <w:pPr>
        <w:spacing w:before="240" w:after="240"/>
      </w:pPr>
      <w:r>
        <w:t>Q22</w:t>
      </w:r>
    </w:p>
    <w:p w14:paraId="1DB93D01" w14:textId="77777777" w:rsidR="009B0B3C" w:rsidRDefault="00000000">
      <w:pPr>
        <w:spacing w:before="240" w:after="240"/>
      </w:pPr>
      <w:r>
        <w:t>Chromatic number of C5.</w:t>
      </w:r>
    </w:p>
    <w:p w14:paraId="6665FF9D" w14:textId="77777777" w:rsidR="009B0B3C" w:rsidRDefault="00000000">
      <w:pPr>
        <w:spacing w:before="240" w:after="240"/>
      </w:pPr>
      <w:r>
        <w:t>Q23</w:t>
      </w:r>
    </w:p>
    <w:p w14:paraId="720C2956" w14:textId="77777777" w:rsidR="009B0B3C" w:rsidRDefault="00000000">
      <w:pPr>
        <w:spacing w:before="240" w:after="240"/>
      </w:pPr>
      <w:r>
        <w:t>Maximum edges in triangle-free graph with n=10.</w:t>
      </w:r>
    </w:p>
    <w:p w14:paraId="579AB962" w14:textId="77777777" w:rsidR="009B0B3C" w:rsidRDefault="00000000">
      <w:pPr>
        <w:spacing w:before="240" w:after="240"/>
      </w:pPr>
      <w:r>
        <w:t>Q24</w:t>
      </w:r>
    </w:p>
    <w:p w14:paraId="65C6C914" w14:textId="77777777" w:rsidR="009B0B3C" w:rsidRDefault="00000000">
      <w:pPr>
        <w:spacing w:before="240" w:after="240"/>
      </w:pPr>
      <w:r>
        <w:t>Number of binary strings length 8 without consecutive ones.</w:t>
      </w:r>
    </w:p>
    <w:p w14:paraId="161CF45C" w14:textId="77777777" w:rsidR="009B0B3C" w:rsidRDefault="00000000">
      <w:pPr>
        <w:spacing w:before="240" w:after="240"/>
      </w:pPr>
      <w:r>
        <w:t>Q25</w:t>
      </w:r>
    </w:p>
    <w:p w14:paraId="6FD73D11" w14:textId="77777777" w:rsidR="009B0B3C" w:rsidRDefault="00000000">
      <w:pPr>
        <w:spacing w:before="240" w:after="240"/>
      </w:pPr>
      <w:r>
        <w:t>Catalan number for n=5.</w:t>
      </w:r>
    </w:p>
    <w:p w14:paraId="2F4EB89A" w14:textId="77777777" w:rsidR="009B0B3C" w:rsidRDefault="00000000">
      <w:pPr>
        <w:spacing w:before="240" w:after="240"/>
      </w:pPr>
      <w:r>
        <w:t>Q26</w:t>
      </w:r>
    </w:p>
    <w:p w14:paraId="7A0CB659" w14:textId="77777777" w:rsidR="009B0B3C" w:rsidRDefault="00000000">
      <w:pPr>
        <w:spacing w:before="240" w:after="240"/>
      </w:pPr>
      <w:r>
        <w:t>Derangements of 6.</w:t>
      </w:r>
    </w:p>
    <w:p w14:paraId="54BC5C55" w14:textId="77777777" w:rsidR="009B0B3C" w:rsidRDefault="00000000">
      <w:pPr>
        <w:spacing w:before="240" w:after="240"/>
      </w:pPr>
      <w:r>
        <w:t>Q27</w:t>
      </w:r>
    </w:p>
    <w:p w14:paraId="592F0736" w14:textId="77777777" w:rsidR="009B0B3C" w:rsidRDefault="00000000">
      <w:pPr>
        <w:spacing w:before="240" w:after="240"/>
      </w:pPr>
      <w:r>
        <w:lastRenderedPageBreak/>
        <w:t>Hamiltonian paths in K4.</w:t>
      </w:r>
    </w:p>
    <w:p w14:paraId="7C3496C1" w14:textId="77777777" w:rsidR="009B0B3C" w:rsidRDefault="00000000">
      <w:pPr>
        <w:spacing w:before="240" w:after="240"/>
      </w:pPr>
      <w:r>
        <w:t>Q28</w:t>
      </w:r>
    </w:p>
    <w:p w14:paraId="088858C9" w14:textId="77777777" w:rsidR="009B0B3C" w:rsidRDefault="00000000">
      <w:pPr>
        <w:spacing w:before="240" w:after="240"/>
      </w:pPr>
      <w:r>
        <w:t>Perfect matchings in K3,3.</w:t>
      </w:r>
    </w:p>
    <w:p w14:paraId="71C2D56F" w14:textId="77777777" w:rsidR="009B0B3C" w:rsidRDefault="00000000">
      <w:pPr>
        <w:spacing w:before="240" w:after="240"/>
      </w:pPr>
      <w:r>
        <w:t>Q29</w:t>
      </w:r>
    </w:p>
    <w:p w14:paraId="5A82E8ED" w14:textId="77777777" w:rsidR="009B0B3C" w:rsidRDefault="00000000">
      <w:pPr>
        <w:spacing w:before="240" w:after="240"/>
      </w:pPr>
      <w:r>
        <w:t>Eulerian path existence for degrees [2,2,3,3].</w:t>
      </w:r>
    </w:p>
    <w:p w14:paraId="6B2EB1A0" w14:textId="77777777" w:rsidR="009B0B3C" w:rsidRDefault="00000000">
      <w:pPr>
        <w:spacing w:before="240" w:after="240"/>
      </w:pPr>
      <w:r>
        <w:t>Q30</w:t>
      </w:r>
    </w:p>
    <w:p w14:paraId="796125AE" w14:textId="77777777" w:rsidR="009B0B3C" w:rsidRDefault="00000000">
      <w:pPr>
        <w:spacing w:before="240" w:after="240"/>
      </w:pPr>
      <w:r>
        <w:t>Minimum vertex cover of star graph with 5 leaves.</w:t>
      </w:r>
    </w:p>
    <w:p w14:paraId="1EEF8D42" w14:textId="77777777" w:rsidR="0044436B" w:rsidRDefault="0044436B">
      <w:pPr>
        <w:spacing w:before="240" w:after="240"/>
      </w:pPr>
    </w:p>
    <w:p w14:paraId="670AD8FE" w14:textId="77777777" w:rsidR="009B0B3C" w:rsidRDefault="00000000">
      <w:pPr>
        <w:spacing w:before="240" w:after="240"/>
      </w:pPr>
      <w:r>
        <w:t>Q31</w:t>
      </w:r>
    </w:p>
    <w:p w14:paraId="26337512" w14:textId="77777777" w:rsidR="009B0B3C" w:rsidRDefault="00000000">
      <w:pPr>
        <w:spacing w:before="240" w:after="240"/>
      </w:pPr>
      <w:r>
        <w:t>Expected max of two U(0,1) variables.</w:t>
      </w:r>
    </w:p>
    <w:p w14:paraId="1F1F037D" w14:textId="77777777" w:rsidR="009B0B3C" w:rsidRDefault="00000000">
      <w:pPr>
        <w:spacing w:before="240" w:after="240"/>
      </w:pPr>
      <w:r>
        <w:t>Q32</w:t>
      </w:r>
    </w:p>
    <w:p w14:paraId="03D5A4FC" w14:textId="77777777" w:rsidR="009B0B3C" w:rsidRDefault="00000000">
      <w:pPr>
        <w:spacing w:before="240" w:after="240"/>
      </w:pPr>
      <w:r>
        <w:t>Coupon collector expected draws for n=10.</w:t>
      </w:r>
    </w:p>
    <w:p w14:paraId="36271178" w14:textId="77777777" w:rsidR="009B0B3C" w:rsidRDefault="00000000">
      <w:pPr>
        <w:spacing w:before="240" w:after="240"/>
      </w:pPr>
      <w:r>
        <w:t>Q33</w:t>
      </w:r>
    </w:p>
    <w:p w14:paraId="13D5EBBC" w14:textId="77777777" w:rsidR="009B0B3C" w:rsidRDefault="00000000">
      <w:pPr>
        <w:spacing w:before="240" w:after="240"/>
      </w:pPr>
      <w:r>
        <w:t>Probability three dice all different.</w:t>
      </w:r>
    </w:p>
    <w:p w14:paraId="10C1352F" w14:textId="77777777" w:rsidR="009B0B3C" w:rsidRDefault="00000000">
      <w:pPr>
        <w:spacing w:before="240" w:after="240"/>
      </w:pPr>
      <w:r>
        <w:t>Q34</w:t>
      </w:r>
    </w:p>
    <w:p w14:paraId="5F221427" w14:textId="77777777" w:rsidR="009B0B3C" w:rsidRDefault="00000000">
      <w:pPr>
        <w:spacing w:before="240" w:after="240"/>
      </w:pPr>
      <w:r>
        <w:t>Probability two reds from urn (5R,3B).</w:t>
      </w:r>
    </w:p>
    <w:p w14:paraId="396C1255" w14:textId="77777777" w:rsidR="009B0B3C" w:rsidRDefault="00000000">
      <w:pPr>
        <w:spacing w:before="240" w:after="240"/>
      </w:pPr>
      <w:r>
        <w:t>Q35</w:t>
      </w:r>
    </w:p>
    <w:p w14:paraId="02080B84" w14:textId="77777777" w:rsidR="009B0B3C" w:rsidRDefault="00000000">
      <w:pPr>
        <w:spacing w:before="240" w:after="240"/>
      </w:pPr>
      <w:r>
        <w:t>Geometric distribution p=0.25 first success at trial 4.</w:t>
      </w:r>
    </w:p>
    <w:p w14:paraId="09AE891E" w14:textId="77777777" w:rsidR="009B0B3C" w:rsidRDefault="00000000">
      <w:pPr>
        <w:spacing w:before="240" w:after="240"/>
      </w:pPr>
      <w:r>
        <w:t>Q36</w:t>
      </w:r>
    </w:p>
    <w:p w14:paraId="07CF064A" w14:textId="77777777" w:rsidR="009B0B3C" w:rsidRDefault="00000000">
      <w:pPr>
        <w:spacing w:before="240" w:after="240"/>
      </w:pPr>
      <w:r>
        <w:t>Binomial n=10,p=0.3 exactly 3 successes.</w:t>
      </w:r>
    </w:p>
    <w:p w14:paraId="2C310CCE" w14:textId="77777777" w:rsidR="009B0B3C" w:rsidRDefault="00000000">
      <w:pPr>
        <w:spacing w:before="240" w:after="240"/>
      </w:pPr>
      <w:r>
        <w:t>Q37</w:t>
      </w:r>
    </w:p>
    <w:p w14:paraId="70C513CD" w14:textId="77777777" w:rsidR="009B0B3C" w:rsidRDefault="00000000">
      <w:pPr>
        <w:spacing w:before="240" w:after="240"/>
      </w:pPr>
      <w:r>
        <w:t>Solve φ(100).</w:t>
      </w:r>
    </w:p>
    <w:p w14:paraId="53959808" w14:textId="77777777" w:rsidR="009B0B3C" w:rsidRDefault="00000000">
      <w:pPr>
        <w:spacing w:before="240" w:after="240"/>
      </w:pPr>
      <w:r>
        <w:t>Q38</w:t>
      </w:r>
    </w:p>
    <w:p w14:paraId="2CF64ECA" w14:textId="77777777" w:rsidR="009B0B3C" w:rsidRDefault="00000000">
      <w:pPr>
        <w:spacing w:before="240" w:after="240"/>
      </w:pPr>
      <w:r>
        <w:t>Smallest perfect number greater than 6.</w:t>
      </w:r>
    </w:p>
    <w:p w14:paraId="003953BC" w14:textId="77777777" w:rsidR="009B0B3C" w:rsidRDefault="00000000">
      <w:pPr>
        <w:spacing w:before="240" w:after="240"/>
      </w:pPr>
      <w:r>
        <w:t>Q39</w:t>
      </w:r>
    </w:p>
    <w:p w14:paraId="324DF730" w14:textId="77777777" w:rsidR="009B0B3C" w:rsidRDefault="00000000">
      <w:pPr>
        <w:spacing w:before="240" w:after="240"/>
      </w:pPr>
      <w:r>
        <w:lastRenderedPageBreak/>
        <w:t>Order of 2 modulo 13.</w:t>
      </w:r>
    </w:p>
    <w:p w14:paraId="7410C680" w14:textId="77777777" w:rsidR="009B0B3C" w:rsidRDefault="00000000">
      <w:pPr>
        <w:spacing w:before="240" w:after="240"/>
      </w:pPr>
      <w:r>
        <w:t>Q40</w:t>
      </w:r>
    </w:p>
    <w:p w14:paraId="429C1177" w14:textId="77777777" w:rsidR="009B0B3C" w:rsidRDefault="00000000">
      <w:pPr>
        <w:spacing w:before="240" w:after="240"/>
      </w:pPr>
      <w:r>
        <w:t>Number of divisors of 1260.</w:t>
      </w:r>
    </w:p>
    <w:p w14:paraId="7856CA88" w14:textId="77777777" w:rsidR="009B0B3C" w:rsidRDefault="00000000">
      <w:pPr>
        <w:spacing w:before="240" w:after="240"/>
      </w:pPr>
      <w:r>
        <w:t>Q41</w:t>
      </w:r>
    </w:p>
    <w:p w14:paraId="34A4CE79" w14:textId="77777777" w:rsidR="009B0B3C" w:rsidRDefault="00000000">
      <w:pPr>
        <w:spacing w:before="240" w:after="240"/>
      </w:pPr>
      <w:r>
        <w:t>Two-pointer container max area [1,8,6,2,5,4,8,3,7].</w:t>
      </w:r>
    </w:p>
    <w:p w14:paraId="3191D698" w14:textId="77777777" w:rsidR="009B0B3C" w:rsidRDefault="00000000">
      <w:pPr>
        <w:spacing w:before="240" w:after="240"/>
      </w:pPr>
      <w:r>
        <w:t>Q42</w:t>
      </w:r>
    </w:p>
    <w:p w14:paraId="42E24881" w14:textId="77777777" w:rsidR="009B0B3C" w:rsidRDefault="00000000">
      <w:pPr>
        <w:spacing w:before="240" w:after="240"/>
      </w:pPr>
      <w:r>
        <w:t>Game removing 1–3 stones from 20; last loses. First player winning?</w:t>
      </w:r>
    </w:p>
    <w:p w14:paraId="7E045B0B" w14:textId="77777777" w:rsidR="0044436B" w:rsidRDefault="0044436B">
      <w:pPr>
        <w:spacing w:before="240" w:after="240"/>
      </w:pPr>
    </w:p>
    <w:p w14:paraId="0825C191" w14:textId="77777777" w:rsidR="009B0B3C" w:rsidRDefault="00000000">
      <w:pPr>
        <w:spacing w:before="240" w:after="240"/>
      </w:pPr>
      <w:r>
        <w:t>Q43</w:t>
      </w:r>
    </w:p>
    <w:p w14:paraId="2B7F81DD" w14:textId="77777777" w:rsidR="009B0B3C" w:rsidRDefault="00000000">
      <w:pPr>
        <w:spacing w:before="240" w:after="240"/>
      </w:pPr>
      <w:r>
        <w:t>Binary search comparisons finding 23 in sorted array.</w:t>
      </w:r>
    </w:p>
    <w:p w14:paraId="55A5B8E0" w14:textId="77777777" w:rsidR="009B0B3C" w:rsidRDefault="00000000">
      <w:pPr>
        <w:spacing w:before="240" w:after="240"/>
      </w:pPr>
      <w:r>
        <w:t>Q44</w:t>
      </w:r>
    </w:p>
    <w:p w14:paraId="51B24F0D" w14:textId="77777777" w:rsidR="009B0B3C" w:rsidRDefault="00000000">
      <w:pPr>
        <w:spacing w:before="240" w:after="240"/>
      </w:pPr>
      <w:r>
        <w:t>Recursive fib(5) — number of calls to fib(2).</w:t>
      </w:r>
    </w:p>
    <w:p w14:paraId="408F9238" w14:textId="77777777" w:rsidR="009B0B3C" w:rsidRDefault="00000000">
      <w:pPr>
        <w:spacing w:before="240" w:after="240"/>
      </w:pPr>
      <w:r>
        <w:t>Q45</w:t>
      </w:r>
    </w:p>
    <w:p w14:paraId="5EE948C8" w14:textId="77777777" w:rsidR="009B0B3C" w:rsidRDefault="00000000">
      <w:pPr>
        <w:spacing w:before="240" w:after="240"/>
      </w:pPr>
      <w:r>
        <w:t>Max heap root from [5,2,8,1,9].</w:t>
      </w:r>
    </w:p>
    <w:p w14:paraId="369A03B6" w14:textId="77777777" w:rsidR="009B0B3C" w:rsidRDefault="00000000">
      <w:pPr>
        <w:spacing w:before="240" w:after="240"/>
      </w:pPr>
      <w:r>
        <w:t>Q46</w:t>
      </w:r>
    </w:p>
    <w:p w14:paraId="4D8D3BE7" w14:textId="77777777" w:rsidR="009B0B3C" w:rsidRDefault="00000000">
      <w:pPr>
        <w:spacing w:before="240" w:after="240"/>
      </w:pPr>
      <w:r>
        <w:t>Preorder traversal for given tree structure.</w:t>
      </w:r>
    </w:p>
    <w:p w14:paraId="3E3FDE24" w14:textId="77777777" w:rsidR="009B0B3C" w:rsidRDefault="00000000">
      <w:pPr>
        <w:spacing w:before="240" w:after="240"/>
      </w:pPr>
      <w:r>
        <w:t>Q47</w:t>
      </w:r>
    </w:p>
    <w:p w14:paraId="3339E106" w14:textId="77777777" w:rsidR="009B0B3C" w:rsidRDefault="00000000">
      <w:pPr>
        <w:spacing w:before="240" w:after="240"/>
      </w:pPr>
      <w:r>
        <w:rPr>
          <w:rFonts w:ascii="Arial Unicode MS" w:eastAsia="Arial Unicode MS" w:hAnsi="Arial Unicode MS" w:cs="Arial Unicode MS"/>
        </w:rPr>
        <w:t>Shortest path weight A→E in weighted graph.</w:t>
      </w:r>
    </w:p>
    <w:p w14:paraId="4E7A63C4" w14:textId="77777777" w:rsidR="009B0B3C" w:rsidRDefault="00000000">
      <w:pPr>
        <w:spacing w:before="240" w:after="240"/>
      </w:pPr>
      <w:r>
        <w:t>Q48</w:t>
      </w:r>
    </w:p>
    <w:p w14:paraId="48524612" w14:textId="77777777" w:rsidR="009B0B3C" w:rsidRDefault="00000000">
      <w:pPr>
        <w:spacing w:before="240" w:after="240"/>
      </w:pPr>
      <w:r>
        <w:t>MST total weight given edges list.</w:t>
      </w:r>
    </w:p>
    <w:p w14:paraId="175701A6" w14:textId="77777777" w:rsidR="009B0B3C" w:rsidRDefault="00000000">
      <w:pPr>
        <w:spacing w:before="240" w:after="240"/>
      </w:pPr>
      <w:r>
        <w:t>Q49</w:t>
      </w:r>
    </w:p>
    <w:p w14:paraId="7FE7005D" w14:textId="77777777" w:rsidR="009B0B3C" w:rsidRDefault="00000000">
      <w:pPr>
        <w:spacing w:before="240" w:after="240"/>
      </w:pPr>
      <w:r>
        <w:t>Leaves in perfect binary tree with 15 nodes.</w:t>
      </w:r>
    </w:p>
    <w:p w14:paraId="5C05DF6D" w14:textId="77777777" w:rsidR="009B0B3C" w:rsidRDefault="00000000">
      <w:pPr>
        <w:spacing w:before="240" w:after="240"/>
      </w:pPr>
      <w:r>
        <w:t>Q50</w:t>
      </w:r>
    </w:p>
    <w:p w14:paraId="68594B29" w14:textId="77777777" w:rsidR="009B0B3C" w:rsidRDefault="00000000">
      <w:pPr>
        <w:spacing w:before="240" w:after="240"/>
      </w:pPr>
      <w:r>
        <w:t>In-degree of node C given directed edges.</w:t>
      </w:r>
    </w:p>
    <w:p w14:paraId="44A559AF" w14:textId="77777777" w:rsidR="009B0B3C" w:rsidRDefault="00000000">
      <w:pPr>
        <w:spacing w:before="240" w:after="240"/>
      </w:pPr>
      <w:r>
        <w:t>Q51</w:t>
      </w:r>
    </w:p>
    <w:p w14:paraId="166E56BC" w14:textId="77777777" w:rsidR="009B0B3C" w:rsidRDefault="00000000">
      <w:pPr>
        <w:spacing w:before="240" w:after="240"/>
      </w:pPr>
      <w:r>
        <w:lastRenderedPageBreak/>
        <w:t>Number of strongly connected components given graph.</w:t>
      </w:r>
    </w:p>
    <w:p w14:paraId="22021AB4" w14:textId="77777777" w:rsidR="009B0B3C" w:rsidRDefault="00000000">
      <w:pPr>
        <w:spacing w:before="240" w:after="240"/>
      </w:pPr>
      <w:r>
        <w:t>Q52</w:t>
      </w:r>
    </w:p>
    <w:p w14:paraId="45C72BE7" w14:textId="77777777" w:rsidR="009B0B3C" w:rsidRDefault="00000000">
      <w:pPr>
        <w:spacing w:before="240" w:after="240"/>
      </w:pPr>
      <w:r>
        <w:t>Knapsack capacity 10 with given items — max value.</w:t>
      </w:r>
    </w:p>
    <w:p w14:paraId="04EC25D2" w14:textId="77777777" w:rsidR="009B0B3C" w:rsidRDefault="00000000">
      <w:pPr>
        <w:spacing w:before="240" w:after="240"/>
      </w:pPr>
      <w:r>
        <w:t>Q53</w:t>
      </w:r>
    </w:p>
    <w:p w14:paraId="7273A827" w14:textId="77777777" w:rsidR="009B0B3C" w:rsidRDefault="00000000">
      <w:pPr>
        <w:spacing w:before="240" w:after="240"/>
      </w:pPr>
      <w:r>
        <w:t>Ways to climb 5 steps with 1 or 2 steps.</w:t>
      </w:r>
    </w:p>
    <w:p w14:paraId="5A06C937" w14:textId="77777777" w:rsidR="009B0B3C" w:rsidRDefault="00000000">
      <w:pPr>
        <w:spacing w:before="240" w:after="240"/>
      </w:pPr>
      <w:r>
        <w:t>Q54</w:t>
      </w:r>
    </w:p>
    <w:p w14:paraId="51623625" w14:textId="77777777" w:rsidR="009B0B3C" w:rsidRDefault="00000000">
      <w:pPr>
        <w:spacing w:before="240" w:after="240"/>
      </w:pPr>
      <w:r>
        <w:t>LCS length for “ABCDGH” and “AEDFHR”.</w:t>
      </w:r>
    </w:p>
    <w:p w14:paraId="3FC40A40" w14:textId="77777777" w:rsidR="0044436B" w:rsidRDefault="0044436B">
      <w:pPr>
        <w:spacing w:before="240" w:after="240"/>
      </w:pPr>
    </w:p>
    <w:p w14:paraId="5ECA06CD" w14:textId="77777777" w:rsidR="009B0B3C" w:rsidRDefault="00000000">
      <w:pPr>
        <w:spacing w:before="240" w:after="240"/>
      </w:pPr>
      <w:r>
        <w:t>Q55</w:t>
      </w:r>
    </w:p>
    <w:p w14:paraId="0773C03E" w14:textId="77777777" w:rsidR="009B0B3C" w:rsidRDefault="00000000">
      <w:pPr>
        <w:spacing w:before="240" w:after="240"/>
      </w:pPr>
      <w:r>
        <w:t>Edit distance between “kitten” and “sitting”.</w:t>
      </w:r>
    </w:p>
    <w:p w14:paraId="7EA2AEDC" w14:textId="77777777" w:rsidR="009B0B3C" w:rsidRDefault="00000000">
      <w:pPr>
        <w:spacing w:before="240" w:after="240"/>
      </w:pPr>
      <w:r>
        <w:t>Q56</w:t>
      </w:r>
    </w:p>
    <w:p w14:paraId="421B31CC" w14:textId="77777777" w:rsidR="009B0B3C" w:rsidRDefault="00000000">
      <w:pPr>
        <w:spacing w:before="240" w:after="240"/>
      </w:pPr>
      <w:r>
        <w:t>Car acceleration problem reaching 24 m/s.</w:t>
      </w:r>
    </w:p>
    <w:p w14:paraId="28522CF6" w14:textId="77777777" w:rsidR="009B0B3C" w:rsidRDefault="00000000">
      <w:pPr>
        <w:spacing w:before="240" w:after="240"/>
      </w:pPr>
      <w:r>
        <w:t>Q57</w:t>
      </w:r>
    </w:p>
    <w:p w14:paraId="7393A8A3" w14:textId="77777777" w:rsidR="009B0B3C" w:rsidRDefault="00000000">
      <w:pPr>
        <w:spacing w:before="240" w:after="240"/>
      </w:pPr>
      <w:r>
        <w:t>Arrangements of “MISSISSIPPI”.</w:t>
      </w:r>
    </w:p>
    <w:p w14:paraId="02B97C2A" w14:textId="77777777" w:rsidR="009B0B3C" w:rsidRDefault="00000000">
      <w:pPr>
        <w:spacing w:before="240" w:after="240"/>
      </w:pPr>
      <w:r>
        <w:t>Q58</w:t>
      </w:r>
    </w:p>
    <w:p w14:paraId="20DD0FFB" w14:textId="77777777" w:rsidR="009B0B3C" w:rsidRDefault="00000000">
      <w:pPr>
        <w:spacing w:before="240" w:after="240"/>
      </w:pPr>
      <w:r>
        <w:t>Combination choose 3 from 10.</w:t>
      </w:r>
    </w:p>
    <w:p w14:paraId="5BBAD6EB" w14:textId="77777777" w:rsidR="009B0B3C" w:rsidRDefault="00000000">
      <w:pPr>
        <w:spacing w:before="240" w:after="240"/>
      </w:pPr>
      <w:r>
        <w:t>Q59</w:t>
      </w:r>
    </w:p>
    <w:p w14:paraId="29D3D1D6" w14:textId="77777777" w:rsidR="009B0B3C" w:rsidRDefault="00000000">
      <w:pPr>
        <w:spacing w:before="240" w:after="240"/>
      </w:pPr>
      <w:r>
        <w:t>Graph colouring minimum colours given adjacency.</w:t>
      </w:r>
    </w:p>
    <w:p w14:paraId="3E25B7C3" w14:textId="77777777" w:rsidR="009B0B3C" w:rsidRDefault="00000000">
      <w:pPr>
        <w:spacing w:before="240" w:after="240"/>
      </w:pPr>
      <w:r>
        <w:t>Q60</w:t>
      </w:r>
    </w:p>
    <w:p w14:paraId="48079672" w14:textId="77777777" w:rsidR="009B0B3C" w:rsidRDefault="00000000">
      <w:pPr>
        <w:spacing w:before="240" w:after="240"/>
      </w:pPr>
      <w:r>
        <w:t>Binary trees with 4 nodes.</w:t>
      </w:r>
    </w:p>
    <w:p w14:paraId="66236EC0" w14:textId="77777777" w:rsidR="009B0B3C" w:rsidRDefault="00000000">
      <w:pPr>
        <w:spacing w:before="240" w:after="240"/>
      </w:pPr>
      <w:r>
        <w:t>Q61</w:t>
      </w:r>
    </w:p>
    <w:p w14:paraId="785CA5B2" w14:textId="77777777" w:rsidR="009B0B3C" w:rsidRDefault="00000000">
      <w:pPr>
        <w:spacing w:before="240" w:after="240"/>
      </w:pPr>
      <w:r>
        <w:t>Chromatic polynomial of P3 at k=3.</w:t>
      </w:r>
    </w:p>
    <w:p w14:paraId="154D97BA" w14:textId="77777777" w:rsidR="009B0B3C" w:rsidRDefault="00000000">
      <w:pPr>
        <w:spacing w:before="240" w:after="240"/>
      </w:pPr>
      <w:r>
        <w:t>Q62</w:t>
      </w:r>
    </w:p>
    <w:p w14:paraId="5CC26A00" w14:textId="77777777" w:rsidR="009B0B3C" w:rsidRDefault="00000000">
      <w:pPr>
        <w:spacing w:before="240" w:after="240"/>
      </w:pPr>
      <w:r>
        <w:t>Maximum independent set in cycle C6.</w:t>
      </w:r>
    </w:p>
    <w:p w14:paraId="29695B04" w14:textId="77777777" w:rsidR="009B0B3C" w:rsidRDefault="00000000">
      <w:pPr>
        <w:spacing w:before="240" w:after="240"/>
      </w:pPr>
      <w:r>
        <w:t>Q63</w:t>
      </w:r>
    </w:p>
    <w:p w14:paraId="49D57A33" w14:textId="77777777" w:rsidR="009B0B3C" w:rsidRDefault="00000000">
      <w:pPr>
        <w:spacing w:before="240" w:after="240"/>
      </w:pPr>
      <w:r>
        <w:lastRenderedPageBreak/>
        <w:t>Cryptarithm SEND+MORE=MONEY — value of M.</w:t>
      </w:r>
    </w:p>
    <w:p w14:paraId="1DBDD6E3" w14:textId="77777777" w:rsidR="009B0B3C" w:rsidRDefault="00000000">
      <w:pPr>
        <w:spacing w:before="240" w:after="240"/>
      </w:pPr>
      <w:r>
        <w:t>Q64</w:t>
      </w:r>
    </w:p>
    <w:p w14:paraId="16E98C92" w14:textId="77777777" w:rsidR="009B0B3C" w:rsidRDefault="00000000">
      <w:pPr>
        <w:spacing w:before="240" w:after="240"/>
      </w:pPr>
      <w:r>
        <w:t>4-Queens solutions count.</w:t>
      </w:r>
    </w:p>
    <w:p w14:paraId="18C2892B" w14:textId="77777777" w:rsidR="009B0B3C" w:rsidRDefault="00000000">
      <w:pPr>
        <w:spacing w:before="240" w:after="240"/>
      </w:pPr>
      <w:r>
        <w:t>Q65</w:t>
      </w:r>
    </w:p>
    <w:p w14:paraId="7A14FF13" w14:textId="77777777" w:rsidR="009B0B3C" w:rsidRDefault="00000000">
      <w:pPr>
        <w:spacing w:before="240" w:after="240"/>
      </w:pPr>
      <w:r>
        <w:t>SAT problem satisfiable? (given clauses).</w:t>
      </w:r>
    </w:p>
    <w:p w14:paraId="128A6E8C" w14:textId="77777777" w:rsidR="009B0B3C" w:rsidRDefault="00000000">
      <w:pPr>
        <w:spacing w:before="240" w:after="240"/>
      </w:pPr>
      <w:r>
        <w:t>Q66</w:t>
      </w:r>
    </w:p>
    <w:p w14:paraId="63BFA0E3" w14:textId="77777777" w:rsidR="009B0B3C" w:rsidRDefault="00000000">
      <w:pPr>
        <w:spacing w:before="240" w:after="240"/>
      </w:pPr>
      <w:r>
        <w:t>In a 3×3 magic square using integers 3 through 11, what is the centre value?</w:t>
      </w:r>
    </w:p>
    <w:p w14:paraId="498C0EDD" w14:textId="77777777" w:rsidR="0044436B" w:rsidRDefault="0044436B">
      <w:pPr>
        <w:spacing w:before="240" w:after="240"/>
      </w:pPr>
    </w:p>
    <w:p w14:paraId="1D230B6E" w14:textId="77777777" w:rsidR="009B0B3C" w:rsidRDefault="00000000">
      <w:pPr>
        <w:spacing w:before="240" w:after="240"/>
      </w:pPr>
      <w:r>
        <w:t>Q67</w:t>
      </w:r>
    </w:p>
    <w:p w14:paraId="647A37F3" w14:textId="77777777" w:rsidR="009B0B3C" w:rsidRDefault="00000000">
      <w:pPr>
        <w:spacing w:before="240" w:after="240"/>
      </w:pPr>
      <w:r>
        <w:t>Rectangle perimeter 40 — max inscribed circle radius.</w:t>
      </w:r>
    </w:p>
    <w:p w14:paraId="3FC15FEF" w14:textId="77777777" w:rsidR="009B0B3C" w:rsidRDefault="00000000">
      <w:pPr>
        <w:spacing w:before="240" w:after="240"/>
      </w:pPr>
      <w:r>
        <w:t>Q68</w:t>
      </w:r>
    </w:p>
    <w:p w14:paraId="788A3AEC" w14:textId="77777777" w:rsidR="009B0B3C" w:rsidRDefault="00000000">
      <w:pPr>
        <w:spacing w:before="240" w:after="240"/>
      </w:pPr>
      <w:r>
        <w:t>Smallest square satisfying multiple mod conditions.</w:t>
      </w:r>
    </w:p>
    <w:p w14:paraId="6A036D89" w14:textId="77777777" w:rsidR="009B0B3C" w:rsidRDefault="00000000">
      <w:pPr>
        <w:spacing w:before="240" w:after="240"/>
      </w:pPr>
      <w:r>
        <w:t>Q69</w:t>
      </w:r>
    </w:p>
    <w:p w14:paraId="208E2013" w14:textId="77777777" w:rsidR="009B0B3C" w:rsidRDefault="00000000">
      <w:pPr>
        <w:spacing w:before="240" w:after="240"/>
      </w:pPr>
      <w:r>
        <w:t>Alice vs Bob alternating coin probability.</w:t>
      </w:r>
    </w:p>
    <w:p w14:paraId="077143AF" w14:textId="77777777" w:rsidR="009B0B3C" w:rsidRDefault="00000000">
      <w:pPr>
        <w:spacing w:before="240" w:after="240"/>
      </w:pPr>
      <w:r>
        <w:t>Q70</w:t>
      </w:r>
    </w:p>
    <w:p w14:paraId="1F3E4EB1" w14:textId="77777777" w:rsidR="009B0B3C" w:rsidRDefault="00000000">
      <w:pPr>
        <w:spacing w:before="240" w:after="240"/>
      </w:pPr>
      <w:r>
        <w:t>Graph with degree constraints — edge count.</w:t>
      </w:r>
    </w:p>
    <w:p w14:paraId="345DA608" w14:textId="77777777" w:rsidR="009B0B3C" w:rsidRDefault="00000000">
      <w:pPr>
        <w:spacing w:before="240" w:after="240"/>
      </w:pPr>
      <w:r>
        <w:t>Q71</w:t>
      </w:r>
    </w:p>
    <w:p w14:paraId="07B7508F" w14:textId="77777777" w:rsidR="009B0B3C" w:rsidRDefault="00000000">
      <w:pPr>
        <w:spacing w:before="240" w:after="240"/>
      </w:pPr>
      <w:r>
        <w:rPr>
          <w:rFonts w:ascii="Arial Unicode MS" w:eastAsia="Arial Unicode MS" w:hAnsi="Arial Unicode MS" w:cs="Arial Unicode MS"/>
        </w:rPr>
        <w:t>Chinese remainder system x≡2 mod5, x≡3 mod7, x≡4 mod9.</w:t>
      </w:r>
    </w:p>
    <w:p w14:paraId="1E9A34A6" w14:textId="77777777" w:rsidR="009B0B3C" w:rsidRDefault="00000000">
      <w:pPr>
        <w:spacing w:before="240" w:after="240"/>
      </w:pPr>
      <w:r>
        <w:t>Q72</w:t>
      </w:r>
    </w:p>
    <w:p w14:paraId="1CE28EB6" w14:textId="77777777" w:rsidR="009B0B3C" w:rsidRDefault="00000000">
      <w:pPr>
        <w:spacing w:before="240" w:after="240"/>
      </w:pPr>
      <w:r>
        <w:t>Count integers 1–100 coprime with 30.</w:t>
      </w:r>
    </w:p>
    <w:p w14:paraId="3A899DC1" w14:textId="77777777" w:rsidR="009B0B3C" w:rsidRDefault="00000000">
      <w:pPr>
        <w:spacing w:before="240" w:after="240"/>
      </w:pPr>
      <w:r>
        <w:t>Q73</w:t>
      </w:r>
    </w:p>
    <w:p w14:paraId="4C75D373" w14:textId="77777777" w:rsidR="009B0B3C" w:rsidRDefault="00000000">
      <w:pPr>
        <w:spacing w:before="240" w:after="240"/>
      </w:pPr>
      <w:r>
        <w:rPr>
          <w:rFonts w:ascii="Arial Unicode MS" w:eastAsia="Arial Unicode MS" w:hAnsi="Arial Unicode MS" w:cs="Arial Unicode MS"/>
        </w:rPr>
        <w:t>Solve 13x≡5 mod17.</w:t>
      </w:r>
    </w:p>
    <w:p w14:paraId="5F3DB08D" w14:textId="77777777" w:rsidR="009B0B3C" w:rsidRDefault="00000000">
      <w:pPr>
        <w:spacing w:before="240" w:after="240"/>
      </w:pPr>
      <w:r>
        <w:t>Q74</w:t>
      </w:r>
    </w:p>
    <w:p w14:paraId="5CAAFFE4" w14:textId="77777777" w:rsidR="009B0B3C" w:rsidRDefault="00000000">
      <w:pPr>
        <w:spacing w:before="240" w:after="240"/>
      </w:pPr>
      <w:r>
        <w:t>Smallest number divisible by 12 and 18 with digit sum 9.</w:t>
      </w:r>
    </w:p>
    <w:p w14:paraId="2727B289" w14:textId="77777777" w:rsidR="009B0B3C" w:rsidRDefault="00000000">
      <w:pPr>
        <w:spacing w:before="240" w:after="240"/>
      </w:pPr>
      <w:r>
        <w:t>Q75</w:t>
      </w:r>
    </w:p>
    <w:p w14:paraId="38F8EA0B" w14:textId="77777777" w:rsidR="009B0B3C" w:rsidRDefault="00000000">
      <w:pPr>
        <w:spacing w:before="240" w:after="240"/>
      </w:pPr>
      <w:r>
        <w:lastRenderedPageBreak/>
        <w:t>Coin change [1,3,7,12] for total 25 minimal coins.</w:t>
      </w:r>
    </w:p>
    <w:p w14:paraId="40376B48" w14:textId="77777777" w:rsidR="009B0B3C" w:rsidRDefault="00000000">
      <w:pPr>
        <w:spacing w:before="240" w:after="240"/>
      </w:pPr>
      <w:r>
        <w:t>Q76</w:t>
      </w:r>
    </w:p>
    <w:p w14:paraId="291B8758" w14:textId="77777777" w:rsidR="009B0B3C" w:rsidRDefault="00000000">
      <w:pPr>
        <w:spacing w:before="240" w:after="240"/>
      </w:pPr>
      <w:r>
        <w:t>Logic pets/cats/fish oxygen puzzle.</w:t>
      </w:r>
    </w:p>
    <w:p w14:paraId="2023FACF" w14:textId="77777777" w:rsidR="009B0B3C" w:rsidRDefault="00000000">
      <w:pPr>
        <w:spacing w:before="240" w:after="240"/>
      </w:pPr>
      <w:r>
        <w:t>Q77</w:t>
      </w:r>
    </w:p>
    <w:p w14:paraId="1F59A7C0" w14:textId="77777777" w:rsidR="009B0B3C" w:rsidRDefault="00000000">
      <w:pPr>
        <w:spacing w:before="240" w:after="240"/>
      </w:pPr>
      <w:r>
        <w:t>Energy conservation spring compression.</w:t>
      </w:r>
    </w:p>
    <w:p w14:paraId="4D852E57" w14:textId="77777777" w:rsidR="009B0B3C" w:rsidRDefault="00000000">
      <w:pPr>
        <w:spacing w:before="240" w:after="240"/>
      </w:pPr>
      <w:r>
        <w:t>Q78</w:t>
      </w:r>
    </w:p>
    <w:p w14:paraId="094FA549" w14:textId="77777777" w:rsidR="009B0B3C" w:rsidRDefault="00000000">
      <w:pPr>
        <w:spacing w:before="240" w:after="240"/>
      </w:pPr>
      <w:r>
        <w:t>Hat derangement probability exactly 2 fixed.</w:t>
      </w:r>
    </w:p>
    <w:p w14:paraId="4F84A7A7" w14:textId="77777777" w:rsidR="0044436B" w:rsidRDefault="0044436B">
      <w:pPr>
        <w:spacing w:before="240" w:after="240"/>
      </w:pPr>
    </w:p>
    <w:p w14:paraId="2F208C1C" w14:textId="77777777" w:rsidR="009B0B3C" w:rsidRDefault="00000000">
      <w:pPr>
        <w:spacing w:before="240" w:after="240"/>
      </w:pPr>
      <w:r>
        <w:t>Q79</w:t>
      </w:r>
    </w:p>
    <w:p w14:paraId="0EABCADE" w14:textId="77777777" w:rsidR="009B0B3C" w:rsidRDefault="00000000">
      <w:pPr>
        <w:spacing w:before="240" w:after="240"/>
      </w:pPr>
      <w:r>
        <w:t>Compute 20^3 \mod 33.</w:t>
      </w:r>
    </w:p>
    <w:p w14:paraId="6F925F11" w14:textId="77777777" w:rsidR="009B0B3C" w:rsidRDefault="00000000">
      <w:pPr>
        <w:spacing w:before="240" w:after="240"/>
      </w:pPr>
      <w:r>
        <w:t>Q80</w:t>
      </w:r>
    </w:p>
    <w:p w14:paraId="5D5606C3" w14:textId="77777777" w:rsidR="009B0B3C" w:rsidRDefault="00000000">
      <w:pPr>
        <w:spacing w:before="240" w:after="240"/>
      </w:pPr>
      <w:r>
        <w:t>Algorithm nested loop complexity.</w:t>
      </w:r>
    </w:p>
    <w:p w14:paraId="484E3CC8" w14:textId="77777777" w:rsidR="009B0B3C" w:rsidRDefault="00000000">
      <w:pPr>
        <w:spacing w:before="240" w:after="240"/>
      </w:pPr>
      <w:r>
        <w:t>Q81</w:t>
      </w:r>
    </w:p>
    <w:p w14:paraId="7C7EAB9B" w14:textId="77777777" w:rsidR="009B0B3C" w:rsidRDefault="00000000">
      <w:pPr>
        <w:spacing w:before="240" w:after="240"/>
      </w:pPr>
      <w:r>
        <w:t>Triangle max area perimeter 12.</w:t>
      </w:r>
    </w:p>
    <w:p w14:paraId="228A492E" w14:textId="77777777" w:rsidR="009B0B3C" w:rsidRDefault="00000000">
      <w:pPr>
        <w:spacing w:before="240" w:after="240"/>
      </w:pPr>
      <w:r>
        <w:t>Q82</w:t>
      </w:r>
    </w:p>
    <w:p w14:paraId="2E262488" w14:textId="77777777" w:rsidR="009B0B3C" w:rsidRDefault="00000000">
      <w:pPr>
        <w:spacing w:before="240" w:after="240"/>
      </w:pPr>
      <w:r>
        <w:t>Jug measuring reachable quantities.</w:t>
      </w:r>
    </w:p>
    <w:p w14:paraId="08543F70" w14:textId="77777777" w:rsidR="009B0B3C" w:rsidRDefault="00000000">
      <w:pPr>
        <w:spacing w:before="240" w:after="240"/>
      </w:pPr>
      <w:r>
        <w:t>Q83</w:t>
      </w:r>
    </w:p>
    <w:p w14:paraId="231270D9" w14:textId="77777777" w:rsidR="009B0B3C" w:rsidRDefault="00000000">
      <w:pPr>
        <w:spacing w:before="240" w:after="240"/>
      </w:pPr>
      <w:r>
        <w:t>Bayesian disease probability.</w:t>
      </w:r>
    </w:p>
    <w:p w14:paraId="15800169" w14:textId="77777777" w:rsidR="009B0B3C" w:rsidRDefault="00000000">
      <w:pPr>
        <w:spacing w:before="240" w:after="240"/>
      </w:pPr>
      <w:r>
        <w:t>Q84</w:t>
      </w:r>
    </w:p>
    <w:p w14:paraId="6AC2E50B" w14:textId="77777777" w:rsidR="009B0B3C" w:rsidRDefault="00000000">
      <w:pPr>
        <w:spacing w:before="240" w:after="240"/>
      </w:pPr>
      <w:r>
        <w:t>Towers of Hanoi moves for 4 disks.</w:t>
      </w:r>
    </w:p>
    <w:p w14:paraId="51D9D746" w14:textId="77777777" w:rsidR="009B0B3C" w:rsidRDefault="00000000">
      <w:pPr>
        <w:spacing w:before="240" w:after="240"/>
      </w:pPr>
      <w:r>
        <w:t>Q85</w:t>
      </w:r>
    </w:p>
    <w:p w14:paraId="2D247112" w14:textId="77777777" w:rsidR="009B0B3C" w:rsidRDefault="00000000">
      <w:pPr>
        <w:spacing w:before="240" w:after="240"/>
      </w:pPr>
      <w:r>
        <w:t>Farmer fox chicken grain crossings minimum.</w:t>
      </w:r>
    </w:p>
    <w:p w14:paraId="6A1294CE" w14:textId="77777777" w:rsidR="009B0B3C" w:rsidRDefault="00000000">
      <w:pPr>
        <w:spacing w:before="240" w:after="240"/>
      </w:pPr>
      <w:r>
        <w:t>Q86</w:t>
      </w:r>
    </w:p>
    <w:p w14:paraId="65E397CC" w14:textId="77777777" w:rsidR="009B0B3C" w:rsidRDefault="00000000">
      <w:pPr>
        <w:spacing w:before="240" w:after="240"/>
      </w:pPr>
      <w:r>
        <w:t>Euler totient φ(30).</w:t>
      </w:r>
    </w:p>
    <w:p w14:paraId="67435BB4" w14:textId="77777777" w:rsidR="009B0B3C" w:rsidRDefault="00000000">
      <w:pPr>
        <w:spacing w:before="240" w:after="240"/>
      </w:pPr>
      <w:r>
        <w:t>Q87</w:t>
      </w:r>
    </w:p>
    <w:p w14:paraId="1E21E621" w14:textId="77777777" w:rsidR="009B0B3C" w:rsidRDefault="00000000">
      <w:pPr>
        <w:spacing w:before="240" w:after="240"/>
      </w:pPr>
      <w:r>
        <w:lastRenderedPageBreak/>
        <w:t>Probability sum=7 with dice.</w:t>
      </w:r>
    </w:p>
    <w:p w14:paraId="15863C62" w14:textId="77777777" w:rsidR="009B0B3C" w:rsidRDefault="00000000">
      <w:pPr>
        <w:spacing w:before="240" w:after="240"/>
      </w:pPr>
      <w:r>
        <w:t>Q88</w:t>
      </w:r>
    </w:p>
    <w:p w14:paraId="59C73E83" w14:textId="77777777" w:rsidR="009B0B3C" w:rsidRDefault="00000000">
      <w:pPr>
        <w:spacing w:before="240" w:after="240"/>
      </w:pPr>
      <w:r>
        <w:t>Expected flips for two consecutive heads.</w:t>
      </w:r>
    </w:p>
    <w:p w14:paraId="4BB6094C" w14:textId="77777777" w:rsidR="009B0B3C" w:rsidRDefault="00000000">
      <w:pPr>
        <w:spacing w:before="240" w:after="240"/>
      </w:pPr>
      <w:r>
        <w:t>Q89</w:t>
      </w:r>
    </w:p>
    <w:p w14:paraId="218F7D0E" w14:textId="77777777" w:rsidR="009B0B3C" w:rsidRDefault="00000000">
      <w:pPr>
        <w:spacing w:before="240" w:after="240"/>
      </w:pPr>
      <w:r>
        <w:t>Probability exactly two heads in 3 flips.</w:t>
      </w:r>
    </w:p>
    <w:p w14:paraId="18BD50C3" w14:textId="77777777" w:rsidR="009B0B3C" w:rsidRDefault="00000000">
      <w:pPr>
        <w:spacing w:before="240" w:after="240"/>
      </w:pPr>
      <w:r>
        <w:t>Q90</w:t>
      </w:r>
    </w:p>
    <w:p w14:paraId="31D0180A" w14:textId="77777777" w:rsidR="009B0B3C" w:rsidRDefault="00000000">
      <w:pPr>
        <w:spacing w:before="240" w:after="240"/>
      </w:pPr>
      <w:r>
        <w:t>Binary search tree inorder traversal example</w:t>
      </w:r>
    </w:p>
    <w:p w14:paraId="17371140" w14:textId="77777777" w:rsidR="009B0B3C" w:rsidRDefault="009B0B3C">
      <w:pPr>
        <w:spacing w:before="240" w:after="240"/>
      </w:pPr>
    </w:p>
    <w:p w14:paraId="369D8105" w14:textId="77777777" w:rsidR="009B0B3C" w:rsidRPr="004A3402" w:rsidRDefault="000B630D">
      <w:pPr>
        <w:spacing w:before="240" w:after="240"/>
        <w:rPr>
          <w:b/>
          <w:bCs/>
          <w:sz w:val="32"/>
          <w:szCs w:val="32"/>
          <w:u w:val="single"/>
        </w:rPr>
      </w:pPr>
      <w:r>
        <w:rPr>
          <w:rFonts w:ascii="Arial Unicode MS" w:eastAsia="Arial Unicode MS" w:hAnsi="Arial Unicode MS" w:cs="Arial Unicode MS"/>
          <w:b/>
          <w:bCs/>
          <w:sz w:val="32"/>
          <w:szCs w:val="32"/>
          <w:u w:val="single"/>
        </w:rPr>
        <w:t>2.0 — ALL 90 ANSWERS (ground truths)</w:t>
      </w:r>
    </w:p>
    <w:p w14:paraId="536B5C34" w14:textId="77777777" w:rsidR="0044436B" w:rsidRDefault="00000000">
      <w:pPr>
        <w:spacing w:before="240" w:after="240"/>
      </w:pPr>
      <w:r>
        <w:tab/>
        <w:t>1</w:t>
      </w:r>
      <w:r>
        <w:tab/>
        <w:t>NO solution</w:t>
      </w:r>
    </w:p>
    <w:p w14:paraId="58BD2A5B" w14:textId="77777777" w:rsidR="009B0B3C" w:rsidRDefault="00000000" w:rsidP="0044436B">
      <w:pPr>
        <w:spacing w:before="240" w:after="240"/>
        <w:ind w:firstLine="720"/>
      </w:pPr>
      <w:r>
        <w:t>2</w:t>
      </w:r>
      <w:r>
        <w:tab/>
        <w:t>288</w:t>
      </w:r>
    </w:p>
    <w:p w14:paraId="6C0EBB60" w14:textId="77777777" w:rsidR="009B0B3C" w:rsidRDefault="00000000">
      <w:pPr>
        <w:spacing w:before="240" w:after="240"/>
      </w:pPr>
      <w:r>
        <w:tab/>
        <w:t>3</w:t>
      </w:r>
      <w:r>
        <w:tab/>
        <w:t>29</w:t>
      </w:r>
    </w:p>
    <w:p w14:paraId="0C37354F" w14:textId="77777777" w:rsidR="009B0B3C" w:rsidRDefault="00000000">
      <w:pPr>
        <w:spacing w:before="240" w:after="240"/>
      </w:pPr>
      <w:r>
        <w:tab/>
        <w:t>4</w:t>
      </w:r>
      <w:r>
        <w:tab/>
        <w:t>38</w:t>
      </w:r>
    </w:p>
    <w:p w14:paraId="3D04CCAD" w14:textId="77777777" w:rsidR="009B0B3C" w:rsidRDefault="00000000">
      <w:pPr>
        <w:spacing w:before="240" w:after="240"/>
      </w:pPr>
      <w:r>
        <w:tab/>
        <w:t>5</w:t>
      </w:r>
      <w:r>
        <w:tab/>
        <w:t>Bob</w:t>
      </w:r>
    </w:p>
    <w:p w14:paraId="7C2CCC6E" w14:textId="77777777" w:rsidR="009B0B3C" w:rsidRDefault="00000000">
      <w:pPr>
        <w:spacing w:before="240" w:after="240"/>
      </w:pPr>
      <w:r>
        <w:tab/>
        <w:t>6</w:t>
      </w:r>
      <w:r>
        <w:tab/>
        <w:t>(Gold in box determined by classic one-true-label solution — Box B)</w:t>
      </w:r>
    </w:p>
    <w:p w14:paraId="5DAB9205" w14:textId="77777777" w:rsidR="009B0B3C" w:rsidRDefault="00000000">
      <w:pPr>
        <w:spacing w:before="240" w:after="240"/>
      </w:pPr>
      <w:r>
        <w:tab/>
        <w:t>7</w:t>
      </w:r>
      <w:r>
        <w:tab/>
        <w:t>315</w:t>
      </w:r>
    </w:p>
    <w:p w14:paraId="1A0D9F9D" w14:textId="77777777" w:rsidR="009B0B3C" w:rsidRDefault="00000000">
      <w:pPr>
        <w:spacing w:before="240" w:after="240"/>
      </w:pPr>
      <w:r>
        <w:tab/>
        <w:t>8</w:t>
      </w:r>
      <w:r>
        <w:tab/>
        <w:t>49</w:t>
      </w:r>
    </w:p>
    <w:p w14:paraId="17B0FCB1" w14:textId="77777777" w:rsidR="009B0B3C" w:rsidRDefault="00000000">
      <w:pPr>
        <w:spacing w:before="240" w:after="240"/>
      </w:pPr>
      <w:r>
        <w:tab/>
        <w:t>9</w:t>
      </w:r>
      <w:r>
        <w:tab/>
        <w:t>none</w:t>
      </w:r>
    </w:p>
    <w:p w14:paraId="7BDABDAE" w14:textId="77777777" w:rsidR="009B0B3C" w:rsidRDefault="00000000">
      <w:pPr>
        <w:spacing w:before="240" w:after="240"/>
      </w:pPr>
      <w:r>
        <w:tab/>
        <w:t>10</w:t>
      </w:r>
      <w:r>
        <w:tab/>
        <w:t>[2,3,4,5,7,8]</w:t>
      </w:r>
    </w:p>
    <w:p w14:paraId="11ABC2EF" w14:textId="77777777" w:rsidR="009B0B3C" w:rsidRDefault="00000000">
      <w:pPr>
        <w:spacing w:before="240" w:after="240"/>
      </w:pPr>
      <w:r>
        <w:tab/>
        <w:t>11</w:t>
      </w:r>
      <w:r>
        <w:tab/>
        <w:t>12</w:t>
      </w:r>
    </w:p>
    <w:p w14:paraId="056214EF" w14:textId="77777777" w:rsidR="009B0B3C" w:rsidRDefault="00000000">
      <w:pPr>
        <w:spacing w:before="240" w:after="240"/>
      </w:pPr>
      <w:r>
        <w:tab/>
        <w:t>12</w:t>
      </w:r>
      <w:r>
        <w:tab/>
        <w:t>840</w:t>
      </w:r>
    </w:p>
    <w:p w14:paraId="1EC9BA97" w14:textId="77777777" w:rsidR="009B0B3C" w:rsidRDefault="00000000">
      <w:pPr>
        <w:spacing w:before="240" w:after="240"/>
      </w:pPr>
      <w:r>
        <w:tab/>
        <w:t>13</w:t>
      </w:r>
      <w:r>
        <w:tab/>
        <w:t>101</w:t>
      </w:r>
    </w:p>
    <w:p w14:paraId="3C07FB50" w14:textId="77777777" w:rsidR="009B0B3C" w:rsidRDefault="00000000">
      <w:pPr>
        <w:spacing w:before="240" w:after="240"/>
      </w:pPr>
      <w:r>
        <w:tab/>
        <w:t>14</w:t>
      </w:r>
      <w:r>
        <w:tab/>
        <w:t>124</w:t>
      </w:r>
    </w:p>
    <w:p w14:paraId="1940F858" w14:textId="77777777" w:rsidR="009B0B3C" w:rsidRDefault="00000000">
      <w:pPr>
        <w:spacing w:before="240" w:after="240"/>
      </w:pPr>
      <w:r>
        <w:tab/>
        <w:t>15</w:t>
      </w:r>
      <w:r>
        <w:tab/>
        <w:t>switch</w:t>
      </w:r>
    </w:p>
    <w:p w14:paraId="6C83F7FF" w14:textId="77777777" w:rsidR="009B0B3C" w:rsidRDefault="00000000">
      <w:pPr>
        <w:spacing w:before="240" w:after="240"/>
      </w:pPr>
      <w:r>
        <w:tab/>
        <w:t>16</w:t>
      </w:r>
      <w:r>
        <w:tab/>
        <w:t>2</w:t>
      </w:r>
    </w:p>
    <w:p w14:paraId="1DCDDC0A" w14:textId="77777777" w:rsidR="009B0B3C" w:rsidRDefault="00000000">
      <w:pPr>
        <w:spacing w:before="240" w:after="240"/>
      </w:pPr>
      <w:r>
        <w:lastRenderedPageBreak/>
        <w:tab/>
        <w:t>17</w:t>
      </w:r>
      <w:r>
        <w:tab/>
        <w:t>5/36</w:t>
      </w:r>
    </w:p>
    <w:p w14:paraId="7D7F1C68" w14:textId="77777777" w:rsidR="009B0B3C" w:rsidRDefault="00000000">
      <w:pPr>
        <w:spacing w:before="240" w:after="240"/>
      </w:pPr>
      <w:r>
        <w:tab/>
        <w:t>18</w:t>
      </w:r>
      <w:r>
        <w:tab/>
        <w:t>3.5</w:t>
      </w:r>
    </w:p>
    <w:p w14:paraId="1071CB81" w14:textId="77777777" w:rsidR="009B0B3C" w:rsidRDefault="00000000">
      <w:pPr>
        <w:spacing w:before="240" w:after="240"/>
      </w:pPr>
      <w:r>
        <w:tab/>
        <w:t>19</w:t>
      </w:r>
      <w:r>
        <w:tab/>
        <w:t>35/12</w:t>
      </w:r>
    </w:p>
    <w:p w14:paraId="7898C1CB" w14:textId="77777777" w:rsidR="009B0B3C" w:rsidRDefault="00000000">
      <w:pPr>
        <w:spacing w:before="240" w:after="240"/>
      </w:pPr>
      <w:r>
        <w:tab/>
        <w:t>20</w:t>
      </w:r>
      <w:r>
        <w:tab/>
        <w:t>23</w:t>
      </w:r>
    </w:p>
    <w:p w14:paraId="174F6FDA" w14:textId="77777777" w:rsidR="009B0B3C" w:rsidRDefault="00000000">
      <w:pPr>
        <w:spacing w:before="240" w:after="240"/>
      </w:pPr>
      <w:r>
        <w:tab/>
        <w:t>21</w:t>
      </w:r>
      <w:r>
        <w:tab/>
        <w:t>16</w:t>
      </w:r>
    </w:p>
    <w:p w14:paraId="5D82AF46" w14:textId="77777777" w:rsidR="009B0B3C" w:rsidRDefault="00000000">
      <w:pPr>
        <w:spacing w:before="240" w:after="240"/>
      </w:pPr>
      <w:r>
        <w:tab/>
        <w:t>22</w:t>
      </w:r>
      <w:r>
        <w:tab/>
        <w:t>3</w:t>
      </w:r>
    </w:p>
    <w:p w14:paraId="798AE94B" w14:textId="77777777" w:rsidR="009B0B3C" w:rsidRDefault="00000000">
      <w:pPr>
        <w:spacing w:before="240" w:after="240"/>
      </w:pPr>
      <w:r>
        <w:tab/>
        <w:t>23</w:t>
      </w:r>
      <w:r>
        <w:tab/>
        <w:t>25</w:t>
      </w:r>
    </w:p>
    <w:p w14:paraId="6124CC6B" w14:textId="77777777" w:rsidR="009B0B3C" w:rsidRDefault="00000000">
      <w:pPr>
        <w:spacing w:before="240" w:after="240"/>
      </w:pPr>
      <w:r>
        <w:tab/>
        <w:t>24</w:t>
      </w:r>
      <w:r>
        <w:tab/>
        <w:t>55</w:t>
      </w:r>
    </w:p>
    <w:p w14:paraId="5BC30D8B" w14:textId="77777777" w:rsidR="009B0B3C" w:rsidRDefault="00000000">
      <w:pPr>
        <w:spacing w:before="240" w:after="240"/>
      </w:pPr>
      <w:r>
        <w:tab/>
        <w:t>25</w:t>
      </w:r>
      <w:r>
        <w:tab/>
        <w:t>42</w:t>
      </w:r>
    </w:p>
    <w:p w14:paraId="64EB842E" w14:textId="77777777" w:rsidR="009B0B3C" w:rsidRDefault="00000000">
      <w:pPr>
        <w:spacing w:before="240" w:after="240"/>
      </w:pPr>
      <w:r>
        <w:tab/>
        <w:t>26</w:t>
      </w:r>
      <w:r>
        <w:tab/>
        <w:t>265</w:t>
      </w:r>
    </w:p>
    <w:p w14:paraId="3A3ACE20" w14:textId="77777777" w:rsidR="009B0B3C" w:rsidRDefault="00000000">
      <w:pPr>
        <w:spacing w:before="240" w:after="240"/>
      </w:pPr>
      <w:r>
        <w:tab/>
        <w:t>27</w:t>
      </w:r>
      <w:r>
        <w:tab/>
        <w:t>24</w:t>
      </w:r>
    </w:p>
    <w:p w14:paraId="7D026D4D" w14:textId="77777777" w:rsidR="009B0B3C" w:rsidRDefault="00000000">
      <w:pPr>
        <w:spacing w:before="240" w:after="240"/>
      </w:pPr>
      <w:r>
        <w:tab/>
        <w:t>28</w:t>
      </w:r>
      <w:r>
        <w:tab/>
        <w:t>6</w:t>
      </w:r>
    </w:p>
    <w:p w14:paraId="61280E58" w14:textId="77777777" w:rsidR="009B0B3C" w:rsidRDefault="00000000">
      <w:pPr>
        <w:spacing w:before="240" w:after="240"/>
      </w:pPr>
      <w:r>
        <w:tab/>
        <w:t>29</w:t>
      </w:r>
      <w:r>
        <w:tab/>
        <w:t>YES</w:t>
      </w:r>
    </w:p>
    <w:p w14:paraId="58BB2B0C" w14:textId="77777777" w:rsidR="009B0B3C" w:rsidRDefault="00000000">
      <w:pPr>
        <w:spacing w:before="240" w:after="240"/>
      </w:pPr>
      <w:r>
        <w:tab/>
        <w:t>30</w:t>
      </w:r>
      <w:r>
        <w:tab/>
        <w:t>1</w:t>
      </w:r>
    </w:p>
    <w:p w14:paraId="1F6F4679" w14:textId="77777777" w:rsidR="009B0B3C" w:rsidRDefault="00000000">
      <w:pPr>
        <w:spacing w:before="240" w:after="240"/>
      </w:pPr>
      <w:r>
        <w:tab/>
        <w:t>31</w:t>
      </w:r>
      <w:r>
        <w:tab/>
        <w:t>2/3</w:t>
      </w:r>
    </w:p>
    <w:p w14:paraId="0AEF6501" w14:textId="77777777" w:rsidR="009B0B3C" w:rsidRDefault="00000000">
      <w:pPr>
        <w:spacing w:before="240" w:after="240"/>
      </w:pPr>
      <w:r>
        <w:tab/>
        <w:t>32</w:t>
      </w:r>
      <w:r>
        <w:tab/>
        <w:t>29.3</w:t>
      </w:r>
    </w:p>
    <w:p w14:paraId="1D02910F" w14:textId="77777777" w:rsidR="009B0B3C" w:rsidRDefault="00000000">
      <w:pPr>
        <w:spacing w:before="240" w:after="240"/>
      </w:pPr>
      <w:r>
        <w:tab/>
        <w:t>33</w:t>
      </w:r>
      <w:r>
        <w:tab/>
        <w:t>5/9</w:t>
      </w:r>
    </w:p>
    <w:p w14:paraId="0683C10C" w14:textId="77777777" w:rsidR="009B0B3C" w:rsidRDefault="00000000">
      <w:pPr>
        <w:spacing w:before="240" w:after="240"/>
      </w:pPr>
      <w:r>
        <w:tab/>
        <w:t>34</w:t>
      </w:r>
      <w:r>
        <w:tab/>
        <w:t>5/14</w:t>
      </w:r>
    </w:p>
    <w:p w14:paraId="07919F9C" w14:textId="77777777" w:rsidR="009B0B3C" w:rsidRDefault="00000000">
      <w:pPr>
        <w:spacing w:before="240" w:after="240"/>
      </w:pPr>
      <w:r>
        <w:tab/>
        <w:t>35</w:t>
      </w:r>
      <w:r>
        <w:tab/>
        <w:t>27/256</w:t>
      </w:r>
    </w:p>
    <w:p w14:paraId="78A4EAA0" w14:textId="77777777" w:rsidR="009B0B3C" w:rsidRDefault="00000000">
      <w:pPr>
        <w:spacing w:before="240" w:after="240"/>
      </w:pPr>
      <w:r>
        <w:tab/>
        <w:t>36</w:t>
      </w:r>
      <w:r>
        <w:tab/>
        <w:t>0.2668</w:t>
      </w:r>
    </w:p>
    <w:p w14:paraId="69C9FCD9" w14:textId="77777777" w:rsidR="009B0B3C" w:rsidRDefault="00000000">
      <w:pPr>
        <w:spacing w:before="240" w:after="240"/>
      </w:pPr>
      <w:r>
        <w:tab/>
        <w:t>37</w:t>
      </w:r>
      <w:r>
        <w:tab/>
        <w:t>40</w:t>
      </w:r>
    </w:p>
    <w:p w14:paraId="04F61349" w14:textId="77777777" w:rsidR="009B0B3C" w:rsidRDefault="00000000">
      <w:pPr>
        <w:spacing w:before="240" w:after="240"/>
      </w:pPr>
      <w:r>
        <w:tab/>
        <w:t>38</w:t>
      </w:r>
      <w:r>
        <w:tab/>
        <w:t>28</w:t>
      </w:r>
    </w:p>
    <w:p w14:paraId="6F4E940F" w14:textId="77777777" w:rsidR="009B0B3C" w:rsidRDefault="00000000">
      <w:pPr>
        <w:spacing w:before="240" w:after="240"/>
      </w:pPr>
      <w:r>
        <w:tab/>
        <w:t>39</w:t>
      </w:r>
      <w:r>
        <w:tab/>
        <w:t>12</w:t>
      </w:r>
    </w:p>
    <w:p w14:paraId="3492FAA9" w14:textId="77777777" w:rsidR="009B0B3C" w:rsidRDefault="00000000">
      <w:pPr>
        <w:spacing w:before="240" w:after="240"/>
      </w:pPr>
      <w:r>
        <w:tab/>
        <w:t>40</w:t>
      </w:r>
      <w:r>
        <w:tab/>
        <w:t>36</w:t>
      </w:r>
    </w:p>
    <w:p w14:paraId="05A6FEF0" w14:textId="77777777" w:rsidR="009B0B3C" w:rsidRDefault="00000000">
      <w:pPr>
        <w:spacing w:before="240" w:after="240"/>
      </w:pPr>
      <w:r>
        <w:tab/>
        <w:t>41</w:t>
      </w:r>
      <w:r>
        <w:tab/>
        <w:t>49</w:t>
      </w:r>
    </w:p>
    <w:p w14:paraId="728EF2FC" w14:textId="77777777" w:rsidR="009B0B3C" w:rsidRDefault="00000000">
      <w:pPr>
        <w:spacing w:before="240" w:after="240"/>
      </w:pPr>
      <w:r>
        <w:lastRenderedPageBreak/>
        <w:tab/>
        <w:t>42</w:t>
      </w:r>
      <w:r>
        <w:tab/>
        <w:t>YES</w:t>
      </w:r>
    </w:p>
    <w:p w14:paraId="710C976B" w14:textId="77777777" w:rsidR="009B0B3C" w:rsidRDefault="00000000">
      <w:pPr>
        <w:spacing w:before="240" w:after="240"/>
      </w:pPr>
      <w:r>
        <w:tab/>
        <w:t>43</w:t>
      </w:r>
      <w:r>
        <w:tab/>
        <w:t>3</w:t>
      </w:r>
    </w:p>
    <w:p w14:paraId="0B19D70A" w14:textId="77777777" w:rsidR="009B0B3C" w:rsidRDefault="00000000">
      <w:pPr>
        <w:spacing w:before="240" w:after="240"/>
      </w:pPr>
      <w:r>
        <w:tab/>
        <w:t>44</w:t>
      </w:r>
      <w:r>
        <w:tab/>
        <w:t>3</w:t>
      </w:r>
    </w:p>
    <w:p w14:paraId="795B5526" w14:textId="77777777" w:rsidR="009B0B3C" w:rsidRDefault="00000000">
      <w:pPr>
        <w:spacing w:before="240" w:after="240"/>
      </w:pPr>
      <w:r>
        <w:tab/>
        <w:t>45</w:t>
      </w:r>
      <w:r>
        <w:tab/>
        <w:t>9</w:t>
      </w:r>
    </w:p>
    <w:p w14:paraId="3FDE8DB0" w14:textId="77777777" w:rsidR="009B0B3C" w:rsidRDefault="00000000">
      <w:pPr>
        <w:spacing w:before="240" w:after="240"/>
      </w:pPr>
      <w:r>
        <w:tab/>
        <w:t>46</w:t>
      </w:r>
      <w:r>
        <w:tab/>
        <w:t>[5,3,2,4,7,8]</w:t>
      </w:r>
    </w:p>
    <w:p w14:paraId="57EE6E94" w14:textId="77777777" w:rsidR="009B0B3C" w:rsidRDefault="00000000">
      <w:pPr>
        <w:spacing w:before="240" w:after="240"/>
      </w:pPr>
      <w:r>
        <w:tab/>
        <w:t>47</w:t>
      </w:r>
      <w:r>
        <w:tab/>
        <w:t>7</w:t>
      </w:r>
    </w:p>
    <w:p w14:paraId="71151534" w14:textId="77777777" w:rsidR="009B0B3C" w:rsidRDefault="00000000">
      <w:pPr>
        <w:spacing w:before="240" w:after="240"/>
      </w:pPr>
      <w:r>
        <w:tab/>
        <w:t>48</w:t>
      </w:r>
      <w:r>
        <w:tab/>
        <w:t>12</w:t>
      </w:r>
      <w:r>
        <w:br/>
      </w:r>
    </w:p>
    <w:p w14:paraId="50DB6C3E" w14:textId="77777777" w:rsidR="009B0B3C" w:rsidRDefault="00000000">
      <w:pPr>
        <w:spacing w:before="240" w:after="240"/>
      </w:pPr>
      <w:r>
        <w:tab/>
        <w:t>49</w:t>
      </w:r>
      <w:r>
        <w:tab/>
        <w:t>8</w:t>
      </w:r>
    </w:p>
    <w:p w14:paraId="0CD46636" w14:textId="77777777" w:rsidR="009B0B3C" w:rsidRDefault="00000000">
      <w:pPr>
        <w:spacing w:before="240" w:after="240"/>
      </w:pPr>
      <w:r>
        <w:tab/>
        <w:t>50</w:t>
      </w:r>
      <w:r>
        <w:tab/>
        <w:t>3</w:t>
      </w:r>
    </w:p>
    <w:p w14:paraId="4B61D75F" w14:textId="77777777" w:rsidR="009B0B3C" w:rsidRDefault="00000000">
      <w:pPr>
        <w:spacing w:before="240" w:after="240"/>
      </w:pPr>
      <w:r>
        <w:tab/>
        <w:t>51</w:t>
      </w:r>
      <w:r>
        <w:tab/>
        <w:t>2</w:t>
      </w:r>
    </w:p>
    <w:p w14:paraId="0390225E" w14:textId="77777777" w:rsidR="009B0B3C" w:rsidRDefault="00000000">
      <w:pPr>
        <w:spacing w:before="240" w:after="240"/>
      </w:pPr>
      <w:r>
        <w:tab/>
        <w:t>52</w:t>
      </w:r>
      <w:r>
        <w:tab/>
        <w:t>13</w:t>
      </w:r>
    </w:p>
    <w:p w14:paraId="4B83353B" w14:textId="77777777" w:rsidR="009B0B3C" w:rsidRDefault="00000000">
      <w:pPr>
        <w:spacing w:before="240" w:after="240"/>
      </w:pPr>
      <w:r>
        <w:tab/>
        <w:t>53</w:t>
      </w:r>
      <w:r>
        <w:tab/>
        <w:t>8</w:t>
      </w:r>
    </w:p>
    <w:p w14:paraId="039E0469" w14:textId="77777777" w:rsidR="009B0B3C" w:rsidRDefault="00000000">
      <w:pPr>
        <w:spacing w:before="240" w:after="240"/>
      </w:pPr>
      <w:r>
        <w:tab/>
        <w:t>54</w:t>
      </w:r>
      <w:r>
        <w:tab/>
        <w:t>3</w:t>
      </w:r>
    </w:p>
    <w:p w14:paraId="601BD9CE" w14:textId="77777777" w:rsidR="009B0B3C" w:rsidRDefault="00000000">
      <w:pPr>
        <w:spacing w:before="240" w:after="240"/>
      </w:pPr>
      <w:r>
        <w:tab/>
        <w:t>55</w:t>
      </w:r>
      <w:r>
        <w:tab/>
        <w:t>3</w:t>
      </w:r>
    </w:p>
    <w:p w14:paraId="277F8D61" w14:textId="77777777" w:rsidR="009B0B3C" w:rsidRDefault="00000000">
      <w:pPr>
        <w:spacing w:before="240" w:after="240"/>
      </w:pPr>
      <w:r>
        <w:tab/>
        <w:t>56</w:t>
      </w:r>
      <w:r>
        <w:tab/>
        <w:t>6</w:t>
      </w:r>
    </w:p>
    <w:p w14:paraId="635F7809" w14:textId="77777777" w:rsidR="009B0B3C" w:rsidRDefault="00000000">
      <w:pPr>
        <w:spacing w:before="240" w:after="240"/>
      </w:pPr>
      <w:r>
        <w:tab/>
        <w:t>57</w:t>
      </w:r>
      <w:r>
        <w:tab/>
        <w:t>34650</w:t>
      </w:r>
    </w:p>
    <w:p w14:paraId="608CDB24" w14:textId="77777777" w:rsidR="009B0B3C" w:rsidRDefault="00000000">
      <w:pPr>
        <w:spacing w:before="240" w:after="240"/>
      </w:pPr>
      <w:r>
        <w:tab/>
        <w:t>58</w:t>
      </w:r>
      <w:r>
        <w:tab/>
        <w:t>120</w:t>
      </w:r>
    </w:p>
    <w:p w14:paraId="16BFE72C" w14:textId="77777777" w:rsidR="009B0B3C" w:rsidRDefault="00000000">
      <w:pPr>
        <w:spacing w:before="240" w:after="240"/>
      </w:pPr>
      <w:r>
        <w:tab/>
        <w:t>59</w:t>
      </w:r>
      <w:r>
        <w:tab/>
        <w:t>3</w:t>
      </w:r>
    </w:p>
    <w:p w14:paraId="5B143675" w14:textId="77777777" w:rsidR="009B0B3C" w:rsidRDefault="00000000">
      <w:pPr>
        <w:spacing w:before="240" w:after="240"/>
      </w:pPr>
      <w:r>
        <w:tab/>
        <w:t>60</w:t>
      </w:r>
      <w:r>
        <w:tab/>
        <w:t>14</w:t>
      </w:r>
    </w:p>
    <w:p w14:paraId="317A1E8A" w14:textId="77777777" w:rsidR="009B0B3C" w:rsidRDefault="00000000">
      <w:pPr>
        <w:spacing w:before="240" w:after="240"/>
      </w:pPr>
      <w:r>
        <w:tab/>
        <w:t>61</w:t>
      </w:r>
      <w:r>
        <w:tab/>
        <w:t>12</w:t>
      </w:r>
    </w:p>
    <w:p w14:paraId="34F26D86" w14:textId="77777777" w:rsidR="009B0B3C" w:rsidRDefault="00000000">
      <w:pPr>
        <w:spacing w:before="240" w:after="240"/>
      </w:pPr>
      <w:r>
        <w:tab/>
        <w:t>62</w:t>
      </w:r>
      <w:r>
        <w:tab/>
        <w:t>3</w:t>
      </w:r>
    </w:p>
    <w:p w14:paraId="53607BE7" w14:textId="77777777" w:rsidR="009B0B3C" w:rsidRDefault="00000000">
      <w:pPr>
        <w:spacing w:before="240" w:after="240"/>
      </w:pPr>
      <w:r>
        <w:tab/>
        <w:t>63</w:t>
      </w:r>
      <w:r>
        <w:tab/>
        <w:t>1</w:t>
      </w:r>
    </w:p>
    <w:p w14:paraId="377E3F09" w14:textId="77777777" w:rsidR="009B0B3C" w:rsidRDefault="00000000">
      <w:pPr>
        <w:spacing w:before="240" w:after="240"/>
      </w:pPr>
      <w:r>
        <w:tab/>
        <w:t>64</w:t>
      </w:r>
      <w:r>
        <w:tab/>
        <w:t>2</w:t>
      </w:r>
    </w:p>
    <w:p w14:paraId="01450840" w14:textId="77777777" w:rsidR="009B0B3C" w:rsidRDefault="00000000">
      <w:pPr>
        <w:spacing w:before="240" w:after="240"/>
      </w:pPr>
      <w:r>
        <w:tab/>
        <w:t>65</w:t>
      </w:r>
      <w:r>
        <w:tab/>
        <w:t>YES</w:t>
      </w:r>
    </w:p>
    <w:p w14:paraId="505A39C5" w14:textId="77777777" w:rsidR="009B0B3C" w:rsidRDefault="00000000">
      <w:pPr>
        <w:spacing w:before="240" w:after="240"/>
      </w:pPr>
      <w:r>
        <w:tab/>
        <w:t>66</w:t>
      </w:r>
      <w:r>
        <w:tab/>
        <w:t>7</w:t>
      </w:r>
    </w:p>
    <w:p w14:paraId="30670F17" w14:textId="77777777" w:rsidR="009B0B3C" w:rsidRDefault="00000000">
      <w:pPr>
        <w:spacing w:before="240" w:after="240"/>
      </w:pPr>
      <w:r>
        <w:lastRenderedPageBreak/>
        <w:tab/>
        <w:t>67</w:t>
      </w:r>
      <w:r>
        <w:tab/>
        <w:t>5</w:t>
      </w:r>
    </w:p>
    <w:p w14:paraId="7CBAA019" w14:textId="77777777" w:rsidR="009B0B3C" w:rsidRDefault="00000000">
      <w:pPr>
        <w:spacing w:before="240" w:after="240"/>
      </w:pPr>
      <w:r>
        <w:tab/>
        <w:t>68</w:t>
      </w:r>
      <w:r>
        <w:tab/>
        <w:t>1</w:t>
      </w:r>
    </w:p>
    <w:p w14:paraId="1E9CC882" w14:textId="77777777" w:rsidR="009B0B3C" w:rsidRDefault="00000000">
      <w:pPr>
        <w:spacing w:before="240" w:after="240"/>
      </w:pPr>
      <w:r>
        <w:tab/>
        <w:t>69</w:t>
      </w:r>
      <w:r>
        <w:tab/>
        <w:t>2/3</w:t>
      </w:r>
    </w:p>
    <w:p w14:paraId="7FC4EC94" w14:textId="77777777" w:rsidR="009B0B3C" w:rsidRDefault="00000000">
      <w:pPr>
        <w:spacing w:before="240" w:after="240"/>
      </w:pPr>
      <w:r>
        <w:tab/>
        <w:t>70</w:t>
      </w:r>
      <w:r>
        <w:tab/>
        <w:t>14</w:t>
      </w:r>
    </w:p>
    <w:p w14:paraId="40B4E34D" w14:textId="77777777" w:rsidR="009B0B3C" w:rsidRDefault="00000000">
      <w:pPr>
        <w:spacing w:before="240" w:after="240"/>
      </w:pPr>
      <w:r>
        <w:tab/>
        <w:t>71</w:t>
      </w:r>
      <w:r>
        <w:tab/>
        <w:t>157</w:t>
      </w:r>
    </w:p>
    <w:p w14:paraId="7680CC46" w14:textId="77777777" w:rsidR="009B0B3C" w:rsidRDefault="00000000">
      <w:pPr>
        <w:spacing w:before="240" w:after="240"/>
      </w:pPr>
      <w:r>
        <w:tab/>
        <w:t>72</w:t>
      </w:r>
      <w:r>
        <w:tab/>
        <w:t>26</w:t>
      </w:r>
    </w:p>
    <w:p w14:paraId="46298853" w14:textId="77777777" w:rsidR="009B0B3C" w:rsidRDefault="00000000">
      <w:pPr>
        <w:spacing w:before="240" w:after="240"/>
      </w:pPr>
      <w:r>
        <w:tab/>
        <w:t>73</w:t>
      </w:r>
      <w:r>
        <w:tab/>
        <w:t>3</w:t>
      </w:r>
    </w:p>
    <w:p w14:paraId="425FAB66" w14:textId="77777777" w:rsidR="009B0B3C" w:rsidRDefault="00000000">
      <w:pPr>
        <w:spacing w:before="240" w:after="240"/>
      </w:pPr>
      <w:r>
        <w:tab/>
        <w:t>74</w:t>
      </w:r>
      <w:r>
        <w:tab/>
        <w:t>36</w:t>
      </w:r>
    </w:p>
    <w:p w14:paraId="6B3F3A53" w14:textId="77777777" w:rsidR="009B0B3C" w:rsidRDefault="00000000">
      <w:pPr>
        <w:spacing w:before="240" w:after="240"/>
      </w:pPr>
      <w:r>
        <w:tab/>
        <w:t>75</w:t>
      </w:r>
      <w:r>
        <w:tab/>
        <w:t>3</w:t>
      </w:r>
    </w:p>
    <w:p w14:paraId="73AD6CEC" w14:textId="77777777" w:rsidR="009B0B3C" w:rsidRDefault="00000000">
      <w:pPr>
        <w:spacing w:before="240" w:after="240"/>
      </w:pPr>
      <w:r>
        <w:tab/>
        <w:t>76</w:t>
      </w:r>
      <w:r>
        <w:tab/>
        <w:t>4</w:t>
      </w:r>
    </w:p>
    <w:p w14:paraId="5F3893CA" w14:textId="77777777" w:rsidR="009B0B3C" w:rsidRDefault="00000000">
      <w:pPr>
        <w:spacing w:before="240" w:after="240"/>
      </w:pPr>
      <w:r>
        <w:tab/>
        <w:t>77</w:t>
      </w:r>
      <w:r>
        <w:tab/>
        <w:t>1</w:t>
      </w:r>
    </w:p>
    <w:p w14:paraId="188AA88B" w14:textId="77777777" w:rsidR="009B0B3C" w:rsidRDefault="00000000">
      <w:pPr>
        <w:spacing w:before="240" w:after="240"/>
      </w:pPr>
      <w:r>
        <w:tab/>
        <w:t>78</w:t>
      </w:r>
      <w:r>
        <w:tab/>
        <w:t>1/6</w:t>
      </w:r>
    </w:p>
    <w:p w14:paraId="1A708F26" w14:textId="77777777" w:rsidR="009B0B3C" w:rsidRDefault="00000000">
      <w:pPr>
        <w:spacing w:before="240" w:after="240"/>
      </w:pPr>
      <w:r>
        <w:tab/>
        <w:t>79</w:t>
      </w:r>
      <w:r>
        <w:tab/>
        <w:t>14</w:t>
      </w:r>
    </w:p>
    <w:p w14:paraId="6B30768D" w14:textId="77777777" w:rsidR="009B0B3C" w:rsidRDefault="00000000">
      <w:pPr>
        <w:spacing w:before="240" w:after="240"/>
      </w:pPr>
      <w:r>
        <w:tab/>
        <w:t>80</w:t>
      </w:r>
      <w:r>
        <w:tab/>
        <w:t>O(n^3)</w:t>
      </w:r>
    </w:p>
    <w:p w14:paraId="3D40DF95" w14:textId="77777777" w:rsidR="009B0B3C" w:rsidRDefault="00000000">
      <w:pPr>
        <w:spacing w:before="240" w:after="240"/>
      </w:pPr>
      <w:r>
        <w:tab/>
        <w:t>81</w:t>
      </w:r>
      <w:r>
        <w:tab/>
        <w:t>6.93</w:t>
      </w:r>
    </w:p>
    <w:p w14:paraId="7CCE213B" w14:textId="77777777" w:rsidR="009B0B3C" w:rsidRDefault="00000000">
      <w:pPr>
        <w:spacing w:before="240" w:after="240"/>
      </w:pPr>
      <w:r>
        <w:tab/>
        <w:t>82</w:t>
      </w:r>
      <w:r>
        <w:tab/>
        <w:t>8</w:t>
      </w:r>
    </w:p>
    <w:p w14:paraId="0ADDC6ED" w14:textId="77777777" w:rsidR="009B0B3C" w:rsidRDefault="00000000">
      <w:pPr>
        <w:spacing w:before="240" w:after="240"/>
      </w:pPr>
      <w:r>
        <w:tab/>
        <w:t>83</w:t>
      </w:r>
      <w:r>
        <w:tab/>
        <w:t>16.1</w:t>
      </w:r>
    </w:p>
    <w:p w14:paraId="79253A8D" w14:textId="77777777" w:rsidR="009B0B3C" w:rsidRDefault="00000000">
      <w:pPr>
        <w:spacing w:before="240" w:after="240"/>
      </w:pPr>
      <w:r>
        <w:tab/>
        <w:t>84</w:t>
      </w:r>
      <w:r>
        <w:tab/>
        <w:t>15</w:t>
      </w:r>
    </w:p>
    <w:p w14:paraId="244425DD" w14:textId="77777777" w:rsidR="009B0B3C" w:rsidRDefault="00000000">
      <w:pPr>
        <w:spacing w:before="240" w:after="240"/>
      </w:pPr>
      <w:r>
        <w:tab/>
        <w:t>85</w:t>
      </w:r>
      <w:r>
        <w:tab/>
        <w:t>7</w:t>
      </w:r>
    </w:p>
    <w:p w14:paraId="656D65AD" w14:textId="77777777" w:rsidR="009B0B3C" w:rsidRDefault="00000000">
      <w:pPr>
        <w:spacing w:before="240" w:after="240"/>
      </w:pPr>
      <w:r>
        <w:tab/>
        <w:t>86</w:t>
      </w:r>
      <w:r>
        <w:tab/>
        <w:t>8</w:t>
      </w:r>
    </w:p>
    <w:p w14:paraId="30E2883F" w14:textId="77777777" w:rsidR="009B0B3C" w:rsidRDefault="00000000">
      <w:pPr>
        <w:spacing w:before="240" w:after="240"/>
      </w:pPr>
      <w:r>
        <w:tab/>
        <w:t>87</w:t>
      </w:r>
      <w:r>
        <w:tab/>
        <w:t>1/6</w:t>
      </w:r>
    </w:p>
    <w:p w14:paraId="7D91B006" w14:textId="77777777" w:rsidR="009B0B3C" w:rsidRDefault="00000000">
      <w:pPr>
        <w:spacing w:before="240" w:after="240"/>
      </w:pPr>
      <w:r>
        <w:tab/>
        <w:t>88</w:t>
      </w:r>
      <w:r>
        <w:tab/>
        <w:t>6</w:t>
      </w:r>
    </w:p>
    <w:p w14:paraId="591ADFE6" w14:textId="77777777" w:rsidR="009B0B3C" w:rsidRDefault="00000000">
      <w:pPr>
        <w:spacing w:before="240" w:after="240"/>
      </w:pPr>
      <w:r>
        <w:tab/>
        <w:t>89</w:t>
      </w:r>
      <w:r>
        <w:tab/>
        <w:t>3/8</w:t>
      </w:r>
    </w:p>
    <w:p w14:paraId="770C4ED9" w14:textId="77777777" w:rsidR="009B0B3C" w:rsidRDefault="00000000">
      <w:pPr>
        <w:spacing w:before="240" w:after="240"/>
      </w:pPr>
      <w:r>
        <w:tab/>
        <w:t>90</w:t>
      </w:r>
      <w:r>
        <w:tab/>
        <w:t>[example inorder result depending tree: 1,2,3,4,5]</w:t>
      </w:r>
      <w:r>
        <w:br/>
      </w:r>
      <w:r>
        <w:br/>
      </w:r>
    </w:p>
    <w:p w14:paraId="2E39C1EF" w14:textId="77777777" w:rsidR="009B0B3C" w:rsidRDefault="009B0B3C">
      <w:pPr>
        <w:spacing w:before="240" w:after="240"/>
      </w:pPr>
    </w:p>
    <w:p w14:paraId="78D1C543" w14:textId="77777777" w:rsidR="009B0B3C" w:rsidRDefault="009B0B3C">
      <w:pPr>
        <w:spacing w:before="240" w:after="240"/>
      </w:pPr>
    </w:p>
    <w:p w14:paraId="22899A92" w14:textId="77777777" w:rsidR="009B0B3C" w:rsidRDefault="009B0B3C">
      <w:pPr>
        <w:spacing w:before="240" w:after="240"/>
      </w:pPr>
    </w:p>
    <w:p w14:paraId="13FB96DA" w14:textId="77777777" w:rsidR="009B0B3C" w:rsidRDefault="009B0B3C">
      <w:pPr>
        <w:spacing w:before="240" w:after="240"/>
      </w:pPr>
    </w:p>
    <w:p w14:paraId="35D6EB6F" w14:textId="77777777" w:rsidR="006629D7" w:rsidRDefault="006629D7">
      <w:pPr>
        <w:spacing w:before="240" w:after="240"/>
      </w:pPr>
    </w:p>
    <w:p w14:paraId="1112CAAF" w14:textId="77777777" w:rsidR="006629D7" w:rsidRDefault="006629D7">
      <w:pPr>
        <w:spacing w:before="240" w:after="240"/>
      </w:pPr>
    </w:p>
    <w:p w14:paraId="18F64862" w14:textId="77777777" w:rsidR="009B0B3C" w:rsidRDefault="009B0B3C">
      <w:pPr>
        <w:spacing w:before="240" w:after="240"/>
      </w:pPr>
    </w:p>
    <w:p w14:paraId="3B43A2E8" w14:textId="77777777" w:rsidR="00F606E5" w:rsidRDefault="00F606E5">
      <w:pPr>
        <w:spacing w:before="240" w:after="240"/>
        <w:rPr>
          <w:b/>
          <w:bCs/>
          <w:sz w:val="32"/>
          <w:szCs w:val="32"/>
          <w:u w:val="single"/>
        </w:rPr>
      </w:pPr>
    </w:p>
    <w:p w14:paraId="2CCD66D0" w14:textId="77777777" w:rsidR="009B0B3C" w:rsidRDefault="00000000">
      <w:pPr>
        <w:spacing w:before="240" w:after="120"/>
        <w:rPr>
          <w:b/>
          <w:bCs/>
          <w:u w:val="single"/>
        </w:rPr>
      </w:pPr>
      <w:r>
        <w:rPr>
          <w:b/>
          <w:bCs/>
          <w:u w:val="single"/>
        </w:rPr>
        <w:t>2.1 — SCORING NOTE: Q5 (Truth-Teller Logic Puzzle)</w:t>
      </w:r>
    </w:p>
    <w:p w14:paraId="5EEE0CCE" w14:textId="77777777" w:rsidR="009B0B3C" w:rsidRDefault="00000000">
      <w:pPr>
        <w:spacing w:before="80" w:after="80"/>
      </w:pPr>
      <w:r>
        <w:t>Q5 (“Who tells truth?” — Alice, Bob, Charlie statements) admits two internally consistent solutions depending on interpretation of the logical constraint:</w:t>
      </w:r>
    </w:p>
    <w:p w14:paraId="6D6E3378" w14:textId="77777777" w:rsidR="009B0B3C" w:rsidRDefault="00000000">
      <w:pPr>
        <w:spacing w:before="80" w:after="80"/>
        <w:ind w:left="720"/>
      </w:pPr>
      <w:r>
        <w:rPr>
          <w:b/>
          <w:bCs/>
        </w:rPr>
        <w:t xml:space="preserve">Solution A: </w:t>
      </w:r>
      <w:r>
        <w:t>Alice and Bob both tell truth; Charlie lies. Valid under strict interpretation where “exactly two tell truth” is evaluated as false when Charlie lies, allowing Alice’s and Bob’s statements to be simultaneously true.</w:t>
      </w:r>
    </w:p>
    <w:p w14:paraId="37B96D5E" w14:textId="77777777" w:rsidR="009B0B3C" w:rsidRDefault="00000000">
      <w:pPr>
        <w:spacing w:before="80" w:after="80"/>
        <w:ind w:left="720"/>
      </w:pPr>
      <w:r>
        <w:rPr>
          <w:b/>
          <w:bCs/>
        </w:rPr>
        <w:t xml:space="preserve">Solution B (operative ground truth): </w:t>
      </w:r>
      <w:r>
        <w:t>Bob tells truth; Alice and Charlie lie. Valid under the interpretation that Charlie’s statement “exactly two tell truth” is self-referentially evaluated, producing a consistent assignment where only Bob is truthful.</w:t>
      </w:r>
    </w:p>
    <w:p w14:paraId="5FA582D7" w14:textId="77777777" w:rsidR="009B0B3C" w:rsidRDefault="00000000">
      <w:pPr>
        <w:spacing w:before="80" w:after="80"/>
      </w:pPr>
      <w:r>
        <w:rPr>
          <w:b/>
          <w:bCs/>
        </w:rPr>
        <w:t xml:space="preserve">Scoring decision: </w:t>
      </w:r>
      <w:r>
        <w:t>All six frontier models independently converged on Solution B (Bob). Solution B was therefore adopted as the operative ground truth for scoring purposes. This convergence is itself a finding — it documents model consensus behaviour under logical underdetermination. Perplexity was the sole model that returned an ambiguous or non-standard response; this is recorded as an error in the S1 scoring table under the Format Ambiguity category. The item was retained (not excluded) to preserve evaluation integrity and document this consensus behaviour.</w:t>
      </w:r>
    </w:p>
    <w:p w14:paraId="6B996E2F" w14:textId="77777777" w:rsidR="009B0B3C" w:rsidRPr="004A3402" w:rsidRDefault="000B630D">
      <w:pPr>
        <w:spacing w:before="240" w:after="240"/>
        <w:rPr>
          <w:b/>
          <w:bCs/>
          <w:sz w:val="32"/>
          <w:szCs w:val="32"/>
          <w:u w:val="single"/>
        </w:rPr>
      </w:pPr>
      <w:r>
        <w:rPr>
          <w:b/>
          <w:bCs/>
          <w:sz w:val="32"/>
          <w:szCs w:val="32"/>
          <w:u w:val="single"/>
        </w:rPr>
        <w:t>Section 3: Scenario S1 — Single-Agent Inference</w:t>
      </w:r>
    </w:p>
    <w:p w14:paraId="7824F97B" w14:textId="77777777" w:rsidR="009B0B3C" w:rsidRDefault="00000000">
      <w:pPr>
        <w:spacing w:before="200" w:after="120"/>
        <w:rPr>
          <w:b/>
          <w:bCs/>
          <w:u w:val="single"/>
        </w:rPr>
      </w:pPr>
      <w:r>
        <w:rPr>
          <w:b/>
          <w:bCs/>
          <w:u w:val="single"/>
        </w:rPr>
        <w:t>3.0.1 — Model Version Strings (February 2026 Evaluation Window)</w:t>
      </w:r>
    </w:p>
    <w:p w14:paraId="3D83DFFD" w14:textId="77777777" w:rsidR="009B0B3C" w:rsidRDefault="00000000">
      <w:pPr>
        <w:spacing w:before="80" w:after="80"/>
      </w:pPr>
      <w:r>
        <w:t>All models were accessed via consumer iOS App Store applications under default settings during February 2026. Version strings are as displayed in each application’s interface at time of evaluation. Independent API-level version verification was not available under the consumer-grade protocol; these strings reflect self-reported application build identifiers.</w:t>
      </w:r>
    </w:p>
    <w:p w14:paraId="0734D3F1" w14:textId="77777777" w:rsidR="009B0B3C" w:rsidRDefault="00000000">
      <w:pPr>
        <w:spacing w:before="60" w:after="40"/>
        <w:ind w:left="360"/>
      </w:pPr>
      <w:r>
        <w:rPr>
          <w:b/>
          <w:bCs/>
        </w:rPr>
        <w:t xml:space="preserve">Claude (Anthropic): </w:t>
      </w:r>
      <w:r>
        <w:t>Claude Sonnet 4.5 — Paid tier (Claude.ai iOS app). Access tier: Paid.</w:t>
      </w:r>
    </w:p>
    <w:p w14:paraId="10B36EAA" w14:textId="77777777" w:rsidR="009B0B3C" w:rsidRDefault="00000000">
      <w:pPr>
        <w:spacing w:before="60" w:after="40"/>
        <w:ind w:left="360"/>
      </w:pPr>
      <w:r>
        <w:rPr>
          <w:b/>
          <w:bCs/>
        </w:rPr>
        <w:t xml:space="preserve">ChatGPT (OpenAI): </w:t>
      </w:r>
      <w:r>
        <w:t>GPT-5.2 — Paid tier (ChatGPT iOS app, lowest paid tier). Access tier: Paid.</w:t>
      </w:r>
    </w:p>
    <w:p w14:paraId="4EA92661" w14:textId="77777777" w:rsidR="009B0B3C" w:rsidRDefault="00000000">
      <w:pPr>
        <w:spacing w:before="60" w:after="40"/>
        <w:ind w:left="360"/>
      </w:pPr>
      <w:r>
        <w:rPr>
          <w:b/>
          <w:bCs/>
        </w:rPr>
        <w:t xml:space="preserve">Grok (xAI): </w:t>
      </w:r>
      <w:r>
        <w:t>Grok 4 / Grok 4.1 — Paid tier (Grok iOS app, lowest paid tier). Version varied within evaluation window; both builds recorded. Access tier: Paid.</w:t>
      </w:r>
    </w:p>
    <w:p w14:paraId="4A324109" w14:textId="77777777" w:rsidR="009B0B3C" w:rsidRDefault="00000000">
      <w:pPr>
        <w:spacing w:before="60" w:after="40"/>
        <w:ind w:left="360"/>
      </w:pPr>
      <w:r>
        <w:rPr>
          <w:b/>
          <w:bCs/>
        </w:rPr>
        <w:lastRenderedPageBreak/>
        <w:t xml:space="preserve">DeepSeek (DeepSeek AI): </w:t>
      </w:r>
      <w:r>
        <w:t>DeepSeek V2.5 / V2.5-1.0.10 — Free tier (DeepSeek iOS app, default free version). Version varied within evaluation window; both builds recorded. Access tier: Free.</w:t>
      </w:r>
    </w:p>
    <w:p w14:paraId="04F5E265" w14:textId="77777777" w:rsidR="009B0B3C" w:rsidRDefault="00000000">
      <w:pPr>
        <w:spacing w:before="60" w:after="40"/>
        <w:ind w:left="360"/>
      </w:pPr>
      <w:r>
        <w:rPr>
          <w:b/>
          <w:bCs/>
        </w:rPr>
        <w:t xml:space="preserve">Gemini (Google): </w:t>
      </w:r>
      <w:r>
        <w:t>Gemini 3 Flash / Gemini 3.1 Pro v1.0.66 — Free tier (Gemini iOS app, default free version). Access tier: Free.</w:t>
      </w:r>
    </w:p>
    <w:p w14:paraId="67FAF449" w14:textId="77777777" w:rsidR="009B0B3C" w:rsidRDefault="00000000">
      <w:pPr>
        <w:spacing w:before="60" w:after="120"/>
        <w:ind w:left="360"/>
      </w:pPr>
      <w:r>
        <w:rPr>
          <w:b/>
          <w:bCs/>
        </w:rPr>
        <w:t xml:space="preserve">Perplexity (Perplexity AI): </w:t>
      </w:r>
      <w:r>
        <w:t>Perplexity v2.260206.1 — Free tier (Perplexity iOS app, default free version). Access tier: Free.</w:t>
      </w:r>
    </w:p>
    <w:p w14:paraId="217A8C2F" w14:textId="77777777" w:rsidR="009B0B3C" w:rsidRDefault="00000000">
      <w:pPr>
        <w:spacing w:before="80" w:after="200"/>
      </w:pPr>
      <w:r>
        <w:rPr>
          <w:i/>
          <w:iCs/>
          <w:sz w:val="22"/>
          <w:szCs w:val="22"/>
        </w:rPr>
        <w:t>Note on version consistency: Consumer application builds may update silently during an evaluation window. Where two version strings are recorded for a single model (Grok, DeepSeek), both builds were in use across the S1–S3 evaluation period. No systematic performance discontinuity was observed at the version boundary. This limitation is acknowledged in the manuscript (Section 4.9) and represents an inherent constraint of consumer-grade evaluation protocol.</w:t>
      </w:r>
    </w:p>
    <w:p w14:paraId="75609D9E" w14:textId="77777777" w:rsidR="009B0B3C" w:rsidRDefault="00000000">
      <w:pPr>
        <w:spacing w:before="240" w:after="240"/>
      </w:pPr>
      <w:r>
        <w:t>SYSTEM PROTOCOL — BLIND EVALUATION</w:t>
      </w:r>
    </w:p>
    <w:p w14:paraId="168BBF98" w14:textId="77777777" w:rsidR="009B0B3C" w:rsidRDefault="00000000">
      <w:pPr>
        <w:spacing w:before="240" w:after="240"/>
      </w:pPr>
      <w:r>
        <w:t>You are participating in a controlled evaluation.</w:t>
      </w:r>
    </w:p>
    <w:p w14:paraId="0A41F42D" w14:textId="77777777" w:rsidR="009B0B3C" w:rsidRDefault="00000000">
      <w:pPr>
        <w:spacing w:before="240" w:after="240"/>
      </w:pPr>
      <w:r>
        <w:t>STRICT RULES:</w:t>
      </w:r>
    </w:p>
    <w:p w14:paraId="1F41208A" w14:textId="77777777" w:rsidR="009B0B3C" w:rsidRDefault="00000000">
      <w:pPr>
        <w:spacing w:before="240" w:after="240"/>
      </w:pPr>
      <w:r>
        <w:t>BLINDNESS</w:t>
      </w:r>
    </w:p>
    <w:p w14:paraId="208A1ED5" w14:textId="77777777" w:rsidR="009B0B3C" w:rsidRDefault="00000000">
      <w:pPr>
        <w:spacing w:before="240" w:after="240"/>
      </w:pPr>
      <w:r>
        <w:t>1. Treat this as a completely new independent task.</w:t>
      </w:r>
    </w:p>
    <w:p w14:paraId="6DCD9CE7" w14:textId="77777777" w:rsidR="009B0B3C" w:rsidRDefault="00000000">
      <w:pPr>
        <w:spacing w:before="240" w:after="240"/>
      </w:pPr>
      <w:r>
        <w:t>2. Do NOT assume prior memory or context.</w:t>
      </w:r>
    </w:p>
    <w:p w14:paraId="04094DB9" w14:textId="77777777" w:rsidR="009B0B3C" w:rsidRDefault="00000000">
      <w:pPr>
        <w:spacing w:before="240" w:after="240"/>
      </w:pPr>
      <w:r>
        <w:t>3. Do NOT infer purpose or categories.</w:t>
      </w:r>
    </w:p>
    <w:p w14:paraId="73F752CC" w14:textId="77777777" w:rsidR="009B0B3C" w:rsidRDefault="00000000">
      <w:pPr>
        <w:spacing w:before="240" w:after="240"/>
      </w:pPr>
      <w:r>
        <w:t>COMPUTE LIMIT</w:t>
      </w:r>
    </w:p>
    <w:p w14:paraId="72305CD5" w14:textId="77777777" w:rsidR="009B0B3C" w:rsidRDefault="00000000">
      <w:pPr>
        <w:spacing w:before="240" w:after="240"/>
      </w:pPr>
      <w:r>
        <w:t>4. Maximum total output length: 3000 tokens per question</w:t>
      </w:r>
    </w:p>
    <w:p w14:paraId="446659D4" w14:textId="77777777" w:rsidR="009B0B3C" w:rsidRDefault="00000000">
      <w:pPr>
        <w:spacing w:before="240" w:after="240"/>
      </w:pPr>
      <w:r>
        <w:t>5. Single attempt only.</w:t>
      </w:r>
    </w:p>
    <w:p w14:paraId="2590FCFF" w14:textId="77777777" w:rsidR="009B0B3C" w:rsidRDefault="00000000">
      <w:pPr>
        <w:spacing w:before="240" w:after="240"/>
      </w:pPr>
      <w:r>
        <w:t>6. No retries or self-revision.</w:t>
      </w:r>
    </w:p>
    <w:p w14:paraId="46469A74" w14:textId="77777777" w:rsidR="009B0B3C" w:rsidRDefault="00000000">
      <w:pPr>
        <w:spacing w:before="240" w:after="240"/>
      </w:pPr>
      <w:r>
        <w:t>OUTPUT FORMAT</w:t>
      </w:r>
    </w:p>
    <w:p w14:paraId="1DA0297D" w14:textId="77777777" w:rsidR="009B0B3C" w:rsidRDefault="00000000">
      <w:pPr>
        <w:spacing w:before="240" w:after="240"/>
      </w:pPr>
      <w:r>
        <w:t>7. Provide ONLY final answers.</w:t>
      </w:r>
    </w:p>
    <w:p w14:paraId="24644F9E" w14:textId="77777777" w:rsidR="009B0B3C" w:rsidRDefault="00000000">
      <w:pPr>
        <w:spacing w:before="240" w:after="240"/>
      </w:pPr>
      <w:r>
        <w:t>8. Do NOT show reasoning.</w:t>
      </w:r>
    </w:p>
    <w:p w14:paraId="374F2482" w14:textId="77777777" w:rsidR="009B0B3C" w:rsidRDefault="00000000">
      <w:pPr>
        <w:spacing w:before="240" w:after="240"/>
      </w:pPr>
      <w:r>
        <w:t>9. Use exact format:</w:t>
      </w:r>
    </w:p>
    <w:p w14:paraId="72386D55" w14:textId="77777777" w:rsidR="009B0B3C" w:rsidRDefault="00000000">
      <w:pPr>
        <w:spacing w:before="240" w:after="240"/>
      </w:pPr>
      <w:r>
        <w:t>Q1: &lt;answer&gt;</w:t>
      </w:r>
    </w:p>
    <w:p w14:paraId="79C75B79" w14:textId="77777777" w:rsidR="009B0B3C" w:rsidRDefault="00000000">
      <w:pPr>
        <w:spacing w:before="240" w:after="240"/>
      </w:pPr>
      <w:r>
        <w:t>Q2: &lt;answer&gt;</w:t>
      </w:r>
    </w:p>
    <w:p w14:paraId="700D2C10" w14:textId="77777777" w:rsidR="009B0B3C" w:rsidRDefault="00000000">
      <w:pPr>
        <w:spacing w:before="240" w:after="240"/>
      </w:pPr>
      <w:r>
        <w:t>...</w:t>
      </w:r>
    </w:p>
    <w:p w14:paraId="44604C6F" w14:textId="77777777" w:rsidR="009B0B3C" w:rsidRDefault="00000000">
      <w:pPr>
        <w:spacing w:before="240" w:after="240"/>
      </w:pPr>
      <w:r>
        <w:lastRenderedPageBreak/>
        <w:t>Q90: &lt;answer&gt;</w:t>
      </w:r>
    </w:p>
    <w:p w14:paraId="3D612A72" w14:textId="77777777" w:rsidR="009B0B3C" w:rsidRDefault="00000000">
      <w:pPr>
        <w:spacing w:before="240" w:after="240"/>
      </w:pPr>
      <w:r>
        <w:t>BEGIN QUESTIONS</w:t>
      </w:r>
    </w:p>
    <w:p w14:paraId="53A63560" w14:textId="77777777" w:rsidR="0044436B" w:rsidRDefault="0044436B">
      <w:pPr>
        <w:spacing w:before="240" w:after="240"/>
      </w:pPr>
    </w:p>
    <w:p w14:paraId="2A5A752D" w14:textId="77777777" w:rsidR="0044436B" w:rsidRDefault="0044436B">
      <w:pPr>
        <w:spacing w:before="240" w:after="240"/>
      </w:pPr>
    </w:p>
    <w:p w14:paraId="6B4DF5E5" w14:textId="77777777" w:rsidR="0044436B" w:rsidRDefault="0044436B">
      <w:pPr>
        <w:spacing w:before="240" w:after="240"/>
      </w:pPr>
    </w:p>
    <w:p w14:paraId="28DF3506" w14:textId="77777777" w:rsidR="009B0B3C" w:rsidRDefault="00000000">
      <w:pPr>
        <w:spacing w:before="240" w:after="240"/>
      </w:pPr>
      <w:r>
        <w:t>Here the answers given by various ai</w:t>
      </w:r>
    </w:p>
    <w:p w14:paraId="1601F123" w14:textId="77777777" w:rsidR="009B0B3C" w:rsidRDefault="00000000">
      <w:pPr>
        <w:spacing w:before="240" w:after="240"/>
      </w:pPr>
      <w:r>
        <w:t>S1 Results — Raw Model Responses:</w:t>
      </w:r>
    </w:p>
    <w:p w14:paraId="638C89E7" w14:textId="77777777" w:rsidR="006629D7" w:rsidRPr="006629D7" w:rsidRDefault="006629D7">
      <w:pPr>
        <w:spacing w:before="240" w:after="240"/>
        <w:rPr>
          <w:b/>
          <w:bCs/>
        </w:rPr>
      </w:pPr>
      <w:r>
        <w:rPr>
          <w:b/>
          <w:bCs/>
          <w:highlight w:val="yellow"/>
        </w:rPr>
        <w:t>Table S1: S1 raw results are presented in the table immediately below.</w:t>
      </w:r>
    </w:p>
    <w:tbl>
      <w:tblPr>
        <w:tblW w:w="10528" w:type="dxa"/>
        <w:tblLook w:val="04A0" w:firstRow="1" w:lastRow="0" w:firstColumn="1" w:lastColumn="0" w:noHBand="0" w:noVBand="1"/>
      </w:tblPr>
      <w:tblGrid>
        <w:gridCol w:w="434"/>
        <w:gridCol w:w="2071"/>
        <w:gridCol w:w="1140"/>
        <w:gridCol w:w="1140"/>
        <w:gridCol w:w="1140"/>
        <w:gridCol w:w="1183"/>
        <w:gridCol w:w="1140"/>
        <w:gridCol w:w="1140"/>
        <w:gridCol w:w="1140"/>
      </w:tblGrid>
      <w:tr w:rsidR="00622633" w:rsidRPr="00622633" w14:paraId="094310FE" w14:textId="77777777" w:rsidTr="00622633">
        <w:trPr>
          <w:trHeight w:val="460"/>
        </w:trPr>
        <w:tc>
          <w:tcPr>
            <w:tcW w:w="291" w:type="dxa"/>
            <w:tcBorders>
              <w:top w:val="nil"/>
              <w:left w:val="nil"/>
              <w:bottom w:val="nil"/>
              <w:right w:val="nil"/>
            </w:tcBorders>
            <w:vAlign w:val="bottom"/>
            <w:hideMark/>
          </w:tcPr>
          <w:p w14:paraId="219359FB" w14:textId="77777777" w:rsidR="00622633" w:rsidRPr="00622633" w:rsidRDefault="00622633" w:rsidP="00622633">
            <w:pPr>
              <w:rPr>
                <w:sz w:val="20"/>
                <w:szCs w:val="20"/>
              </w:rPr>
            </w:pPr>
          </w:p>
        </w:tc>
        <w:tc>
          <w:tcPr>
            <w:tcW w:w="2248" w:type="dxa"/>
            <w:tcBorders>
              <w:top w:val="nil"/>
              <w:left w:val="nil"/>
              <w:bottom w:val="nil"/>
              <w:right w:val="nil"/>
            </w:tcBorders>
            <w:vAlign w:val="bottom"/>
            <w:hideMark/>
          </w:tcPr>
          <w:p w14:paraId="2CEFBDB6" w14:textId="77777777" w:rsidR="00622633" w:rsidRPr="00622633" w:rsidRDefault="00622633" w:rsidP="00622633">
            <w:pPr>
              <w:rPr>
                <w:sz w:val="20"/>
                <w:szCs w:val="20"/>
              </w:rPr>
            </w:pPr>
          </w:p>
        </w:tc>
        <w:tc>
          <w:tcPr>
            <w:tcW w:w="1134" w:type="dxa"/>
            <w:tcBorders>
              <w:top w:val="single" w:sz="8" w:space="0" w:color="auto"/>
              <w:left w:val="single" w:sz="8" w:space="0" w:color="auto"/>
              <w:bottom w:val="nil"/>
              <w:right w:val="single" w:sz="8" w:space="0" w:color="auto"/>
            </w:tcBorders>
            <w:shd w:val="clear" w:color="000000" w:fill="DAF2D0"/>
            <w:vAlign w:val="bottom"/>
            <w:hideMark/>
          </w:tcPr>
          <w:p w14:paraId="044DCC8F" w14:textId="77777777" w:rsidR="00622633" w:rsidRPr="00622633" w:rsidRDefault="00622633" w:rsidP="00622633">
            <w:pPr>
              <w:jc w:val="right"/>
              <w:rPr>
                <w:rFonts w:ascii="Aptos Narrow" w:hAnsi="Aptos Narrow"/>
                <w:color w:val="000000"/>
                <w:sz w:val="32"/>
                <w:szCs w:val="32"/>
              </w:rPr>
            </w:pPr>
            <w:r>
              <w:rPr>
                <w:rFonts w:ascii="Aptos Narrow" w:hAnsi="Aptos Narrow"/>
                <w:color w:val="000000"/>
                <w:sz w:val="32"/>
                <w:szCs w:val="32"/>
              </w:rPr>
              <w:t> </w:t>
            </w:r>
          </w:p>
        </w:tc>
        <w:tc>
          <w:tcPr>
            <w:tcW w:w="6855" w:type="dxa"/>
            <w:gridSpan w:val="6"/>
            <w:tcBorders>
              <w:top w:val="single" w:sz="8" w:space="0" w:color="auto"/>
              <w:left w:val="nil"/>
              <w:bottom w:val="nil"/>
              <w:right w:val="single" w:sz="8" w:space="0" w:color="000000"/>
            </w:tcBorders>
            <w:shd w:val="clear" w:color="000000" w:fill="F2CEEF"/>
            <w:vAlign w:val="bottom"/>
            <w:hideMark/>
          </w:tcPr>
          <w:p w14:paraId="37AD2A78" w14:textId="77777777" w:rsidR="00622633" w:rsidRPr="00622633" w:rsidRDefault="00622633" w:rsidP="00622633">
            <w:pPr>
              <w:jc w:val="center"/>
              <w:rPr>
                <w:rFonts w:ascii="Aptos Narrow" w:hAnsi="Aptos Narrow"/>
                <w:color w:val="000000"/>
                <w:sz w:val="32"/>
                <w:szCs w:val="32"/>
              </w:rPr>
            </w:pPr>
            <w:r>
              <w:rPr>
                <w:rFonts w:ascii="Aptos Narrow" w:hAnsi="Aptos Narrow"/>
                <w:color w:val="000000"/>
                <w:sz w:val="32"/>
                <w:szCs w:val="32"/>
              </w:rPr>
              <w:t>S1</w:t>
            </w:r>
          </w:p>
        </w:tc>
      </w:tr>
      <w:tr w:rsidR="00622633" w:rsidRPr="00622633" w14:paraId="2C55E8CF" w14:textId="77777777" w:rsidTr="00622633">
        <w:trPr>
          <w:trHeight w:val="680"/>
        </w:trPr>
        <w:tc>
          <w:tcPr>
            <w:tcW w:w="291" w:type="dxa"/>
            <w:tcBorders>
              <w:top w:val="single" w:sz="8" w:space="0" w:color="auto"/>
              <w:left w:val="single" w:sz="8" w:space="0" w:color="auto"/>
              <w:bottom w:val="single" w:sz="4" w:space="0" w:color="auto"/>
              <w:right w:val="single" w:sz="4" w:space="0" w:color="auto"/>
            </w:tcBorders>
            <w:vAlign w:val="bottom"/>
            <w:hideMark/>
          </w:tcPr>
          <w:p w14:paraId="6CEF9A1E" w14:textId="77777777" w:rsidR="00622633" w:rsidRPr="00622633" w:rsidRDefault="00622633" w:rsidP="00622633">
            <w:pPr>
              <w:rPr>
                <w:rFonts w:ascii="Aptos Narrow" w:hAnsi="Aptos Narrow"/>
                <w:color w:val="000000"/>
              </w:rPr>
            </w:pPr>
            <w:r>
              <w:rPr>
                <w:rFonts w:ascii="Aptos Narrow" w:hAnsi="Aptos Narrow"/>
                <w:color w:val="000000"/>
              </w:rPr>
              <w:t>S. No</w:t>
            </w:r>
          </w:p>
        </w:tc>
        <w:tc>
          <w:tcPr>
            <w:tcW w:w="2248" w:type="dxa"/>
            <w:tcBorders>
              <w:top w:val="single" w:sz="8" w:space="0" w:color="auto"/>
              <w:left w:val="nil"/>
              <w:bottom w:val="single" w:sz="4" w:space="0" w:color="auto"/>
              <w:right w:val="nil"/>
            </w:tcBorders>
            <w:vAlign w:val="bottom"/>
            <w:hideMark/>
          </w:tcPr>
          <w:p w14:paraId="3EF8536E" w14:textId="77777777" w:rsidR="00622633" w:rsidRPr="00622633" w:rsidRDefault="00622633" w:rsidP="00622633">
            <w:pPr>
              <w:rPr>
                <w:rFonts w:ascii="Aptos Narrow" w:hAnsi="Aptos Narrow"/>
                <w:color w:val="000000"/>
              </w:rPr>
            </w:pPr>
            <w:r>
              <w:rPr>
                <w:rFonts w:ascii="Aptos Narrow" w:hAnsi="Aptos Narrow"/>
                <w:color w:val="000000"/>
              </w:rPr>
              <w:t>Question</w:t>
            </w:r>
          </w:p>
        </w:tc>
        <w:tc>
          <w:tcPr>
            <w:tcW w:w="1134" w:type="dxa"/>
            <w:tcBorders>
              <w:top w:val="single" w:sz="8" w:space="0" w:color="auto"/>
              <w:left w:val="single" w:sz="8" w:space="0" w:color="auto"/>
              <w:bottom w:val="single" w:sz="4" w:space="0" w:color="auto"/>
              <w:right w:val="single" w:sz="8" w:space="0" w:color="auto"/>
            </w:tcBorders>
            <w:shd w:val="clear" w:color="000000" w:fill="DAF2D0"/>
            <w:vAlign w:val="bottom"/>
            <w:hideMark/>
          </w:tcPr>
          <w:p w14:paraId="57A57767" w14:textId="77777777" w:rsidR="00622633" w:rsidRPr="00622633" w:rsidRDefault="00622633" w:rsidP="00622633">
            <w:pPr>
              <w:jc w:val="right"/>
              <w:rPr>
                <w:rFonts w:ascii="Aptos Narrow" w:hAnsi="Aptos Narrow"/>
                <w:color w:val="000000"/>
              </w:rPr>
            </w:pPr>
            <w:r>
              <w:rPr>
                <w:rFonts w:ascii="Aptos Narrow" w:hAnsi="Aptos Narrow"/>
                <w:color w:val="000000"/>
              </w:rPr>
              <w:t>Correct answer</w:t>
            </w:r>
          </w:p>
        </w:tc>
        <w:tc>
          <w:tcPr>
            <w:tcW w:w="1134" w:type="dxa"/>
            <w:tcBorders>
              <w:top w:val="single" w:sz="8" w:space="0" w:color="auto"/>
              <w:left w:val="nil"/>
              <w:bottom w:val="single" w:sz="4" w:space="0" w:color="auto"/>
              <w:right w:val="single" w:sz="4" w:space="0" w:color="auto"/>
            </w:tcBorders>
            <w:vAlign w:val="bottom"/>
            <w:hideMark/>
          </w:tcPr>
          <w:p w14:paraId="01E29F76" w14:textId="77777777" w:rsidR="00622633" w:rsidRPr="00622633" w:rsidRDefault="00622633" w:rsidP="00622633">
            <w:pPr>
              <w:jc w:val="right"/>
              <w:rPr>
                <w:rFonts w:ascii="Aptos Narrow" w:hAnsi="Aptos Narrow"/>
                <w:color w:val="000000"/>
              </w:rPr>
            </w:pPr>
            <w:r>
              <w:rPr>
                <w:rFonts w:ascii="Aptos Narrow" w:hAnsi="Aptos Narrow"/>
                <w:color w:val="000000"/>
              </w:rPr>
              <w:t>Chat GPt</w:t>
            </w:r>
          </w:p>
        </w:tc>
        <w:tc>
          <w:tcPr>
            <w:tcW w:w="1134" w:type="dxa"/>
            <w:tcBorders>
              <w:top w:val="single" w:sz="8" w:space="0" w:color="auto"/>
              <w:left w:val="nil"/>
              <w:bottom w:val="single" w:sz="4" w:space="0" w:color="auto"/>
              <w:right w:val="single" w:sz="4" w:space="0" w:color="auto"/>
            </w:tcBorders>
            <w:vAlign w:val="bottom"/>
            <w:hideMark/>
          </w:tcPr>
          <w:p w14:paraId="6E0C1AB3" w14:textId="77777777" w:rsidR="00622633" w:rsidRPr="00622633" w:rsidRDefault="00622633" w:rsidP="00622633">
            <w:pPr>
              <w:jc w:val="right"/>
              <w:rPr>
                <w:rFonts w:ascii="Aptos Narrow" w:hAnsi="Aptos Narrow"/>
                <w:color w:val="000000"/>
              </w:rPr>
            </w:pPr>
            <w:r>
              <w:rPr>
                <w:rFonts w:ascii="Aptos Narrow" w:hAnsi="Aptos Narrow"/>
                <w:color w:val="000000"/>
              </w:rPr>
              <w:t>Claud</w:t>
            </w:r>
          </w:p>
        </w:tc>
        <w:tc>
          <w:tcPr>
            <w:tcW w:w="1185" w:type="dxa"/>
            <w:tcBorders>
              <w:top w:val="single" w:sz="8" w:space="0" w:color="auto"/>
              <w:left w:val="nil"/>
              <w:bottom w:val="single" w:sz="4" w:space="0" w:color="auto"/>
              <w:right w:val="single" w:sz="4" w:space="0" w:color="auto"/>
            </w:tcBorders>
            <w:vAlign w:val="bottom"/>
            <w:hideMark/>
          </w:tcPr>
          <w:p w14:paraId="61694501" w14:textId="77777777" w:rsidR="00622633" w:rsidRPr="00622633" w:rsidRDefault="00622633" w:rsidP="00622633">
            <w:pPr>
              <w:jc w:val="right"/>
              <w:rPr>
                <w:rFonts w:ascii="Aptos Narrow" w:hAnsi="Aptos Narrow"/>
                <w:color w:val="000000"/>
              </w:rPr>
            </w:pPr>
            <w:r>
              <w:rPr>
                <w:rFonts w:ascii="Aptos Narrow" w:hAnsi="Aptos Narrow"/>
                <w:color w:val="000000"/>
              </w:rPr>
              <w:t>perplexicity</w:t>
            </w:r>
          </w:p>
        </w:tc>
        <w:tc>
          <w:tcPr>
            <w:tcW w:w="1134" w:type="dxa"/>
            <w:tcBorders>
              <w:top w:val="single" w:sz="8" w:space="0" w:color="auto"/>
              <w:left w:val="nil"/>
              <w:bottom w:val="single" w:sz="4" w:space="0" w:color="auto"/>
              <w:right w:val="single" w:sz="4" w:space="0" w:color="auto"/>
            </w:tcBorders>
            <w:vAlign w:val="bottom"/>
            <w:hideMark/>
          </w:tcPr>
          <w:p w14:paraId="1E89316D" w14:textId="77777777" w:rsidR="00622633" w:rsidRPr="00622633" w:rsidRDefault="00622633" w:rsidP="00622633">
            <w:pPr>
              <w:rPr>
                <w:rFonts w:ascii="Aptos Narrow" w:hAnsi="Aptos Narrow"/>
                <w:color w:val="000000"/>
              </w:rPr>
            </w:pPr>
            <w:r>
              <w:rPr>
                <w:rFonts w:ascii="Aptos Narrow" w:hAnsi="Aptos Narrow"/>
                <w:color w:val="000000"/>
              </w:rPr>
              <w:t>grok</w:t>
            </w:r>
          </w:p>
        </w:tc>
        <w:tc>
          <w:tcPr>
            <w:tcW w:w="1134" w:type="dxa"/>
            <w:tcBorders>
              <w:top w:val="single" w:sz="8" w:space="0" w:color="auto"/>
              <w:left w:val="nil"/>
              <w:bottom w:val="single" w:sz="4" w:space="0" w:color="auto"/>
              <w:right w:val="single" w:sz="4" w:space="0" w:color="auto"/>
            </w:tcBorders>
            <w:vAlign w:val="bottom"/>
            <w:hideMark/>
          </w:tcPr>
          <w:p w14:paraId="1039D1F5" w14:textId="77777777" w:rsidR="00622633" w:rsidRPr="00622633" w:rsidRDefault="000B408C" w:rsidP="00622633">
            <w:pPr>
              <w:rPr>
                <w:rFonts w:ascii="Aptos Narrow" w:hAnsi="Aptos Narrow"/>
                <w:color w:val="000000"/>
              </w:rPr>
            </w:pPr>
            <w:r>
              <w:rPr>
                <w:rFonts w:ascii="Aptos Narrow" w:hAnsi="Aptos Narrow"/>
                <w:color w:val="000000"/>
              </w:rPr>
              <w:t>Deep seek</w:t>
            </w:r>
          </w:p>
        </w:tc>
        <w:tc>
          <w:tcPr>
            <w:tcW w:w="1134" w:type="dxa"/>
            <w:tcBorders>
              <w:top w:val="single" w:sz="8" w:space="0" w:color="auto"/>
              <w:left w:val="nil"/>
              <w:bottom w:val="single" w:sz="4" w:space="0" w:color="auto"/>
              <w:right w:val="single" w:sz="8" w:space="0" w:color="auto"/>
            </w:tcBorders>
            <w:vAlign w:val="bottom"/>
            <w:hideMark/>
          </w:tcPr>
          <w:p w14:paraId="15384FB1" w14:textId="77777777" w:rsidR="00622633" w:rsidRPr="00622633" w:rsidRDefault="00622633" w:rsidP="00622633">
            <w:pPr>
              <w:rPr>
                <w:rFonts w:ascii="Aptos Narrow" w:hAnsi="Aptos Narrow"/>
                <w:color w:val="000000"/>
              </w:rPr>
            </w:pPr>
            <w:r>
              <w:rPr>
                <w:rFonts w:ascii="Aptos Narrow" w:hAnsi="Aptos Narrow"/>
                <w:color w:val="000000"/>
              </w:rPr>
              <w:t>Gemini</w:t>
            </w:r>
          </w:p>
        </w:tc>
      </w:tr>
      <w:tr w:rsidR="00622633" w:rsidRPr="00622633" w14:paraId="436F4A06" w14:textId="77777777" w:rsidTr="00622633">
        <w:trPr>
          <w:trHeight w:val="1200"/>
        </w:trPr>
        <w:tc>
          <w:tcPr>
            <w:tcW w:w="291" w:type="dxa"/>
            <w:tcBorders>
              <w:top w:val="nil"/>
              <w:left w:val="single" w:sz="8" w:space="0" w:color="auto"/>
              <w:bottom w:val="single" w:sz="4" w:space="0" w:color="auto"/>
              <w:right w:val="single" w:sz="4" w:space="0" w:color="auto"/>
            </w:tcBorders>
            <w:vAlign w:val="bottom"/>
            <w:hideMark/>
          </w:tcPr>
          <w:p w14:paraId="76D106D1"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2248" w:type="dxa"/>
            <w:tcBorders>
              <w:top w:val="nil"/>
              <w:left w:val="nil"/>
              <w:bottom w:val="single" w:sz="4" w:space="0" w:color="auto"/>
              <w:right w:val="nil"/>
            </w:tcBorders>
            <w:vAlign w:val="center"/>
            <w:hideMark/>
          </w:tcPr>
          <w:p w14:paraId="4BFF73E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Find smallest positive integer n such that:n ≡ 1 \mod 6, n ≡ 3 \mod 8, n ≡ 5 \mod 9.</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20EB8B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NO solution</w:t>
            </w:r>
          </w:p>
        </w:tc>
        <w:tc>
          <w:tcPr>
            <w:tcW w:w="1134" w:type="dxa"/>
            <w:tcBorders>
              <w:top w:val="nil"/>
              <w:left w:val="nil"/>
              <w:bottom w:val="single" w:sz="4" w:space="0" w:color="auto"/>
              <w:right w:val="single" w:sz="4" w:space="0" w:color="auto"/>
            </w:tcBorders>
            <w:shd w:val="clear" w:color="000000" w:fill="FFFF00"/>
            <w:vAlign w:val="center"/>
            <w:hideMark/>
          </w:tcPr>
          <w:p w14:paraId="29D2179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149</w:t>
            </w:r>
          </w:p>
        </w:tc>
        <w:tc>
          <w:tcPr>
            <w:tcW w:w="1134" w:type="dxa"/>
            <w:tcBorders>
              <w:top w:val="nil"/>
              <w:left w:val="nil"/>
              <w:bottom w:val="single" w:sz="4" w:space="0" w:color="auto"/>
              <w:right w:val="single" w:sz="4" w:space="0" w:color="auto"/>
            </w:tcBorders>
            <w:shd w:val="clear" w:color="000000" w:fill="FFFF00"/>
            <w:vAlign w:val="bottom"/>
            <w:hideMark/>
          </w:tcPr>
          <w:p w14:paraId="7BE0733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149</w:t>
            </w:r>
          </w:p>
        </w:tc>
        <w:tc>
          <w:tcPr>
            <w:tcW w:w="1185" w:type="dxa"/>
            <w:tcBorders>
              <w:top w:val="nil"/>
              <w:left w:val="nil"/>
              <w:bottom w:val="single" w:sz="4" w:space="0" w:color="auto"/>
              <w:right w:val="single" w:sz="4" w:space="0" w:color="auto"/>
            </w:tcBorders>
            <w:shd w:val="clear" w:color="000000" w:fill="FFFFFF"/>
            <w:vAlign w:val="center"/>
            <w:hideMark/>
          </w:tcPr>
          <w:p w14:paraId="6CB00F7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NO solution</w:t>
            </w:r>
          </w:p>
        </w:tc>
        <w:tc>
          <w:tcPr>
            <w:tcW w:w="1134" w:type="dxa"/>
            <w:tcBorders>
              <w:top w:val="nil"/>
              <w:left w:val="nil"/>
              <w:bottom w:val="single" w:sz="4" w:space="0" w:color="auto"/>
              <w:right w:val="single" w:sz="4" w:space="0" w:color="auto"/>
            </w:tcBorders>
            <w:shd w:val="clear" w:color="000000" w:fill="FFFF00"/>
            <w:vAlign w:val="center"/>
            <w:hideMark/>
          </w:tcPr>
          <w:p w14:paraId="394F35CE" w14:textId="77777777" w:rsidR="00622633" w:rsidRPr="00622633" w:rsidRDefault="00622633" w:rsidP="00622633">
            <w:pPr>
              <w:jc w:val="right"/>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149</w:t>
            </w:r>
          </w:p>
        </w:tc>
        <w:tc>
          <w:tcPr>
            <w:tcW w:w="1134" w:type="dxa"/>
            <w:tcBorders>
              <w:top w:val="nil"/>
              <w:left w:val="nil"/>
              <w:bottom w:val="single" w:sz="4" w:space="0" w:color="auto"/>
              <w:right w:val="single" w:sz="4" w:space="0" w:color="auto"/>
            </w:tcBorders>
            <w:vAlign w:val="center"/>
            <w:hideMark/>
          </w:tcPr>
          <w:p w14:paraId="2ED0025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NO solution</w:t>
            </w:r>
          </w:p>
        </w:tc>
        <w:tc>
          <w:tcPr>
            <w:tcW w:w="1134" w:type="dxa"/>
            <w:tcBorders>
              <w:top w:val="nil"/>
              <w:left w:val="nil"/>
              <w:bottom w:val="single" w:sz="4" w:space="0" w:color="auto"/>
              <w:right w:val="single" w:sz="8" w:space="0" w:color="auto"/>
            </w:tcBorders>
            <w:shd w:val="clear" w:color="000000" w:fill="FFFFFF"/>
            <w:vAlign w:val="center"/>
            <w:hideMark/>
          </w:tcPr>
          <w:p w14:paraId="7CF7A48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NO solution</w:t>
            </w:r>
          </w:p>
        </w:tc>
      </w:tr>
      <w:tr w:rsidR="00622633" w:rsidRPr="00622633" w14:paraId="0D222220" w14:textId="77777777" w:rsidTr="00622633">
        <w:trPr>
          <w:trHeight w:val="1080"/>
        </w:trPr>
        <w:tc>
          <w:tcPr>
            <w:tcW w:w="291" w:type="dxa"/>
            <w:tcBorders>
              <w:top w:val="nil"/>
              <w:left w:val="single" w:sz="8" w:space="0" w:color="auto"/>
              <w:bottom w:val="single" w:sz="4" w:space="0" w:color="auto"/>
              <w:right w:val="single" w:sz="4" w:space="0" w:color="auto"/>
            </w:tcBorders>
            <w:vAlign w:val="bottom"/>
            <w:hideMark/>
          </w:tcPr>
          <w:p w14:paraId="1F779B94" w14:textId="77777777" w:rsidR="00622633" w:rsidRPr="00622633" w:rsidRDefault="00622633" w:rsidP="00622633">
            <w:pPr>
              <w:jc w:val="right"/>
              <w:rPr>
                <w:rFonts w:ascii="Aptos Narrow" w:hAnsi="Aptos Narrow"/>
                <w:color w:val="000000"/>
              </w:rPr>
            </w:pPr>
            <w:r>
              <w:rPr>
                <w:rFonts w:ascii="Aptos Narrow" w:hAnsi="Aptos Narrow"/>
                <w:color w:val="000000"/>
              </w:rPr>
              <w:t>2</w:t>
            </w:r>
          </w:p>
        </w:tc>
        <w:tc>
          <w:tcPr>
            <w:tcW w:w="2248" w:type="dxa"/>
            <w:tcBorders>
              <w:top w:val="nil"/>
              <w:left w:val="nil"/>
              <w:bottom w:val="single" w:sz="4" w:space="0" w:color="auto"/>
              <w:right w:val="nil"/>
            </w:tcBorders>
            <w:vAlign w:val="center"/>
            <w:hideMark/>
          </w:tcPr>
          <w:p w14:paraId="4A98369C" w14:textId="77777777" w:rsidR="00622633" w:rsidRPr="00622633" w:rsidRDefault="00622633" w:rsidP="00622633">
            <w:pPr>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 xml:space="preserve">Smallest integer whose digit sum equals 18 and divisible by 72. </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4C73E13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288</w:t>
            </w:r>
          </w:p>
        </w:tc>
        <w:tc>
          <w:tcPr>
            <w:tcW w:w="1134" w:type="dxa"/>
            <w:tcBorders>
              <w:top w:val="nil"/>
              <w:left w:val="nil"/>
              <w:bottom w:val="single" w:sz="4" w:space="0" w:color="auto"/>
              <w:right w:val="single" w:sz="4" w:space="0" w:color="auto"/>
            </w:tcBorders>
            <w:shd w:val="clear" w:color="000000" w:fill="FFFF00"/>
            <w:vAlign w:val="center"/>
            <w:hideMark/>
          </w:tcPr>
          <w:p w14:paraId="14935C4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3888</w:t>
            </w:r>
          </w:p>
        </w:tc>
        <w:tc>
          <w:tcPr>
            <w:tcW w:w="1134" w:type="dxa"/>
            <w:tcBorders>
              <w:top w:val="nil"/>
              <w:left w:val="nil"/>
              <w:bottom w:val="single" w:sz="4" w:space="0" w:color="auto"/>
              <w:right w:val="single" w:sz="4" w:space="0" w:color="auto"/>
            </w:tcBorders>
            <w:shd w:val="clear" w:color="000000" w:fill="FFFFFF"/>
            <w:vAlign w:val="bottom"/>
            <w:hideMark/>
          </w:tcPr>
          <w:p w14:paraId="74473E0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288</w:t>
            </w:r>
          </w:p>
        </w:tc>
        <w:tc>
          <w:tcPr>
            <w:tcW w:w="1185" w:type="dxa"/>
            <w:tcBorders>
              <w:top w:val="nil"/>
              <w:left w:val="nil"/>
              <w:bottom w:val="single" w:sz="4" w:space="0" w:color="auto"/>
              <w:right w:val="single" w:sz="4" w:space="0" w:color="auto"/>
            </w:tcBorders>
            <w:shd w:val="clear" w:color="000000" w:fill="FFFFFF"/>
            <w:vAlign w:val="center"/>
            <w:hideMark/>
          </w:tcPr>
          <w:p w14:paraId="6C2425A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288</w:t>
            </w:r>
          </w:p>
        </w:tc>
        <w:tc>
          <w:tcPr>
            <w:tcW w:w="1134" w:type="dxa"/>
            <w:tcBorders>
              <w:top w:val="nil"/>
              <w:left w:val="nil"/>
              <w:bottom w:val="single" w:sz="4" w:space="0" w:color="auto"/>
              <w:right w:val="single" w:sz="4" w:space="0" w:color="auto"/>
            </w:tcBorders>
            <w:shd w:val="clear" w:color="000000" w:fill="FFFFFF"/>
            <w:vAlign w:val="center"/>
            <w:hideMark/>
          </w:tcPr>
          <w:p w14:paraId="41C65D7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288</w:t>
            </w:r>
          </w:p>
        </w:tc>
        <w:tc>
          <w:tcPr>
            <w:tcW w:w="1134" w:type="dxa"/>
            <w:tcBorders>
              <w:top w:val="nil"/>
              <w:left w:val="nil"/>
              <w:bottom w:val="single" w:sz="4" w:space="0" w:color="auto"/>
              <w:right w:val="single" w:sz="4" w:space="0" w:color="auto"/>
            </w:tcBorders>
            <w:vAlign w:val="center"/>
            <w:hideMark/>
          </w:tcPr>
          <w:p w14:paraId="71FBEB8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288</w:t>
            </w:r>
          </w:p>
        </w:tc>
        <w:tc>
          <w:tcPr>
            <w:tcW w:w="1134" w:type="dxa"/>
            <w:tcBorders>
              <w:top w:val="nil"/>
              <w:left w:val="nil"/>
              <w:bottom w:val="single" w:sz="4" w:space="0" w:color="auto"/>
              <w:right w:val="single" w:sz="8" w:space="0" w:color="auto"/>
            </w:tcBorders>
            <w:shd w:val="clear" w:color="000000" w:fill="FFFFFF"/>
            <w:vAlign w:val="center"/>
            <w:hideMark/>
          </w:tcPr>
          <w:p w14:paraId="68868ED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288</w:t>
            </w:r>
          </w:p>
        </w:tc>
      </w:tr>
      <w:tr w:rsidR="00622633" w:rsidRPr="00622633" w14:paraId="5B8B0800" w14:textId="77777777" w:rsidTr="00622633">
        <w:trPr>
          <w:trHeight w:val="720"/>
        </w:trPr>
        <w:tc>
          <w:tcPr>
            <w:tcW w:w="291" w:type="dxa"/>
            <w:tcBorders>
              <w:top w:val="nil"/>
              <w:left w:val="single" w:sz="8" w:space="0" w:color="auto"/>
              <w:bottom w:val="single" w:sz="4" w:space="0" w:color="auto"/>
              <w:right w:val="single" w:sz="4" w:space="0" w:color="auto"/>
            </w:tcBorders>
            <w:vAlign w:val="bottom"/>
            <w:hideMark/>
          </w:tcPr>
          <w:p w14:paraId="7183E78F" w14:textId="77777777" w:rsidR="00622633" w:rsidRPr="00622633" w:rsidRDefault="00622633" w:rsidP="00622633">
            <w:pPr>
              <w:jc w:val="right"/>
              <w:rPr>
                <w:rFonts w:ascii="Aptos Narrow" w:hAnsi="Aptos Narrow"/>
                <w:color w:val="000000"/>
              </w:rPr>
            </w:pPr>
            <w:r>
              <w:rPr>
                <w:rFonts w:ascii="Aptos Narrow" w:hAnsi="Aptos Narrow"/>
                <w:color w:val="000000"/>
              </w:rPr>
              <w:t>3</w:t>
            </w:r>
          </w:p>
        </w:tc>
        <w:tc>
          <w:tcPr>
            <w:tcW w:w="2248" w:type="dxa"/>
            <w:tcBorders>
              <w:top w:val="nil"/>
              <w:left w:val="nil"/>
              <w:bottom w:val="single" w:sz="4" w:space="0" w:color="auto"/>
              <w:right w:val="nil"/>
            </w:tcBorders>
            <w:vAlign w:val="center"/>
            <w:hideMark/>
          </w:tcPr>
          <w:p w14:paraId="6C575328" w14:textId="77777777" w:rsidR="00622633" w:rsidRPr="00622633" w:rsidRDefault="00622633" w:rsidP="00622633">
            <w:pPr>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Smallest n&gt;1 such that n^2 ≡ 1 \mod 105.</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6D1E094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29</w:t>
            </w:r>
          </w:p>
        </w:tc>
        <w:tc>
          <w:tcPr>
            <w:tcW w:w="1134" w:type="dxa"/>
            <w:tcBorders>
              <w:top w:val="nil"/>
              <w:left w:val="nil"/>
              <w:bottom w:val="single" w:sz="4" w:space="0" w:color="auto"/>
              <w:right w:val="single" w:sz="4" w:space="0" w:color="auto"/>
            </w:tcBorders>
            <w:vAlign w:val="center"/>
            <w:hideMark/>
          </w:tcPr>
          <w:p w14:paraId="3456203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29</w:t>
            </w:r>
          </w:p>
        </w:tc>
        <w:tc>
          <w:tcPr>
            <w:tcW w:w="1134" w:type="dxa"/>
            <w:tcBorders>
              <w:top w:val="nil"/>
              <w:left w:val="nil"/>
              <w:bottom w:val="single" w:sz="4" w:space="0" w:color="auto"/>
              <w:right w:val="single" w:sz="4" w:space="0" w:color="auto"/>
            </w:tcBorders>
            <w:vAlign w:val="bottom"/>
            <w:hideMark/>
          </w:tcPr>
          <w:p w14:paraId="671DAAF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29</w:t>
            </w:r>
          </w:p>
        </w:tc>
        <w:tc>
          <w:tcPr>
            <w:tcW w:w="1185" w:type="dxa"/>
            <w:tcBorders>
              <w:top w:val="nil"/>
              <w:left w:val="nil"/>
              <w:bottom w:val="single" w:sz="4" w:space="0" w:color="auto"/>
              <w:right w:val="single" w:sz="4" w:space="0" w:color="auto"/>
            </w:tcBorders>
            <w:shd w:val="clear" w:color="000000" w:fill="FFFFFF"/>
            <w:vAlign w:val="center"/>
            <w:hideMark/>
          </w:tcPr>
          <w:p w14:paraId="783514F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29</w:t>
            </w:r>
          </w:p>
        </w:tc>
        <w:tc>
          <w:tcPr>
            <w:tcW w:w="1134" w:type="dxa"/>
            <w:tcBorders>
              <w:top w:val="nil"/>
              <w:left w:val="nil"/>
              <w:bottom w:val="single" w:sz="4" w:space="0" w:color="auto"/>
              <w:right w:val="single" w:sz="4" w:space="0" w:color="auto"/>
            </w:tcBorders>
            <w:shd w:val="clear" w:color="000000" w:fill="FFFFFF"/>
            <w:vAlign w:val="center"/>
            <w:hideMark/>
          </w:tcPr>
          <w:p w14:paraId="2772CB0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29</w:t>
            </w:r>
          </w:p>
        </w:tc>
        <w:tc>
          <w:tcPr>
            <w:tcW w:w="1134" w:type="dxa"/>
            <w:tcBorders>
              <w:top w:val="nil"/>
              <w:left w:val="nil"/>
              <w:bottom w:val="single" w:sz="4" w:space="0" w:color="auto"/>
              <w:right w:val="single" w:sz="4" w:space="0" w:color="auto"/>
            </w:tcBorders>
            <w:shd w:val="clear" w:color="000000" w:fill="FFFFFF"/>
            <w:vAlign w:val="center"/>
            <w:hideMark/>
          </w:tcPr>
          <w:p w14:paraId="79E4CB3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29</w:t>
            </w:r>
          </w:p>
        </w:tc>
        <w:tc>
          <w:tcPr>
            <w:tcW w:w="1134" w:type="dxa"/>
            <w:tcBorders>
              <w:top w:val="nil"/>
              <w:left w:val="nil"/>
              <w:bottom w:val="single" w:sz="4" w:space="0" w:color="auto"/>
              <w:right w:val="single" w:sz="8" w:space="0" w:color="auto"/>
            </w:tcBorders>
            <w:shd w:val="clear" w:color="000000" w:fill="FFFF00"/>
            <w:vAlign w:val="center"/>
            <w:hideMark/>
          </w:tcPr>
          <w:p w14:paraId="5956370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r>
      <w:tr w:rsidR="00622633" w:rsidRPr="00622633" w14:paraId="0D0B831B" w14:textId="77777777" w:rsidTr="00622633">
        <w:trPr>
          <w:trHeight w:val="360"/>
        </w:trPr>
        <w:tc>
          <w:tcPr>
            <w:tcW w:w="291" w:type="dxa"/>
            <w:tcBorders>
              <w:top w:val="nil"/>
              <w:left w:val="single" w:sz="8" w:space="0" w:color="auto"/>
              <w:bottom w:val="single" w:sz="4" w:space="0" w:color="auto"/>
              <w:right w:val="single" w:sz="4" w:space="0" w:color="auto"/>
            </w:tcBorders>
            <w:vAlign w:val="bottom"/>
            <w:hideMark/>
          </w:tcPr>
          <w:p w14:paraId="7FBEC1C3" w14:textId="77777777" w:rsidR="00622633" w:rsidRPr="00622633" w:rsidRDefault="00622633" w:rsidP="00622633">
            <w:pPr>
              <w:jc w:val="right"/>
              <w:rPr>
                <w:rFonts w:ascii="Aptos Narrow" w:hAnsi="Aptos Narrow"/>
                <w:color w:val="000000"/>
              </w:rPr>
            </w:pPr>
            <w:r>
              <w:rPr>
                <w:rFonts w:ascii="Aptos Narrow" w:hAnsi="Aptos Narrow"/>
                <w:color w:val="000000"/>
              </w:rPr>
              <w:t>4</w:t>
            </w:r>
          </w:p>
        </w:tc>
        <w:tc>
          <w:tcPr>
            <w:tcW w:w="2248" w:type="dxa"/>
            <w:tcBorders>
              <w:top w:val="nil"/>
              <w:left w:val="nil"/>
              <w:bottom w:val="single" w:sz="4" w:space="0" w:color="auto"/>
              <w:right w:val="nil"/>
            </w:tcBorders>
            <w:vAlign w:val="center"/>
            <w:hideMark/>
          </w:tcPr>
          <w:p w14:paraId="541C46E8" w14:textId="77777777" w:rsidR="00622633" w:rsidRPr="00622633" w:rsidRDefault="00622633" w:rsidP="00622633">
            <w:pPr>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Solve 17x ≡ 1 \mod 43.</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5BD90FD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c>
          <w:tcPr>
            <w:tcW w:w="1134" w:type="dxa"/>
            <w:tcBorders>
              <w:top w:val="nil"/>
              <w:left w:val="nil"/>
              <w:bottom w:val="single" w:sz="4" w:space="0" w:color="auto"/>
              <w:right w:val="single" w:sz="4" w:space="0" w:color="auto"/>
            </w:tcBorders>
            <w:vAlign w:val="center"/>
            <w:hideMark/>
          </w:tcPr>
          <w:p w14:paraId="31428C7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c>
          <w:tcPr>
            <w:tcW w:w="1134" w:type="dxa"/>
            <w:tcBorders>
              <w:top w:val="nil"/>
              <w:left w:val="nil"/>
              <w:bottom w:val="single" w:sz="4" w:space="0" w:color="auto"/>
              <w:right w:val="single" w:sz="4" w:space="0" w:color="auto"/>
            </w:tcBorders>
            <w:vAlign w:val="bottom"/>
            <w:hideMark/>
          </w:tcPr>
          <w:p w14:paraId="6113A2B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c>
          <w:tcPr>
            <w:tcW w:w="1185" w:type="dxa"/>
            <w:tcBorders>
              <w:top w:val="nil"/>
              <w:left w:val="nil"/>
              <w:bottom w:val="single" w:sz="4" w:space="0" w:color="auto"/>
              <w:right w:val="single" w:sz="4" w:space="0" w:color="auto"/>
            </w:tcBorders>
            <w:shd w:val="clear" w:color="000000" w:fill="FFFFFF"/>
            <w:vAlign w:val="center"/>
            <w:hideMark/>
          </w:tcPr>
          <w:p w14:paraId="49575A5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c>
          <w:tcPr>
            <w:tcW w:w="1134" w:type="dxa"/>
            <w:tcBorders>
              <w:top w:val="nil"/>
              <w:left w:val="nil"/>
              <w:bottom w:val="single" w:sz="4" w:space="0" w:color="auto"/>
              <w:right w:val="single" w:sz="4" w:space="0" w:color="auto"/>
            </w:tcBorders>
            <w:shd w:val="clear" w:color="000000" w:fill="FFFFFF"/>
            <w:vAlign w:val="center"/>
            <w:hideMark/>
          </w:tcPr>
          <w:p w14:paraId="3731BD7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c>
          <w:tcPr>
            <w:tcW w:w="1134" w:type="dxa"/>
            <w:tcBorders>
              <w:top w:val="nil"/>
              <w:left w:val="nil"/>
              <w:bottom w:val="single" w:sz="4" w:space="0" w:color="auto"/>
              <w:right w:val="single" w:sz="4" w:space="0" w:color="auto"/>
            </w:tcBorders>
            <w:shd w:val="clear" w:color="000000" w:fill="FFFFFF"/>
            <w:vAlign w:val="center"/>
            <w:hideMark/>
          </w:tcPr>
          <w:p w14:paraId="0A3E030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c>
          <w:tcPr>
            <w:tcW w:w="1134" w:type="dxa"/>
            <w:tcBorders>
              <w:top w:val="nil"/>
              <w:left w:val="nil"/>
              <w:bottom w:val="single" w:sz="4" w:space="0" w:color="auto"/>
              <w:right w:val="single" w:sz="8" w:space="0" w:color="auto"/>
            </w:tcBorders>
            <w:shd w:val="clear" w:color="000000" w:fill="FFFF00"/>
            <w:vAlign w:val="center"/>
            <w:hideMark/>
          </w:tcPr>
          <w:p w14:paraId="0806EF0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33</w:t>
            </w:r>
          </w:p>
        </w:tc>
      </w:tr>
      <w:tr w:rsidR="00622633" w:rsidRPr="00622633" w14:paraId="4C815BC1" w14:textId="77777777" w:rsidTr="00622633">
        <w:trPr>
          <w:trHeight w:val="1500"/>
        </w:trPr>
        <w:tc>
          <w:tcPr>
            <w:tcW w:w="291" w:type="dxa"/>
            <w:tcBorders>
              <w:top w:val="nil"/>
              <w:left w:val="single" w:sz="8" w:space="0" w:color="auto"/>
              <w:bottom w:val="single" w:sz="4" w:space="0" w:color="auto"/>
              <w:right w:val="single" w:sz="4" w:space="0" w:color="auto"/>
            </w:tcBorders>
            <w:vAlign w:val="bottom"/>
            <w:hideMark/>
          </w:tcPr>
          <w:p w14:paraId="0DB16DD1" w14:textId="77777777" w:rsidR="00622633" w:rsidRPr="00622633" w:rsidRDefault="00622633" w:rsidP="00622633">
            <w:pPr>
              <w:jc w:val="right"/>
              <w:rPr>
                <w:rFonts w:ascii="Aptos Narrow" w:hAnsi="Aptos Narrow"/>
                <w:color w:val="000000"/>
              </w:rPr>
            </w:pPr>
            <w:r>
              <w:rPr>
                <w:rFonts w:ascii="Aptos Narrow" w:hAnsi="Aptos Narrow"/>
                <w:color w:val="000000"/>
              </w:rPr>
              <w:t>5</w:t>
            </w:r>
          </w:p>
        </w:tc>
        <w:tc>
          <w:tcPr>
            <w:tcW w:w="2248" w:type="dxa"/>
            <w:tcBorders>
              <w:top w:val="nil"/>
              <w:left w:val="nil"/>
              <w:bottom w:val="single" w:sz="4" w:space="0" w:color="auto"/>
              <w:right w:val="nil"/>
            </w:tcBorders>
            <w:vAlign w:val="center"/>
            <w:hideMark/>
          </w:tcPr>
          <w:p w14:paraId="6ACE9795"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Three persons make statements: Alice: “Bob lies.” Bob: “Charlie lies.” Charlie: “Exactly two tell the truth.” ,Who tells truth?</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129A12D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Bob</w:t>
            </w:r>
          </w:p>
        </w:tc>
        <w:tc>
          <w:tcPr>
            <w:tcW w:w="1134" w:type="dxa"/>
            <w:tcBorders>
              <w:top w:val="nil"/>
              <w:left w:val="nil"/>
              <w:bottom w:val="single" w:sz="4" w:space="0" w:color="auto"/>
              <w:right w:val="single" w:sz="4" w:space="0" w:color="auto"/>
            </w:tcBorders>
            <w:vAlign w:val="center"/>
            <w:hideMark/>
          </w:tcPr>
          <w:p w14:paraId="3BD252C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Bob</w:t>
            </w:r>
          </w:p>
        </w:tc>
        <w:tc>
          <w:tcPr>
            <w:tcW w:w="1134" w:type="dxa"/>
            <w:tcBorders>
              <w:top w:val="nil"/>
              <w:left w:val="nil"/>
              <w:bottom w:val="single" w:sz="4" w:space="0" w:color="auto"/>
              <w:right w:val="single" w:sz="4" w:space="0" w:color="auto"/>
            </w:tcBorders>
            <w:vAlign w:val="bottom"/>
            <w:hideMark/>
          </w:tcPr>
          <w:p w14:paraId="0EBE290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Bob</w:t>
            </w:r>
          </w:p>
        </w:tc>
        <w:tc>
          <w:tcPr>
            <w:tcW w:w="1185" w:type="dxa"/>
            <w:tcBorders>
              <w:top w:val="nil"/>
              <w:left w:val="nil"/>
              <w:bottom w:val="single" w:sz="4" w:space="0" w:color="auto"/>
              <w:right w:val="single" w:sz="4" w:space="0" w:color="auto"/>
            </w:tcBorders>
            <w:shd w:val="clear" w:color="000000" w:fill="FFFF00"/>
            <w:vAlign w:val="center"/>
            <w:hideMark/>
          </w:tcPr>
          <w:p w14:paraId="3038ED1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Alice and Bob</w:t>
            </w:r>
          </w:p>
        </w:tc>
        <w:tc>
          <w:tcPr>
            <w:tcW w:w="1134" w:type="dxa"/>
            <w:tcBorders>
              <w:top w:val="nil"/>
              <w:left w:val="nil"/>
              <w:bottom w:val="single" w:sz="4" w:space="0" w:color="auto"/>
              <w:right w:val="single" w:sz="4" w:space="0" w:color="auto"/>
            </w:tcBorders>
            <w:vAlign w:val="center"/>
            <w:hideMark/>
          </w:tcPr>
          <w:p w14:paraId="12ECC61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Bob</w:t>
            </w:r>
          </w:p>
        </w:tc>
        <w:tc>
          <w:tcPr>
            <w:tcW w:w="1134" w:type="dxa"/>
            <w:tcBorders>
              <w:top w:val="nil"/>
              <w:left w:val="nil"/>
              <w:bottom w:val="single" w:sz="4" w:space="0" w:color="auto"/>
              <w:right w:val="single" w:sz="4" w:space="0" w:color="auto"/>
            </w:tcBorders>
            <w:vAlign w:val="center"/>
            <w:hideMark/>
          </w:tcPr>
          <w:p w14:paraId="2077B99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Bob</w:t>
            </w:r>
          </w:p>
        </w:tc>
        <w:tc>
          <w:tcPr>
            <w:tcW w:w="1134" w:type="dxa"/>
            <w:tcBorders>
              <w:top w:val="nil"/>
              <w:left w:val="nil"/>
              <w:bottom w:val="single" w:sz="4" w:space="0" w:color="auto"/>
              <w:right w:val="single" w:sz="8" w:space="0" w:color="auto"/>
            </w:tcBorders>
            <w:vAlign w:val="center"/>
            <w:hideMark/>
          </w:tcPr>
          <w:p w14:paraId="2C18BFC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Bob</w:t>
            </w:r>
          </w:p>
        </w:tc>
      </w:tr>
      <w:tr w:rsidR="00622633" w:rsidRPr="00622633" w14:paraId="665A6D14" w14:textId="77777777" w:rsidTr="00622633">
        <w:trPr>
          <w:trHeight w:val="1800"/>
        </w:trPr>
        <w:tc>
          <w:tcPr>
            <w:tcW w:w="291" w:type="dxa"/>
            <w:tcBorders>
              <w:top w:val="nil"/>
              <w:left w:val="single" w:sz="8" w:space="0" w:color="auto"/>
              <w:bottom w:val="single" w:sz="4" w:space="0" w:color="auto"/>
              <w:right w:val="single" w:sz="4" w:space="0" w:color="auto"/>
            </w:tcBorders>
            <w:vAlign w:val="bottom"/>
            <w:hideMark/>
          </w:tcPr>
          <w:p w14:paraId="19A9D2A2"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6</w:t>
            </w:r>
          </w:p>
        </w:tc>
        <w:tc>
          <w:tcPr>
            <w:tcW w:w="2248" w:type="dxa"/>
            <w:tcBorders>
              <w:top w:val="nil"/>
              <w:left w:val="nil"/>
              <w:bottom w:val="single" w:sz="4" w:space="0" w:color="auto"/>
              <w:right w:val="nil"/>
            </w:tcBorders>
            <w:vAlign w:val="center"/>
            <w:hideMark/>
          </w:tcPr>
          <w:p w14:paraId="23024A53"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Box A: “Gold is in box C.”, Box B: “Gold is not in box C.”, Box C: “Gold is not in box B..” Exactly ONE label is true. Which box contains gold?</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9EA11D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Box B</w:t>
            </w:r>
          </w:p>
        </w:tc>
        <w:tc>
          <w:tcPr>
            <w:tcW w:w="1134" w:type="dxa"/>
            <w:tcBorders>
              <w:top w:val="nil"/>
              <w:left w:val="nil"/>
              <w:bottom w:val="single" w:sz="4" w:space="0" w:color="auto"/>
              <w:right w:val="single" w:sz="4" w:space="0" w:color="auto"/>
            </w:tcBorders>
            <w:vAlign w:val="center"/>
            <w:hideMark/>
          </w:tcPr>
          <w:p w14:paraId="13BB4E1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Box B</w:t>
            </w:r>
          </w:p>
        </w:tc>
        <w:tc>
          <w:tcPr>
            <w:tcW w:w="1134" w:type="dxa"/>
            <w:tcBorders>
              <w:top w:val="nil"/>
              <w:left w:val="nil"/>
              <w:bottom w:val="single" w:sz="4" w:space="0" w:color="auto"/>
              <w:right w:val="single" w:sz="4" w:space="0" w:color="auto"/>
            </w:tcBorders>
            <w:vAlign w:val="bottom"/>
            <w:hideMark/>
          </w:tcPr>
          <w:p w14:paraId="13AF417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Box B</w:t>
            </w:r>
          </w:p>
        </w:tc>
        <w:tc>
          <w:tcPr>
            <w:tcW w:w="1185" w:type="dxa"/>
            <w:tcBorders>
              <w:top w:val="nil"/>
              <w:left w:val="nil"/>
              <w:bottom w:val="single" w:sz="4" w:space="0" w:color="auto"/>
              <w:right w:val="single" w:sz="4" w:space="0" w:color="auto"/>
            </w:tcBorders>
            <w:shd w:val="clear" w:color="000000" w:fill="FFFFFF"/>
            <w:vAlign w:val="center"/>
            <w:hideMark/>
          </w:tcPr>
          <w:p w14:paraId="456F30C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Box B</w:t>
            </w:r>
          </w:p>
        </w:tc>
        <w:tc>
          <w:tcPr>
            <w:tcW w:w="1134" w:type="dxa"/>
            <w:tcBorders>
              <w:top w:val="nil"/>
              <w:left w:val="nil"/>
              <w:bottom w:val="single" w:sz="4" w:space="0" w:color="auto"/>
              <w:right w:val="single" w:sz="4" w:space="0" w:color="auto"/>
            </w:tcBorders>
            <w:shd w:val="clear" w:color="000000" w:fill="FFFF00"/>
            <w:vAlign w:val="center"/>
            <w:hideMark/>
          </w:tcPr>
          <w:p w14:paraId="55AFCF4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Gold here</w:t>
            </w:r>
          </w:p>
        </w:tc>
        <w:tc>
          <w:tcPr>
            <w:tcW w:w="1134" w:type="dxa"/>
            <w:tcBorders>
              <w:top w:val="nil"/>
              <w:left w:val="nil"/>
              <w:bottom w:val="single" w:sz="4" w:space="0" w:color="auto"/>
              <w:right w:val="single" w:sz="4" w:space="0" w:color="auto"/>
            </w:tcBorders>
            <w:shd w:val="clear" w:color="000000" w:fill="FFFFFF"/>
            <w:vAlign w:val="center"/>
            <w:hideMark/>
          </w:tcPr>
          <w:p w14:paraId="54B000C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Box B</w:t>
            </w:r>
          </w:p>
        </w:tc>
        <w:tc>
          <w:tcPr>
            <w:tcW w:w="1134" w:type="dxa"/>
            <w:tcBorders>
              <w:top w:val="nil"/>
              <w:left w:val="nil"/>
              <w:bottom w:val="single" w:sz="4" w:space="0" w:color="auto"/>
              <w:right w:val="single" w:sz="8" w:space="0" w:color="auto"/>
            </w:tcBorders>
            <w:shd w:val="clear" w:color="000000" w:fill="FFFFFF"/>
            <w:vAlign w:val="center"/>
            <w:hideMark/>
          </w:tcPr>
          <w:p w14:paraId="7F1BBE2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Box B</w:t>
            </w:r>
          </w:p>
        </w:tc>
      </w:tr>
      <w:tr w:rsidR="00622633" w:rsidRPr="00622633" w14:paraId="613E4F0D" w14:textId="77777777" w:rsidTr="00622633">
        <w:trPr>
          <w:trHeight w:val="900"/>
        </w:trPr>
        <w:tc>
          <w:tcPr>
            <w:tcW w:w="291" w:type="dxa"/>
            <w:tcBorders>
              <w:top w:val="nil"/>
              <w:left w:val="single" w:sz="8" w:space="0" w:color="auto"/>
              <w:bottom w:val="single" w:sz="4" w:space="0" w:color="auto"/>
              <w:right w:val="single" w:sz="4" w:space="0" w:color="auto"/>
            </w:tcBorders>
            <w:vAlign w:val="bottom"/>
            <w:hideMark/>
          </w:tcPr>
          <w:p w14:paraId="361777CD" w14:textId="77777777" w:rsidR="00622633" w:rsidRPr="00622633" w:rsidRDefault="00622633" w:rsidP="00622633">
            <w:pPr>
              <w:jc w:val="right"/>
              <w:rPr>
                <w:rFonts w:ascii="Aptos Narrow" w:hAnsi="Aptos Narrow"/>
                <w:color w:val="000000"/>
              </w:rPr>
            </w:pPr>
            <w:r>
              <w:rPr>
                <w:rFonts w:ascii="Aptos Narrow" w:hAnsi="Aptos Narrow"/>
                <w:color w:val="000000"/>
              </w:rPr>
              <w:t>7</w:t>
            </w:r>
          </w:p>
        </w:tc>
        <w:tc>
          <w:tcPr>
            <w:tcW w:w="2248" w:type="dxa"/>
            <w:tcBorders>
              <w:top w:val="nil"/>
              <w:left w:val="nil"/>
              <w:bottom w:val="single" w:sz="4" w:space="0" w:color="auto"/>
              <w:right w:val="nil"/>
            </w:tcBorders>
            <w:vAlign w:val="center"/>
            <w:hideMark/>
          </w:tcPr>
          <w:p w14:paraId="3D5BBDA7"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Find smallest integer divisible by 3,5,7 whose digit sum is 9.</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038782C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315</w:t>
            </w:r>
          </w:p>
        </w:tc>
        <w:tc>
          <w:tcPr>
            <w:tcW w:w="1134" w:type="dxa"/>
            <w:tcBorders>
              <w:top w:val="nil"/>
              <w:left w:val="nil"/>
              <w:bottom w:val="single" w:sz="4" w:space="0" w:color="auto"/>
              <w:right w:val="single" w:sz="4" w:space="0" w:color="auto"/>
            </w:tcBorders>
            <w:vAlign w:val="center"/>
            <w:hideMark/>
          </w:tcPr>
          <w:p w14:paraId="00B05D8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315</w:t>
            </w:r>
          </w:p>
        </w:tc>
        <w:tc>
          <w:tcPr>
            <w:tcW w:w="1134" w:type="dxa"/>
            <w:tcBorders>
              <w:top w:val="nil"/>
              <w:left w:val="nil"/>
              <w:bottom w:val="single" w:sz="4" w:space="0" w:color="auto"/>
              <w:right w:val="single" w:sz="4" w:space="0" w:color="auto"/>
            </w:tcBorders>
            <w:vAlign w:val="bottom"/>
            <w:hideMark/>
          </w:tcPr>
          <w:p w14:paraId="090143C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315</w:t>
            </w:r>
          </w:p>
        </w:tc>
        <w:tc>
          <w:tcPr>
            <w:tcW w:w="1185" w:type="dxa"/>
            <w:tcBorders>
              <w:top w:val="nil"/>
              <w:left w:val="nil"/>
              <w:bottom w:val="single" w:sz="4" w:space="0" w:color="auto"/>
              <w:right w:val="single" w:sz="4" w:space="0" w:color="auto"/>
            </w:tcBorders>
            <w:vAlign w:val="center"/>
            <w:hideMark/>
          </w:tcPr>
          <w:p w14:paraId="109248E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315</w:t>
            </w:r>
          </w:p>
        </w:tc>
        <w:tc>
          <w:tcPr>
            <w:tcW w:w="1134" w:type="dxa"/>
            <w:tcBorders>
              <w:top w:val="nil"/>
              <w:left w:val="nil"/>
              <w:bottom w:val="single" w:sz="4" w:space="0" w:color="auto"/>
              <w:right w:val="single" w:sz="4" w:space="0" w:color="auto"/>
            </w:tcBorders>
            <w:vAlign w:val="center"/>
            <w:hideMark/>
          </w:tcPr>
          <w:p w14:paraId="5703341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315</w:t>
            </w:r>
          </w:p>
        </w:tc>
        <w:tc>
          <w:tcPr>
            <w:tcW w:w="1134" w:type="dxa"/>
            <w:tcBorders>
              <w:top w:val="nil"/>
              <w:left w:val="nil"/>
              <w:bottom w:val="single" w:sz="4" w:space="0" w:color="auto"/>
              <w:right w:val="single" w:sz="4" w:space="0" w:color="auto"/>
            </w:tcBorders>
            <w:vAlign w:val="center"/>
            <w:hideMark/>
          </w:tcPr>
          <w:p w14:paraId="30F370E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315</w:t>
            </w:r>
          </w:p>
        </w:tc>
        <w:tc>
          <w:tcPr>
            <w:tcW w:w="1134" w:type="dxa"/>
            <w:tcBorders>
              <w:top w:val="nil"/>
              <w:left w:val="nil"/>
              <w:bottom w:val="single" w:sz="4" w:space="0" w:color="auto"/>
              <w:right w:val="single" w:sz="8" w:space="0" w:color="auto"/>
            </w:tcBorders>
            <w:shd w:val="clear" w:color="000000" w:fill="FFFF00"/>
            <w:vAlign w:val="center"/>
            <w:hideMark/>
          </w:tcPr>
          <w:p w14:paraId="0640064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105</w:t>
            </w:r>
          </w:p>
        </w:tc>
      </w:tr>
      <w:tr w:rsidR="00622633" w:rsidRPr="00622633" w14:paraId="729380D4" w14:textId="77777777" w:rsidTr="00622633">
        <w:trPr>
          <w:trHeight w:val="900"/>
        </w:trPr>
        <w:tc>
          <w:tcPr>
            <w:tcW w:w="291" w:type="dxa"/>
            <w:tcBorders>
              <w:top w:val="nil"/>
              <w:left w:val="single" w:sz="8" w:space="0" w:color="auto"/>
              <w:bottom w:val="single" w:sz="4" w:space="0" w:color="auto"/>
              <w:right w:val="single" w:sz="4" w:space="0" w:color="auto"/>
            </w:tcBorders>
            <w:vAlign w:val="bottom"/>
            <w:hideMark/>
          </w:tcPr>
          <w:p w14:paraId="2E6B7D77" w14:textId="77777777" w:rsidR="00622633" w:rsidRPr="00622633" w:rsidRDefault="00622633" w:rsidP="00622633">
            <w:pPr>
              <w:jc w:val="right"/>
              <w:rPr>
                <w:rFonts w:ascii="Aptos Narrow" w:hAnsi="Aptos Narrow"/>
                <w:color w:val="000000"/>
              </w:rPr>
            </w:pPr>
            <w:r>
              <w:rPr>
                <w:rFonts w:ascii="Aptos Narrow" w:hAnsi="Aptos Narrow"/>
                <w:color w:val="000000"/>
              </w:rPr>
              <w:t>8</w:t>
            </w:r>
          </w:p>
        </w:tc>
        <w:tc>
          <w:tcPr>
            <w:tcW w:w="2248" w:type="dxa"/>
            <w:tcBorders>
              <w:top w:val="nil"/>
              <w:left w:val="nil"/>
              <w:bottom w:val="single" w:sz="4" w:space="0" w:color="auto"/>
              <w:right w:val="nil"/>
            </w:tcBorders>
            <w:vAlign w:val="center"/>
            <w:hideMark/>
          </w:tcPr>
          <w:p w14:paraId="6CB90C9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Container heights [1,8,6,2,5,4,8,3,7]; maximum water area.</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1225700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c>
          <w:tcPr>
            <w:tcW w:w="1134" w:type="dxa"/>
            <w:tcBorders>
              <w:top w:val="nil"/>
              <w:left w:val="nil"/>
              <w:bottom w:val="single" w:sz="4" w:space="0" w:color="auto"/>
              <w:right w:val="single" w:sz="4" w:space="0" w:color="auto"/>
            </w:tcBorders>
            <w:vAlign w:val="center"/>
            <w:hideMark/>
          </w:tcPr>
          <w:p w14:paraId="414673C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c>
          <w:tcPr>
            <w:tcW w:w="1134" w:type="dxa"/>
            <w:tcBorders>
              <w:top w:val="nil"/>
              <w:left w:val="nil"/>
              <w:bottom w:val="single" w:sz="4" w:space="0" w:color="auto"/>
              <w:right w:val="single" w:sz="4" w:space="0" w:color="auto"/>
            </w:tcBorders>
            <w:vAlign w:val="bottom"/>
            <w:hideMark/>
          </w:tcPr>
          <w:p w14:paraId="46D5B4C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c>
          <w:tcPr>
            <w:tcW w:w="1185" w:type="dxa"/>
            <w:tcBorders>
              <w:top w:val="nil"/>
              <w:left w:val="nil"/>
              <w:bottom w:val="single" w:sz="4" w:space="0" w:color="auto"/>
              <w:right w:val="single" w:sz="4" w:space="0" w:color="auto"/>
            </w:tcBorders>
            <w:vAlign w:val="center"/>
            <w:hideMark/>
          </w:tcPr>
          <w:p w14:paraId="0F85E5D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c>
          <w:tcPr>
            <w:tcW w:w="1134" w:type="dxa"/>
            <w:tcBorders>
              <w:top w:val="nil"/>
              <w:left w:val="nil"/>
              <w:bottom w:val="single" w:sz="4" w:space="0" w:color="auto"/>
              <w:right w:val="single" w:sz="4" w:space="0" w:color="auto"/>
            </w:tcBorders>
            <w:vAlign w:val="center"/>
            <w:hideMark/>
          </w:tcPr>
          <w:p w14:paraId="1ECEC93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c>
          <w:tcPr>
            <w:tcW w:w="1134" w:type="dxa"/>
            <w:tcBorders>
              <w:top w:val="nil"/>
              <w:left w:val="nil"/>
              <w:bottom w:val="single" w:sz="4" w:space="0" w:color="auto"/>
              <w:right w:val="single" w:sz="4" w:space="0" w:color="auto"/>
            </w:tcBorders>
            <w:vAlign w:val="center"/>
            <w:hideMark/>
          </w:tcPr>
          <w:p w14:paraId="7E0901B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c>
          <w:tcPr>
            <w:tcW w:w="1134" w:type="dxa"/>
            <w:tcBorders>
              <w:top w:val="nil"/>
              <w:left w:val="nil"/>
              <w:bottom w:val="single" w:sz="4" w:space="0" w:color="auto"/>
              <w:right w:val="single" w:sz="8" w:space="0" w:color="auto"/>
            </w:tcBorders>
            <w:vAlign w:val="center"/>
            <w:hideMark/>
          </w:tcPr>
          <w:p w14:paraId="3A949E8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r>
      <w:tr w:rsidR="00622633" w:rsidRPr="00622633" w14:paraId="0729F7EA" w14:textId="77777777" w:rsidTr="00622633">
        <w:trPr>
          <w:trHeight w:val="900"/>
        </w:trPr>
        <w:tc>
          <w:tcPr>
            <w:tcW w:w="291" w:type="dxa"/>
            <w:tcBorders>
              <w:top w:val="nil"/>
              <w:left w:val="single" w:sz="8" w:space="0" w:color="auto"/>
              <w:bottom w:val="single" w:sz="4" w:space="0" w:color="auto"/>
              <w:right w:val="single" w:sz="4" w:space="0" w:color="auto"/>
            </w:tcBorders>
            <w:vAlign w:val="bottom"/>
            <w:hideMark/>
          </w:tcPr>
          <w:p w14:paraId="1FC23DA7" w14:textId="77777777" w:rsidR="00622633" w:rsidRPr="00622633" w:rsidRDefault="00622633" w:rsidP="00622633">
            <w:pPr>
              <w:jc w:val="right"/>
              <w:rPr>
                <w:rFonts w:ascii="Aptos Narrow" w:hAnsi="Aptos Narrow"/>
                <w:color w:val="000000"/>
              </w:rPr>
            </w:pPr>
            <w:r>
              <w:rPr>
                <w:rFonts w:ascii="Aptos Narrow" w:hAnsi="Aptos Narrow"/>
                <w:color w:val="000000"/>
              </w:rPr>
              <w:t>9</w:t>
            </w:r>
          </w:p>
        </w:tc>
        <w:tc>
          <w:tcPr>
            <w:tcW w:w="2248" w:type="dxa"/>
            <w:tcBorders>
              <w:top w:val="nil"/>
              <w:left w:val="nil"/>
              <w:bottom w:val="single" w:sz="4" w:space="0" w:color="auto"/>
              <w:right w:val="nil"/>
            </w:tcBorders>
            <w:vAlign w:val="center"/>
            <w:hideMark/>
          </w:tcPr>
          <w:p w14:paraId="79C3F413"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Find smallest integer whose reverse equals three times itself.</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6D7776E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none</w:t>
            </w:r>
          </w:p>
        </w:tc>
        <w:tc>
          <w:tcPr>
            <w:tcW w:w="1134" w:type="dxa"/>
            <w:tcBorders>
              <w:top w:val="nil"/>
              <w:left w:val="nil"/>
              <w:bottom w:val="single" w:sz="4" w:space="0" w:color="auto"/>
              <w:right w:val="single" w:sz="4" w:space="0" w:color="auto"/>
            </w:tcBorders>
            <w:vAlign w:val="center"/>
            <w:hideMark/>
          </w:tcPr>
          <w:p w14:paraId="1B18B13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 xml:space="preserve"> No solution</w:t>
            </w:r>
          </w:p>
        </w:tc>
        <w:tc>
          <w:tcPr>
            <w:tcW w:w="1134" w:type="dxa"/>
            <w:tcBorders>
              <w:top w:val="nil"/>
              <w:left w:val="nil"/>
              <w:bottom w:val="single" w:sz="4" w:space="0" w:color="auto"/>
              <w:right w:val="single" w:sz="4" w:space="0" w:color="auto"/>
            </w:tcBorders>
            <w:vAlign w:val="bottom"/>
            <w:hideMark/>
          </w:tcPr>
          <w:p w14:paraId="1D53613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 xml:space="preserve"> No solution</w:t>
            </w:r>
          </w:p>
        </w:tc>
        <w:tc>
          <w:tcPr>
            <w:tcW w:w="1185" w:type="dxa"/>
            <w:tcBorders>
              <w:top w:val="nil"/>
              <w:left w:val="nil"/>
              <w:bottom w:val="single" w:sz="4" w:space="0" w:color="auto"/>
              <w:right w:val="single" w:sz="4" w:space="0" w:color="auto"/>
            </w:tcBorders>
            <w:vAlign w:val="center"/>
            <w:hideMark/>
          </w:tcPr>
          <w:p w14:paraId="22C5A42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none</w:t>
            </w:r>
          </w:p>
        </w:tc>
        <w:tc>
          <w:tcPr>
            <w:tcW w:w="1134" w:type="dxa"/>
            <w:tcBorders>
              <w:top w:val="nil"/>
              <w:left w:val="nil"/>
              <w:bottom w:val="single" w:sz="4" w:space="0" w:color="auto"/>
              <w:right w:val="single" w:sz="4" w:space="0" w:color="auto"/>
            </w:tcBorders>
            <w:vAlign w:val="center"/>
            <w:hideMark/>
          </w:tcPr>
          <w:p w14:paraId="1337E50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none</w:t>
            </w:r>
          </w:p>
        </w:tc>
        <w:tc>
          <w:tcPr>
            <w:tcW w:w="1134" w:type="dxa"/>
            <w:tcBorders>
              <w:top w:val="nil"/>
              <w:left w:val="nil"/>
              <w:bottom w:val="single" w:sz="4" w:space="0" w:color="auto"/>
              <w:right w:val="single" w:sz="4" w:space="0" w:color="auto"/>
            </w:tcBorders>
            <w:shd w:val="clear" w:color="000000" w:fill="FFFF00"/>
            <w:vAlign w:val="center"/>
            <w:hideMark/>
          </w:tcPr>
          <w:p w14:paraId="625939F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0</w:t>
            </w:r>
          </w:p>
        </w:tc>
        <w:tc>
          <w:tcPr>
            <w:tcW w:w="1134" w:type="dxa"/>
            <w:tcBorders>
              <w:top w:val="nil"/>
              <w:left w:val="nil"/>
              <w:bottom w:val="single" w:sz="4" w:space="0" w:color="auto"/>
              <w:right w:val="single" w:sz="8" w:space="0" w:color="auto"/>
            </w:tcBorders>
            <w:vAlign w:val="center"/>
            <w:hideMark/>
          </w:tcPr>
          <w:p w14:paraId="1411BA6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none</w:t>
            </w:r>
          </w:p>
        </w:tc>
      </w:tr>
      <w:tr w:rsidR="00622633" w:rsidRPr="00622633" w14:paraId="2980B18B" w14:textId="77777777" w:rsidTr="00622633">
        <w:trPr>
          <w:trHeight w:val="900"/>
        </w:trPr>
        <w:tc>
          <w:tcPr>
            <w:tcW w:w="291" w:type="dxa"/>
            <w:tcBorders>
              <w:top w:val="nil"/>
              <w:left w:val="single" w:sz="8" w:space="0" w:color="auto"/>
              <w:bottom w:val="single" w:sz="4" w:space="0" w:color="auto"/>
              <w:right w:val="single" w:sz="4" w:space="0" w:color="auto"/>
            </w:tcBorders>
            <w:vAlign w:val="bottom"/>
            <w:hideMark/>
          </w:tcPr>
          <w:p w14:paraId="70187956" w14:textId="77777777" w:rsidR="00622633" w:rsidRPr="00622633" w:rsidRDefault="00622633" w:rsidP="00622633">
            <w:pPr>
              <w:jc w:val="right"/>
              <w:rPr>
                <w:rFonts w:ascii="Aptos Narrow" w:hAnsi="Aptos Narrow"/>
                <w:color w:val="000000"/>
              </w:rPr>
            </w:pPr>
            <w:r>
              <w:rPr>
                <w:rFonts w:ascii="Aptos Narrow" w:hAnsi="Aptos Narrow"/>
                <w:color w:val="000000"/>
              </w:rPr>
              <w:t>10</w:t>
            </w:r>
          </w:p>
        </w:tc>
        <w:tc>
          <w:tcPr>
            <w:tcW w:w="2248" w:type="dxa"/>
            <w:tcBorders>
              <w:top w:val="nil"/>
              <w:left w:val="nil"/>
              <w:bottom w:val="single" w:sz="4" w:space="0" w:color="auto"/>
              <w:right w:val="nil"/>
            </w:tcBorders>
            <w:vAlign w:val="center"/>
            <w:hideMark/>
          </w:tcPr>
          <w:p w14:paraId="75F3D452"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BST inorder traversal for tree defined by insert order [5,3,7,2,4,8].</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625463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2,3,4,5,7,8</w:t>
            </w:r>
          </w:p>
        </w:tc>
        <w:tc>
          <w:tcPr>
            <w:tcW w:w="1134" w:type="dxa"/>
            <w:tcBorders>
              <w:top w:val="nil"/>
              <w:left w:val="nil"/>
              <w:bottom w:val="single" w:sz="4" w:space="0" w:color="auto"/>
              <w:right w:val="single" w:sz="4" w:space="0" w:color="auto"/>
            </w:tcBorders>
            <w:vAlign w:val="center"/>
            <w:hideMark/>
          </w:tcPr>
          <w:p w14:paraId="7F02E87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2,3,4,5,7,8</w:t>
            </w:r>
          </w:p>
        </w:tc>
        <w:tc>
          <w:tcPr>
            <w:tcW w:w="1134" w:type="dxa"/>
            <w:tcBorders>
              <w:top w:val="nil"/>
              <w:left w:val="nil"/>
              <w:bottom w:val="single" w:sz="4" w:space="0" w:color="auto"/>
              <w:right w:val="single" w:sz="4" w:space="0" w:color="auto"/>
            </w:tcBorders>
            <w:vAlign w:val="bottom"/>
            <w:hideMark/>
          </w:tcPr>
          <w:p w14:paraId="2D9D2A8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2,3,4,5,7,8</w:t>
            </w:r>
          </w:p>
        </w:tc>
        <w:tc>
          <w:tcPr>
            <w:tcW w:w="1185" w:type="dxa"/>
            <w:tcBorders>
              <w:top w:val="nil"/>
              <w:left w:val="nil"/>
              <w:bottom w:val="single" w:sz="4" w:space="0" w:color="auto"/>
              <w:right w:val="single" w:sz="4" w:space="0" w:color="auto"/>
            </w:tcBorders>
            <w:shd w:val="clear" w:color="000000" w:fill="FFFF00"/>
            <w:vAlign w:val="center"/>
            <w:hideMark/>
          </w:tcPr>
          <w:p w14:paraId="0176065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 xml:space="preserve"> 2,4,3,5,7,8</w:t>
            </w:r>
          </w:p>
        </w:tc>
        <w:tc>
          <w:tcPr>
            <w:tcW w:w="1134" w:type="dxa"/>
            <w:tcBorders>
              <w:top w:val="nil"/>
              <w:left w:val="nil"/>
              <w:bottom w:val="single" w:sz="4" w:space="0" w:color="auto"/>
              <w:right w:val="single" w:sz="4" w:space="0" w:color="auto"/>
            </w:tcBorders>
            <w:vAlign w:val="center"/>
            <w:hideMark/>
          </w:tcPr>
          <w:p w14:paraId="27DEFEE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2,3,4,5,7,8</w:t>
            </w:r>
          </w:p>
        </w:tc>
        <w:tc>
          <w:tcPr>
            <w:tcW w:w="1134" w:type="dxa"/>
            <w:tcBorders>
              <w:top w:val="nil"/>
              <w:left w:val="nil"/>
              <w:bottom w:val="single" w:sz="4" w:space="0" w:color="auto"/>
              <w:right w:val="single" w:sz="4" w:space="0" w:color="auto"/>
            </w:tcBorders>
            <w:vAlign w:val="center"/>
            <w:hideMark/>
          </w:tcPr>
          <w:p w14:paraId="30E55A4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2,3,4,5,7,8</w:t>
            </w:r>
          </w:p>
        </w:tc>
        <w:tc>
          <w:tcPr>
            <w:tcW w:w="1134" w:type="dxa"/>
            <w:tcBorders>
              <w:top w:val="nil"/>
              <w:left w:val="nil"/>
              <w:bottom w:val="single" w:sz="4" w:space="0" w:color="auto"/>
              <w:right w:val="single" w:sz="8" w:space="0" w:color="auto"/>
            </w:tcBorders>
            <w:vAlign w:val="center"/>
            <w:hideMark/>
          </w:tcPr>
          <w:p w14:paraId="69C4446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2,3,4,5,7,8</w:t>
            </w:r>
          </w:p>
        </w:tc>
      </w:tr>
      <w:tr w:rsidR="00622633" w:rsidRPr="00622633" w14:paraId="7797AEA6"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4927F15F" w14:textId="77777777" w:rsidR="00622633" w:rsidRPr="00622633" w:rsidRDefault="00622633" w:rsidP="00622633">
            <w:pPr>
              <w:jc w:val="right"/>
              <w:rPr>
                <w:rFonts w:ascii="Aptos Narrow" w:hAnsi="Aptos Narrow"/>
                <w:color w:val="000000"/>
              </w:rPr>
            </w:pPr>
            <w:r>
              <w:rPr>
                <w:rFonts w:ascii="Aptos Narrow" w:hAnsi="Aptos Narrow"/>
                <w:color w:val="000000"/>
              </w:rPr>
              <w:t>11</w:t>
            </w:r>
          </w:p>
        </w:tc>
        <w:tc>
          <w:tcPr>
            <w:tcW w:w="2248" w:type="dxa"/>
            <w:tcBorders>
              <w:top w:val="nil"/>
              <w:left w:val="nil"/>
              <w:bottom w:val="single" w:sz="4" w:space="0" w:color="auto"/>
              <w:right w:val="nil"/>
            </w:tcBorders>
            <w:vAlign w:val="center"/>
            <w:hideMark/>
          </w:tcPr>
          <w:p w14:paraId="1C63951E"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Solve gcd(123456,789012).</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335C5DF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center"/>
            <w:hideMark/>
          </w:tcPr>
          <w:p w14:paraId="798CA94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bottom"/>
            <w:hideMark/>
          </w:tcPr>
          <w:p w14:paraId="244835D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85" w:type="dxa"/>
            <w:tcBorders>
              <w:top w:val="nil"/>
              <w:left w:val="nil"/>
              <w:bottom w:val="single" w:sz="4" w:space="0" w:color="auto"/>
              <w:right w:val="single" w:sz="4" w:space="0" w:color="auto"/>
            </w:tcBorders>
            <w:vAlign w:val="center"/>
            <w:hideMark/>
          </w:tcPr>
          <w:p w14:paraId="0146091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center"/>
            <w:hideMark/>
          </w:tcPr>
          <w:p w14:paraId="76D69F1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center"/>
            <w:hideMark/>
          </w:tcPr>
          <w:p w14:paraId="22A27EB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8" w:space="0" w:color="auto"/>
            </w:tcBorders>
            <w:vAlign w:val="center"/>
            <w:hideMark/>
          </w:tcPr>
          <w:p w14:paraId="4EE30DD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r>
      <w:tr w:rsidR="00622633" w:rsidRPr="00622633" w14:paraId="7CBABD8E"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11140E91" w14:textId="77777777" w:rsidR="00622633" w:rsidRPr="00622633" w:rsidRDefault="00622633" w:rsidP="00622633">
            <w:pPr>
              <w:jc w:val="right"/>
              <w:rPr>
                <w:rFonts w:ascii="Aptos Narrow" w:hAnsi="Aptos Narrow"/>
                <w:color w:val="000000"/>
              </w:rPr>
            </w:pPr>
            <w:r>
              <w:rPr>
                <w:rFonts w:ascii="Aptos Narrow" w:hAnsi="Aptos Narrow"/>
                <w:color w:val="000000"/>
              </w:rPr>
              <w:t>12</w:t>
            </w:r>
          </w:p>
        </w:tc>
        <w:tc>
          <w:tcPr>
            <w:tcW w:w="2248" w:type="dxa"/>
            <w:tcBorders>
              <w:top w:val="nil"/>
              <w:left w:val="nil"/>
              <w:bottom w:val="single" w:sz="4" w:space="0" w:color="auto"/>
              <w:right w:val="nil"/>
            </w:tcBorders>
            <w:vAlign w:val="center"/>
            <w:hideMark/>
          </w:tcPr>
          <w:p w14:paraId="497F98AE"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Solve lcm(84,120).</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3F113A6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840</w:t>
            </w:r>
          </w:p>
        </w:tc>
        <w:tc>
          <w:tcPr>
            <w:tcW w:w="1134" w:type="dxa"/>
            <w:tcBorders>
              <w:top w:val="nil"/>
              <w:left w:val="nil"/>
              <w:bottom w:val="single" w:sz="4" w:space="0" w:color="auto"/>
              <w:right w:val="single" w:sz="4" w:space="0" w:color="auto"/>
            </w:tcBorders>
            <w:vAlign w:val="center"/>
            <w:hideMark/>
          </w:tcPr>
          <w:p w14:paraId="12FA708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840</w:t>
            </w:r>
          </w:p>
        </w:tc>
        <w:tc>
          <w:tcPr>
            <w:tcW w:w="1134" w:type="dxa"/>
            <w:tcBorders>
              <w:top w:val="nil"/>
              <w:left w:val="nil"/>
              <w:bottom w:val="single" w:sz="4" w:space="0" w:color="auto"/>
              <w:right w:val="single" w:sz="4" w:space="0" w:color="auto"/>
            </w:tcBorders>
            <w:vAlign w:val="bottom"/>
            <w:hideMark/>
          </w:tcPr>
          <w:p w14:paraId="2CBC1FE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840</w:t>
            </w:r>
          </w:p>
        </w:tc>
        <w:tc>
          <w:tcPr>
            <w:tcW w:w="1185" w:type="dxa"/>
            <w:tcBorders>
              <w:top w:val="nil"/>
              <w:left w:val="nil"/>
              <w:bottom w:val="single" w:sz="4" w:space="0" w:color="auto"/>
              <w:right w:val="single" w:sz="4" w:space="0" w:color="auto"/>
            </w:tcBorders>
            <w:vAlign w:val="center"/>
            <w:hideMark/>
          </w:tcPr>
          <w:p w14:paraId="482166A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840</w:t>
            </w:r>
          </w:p>
        </w:tc>
        <w:tc>
          <w:tcPr>
            <w:tcW w:w="1134" w:type="dxa"/>
            <w:tcBorders>
              <w:top w:val="nil"/>
              <w:left w:val="nil"/>
              <w:bottom w:val="single" w:sz="4" w:space="0" w:color="auto"/>
              <w:right w:val="single" w:sz="4" w:space="0" w:color="auto"/>
            </w:tcBorders>
            <w:vAlign w:val="center"/>
            <w:hideMark/>
          </w:tcPr>
          <w:p w14:paraId="446B8D7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840</w:t>
            </w:r>
          </w:p>
        </w:tc>
        <w:tc>
          <w:tcPr>
            <w:tcW w:w="1134" w:type="dxa"/>
            <w:tcBorders>
              <w:top w:val="nil"/>
              <w:left w:val="nil"/>
              <w:bottom w:val="single" w:sz="4" w:space="0" w:color="auto"/>
              <w:right w:val="single" w:sz="4" w:space="0" w:color="auto"/>
            </w:tcBorders>
            <w:vAlign w:val="center"/>
            <w:hideMark/>
          </w:tcPr>
          <w:p w14:paraId="6D1F4A5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840</w:t>
            </w:r>
          </w:p>
        </w:tc>
        <w:tc>
          <w:tcPr>
            <w:tcW w:w="1134" w:type="dxa"/>
            <w:tcBorders>
              <w:top w:val="nil"/>
              <w:left w:val="nil"/>
              <w:bottom w:val="single" w:sz="4" w:space="0" w:color="auto"/>
              <w:right w:val="single" w:sz="8" w:space="0" w:color="auto"/>
            </w:tcBorders>
            <w:shd w:val="clear" w:color="000000" w:fill="FFFF00"/>
            <w:vAlign w:val="center"/>
            <w:hideMark/>
          </w:tcPr>
          <w:p w14:paraId="6475228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420</w:t>
            </w:r>
          </w:p>
        </w:tc>
      </w:tr>
      <w:tr w:rsidR="00622633" w:rsidRPr="00622633" w14:paraId="718C9EE2"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2306DDFC" w14:textId="77777777" w:rsidR="00622633" w:rsidRPr="00622633" w:rsidRDefault="00622633" w:rsidP="00622633">
            <w:pPr>
              <w:jc w:val="right"/>
              <w:rPr>
                <w:rFonts w:ascii="Aptos Narrow" w:hAnsi="Aptos Narrow"/>
                <w:color w:val="000000"/>
              </w:rPr>
            </w:pPr>
            <w:r>
              <w:rPr>
                <w:rFonts w:ascii="Aptos Narrow" w:hAnsi="Aptos Narrow"/>
                <w:color w:val="000000"/>
              </w:rPr>
              <w:t>13</w:t>
            </w:r>
          </w:p>
        </w:tc>
        <w:tc>
          <w:tcPr>
            <w:tcW w:w="2248" w:type="dxa"/>
            <w:tcBorders>
              <w:top w:val="nil"/>
              <w:left w:val="nil"/>
              <w:bottom w:val="single" w:sz="4" w:space="0" w:color="auto"/>
              <w:right w:val="nil"/>
            </w:tcBorders>
            <w:vAlign w:val="center"/>
            <w:hideMark/>
          </w:tcPr>
          <w:p w14:paraId="597EC784"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Find next prime after 97.</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6FB8EAE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101</w:t>
            </w:r>
          </w:p>
        </w:tc>
        <w:tc>
          <w:tcPr>
            <w:tcW w:w="1134" w:type="dxa"/>
            <w:tcBorders>
              <w:top w:val="nil"/>
              <w:left w:val="nil"/>
              <w:bottom w:val="single" w:sz="4" w:space="0" w:color="auto"/>
              <w:right w:val="single" w:sz="4" w:space="0" w:color="auto"/>
            </w:tcBorders>
            <w:vAlign w:val="center"/>
            <w:hideMark/>
          </w:tcPr>
          <w:p w14:paraId="24191CA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101</w:t>
            </w:r>
          </w:p>
        </w:tc>
        <w:tc>
          <w:tcPr>
            <w:tcW w:w="1134" w:type="dxa"/>
            <w:tcBorders>
              <w:top w:val="nil"/>
              <w:left w:val="nil"/>
              <w:bottom w:val="single" w:sz="4" w:space="0" w:color="auto"/>
              <w:right w:val="single" w:sz="4" w:space="0" w:color="auto"/>
            </w:tcBorders>
            <w:vAlign w:val="bottom"/>
            <w:hideMark/>
          </w:tcPr>
          <w:p w14:paraId="726D001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101</w:t>
            </w:r>
          </w:p>
        </w:tc>
        <w:tc>
          <w:tcPr>
            <w:tcW w:w="1185" w:type="dxa"/>
            <w:tcBorders>
              <w:top w:val="nil"/>
              <w:left w:val="nil"/>
              <w:bottom w:val="single" w:sz="4" w:space="0" w:color="auto"/>
              <w:right w:val="single" w:sz="4" w:space="0" w:color="auto"/>
            </w:tcBorders>
            <w:vAlign w:val="center"/>
            <w:hideMark/>
          </w:tcPr>
          <w:p w14:paraId="5AA87E5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101</w:t>
            </w:r>
          </w:p>
        </w:tc>
        <w:tc>
          <w:tcPr>
            <w:tcW w:w="1134" w:type="dxa"/>
            <w:tcBorders>
              <w:top w:val="nil"/>
              <w:left w:val="nil"/>
              <w:bottom w:val="single" w:sz="4" w:space="0" w:color="auto"/>
              <w:right w:val="single" w:sz="4" w:space="0" w:color="auto"/>
            </w:tcBorders>
            <w:vAlign w:val="center"/>
            <w:hideMark/>
          </w:tcPr>
          <w:p w14:paraId="0D04AF1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101</w:t>
            </w:r>
          </w:p>
        </w:tc>
        <w:tc>
          <w:tcPr>
            <w:tcW w:w="1134" w:type="dxa"/>
            <w:tcBorders>
              <w:top w:val="nil"/>
              <w:left w:val="nil"/>
              <w:bottom w:val="single" w:sz="4" w:space="0" w:color="auto"/>
              <w:right w:val="single" w:sz="4" w:space="0" w:color="auto"/>
            </w:tcBorders>
            <w:vAlign w:val="center"/>
            <w:hideMark/>
          </w:tcPr>
          <w:p w14:paraId="07BE087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101</w:t>
            </w:r>
          </w:p>
        </w:tc>
        <w:tc>
          <w:tcPr>
            <w:tcW w:w="1134" w:type="dxa"/>
            <w:tcBorders>
              <w:top w:val="nil"/>
              <w:left w:val="nil"/>
              <w:bottom w:val="single" w:sz="4" w:space="0" w:color="auto"/>
              <w:right w:val="single" w:sz="8" w:space="0" w:color="auto"/>
            </w:tcBorders>
            <w:vAlign w:val="center"/>
            <w:hideMark/>
          </w:tcPr>
          <w:p w14:paraId="20582B9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101</w:t>
            </w:r>
          </w:p>
        </w:tc>
      </w:tr>
      <w:tr w:rsidR="00622633" w:rsidRPr="00622633" w14:paraId="7D34D793"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3AB8474D" w14:textId="77777777" w:rsidR="00622633" w:rsidRPr="00622633" w:rsidRDefault="00622633" w:rsidP="00622633">
            <w:pPr>
              <w:jc w:val="right"/>
              <w:rPr>
                <w:rFonts w:ascii="Aptos Narrow" w:hAnsi="Aptos Narrow"/>
                <w:color w:val="000000"/>
              </w:rPr>
            </w:pPr>
            <w:r>
              <w:rPr>
                <w:rFonts w:ascii="Aptos Narrow" w:hAnsi="Aptos Narrow"/>
                <w:color w:val="000000"/>
              </w:rPr>
              <w:t>14</w:t>
            </w:r>
          </w:p>
        </w:tc>
        <w:tc>
          <w:tcPr>
            <w:tcW w:w="2248" w:type="dxa"/>
            <w:tcBorders>
              <w:top w:val="nil"/>
              <w:left w:val="nil"/>
              <w:bottom w:val="single" w:sz="4" w:space="0" w:color="auto"/>
              <w:right w:val="nil"/>
            </w:tcBorders>
            <w:vAlign w:val="center"/>
            <w:hideMark/>
          </w:tcPr>
          <w:p w14:paraId="4A9430E9"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How many trailing zeros in 500!?</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32252F9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124</w:t>
            </w:r>
          </w:p>
        </w:tc>
        <w:tc>
          <w:tcPr>
            <w:tcW w:w="1134" w:type="dxa"/>
            <w:tcBorders>
              <w:top w:val="nil"/>
              <w:left w:val="nil"/>
              <w:bottom w:val="single" w:sz="4" w:space="0" w:color="auto"/>
              <w:right w:val="single" w:sz="4" w:space="0" w:color="auto"/>
            </w:tcBorders>
            <w:vAlign w:val="center"/>
            <w:hideMark/>
          </w:tcPr>
          <w:p w14:paraId="57A0732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124</w:t>
            </w:r>
          </w:p>
        </w:tc>
        <w:tc>
          <w:tcPr>
            <w:tcW w:w="1134" w:type="dxa"/>
            <w:tcBorders>
              <w:top w:val="nil"/>
              <w:left w:val="nil"/>
              <w:bottom w:val="single" w:sz="4" w:space="0" w:color="auto"/>
              <w:right w:val="single" w:sz="4" w:space="0" w:color="auto"/>
            </w:tcBorders>
            <w:vAlign w:val="bottom"/>
            <w:hideMark/>
          </w:tcPr>
          <w:p w14:paraId="416D6B5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124</w:t>
            </w:r>
          </w:p>
        </w:tc>
        <w:tc>
          <w:tcPr>
            <w:tcW w:w="1185" w:type="dxa"/>
            <w:tcBorders>
              <w:top w:val="nil"/>
              <w:left w:val="nil"/>
              <w:bottom w:val="single" w:sz="4" w:space="0" w:color="auto"/>
              <w:right w:val="single" w:sz="4" w:space="0" w:color="auto"/>
            </w:tcBorders>
            <w:vAlign w:val="center"/>
            <w:hideMark/>
          </w:tcPr>
          <w:p w14:paraId="1DBBC4D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124</w:t>
            </w:r>
          </w:p>
        </w:tc>
        <w:tc>
          <w:tcPr>
            <w:tcW w:w="1134" w:type="dxa"/>
            <w:tcBorders>
              <w:top w:val="nil"/>
              <w:left w:val="nil"/>
              <w:bottom w:val="single" w:sz="4" w:space="0" w:color="auto"/>
              <w:right w:val="single" w:sz="4" w:space="0" w:color="auto"/>
            </w:tcBorders>
            <w:vAlign w:val="center"/>
            <w:hideMark/>
          </w:tcPr>
          <w:p w14:paraId="477B5CF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124</w:t>
            </w:r>
          </w:p>
        </w:tc>
        <w:tc>
          <w:tcPr>
            <w:tcW w:w="1134" w:type="dxa"/>
            <w:tcBorders>
              <w:top w:val="nil"/>
              <w:left w:val="nil"/>
              <w:bottom w:val="single" w:sz="4" w:space="0" w:color="auto"/>
              <w:right w:val="single" w:sz="4" w:space="0" w:color="auto"/>
            </w:tcBorders>
            <w:vAlign w:val="center"/>
            <w:hideMark/>
          </w:tcPr>
          <w:p w14:paraId="62A99EE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124</w:t>
            </w:r>
          </w:p>
        </w:tc>
        <w:tc>
          <w:tcPr>
            <w:tcW w:w="1134" w:type="dxa"/>
            <w:tcBorders>
              <w:top w:val="nil"/>
              <w:left w:val="nil"/>
              <w:bottom w:val="single" w:sz="4" w:space="0" w:color="auto"/>
              <w:right w:val="single" w:sz="8" w:space="0" w:color="auto"/>
            </w:tcBorders>
            <w:vAlign w:val="center"/>
            <w:hideMark/>
          </w:tcPr>
          <w:p w14:paraId="20411E5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124</w:t>
            </w:r>
          </w:p>
        </w:tc>
      </w:tr>
      <w:tr w:rsidR="00622633" w:rsidRPr="00622633" w14:paraId="197704D4"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6F3F0D8C" w14:textId="77777777" w:rsidR="00622633" w:rsidRPr="00622633" w:rsidRDefault="00622633" w:rsidP="00622633">
            <w:pPr>
              <w:jc w:val="right"/>
              <w:rPr>
                <w:rFonts w:ascii="Aptos Narrow" w:hAnsi="Aptos Narrow"/>
                <w:color w:val="000000"/>
              </w:rPr>
            </w:pPr>
            <w:r>
              <w:rPr>
                <w:rFonts w:ascii="Aptos Narrow" w:hAnsi="Aptos Narrow"/>
                <w:color w:val="000000"/>
              </w:rPr>
              <w:t>15</w:t>
            </w:r>
          </w:p>
        </w:tc>
        <w:tc>
          <w:tcPr>
            <w:tcW w:w="2248" w:type="dxa"/>
            <w:tcBorders>
              <w:top w:val="nil"/>
              <w:left w:val="nil"/>
              <w:bottom w:val="single" w:sz="4" w:space="0" w:color="auto"/>
              <w:right w:val="nil"/>
            </w:tcBorders>
            <w:vAlign w:val="center"/>
            <w:hideMark/>
          </w:tcPr>
          <w:p w14:paraId="60F7AA52"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Monty Hall with 3 doors — switch or stay?</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184DEC6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switch</w:t>
            </w:r>
          </w:p>
        </w:tc>
        <w:tc>
          <w:tcPr>
            <w:tcW w:w="1134" w:type="dxa"/>
            <w:tcBorders>
              <w:top w:val="nil"/>
              <w:left w:val="nil"/>
              <w:bottom w:val="single" w:sz="4" w:space="0" w:color="auto"/>
              <w:right w:val="single" w:sz="4" w:space="0" w:color="auto"/>
            </w:tcBorders>
            <w:vAlign w:val="center"/>
            <w:hideMark/>
          </w:tcPr>
          <w:p w14:paraId="0071D78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 xml:space="preserve"> Switch</w:t>
            </w:r>
          </w:p>
        </w:tc>
        <w:tc>
          <w:tcPr>
            <w:tcW w:w="1134" w:type="dxa"/>
            <w:tcBorders>
              <w:top w:val="nil"/>
              <w:left w:val="nil"/>
              <w:bottom w:val="single" w:sz="4" w:space="0" w:color="auto"/>
              <w:right w:val="single" w:sz="4" w:space="0" w:color="auto"/>
            </w:tcBorders>
            <w:vAlign w:val="bottom"/>
            <w:hideMark/>
          </w:tcPr>
          <w:p w14:paraId="2A65EF7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 xml:space="preserve"> Switch</w:t>
            </w:r>
          </w:p>
        </w:tc>
        <w:tc>
          <w:tcPr>
            <w:tcW w:w="1185" w:type="dxa"/>
            <w:tcBorders>
              <w:top w:val="nil"/>
              <w:left w:val="nil"/>
              <w:bottom w:val="single" w:sz="4" w:space="0" w:color="auto"/>
              <w:right w:val="single" w:sz="4" w:space="0" w:color="auto"/>
            </w:tcBorders>
            <w:vAlign w:val="center"/>
            <w:hideMark/>
          </w:tcPr>
          <w:p w14:paraId="239FB1F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 xml:space="preserve"> Switch</w:t>
            </w:r>
          </w:p>
        </w:tc>
        <w:tc>
          <w:tcPr>
            <w:tcW w:w="1134" w:type="dxa"/>
            <w:tcBorders>
              <w:top w:val="nil"/>
              <w:left w:val="nil"/>
              <w:bottom w:val="single" w:sz="4" w:space="0" w:color="auto"/>
              <w:right w:val="single" w:sz="4" w:space="0" w:color="auto"/>
            </w:tcBorders>
            <w:vAlign w:val="center"/>
            <w:hideMark/>
          </w:tcPr>
          <w:p w14:paraId="407C50D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switch</w:t>
            </w:r>
          </w:p>
        </w:tc>
        <w:tc>
          <w:tcPr>
            <w:tcW w:w="1134" w:type="dxa"/>
            <w:tcBorders>
              <w:top w:val="nil"/>
              <w:left w:val="nil"/>
              <w:bottom w:val="single" w:sz="4" w:space="0" w:color="auto"/>
              <w:right w:val="single" w:sz="4" w:space="0" w:color="auto"/>
            </w:tcBorders>
            <w:vAlign w:val="center"/>
            <w:hideMark/>
          </w:tcPr>
          <w:p w14:paraId="7C3688C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switch</w:t>
            </w:r>
          </w:p>
        </w:tc>
        <w:tc>
          <w:tcPr>
            <w:tcW w:w="1134" w:type="dxa"/>
            <w:tcBorders>
              <w:top w:val="nil"/>
              <w:left w:val="nil"/>
              <w:bottom w:val="single" w:sz="4" w:space="0" w:color="auto"/>
              <w:right w:val="single" w:sz="8" w:space="0" w:color="auto"/>
            </w:tcBorders>
            <w:vAlign w:val="center"/>
            <w:hideMark/>
          </w:tcPr>
          <w:p w14:paraId="532A511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switch</w:t>
            </w:r>
          </w:p>
        </w:tc>
      </w:tr>
      <w:tr w:rsidR="00622633" w:rsidRPr="00622633" w14:paraId="7E278B86"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06010872" w14:textId="77777777" w:rsidR="00622633" w:rsidRPr="00622633" w:rsidRDefault="00622633" w:rsidP="00622633">
            <w:pPr>
              <w:jc w:val="right"/>
              <w:rPr>
                <w:rFonts w:ascii="Aptos Narrow" w:hAnsi="Aptos Narrow"/>
                <w:color w:val="000000"/>
              </w:rPr>
            </w:pPr>
            <w:r>
              <w:rPr>
                <w:rFonts w:ascii="Aptos Narrow" w:hAnsi="Aptos Narrow"/>
                <w:color w:val="000000"/>
              </w:rPr>
              <w:t>16</w:t>
            </w:r>
          </w:p>
        </w:tc>
        <w:tc>
          <w:tcPr>
            <w:tcW w:w="2248" w:type="dxa"/>
            <w:tcBorders>
              <w:top w:val="nil"/>
              <w:left w:val="nil"/>
              <w:bottom w:val="single" w:sz="4" w:space="0" w:color="auto"/>
              <w:right w:val="nil"/>
            </w:tcBorders>
            <w:vAlign w:val="center"/>
            <w:hideMark/>
          </w:tcPr>
          <w:p w14:paraId="70AD9F34"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Expected flips until first head for fair coin.</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4FC18B0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4" w:space="0" w:color="auto"/>
            </w:tcBorders>
            <w:vAlign w:val="center"/>
            <w:hideMark/>
          </w:tcPr>
          <w:p w14:paraId="4EFF25B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4" w:space="0" w:color="auto"/>
            </w:tcBorders>
            <w:vAlign w:val="bottom"/>
            <w:hideMark/>
          </w:tcPr>
          <w:p w14:paraId="2D55E03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85" w:type="dxa"/>
            <w:tcBorders>
              <w:top w:val="nil"/>
              <w:left w:val="nil"/>
              <w:bottom w:val="single" w:sz="4" w:space="0" w:color="auto"/>
              <w:right w:val="single" w:sz="4" w:space="0" w:color="auto"/>
            </w:tcBorders>
            <w:vAlign w:val="center"/>
            <w:hideMark/>
          </w:tcPr>
          <w:p w14:paraId="5286E9C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4" w:space="0" w:color="auto"/>
            </w:tcBorders>
            <w:vAlign w:val="center"/>
            <w:hideMark/>
          </w:tcPr>
          <w:p w14:paraId="1CC27A2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4" w:space="0" w:color="auto"/>
            </w:tcBorders>
            <w:vAlign w:val="center"/>
            <w:hideMark/>
          </w:tcPr>
          <w:p w14:paraId="6BD56A0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8" w:space="0" w:color="auto"/>
            </w:tcBorders>
            <w:vAlign w:val="center"/>
            <w:hideMark/>
          </w:tcPr>
          <w:p w14:paraId="7552A24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r>
      <w:tr w:rsidR="00622633" w:rsidRPr="00622633" w14:paraId="22CDE2CF"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4E2093E2" w14:textId="77777777" w:rsidR="00622633" w:rsidRPr="00622633" w:rsidRDefault="00622633" w:rsidP="00622633">
            <w:pPr>
              <w:jc w:val="right"/>
              <w:rPr>
                <w:rFonts w:ascii="Aptos Narrow" w:hAnsi="Aptos Narrow"/>
                <w:color w:val="000000"/>
              </w:rPr>
            </w:pPr>
            <w:r>
              <w:rPr>
                <w:rFonts w:ascii="Aptos Narrow" w:hAnsi="Aptos Narrow"/>
                <w:color w:val="000000"/>
              </w:rPr>
              <w:t>17</w:t>
            </w:r>
          </w:p>
        </w:tc>
        <w:tc>
          <w:tcPr>
            <w:tcW w:w="2248" w:type="dxa"/>
            <w:tcBorders>
              <w:top w:val="nil"/>
              <w:left w:val="nil"/>
              <w:bottom w:val="single" w:sz="4" w:space="0" w:color="auto"/>
              <w:right w:val="nil"/>
            </w:tcBorders>
            <w:vAlign w:val="center"/>
            <w:hideMark/>
          </w:tcPr>
          <w:p w14:paraId="52D616D9"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Probability two dice sum equals 8.</w:t>
            </w:r>
          </w:p>
        </w:tc>
        <w:tc>
          <w:tcPr>
            <w:tcW w:w="1134" w:type="dxa"/>
            <w:tcBorders>
              <w:top w:val="nil"/>
              <w:left w:val="single" w:sz="8" w:space="0" w:color="auto"/>
              <w:bottom w:val="single" w:sz="4" w:space="0" w:color="auto"/>
              <w:right w:val="single" w:sz="8" w:space="0" w:color="auto"/>
            </w:tcBorders>
            <w:shd w:val="clear" w:color="000000" w:fill="DAF2D0"/>
            <w:vAlign w:val="bottom"/>
            <w:hideMark/>
          </w:tcPr>
          <w:p w14:paraId="7A37633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5/36</w:t>
            </w:r>
          </w:p>
        </w:tc>
        <w:tc>
          <w:tcPr>
            <w:tcW w:w="1134" w:type="dxa"/>
            <w:tcBorders>
              <w:top w:val="nil"/>
              <w:left w:val="nil"/>
              <w:bottom w:val="single" w:sz="4" w:space="0" w:color="auto"/>
              <w:right w:val="single" w:sz="4" w:space="0" w:color="auto"/>
            </w:tcBorders>
            <w:vAlign w:val="center"/>
            <w:hideMark/>
          </w:tcPr>
          <w:p w14:paraId="39E518E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5/36</w:t>
            </w:r>
          </w:p>
        </w:tc>
        <w:tc>
          <w:tcPr>
            <w:tcW w:w="1134" w:type="dxa"/>
            <w:tcBorders>
              <w:top w:val="nil"/>
              <w:left w:val="nil"/>
              <w:bottom w:val="single" w:sz="4" w:space="0" w:color="auto"/>
              <w:right w:val="single" w:sz="4" w:space="0" w:color="auto"/>
            </w:tcBorders>
            <w:vAlign w:val="bottom"/>
            <w:hideMark/>
          </w:tcPr>
          <w:p w14:paraId="24F9487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5/36</w:t>
            </w:r>
          </w:p>
        </w:tc>
        <w:tc>
          <w:tcPr>
            <w:tcW w:w="1185" w:type="dxa"/>
            <w:tcBorders>
              <w:top w:val="nil"/>
              <w:left w:val="nil"/>
              <w:bottom w:val="single" w:sz="4" w:space="0" w:color="auto"/>
              <w:right w:val="single" w:sz="4" w:space="0" w:color="auto"/>
            </w:tcBorders>
            <w:vAlign w:val="center"/>
            <w:hideMark/>
          </w:tcPr>
          <w:p w14:paraId="0A5E8C7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5/36</w:t>
            </w:r>
          </w:p>
        </w:tc>
        <w:tc>
          <w:tcPr>
            <w:tcW w:w="1134" w:type="dxa"/>
            <w:tcBorders>
              <w:top w:val="nil"/>
              <w:left w:val="nil"/>
              <w:bottom w:val="single" w:sz="4" w:space="0" w:color="auto"/>
              <w:right w:val="single" w:sz="4" w:space="0" w:color="auto"/>
            </w:tcBorders>
            <w:vAlign w:val="bottom"/>
            <w:hideMark/>
          </w:tcPr>
          <w:p w14:paraId="683FC61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5/36</w:t>
            </w:r>
          </w:p>
        </w:tc>
        <w:tc>
          <w:tcPr>
            <w:tcW w:w="1134" w:type="dxa"/>
            <w:tcBorders>
              <w:top w:val="nil"/>
              <w:left w:val="nil"/>
              <w:bottom w:val="single" w:sz="4" w:space="0" w:color="auto"/>
              <w:right w:val="single" w:sz="4" w:space="0" w:color="auto"/>
            </w:tcBorders>
            <w:vAlign w:val="bottom"/>
            <w:hideMark/>
          </w:tcPr>
          <w:p w14:paraId="71A01D4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5/36</w:t>
            </w:r>
          </w:p>
        </w:tc>
        <w:tc>
          <w:tcPr>
            <w:tcW w:w="1134" w:type="dxa"/>
            <w:tcBorders>
              <w:top w:val="nil"/>
              <w:left w:val="nil"/>
              <w:bottom w:val="single" w:sz="4" w:space="0" w:color="auto"/>
              <w:right w:val="single" w:sz="8" w:space="0" w:color="auto"/>
            </w:tcBorders>
            <w:vAlign w:val="bottom"/>
            <w:hideMark/>
          </w:tcPr>
          <w:p w14:paraId="2690F9D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5/36</w:t>
            </w:r>
          </w:p>
        </w:tc>
      </w:tr>
      <w:tr w:rsidR="00622633" w:rsidRPr="00622633" w14:paraId="54A1CD8E"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4F82E508" w14:textId="77777777" w:rsidR="00622633" w:rsidRPr="00622633" w:rsidRDefault="00622633" w:rsidP="00622633">
            <w:pPr>
              <w:jc w:val="right"/>
              <w:rPr>
                <w:rFonts w:ascii="Aptos Narrow" w:hAnsi="Aptos Narrow"/>
                <w:color w:val="000000"/>
              </w:rPr>
            </w:pPr>
            <w:r>
              <w:rPr>
                <w:rFonts w:ascii="Aptos Narrow" w:hAnsi="Aptos Narrow"/>
                <w:color w:val="000000"/>
              </w:rPr>
              <w:t>18</w:t>
            </w:r>
          </w:p>
        </w:tc>
        <w:tc>
          <w:tcPr>
            <w:tcW w:w="2248" w:type="dxa"/>
            <w:tcBorders>
              <w:top w:val="nil"/>
              <w:left w:val="nil"/>
              <w:bottom w:val="single" w:sz="4" w:space="0" w:color="auto"/>
              <w:right w:val="nil"/>
            </w:tcBorders>
            <w:vAlign w:val="center"/>
            <w:hideMark/>
          </w:tcPr>
          <w:p w14:paraId="6B9948D5"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Expected value of fair die.</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728C06E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w:t>
            </w:r>
          </w:p>
        </w:tc>
        <w:tc>
          <w:tcPr>
            <w:tcW w:w="1134" w:type="dxa"/>
            <w:tcBorders>
              <w:top w:val="nil"/>
              <w:left w:val="nil"/>
              <w:bottom w:val="single" w:sz="4" w:space="0" w:color="auto"/>
              <w:right w:val="single" w:sz="4" w:space="0" w:color="auto"/>
            </w:tcBorders>
            <w:vAlign w:val="center"/>
            <w:hideMark/>
          </w:tcPr>
          <w:p w14:paraId="00F242A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w:t>
            </w:r>
          </w:p>
        </w:tc>
        <w:tc>
          <w:tcPr>
            <w:tcW w:w="1134" w:type="dxa"/>
            <w:tcBorders>
              <w:top w:val="nil"/>
              <w:left w:val="nil"/>
              <w:bottom w:val="single" w:sz="4" w:space="0" w:color="auto"/>
              <w:right w:val="single" w:sz="4" w:space="0" w:color="auto"/>
            </w:tcBorders>
            <w:vAlign w:val="bottom"/>
            <w:hideMark/>
          </w:tcPr>
          <w:p w14:paraId="68F4066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w:t>
            </w:r>
          </w:p>
        </w:tc>
        <w:tc>
          <w:tcPr>
            <w:tcW w:w="1185" w:type="dxa"/>
            <w:tcBorders>
              <w:top w:val="nil"/>
              <w:left w:val="nil"/>
              <w:bottom w:val="single" w:sz="4" w:space="0" w:color="auto"/>
              <w:right w:val="single" w:sz="4" w:space="0" w:color="auto"/>
            </w:tcBorders>
            <w:vAlign w:val="center"/>
            <w:hideMark/>
          </w:tcPr>
          <w:p w14:paraId="74A6F31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w:t>
            </w:r>
          </w:p>
        </w:tc>
        <w:tc>
          <w:tcPr>
            <w:tcW w:w="1134" w:type="dxa"/>
            <w:tcBorders>
              <w:top w:val="nil"/>
              <w:left w:val="nil"/>
              <w:bottom w:val="single" w:sz="4" w:space="0" w:color="auto"/>
              <w:right w:val="single" w:sz="4" w:space="0" w:color="auto"/>
            </w:tcBorders>
            <w:vAlign w:val="center"/>
            <w:hideMark/>
          </w:tcPr>
          <w:p w14:paraId="43C9865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w:t>
            </w:r>
          </w:p>
        </w:tc>
        <w:tc>
          <w:tcPr>
            <w:tcW w:w="1134" w:type="dxa"/>
            <w:tcBorders>
              <w:top w:val="nil"/>
              <w:left w:val="nil"/>
              <w:bottom w:val="single" w:sz="4" w:space="0" w:color="auto"/>
              <w:right w:val="single" w:sz="4" w:space="0" w:color="auto"/>
            </w:tcBorders>
            <w:vAlign w:val="center"/>
            <w:hideMark/>
          </w:tcPr>
          <w:p w14:paraId="2533732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w:t>
            </w:r>
          </w:p>
        </w:tc>
        <w:tc>
          <w:tcPr>
            <w:tcW w:w="1134" w:type="dxa"/>
            <w:tcBorders>
              <w:top w:val="nil"/>
              <w:left w:val="nil"/>
              <w:bottom w:val="single" w:sz="4" w:space="0" w:color="auto"/>
              <w:right w:val="single" w:sz="8" w:space="0" w:color="auto"/>
            </w:tcBorders>
            <w:vAlign w:val="center"/>
            <w:hideMark/>
          </w:tcPr>
          <w:p w14:paraId="41D6485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w:t>
            </w:r>
          </w:p>
        </w:tc>
      </w:tr>
      <w:tr w:rsidR="00622633" w:rsidRPr="00622633" w14:paraId="31FA0386"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5E5790E8" w14:textId="77777777" w:rsidR="00622633" w:rsidRPr="00622633" w:rsidRDefault="00622633" w:rsidP="00622633">
            <w:pPr>
              <w:jc w:val="right"/>
              <w:rPr>
                <w:rFonts w:ascii="Aptos Narrow" w:hAnsi="Aptos Narrow"/>
                <w:color w:val="000000"/>
              </w:rPr>
            </w:pPr>
            <w:r>
              <w:rPr>
                <w:rFonts w:ascii="Aptos Narrow" w:hAnsi="Aptos Narrow"/>
                <w:color w:val="000000"/>
              </w:rPr>
              <w:t>19</w:t>
            </w:r>
          </w:p>
        </w:tc>
        <w:tc>
          <w:tcPr>
            <w:tcW w:w="2248" w:type="dxa"/>
            <w:tcBorders>
              <w:top w:val="nil"/>
              <w:left w:val="nil"/>
              <w:bottom w:val="single" w:sz="4" w:space="0" w:color="auto"/>
              <w:right w:val="nil"/>
            </w:tcBorders>
            <w:vAlign w:val="center"/>
            <w:hideMark/>
          </w:tcPr>
          <w:p w14:paraId="605F09B1"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Variance of fair die.</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3903BD5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35/12</w:t>
            </w:r>
          </w:p>
        </w:tc>
        <w:tc>
          <w:tcPr>
            <w:tcW w:w="1134" w:type="dxa"/>
            <w:tcBorders>
              <w:top w:val="nil"/>
              <w:left w:val="nil"/>
              <w:bottom w:val="single" w:sz="4" w:space="0" w:color="auto"/>
              <w:right w:val="single" w:sz="4" w:space="0" w:color="auto"/>
            </w:tcBorders>
            <w:vAlign w:val="center"/>
            <w:hideMark/>
          </w:tcPr>
          <w:p w14:paraId="5F839DF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35/12</w:t>
            </w:r>
          </w:p>
        </w:tc>
        <w:tc>
          <w:tcPr>
            <w:tcW w:w="1134" w:type="dxa"/>
            <w:tcBorders>
              <w:top w:val="nil"/>
              <w:left w:val="nil"/>
              <w:bottom w:val="single" w:sz="4" w:space="0" w:color="auto"/>
              <w:right w:val="single" w:sz="4" w:space="0" w:color="auto"/>
            </w:tcBorders>
            <w:vAlign w:val="bottom"/>
            <w:hideMark/>
          </w:tcPr>
          <w:p w14:paraId="575064D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35/12</w:t>
            </w:r>
          </w:p>
        </w:tc>
        <w:tc>
          <w:tcPr>
            <w:tcW w:w="1185" w:type="dxa"/>
            <w:tcBorders>
              <w:top w:val="nil"/>
              <w:left w:val="nil"/>
              <w:bottom w:val="single" w:sz="4" w:space="0" w:color="auto"/>
              <w:right w:val="single" w:sz="4" w:space="0" w:color="auto"/>
            </w:tcBorders>
            <w:vAlign w:val="center"/>
            <w:hideMark/>
          </w:tcPr>
          <w:p w14:paraId="4238C6C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35/12</w:t>
            </w:r>
          </w:p>
        </w:tc>
        <w:tc>
          <w:tcPr>
            <w:tcW w:w="1134" w:type="dxa"/>
            <w:tcBorders>
              <w:top w:val="nil"/>
              <w:left w:val="nil"/>
              <w:bottom w:val="single" w:sz="4" w:space="0" w:color="auto"/>
              <w:right w:val="single" w:sz="4" w:space="0" w:color="auto"/>
            </w:tcBorders>
            <w:vAlign w:val="center"/>
            <w:hideMark/>
          </w:tcPr>
          <w:p w14:paraId="172F594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35/12</w:t>
            </w:r>
          </w:p>
        </w:tc>
        <w:tc>
          <w:tcPr>
            <w:tcW w:w="1134" w:type="dxa"/>
            <w:tcBorders>
              <w:top w:val="nil"/>
              <w:left w:val="nil"/>
              <w:bottom w:val="single" w:sz="4" w:space="0" w:color="auto"/>
              <w:right w:val="single" w:sz="4" w:space="0" w:color="auto"/>
            </w:tcBorders>
            <w:vAlign w:val="center"/>
            <w:hideMark/>
          </w:tcPr>
          <w:p w14:paraId="0E80B21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35/12</w:t>
            </w:r>
          </w:p>
        </w:tc>
        <w:tc>
          <w:tcPr>
            <w:tcW w:w="1134" w:type="dxa"/>
            <w:tcBorders>
              <w:top w:val="nil"/>
              <w:left w:val="nil"/>
              <w:bottom w:val="single" w:sz="4" w:space="0" w:color="auto"/>
              <w:right w:val="single" w:sz="8" w:space="0" w:color="auto"/>
            </w:tcBorders>
            <w:vAlign w:val="center"/>
            <w:hideMark/>
          </w:tcPr>
          <w:p w14:paraId="7A3DDAA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35/12</w:t>
            </w:r>
          </w:p>
        </w:tc>
      </w:tr>
      <w:tr w:rsidR="00622633" w:rsidRPr="00622633" w14:paraId="2AB48B68"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5F65F0D6" w14:textId="77777777" w:rsidR="00622633" w:rsidRPr="00622633" w:rsidRDefault="00622633" w:rsidP="00622633">
            <w:pPr>
              <w:jc w:val="right"/>
              <w:rPr>
                <w:rFonts w:ascii="Aptos Narrow" w:hAnsi="Aptos Narrow"/>
                <w:color w:val="000000"/>
              </w:rPr>
            </w:pPr>
            <w:r>
              <w:rPr>
                <w:rFonts w:ascii="Aptos Narrow" w:hAnsi="Aptos Narrow"/>
                <w:color w:val="000000"/>
              </w:rPr>
              <w:t>20</w:t>
            </w:r>
          </w:p>
        </w:tc>
        <w:tc>
          <w:tcPr>
            <w:tcW w:w="2248" w:type="dxa"/>
            <w:tcBorders>
              <w:top w:val="nil"/>
              <w:left w:val="nil"/>
              <w:bottom w:val="single" w:sz="4" w:space="0" w:color="auto"/>
              <w:right w:val="nil"/>
            </w:tcBorders>
            <w:vAlign w:val="center"/>
            <w:hideMark/>
          </w:tcPr>
          <w:p w14:paraId="64D534AE"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Birthday paradox threshold exceeding 50%.</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6252E97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4" w:space="0" w:color="auto"/>
            </w:tcBorders>
            <w:vAlign w:val="center"/>
            <w:hideMark/>
          </w:tcPr>
          <w:p w14:paraId="21D3C73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4" w:space="0" w:color="auto"/>
            </w:tcBorders>
            <w:vAlign w:val="bottom"/>
            <w:hideMark/>
          </w:tcPr>
          <w:p w14:paraId="548F217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85" w:type="dxa"/>
            <w:tcBorders>
              <w:top w:val="nil"/>
              <w:left w:val="nil"/>
              <w:bottom w:val="single" w:sz="4" w:space="0" w:color="auto"/>
              <w:right w:val="single" w:sz="4" w:space="0" w:color="auto"/>
            </w:tcBorders>
            <w:vAlign w:val="center"/>
            <w:hideMark/>
          </w:tcPr>
          <w:p w14:paraId="12029AF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4" w:space="0" w:color="auto"/>
            </w:tcBorders>
            <w:vAlign w:val="center"/>
            <w:hideMark/>
          </w:tcPr>
          <w:p w14:paraId="08FF779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4" w:space="0" w:color="auto"/>
            </w:tcBorders>
            <w:vAlign w:val="center"/>
            <w:hideMark/>
          </w:tcPr>
          <w:p w14:paraId="4B9C3D8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8" w:space="0" w:color="auto"/>
            </w:tcBorders>
            <w:vAlign w:val="center"/>
            <w:hideMark/>
          </w:tcPr>
          <w:p w14:paraId="43F1B4D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r>
      <w:tr w:rsidR="00622633" w:rsidRPr="00622633" w14:paraId="4D40AE35"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6B54D7B1"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21</w:t>
            </w:r>
          </w:p>
        </w:tc>
        <w:tc>
          <w:tcPr>
            <w:tcW w:w="2248" w:type="dxa"/>
            <w:tcBorders>
              <w:top w:val="nil"/>
              <w:left w:val="nil"/>
              <w:bottom w:val="single" w:sz="4" w:space="0" w:color="auto"/>
              <w:right w:val="nil"/>
            </w:tcBorders>
            <w:vAlign w:val="center"/>
            <w:hideMark/>
          </w:tcPr>
          <w:p w14:paraId="30E38302"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Number of spanning trees of K4.</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325B82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4" w:space="0" w:color="auto"/>
            </w:tcBorders>
            <w:vAlign w:val="center"/>
            <w:hideMark/>
          </w:tcPr>
          <w:p w14:paraId="79173EA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4" w:space="0" w:color="auto"/>
            </w:tcBorders>
            <w:vAlign w:val="bottom"/>
            <w:hideMark/>
          </w:tcPr>
          <w:p w14:paraId="0BCBA89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85" w:type="dxa"/>
            <w:tcBorders>
              <w:top w:val="nil"/>
              <w:left w:val="nil"/>
              <w:bottom w:val="single" w:sz="4" w:space="0" w:color="auto"/>
              <w:right w:val="single" w:sz="4" w:space="0" w:color="auto"/>
            </w:tcBorders>
            <w:vAlign w:val="center"/>
            <w:hideMark/>
          </w:tcPr>
          <w:p w14:paraId="1F0FA8E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4" w:space="0" w:color="auto"/>
            </w:tcBorders>
            <w:vAlign w:val="center"/>
            <w:hideMark/>
          </w:tcPr>
          <w:p w14:paraId="36CFB66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4" w:space="0" w:color="auto"/>
            </w:tcBorders>
            <w:vAlign w:val="center"/>
            <w:hideMark/>
          </w:tcPr>
          <w:p w14:paraId="599488D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8" w:space="0" w:color="auto"/>
            </w:tcBorders>
            <w:vAlign w:val="center"/>
            <w:hideMark/>
          </w:tcPr>
          <w:p w14:paraId="3253A07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r>
      <w:tr w:rsidR="00622633" w:rsidRPr="00622633" w14:paraId="71619374"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4567F614" w14:textId="77777777" w:rsidR="00622633" w:rsidRPr="00622633" w:rsidRDefault="00622633" w:rsidP="00622633">
            <w:pPr>
              <w:jc w:val="right"/>
              <w:rPr>
                <w:rFonts w:ascii="Aptos Narrow" w:hAnsi="Aptos Narrow"/>
                <w:color w:val="000000"/>
              </w:rPr>
            </w:pPr>
            <w:r>
              <w:rPr>
                <w:rFonts w:ascii="Aptos Narrow" w:hAnsi="Aptos Narrow"/>
                <w:color w:val="000000"/>
              </w:rPr>
              <w:t>22</w:t>
            </w:r>
          </w:p>
        </w:tc>
        <w:tc>
          <w:tcPr>
            <w:tcW w:w="2248" w:type="dxa"/>
            <w:tcBorders>
              <w:top w:val="nil"/>
              <w:left w:val="nil"/>
              <w:bottom w:val="single" w:sz="4" w:space="0" w:color="auto"/>
              <w:right w:val="nil"/>
            </w:tcBorders>
            <w:vAlign w:val="center"/>
            <w:hideMark/>
          </w:tcPr>
          <w:p w14:paraId="40583A67"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Chromatic number of C5.</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13C552C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1405F34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bottom"/>
            <w:hideMark/>
          </w:tcPr>
          <w:p w14:paraId="4352300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85" w:type="dxa"/>
            <w:tcBorders>
              <w:top w:val="nil"/>
              <w:left w:val="nil"/>
              <w:bottom w:val="single" w:sz="4" w:space="0" w:color="auto"/>
              <w:right w:val="single" w:sz="4" w:space="0" w:color="auto"/>
            </w:tcBorders>
            <w:vAlign w:val="center"/>
            <w:hideMark/>
          </w:tcPr>
          <w:p w14:paraId="430A2CF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786C4CE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6DCE60A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8" w:space="0" w:color="auto"/>
            </w:tcBorders>
            <w:vAlign w:val="center"/>
            <w:hideMark/>
          </w:tcPr>
          <w:p w14:paraId="215FC05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r>
      <w:tr w:rsidR="00622633" w:rsidRPr="00622633" w14:paraId="2ED5764D"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4762B38A" w14:textId="77777777" w:rsidR="00622633" w:rsidRPr="00622633" w:rsidRDefault="00622633" w:rsidP="00622633">
            <w:pPr>
              <w:jc w:val="right"/>
              <w:rPr>
                <w:rFonts w:ascii="Aptos Narrow" w:hAnsi="Aptos Narrow"/>
                <w:color w:val="000000"/>
              </w:rPr>
            </w:pPr>
            <w:r>
              <w:rPr>
                <w:rFonts w:ascii="Aptos Narrow" w:hAnsi="Aptos Narrow"/>
                <w:color w:val="000000"/>
              </w:rPr>
              <w:t>23</w:t>
            </w:r>
          </w:p>
        </w:tc>
        <w:tc>
          <w:tcPr>
            <w:tcW w:w="2248" w:type="dxa"/>
            <w:tcBorders>
              <w:top w:val="nil"/>
              <w:left w:val="nil"/>
              <w:bottom w:val="single" w:sz="4" w:space="0" w:color="auto"/>
              <w:right w:val="nil"/>
            </w:tcBorders>
            <w:vAlign w:val="center"/>
            <w:hideMark/>
          </w:tcPr>
          <w:p w14:paraId="308E8C47"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Maximum edges in triangle-free graph with n=10.</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67A83CC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25</w:t>
            </w:r>
          </w:p>
        </w:tc>
        <w:tc>
          <w:tcPr>
            <w:tcW w:w="1134" w:type="dxa"/>
            <w:tcBorders>
              <w:top w:val="nil"/>
              <w:left w:val="nil"/>
              <w:bottom w:val="single" w:sz="4" w:space="0" w:color="auto"/>
              <w:right w:val="single" w:sz="4" w:space="0" w:color="auto"/>
            </w:tcBorders>
            <w:vAlign w:val="center"/>
            <w:hideMark/>
          </w:tcPr>
          <w:p w14:paraId="3C30BF5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25</w:t>
            </w:r>
          </w:p>
        </w:tc>
        <w:tc>
          <w:tcPr>
            <w:tcW w:w="1134" w:type="dxa"/>
            <w:tcBorders>
              <w:top w:val="nil"/>
              <w:left w:val="nil"/>
              <w:bottom w:val="single" w:sz="4" w:space="0" w:color="auto"/>
              <w:right w:val="single" w:sz="4" w:space="0" w:color="auto"/>
            </w:tcBorders>
            <w:vAlign w:val="bottom"/>
            <w:hideMark/>
          </w:tcPr>
          <w:p w14:paraId="3528472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25</w:t>
            </w:r>
          </w:p>
        </w:tc>
        <w:tc>
          <w:tcPr>
            <w:tcW w:w="1185" w:type="dxa"/>
            <w:tcBorders>
              <w:top w:val="nil"/>
              <w:left w:val="nil"/>
              <w:bottom w:val="single" w:sz="4" w:space="0" w:color="auto"/>
              <w:right w:val="single" w:sz="4" w:space="0" w:color="auto"/>
            </w:tcBorders>
            <w:vAlign w:val="center"/>
            <w:hideMark/>
          </w:tcPr>
          <w:p w14:paraId="653EEDB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25</w:t>
            </w:r>
          </w:p>
        </w:tc>
        <w:tc>
          <w:tcPr>
            <w:tcW w:w="1134" w:type="dxa"/>
            <w:tcBorders>
              <w:top w:val="nil"/>
              <w:left w:val="nil"/>
              <w:bottom w:val="single" w:sz="4" w:space="0" w:color="auto"/>
              <w:right w:val="single" w:sz="4" w:space="0" w:color="auto"/>
            </w:tcBorders>
            <w:vAlign w:val="center"/>
            <w:hideMark/>
          </w:tcPr>
          <w:p w14:paraId="3A31C4E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25</w:t>
            </w:r>
          </w:p>
        </w:tc>
        <w:tc>
          <w:tcPr>
            <w:tcW w:w="1134" w:type="dxa"/>
            <w:tcBorders>
              <w:top w:val="nil"/>
              <w:left w:val="nil"/>
              <w:bottom w:val="single" w:sz="4" w:space="0" w:color="auto"/>
              <w:right w:val="single" w:sz="4" w:space="0" w:color="auto"/>
            </w:tcBorders>
            <w:vAlign w:val="center"/>
            <w:hideMark/>
          </w:tcPr>
          <w:p w14:paraId="225B490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25</w:t>
            </w:r>
          </w:p>
        </w:tc>
        <w:tc>
          <w:tcPr>
            <w:tcW w:w="1134" w:type="dxa"/>
            <w:tcBorders>
              <w:top w:val="nil"/>
              <w:left w:val="nil"/>
              <w:bottom w:val="single" w:sz="4" w:space="0" w:color="auto"/>
              <w:right w:val="single" w:sz="8" w:space="0" w:color="auto"/>
            </w:tcBorders>
            <w:vAlign w:val="center"/>
            <w:hideMark/>
          </w:tcPr>
          <w:p w14:paraId="230C6D9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25</w:t>
            </w:r>
          </w:p>
        </w:tc>
      </w:tr>
      <w:tr w:rsidR="00622633" w:rsidRPr="00622633" w14:paraId="4AAC3121" w14:textId="77777777" w:rsidTr="00622633">
        <w:trPr>
          <w:trHeight w:val="900"/>
        </w:trPr>
        <w:tc>
          <w:tcPr>
            <w:tcW w:w="291" w:type="dxa"/>
            <w:tcBorders>
              <w:top w:val="nil"/>
              <w:left w:val="single" w:sz="8" w:space="0" w:color="auto"/>
              <w:bottom w:val="single" w:sz="4" w:space="0" w:color="auto"/>
              <w:right w:val="single" w:sz="4" w:space="0" w:color="auto"/>
            </w:tcBorders>
            <w:vAlign w:val="bottom"/>
            <w:hideMark/>
          </w:tcPr>
          <w:p w14:paraId="4E283B24" w14:textId="77777777" w:rsidR="00622633" w:rsidRPr="00622633" w:rsidRDefault="00622633" w:rsidP="00622633">
            <w:pPr>
              <w:jc w:val="right"/>
              <w:rPr>
                <w:rFonts w:ascii="Aptos Narrow" w:hAnsi="Aptos Narrow"/>
                <w:color w:val="000000"/>
              </w:rPr>
            </w:pPr>
            <w:r>
              <w:rPr>
                <w:rFonts w:ascii="Aptos Narrow" w:hAnsi="Aptos Narrow"/>
                <w:color w:val="000000"/>
              </w:rPr>
              <w:t>24</w:t>
            </w:r>
          </w:p>
        </w:tc>
        <w:tc>
          <w:tcPr>
            <w:tcW w:w="2248" w:type="dxa"/>
            <w:tcBorders>
              <w:top w:val="nil"/>
              <w:left w:val="nil"/>
              <w:bottom w:val="single" w:sz="4" w:space="0" w:color="auto"/>
              <w:right w:val="nil"/>
            </w:tcBorders>
            <w:vAlign w:val="center"/>
            <w:hideMark/>
          </w:tcPr>
          <w:p w14:paraId="7871C5BE"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Number of binary strings length 8 without consecutive ones.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3FBBF8E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55</w:t>
            </w:r>
          </w:p>
        </w:tc>
        <w:tc>
          <w:tcPr>
            <w:tcW w:w="1134" w:type="dxa"/>
            <w:tcBorders>
              <w:top w:val="nil"/>
              <w:left w:val="nil"/>
              <w:bottom w:val="single" w:sz="4" w:space="0" w:color="auto"/>
              <w:right w:val="single" w:sz="4" w:space="0" w:color="auto"/>
            </w:tcBorders>
            <w:vAlign w:val="center"/>
            <w:hideMark/>
          </w:tcPr>
          <w:p w14:paraId="2949229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55</w:t>
            </w:r>
          </w:p>
        </w:tc>
        <w:tc>
          <w:tcPr>
            <w:tcW w:w="1134" w:type="dxa"/>
            <w:tcBorders>
              <w:top w:val="nil"/>
              <w:left w:val="nil"/>
              <w:bottom w:val="single" w:sz="4" w:space="0" w:color="auto"/>
              <w:right w:val="single" w:sz="4" w:space="0" w:color="auto"/>
            </w:tcBorders>
            <w:vAlign w:val="bottom"/>
            <w:hideMark/>
          </w:tcPr>
          <w:p w14:paraId="75C1D9A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55</w:t>
            </w:r>
          </w:p>
        </w:tc>
        <w:tc>
          <w:tcPr>
            <w:tcW w:w="1185" w:type="dxa"/>
            <w:tcBorders>
              <w:top w:val="nil"/>
              <w:left w:val="nil"/>
              <w:bottom w:val="single" w:sz="4" w:space="0" w:color="auto"/>
              <w:right w:val="single" w:sz="4" w:space="0" w:color="auto"/>
            </w:tcBorders>
            <w:vAlign w:val="center"/>
            <w:hideMark/>
          </w:tcPr>
          <w:p w14:paraId="28C85FE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55</w:t>
            </w:r>
          </w:p>
        </w:tc>
        <w:tc>
          <w:tcPr>
            <w:tcW w:w="1134" w:type="dxa"/>
            <w:tcBorders>
              <w:top w:val="nil"/>
              <w:left w:val="nil"/>
              <w:bottom w:val="single" w:sz="4" w:space="0" w:color="auto"/>
              <w:right w:val="single" w:sz="4" w:space="0" w:color="auto"/>
            </w:tcBorders>
            <w:shd w:val="clear" w:color="000000" w:fill="FFFF00"/>
            <w:vAlign w:val="center"/>
            <w:hideMark/>
          </w:tcPr>
          <w:p w14:paraId="2A13A7E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34</w:t>
            </w:r>
          </w:p>
        </w:tc>
        <w:tc>
          <w:tcPr>
            <w:tcW w:w="1134" w:type="dxa"/>
            <w:tcBorders>
              <w:top w:val="nil"/>
              <w:left w:val="nil"/>
              <w:bottom w:val="single" w:sz="4" w:space="0" w:color="auto"/>
              <w:right w:val="single" w:sz="4" w:space="0" w:color="auto"/>
            </w:tcBorders>
            <w:vAlign w:val="center"/>
            <w:hideMark/>
          </w:tcPr>
          <w:p w14:paraId="4F1C852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55</w:t>
            </w:r>
          </w:p>
        </w:tc>
        <w:tc>
          <w:tcPr>
            <w:tcW w:w="1134" w:type="dxa"/>
            <w:tcBorders>
              <w:top w:val="nil"/>
              <w:left w:val="nil"/>
              <w:bottom w:val="single" w:sz="4" w:space="0" w:color="auto"/>
              <w:right w:val="single" w:sz="8" w:space="0" w:color="auto"/>
            </w:tcBorders>
            <w:vAlign w:val="center"/>
            <w:hideMark/>
          </w:tcPr>
          <w:p w14:paraId="142E2E2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55</w:t>
            </w:r>
          </w:p>
        </w:tc>
      </w:tr>
      <w:tr w:rsidR="00622633" w:rsidRPr="00622633" w14:paraId="737B532C"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4AE59EF9" w14:textId="77777777" w:rsidR="00622633" w:rsidRPr="00622633" w:rsidRDefault="00622633" w:rsidP="00622633">
            <w:pPr>
              <w:jc w:val="right"/>
              <w:rPr>
                <w:rFonts w:ascii="Aptos Narrow" w:hAnsi="Aptos Narrow"/>
                <w:color w:val="000000"/>
              </w:rPr>
            </w:pPr>
            <w:r>
              <w:rPr>
                <w:rFonts w:ascii="Aptos Narrow" w:hAnsi="Aptos Narrow"/>
                <w:color w:val="000000"/>
              </w:rPr>
              <w:t>25</w:t>
            </w:r>
          </w:p>
        </w:tc>
        <w:tc>
          <w:tcPr>
            <w:tcW w:w="2248" w:type="dxa"/>
            <w:tcBorders>
              <w:top w:val="nil"/>
              <w:left w:val="nil"/>
              <w:bottom w:val="single" w:sz="4" w:space="0" w:color="auto"/>
              <w:right w:val="nil"/>
            </w:tcBorders>
            <w:vAlign w:val="center"/>
            <w:hideMark/>
          </w:tcPr>
          <w:p w14:paraId="66108415"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Catalan number for n=5.</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2A7FA5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42</w:t>
            </w:r>
          </w:p>
        </w:tc>
        <w:tc>
          <w:tcPr>
            <w:tcW w:w="1134" w:type="dxa"/>
            <w:tcBorders>
              <w:top w:val="nil"/>
              <w:left w:val="nil"/>
              <w:bottom w:val="single" w:sz="4" w:space="0" w:color="auto"/>
              <w:right w:val="single" w:sz="4" w:space="0" w:color="auto"/>
            </w:tcBorders>
            <w:vAlign w:val="center"/>
            <w:hideMark/>
          </w:tcPr>
          <w:p w14:paraId="213C885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42</w:t>
            </w:r>
          </w:p>
        </w:tc>
        <w:tc>
          <w:tcPr>
            <w:tcW w:w="1134" w:type="dxa"/>
            <w:tcBorders>
              <w:top w:val="nil"/>
              <w:left w:val="nil"/>
              <w:bottom w:val="single" w:sz="4" w:space="0" w:color="auto"/>
              <w:right w:val="single" w:sz="4" w:space="0" w:color="auto"/>
            </w:tcBorders>
            <w:vAlign w:val="bottom"/>
            <w:hideMark/>
          </w:tcPr>
          <w:p w14:paraId="2A485C0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42</w:t>
            </w:r>
          </w:p>
        </w:tc>
        <w:tc>
          <w:tcPr>
            <w:tcW w:w="1185" w:type="dxa"/>
            <w:tcBorders>
              <w:top w:val="nil"/>
              <w:left w:val="nil"/>
              <w:bottom w:val="single" w:sz="4" w:space="0" w:color="auto"/>
              <w:right w:val="single" w:sz="4" w:space="0" w:color="auto"/>
            </w:tcBorders>
            <w:vAlign w:val="center"/>
            <w:hideMark/>
          </w:tcPr>
          <w:p w14:paraId="34FF8F9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42</w:t>
            </w:r>
          </w:p>
        </w:tc>
        <w:tc>
          <w:tcPr>
            <w:tcW w:w="1134" w:type="dxa"/>
            <w:tcBorders>
              <w:top w:val="nil"/>
              <w:left w:val="nil"/>
              <w:bottom w:val="single" w:sz="4" w:space="0" w:color="auto"/>
              <w:right w:val="single" w:sz="4" w:space="0" w:color="auto"/>
            </w:tcBorders>
            <w:vAlign w:val="center"/>
            <w:hideMark/>
          </w:tcPr>
          <w:p w14:paraId="4B34C19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42</w:t>
            </w:r>
          </w:p>
        </w:tc>
        <w:tc>
          <w:tcPr>
            <w:tcW w:w="1134" w:type="dxa"/>
            <w:tcBorders>
              <w:top w:val="nil"/>
              <w:left w:val="nil"/>
              <w:bottom w:val="single" w:sz="4" w:space="0" w:color="auto"/>
              <w:right w:val="single" w:sz="4" w:space="0" w:color="auto"/>
            </w:tcBorders>
            <w:vAlign w:val="center"/>
            <w:hideMark/>
          </w:tcPr>
          <w:p w14:paraId="41F4867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42</w:t>
            </w:r>
          </w:p>
        </w:tc>
        <w:tc>
          <w:tcPr>
            <w:tcW w:w="1134" w:type="dxa"/>
            <w:tcBorders>
              <w:top w:val="nil"/>
              <w:left w:val="nil"/>
              <w:bottom w:val="single" w:sz="4" w:space="0" w:color="auto"/>
              <w:right w:val="single" w:sz="8" w:space="0" w:color="auto"/>
            </w:tcBorders>
            <w:vAlign w:val="center"/>
            <w:hideMark/>
          </w:tcPr>
          <w:p w14:paraId="5CD85D2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42</w:t>
            </w:r>
          </w:p>
        </w:tc>
      </w:tr>
      <w:tr w:rsidR="00622633" w:rsidRPr="00622633" w14:paraId="1A3FDC28"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5D32B84B" w14:textId="77777777" w:rsidR="00622633" w:rsidRPr="00622633" w:rsidRDefault="00622633" w:rsidP="00622633">
            <w:pPr>
              <w:jc w:val="right"/>
              <w:rPr>
                <w:rFonts w:ascii="Aptos Narrow" w:hAnsi="Aptos Narrow"/>
                <w:color w:val="000000"/>
              </w:rPr>
            </w:pPr>
            <w:r>
              <w:rPr>
                <w:rFonts w:ascii="Aptos Narrow" w:hAnsi="Aptos Narrow"/>
                <w:color w:val="000000"/>
              </w:rPr>
              <w:t>26</w:t>
            </w:r>
          </w:p>
        </w:tc>
        <w:tc>
          <w:tcPr>
            <w:tcW w:w="2248" w:type="dxa"/>
            <w:tcBorders>
              <w:top w:val="nil"/>
              <w:left w:val="nil"/>
              <w:bottom w:val="single" w:sz="4" w:space="0" w:color="auto"/>
              <w:right w:val="nil"/>
            </w:tcBorders>
            <w:vAlign w:val="center"/>
            <w:hideMark/>
          </w:tcPr>
          <w:p w14:paraId="7DD4F214"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Derangements of 6.</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6D57EB7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265</w:t>
            </w:r>
          </w:p>
        </w:tc>
        <w:tc>
          <w:tcPr>
            <w:tcW w:w="1134" w:type="dxa"/>
            <w:tcBorders>
              <w:top w:val="nil"/>
              <w:left w:val="nil"/>
              <w:bottom w:val="single" w:sz="4" w:space="0" w:color="auto"/>
              <w:right w:val="single" w:sz="4" w:space="0" w:color="auto"/>
            </w:tcBorders>
            <w:vAlign w:val="center"/>
            <w:hideMark/>
          </w:tcPr>
          <w:p w14:paraId="60F20EC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265</w:t>
            </w:r>
          </w:p>
        </w:tc>
        <w:tc>
          <w:tcPr>
            <w:tcW w:w="1134" w:type="dxa"/>
            <w:tcBorders>
              <w:top w:val="nil"/>
              <w:left w:val="nil"/>
              <w:bottom w:val="single" w:sz="4" w:space="0" w:color="auto"/>
              <w:right w:val="single" w:sz="4" w:space="0" w:color="auto"/>
            </w:tcBorders>
            <w:vAlign w:val="bottom"/>
            <w:hideMark/>
          </w:tcPr>
          <w:p w14:paraId="412D9F3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265</w:t>
            </w:r>
          </w:p>
        </w:tc>
        <w:tc>
          <w:tcPr>
            <w:tcW w:w="1185" w:type="dxa"/>
            <w:tcBorders>
              <w:top w:val="nil"/>
              <w:left w:val="nil"/>
              <w:bottom w:val="single" w:sz="4" w:space="0" w:color="auto"/>
              <w:right w:val="single" w:sz="4" w:space="0" w:color="auto"/>
            </w:tcBorders>
            <w:vAlign w:val="center"/>
            <w:hideMark/>
          </w:tcPr>
          <w:p w14:paraId="0E41E04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265</w:t>
            </w:r>
          </w:p>
        </w:tc>
        <w:tc>
          <w:tcPr>
            <w:tcW w:w="1134" w:type="dxa"/>
            <w:tcBorders>
              <w:top w:val="nil"/>
              <w:left w:val="nil"/>
              <w:bottom w:val="single" w:sz="4" w:space="0" w:color="auto"/>
              <w:right w:val="single" w:sz="4" w:space="0" w:color="auto"/>
            </w:tcBorders>
            <w:vAlign w:val="center"/>
            <w:hideMark/>
          </w:tcPr>
          <w:p w14:paraId="1046528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265</w:t>
            </w:r>
          </w:p>
        </w:tc>
        <w:tc>
          <w:tcPr>
            <w:tcW w:w="1134" w:type="dxa"/>
            <w:tcBorders>
              <w:top w:val="nil"/>
              <w:left w:val="nil"/>
              <w:bottom w:val="single" w:sz="4" w:space="0" w:color="auto"/>
              <w:right w:val="single" w:sz="4" w:space="0" w:color="auto"/>
            </w:tcBorders>
            <w:vAlign w:val="center"/>
            <w:hideMark/>
          </w:tcPr>
          <w:p w14:paraId="74D897C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265</w:t>
            </w:r>
          </w:p>
        </w:tc>
        <w:tc>
          <w:tcPr>
            <w:tcW w:w="1134" w:type="dxa"/>
            <w:tcBorders>
              <w:top w:val="nil"/>
              <w:left w:val="nil"/>
              <w:bottom w:val="single" w:sz="4" w:space="0" w:color="auto"/>
              <w:right w:val="single" w:sz="8" w:space="0" w:color="auto"/>
            </w:tcBorders>
            <w:vAlign w:val="center"/>
            <w:hideMark/>
          </w:tcPr>
          <w:p w14:paraId="3443708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265</w:t>
            </w:r>
          </w:p>
        </w:tc>
      </w:tr>
      <w:tr w:rsidR="00622633" w:rsidRPr="00622633" w14:paraId="734B8C53"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1EEDB576" w14:textId="77777777" w:rsidR="00622633" w:rsidRPr="00622633" w:rsidRDefault="00622633" w:rsidP="00622633">
            <w:pPr>
              <w:jc w:val="right"/>
              <w:rPr>
                <w:rFonts w:ascii="Aptos Narrow" w:hAnsi="Aptos Narrow"/>
                <w:color w:val="000000"/>
              </w:rPr>
            </w:pPr>
            <w:r>
              <w:rPr>
                <w:rFonts w:ascii="Aptos Narrow" w:hAnsi="Aptos Narrow"/>
                <w:color w:val="000000"/>
              </w:rPr>
              <w:t>27</w:t>
            </w:r>
          </w:p>
        </w:tc>
        <w:tc>
          <w:tcPr>
            <w:tcW w:w="2248" w:type="dxa"/>
            <w:tcBorders>
              <w:top w:val="nil"/>
              <w:left w:val="nil"/>
              <w:bottom w:val="single" w:sz="4" w:space="0" w:color="auto"/>
              <w:right w:val="nil"/>
            </w:tcBorders>
            <w:vAlign w:val="center"/>
            <w:hideMark/>
          </w:tcPr>
          <w:p w14:paraId="20573BEC"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Hamiltonian paths in K4.</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4DA28E3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24</w:t>
            </w:r>
          </w:p>
        </w:tc>
        <w:tc>
          <w:tcPr>
            <w:tcW w:w="1134" w:type="dxa"/>
            <w:tcBorders>
              <w:top w:val="nil"/>
              <w:left w:val="nil"/>
              <w:bottom w:val="single" w:sz="4" w:space="0" w:color="auto"/>
              <w:right w:val="single" w:sz="4" w:space="0" w:color="auto"/>
            </w:tcBorders>
            <w:vAlign w:val="center"/>
            <w:hideMark/>
          </w:tcPr>
          <w:p w14:paraId="7036F11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24</w:t>
            </w:r>
          </w:p>
        </w:tc>
        <w:tc>
          <w:tcPr>
            <w:tcW w:w="1134" w:type="dxa"/>
            <w:tcBorders>
              <w:top w:val="nil"/>
              <w:left w:val="nil"/>
              <w:bottom w:val="single" w:sz="4" w:space="0" w:color="auto"/>
              <w:right w:val="single" w:sz="4" w:space="0" w:color="auto"/>
            </w:tcBorders>
            <w:vAlign w:val="bottom"/>
            <w:hideMark/>
          </w:tcPr>
          <w:p w14:paraId="06CC6ED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24</w:t>
            </w:r>
          </w:p>
        </w:tc>
        <w:tc>
          <w:tcPr>
            <w:tcW w:w="1185" w:type="dxa"/>
            <w:tcBorders>
              <w:top w:val="nil"/>
              <w:left w:val="nil"/>
              <w:bottom w:val="single" w:sz="4" w:space="0" w:color="auto"/>
              <w:right w:val="single" w:sz="4" w:space="0" w:color="auto"/>
            </w:tcBorders>
            <w:vAlign w:val="center"/>
            <w:hideMark/>
          </w:tcPr>
          <w:p w14:paraId="6BC4829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24</w:t>
            </w:r>
          </w:p>
        </w:tc>
        <w:tc>
          <w:tcPr>
            <w:tcW w:w="1134" w:type="dxa"/>
            <w:tcBorders>
              <w:top w:val="nil"/>
              <w:left w:val="nil"/>
              <w:bottom w:val="single" w:sz="4" w:space="0" w:color="auto"/>
              <w:right w:val="single" w:sz="4" w:space="0" w:color="auto"/>
            </w:tcBorders>
            <w:vAlign w:val="center"/>
            <w:hideMark/>
          </w:tcPr>
          <w:p w14:paraId="6CD206C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24</w:t>
            </w:r>
          </w:p>
        </w:tc>
        <w:tc>
          <w:tcPr>
            <w:tcW w:w="1134" w:type="dxa"/>
            <w:tcBorders>
              <w:top w:val="nil"/>
              <w:left w:val="nil"/>
              <w:bottom w:val="single" w:sz="4" w:space="0" w:color="auto"/>
              <w:right w:val="single" w:sz="4" w:space="0" w:color="auto"/>
            </w:tcBorders>
            <w:shd w:val="clear" w:color="000000" w:fill="FFFF00"/>
            <w:vAlign w:val="center"/>
            <w:hideMark/>
          </w:tcPr>
          <w:p w14:paraId="505B2E8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8" w:space="0" w:color="auto"/>
            </w:tcBorders>
            <w:vAlign w:val="center"/>
            <w:hideMark/>
          </w:tcPr>
          <w:p w14:paraId="5513CA7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24</w:t>
            </w:r>
          </w:p>
        </w:tc>
      </w:tr>
      <w:tr w:rsidR="00622633" w:rsidRPr="00622633" w14:paraId="65A141A8"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34533C79" w14:textId="77777777" w:rsidR="00622633" w:rsidRPr="00622633" w:rsidRDefault="00622633" w:rsidP="00622633">
            <w:pPr>
              <w:jc w:val="right"/>
              <w:rPr>
                <w:rFonts w:ascii="Aptos Narrow" w:hAnsi="Aptos Narrow"/>
                <w:color w:val="000000"/>
              </w:rPr>
            </w:pPr>
            <w:r>
              <w:rPr>
                <w:rFonts w:ascii="Aptos Narrow" w:hAnsi="Aptos Narrow"/>
                <w:color w:val="000000"/>
              </w:rPr>
              <w:t>28</w:t>
            </w:r>
          </w:p>
        </w:tc>
        <w:tc>
          <w:tcPr>
            <w:tcW w:w="2248" w:type="dxa"/>
            <w:tcBorders>
              <w:top w:val="nil"/>
              <w:left w:val="nil"/>
              <w:bottom w:val="single" w:sz="4" w:space="0" w:color="auto"/>
              <w:right w:val="nil"/>
            </w:tcBorders>
            <w:vAlign w:val="center"/>
            <w:hideMark/>
          </w:tcPr>
          <w:p w14:paraId="7843AC3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Perfect matchings in K3,3.</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5732DE5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4" w:space="0" w:color="auto"/>
            </w:tcBorders>
            <w:vAlign w:val="center"/>
            <w:hideMark/>
          </w:tcPr>
          <w:p w14:paraId="5589D04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4" w:space="0" w:color="auto"/>
            </w:tcBorders>
            <w:vAlign w:val="bottom"/>
            <w:hideMark/>
          </w:tcPr>
          <w:p w14:paraId="230837F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85" w:type="dxa"/>
            <w:tcBorders>
              <w:top w:val="nil"/>
              <w:left w:val="nil"/>
              <w:bottom w:val="single" w:sz="4" w:space="0" w:color="auto"/>
              <w:right w:val="single" w:sz="4" w:space="0" w:color="auto"/>
            </w:tcBorders>
            <w:vAlign w:val="center"/>
            <w:hideMark/>
          </w:tcPr>
          <w:p w14:paraId="0D57E87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4" w:space="0" w:color="auto"/>
            </w:tcBorders>
            <w:vAlign w:val="center"/>
            <w:hideMark/>
          </w:tcPr>
          <w:p w14:paraId="007D8F4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4" w:space="0" w:color="auto"/>
            </w:tcBorders>
            <w:vAlign w:val="center"/>
            <w:hideMark/>
          </w:tcPr>
          <w:p w14:paraId="6BEF125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8" w:space="0" w:color="auto"/>
            </w:tcBorders>
            <w:vAlign w:val="center"/>
            <w:hideMark/>
          </w:tcPr>
          <w:p w14:paraId="4D9EF17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r>
      <w:tr w:rsidR="00622633" w:rsidRPr="00622633" w14:paraId="19B37EC6"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7660C06A" w14:textId="77777777" w:rsidR="00622633" w:rsidRPr="00622633" w:rsidRDefault="00622633" w:rsidP="00622633">
            <w:pPr>
              <w:jc w:val="right"/>
              <w:rPr>
                <w:rFonts w:ascii="Aptos Narrow" w:hAnsi="Aptos Narrow"/>
                <w:color w:val="000000"/>
              </w:rPr>
            </w:pPr>
            <w:r>
              <w:rPr>
                <w:rFonts w:ascii="Aptos Narrow" w:hAnsi="Aptos Narrow"/>
                <w:color w:val="000000"/>
              </w:rPr>
              <w:t>29</w:t>
            </w:r>
          </w:p>
        </w:tc>
        <w:tc>
          <w:tcPr>
            <w:tcW w:w="2248" w:type="dxa"/>
            <w:tcBorders>
              <w:top w:val="nil"/>
              <w:left w:val="nil"/>
              <w:bottom w:val="single" w:sz="4" w:space="0" w:color="auto"/>
              <w:right w:val="nil"/>
            </w:tcBorders>
            <w:vAlign w:val="center"/>
            <w:hideMark/>
          </w:tcPr>
          <w:p w14:paraId="78C2A26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Eulerian path existence for degrees [2,2,3,3].</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5DDD726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34" w:type="dxa"/>
            <w:tcBorders>
              <w:top w:val="nil"/>
              <w:left w:val="nil"/>
              <w:bottom w:val="single" w:sz="4" w:space="0" w:color="auto"/>
              <w:right w:val="single" w:sz="4" w:space="0" w:color="auto"/>
            </w:tcBorders>
            <w:vAlign w:val="center"/>
            <w:hideMark/>
          </w:tcPr>
          <w:p w14:paraId="1379E42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34" w:type="dxa"/>
            <w:tcBorders>
              <w:top w:val="nil"/>
              <w:left w:val="nil"/>
              <w:bottom w:val="single" w:sz="4" w:space="0" w:color="auto"/>
              <w:right w:val="single" w:sz="4" w:space="0" w:color="auto"/>
            </w:tcBorders>
            <w:vAlign w:val="bottom"/>
            <w:hideMark/>
          </w:tcPr>
          <w:p w14:paraId="4632A21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85" w:type="dxa"/>
            <w:tcBorders>
              <w:top w:val="nil"/>
              <w:left w:val="nil"/>
              <w:bottom w:val="single" w:sz="4" w:space="0" w:color="auto"/>
              <w:right w:val="single" w:sz="4" w:space="0" w:color="auto"/>
            </w:tcBorders>
            <w:shd w:val="clear" w:color="000000" w:fill="FFFF00"/>
            <w:vAlign w:val="center"/>
            <w:hideMark/>
          </w:tcPr>
          <w:p w14:paraId="1F81BBE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No</w:t>
            </w:r>
          </w:p>
        </w:tc>
        <w:tc>
          <w:tcPr>
            <w:tcW w:w="1134" w:type="dxa"/>
            <w:tcBorders>
              <w:top w:val="nil"/>
              <w:left w:val="nil"/>
              <w:bottom w:val="single" w:sz="4" w:space="0" w:color="auto"/>
              <w:right w:val="single" w:sz="4" w:space="0" w:color="auto"/>
            </w:tcBorders>
            <w:vAlign w:val="center"/>
            <w:hideMark/>
          </w:tcPr>
          <w:p w14:paraId="4F125B7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34" w:type="dxa"/>
            <w:tcBorders>
              <w:top w:val="nil"/>
              <w:left w:val="nil"/>
              <w:bottom w:val="single" w:sz="4" w:space="0" w:color="auto"/>
              <w:right w:val="single" w:sz="4" w:space="0" w:color="auto"/>
            </w:tcBorders>
            <w:vAlign w:val="center"/>
            <w:hideMark/>
          </w:tcPr>
          <w:p w14:paraId="0E4AE5A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34" w:type="dxa"/>
            <w:tcBorders>
              <w:top w:val="nil"/>
              <w:left w:val="nil"/>
              <w:bottom w:val="single" w:sz="4" w:space="0" w:color="auto"/>
              <w:right w:val="single" w:sz="8" w:space="0" w:color="auto"/>
            </w:tcBorders>
            <w:vAlign w:val="center"/>
            <w:hideMark/>
          </w:tcPr>
          <w:p w14:paraId="6A59FFB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r>
      <w:tr w:rsidR="00622633" w:rsidRPr="00622633" w14:paraId="155E6CBD"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1613385D" w14:textId="77777777" w:rsidR="00622633" w:rsidRPr="00622633" w:rsidRDefault="00622633" w:rsidP="00622633">
            <w:pPr>
              <w:jc w:val="right"/>
              <w:rPr>
                <w:rFonts w:ascii="Aptos Narrow" w:hAnsi="Aptos Narrow"/>
                <w:color w:val="000000"/>
              </w:rPr>
            </w:pPr>
            <w:r>
              <w:rPr>
                <w:rFonts w:ascii="Aptos Narrow" w:hAnsi="Aptos Narrow"/>
                <w:color w:val="000000"/>
              </w:rPr>
              <w:t>30</w:t>
            </w:r>
          </w:p>
        </w:tc>
        <w:tc>
          <w:tcPr>
            <w:tcW w:w="2248" w:type="dxa"/>
            <w:tcBorders>
              <w:top w:val="nil"/>
              <w:left w:val="nil"/>
              <w:bottom w:val="single" w:sz="4" w:space="0" w:color="auto"/>
              <w:right w:val="nil"/>
            </w:tcBorders>
            <w:vAlign w:val="center"/>
            <w:hideMark/>
          </w:tcPr>
          <w:p w14:paraId="7A6617BB"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Minimum vertex cover of star graph with 5 leaves.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39A959D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vAlign w:val="center"/>
            <w:hideMark/>
          </w:tcPr>
          <w:p w14:paraId="30E979E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vAlign w:val="bottom"/>
            <w:hideMark/>
          </w:tcPr>
          <w:p w14:paraId="07F788F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85" w:type="dxa"/>
            <w:tcBorders>
              <w:top w:val="nil"/>
              <w:left w:val="nil"/>
              <w:bottom w:val="single" w:sz="4" w:space="0" w:color="auto"/>
              <w:right w:val="single" w:sz="4" w:space="0" w:color="auto"/>
            </w:tcBorders>
            <w:shd w:val="clear" w:color="000000" w:fill="FFFF00"/>
            <w:vAlign w:val="center"/>
            <w:hideMark/>
          </w:tcPr>
          <w:p w14:paraId="3E4E159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4" w:space="0" w:color="auto"/>
            </w:tcBorders>
            <w:shd w:val="clear" w:color="000000" w:fill="FFFFFF"/>
            <w:vAlign w:val="center"/>
            <w:hideMark/>
          </w:tcPr>
          <w:p w14:paraId="54A0167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shd w:val="clear" w:color="000000" w:fill="FFFFFF"/>
            <w:vAlign w:val="center"/>
            <w:hideMark/>
          </w:tcPr>
          <w:p w14:paraId="1C8B3C7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8" w:space="0" w:color="auto"/>
            </w:tcBorders>
            <w:shd w:val="clear" w:color="000000" w:fill="FFFFFF"/>
            <w:vAlign w:val="center"/>
            <w:hideMark/>
          </w:tcPr>
          <w:p w14:paraId="249C25A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r>
      <w:tr w:rsidR="00622633" w:rsidRPr="00622633" w14:paraId="59A65A5F"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627E510B" w14:textId="77777777" w:rsidR="00622633" w:rsidRPr="00622633" w:rsidRDefault="00622633" w:rsidP="00622633">
            <w:pPr>
              <w:jc w:val="right"/>
              <w:rPr>
                <w:rFonts w:ascii="Aptos Narrow" w:hAnsi="Aptos Narrow"/>
                <w:color w:val="000000"/>
              </w:rPr>
            </w:pPr>
            <w:r>
              <w:rPr>
                <w:rFonts w:ascii="Aptos Narrow" w:hAnsi="Aptos Narrow"/>
                <w:color w:val="000000"/>
              </w:rPr>
              <w:t>31</w:t>
            </w:r>
          </w:p>
        </w:tc>
        <w:tc>
          <w:tcPr>
            <w:tcW w:w="2248" w:type="dxa"/>
            <w:tcBorders>
              <w:top w:val="nil"/>
              <w:left w:val="nil"/>
              <w:bottom w:val="single" w:sz="4" w:space="0" w:color="auto"/>
              <w:right w:val="nil"/>
            </w:tcBorders>
            <w:vAlign w:val="center"/>
            <w:hideMark/>
          </w:tcPr>
          <w:p w14:paraId="22F810A7"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Expected max of two U(0,1) variables.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1A3A19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4" w:space="0" w:color="auto"/>
            </w:tcBorders>
            <w:vAlign w:val="center"/>
            <w:hideMark/>
          </w:tcPr>
          <w:p w14:paraId="1D7B36A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4" w:space="0" w:color="auto"/>
            </w:tcBorders>
            <w:vAlign w:val="bottom"/>
            <w:hideMark/>
          </w:tcPr>
          <w:p w14:paraId="1AEBCCB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85" w:type="dxa"/>
            <w:tcBorders>
              <w:top w:val="nil"/>
              <w:left w:val="nil"/>
              <w:bottom w:val="single" w:sz="4" w:space="0" w:color="auto"/>
              <w:right w:val="single" w:sz="4" w:space="0" w:color="auto"/>
            </w:tcBorders>
            <w:vAlign w:val="center"/>
            <w:hideMark/>
          </w:tcPr>
          <w:p w14:paraId="6318E5C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4" w:space="0" w:color="auto"/>
            </w:tcBorders>
            <w:vAlign w:val="center"/>
            <w:hideMark/>
          </w:tcPr>
          <w:p w14:paraId="4D344C6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4" w:space="0" w:color="auto"/>
            </w:tcBorders>
            <w:vAlign w:val="center"/>
            <w:hideMark/>
          </w:tcPr>
          <w:p w14:paraId="6A63D2F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8" w:space="0" w:color="auto"/>
            </w:tcBorders>
            <w:vAlign w:val="center"/>
            <w:hideMark/>
          </w:tcPr>
          <w:p w14:paraId="12A1863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r>
      <w:tr w:rsidR="00622633" w:rsidRPr="00622633" w14:paraId="6CE03129"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5DE5D46A" w14:textId="77777777" w:rsidR="00622633" w:rsidRPr="00622633" w:rsidRDefault="00622633" w:rsidP="00622633">
            <w:pPr>
              <w:jc w:val="right"/>
              <w:rPr>
                <w:rFonts w:ascii="Aptos Narrow" w:hAnsi="Aptos Narrow"/>
                <w:color w:val="000000"/>
              </w:rPr>
            </w:pPr>
            <w:r>
              <w:rPr>
                <w:rFonts w:ascii="Aptos Narrow" w:hAnsi="Aptos Narrow"/>
                <w:color w:val="000000"/>
              </w:rPr>
              <w:t>32</w:t>
            </w:r>
          </w:p>
        </w:tc>
        <w:tc>
          <w:tcPr>
            <w:tcW w:w="2248" w:type="dxa"/>
            <w:tcBorders>
              <w:top w:val="nil"/>
              <w:left w:val="nil"/>
              <w:bottom w:val="single" w:sz="4" w:space="0" w:color="auto"/>
              <w:right w:val="nil"/>
            </w:tcBorders>
            <w:vAlign w:val="center"/>
            <w:hideMark/>
          </w:tcPr>
          <w:p w14:paraId="5512C18B"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Coupon collector expected draws for n=10.</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4B97E5E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29.3</w:t>
            </w:r>
          </w:p>
        </w:tc>
        <w:tc>
          <w:tcPr>
            <w:tcW w:w="1134" w:type="dxa"/>
            <w:tcBorders>
              <w:top w:val="nil"/>
              <w:left w:val="nil"/>
              <w:bottom w:val="single" w:sz="4" w:space="0" w:color="auto"/>
              <w:right w:val="single" w:sz="4" w:space="0" w:color="auto"/>
            </w:tcBorders>
            <w:vAlign w:val="center"/>
            <w:hideMark/>
          </w:tcPr>
          <w:p w14:paraId="1D5CE60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29.3</w:t>
            </w:r>
          </w:p>
        </w:tc>
        <w:tc>
          <w:tcPr>
            <w:tcW w:w="1134" w:type="dxa"/>
            <w:tcBorders>
              <w:top w:val="nil"/>
              <w:left w:val="nil"/>
              <w:bottom w:val="single" w:sz="4" w:space="0" w:color="auto"/>
              <w:right w:val="single" w:sz="4" w:space="0" w:color="auto"/>
            </w:tcBorders>
            <w:vAlign w:val="bottom"/>
            <w:hideMark/>
          </w:tcPr>
          <w:p w14:paraId="0FF0889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29.3</w:t>
            </w:r>
          </w:p>
        </w:tc>
        <w:tc>
          <w:tcPr>
            <w:tcW w:w="1185" w:type="dxa"/>
            <w:tcBorders>
              <w:top w:val="nil"/>
              <w:left w:val="nil"/>
              <w:bottom w:val="single" w:sz="4" w:space="0" w:color="auto"/>
              <w:right w:val="single" w:sz="4" w:space="0" w:color="auto"/>
            </w:tcBorders>
            <w:vAlign w:val="center"/>
            <w:hideMark/>
          </w:tcPr>
          <w:p w14:paraId="19B49C4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29.3</w:t>
            </w:r>
          </w:p>
        </w:tc>
        <w:tc>
          <w:tcPr>
            <w:tcW w:w="1134" w:type="dxa"/>
            <w:tcBorders>
              <w:top w:val="nil"/>
              <w:left w:val="nil"/>
              <w:bottom w:val="single" w:sz="4" w:space="0" w:color="auto"/>
              <w:right w:val="single" w:sz="4" w:space="0" w:color="auto"/>
            </w:tcBorders>
            <w:vAlign w:val="center"/>
            <w:hideMark/>
          </w:tcPr>
          <w:p w14:paraId="40DB91E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29.3</w:t>
            </w:r>
          </w:p>
        </w:tc>
        <w:tc>
          <w:tcPr>
            <w:tcW w:w="1134" w:type="dxa"/>
            <w:tcBorders>
              <w:top w:val="nil"/>
              <w:left w:val="nil"/>
              <w:bottom w:val="single" w:sz="4" w:space="0" w:color="auto"/>
              <w:right w:val="single" w:sz="4" w:space="0" w:color="auto"/>
            </w:tcBorders>
            <w:vAlign w:val="center"/>
            <w:hideMark/>
          </w:tcPr>
          <w:p w14:paraId="4279236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29.3</w:t>
            </w:r>
          </w:p>
        </w:tc>
        <w:tc>
          <w:tcPr>
            <w:tcW w:w="1134" w:type="dxa"/>
            <w:tcBorders>
              <w:top w:val="nil"/>
              <w:left w:val="nil"/>
              <w:bottom w:val="single" w:sz="4" w:space="0" w:color="auto"/>
              <w:right w:val="single" w:sz="8" w:space="0" w:color="auto"/>
            </w:tcBorders>
            <w:vAlign w:val="center"/>
            <w:hideMark/>
          </w:tcPr>
          <w:p w14:paraId="3C503A7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29.3</w:t>
            </w:r>
          </w:p>
        </w:tc>
      </w:tr>
      <w:tr w:rsidR="00622633" w:rsidRPr="00622633" w14:paraId="487D5F55"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6FCADFBD" w14:textId="77777777" w:rsidR="00622633" w:rsidRPr="00622633" w:rsidRDefault="00622633" w:rsidP="00622633">
            <w:pPr>
              <w:jc w:val="right"/>
              <w:rPr>
                <w:rFonts w:ascii="Aptos Narrow" w:hAnsi="Aptos Narrow"/>
                <w:color w:val="000000"/>
              </w:rPr>
            </w:pPr>
            <w:r>
              <w:rPr>
                <w:rFonts w:ascii="Aptos Narrow" w:hAnsi="Aptos Narrow"/>
                <w:color w:val="000000"/>
              </w:rPr>
              <w:t>33</w:t>
            </w:r>
          </w:p>
        </w:tc>
        <w:tc>
          <w:tcPr>
            <w:tcW w:w="2248" w:type="dxa"/>
            <w:tcBorders>
              <w:top w:val="nil"/>
              <w:left w:val="nil"/>
              <w:bottom w:val="single" w:sz="4" w:space="0" w:color="auto"/>
              <w:right w:val="nil"/>
            </w:tcBorders>
            <w:vAlign w:val="center"/>
            <w:hideMark/>
          </w:tcPr>
          <w:p w14:paraId="54F63A7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Probability three dice all different.</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052CC05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5/9</w:t>
            </w:r>
          </w:p>
        </w:tc>
        <w:tc>
          <w:tcPr>
            <w:tcW w:w="1134" w:type="dxa"/>
            <w:tcBorders>
              <w:top w:val="nil"/>
              <w:left w:val="nil"/>
              <w:bottom w:val="single" w:sz="4" w:space="0" w:color="auto"/>
              <w:right w:val="single" w:sz="4" w:space="0" w:color="auto"/>
            </w:tcBorders>
            <w:vAlign w:val="center"/>
            <w:hideMark/>
          </w:tcPr>
          <w:p w14:paraId="20DC9C4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5/9</w:t>
            </w:r>
          </w:p>
        </w:tc>
        <w:tc>
          <w:tcPr>
            <w:tcW w:w="1134" w:type="dxa"/>
            <w:tcBorders>
              <w:top w:val="nil"/>
              <w:left w:val="nil"/>
              <w:bottom w:val="single" w:sz="4" w:space="0" w:color="auto"/>
              <w:right w:val="single" w:sz="4" w:space="0" w:color="auto"/>
            </w:tcBorders>
            <w:vAlign w:val="bottom"/>
            <w:hideMark/>
          </w:tcPr>
          <w:p w14:paraId="4A64509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5/9</w:t>
            </w:r>
          </w:p>
        </w:tc>
        <w:tc>
          <w:tcPr>
            <w:tcW w:w="1185" w:type="dxa"/>
            <w:tcBorders>
              <w:top w:val="nil"/>
              <w:left w:val="nil"/>
              <w:bottom w:val="single" w:sz="4" w:space="0" w:color="auto"/>
              <w:right w:val="single" w:sz="4" w:space="0" w:color="auto"/>
            </w:tcBorders>
            <w:vAlign w:val="center"/>
            <w:hideMark/>
          </w:tcPr>
          <w:p w14:paraId="0574BA4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5/9</w:t>
            </w:r>
          </w:p>
        </w:tc>
        <w:tc>
          <w:tcPr>
            <w:tcW w:w="1134" w:type="dxa"/>
            <w:tcBorders>
              <w:top w:val="nil"/>
              <w:left w:val="nil"/>
              <w:bottom w:val="single" w:sz="4" w:space="0" w:color="auto"/>
              <w:right w:val="single" w:sz="4" w:space="0" w:color="auto"/>
            </w:tcBorders>
            <w:vAlign w:val="center"/>
            <w:hideMark/>
          </w:tcPr>
          <w:p w14:paraId="6A1AEE3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5/9</w:t>
            </w:r>
          </w:p>
        </w:tc>
        <w:tc>
          <w:tcPr>
            <w:tcW w:w="1134" w:type="dxa"/>
            <w:tcBorders>
              <w:top w:val="nil"/>
              <w:left w:val="nil"/>
              <w:bottom w:val="single" w:sz="4" w:space="0" w:color="auto"/>
              <w:right w:val="single" w:sz="4" w:space="0" w:color="auto"/>
            </w:tcBorders>
            <w:vAlign w:val="center"/>
            <w:hideMark/>
          </w:tcPr>
          <w:p w14:paraId="2631853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5/9</w:t>
            </w:r>
          </w:p>
        </w:tc>
        <w:tc>
          <w:tcPr>
            <w:tcW w:w="1134" w:type="dxa"/>
            <w:tcBorders>
              <w:top w:val="nil"/>
              <w:left w:val="nil"/>
              <w:bottom w:val="single" w:sz="4" w:space="0" w:color="auto"/>
              <w:right w:val="single" w:sz="8" w:space="0" w:color="auto"/>
            </w:tcBorders>
            <w:vAlign w:val="center"/>
            <w:hideMark/>
          </w:tcPr>
          <w:p w14:paraId="54CFF1D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5/9</w:t>
            </w:r>
          </w:p>
        </w:tc>
      </w:tr>
      <w:tr w:rsidR="00622633" w:rsidRPr="00622633" w14:paraId="326F03E2"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0CBF0963" w14:textId="77777777" w:rsidR="00622633" w:rsidRPr="00622633" w:rsidRDefault="00622633" w:rsidP="00622633">
            <w:pPr>
              <w:jc w:val="right"/>
              <w:rPr>
                <w:rFonts w:ascii="Aptos Narrow" w:hAnsi="Aptos Narrow"/>
                <w:color w:val="000000"/>
              </w:rPr>
            </w:pPr>
            <w:r>
              <w:rPr>
                <w:rFonts w:ascii="Aptos Narrow" w:hAnsi="Aptos Narrow"/>
                <w:color w:val="000000"/>
              </w:rPr>
              <w:t>34</w:t>
            </w:r>
          </w:p>
        </w:tc>
        <w:tc>
          <w:tcPr>
            <w:tcW w:w="2248" w:type="dxa"/>
            <w:tcBorders>
              <w:top w:val="nil"/>
              <w:left w:val="nil"/>
              <w:bottom w:val="single" w:sz="4" w:space="0" w:color="auto"/>
              <w:right w:val="nil"/>
            </w:tcBorders>
            <w:vAlign w:val="center"/>
            <w:hideMark/>
          </w:tcPr>
          <w:p w14:paraId="17D7D5B6"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Probability two reds from urn (5R,3B).</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4E2E6A2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5/14</w:t>
            </w:r>
          </w:p>
        </w:tc>
        <w:tc>
          <w:tcPr>
            <w:tcW w:w="1134" w:type="dxa"/>
            <w:tcBorders>
              <w:top w:val="nil"/>
              <w:left w:val="nil"/>
              <w:bottom w:val="single" w:sz="4" w:space="0" w:color="auto"/>
              <w:right w:val="single" w:sz="4" w:space="0" w:color="auto"/>
            </w:tcBorders>
            <w:vAlign w:val="center"/>
            <w:hideMark/>
          </w:tcPr>
          <w:p w14:paraId="65AC2FF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5/14</w:t>
            </w:r>
          </w:p>
        </w:tc>
        <w:tc>
          <w:tcPr>
            <w:tcW w:w="1134" w:type="dxa"/>
            <w:tcBorders>
              <w:top w:val="nil"/>
              <w:left w:val="nil"/>
              <w:bottom w:val="single" w:sz="4" w:space="0" w:color="auto"/>
              <w:right w:val="single" w:sz="4" w:space="0" w:color="auto"/>
            </w:tcBorders>
            <w:vAlign w:val="bottom"/>
            <w:hideMark/>
          </w:tcPr>
          <w:p w14:paraId="19B9EF7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5/14</w:t>
            </w:r>
          </w:p>
        </w:tc>
        <w:tc>
          <w:tcPr>
            <w:tcW w:w="1185" w:type="dxa"/>
            <w:tcBorders>
              <w:top w:val="nil"/>
              <w:left w:val="nil"/>
              <w:bottom w:val="single" w:sz="4" w:space="0" w:color="auto"/>
              <w:right w:val="single" w:sz="4" w:space="0" w:color="auto"/>
            </w:tcBorders>
            <w:vAlign w:val="center"/>
            <w:hideMark/>
          </w:tcPr>
          <w:p w14:paraId="0D24EAB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10/28</w:t>
            </w:r>
          </w:p>
        </w:tc>
        <w:tc>
          <w:tcPr>
            <w:tcW w:w="1134" w:type="dxa"/>
            <w:tcBorders>
              <w:top w:val="nil"/>
              <w:left w:val="nil"/>
              <w:bottom w:val="single" w:sz="4" w:space="0" w:color="auto"/>
              <w:right w:val="single" w:sz="4" w:space="0" w:color="auto"/>
            </w:tcBorders>
            <w:vAlign w:val="center"/>
            <w:hideMark/>
          </w:tcPr>
          <w:p w14:paraId="5C4E698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5/14</w:t>
            </w:r>
          </w:p>
        </w:tc>
        <w:tc>
          <w:tcPr>
            <w:tcW w:w="1134" w:type="dxa"/>
            <w:tcBorders>
              <w:top w:val="nil"/>
              <w:left w:val="nil"/>
              <w:bottom w:val="single" w:sz="4" w:space="0" w:color="auto"/>
              <w:right w:val="single" w:sz="4" w:space="0" w:color="auto"/>
            </w:tcBorders>
            <w:vAlign w:val="center"/>
            <w:hideMark/>
          </w:tcPr>
          <w:p w14:paraId="4733D04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5/14</w:t>
            </w:r>
          </w:p>
        </w:tc>
        <w:tc>
          <w:tcPr>
            <w:tcW w:w="1134" w:type="dxa"/>
            <w:tcBorders>
              <w:top w:val="nil"/>
              <w:left w:val="nil"/>
              <w:bottom w:val="single" w:sz="4" w:space="0" w:color="auto"/>
              <w:right w:val="single" w:sz="8" w:space="0" w:color="auto"/>
            </w:tcBorders>
            <w:vAlign w:val="center"/>
            <w:hideMark/>
          </w:tcPr>
          <w:p w14:paraId="29C9813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5/14</w:t>
            </w:r>
          </w:p>
        </w:tc>
      </w:tr>
      <w:tr w:rsidR="00622633" w:rsidRPr="00622633" w14:paraId="0ED05719" w14:textId="77777777" w:rsidTr="00622633">
        <w:trPr>
          <w:trHeight w:val="900"/>
        </w:trPr>
        <w:tc>
          <w:tcPr>
            <w:tcW w:w="291" w:type="dxa"/>
            <w:tcBorders>
              <w:top w:val="nil"/>
              <w:left w:val="single" w:sz="8" w:space="0" w:color="auto"/>
              <w:bottom w:val="single" w:sz="4" w:space="0" w:color="auto"/>
              <w:right w:val="single" w:sz="4" w:space="0" w:color="auto"/>
            </w:tcBorders>
            <w:vAlign w:val="bottom"/>
            <w:hideMark/>
          </w:tcPr>
          <w:p w14:paraId="67F4B3F7" w14:textId="77777777" w:rsidR="00622633" w:rsidRPr="00622633" w:rsidRDefault="00622633" w:rsidP="00622633">
            <w:pPr>
              <w:jc w:val="right"/>
              <w:rPr>
                <w:rFonts w:ascii="Aptos Narrow" w:hAnsi="Aptos Narrow"/>
                <w:color w:val="000000"/>
              </w:rPr>
            </w:pPr>
            <w:r>
              <w:rPr>
                <w:rFonts w:ascii="Aptos Narrow" w:hAnsi="Aptos Narrow"/>
                <w:color w:val="000000"/>
              </w:rPr>
              <w:t>35</w:t>
            </w:r>
          </w:p>
        </w:tc>
        <w:tc>
          <w:tcPr>
            <w:tcW w:w="2248" w:type="dxa"/>
            <w:tcBorders>
              <w:top w:val="nil"/>
              <w:left w:val="nil"/>
              <w:bottom w:val="single" w:sz="4" w:space="0" w:color="auto"/>
              <w:right w:val="nil"/>
            </w:tcBorders>
            <w:vAlign w:val="center"/>
            <w:hideMark/>
          </w:tcPr>
          <w:p w14:paraId="31A8F3C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Geometric distribution p=0.25 first success at trial 4.</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399D0C7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27/256</w:t>
            </w:r>
          </w:p>
        </w:tc>
        <w:tc>
          <w:tcPr>
            <w:tcW w:w="1134" w:type="dxa"/>
            <w:tcBorders>
              <w:top w:val="nil"/>
              <w:left w:val="nil"/>
              <w:bottom w:val="single" w:sz="4" w:space="0" w:color="auto"/>
              <w:right w:val="single" w:sz="4" w:space="0" w:color="auto"/>
            </w:tcBorders>
            <w:vAlign w:val="center"/>
            <w:hideMark/>
          </w:tcPr>
          <w:p w14:paraId="58F3C54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27/256</w:t>
            </w:r>
          </w:p>
        </w:tc>
        <w:tc>
          <w:tcPr>
            <w:tcW w:w="1134" w:type="dxa"/>
            <w:tcBorders>
              <w:top w:val="nil"/>
              <w:left w:val="nil"/>
              <w:bottom w:val="single" w:sz="4" w:space="0" w:color="auto"/>
              <w:right w:val="single" w:sz="4" w:space="0" w:color="auto"/>
            </w:tcBorders>
            <w:vAlign w:val="bottom"/>
            <w:hideMark/>
          </w:tcPr>
          <w:p w14:paraId="1AE55B9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27/256</w:t>
            </w:r>
          </w:p>
        </w:tc>
        <w:tc>
          <w:tcPr>
            <w:tcW w:w="1185" w:type="dxa"/>
            <w:tcBorders>
              <w:top w:val="nil"/>
              <w:left w:val="nil"/>
              <w:bottom w:val="single" w:sz="4" w:space="0" w:color="auto"/>
              <w:right w:val="single" w:sz="4" w:space="0" w:color="auto"/>
            </w:tcBorders>
            <w:shd w:val="clear" w:color="000000" w:fill="FFFFFF"/>
            <w:vAlign w:val="center"/>
            <w:hideMark/>
          </w:tcPr>
          <w:p w14:paraId="6BF86FC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(3/4)^3*(1/4)</w:t>
            </w:r>
          </w:p>
        </w:tc>
        <w:tc>
          <w:tcPr>
            <w:tcW w:w="1134" w:type="dxa"/>
            <w:tcBorders>
              <w:top w:val="nil"/>
              <w:left w:val="nil"/>
              <w:bottom w:val="single" w:sz="4" w:space="0" w:color="auto"/>
              <w:right w:val="single" w:sz="4" w:space="0" w:color="auto"/>
            </w:tcBorders>
            <w:shd w:val="clear" w:color="000000" w:fill="FFFFFF"/>
            <w:vAlign w:val="center"/>
            <w:hideMark/>
          </w:tcPr>
          <w:p w14:paraId="34E5D62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27/256</w:t>
            </w:r>
          </w:p>
        </w:tc>
        <w:tc>
          <w:tcPr>
            <w:tcW w:w="1134" w:type="dxa"/>
            <w:tcBorders>
              <w:top w:val="nil"/>
              <w:left w:val="nil"/>
              <w:bottom w:val="single" w:sz="4" w:space="0" w:color="auto"/>
              <w:right w:val="single" w:sz="4" w:space="0" w:color="auto"/>
            </w:tcBorders>
            <w:shd w:val="clear" w:color="000000" w:fill="FFFFFF"/>
            <w:vAlign w:val="center"/>
            <w:hideMark/>
          </w:tcPr>
          <w:p w14:paraId="705659E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27/256</w:t>
            </w:r>
          </w:p>
        </w:tc>
        <w:tc>
          <w:tcPr>
            <w:tcW w:w="1134" w:type="dxa"/>
            <w:tcBorders>
              <w:top w:val="nil"/>
              <w:left w:val="nil"/>
              <w:bottom w:val="single" w:sz="4" w:space="0" w:color="auto"/>
              <w:right w:val="single" w:sz="8" w:space="0" w:color="auto"/>
            </w:tcBorders>
            <w:shd w:val="clear" w:color="000000" w:fill="FFFFFF"/>
            <w:vAlign w:val="center"/>
            <w:hideMark/>
          </w:tcPr>
          <w:p w14:paraId="3BC4FAA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27/256</w:t>
            </w:r>
          </w:p>
        </w:tc>
      </w:tr>
      <w:tr w:rsidR="00622633" w:rsidRPr="00622633" w14:paraId="2429BCAB"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69AA14AC" w14:textId="77777777" w:rsidR="00622633" w:rsidRPr="00622633" w:rsidRDefault="00622633" w:rsidP="00622633">
            <w:pPr>
              <w:jc w:val="right"/>
              <w:rPr>
                <w:rFonts w:ascii="Aptos Narrow" w:hAnsi="Aptos Narrow"/>
                <w:color w:val="000000"/>
              </w:rPr>
            </w:pPr>
            <w:r>
              <w:rPr>
                <w:rFonts w:ascii="Aptos Narrow" w:hAnsi="Aptos Narrow"/>
                <w:color w:val="000000"/>
              </w:rPr>
              <w:t>36</w:t>
            </w:r>
          </w:p>
        </w:tc>
        <w:tc>
          <w:tcPr>
            <w:tcW w:w="2248" w:type="dxa"/>
            <w:tcBorders>
              <w:top w:val="nil"/>
              <w:left w:val="nil"/>
              <w:bottom w:val="single" w:sz="4" w:space="0" w:color="auto"/>
              <w:right w:val="nil"/>
            </w:tcBorders>
            <w:vAlign w:val="center"/>
            <w:hideMark/>
          </w:tcPr>
          <w:p w14:paraId="3CE80C56"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Binomial n=10,p=0.3 exactly 3 successes.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D2E10C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0.2668</w:t>
            </w:r>
          </w:p>
        </w:tc>
        <w:tc>
          <w:tcPr>
            <w:tcW w:w="1134" w:type="dxa"/>
            <w:tcBorders>
              <w:top w:val="nil"/>
              <w:left w:val="nil"/>
              <w:bottom w:val="single" w:sz="4" w:space="0" w:color="auto"/>
              <w:right w:val="single" w:sz="4" w:space="0" w:color="auto"/>
            </w:tcBorders>
            <w:vAlign w:val="center"/>
            <w:hideMark/>
          </w:tcPr>
          <w:p w14:paraId="5B45FAA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0.267</w:t>
            </w:r>
          </w:p>
        </w:tc>
        <w:tc>
          <w:tcPr>
            <w:tcW w:w="1134" w:type="dxa"/>
            <w:tcBorders>
              <w:top w:val="nil"/>
              <w:left w:val="nil"/>
              <w:bottom w:val="single" w:sz="4" w:space="0" w:color="auto"/>
              <w:right w:val="single" w:sz="4" w:space="0" w:color="auto"/>
            </w:tcBorders>
            <w:vAlign w:val="bottom"/>
            <w:hideMark/>
          </w:tcPr>
          <w:p w14:paraId="26ADD58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0.2668</w:t>
            </w:r>
          </w:p>
        </w:tc>
        <w:tc>
          <w:tcPr>
            <w:tcW w:w="1185" w:type="dxa"/>
            <w:tcBorders>
              <w:top w:val="nil"/>
              <w:left w:val="nil"/>
              <w:bottom w:val="single" w:sz="4" w:space="0" w:color="auto"/>
              <w:right w:val="single" w:sz="4" w:space="0" w:color="auto"/>
            </w:tcBorders>
            <w:vAlign w:val="center"/>
            <w:hideMark/>
          </w:tcPr>
          <w:p w14:paraId="75E45A8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0.266</w:t>
            </w:r>
          </w:p>
        </w:tc>
        <w:tc>
          <w:tcPr>
            <w:tcW w:w="1134" w:type="dxa"/>
            <w:tcBorders>
              <w:top w:val="nil"/>
              <w:left w:val="nil"/>
              <w:bottom w:val="single" w:sz="4" w:space="0" w:color="auto"/>
              <w:right w:val="single" w:sz="4" w:space="0" w:color="auto"/>
            </w:tcBorders>
            <w:vAlign w:val="center"/>
            <w:hideMark/>
          </w:tcPr>
          <w:p w14:paraId="5470D9E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0.2668</w:t>
            </w:r>
          </w:p>
        </w:tc>
        <w:tc>
          <w:tcPr>
            <w:tcW w:w="1134" w:type="dxa"/>
            <w:tcBorders>
              <w:top w:val="nil"/>
              <w:left w:val="nil"/>
              <w:bottom w:val="single" w:sz="4" w:space="0" w:color="auto"/>
              <w:right w:val="single" w:sz="4" w:space="0" w:color="auto"/>
            </w:tcBorders>
            <w:vAlign w:val="center"/>
            <w:hideMark/>
          </w:tcPr>
          <w:p w14:paraId="086396D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0.267</w:t>
            </w:r>
          </w:p>
        </w:tc>
        <w:tc>
          <w:tcPr>
            <w:tcW w:w="1134" w:type="dxa"/>
            <w:tcBorders>
              <w:top w:val="nil"/>
              <w:left w:val="nil"/>
              <w:bottom w:val="single" w:sz="4" w:space="0" w:color="auto"/>
              <w:right w:val="single" w:sz="8" w:space="0" w:color="auto"/>
            </w:tcBorders>
            <w:vAlign w:val="center"/>
            <w:hideMark/>
          </w:tcPr>
          <w:p w14:paraId="6F9E3A2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0.267</w:t>
            </w:r>
          </w:p>
        </w:tc>
      </w:tr>
      <w:tr w:rsidR="00622633" w:rsidRPr="00622633" w14:paraId="48364F88"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70379F25" w14:textId="77777777" w:rsidR="00622633" w:rsidRPr="00622633" w:rsidRDefault="00622633" w:rsidP="00622633">
            <w:pPr>
              <w:jc w:val="right"/>
              <w:rPr>
                <w:rFonts w:ascii="Aptos Narrow" w:hAnsi="Aptos Narrow"/>
                <w:color w:val="000000"/>
              </w:rPr>
            </w:pPr>
            <w:r>
              <w:rPr>
                <w:rFonts w:ascii="Aptos Narrow" w:hAnsi="Aptos Narrow"/>
                <w:color w:val="000000"/>
              </w:rPr>
              <w:t>37</w:t>
            </w:r>
          </w:p>
        </w:tc>
        <w:tc>
          <w:tcPr>
            <w:tcW w:w="2248" w:type="dxa"/>
            <w:tcBorders>
              <w:top w:val="nil"/>
              <w:left w:val="nil"/>
              <w:bottom w:val="single" w:sz="4" w:space="0" w:color="auto"/>
              <w:right w:val="nil"/>
            </w:tcBorders>
            <w:vAlign w:val="center"/>
            <w:hideMark/>
          </w:tcPr>
          <w:p w14:paraId="20E1430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Solve φ(100).</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7CD555A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40</w:t>
            </w:r>
          </w:p>
        </w:tc>
        <w:tc>
          <w:tcPr>
            <w:tcW w:w="1134" w:type="dxa"/>
            <w:tcBorders>
              <w:top w:val="nil"/>
              <w:left w:val="nil"/>
              <w:bottom w:val="single" w:sz="4" w:space="0" w:color="auto"/>
              <w:right w:val="single" w:sz="4" w:space="0" w:color="auto"/>
            </w:tcBorders>
            <w:vAlign w:val="center"/>
            <w:hideMark/>
          </w:tcPr>
          <w:p w14:paraId="1F44006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40</w:t>
            </w:r>
          </w:p>
        </w:tc>
        <w:tc>
          <w:tcPr>
            <w:tcW w:w="1134" w:type="dxa"/>
            <w:tcBorders>
              <w:top w:val="nil"/>
              <w:left w:val="nil"/>
              <w:bottom w:val="single" w:sz="4" w:space="0" w:color="auto"/>
              <w:right w:val="single" w:sz="4" w:space="0" w:color="auto"/>
            </w:tcBorders>
            <w:vAlign w:val="bottom"/>
            <w:hideMark/>
          </w:tcPr>
          <w:p w14:paraId="0ECF1D6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40</w:t>
            </w:r>
          </w:p>
        </w:tc>
        <w:tc>
          <w:tcPr>
            <w:tcW w:w="1185" w:type="dxa"/>
            <w:tcBorders>
              <w:top w:val="nil"/>
              <w:left w:val="nil"/>
              <w:bottom w:val="single" w:sz="4" w:space="0" w:color="auto"/>
              <w:right w:val="single" w:sz="4" w:space="0" w:color="auto"/>
            </w:tcBorders>
            <w:vAlign w:val="center"/>
            <w:hideMark/>
          </w:tcPr>
          <w:p w14:paraId="3AA7803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40</w:t>
            </w:r>
          </w:p>
        </w:tc>
        <w:tc>
          <w:tcPr>
            <w:tcW w:w="1134" w:type="dxa"/>
            <w:tcBorders>
              <w:top w:val="nil"/>
              <w:left w:val="nil"/>
              <w:bottom w:val="single" w:sz="4" w:space="0" w:color="auto"/>
              <w:right w:val="single" w:sz="4" w:space="0" w:color="auto"/>
            </w:tcBorders>
            <w:vAlign w:val="center"/>
            <w:hideMark/>
          </w:tcPr>
          <w:p w14:paraId="46EE6D4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40</w:t>
            </w:r>
          </w:p>
        </w:tc>
        <w:tc>
          <w:tcPr>
            <w:tcW w:w="1134" w:type="dxa"/>
            <w:tcBorders>
              <w:top w:val="nil"/>
              <w:left w:val="nil"/>
              <w:bottom w:val="single" w:sz="4" w:space="0" w:color="auto"/>
              <w:right w:val="single" w:sz="4" w:space="0" w:color="auto"/>
            </w:tcBorders>
            <w:vAlign w:val="center"/>
            <w:hideMark/>
          </w:tcPr>
          <w:p w14:paraId="43E26E6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40</w:t>
            </w:r>
          </w:p>
        </w:tc>
        <w:tc>
          <w:tcPr>
            <w:tcW w:w="1134" w:type="dxa"/>
            <w:tcBorders>
              <w:top w:val="nil"/>
              <w:left w:val="nil"/>
              <w:bottom w:val="single" w:sz="4" w:space="0" w:color="auto"/>
              <w:right w:val="single" w:sz="8" w:space="0" w:color="auto"/>
            </w:tcBorders>
            <w:vAlign w:val="center"/>
            <w:hideMark/>
          </w:tcPr>
          <w:p w14:paraId="60B2D8D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40</w:t>
            </w:r>
          </w:p>
        </w:tc>
      </w:tr>
      <w:tr w:rsidR="00622633" w:rsidRPr="00622633" w14:paraId="3C9666B9"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6695E58D"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38</w:t>
            </w:r>
          </w:p>
        </w:tc>
        <w:tc>
          <w:tcPr>
            <w:tcW w:w="2248" w:type="dxa"/>
            <w:tcBorders>
              <w:top w:val="nil"/>
              <w:left w:val="nil"/>
              <w:bottom w:val="single" w:sz="4" w:space="0" w:color="auto"/>
              <w:right w:val="nil"/>
            </w:tcBorders>
            <w:vAlign w:val="center"/>
            <w:hideMark/>
          </w:tcPr>
          <w:p w14:paraId="1F94479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Smallest perfect number greater than 6.</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168A240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w:t>
            </w:r>
          </w:p>
        </w:tc>
        <w:tc>
          <w:tcPr>
            <w:tcW w:w="1134" w:type="dxa"/>
            <w:tcBorders>
              <w:top w:val="nil"/>
              <w:left w:val="nil"/>
              <w:bottom w:val="single" w:sz="4" w:space="0" w:color="auto"/>
              <w:right w:val="single" w:sz="4" w:space="0" w:color="auto"/>
            </w:tcBorders>
            <w:vAlign w:val="center"/>
            <w:hideMark/>
          </w:tcPr>
          <w:p w14:paraId="4C94C34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w:t>
            </w:r>
          </w:p>
        </w:tc>
        <w:tc>
          <w:tcPr>
            <w:tcW w:w="1134" w:type="dxa"/>
            <w:tcBorders>
              <w:top w:val="nil"/>
              <w:left w:val="nil"/>
              <w:bottom w:val="single" w:sz="4" w:space="0" w:color="auto"/>
              <w:right w:val="single" w:sz="4" w:space="0" w:color="auto"/>
            </w:tcBorders>
            <w:vAlign w:val="bottom"/>
            <w:hideMark/>
          </w:tcPr>
          <w:p w14:paraId="0215925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w:t>
            </w:r>
          </w:p>
        </w:tc>
        <w:tc>
          <w:tcPr>
            <w:tcW w:w="1185" w:type="dxa"/>
            <w:tcBorders>
              <w:top w:val="nil"/>
              <w:left w:val="nil"/>
              <w:bottom w:val="single" w:sz="4" w:space="0" w:color="auto"/>
              <w:right w:val="single" w:sz="4" w:space="0" w:color="auto"/>
            </w:tcBorders>
            <w:vAlign w:val="center"/>
            <w:hideMark/>
          </w:tcPr>
          <w:p w14:paraId="109B782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w:t>
            </w:r>
          </w:p>
        </w:tc>
        <w:tc>
          <w:tcPr>
            <w:tcW w:w="1134" w:type="dxa"/>
            <w:tcBorders>
              <w:top w:val="nil"/>
              <w:left w:val="nil"/>
              <w:bottom w:val="single" w:sz="4" w:space="0" w:color="auto"/>
              <w:right w:val="single" w:sz="4" w:space="0" w:color="auto"/>
            </w:tcBorders>
            <w:vAlign w:val="center"/>
            <w:hideMark/>
          </w:tcPr>
          <w:p w14:paraId="375E6A7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w:t>
            </w:r>
          </w:p>
        </w:tc>
        <w:tc>
          <w:tcPr>
            <w:tcW w:w="1134" w:type="dxa"/>
            <w:tcBorders>
              <w:top w:val="nil"/>
              <w:left w:val="nil"/>
              <w:bottom w:val="single" w:sz="4" w:space="0" w:color="auto"/>
              <w:right w:val="single" w:sz="4" w:space="0" w:color="auto"/>
            </w:tcBorders>
            <w:vAlign w:val="center"/>
            <w:hideMark/>
          </w:tcPr>
          <w:p w14:paraId="3C27E57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w:t>
            </w:r>
          </w:p>
        </w:tc>
        <w:tc>
          <w:tcPr>
            <w:tcW w:w="1134" w:type="dxa"/>
            <w:tcBorders>
              <w:top w:val="nil"/>
              <w:left w:val="nil"/>
              <w:bottom w:val="single" w:sz="4" w:space="0" w:color="auto"/>
              <w:right w:val="single" w:sz="8" w:space="0" w:color="auto"/>
            </w:tcBorders>
            <w:vAlign w:val="center"/>
            <w:hideMark/>
          </w:tcPr>
          <w:p w14:paraId="619C19C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w:t>
            </w:r>
          </w:p>
        </w:tc>
      </w:tr>
      <w:tr w:rsidR="00622633" w:rsidRPr="00622633" w14:paraId="1189ABA6"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70EFA936" w14:textId="77777777" w:rsidR="00622633" w:rsidRPr="00622633" w:rsidRDefault="00622633" w:rsidP="00622633">
            <w:pPr>
              <w:jc w:val="right"/>
              <w:rPr>
                <w:rFonts w:ascii="Aptos Narrow" w:hAnsi="Aptos Narrow"/>
                <w:color w:val="000000"/>
              </w:rPr>
            </w:pPr>
            <w:r>
              <w:rPr>
                <w:rFonts w:ascii="Aptos Narrow" w:hAnsi="Aptos Narrow"/>
                <w:color w:val="000000"/>
              </w:rPr>
              <w:t>39</w:t>
            </w:r>
          </w:p>
        </w:tc>
        <w:tc>
          <w:tcPr>
            <w:tcW w:w="2248" w:type="dxa"/>
            <w:tcBorders>
              <w:top w:val="nil"/>
              <w:left w:val="nil"/>
              <w:bottom w:val="single" w:sz="4" w:space="0" w:color="auto"/>
              <w:right w:val="nil"/>
            </w:tcBorders>
            <w:vAlign w:val="center"/>
            <w:hideMark/>
          </w:tcPr>
          <w:p w14:paraId="353B6CF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Order of 2 modulo 13.</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43CEF17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center"/>
            <w:hideMark/>
          </w:tcPr>
          <w:p w14:paraId="7511C6C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bottom"/>
            <w:hideMark/>
          </w:tcPr>
          <w:p w14:paraId="4604BA9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85" w:type="dxa"/>
            <w:tcBorders>
              <w:top w:val="nil"/>
              <w:left w:val="nil"/>
              <w:bottom w:val="single" w:sz="4" w:space="0" w:color="auto"/>
              <w:right w:val="single" w:sz="4" w:space="0" w:color="auto"/>
            </w:tcBorders>
            <w:vAlign w:val="center"/>
            <w:hideMark/>
          </w:tcPr>
          <w:p w14:paraId="3E77AA3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center"/>
            <w:hideMark/>
          </w:tcPr>
          <w:p w14:paraId="0FC90A7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center"/>
            <w:hideMark/>
          </w:tcPr>
          <w:p w14:paraId="2EA464C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8" w:space="0" w:color="auto"/>
            </w:tcBorders>
            <w:vAlign w:val="center"/>
            <w:hideMark/>
          </w:tcPr>
          <w:p w14:paraId="73BC154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r>
      <w:tr w:rsidR="00622633" w:rsidRPr="00622633" w14:paraId="75C32D34"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698ACB34" w14:textId="77777777" w:rsidR="00622633" w:rsidRPr="00622633" w:rsidRDefault="00622633" w:rsidP="00622633">
            <w:pPr>
              <w:jc w:val="right"/>
              <w:rPr>
                <w:rFonts w:ascii="Aptos Narrow" w:hAnsi="Aptos Narrow"/>
                <w:color w:val="000000"/>
              </w:rPr>
            </w:pPr>
            <w:r>
              <w:rPr>
                <w:rFonts w:ascii="Aptos Narrow" w:hAnsi="Aptos Narrow"/>
                <w:color w:val="000000"/>
              </w:rPr>
              <w:t>40</w:t>
            </w:r>
          </w:p>
        </w:tc>
        <w:tc>
          <w:tcPr>
            <w:tcW w:w="2248" w:type="dxa"/>
            <w:tcBorders>
              <w:top w:val="nil"/>
              <w:left w:val="nil"/>
              <w:bottom w:val="single" w:sz="4" w:space="0" w:color="auto"/>
              <w:right w:val="nil"/>
            </w:tcBorders>
            <w:vAlign w:val="center"/>
            <w:hideMark/>
          </w:tcPr>
          <w:p w14:paraId="0CA28A2C"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Number of divisors of 1260.</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529B6C4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36</w:t>
            </w:r>
          </w:p>
        </w:tc>
        <w:tc>
          <w:tcPr>
            <w:tcW w:w="1134" w:type="dxa"/>
            <w:tcBorders>
              <w:top w:val="nil"/>
              <w:left w:val="nil"/>
              <w:bottom w:val="single" w:sz="4" w:space="0" w:color="auto"/>
              <w:right w:val="single" w:sz="4" w:space="0" w:color="auto"/>
            </w:tcBorders>
            <w:vAlign w:val="center"/>
            <w:hideMark/>
          </w:tcPr>
          <w:p w14:paraId="2F951B9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36</w:t>
            </w:r>
          </w:p>
        </w:tc>
        <w:tc>
          <w:tcPr>
            <w:tcW w:w="1134" w:type="dxa"/>
            <w:tcBorders>
              <w:top w:val="nil"/>
              <w:left w:val="nil"/>
              <w:bottom w:val="single" w:sz="4" w:space="0" w:color="auto"/>
              <w:right w:val="single" w:sz="4" w:space="0" w:color="auto"/>
            </w:tcBorders>
            <w:vAlign w:val="bottom"/>
            <w:hideMark/>
          </w:tcPr>
          <w:p w14:paraId="0650FE4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36</w:t>
            </w:r>
          </w:p>
        </w:tc>
        <w:tc>
          <w:tcPr>
            <w:tcW w:w="1185" w:type="dxa"/>
            <w:tcBorders>
              <w:top w:val="nil"/>
              <w:left w:val="nil"/>
              <w:bottom w:val="single" w:sz="4" w:space="0" w:color="auto"/>
              <w:right w:val="single" w:sz="4" w:space="0" w:color="auto"/>
            </w:tcBorders>
            <w:shd w:val="clear" w:color="000000" w:fill="FFFF00"/>
            <w:vAlign w:val="center"/>
            <w:hideMark/>
          </w:tcPr>
          <w:p w14:paraId="6C378BA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24</w:t>
            </w:r>
          </w:p>
        </w:tc>
        <w:tc>
          <w:tcPr>
            <w:tcW w:w="1134" w:type="dxa"/>
            <w:tcBorders>
              <w:top w:val="nil"/>
              <w:left w:val="nil"/>
              <w:bottom w:val="single" w:sz="4" w:space="0" w:color="auto"/>
              <w:right w:val="single" w:sz="4" w:space="0" w:color="auto"/>
            </w:tcBorders>
            <w:vAlign w:val="center"/>
            <w:hideMark/>
          </w:tcPr>
          <w:p w14:paraId="29F5B02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36</w:t>
            </w:r>
          </w:p>
        </w:tc>
        <w:tc>
          <w:tcPr>
            <w:tcW w:w="1134" w:type="dxa"/>
            <w:tcBorders>
              <w:top w:val="nil"/>
              <w:left w:val="nil"/>
              <w:bottom w:val="single" w:sz="4" w:space="0" w:color="auto"/>
              <w:right w:val="single" w:sz="4" w:space="0" w:color="auto"/>
            </w:tcBorders>
            <w:vAlign w:val="center"/>
            <w:hideMark/>
          </w:tcPr>
          <w:p w14:paraId="5172C4D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36</w:t>
            </w:r>
          </w:p>
        </w:tc>
        <w:tc>
          <w:tcPr>
            <w:tcW w:w="1134" w:type="dxa"/>
            <w:tcBorders>
              <w:top w:val="nil"/>
              <w:left w:val="nil"/>
              <w:bottom w:val="single" w:sz="4" w:space="0" w:color="auto"/>
              <w:right w:val="single" w:sz="8" w:space="0" w:color="auto"/>
            </w:tcBorders>
            <w:vAlign w:val="center"/>
            <w:hideMark/>
          </w:tcPr>
          <w:p w14:paraId="3AF5762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36</w:t>
            </w:r>
          </w:p>
        </w:tc>
      </w:tr>
      <w:tr w:rsidR="00622633" w:rsidRPr="00622633" w14:paraId="5287F373"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5BAA1F12" w14:textId="77777777" w:rsidR="00622633" w:rsidRPr="00622633" w:rsidRDefault="00622633" w:rsidP="00622633">
            <w:pPr>
              <w:jc w:val="right"/>
              <w:rPr>
                <w:rFonts w:ascii="Aptos Narrow" w:hAnsi="Aptos Narrow"/>
                <w:color w:val="000000"/>
              </w:rPr>
            </w:pPr>
            <w:r>
              <w:rPr>
                <w:rFonts w:ascii="Aptos Narrow" w:hAnsi="Aptos Narrow"/>
                <w:color w:val="000000"/>
              </w:rPr>
              <w:t>41</w:t>
            </w:r>
          </w:p>
        </w:tc>
        <w:tc>
          <w:tcPr>
            <w:tcW w:w="2248" w:type="dxa"/>
            <w:tcBorders>
              <w:top w:val="nil"/>
              <w:left w:val="nil"/>
              <w:bottom w:val="single" w:sz="4" w:space="0" w:color="auto"/>
              <w:right w:val="nil"/>
            </w:tcBorders>
            <w:vAlign w:val="center"/>
            <w:hideMark/>
          </w:tcPr>
          <w:p w14:paraId="2876E70F"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Two-pointer container max area [1,8,6,2,5,4,8,3,7].</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748AE50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c>
          <w:tcPr>
            <w:tcW w:w="1134" w:type="dxa"/>
            <w:tcBorders>
              <w:top w:val="nil"/>
              <w:left w:val="nil"/>
              <w:bottom w:val="single" w:sz="4" w:space="0" w:color="auto"/>
              <w:right w:val="single" w:sz="4" w:space="0" w:color="auto"/>
            </w:tcBorders>
            <w:vAlign w:val="center"/>
            <w:hideMark/>
          </w:tcPr>
          <w:p w14:paraId="0F81B27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c>
          <w:tcPr>
            <w:tcW w:w="1134" w:type="dxa"/>
            <w:tcBorders>
              <w:top w:val="nil"/>
              <w:left w:val="nil"/>
              <w:bottom w:val="single" w:sz="4" w:space="0" w:color="auto"/>
              <w:right w:val="single" w:sz="4" w:space="0" w:color="auto"/>
            </w:tcBorders>
            <w:vAlign w:val="bottom"/>
            <w:hideMark/>
          </w:tcPr>
          <w:p w14:paraId="7DA910A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c>
          <w:tcPr>
            <w:tcW w:w="1185" w:type="dxa"/>
            <w:tcBorders>
              <w:top w:val="nil"/>
              <w:left w:val="nil"/>
              <w:bottom w:val="single" w:sz="4" w:space="0" w:color="auto"/>
              <w:right w:val="single" w:sz="4" w:space="0" w:color="auto"/>
            </w:tcBorders>
            <w:vAlign w:val="center"/>
            <w:hideMark/>
          </w:tcPr>
          <w:p w14:paraId="59F05C5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c>
          <w:tcPr>
            <w:tcW w:w="1134" w:type="dxa"/>
            <w:tcBorders>
              <w:top w:val="nil"/>
              <w:left w:val="nil"/>
              <w:bottom w:val="single" w:sz="4" w:space="0" w:color="auto"/>
              <w:right w:val="single" w:sz="4" w:space="0" w:color="auto"/>
            </w:tcBorders>
            <w:vAlign w:val="center"/>
            <w:hideMark/>
          </w:tcPr>
          <w:p w14:paraId="75142E2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c>
          <w:tcPr>
            <w:tcW w:w="1134" w:type="dxa"/>
            <w:tcBorders>
              <w:top w:val="nil"/>
              <w:left w:val="nil"/>
              <w:bottom w:val="single" w:sz="4" w:space="0" w:color="auto"/>
              <w:right w:val="single" w:sz="4" w:space="0" w:color="auto"/>
            </w:tcBorders>
            <w:vAlign w:val="center"/>
            <w:hideMark/>
          </w:tcPr>
          <w:p w14:paraId="223A99B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c>
          <w:tcPr>
            <w:tcW w:w="1134" w:type="dxa"/>
            <w:tcBorders>
              <w:top w:val="nil"/>
              <w:left w:val="nil"/>
              <w:bottom w:val="single" w:sz="4" w:space="0" w:color="auto"/>
              <w:right w:val="single" w:sz="8" w:space="0" w:color="auto"/>
            </w:tcBorders>
            <w:vAlign w:val="center"/>
            <w:hideMark/>
          </w:tcPr>
          <w:p w14:paraId="3D286A6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49</w:t>
            </w:r>
          </w:p>
        </w:tc>
      </w:tr>
      <w:tr w:rsidR="00622633" w:rsidRPr="00622633" w14:paraId="4436F9F2" w14:textId="77777777" w:rsidTr="00622633">
        <w:trPr>
          <w:trHeight w:val="900"/>
        </w:trPr>
        <w:tc>
          <w:tcPr>
            <w:tcW w:w="291" w:type="dxa"/>
            <w:tcBorders>
              <w:top w:val="nil"/>
              <w:left w:val="single" w:sz="8" w:space="0" w:color="auto"/>
              <w:bottom w:val="single" w:sz="4" w:space="0" w:color="auto"/>
              <w:right w:val="single" w:sz="4" w:space="0" w:color="auto"/>
            </w:tcBorders>
            <w:vAlign w:val="bottom"/>
            <w:hideMark/>
          </w:tcPr>
          <w:p w14:paraId="4493556C" w14:textId="77777777" w:rsidR="00622633" w:rsidRPr="00622633" w:rsidRDefault="00622633" w:rsidP="00622633">
            <w:pPr>
              <w:jc w:val="right"/>
              <w:rPr>
                <w:rFonts w:ascii="Aptos Narrow" w:hAnsi="Aptos Narrow"/>
                <w:color w:val="000000"/>
              </w:rPr>
            </w:pPr>
            <w:r>
              <w:rPr>
                <w:rFonts w:ascii="Aptos Narrow" w:hAnsi="Aptos Narrow"/>
                <w:color w:val="000000"/>
              </w:rPr>
              <w:t>42</w:t>
            </w:r>
          </w:p>
        </w:tc>
        <w:tc>
          <w:tcPr>
            <w:tcW w:w="2248" w:type="dxa"/>
            <w:tcBorders>
              <w:top w:val="nil"/>
              <w:left w:val="nil"/>
              <w:bottom w:val="single" w:sz="4" w:space="0" w:color="auto"/>
              <w:right w:val="nil"/>
            </w:tcBorders>
            <w:vAlign w:val="center"/>
            <w:hideMark/>
          </w:tcPr>
          <w:p w14:paraId="6340F77C"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Game removing 1–3 stones from 20; last loses. First player winning?</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4E63356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34" w:type="dxa"/>
            <w:tcBorders>
              <w:top w:val="nil"/>
              <w:left w:val="nil"/>
              <w:bottom w:val="single" w:sz="4" w:space="0" w:color="auto"/>
              <w:right w:val="single" w:sz="4" w:space="0" w:color="auto"/>
            </w:tcBorders>
            <w:vAlign w:val="center"/>
            <w:hideMark/>
          </w:tcPr>
          <w:p w14:paraId="4F05673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34" w:type="dxa"/>
            <w:tcBorders>
              <w:top w:val="nil"/>
              <w:left w:val="nil"/>
              <w:bottom w:val="single" w:sz="4" w:space="0" w:color="auto"/>
              <w:right w:val="single" w:sz="4" w:space="0" w:color="auto"/>
            </w:tcBorders>
            <w:vAlign w:val="bottom"/>
            <w:hideMark/>
          </w:tcPr>
          <w:p w14:paraId="1D55BA4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85" w:type="dxa"/>
            <w:tcBorders>
              <w:top w:val="nil"/>
              <w:left w:val="nil"/>
              <w:bottom w:val="single" w:sz="4" w:space="0" w:color="auto"/>
              <w:right w:val="single" w:sz="4" w:space="0" w:color="auto"/>
            </w:tcBorders>
            <w:vAlign w:val="center"/>
            <w:hideMark/>
          </w:tcPr>
          <w:p w14:paraId="7CD7A44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34" w:type="dxa"/>
            <w:tcBorders>
              <w:top w:val="nil"/>
              <w:left w:val="nil"/>
              <w:bottom w:val="single" w:sz="4" w:space="0" w:color="auto"/>
              <w:right w:val="single" w:sz="4" w:space="0" w:color="auto"/>
            </w:tcBorders>
            <w:vAlign w:val="center"/>
            <w:hideMark/>
          </w:tcPr>
          <w:p w14:paraId="77C564D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34" w:type="dxa"/>
            <w:tcBorders>
              <w:top w:val="nil"/>
              <w:left w:val="nil"/>
              <w:bottom w:val="single" w:sz="4" w:space="0" w:color="auto"/>
              <w:right w:val="single" w:sz="4" w:space="0" w:color="auto"/>
            </w:tcBorders>
            <w:vAlign w:val="center"/>
            <w:hideMark/>
          </w:tcPr>
          <w:p w14:paraId="6ABAAFD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34" w:type="dxa"/>
            <w:tcBorders>
              <w:top w:val="nil"/>
              <w:left w:val="nil"/>
              <w:bottom w:val="single" w:sz="4" w:space="0" w:color="auto"/>
              <w:right w:val="single" w:sz="8" w:space="0" w:color="auto"/>
            </w:tcBorders>
            <w:vAlign w:val="center"/>
            <w:hideMark/>
          </w:tcPr>
          <w:p w14:paraId="16F8072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r>
      <w:tr w:rsidR="00622633" w:rsidRPr="00622633" w14:paraId="60E00A29"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0C1F9B26" w14:textId="77777777" w:rsidR="00622633" w:rsidRPr="00622633" w:rsidRDefault="00622633" w:rsidP="00622633">
            <w:pPr>
              <w:jc w:val="right"/>
              <w:rPr>
                <w:rFonts w:ascii="Aptos Narrow" w:hAnsi="Aptos Narrow"/>
                <w:color w:val="000000"/>
              </w:rPr>
            </w:pPr>
            <w:r>
              <w:rPr>
                <w:rFonts w:ascii="Aptos Narrow" w:hAnsi="Aptos Narrow"/>
                <w:color w:val="000000"/>
              </w:rPr>
              <w:t>43</w:t>
            </w:r>
          </w:p>
        </w:tc>
        <w:tc>
          <w:tcPr>
            <w:tcW w:w="2248" w:type="dxa"/>
            <w:tcBorders>
              <w:top w:val="nil"/>
              <w:left w:val="nil"/>
              <w:bottom w:val="single" w:sz="4" w:space="0" w:color="auto"/>
              <w:right w:val="nil"/>
            </w:tcBorders>
            <w:vAlign w:val="center"/>
            <w:hideMark/>
          </w:tcPr>
          <w:p w14:paraId="338FB94D"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Binary search comparisons finding 23 in sorted array.</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BC4972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2FE7F81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bottom"/>
            <w:hideMark/>
          </w:tcPr>
          <w:p w14:paraId="7124FE9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85" w:type="dxa"/>
            <w:tcBorders>
              <w:top w:val="nil"/>
              <w:left w:val="nil"/>
              <w:bottom w:val="single" w:sz="4" w:space="0" w:color="auto"/>
              <w:right w:val="single" w:sz="4" w:space="0" w:color="auto"/>
            </w:tcBorders>
            <w:shd w:val="clear" w:color="000000" w:fill="FFFF00"/>
            <w:vAlign w:val="center"/>
            <w:hideMark/>
          </w:tcPr>
          <w:p w14:paraId="3347D33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w:t>
            </w:r>
          </w:p>
        </w:tc>
        <w:tc>
          <w:tcPr>
            <w:tcW w:w="1134" w:type="dxa"/>
            <w:tcBorders>
              <w:top w:val="nil"/>
              <w:left w:val="nil"/>
              <w:bottom w:val="single" w:sz="4" w:space="0" w:color="auto"/>
              <w:right w:val="single" w:sz="4" w:space="0" w:color="auto"/>
            </w:tcBorders>
            <w:vAlign w:val="center"/>
            <w:hideMark/>
          </w:tcPr>
          <w:p w14:paraId="657E3E6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372C6DA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8" w:space="0" w:color="auto"/>
            </w:tcBorders>
            <w:vAlign w:val="center"/>
            <w:hideMark/>
          </w:tcPr>
          <w:p w14:paraId="3E76712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r>
      <w:tr w:rsidR="00622633" w:rsidRPr="00622633" w14:paraId="565BABB5"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0DF29FB0" w14:textId="77777777" w:rsidR="00622633" w:rsidRPr="00622633" w:rsidRDefault="00622633" w:rsidP="00622633">
            <w:pPr>
              <w:jc w:val="right"/>
              <w:rPr>
                <w:rFonts w:ascii="Aptos Narrow" w:hAnsi="Aptos Narrow"/>
                <w:color w:val="000000"/>
              </w:rPr>
            </w:pPr>
            <w:r>
              <w:rPr>
                <w:rFonts w:ascii="Aptos Narrow" w:hAnsi="Aptos Narrow"/>
                <w:color w:val="000000"/>
              </w:rPr>
              <w:t>44</w:t>
            </w:r>
          </w:p>
        </w:tc>
        <w:tc>
          <w:tcPr>
            <w:tcW w:w="2248" w:type="dxa"/>
            <w:tcBorders>
              <w:top w:val="nil"/>
              <w:left w:val="nil"/>
              <w:bottom w:val="single" w:sz="4" w:space="0" w:color="auto"/>
              <w:right w:val="nil"/>
            </w:tcBorders>
            <w:vAlign w:val="center"/>
            <w:hideMark/>
          </w:tcPr>
          <w:p w14:paraId="2FE4DFC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Recursive fib(5) — number of calls to fib(2).</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7A69C20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4644DC6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bottom"/>
            <w:hideMark/>
          </w:tcPr>
          <w:p w14:paraId="5AC9650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85" w:type="dxa"/>
            <w:tcBorders>
              <w:top w:val="nil"/>
              <w:left w:val="nil"/>
              <w:bottom w:val="single" w:sz="4" w:space="0" w:color="auto"/>
              <w:right w:val="single" w:sz="4" w:space="0" w:color="auto"/>
            </w:tcBorders>
            <w:vAlign w:val="center"/>
            <w:hideMark/>
          </w:tcPr>
          <w:p w14:paraId="7B352A5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41A6F87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3D95EBF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8" w:space="0" w:color="auto"/>
            </w:tcBorders>
            <w:vAlign w:val="center"/>
            <w:hideMark/>
          </w:tcPr>
          <w:p w14:paraId="3B8AC95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r>
      <w:tr w:rsidR="00622633" w:rsidRPr="00622633" w14:paraId="571B118A"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15D71E11" w14:textId="77777777" w:rsidR="00622633" w:rsidRPr="00622633" w:rsidRDefault="00622633" w:rsidP="00622633">
            <w:pPr>
              <w:jc w:val="right"/>
              <w:rPr>
                <w:rFonts w:ascii="Aptos Narrow" w:hAnsi="Aptos Narrow"/>
                <w:color w:val="000000"/>
              </w:rPr>
            </w:pPr>
            <w:r>
              <w:rPr>
                <w:rFonts w:ascii="Aptos Narrow" w:hAnsi="Aptos Narrow"/>
                <w:color w:val="000000"/>
              </w:rPr>
              <w:t>45</w:t>
            </w:r>
          </w:p>
        </w:tc>
        <w:tc>
          <w:tcPr>
            <w:tcW w:w="2248" w:type="dxa"/>
            <w:tcBorders>
              <w:top w:val="nil"/>
              <w:left w:val="nil"/>
              <w:bottom w:val="single" w:sz="4" w:space="0" w:color="auto"/>
              <w:right w:val="nil"/>
            </w:tcBorders>
            <w:vAlign w:val="center"/>
            <w:hideMark/>
          </w:tcPr>
          <w:p w14:paraId="78A92772"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Max heap root from [5,2,8,1,9].</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0C5B463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9</w:t>
            </w:r>
          </w:p>
        </w:tc>
        <w:tc>
          <w:tcPr>
            <w:tcW w:w="1134" w:type="dxa"/>
            <w:tcBorders>
              <w:top w:val="nil"/>
              <w:left w:val="nil"/>
              <w:bottom w:val="single" w:sz="4" w:space="0" w:color="auto"/>
              <w:right w:val="single" w:sz="4" w:space="0" w:color="auto"/>
            </w:tcBorders>
            <w:vAlign w:val="center"/>
            <w:hideMark/>
          </w:tcPr>
          <w:p w14:paraId="24A2555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9</w:t>
            </w:r>
          </w:p>
        </w:tc>
        <w:tc>
          <w:tcPr>
            <w:tcW w:w="1134" w:type="dxa"/>
            <w:tcBorders>
              <w:top w:val="nil"/>
              <w:left w:val="nil"/>
              <w:bottom w:val="single" w:sz="4" w:space="0" w:color="auto"/>
              <w:right w:val="single" w:sz="4" w:space="0" w:color="auto"/>
            </w:tcBorders>
            <w:vAlign w:val="bottom"/>
            <w:hideMark/>
          </w:tcPr>
          <w:p w14:paraId="02B1F4B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9</w:t>
            </w:r>
          </w:p>
        </w:tc>
        <w:tc>
          <w:tcPr>
            <w:tcW w:w="1185" w:type="dxa"/>
            <w:tcBorders>
              <w:top w:val="nil"/>
              <w:left w:val="nil"/>
              <w:bottom w:val="single" w:sz="4" w:space="0" w:color="auto"/>
              <w:right w:val="single" w:sz="4" w:space="0" w:color="auto"/>
            </w:tcBorders>
            <w:vAlign w:val="center"/>
            <w:hideMark/>
          </w:tcPr>
          <w:p w14:paraId="00066DE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9</w:t>
            </w:r>
          </w:p>
        </w:tc>
        <w:tc>
          <w:tcPr>
            <w:tcW w:w="1134" w:type="dxa"/>
            <w:tcBorders>
              <w:top w:val="nil"/>
              <w:left w:val="nil"/>
              <w:bottom w:val="single" w:sz="4" w:space="0" w:color="auto"/>
              <w:right w:val="single" w:sz="4" w:space="0" w:color="auto"/>
            </w:tcBorders>
            <w:vAlign w:val="center"/>
            <w:hideMark/>
          </w:tcPr>
          <w:p w14:paraId="11B2BA5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9</w:t>
            </w:r>
          </w:p>
        </w:tc>
        <w:tc>
          <w:tcPr>
            <w:tcW w:w="1134" w:type="dxa"/>
            <w:tcBorders>
              <w:top w:val="nil"/>
              <w:left w:val="nil"/>
              <w:bottom w:val="single" w:sz="4" w:space="0" w:color="auto"/>
              <w:right w:val="single" w:sz="4" w:space="0" w:color="auto"/>
            </w:tcBorders>
            <w:vAlign w:val="center"/>
            <w:hideMark/>
          </w:tcPr>
          <w:p w14:paraId="10A4804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9</w:t>
            </w:r>
          </w:p>
        </w:tc>
        <w:tc>
          <w:tcPr>
            <w:tcW w:w="1134" w:type="dxa"/>
            <w:tcBorders>
              <w:top w:val="nil"/>
              <w:left w:val="nil"/>
              <w:bottom w:val="single" w:sz="4" w:space="0" w:color="auto"/>
              <w:right w:val="single" w:sz="8" w:space="0" w:color="auto"/>
            </w:tcBorders>
            <w:vAlign w:val="center"/>
            <w:hideMark/>
          </w:tcPr>
          <w:p w14:paraId="11D9443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9</w:t>
            </w:r>
          </w:p>
        </w:tc>
      </w:tr>
      <w:tr w:rsidR="00622633" w:rsidRPr="00622633" w14:paraId="1DBC3AE9" w14:textId="77777777" w:rsidTr="00622633">
        <w:trPr>
          <w:trHeight w:val="620"/>
        </w:trPr>
        <w:tc>
          <w:tcPr>
            <w:tcW w:w="291" w:type="dxa"/>
            <w:tcBorders>
              <w:top w:val="nil"/>
              <w:left w:val="single" w:sz="8" w:space="0" w:color="auto"/>
              <w:bottom w:val="single" w:sz="4" w:space="0" w:color="auto"/>
              <w:right w:val="single" w:sz="4" w:space="0" w:color="auto"/>
            </w:tcBorders>
            <w:vAlign w:val="bottom"/>
            <w:hideMark/>
          </w:tcPr>
          <w:p w14:paraId="447CC0A0" w14:textId="77777777" w:rsidR="00622633" w:rsidRPr="00622633" w:rsidRDefault="00622633" w:rsidP="00622633">
            <w:pPr>
              <w:jc w:val="right"/>
              <w:rPr>
                <w:rFonts w:ascii="Aptos Narrow" w:hAnsi="Aptos Narrow"/>
                <w:color w:val="000000"/>
              </w:rPr>
            </w:pPr>
            <w:r>
              <w:rPr>
                <w:rFonts w:ascii="Aptos Narrow" w:hAnsi="Aptos Narrow"/>
                <w:color w:val="000000"/>
              </w:rPr>
              <w:t>46</w:t>
            </w:r>
          </w:p>
        </w:tc>
        <w:tc>
          <w:tcPr>
            <w:tcW w:w="2248" w:type="dxa"/>
            <w:tcBorders>
              <w:top w:val="nil"/>
              <w:left w:val="nil"/>
              <w:bottom w:val="single" w:sz="4" w:space="0" w:color="auto"/>
              <w:right w:val="nil"/>
            </w:tcBorders>
            <w:vAlign w:val="center"/>
            <w:hideMark/>
          </w:tcPr>
          <w:p w14:paraId="00F6820F"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Preorder traversal for given tree structure.</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0BE83B5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[5,3,2,4,7,8]</w:t>
            </w:r>
          </w:p>
        </w:tc>
        <w:tc>
          <w:tcPr>
            <w:tcW w:w="1134" w:type="dxa"/>
            <w:tcBorders>
              <w:top w:val="nil"/>
              <w:left w:val="nil"/>
              <w:bottom w:val="single" w:sz="4" w:space="0" w:color="auto"/>
              <w:right w:val="single" w:sz="4" w:space="0" w:color="auto"/>
            </w:tcBorders>
            <w:vAlign w:val="center"/>
            <w:hideMark/>
          </w:tcPr>
          <w:p w14:paraId="673838F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[5,3,2,4,7,8]</w:t>
            </w:r>
          </w:p>
        </w:tc>
        <w:tc>
          <w:tcPr>
            <w:tcW w:w="1134" w:type="dxa"/>
            <w:tcBorders>
              <w:top w:val="nil"/>
              <w:left w:val="nil"/>
              <w:bottom w:val="single" w:sz="4" w:space="0" w:color="auto"/>
              <w:right w:val="single" w:sz="4" w:space="0" w:color="auto"/>
            </w:tcBorders>
            <w:vAlign w:val="bottom"/>
            <w:hideMark/>
          </w:tcPr>
          <w:p w14:paraId="72ED427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[5,3,2,4,7,8]</w:t>
            </w:r>
          </w:p>
        </w:tc>
        <w:tc>
          <w:tcPr>
            <w:tcW w:w="1185" w:type="dxa"/>
            <w:tcBorders>
              <w:top w:val="nil"/>
              <w:left w:val="nil"/>
              <w:bottom w:val="single" w:sz="4" w:space="0" w:color="auto"/>
              <w:right w:val="single" w:sz="4" w:space="0" w:color="auto"/>
            </w:tcBorders>
            <w:vAlign w:val="center"/>
            <w:hideMark/>
          </w:tcPr>
          <w:p w14:paraId="131BA75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5,3,2,4,7,8</w:t>
            </w:r>
          </w:p>
        </w:tc>
        <w:tc>
          <w:tcPr>
            <w:tcW w:w="1134" w:type="dxa"/>
            <w:tcBorders>
              <w:top w:val="nil"/>
              <w:left w:val="nil"/>
              <w:bottom w:val="single" w:sz="4" w:space="0" w:color="auto"/>
              <w:right w:val="single" w:sz="4" w:space="0" w:color="auto"/>
            </w:tcBorders>
            <w:vAlign w:val="center"/>
            <w:hideMark/>
          </w:tcPr>
          <w:p w14:paraId="26EFCC3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[5,3,2,4,7,8]</w:t>
            </w:r>
          </w:p>
        </w:tc>
        <w:tc>
          <w:tcPr>
            <w:tcW w:w="1134" w:type="dxa"/>
            <w:tcBorders>
              <w:top w:val="nil"/>
              <w:left w:val="nil"/>
              <w:bottom w:val="single" w:sz="4" w:space="0" w:color="auto"/>
              <w:right w:val="single" w:sz="4" w:space="0" w:color="auto"/>
            </w:tcBorders>
            <w:vAlign w:val="center"/>
            <w:hideMark/>
          </w:tcPr>
          <w:p w14:paraId="5879128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[5,3,2,4,7,8]</w:t>
            </w:r>
          </w:p>
        </w:tc>
        <w:tc>
          <w:tcPr>
            <w:tcW w:w="1134" w:type="dxa"/>
            <w:tcBorders>
              <w:top w:val="nil"/>
              <w:left w:val="nil"/>
              <w:bottom w:val="single" w:sz="4" w:space="0" w:color="auto"/>
              <w:right w:val="single" w:sz="8" w:space="0" w:color="auto"/>
            </w:tcBorders>
            <w:vAlign w:val="center"/>
            <w:hideMark/>
          </w:tcPr>
          <w:p w14:paraId="37C8644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[5,3,2,4,7,8]</w:t>
            </w:r>
          </w:p>
        </w:tc>
      </w:tr>
      <w:tr w:rsidR="00622633" w:rsidRPr="00622633" w14:paraId="41A889E9" w14:textId="77777777" w:rsidTr="00622633">
        <w:trPr>
          <w:trHeight w:val="720"/>
        </w:trPr>
        <w:tc>
          <w:tcPr>
            <w:tcW w:w="291" w:type="dxa"/>
            <w:tcBorders>
              <w:top w:val="nil"/>
              <w:left w:val="single" w:sz="8" w:space="0" w:color="auto"/>
              <w:bottom w:val="single" w:sz="4" w:space="0" w:color="auto"/>
              <w:right w:val="single" w:sz="4" w:space="0" w:color="auto"/>
            </w:tcBorders>
            <w:vAlign w:val="bottom"/>
            <w:hideMark/>
          </w:tcPr>
          <w:p w14:paraId="592CAFD2" w14:textId="77777777" w:rsidR="00622633" w:rsidRPr="00622633" w:rsidRDefault="00622633" w:rsidP="00622633">
            <w:pPr>
              <w:jc w:val="right"/>
              <w:rPr>
                <w:rFonts w:ascii="Aptos Narrow" w:hAnsi="Aptos Narrow"/>
                <w:color w:val="000000"/>
              </w:rPr>
            </w:pPr>
            <w:r>
              <w:rPr>
                <w:rFonts w:ascii="Aptos Narrow" w:hAnsi="Aptos Narrow"/>
                <w:color w:val="000000"/>
              </w:rPr>
              <w:t>47</w:t>
            </w:r>
          </w:p>
        </w:tc>
        <w:tc>
          <w:tcPr>
            <w:tcW w:w="2248" w:type="dxa"/>
            <w:tcBorders>
              <w:top w:val="nil"/>
              <w:left w:val="nil"/>
              <w:bottom w:val="single" w:sz="4" w:space="0" w:color="auto"/>
              <w:right w:val="nil"/>
            </w:tcBorders>
            <w:vAlign w:val="center"/>
            <w:hideMark/>
          </w:tcPr>
          <w:p w14:paraId="2261E774" w14:textId="77777777" w:rsidR="00622633" w:rsidRPr="00622633" w:rsidRDefault="00622633" w:rsidP="00622633">
            <w:pPr>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Shortest path weight A→E in weighted graph.</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0F910A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34" w:type="dxa"/>
            <w:tcBorders>
              <w:top w:val="nil"/>
              <w:left w:val="nil"/>
              <w:bottom w:val="single" w:sz="4" w:space="0" w:color="auto"/>
              <w:right w:val="single" w:sz="4" w:space="0" w:color="auto"/>
            </w:tcBorders>
            <w:vAlign w:val="center"/>
            <w:hideMark/>
          </w:tcPr>
          <w:p w14:paraId="0E00A36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34" w:type="dxa"/>
            <w:tcBorders>
              <w:top w:val="nil"/>
              <w:left w:val="nil"/>
              <w:bottom w:val="single" w:sz="4" w:space="0" w:color="auto"/>
              <w:right w:val="single" w:sz="4" w:space="0" w:color="auto"/>
            </w:tcBorders>
            <w:vAlign w:val="bottom"/>
            <w:hideMark/>
          </w:tcPr>
          <w:p w14:paraId="4989338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85" w:type="dxa"/>
            <w:tcBorders>
              <w:top w:val="nil"/>
              <w:left w:val="nil"/>
              <w:bottom w:val="single" w:sz="4" w:space="0" w:color="auto"/>
              <w:right w:val="single" w:sz="4" w:space="0" w:color="auto"/>
            </w:tcBorders>
            <w:shd w:val="clear" w:color="000000" w:fill="FFFF00"/>
            <w:vAlign w:val="center"/>
            <w:hideMark/>
          </w:tcPr>
          <w:p w14:paraId="2F8ABA1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w:t>
            </w:r>
          </w:p>
        </w:tc>
        <w:tc>
          <w:tcPr>
            <w:tcW w:w="1134" w:type="dxa"/>
            <w:tcBorders>
              <w:top w:val="nil"/>
              <w:left w:val="nil"/>
              <w:bottom w:val="single" w:sz="4" w:space="0" w:color="auto"/>
              <w:right w:val="single" w:sz="4" w:space="0" w:color="auto"/>
            </w:tcBorders>
            <w:vAlign w:val="center"/>
            <w:hideMark/>
          </w:tcPr>
          <w:p w14:paraId="78116AA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34" w:type="dxa"/>
            <w:tcBorders>
              <w:top w:val="nil"/>
              <w:left w:val="nil"/>
              <w:bottom w:val="single" w:sz="4" w:space="0" w:color="auto"/>
              <w:right w:val="single" w:sz="4" w:space="0" w:color="auto"/>
            </w:tcBorders>
            <w:vAlign w:val="center"/>
            <w:hideMark/>
          </w:tcPr>
          <w:p w14:paraId="4F357D4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34" w:type="dxa"/>
            <w:tcBorders>
              <w:top w:val="nil"/>
              <w:left w:val="nil"/>
              <w:bottom w:val="single" w:sz="4" w:space="0" w:color="auto"/>
              <w:right w:val="single" w:sz="8" w:space="0" w:color="auto"/>
            </w:tcBorders>
            <w:vAlign w:val="center"/>
            <w:hideMark/>
          </w:tcPr>
          <w:p w14:paraId="521318B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r>
      <w:tr w:rsidR="00622633" w:rsidRPr="00622633" w14:paraId="264F2AEA"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79BF9086" w14:textId="77777777" w:rsidR="00622633" w:rsidRPr="00622633" w:rsidRDefault="00622633" w:rsidP="00622633">
            <w:pPr>
              <w:jc w:val="right"/>
              <w:rPr>
                <w:rFonts w:ascii="Aptos Narrow" w:hAnsi="Aptos Narrow"/>
                <w:color w:val="000000"/>
              </w:rPr>
            </w:pPr>
            <w:r>
              <w:rPr>
                <w:rFonts w:ascii="Aptos Narrow" w:hAnsi="Aptos Narrow"/>
                <w:color w:val="000000"/>
              </w:rPr>
              <w:t>48</w:t>
            </w:r>
          </w:p>
        </w:tc>
        <w:tc>
          <w:tcPr>
            <w:tcW w:w="2248" w:type="dxa"/>
            <w:tcBorders>
              <w:top w:val="nil"/>
              <w:left w:val="nil"/>
              <w:bottom w:val="single" w:sz="4" w:space="0" w:color="auto"/>
              <w:right w:val="nil"/>
            </w:tcBorders>
            <w:vAlign w:val="center"/>
            <w:hideMark/>
          </w:tcPr>
          <w:p w14:paraId="45185F9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MST total weight given edges list.</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5316ECF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center"/>
            <w:hideMark/>
          </w:tcPr>
          <w:p w14:paraId="318D3E1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bottom"/>
            <w:hideMark/>
          </w:tcPr>
          <w:p w14:paraId="1293859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85" w:type="dxa"/>
            <w:tcBorders>
              <w:top w:val="nil"/>
              <w:left w:val="nil"/>
              <w:bottom w:val="single" w:sz="4" w:space="0" w:color="auto"/>
              <w:right w:val="single" w:sz="4" w:space="0" w:color="auto"/>
            </w:tcBorders>
            <w:vAlign w:val="center"/>
            <w:hideMark/>
          </w:tcPr>
          <w:p w14:paraId="4079DE0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center"/>
            <w:hideMark/>
          </w:tcPr>
          <w:p w14:paraId="1E46C3E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center"/>
            <w:hideMark/>
          </w:tcPr>
          <w:p w14:paraId="1BD5375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8" w:space="0" w:color="auto"/>
            </w:tcBorders>
            <w:shd w:val="clear" w:color="000000" w:fill="FFFF00"/>
            <w:vAlign w:val="center"/>
            <w:hideMark/>
          </w:tcPr>
          <w:p w14:paraId="5DB93C6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13</w:t>
            </w:r>
          </w:p>
        </w:tc>
      </w:tr>
      <w:tr w:rsidR="00622633" w:rsidRPr="00622633" w14:paraId="2D7CE3D6"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462E1146" w14:textId="77777777" w:rsidR="00622633" w:rsidRPr="00622633" w:rsidRDefault="00622633" w:rsidP="00622633">
            <w:pPr>
              <w:jc w:val="right"/>
              <w:rPr>
                <w:rFonts w:ascii="Aptos Narrow" w:hAnsi="Aptos Narrow"/>
                <w:color w:val="000000"/>
              </w:rPr>
            </w:pPr>
            <w:r>
              <w:rPr>
                <w:rFonts w:ascii="Aptos Narrow" w:hAnsi="Aptos Narrow"/>
                <w:color w:val="000000"/>
              </w:rPr>
              <w:t>49</w:t>
            </w:r>
          </w:p>
        </w:tc>
        <w:tc>
          <w:tcPr>
            <w:tcW w:w="2248" w:type="dxa"/>
            <w:tcBorders>
              <w:top w:val="nil"/>
              <w:left w:val="nil"/>
              <w:bottom w:val="single" w:sz="4" w:space="0" w:color="auto"/>
              <w:right w:val="nil"/>
            </w:tcBorders>
            <w:vAlign w:val="center"/>
            <w:hideMark/>
          </w:tcPr>
          <w:p w14:paraId="7059821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Leaves in perfect binary tree with 15 nodes.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34E0C07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center"/>
            <w:hideMark/>
          </w:tcPr>
          <w:p w14:paraId="2D45594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bottom"/>
            <w:hideMark/>
          </w:tcPr>
          <w:p w14:paraId="587F82F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85" w:type="dxa"/>
            <w:tcBorders>
              <w:top w:val="nil"/>
              <w:left w:val="nil"/>
              <w:bottom w:val="single" w:sz="4" w:space="0" w:color="auto"/>
              <w:right w:val="single" w:sz="4" w:space="0" w:color="auto"/>
            </w:tcBorders>
            <w:vAlign w:val="center"/>
            <w:hideMark/>
          </w:tcPr>
          <w:p w14:paraId="2ECF123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center"/>
            <w:hideMark/>
          </w:tcPr>
          <w:p w14:paraId="58FAD0C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center"/>
            <w:hideMark/>
          </w:tcPr>
          <w:p w14:paraId="292915E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8" w:space="0" w:color="auto"/>
            </w:tcBorders>
            <w:vAlign w:val="center"/>
            <w:hideMark/>
          </w:tcPr>
          <w:p w14:paraId="2838FE3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r>
      <w:tr w:rsidR="00622633" w:rsidRPr="00622633" w14:paraId="0D45F5EB"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2B3D6581" w14:textId="77777777" w:rsidR="00622633" w:rsidRPr="00622633" w:rsidRDefault="00622633" w:rsidP="00622633">
            <w:pPr>
              <w:jc w:val="right"/>
              <w:rPr>
                <w:rFonts w:ascii="Aptos Narrow" w:hAnsi="Aptos Narrow"/>
                <w:color w:val="000000"/>
              </w:rPr>
            </w:pPr>
            <w:r>
              <w:rPr>
                <w:rFonts w:ascii="Aptos Narrow" w:hAnsi="Aptos Narrow"/>
                <w:color w:val="000000"/>
              </w:rPr>
              <w:t>50</w:t>
            </w:r>
          </w:p>
        </w:tc>
        <w:tc>
          <w:tcPr>
            <w:tcW w:w="2248" w:type="dxa"/>
            <w:tcBorders>
              <w:top w:val="nil"/>
              <w:left w:val="nil"/>
              <w:bottom w:val="single" w:sz="4" w:space="0" w:color="auto"/>
              <w:right w:val="nil"/>
            </w:tcBorders>
            <w:vAlign w:val="center"/>
            <w:hideMark/>
          </w:tcPr>
          <w:p w14:paraId="6D6BDAC1"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In-degree of node C given directed edges.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5DB4169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60D3C86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bottom"/>
            <w:hideMark/>
          </w:tcPr>
          <w:p w14:paraId="37BC8CB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85" w:type="dxa"/>
            <w:tcBorders>
              <w:top w:val="nil"/>
              <w:left w:val="nil"/>
              <w:bottom w:val="single" w:sz="4" w:space="0" w:color="auto"/>
              <w:right w:val="single" w:sz="4" w:space="0" w:color="auto"/>
            </w:tcBorders>
            <w:vAlign w:val="center"/>
            <w:hideMark/>
          </w:tcPr>
          <w:p w14:paraId="576FD64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787CFED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6E4896A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8" w:space="0" w:color="auto"/>
            </w:tcBorders>
            <w:shd w:val="clear" w:color="000000" w:fill="FFFF00"/>
            <w:vAlign w:val="center"/>
            <w:hideMark/>
          </w:tcPr>
          <w:p w14:paraId="71C77E5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r>
      <w:tr w:rsidR="00622633" w:rsidRPr="00622633" w14:paraId="38F3FACE" w14:textId="77777777" w:rsidTr="00622633">
        <w:trPr>
          <w:trHeight w:val="900"/>
        </w:trPr>
        <w:tc>
          <w:tcPr>
            <w:tcW w:w="291" w:type="dxa"/>
            <w:tcBorders>
              <w:top w:val="nil"/>
              <w:left w:val="single" w:sz="8" w:space="0" w:color="auto"/>
              <w:bottom w:val="single" w:sz="4" w:space="0" w:color="auto"/>
              <w:right w:val="single" w:sz="4" w:space="0" w:color="auto"/>
            </w:tcBorders>
            <w:vAlign w:val="bottom"/>
            <w:hideMark/>
          </w:tcPr>
          <w:p w14:paraId="4FF80206" w14:textId="77777777" w:rsidR="00622633" w:rsidRPr="00622633" w:rsidRDefault="00622633" w:rsidP="00622633">
            <w:pPr>
              <w:jc w:val="right"/>
              <w:rPr>
                <w:rFonts w:ascii="Aptos Narrow" w:hAnsi="Aptos Narrow"/>
                <w:color w:val="000000"/>
              </w:rPr>
            </w:pPr>
            <w:r>
              <w:rPr>
                <w:rFonts w:ascii="Aptos Narrow" w:hAnsi="Aptos Narrow"/>
                <w:color w:val="000000"/>
              </w:rPr>
              <w:t>51</w:t>
            </w:r>
          </w:p>
        </w:tc>
        <w:tc>
          <w:tcPr>
            <w:tcW w:w="2248" w:type="dxa"/>
            <w:tcBorders>
              <w:top w:val="nil"/>
              <w:left w:val="nil"/>
              <w:bottom w:val="single" w:sz="4" w:space="0" w:color="auto"/>
              <w:right w:val="nil"/>
            </w:tcBorders>
            <w:vAlign w:val="center"/>
            <w:hideMark/>
          </w:tcPr>
          <w:p w14:paraId="78728F3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Number of strongly connected components given graph.</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5DED5EE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4" w:space="0" w:color="auto"/>
            </w:tcBorders>
            <w:vAlign w:val="center"/>
            <w:hideMark/>
          </w:tcPr>
          <w:p w14:paraId="765E1AE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4" w:space="0" w:color="auto"/>
            </w:tcBorders>
            <w:vAlign w:val="bottom"/>
            <w:hideMark/>
          </w:tcPr>
          <w:p w14:paraId="133C0EF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85" w:type="dxa"/>
            <w:tcBorders>
              <w:top w:val="nil"/>
              <w:left w:val="nil"/>
              <w:bottom w:val="single" w:sz="4" w:space="0" w:color="auto"/>
              <w:right w:val="single" w:sz="4" w:space="0" w:color="auto"/>
            </w:tcBorders>
            <w:vAlign w:val="center"/>
            <w:hideMark/>
          </w:tcPr>
          <w:p w14:paraId="02166F1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4" w:space="0" w:color="auto"/>
            </w:tcBorders>
            <w:vAlign w:val="center"/>
            <w:hideMark/>
          </w:tcPr>
          <w:p w14:paraId="31B0DE5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4" w:space="0" w:color="auto"/>
            </w:tcBorders>
            <w:vAlign w:val="center"/>
            <w:hideMark/>
          </w:tcPr>
          <w:p w14:paraId="694F45D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8" w:space="0" w:color="auto"/>
            </w:tcBorders>
            <w:vAlign w:val="center"/>
            <w:hideMark/>
          </w:tcPr>
          <w:p w14:paraId="21363DF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r>
      <w:tr w:rsidR="00622633" w:rsidRPr="00622633" w14:paraId="3257BC61"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02E99505" w14:textId="77777777" w:rsidR="00622633" w:rsidRPr="00622633" w:rsidRDefault="00622633" w:rsidP="00622633">
            <w:pPr>
              <w:jc w:val="right"/>
              <w:rPr>
                <w:rFonts w:ascii="Aptos Narrow" w:hAnsi="Aptos Narrow"/>
                <w:color w:val="000000"/>
              </w:rPr>
            </w:pPr>
            <w:r>
              <w:rPr>
                <w:rFonts w:ascii="Aptos Narrow" w:hAnsi="Aptos Narrow"/>
                <w:color w:val="000000"/>
              </w:rPr>
              <w:t>52</w:t>
            </w:r>
          </w:p>
        </w:tc>
        <w:tc>
          <w:tcPr>
            <w:tcW w:w="2248" w:type="dxa"/>
            <w:tcBorders>
              <w:top w:val="nil"/>
              <w:left w:val="nil"/>
              <w:bottom w:val="single" w:sz="4" w:space="0" w:color="auto"/>
              <w:right w:val="nil"/>
            </w:tcBorders>
            <w:vAlign w:val="center"/>
            <w:hideMark/>
          </w:tcPr>
          <w:p w14:paraId="56068EAC"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Knapsack capacity 10 with given items — max value.</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549C3C9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13</w:t>
            </w:r>
          </w:p>
        </w:tc>
        <w:tc>
          <w:tcPr>
            <w:tcW w:w="1134" w:type="dxa"/>
            <w:tcBorders>
              <w:top w:val="nil"/>
              <w:left w:val="nil"/>
              <w:bottom w:val="single" w:sz="4" w:space="0" w:color="auto"/>
              <w:right w:val="single" w:sz="4" w:space="0" w:color="auto"/>
            </w:tcBorders>
            <w:vAlign w:val="center"/>
            <w:hideMark/>
          </w:tcPr>
          <w:p w14:paraId="08CE6BF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13</w:t>
            </w:r>
          </w:p>
        </w:tc>
        <w:tc>
          <w:tcPr>
            <w:tcW w:w="1134" w:type="dxa"/>
            <w:tcBorders>
              <w:top w:val="nil"/>
              <w:left w:val="nil"/>
              <w:bottom w:val="single" w:sz="4" w:space="0" w:color="auto"/>
              <w:right w:val="single" w:sz="4" w:space="0" w:color="auto"/>
            </w:tcBorders>
            <w:vAlign w:val="bottom"/>
            <w:hideMark/>
          </w:tcPr>
          <w:p w14:paraId="7210B22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13</w:t>
            </w:r>
          </w:p>
        </w:tc>
        <w:tc>
          <w:tcPr>
            <w:tcW w:w="1185" w:type="dxa"/>
            <w:tcBorders>
              <w:top w:val="nil"/>
              <w:left w:val="nil"/>
              <w:bottom w:val="single" w:sz="4" w:space="0" w:color="auto"/>
              <w:right w:val="single" w:sz="4" w:space="0" w:color="auto"/>
            </w:tcBorders>
            <w:shd w:val="clear" w:color="000000" w:fill="FFFF00"/>
            <w:vAlign w:val="center"/>
            <w:hideMark/>
          </w:tcPr>
          <w:p w14:paraId="058F70B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9</w:t>
            </w:r>
          </w:p>
        </w:tc>
        <w:tc>
          <w:tcPr>
            <w:tcW w:w="1134" w:type="dxa"/>
            <w:tcBorders>
              <w:top w:val="nil"/>
              <w:left w:val="nil"/>
              <w:bottom w:val="single" w:sz="4" w:space="0" w:color="auto"/>
              <w:right w:val="single" w:sz="4" w:space="0" w:color="auto"/>
            </w:tcBorders>
            <w:vAlign w:val="center"/>
            <w:hideMark/>
          </w:tcPr>
          <w:p w14:paraId="6AE2E6C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13</w:t>
            </w:r>
          </w:p>
        </w:tc>
        <w:tc>
          <w:tcPr>
            <w:tcW w:w="1134" w:type="dxa"/>
            <w:tcBorders>
              <w:top w:val="nil"/>
              <w:left w:val="nil"/>
              <w:bottom w:val="single" w:sz="4" w:space="0" w:color="auto"/>
              <w:right w:val="single" w:sz="4" w:space="0" w:color="auto"/>
            </w:tcBorders>
            <w:vAlign w:val="center"/>
            <w:hideMark/>
          </w:tcPr>
          <w:p w14:paraId="1DBC4E2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13</w:t>
            </w:r>
          </w:p>
        </w:tc>
        <w:tc>
          <w:tcPr>
            <w:tcW w:w="1134" w:type="dxa"/>
            <w:tcBorders>
              <w:top w:val="nil"/>
              <w:left w:val="nil"/>
              <w:bottom w:val="single" w:sz="4" w:space="0" w:color="auto"/>
              <w:right w:val="single" w:sz="8" w:space="0" w:color="auto"/>
            </w:tcBorders>
            <w:vAlign w:val="center"/>
            <w:hideMark/>
          </w:tcPr>
          <w:p w14:paraId="5C0E797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13</w:t>
            </w:r>
          </w:p>
        </w:tc>
      </w:tr>
      <w:tr w:rsidR="00622633" w:rsidRPr="00622633" w14:paraId="61F55845"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6AE29467"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53</w:t>
            </w:r>
          </w:p>
        </w:tc>
        <w:tc>
          <w:tcPr>
            <w:tcW w:w="2248" w:type="dxa"/>
            <w:tcBorders>
              <w:top w:val="nil"/>
              <w:left w:val="nil"/>
              <w:bottom w:val="single" w:sz="4" w:space="0" w:color="auto"/>
              <w:right w:val="nil"/>
            </w:tcBorders>
            <w:vAlign w:val="center"/>
            <w:hideMark/>
          </w:tcPr>
          <w:p w14:paraId="116411FB"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Ways to climb 5 steps with 1 or 2 steps.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4712868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center"/>
            <w:hideMark/>
          </w:tcPr>
          <w:p w14:paraId="2CBEBEC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bottom"/>
            <w:hideMark/>
          </w:tcPr>
          <w:p w14:paraId="2CAACAA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85" w:type="dxa"/>
            <w:tcBorders>
              <w:top w:val="nil"/>
              <w:left w:val="nil"/>
              <w:bottom w:val="single" w:sz="4" w:space="0" w:color="auto"/>
              <w:right w:val="single" w:sz="4" w:space="0" w:color="auto"/>
            </w:tcBorders>
            <w:vAlign w:val="center"/>
            <w:hideMark/>
          </w:tcPr>
          <w:p w14:paraId="2F2DAFD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center"/>
            <w:hideMark/>
          </w:tcPr>
          <w:p w14:paraId="06BF2A3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center"/>
            <w:hideMark/>
          </w:tcPr>
          <w:p w14:paraId="6EC33D6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8" w:space="0" w:color="auto"/>
            </w:tcBorders>
            <w:vAlign w:val="center"/>
            <w:hideMark/>
          </w:tcPr>
          <w:p w14:paraId="53182FF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r>
      <w:tr w:rsidR="00622633" w:rsidRPr="00622633" w14:paraId="1E535730"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1C482FBA" w14:textId="77777777" w:rsidR="00622633" w:rsidRPr="00622633" w:rsidRDefault="00622633" w:rsidP="00622633">
            <w:pPr>
              <w:jc w:val="right"/>
              <w:rPr>
                <w:rFonts w:ascii="Aptos Narrow" w:hAnsi="Aptos Narrow"/>
                <w:color w:val="000000"/>
              </w:rPr>
            </w:pPr>
            <w:r>
              <w:rPr>
                <w:rFonts w:ascii="Aptos Narrow" w:hAnsi="Aptos Narrow"/>
                <w:color w:val="000000"/>
              </w:rPr>
              <w:t>54</w:t>
            </w:r>
          </w:p>
        </w:tc>
        <w:tc>
          <w:tcPr>
            <w:tcW w:w="2248" w:type="dxa"/>
            <w:tcBorders>
              <w:top w:val="nil"/>
              <w:left w:val="nil"/>
              <w:bottom w:val="single" w:sz="4" w:space="0" w:color="auto"/>
              <w:right w:val="nil"/>
            </w:tcBorders>
            <w:vAlign w:val="center"/>
            <w:hideMark/>
          </w:tcPr>
          <w:p w14:paraId="185BB23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LCS length for “ABCDGH” and “AEDFHR”.</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10CF971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06E3CA9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bottom"/>
            <w:hideMark/>
          </w:tcPr>
          <w:p w14:paraId="6BDF9AA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85" w:type="dxa"/>
            <w:tcBorders>
              <w:top w:val="nil"/>
              <w:left w:val="nil"/>
              <w:bottom w:val="single" w:sz="4" w:space="0" w:color="auto"/>
              <w:right w:val="single" w:sz="4" w:space="0" w:color="auto"/>
            </w:tcBorders>
            <w:vAlign w:val="center"/>
            <w:hideMark/>
          </w:tcPr>
          <w:p w14:paraId="7C3DFC4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7103D50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3B10786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8" w:space="0" w:color="auto"/>
            </w:tcBorders>
            <w:vAlign w:val="center"/>
            <w:hideMark/>
          </w:tcPr>
          <w:p w14:paraId="01E737C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r>
      <w:tr w:rsidR="00622633" w:rsidRPr="00622633" w14:paraId="4C81CEFA"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7E447F03" w14:textId="77777777" w:rsidR="00622633" w:rsidRPr="00622633" w:rsidRDefault="00622633" w:rsidP="00622633">
            <w:pPr>
              <w:jc w:val="right"/>
              <w:rPr>
                <w:rFonts w:ascii="Aptos Narrow" w:hAnsi="Aptos Narrow"/>
                <w:color w:val="000000"/>
              </w:rPr>
            </w:pPr>
            <w:r>
              <w:rPr>
                <w:rFonts w:ascii="Aptos Narrow" w:hAnsi="Aptos Narrow"/>
                <w:color w:val="000000"/>
              </w:rPr>
              <w:t>55</w:t>
            </w:r>
          </w:p>
        </w:tc>
        <w:tc>
          <w:tcPr>
            <w:tcW w:w="2248" w:type="dxa"/>
            <w:tcBorders>
              <w:top w:val="nil"/>
              <w:left w:val="nil"/>
              <w:bottom w:val="single" w:sz="4" w:space="0" w:color="auto"/>
              <w:right w:val="nil"/>
            </w:tcBorders>
            <w:vAlign w:val="center"/>
            <w:hideMark/>
          </w:tcPr>
          <w:p w14:paraId="24C99E3D"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Edit distance between “kitten” and “sitting”.</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65C83F4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4E30A50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bottom"/>
            <w:hideMark/>
          </w:tcPr>
          <w:p w14:paraId="3B38627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85" w:type="dxa"/>
            <w:tcBorders>
              <w:top w:val="nil"/>
              <w:left w:val="nil"/>
              <w:bottom w:val="single" w:sz="4" w:space="0" w:color="auto"/>
              <w:right w:val="single" w:sz="4" w:space="0" w:color="auto"/>
            </w:tcBorders>
            <w:vAlign w:val="center"/>
            <w:hideMark/>
          </w:tcPr>
          <w:p w14:paraId="7D25AC3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294DB7E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259478E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8" w:space="0" w:color="auto"/>
            </w:tcBorders>
            <w:vAlign w:val="center"/>
            <w:hideMark/>
          </w:tcPr>
          <w:p w14:paraId="4BEFE06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r>
      <w:tr w:rsidR="00622633" w:rsidRPr="00622633" w14:paraId="15EB87E5"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2AEE1FB1" w14:textId="77777777" w:rsidR="00622633" w:rsidRPr="00622633" w:rsidRDefault="00622633" w:rsidP="00622633">
            <w:pPr>
              <w:jc w:val="right"/>
              <w:rPr>
                <w:rFonts w:ascii="Aptos Narrow" w:hAnsi="Aptos Narrow"/>
                <w:color w:val="000000"/>
              </w:rPr>
            </w:pPr>
            <w:r>
              <w:rPr>
                <w:rFonts w:ascii="Aptos Narrow" w:hAnsi="Aptos Narrow"/>
                <w:color w:val="000000"/>
              </w:rPr>
              <w:t>56</w:t>
            </w:r>
          </w:p>
        </w:tc>
        <w:tc>
          <w:tcPr>
            <w:tcW w:w="2248" w:type="dxa"/>
            <w:tcBorders>
              <w:top w:val="nil"/>
              <w:left w:val="nil"/>
              <w:bottom w:val="single" w:sz="4" w:space="0" w:color="auto"/>
              <w:right w:val="nil"/>
            </w:tcBorders>
            <w:vAlign w:val="center"/>
            <w:hideMark/>
          </w:tcPr>
          <w:p w14:paraId="0C429F19"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Car acceleration problem reaching 24 m/s.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72DE34B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4" w:space="0" w:color="auto"/>
            </w:tcBorders>
            <w:vAlign w:val="center"/>
            <w:hideMark/>
          </w:tcPr>
          <w:p w14:paraId="5199E20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 s</w:t>
            </w:r>
          </w:p>
        </w:tc>
        <w:tc>
          <w:tcPr>
            <w:tcW w:w="1134" w:type="dxa"/>
            <w:tcBorders>
              <w:top w:val="nil"/>
              <w:left w:val="nil"/>
              <w:bottom w:val="single" w:sz="4" w:space="0" w:color="auto"/>
              <w:right w:val="single" w:sz="4" w:space="0" w:color="auto"/>
            </w:tcBorders>
            <w:vAlign w:val="bottom"/>
            <w:hideMark/>
          </w:tcPr>
          <w:p w14:paraId="1781A06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 s</w:t>
            </w:r>
          </w:p>
        </w:tc>
        <w:tc>
          <w:tcPr>
            <w:tcW w:w="1185" w:type="dxa"/>
            <w:tcBorders>
              <w:top w:val="nil"/>
              <w:left w:val="nil"/>
              <w:bottom w:val="single" w:sz="4" w:space="0" w:color="auto"/>
              <w:right w:val="single" w:sz="4" w:space="0" w:color="auto"/>
            </w:tcBorders>
            <w:vAlign w:val="center"/>
            <w:hideMark/>
          </w:tcPr>
          <w:p w14:paraId="62F46D0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4" w:space="0" w:color="auto"/>
            </w:tcBorders>
            <w:vAlign w:val="center"/>
            <w:hideMark/>
          </w:tcPr>
          <w:p w14:paraId="5607BA4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4" w:space="0" w:color="auto"/>
            </w:tcBorders>
            <w:vAlign w:val="center"/>
            <w:hideMark/>
          </w:tcPr>
          <w:p w14:paraId="0181FEA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8" w:space="0" w:color="auto"/>
            </w:tcBorders>
            <w:shd w:val="clear" w:color="000000" w:fill="FFFF00"/>
            <w:vAlign w:val="center"/>
            <w:hideMark/>
          </w:tcPr>
          <w:p w14:paraId="731208E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3s</w:t>
            </w:r>
          </w:p>
        </w:tc>
      </w:tr>
      <w:tr w:rsidR="00622633" w:rsidRPr="00622633" w14:paraId="2C080E01"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07C90747" w14:textId="77777777" w:rsidR="00622633" w:rsidRPr="00622633" w:rsidRDefault="00622633" w:rsidP="00622633">
            <w:pPr>
              <w:jc w:val="right"/>
              <w:rPr>
                <w:rFonts w:ascii="Aptos Narrow" w:hAnsi="Aptos Narrow"/>
                <w:color w:val="000000"/>
              </w:rPr>
            </w:pPr>
            <w:r>
              <w:rPr>
                <w:rFonts w:ascii="Aptos Narrow" w:hAnsi="Aptos Narrow"/>
                <w:color w:val="000000"/>
              </w:rPr>
              <w:t>57</w:t>
            </w:r>
          </w:p>
        </w:tc>
        <w:tc>
          <w:tcPr>
            <w:tcW w:w="2248" w:type="dxa"/>
            <w:tcBorders>
              <w:top w:val="nil"/>
              <w:left w:val="nil"/>
              <w:bottom w:val="single" w:sz="4" w:space="0" w:color="auto"/>
              <w:right w:val="nil"/>
            </w:tcBorders>
            <w:vAlign w:val="center"/>
            <w:hideMark/>
          </w:tcPr>
          <w:p w14:paraId="4628F347"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Arrangements of “MISSISSIPPI”.</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C09C56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34650</w:t>
            </w:r>
          </w:p>
        </w:tc>
        <w:tc>
          <w:tcPr>
            <w:tcW w:w="1134" w:type="dxa"/>
            <w:tcBorders>
              <w:top w:val="nil"/>
              <w:left w:val="nil"/>
              <w:bottom w:val="single" w:sz="4" w:space="0" w:color="auto"/>
              <w:right w:val="single" w:sz="4" w:space="0" w:color="auto"/>
            </w:tcBorders>
            <w:vAlign w:val="center"/>
            <w:hideMark/>
          </w:tcPr>
          <w:p w14:paraId="0DE60B3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34650</w:t>
            </w:r>
          </w:p>
        </w:tc>
        <w:tc>
          <w:tcPr>
            <w:tcW w:w="1134" w:type="dxa"/>
            <w:tcBorders>
              <w:top w:val="nil"/>
              <w:left w:val="nil"/>
              <w:bottom w:val="single" w:sz="4" w:space="0" w:color="auto"/>
              <w:right w:val="single" w:sz="4" w:space="0" w:color="auto"/>
            </w:tcBorders>
            <w:vAlign w:val="bottom"/>
            <w:hideMark/>
          </w:tcPr>
          <w:p w14:paraId="4D49ACF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34650</w:t>
            </w:r>
          </w:p>
        </w:tc>
        <w:tc>
          <w:tcPr>
            <w:tcW w:w="1185" w:type="dxa"/>
            <w:tcBorders>
              <w:top w:val="nil"/>
              <w:left w:val="nil"/>
              <w:bottom w:val="single" w:sz="4" w:space="0" w:color="auto"/>
              <w:right w:val="single" w:sz="4" w:space="0" w:color="auto"/>
            </w:tcBorders>
            <w:vAlign w:val="center"/>
            <w:hideMark/>
          </w:tcPr>
          <w:p w14:paraId="1E7DC4C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34650</w:t>
            </w:r>
          </w:p>
        </w:tc>
        <w:tc>
          <w:tcPr>
            <w:tcW w:w="1134" w:type="dxa"/>
            <w:tcBorders>
              <w:top w:val="nil"/>
              <w:left w:val="nil"/>
              <w:bottom w:val="single" w:sz="4" w:space="0" w:color="auto"/>
              <w:right w:val="single" w:sz="4" w:space="0" w:color="auto"/>
            </w:tcBorders>
            <w:vAlign w:val="center"/>
            <w:hideMark/>
          </w:tcPr>
          <w:p w14:paraId="59F36EA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34650</w:t>
            </w:r>
          </w:p>
        </w:tc>
        <w:tc>
          <w:tcPr>
            <w:tcW w:w="1134" w:type="dxa"/>
            <w:tcBorders>
              <w:top w:val="nil"/>
              <w:left w:val="nil"/>
              <w:bottom w:val="single" w:sz="4" w:space="0" w:color="auto"/>
              <w:right w:val="single" w:sz="4" w:space="0" w:color="auto"/>
            </w:tcBorders>
            <w:vAlign w:val="center"/>
            <w:hideMark/>
          </w:tcPr>
          <w:p w14:paraId="6AE8940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34650</w:t>
            </w:r>
          </w:p>
        </w:tc>
        <w:tc>
          <w:tcPr>
            <w:tcW w:w="1134" w:type="dxa"/>
            <w:tcBorders>
              <w:top w:val="nil"/>
              <w:left w:val="nil"/>
              <w:bottom w:val="single" w:sz="4" w:space="0" w:color="auto"/>
              <w:right w:val="single" w:sz="8" w:space="0" w:color="auto"/>
            </w:tcBorders>
            <w:vAlign w:val="center"/>
            <w:hideMark/>
          </w:tcPr>
          <w:p w14:paraId="77845D9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34650</w:t>
            </w:r>
          </w:p>
        </w:tc>
      </w:tr>
      <w:tr w:rsidR="00622633" w:rsidRPr="00622633" w14:paraId="55FA8DE7"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4C0DF83B" w14:textId="77777777" w:rsidR="00622633" w:rsidRPr="00622633" w:rsidRDefault="00622633" w:rsidP="00622633">
            <w:pPr>
              <w:jc w:val="right"/>
              <w:rPr>
                <w:rFonts w:ascii="Aptos Narrow" w:hAnsi="Aptos Narrow"/>
                <w:color w:val="000000"/>
              </w:rPr>
            </w:pPr>
            <w:r>
              <w:rPr>
                <w:rFonts w:ascii="Aptos Narrow" w:hAnsi="Aptos Narrow"/>
                <w:color w:val="000000"/>
              </w:rPr>
              <w:t>58</w:t>
            </w:r>
          </w:p>
        </w:tc>
        <w:tc>
          <w:tcPr>
            <w:tcW w:w="2248" w:type="dxa"/>
            <w:tcBorders>
              <w:top w:val="nil"/>
              <w:left w:val="nil"/>
              <w:bottom w:val="single" w:sz="4" w:space="0" w:color="auto"/>
              <w:right w:val="nil"/>
            </w:tcBorders>
            <w:vAlign w:val="center"/>
            <w:hideMark/>
          </w:tcPr>
          <w:p w14:paraId="4EF8CE4B"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Combination choose 3 from 10.</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3A0EEB7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120</w:t>
            </w:r>
          </w:p>
        </w:tc>
        <w:tc>
          <w:tcPr>
            <w:tcW w:w="1134" w:type="dxa"/>
            <w:tcBorders>
              <w:top w:val="nil"/>
              <w:left w:val="nil"/>
              <w:bottom w:val="single" w:sz="4" w:space="0" w:color="auto"/>
              <w:right w:val="single" w:sz="4" w:space="0" w:color="auto"/>
            </w:tcBorders>
            <w:vAlign w:val="center"/>
            <w:hideMark/>
          </w:tcPr>
          <w:p w14:paraId="696AF98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120</w:t>
            </w:r>
          </w:p>
        </w:tc>
        <w:tc>
          <w:tcPr>
            <w:tcW w:w="1134" w:type="dxa"/>
            <w:tcBorders>
              <w:top w:val="nil"/>
              <w:left w:val="nil"/>
              <w:bottom w:val="single" w:sz="4" w:space="0" w:color="auto"/>
              <w:right w:val="single" w:sz="4" w:space="0" w:color="auto"/>
            </w:tcBorders>
            <w:vAlign w:val="bottom"/>
            <w:hideMark/>
          </w:tcPr>
          <w:p w14:paraId="47F2D78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120</w:t>
            </w:r>
          </w:p>
        </w:tc>
        <w:tc>
          <w:tcPr>
            <w:tcW w:w="1185" w:type="dxa"/>
            <w:tcBorders>
              <w:top w:val="nil"/>
              <w:left w:val="nil"/>
              <w:bottom w:val="single" w:sz="4" w:space="0" w:color="auto"/>
              <w:right w:val="single" w:sz="4" w:space="0" w:color="auto"/>
            </w:tcBorders>
            <w:vAlign w:val="center"/>
            <w:hideMark/>
          </w:tcPr>
          <w:p w14:paraId="4A44289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120</w:t>
            </w:r>
          </w:p>
        </w:tc>
        <w:tc>
          <w:tcPr>
            <w:tcW w:w="1134" w:type="dxa"/>
            <w:tcBorders>
              <w:top w:val="nil"/>
              <w:left w:val="nil"/>
              <w:bottom w:val="single" w:sz="4" w:space="0" w:color="auto"/>
              <w:right w:val="single" w:sz="4" w:space="0" w:color="auto"/>
            </w:tcBorders>
            <w:vAlign w:val="center"/>
            <w:hideMark/>
          </w:tcPr>
          <w:p w14:paraId="33D5358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120</w:t>
            </w:r>
          </w:p>
        </w:tc>
        <w:tc>
          <w:tcPr>
            <w:tcW w:w="1134" w:type="dxa"/>
            <w:tcBorders>
              <w:top w:val="nil"/>
              <w:left w:val="nil"/>
              <w:bottom w:val="single" w:sz="4" w:space="0" w:color="auto"/>
              <w:right w:val="single" w:sz="4" w:space="0" w:color="auto"/>
            </w:tcBorders>
            <w:vAlign w:val="center"/>
            <w:hideMark/>
          </w:tcPr>
          <w:p w14:paraId="1573DA6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120</w:t>
            </w:r>
          </w:p>
        </w:tc>
        <w:tc>
          <w:tcPr>
            <w:tcW w:w="1134" w:type="dxa"/>
            <w:tcBorders>
              <w:top w:val="nil"/>
              <w:left w:val="nil"/>
              <w:bottom w:val="single" w:sz="4" w:space="0" w:color="auto"/>
              <w:right w:val="single" w:sz="8" w:space="0" w:color="auto"/>
            </w:tcBorders>
            <w:vAlign w:val="center"/>
            <w:hideMark/>
          </w:tcPr>
          <w:p w14:paraId="188F8C0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120</w:t>
            </w:r>
          </w:p>
        </w:tc>
      </w:tr>
      <w:tr w:rsidR="00622633" w:rsidRPr="00622633" w14:paraId="25D2A4C0"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0822AFB6" w14:textId="77777777" w:rsidR="00622633" w:rsidRPr="00622633" w:rsidRDefault="00622633" w:rsidP="00622633">
            <w:pPr>
              <w:jc w:val="right"/>
              <w:rPr>
                <w:rFonts w:ascii="Aptos Narrow" w:hAnsi="Aptos Narrow"/>
                <w:color w:val="000000"/>
              </w:rPr>
            </w:pPr>
            <w:r>
              <w:rPr>
                <w:rFonts w:ascii="Aptos Narrow" w:hAnsi="Aptos Narrow"/>
                <w:color w:val="000000"/>
              </w:rPr>
              <w:t>59</w:t>
            </w:r>
          </w:p>
        </w:tc>
        <w:tc>
          <w:tcPr>
            <w:tcW w:w="2248" w:type="dxa"/>
            <w:tcBorders>
              <w:top w:val="nil"/>
              <w:left w:val="nil"/>
              <w:bottom w:val="single" w:sz="4" w:space="0" w:color="auto"/>
              <w:right w:val="nil"/>
            </w:tcBorders>
            <w:vAlign w:val="center"/>
            <w:hideMark/>
          </w:tcPr>
          <w:p w14:paraId="35BB95F6"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Graph colouring minimum colours given adjacency.</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7874C4B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32ABDC8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bottom"/>
            <w:hideMark/>
          </w:tcPr>
          <w:p w14:paraId="0638E3E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85" w:type="dxa"/>
            <w:tcBorders>
              <w:top w:val="nil"/>
              <w:left w:val="nil"/>
              <w:bottom w:val="single" w:sz="4" w:space="0" w:color="auto"/>
              <w:right w:val="single" w:sz="4" w:space="0" w:color="auto"/>
            </w:tcBorders>
            <w:vAlign w:val="center"/>
            <w:hideMark/>
          </w:tcPr>
          <w:p w14:paraId="4F8C67E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587B690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1179166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8" w:space="0" w:color="auto"/>
            </w:tcBorders>
            <w:vAlign w:val="center"/>
            <w:hideMark/>
          </w:tcPr>
          <w:p w14:paraId="6D5D0D4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r>
      <w:tr w:rsidR="00622633" w:rsidRPr="00622633" w14:paraId="77CA8A52"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1D071253" w14:textId="77777777" w:rsidR="00622633" w:rsidRPr="00622633" w:rsidRDefault="00622633" w:rsidP="00622633">
            <w:pPr>
              <w:jc w:val="right"/>
              <w:rPr>
                <w:rFonts w:ascii="Aptos Narrow" w:hAnsi="Aptos Narrow"/>
                <w:color w:val="000000"/>
              </w:rPr>
            </w:pPr>
            <w:r>
              <w:rPr>
                <w:rFonts w:ascii="Aptos Narrow" w:hAnsi="Aptos Narrow"/>
                <w:color w:val="000000"/>
              </w:rPr>
              <w:t>60</w:t>
            </w:r>
          </w:p>
        </w:tc>
        <w:tc>
          <w:tcPr>
            <w:tcW w:w="2248" w:type="dxa"/>
            <w:tcBorders>
              <w:top w:val="nil"/>
              <w:left w:val="nil"/>
              <w:bottom w:val="single" w:sz="4" w:space="0" w:color="auto"/>
              <w:right w:val="nil"/>
            </w:tcBorders>
            <w:vAlign w:val="center"/>
            <w:hideMark/>
          </w:tcPr>
          <w:p w14:paraId="3356B2F3"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Binary trees with 4 nodes.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01BE1F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4" w:space="0" w:color="auto"/>
            </w:tcBorders>
            <w:vAlign w:val="center"/>
            <w:hideMark/>
          </w:tcPr>
          <w:p w14:paraId="68B91B8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4" w:space="0" w:color="auto"/>
            </w:tcBorders>
            <w:vAlign w:val="bottom"/>
            <w:hideMark/>
          </w:tcPr>
          <w:p w14:paraId="2061A62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85" w:type="dxa"/>
            <w:tcBorders>
              <w:top w:val="nil"/>
              <w:left w:val="nil"/>
              <w:bottom w:val="single" w:sz="4" w:space="0" w:color="auto"/>
              <w:right w:val="single" w:sz="4" w:space="0" w:color="auto"/>
            </w:tcBorders>
            <w:vAlign w:val="center"/>
            <w:hideMark/>
          </w:tcPr>
          <w:p w14:paraId="5D2F915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4" w:space="0" w:color="auto"/>
            </w:tcBorders>
            <w:vAlign w:val="center"/>
            <w:hideMark/>
          </w:tcPr>
          <w:p w14:paraId="04E77D6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4" w:space="0" w:color="auto"/>
            </w:tcBorders>
            <w:vAlign w:val="center"/>
            <w:hideMark/>
          </w:tcPr>
          <w:p w14:paraId="3FC317E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8" w:space="0" w:color="auto"/>
            </w:tcBorders>
            <w:vAlign w:val="center"/>
            <w:hideMark/>
          </w:tcPr>
          <w:p w14:paraId="3A7A102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r>
      <w:tr w:rsidR="00622633" w:rsidRPr="00622633" w14:paraId="6EEB0122"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30296A0B" w14:textId="77777777" w:rsidR="00622633" w:rsidRPr="00622633" w:rsidRDefault="00622633" w:rsidP="00622633">
            <w:pPr>
              <w:jc w:val="right"/>
              <w:rPr>
                <w:rFonts w:ascii="Aptos Narrow" w:hAnsi="Aptos Narrow"/>
                <w:color w:val="000000"/>
              </w:rPr>
            </w:pPr>
            <w:r>
              <w:rPr>
                <w:rFonts w:ascii="Aptos Narrow" w:hAnsi="Aptos Narrow"/>
                <w:color w:val="000000"/>
              </w:rPr>
              <w:t>61</w:t>
            </w:r>
          </w:p>
        </w:tc>
        <w:tc>
          <w:tcPr>
            <w:tcW w:w="2248" w:type="dxa"/>
            <w:tcBorders>
              <w:top w:val="nil"/>
              <w:left w:val="nil"/>
              <w:bottom w:val="single" w:sz="4" w:space="0" w:color="auto"/>
              <w:right w:val="nil"/>
            </w:tcBorders>
            <w:vAlign w:val="center"/>
            <w:hideMark/>
          </w:tcPr>
          <w:p w14:paraId="3FD60462"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Chromatic polynomial of P3 at k=3.</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1072FC0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center"/>
            <w:hideMark/>
          </w:tcPr>
          <w:p w14:paraId="263B0C2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bottom"/>
            <w:hideMark/>
          </w:tcPr>
          <w:p w14:paraId="424F1BA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85" w:type="dxa"/>
            <w:tcBorders>
              <w:top w:val="nil"/>
              <w:left w:val="nil"/>
              <w:bottom w:val="single" w:sz="4" w:space="0" w:color="auto"/>
              <w:right w:val="single" w:sz="4" w:space="0" w:color="auto"/>
            </w:tcBorders>
            <w:shd w:val="clear" w:color="000000" w:fill="FFFF00"/>
            <w:vAlign w:val="center"/>
            <w:hideMark/>
          </w:tcPr>
          <w:p w14:paraId="6FE582F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4" w:space="0" w:color="auto"/>
            </w:tcBorders>
            <w:vAlign w:val="center"/>
            <w:hideMark/>
          </w:tcPr>
          <w:p w14:paraId="52DDB2F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4" w:space="0" w:color="auto"/>
            </w:tcBorders>
            <w:vAlign w:val="center"/>
            <w:hideMark/>
          </w:tcPr>
          <w:p w14:paraId="1E269B6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c>
          <w:tcPr>
            <w:tcW w:w="1134" w:type="dxa"/>
            <w:tcBorders>
              <w:top w:val="nil"/>
              <w:left w:val="nil"/>
              <w:bottom w:val="single" w:sz="4" w:space="0" w:color="auto"/>
              <w:right w:val="single" w:sz="8" w:space="0" w:color="auto"/>
            </w:tcBorders>
            <w:vAlign w:val="center"/>
            <w:hideMark/>
          </w:tcPr>
          <w:p w14:paraId="4A24555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w:t>
            </w:r>
          </w:p>
        </w:tc>
      </w:tr>
      <w:tr w:rsidR="00622633" w:rsidRPr="00622633" w14:paraId="72DF55D6"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48977255" w14:textId="77777777" w:rsidR="00622633" w:rsidRPr="00622633" w:rsidRDefault="00622633" w:rsidP="00622633">
            <w:pPr>
              <w:jc w:val="right"/>
              <w:rPr>
                <w:rFonts w:ascii="Aptos Narrow" w:hAnsi="Aptos Narrow"/>
                <w:color w:val="000000"/>
              </w:rPr>
            </w:pPr>
            <w:r>
              <w:rPr>
                <w:rFonts w:ascii="Aptos Narrow" w:hAnsi="Aptos Narrow"/>
                <w:color w:val="000000"/>
              </w:rPr>
              <w:t>62</w:t>
            </w:r>
          </w:p>
        </w:tc>
        <w:tc>
          <w:tcPr>
            <w:tcW w:w="2248" w:type="dxa"/>
            <w:tcBorders>
              <w:top w:val="nil"/>
              <w:left w:val="nil"/>
              <w:bottom w:val="single" w:sz="4" w:space="0" w:color="auto"/>
              <w:right w:val="nil"/>
            </w:tcBorders>
            <w:vAlign w:val="center"/>
            <w:hideMark/>
          </w:tcPr>
          <w:p w14:paraId="7509FFD1"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Maximum independent set in cycle C6.</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1BA7E61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1331FEA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bottom"/>
            <w:hideMark/>
          </w:tcPr>
          <w:p w14:paraId="00033CC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85" w:type="dxa"/>
            <w:tcBorders>
              <w:top w:val="nil"/>
              <w:left w:val="nil"/>
              <w:bottom w:val="single" w:sz="4" w:space="0" w:color="auto"/>
              <w:right w:val="single" w:sz="4" w:space="0" w:color="auto"/>
            </w:tcBorders>
            <w:vAlign w:val="center"/>
            <w:hideMark/>
          </w:tcPr>
          <w:p w14:paraId="173ED47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606A9C7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7501A63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8" w:space="0" w:color="auto"/>
            </w:tcBorders>
            <w:vAlign w:val="center"/>
            <w:hideMark/>
          </w:tcPr>
          <w:p w14:paraId="5B51F98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r>
      <w:tr w:rsidR="00622633" w:rsidRPr="00622633" w14:paraId="3E036E2C" w14:textId="77777777" w:rsidTr="00622633">
        <w:trPr>
          <w:trHeight w:val="900"/>
        </w:trPr>
        <w:tc>
          <w:tcPr>
            <w:tcW w:w="291" w:type="dxa"/>
            <w:tcBorders>
              <w:top w:val="nil"/>
              <w:left w:val="single" w:sz="8" w:space="0" w:color="auto"/>
              <w:bottom w:val="single" w:sz="4" w:space="0" w:color="auto"/>
              <w:right w:val="single" w:sz="4" w:space="0" w:color="auto"/>
            </w:tcBorders>
            <w:vAlign w:val="bottom"/>
            <w:hideMark/>
          </w:tcPr>
          <w:p w14:paraId="7CECD4BF" w14:textId="77777777" w:rsidR="00622633" w:rsidRPr="00622633" w:rsidRDefault="00622633" w:rsidP="00622633">
            <w:pPr>
              <w:jc w:val="right"/>
              <w:rPr>
                <w:rFonts w:ascii="Aptos Narrow" w:hAnsi="Aptos Narrow"/>
                <w:color w:val="000000"/>
              </w:rPr>
            </w:pPr>
            <w:r>
              <w:rPr>
                <w:rFonts w:ascii="Aptos Narrow" w:hAnsi="Aptos Narrow"/>
                <w:color w:val="000000"/>
              </w:rPr>
              <w:t>63</w:t>
            </w:r>
          </w:p>
        </w:tc>
        <w:tc>
          <w:tcPr>
            <w:tcW w:w="2248" w:type="dxa"/>
            <w:tcBorders>
              <w:top w:val="nil"/>
              <w:left w:val="nil"/>
              <w:bottom w:val="single" w:sz="4" w:space="0" w:color="auto"/>
              <w:right w:val="nil"/>
            </w:tcBorders>
            <w:vAlign w:val="center"/>
            <w:hideMark/>
          </w:tcPr>
          <w:p w14:paraId="24AA93B5"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Cryptarithm SEND+MORE=MONEY — value of M.</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3EF1450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vAlign w:val="center"/>
            <w:hideMark/>
          </w:tcPr>
          <w:p w14:paraId="48F1A87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vAlign w:val="bottom"/>
            <w:hideMark/>
          </w:tcPr>
          <w:p w14:paraId="79D9647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85" w:type="dxa"/>
            <w:tcBorders>
              <w:top w:val="nil"/>
              <w:left w:val="nil"/>
              <w:bottom w:val="single" w:sz="4" w:space="0" w:color="auto"/>
              <w:right w:val="single" w:sz="4" w:space="0" w:color="auto"/>
            </w:tcBorders>
            <w:vAlign w:val="center"/>
            <w:hideMark/>
          </w:tcPr>
          <w:p w14:paraId="23EF93F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vAlign w:val="center"/>
            <w:hideMark/>
          </w:tcPr>
          <w:p w14:paraId="390BBB0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vAlign w:val="center"/>
            <w:hideMark/>
          </w:tcPr>
          <w:p w14:paraId="1211D42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8" w:space="0" w:color="auto"/>
            </w:tcBorders>
            <w:vAlign w:val="center"/>
            <w:hideMark/>
          </w:tcPr>
          <w:p w14:paraId="5104BE4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r>
      <w:tr w:rsidR="00622633" w:rsidRPr="00622633" w14:paraId="03E3988B"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24A66E6B" w14:textId="77777777" w:rsidR="00622633" w:rsidRPr="00622633" w:rsidRDefault="00622633" w:rsidP="00622633">
            <w:pPr>
              <w:jc w:val="right"/>
              <w:rPr>
                <w:rFonts w:ascii="Aptos Narrow" w:hAnsi="Aptos Narrow"/>
                <w:color w:val="000000"/>
              </w:rPr>
            </w:pPr>
            <w:r>
              <w:rPr>
                <w:rFonts w:ascii="Aptos Narrow" w:hAnsi="Aptos Narrow"/>
                <w:color w:val="000000"/>
              </w:rPr>
              <w:t>64</w:t>
            </w:r>
          </w:p>
        </w:tc>
        <w:tc>
          <w:tcPr>
            <w:tcW w:w="2248" w:type="dxa"/>
            <w:tcBorders>
              <w:top w:val="nil"/>
              <w:left w:val="nil"/>
              <w:bottom w:val="single" w:sz="4" w:space="0" w:color="auto"/>
              <w:right w:val="nil"/>
            </w:tcBorders>
            <w:vAlign w:val="center"/>
            <w:hideMark/>
          </w:tcPr>
          <w:p w14:paraId="1FE6CFF2"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4-Queens solutions count.</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74C43EE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4" w:space="0" w:color="auto"/>
            </w:tcBorders>
            <w:vAlign w:val="center"/>
            <w:hideMark/>
          </w:tcPr>
          <w:p w14:paraId="27AEAC9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4" w:space="0" w:color="auto"/>
            </w:tcBorders>
            <w:vAlign w:val="bottom"/>
            <w:hideMark/>
          </w:tcPr>
          <w:p w14:paraId="731EFF6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85" w:type="dxa"/>
            <w:tcBorders>
              <w:top w:val="nil"/>
              <w:left w:val="nil"/>
              <w:bottom w:val="single" w:sz="4" w:space="0" w:color="auto"/>
              <w:right w:val="single" w:sz="4" w:space="0" w:color="auto"/>
            </w:tcBorders>
            <w:vAlign w:val="center"/>
            <w:hideMark/>
          </w:tcPr>
          <w:p w14:paraId="073A071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4" w:space="0" w:color="auto"/>
            </w:tcBorders>
            <w:vAlign w:val="center"/>
            <w:hideMark/>
          </w:tcPr>
          <w:p w14:paraId="582FA97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4" w:space="0" w:color="auto"/>
            </w:tcBorders>
            <w:vAlign w:val="center"/>
            <w:hideMark/>
          </w:tcPr>
          <w:p w14:paraId="37843FF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c>
          <w:tcPr>
            <w:tcW w:w="1134" w:type="dxa"/>
            <w:tcBorders>
              <w:top w:val="nil"/>
              <w:left w:val="nil"/>
              <w:bottom w:val="single" w:sz="4" w:space="0" w:color="auto"/>
              <w:right w:val="single" w:sz="8" w:space="0" w:color="auto"/>
            </w:tcBorders>
            <w:vAlign w:val="center"/>
            <w:hideMark/>
          </w:tcPr>
          <w:p w14:paraId="6796165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w:t>
            </w:r>
          </w:p>
        </w:tc>
      </w:tr>
      <w:tr w:rsidR="00622633" w:rsidRPr="00622633" w14:paraId="1AB56DC7"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4D5FC1EB" w14:textId="77777777" w:rsidR="00622633" w:rsidRPr="00622633" w:rsidRDefault="00622633" w:rsidP="00622633">
            <w:pPr>
              <w:jc w:val="right"/>
              <w:rPr>
                <w:rFonts w:ascii="Aptos Narrow" w:hAnsi="Aptos Narrow"/>
                <w:color w:val="000000"/>
              </w:rPr>
            </w:pPr>
            <w:r>
              <w:rPr>
                <w:rFonts w:ascii="Aptos Narrow" w:hAnsi="Aptos Narrow"/>
                <w:color w:val="000000"/>
              </w:rPr>
              <w:t>65</w:t>
            </w:r>
          </w:p>
        </w:tc>
        <w:tc>
          <w:tcPr>
            <w:tcW w:w="2248" w:type="dxa"/>
            <w:tcBorders>
              <w:top w:val="nil"/>
              <w:left w:val="nil"/>
              <w:bottom w:val="single" w:sz="4" w:space="0" w:color="auto"/>
              <w:right w:val="nil"/>
            </w:tcBorders>
            <w:vAlign w:val="center"/>
            <w:hideMark/>
          </w:tcPr>
          <w:p w14:paraId="6D9F41C4"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SAT problem satisfiable? (given clauses).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11AADD8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34" w:type="dxa"/>
            <w:tcBorders>
              <w:top w:val="nil"/>
              <w:left w:val="nil"/>
              <w:bottom w:val="single" w:sz="4" w:space="0" w:color="auto"/>
              <w:right w:val="single" w:sz="4" w:space="0" w:color="auto"/>
            </w:tcBorders>
            <w:vAlign w:val="center"/>
            <w:hideMark/>
          </w:tcPr>
          <w:p w14:paraId="6301A8C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34" w:type="dxa"/>
            <w:tcBorders>
              <w:top w:val="nil"/>
              <w:left w:val="nil"/>
              <w:bottom w:val="single" w:sz="4" w:space="0" w:color="auto"/>
              <w:right w:val="single" w:sz="4" w:space="0" w:color="auto"/>
            </w:tcBorders>
            <w:vAlign w:val="bottom"/>
            <w:hideMark/>
          </w:tcPr>
          <w:p w14:paraId="51B5F77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85" w:type="dxa"/>
            <w:tcBorders>
              <w:top w:val="nil"/>
              <w:left w:val="nil"/>
              <w:bottom w:val="single" w:sz="4" w:space="0" w:color="auto"/>
              <w:right w:val="single" w:sz="4" w:space="0" w:color="auto"/>
            </w:tcBorders>
            <w:vAlign w:val="center"/>
            <w:hideMark/>
          </w:tcPr>
          <w:p w14:paraId="4CE2BFF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 xml:space="preserve"> Yes</w:t>
            </w:r>
          </w:p>
        </w:tc>
        <w:tc>
          <w:tcPr>
            <w:tcW w:w="1134" w:type="dxa"/>
            <w:tcBorders>
              <w:top w:val="nil"/>
              <w:left w:val="nil"/>
              <w:bottom w:val="single" w:sz="4" w:space="0" w:color="auto"/>
              <w:right w:val="single" w:sz="4" w:space="0" w:color="auto"/>
            </w:tcBorders>
            <w:vAlign w:val="center"/>
            <w:hideMark/>
          </w:tcPr>
          <w:p w14:paraId="31EBEBC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34" w:type="dxa"/>
            <w:tcBorders>
              <w:top w:val="nil"/>
              <w:left w:val="nil"/>
              <w:bottom w:val="single" w:sz="4" w:space="0" w:color="auto"/>
              <w:right w:val="single" w:sz="4" w:space="0" w:color="auto"/>
            </w:tcBorders>
            <w:vAlign w:val="center"/>
            <w:hideMark/>
          </w:tcPr>
          <w:p w14:paraId="42C12B3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c>
          <w:tcPr>
            <w:tcW w:w="1134" w:type="dxa"/>
            <w:tcBorders>
              <w:top w:val="nil"/>
              <w:left w:val="nil"/>
              <w:bottom w:val="single" w:sz="4" w:space="0" w:color="auto"/>
              <w:right w:val="single" w:sz="8" w:space="0" w:color="auto"/>
            </w:tcBorders>
            <w:vAlign w:val="center"/>
            <w:hideMark/>
          </w:tcPr>
          <w:p w14:paraId="07A331A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YES</w:t>
            </w:r>
          </w:p>
        </w:tc>
      </w:tr>
      <w:tr w:rsidR="00622633" w:rsidRPr="00622633" w14:paraId="34C1794A" w14:textId="77777777" w:rsidTr="00622633">
        <w:trPr>
          <w:trHeight w:val="900"/>
        </w:trPr>
        <w:tc>
          <w:tcPr>
            <w:tcW w:w="291" w:type="dxa"/>
            <w:tcBorders>
              <w:top w:val="nil"/>
              <w:left w:val="single" w:sz="8" w:space="0" w:color="auto"/>
              <w:bottom w:val="single" w:sz="4" w:space="0" w:color="auto"/>
              <w:right w:val="single" w:sz="4" w:space="0" w:color="auto"/>
            </w:tcBorders>
            <w:vAlign w:val="bottom"/>
            <w:hideMark/>
          </w:tcPr>
          <w:p w14:paraId="3D411A0C" w14:textId="77777777" w:rsidR="00622633" w:rsidRPr="00622633" w:rsidRDefault="00622633" w:rsidP="00622633">
            <w:pPr>
              <w:jc w:val="right"/>
              <w:rPr>
                <w:rFonts w:ascii="Aptos Narrow" w:hAnsi="Aptos Narrow"/>
                <w:color w:val="000000"/>
              </w:rPr>
            </w:pPr>
            <w:r>
              <w:rPr>
                <w:rFonts w:ascii="Aptos Narrow" w:hAnsi="Aptos Narrow"/>
                <w:color w:val="000000"/>
              </w:rPr>
              <w:t>66</w:t>
            </w:r>
          </w:p>
        </w:tc>
        <w:tc>
          <w:tcPr>
            <w:tcW w:w="2248" w:type="dxa"/>
            <w:tcBorders>
              <w:top w:val="nil"/>
              <w:left w:val="nil"/>
              <w:bottom w:val="single" w:sz="4" w:space="0" w:color="auto"/>
              <w:right w:val="nil"/>
            </w:tcBorders>
            <w:vAlign w:val="center"/>
            <w:hideMark/>
          </w:tcPr>
          <w:p w14:paraId="05912564"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In a 3×3 magic square using integers 3 through 11, what is the centre value?</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C54177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34" w:type="dxa"/>
            <w:tcBorders>
              <w:top w:val="nil"/>
              <w:left w:val="nil"/>
              <w:bottom w:val="single" w:sz="4" w:space="0" w:color="auto"/>
              <w:right w:val="single" w:sz="4" w:space="0" w:color="auto"/>
            </w:tcBorders>
            <w:shd w:val="clear" w:color="000000" w:fill="FFFF00"/>
            <w:vAlign w:val="center"/>
            <w:hideMark/>
          </w:tcPr>
          <w:p w14:paraId="311400A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w:t>
            </w:r>
          </w:p>
        </w:tc>
        <w:tc>
          <w:tcPr>
            <w:tcW w:w="1134" w:type="dxa"/>
            <w:tcBorders>
              <w:top w:val="nil"/>
              <w:left w:val="nil"/>
              <w:bottom w:val="single" w:sz="4" w:space="0" w:color="auto"/>
              <w:right w:val="single" w:sz="4" w:space="0" w:color="auto"/>
            </w:tcBorders>
            <w:vAlign w:val="bottom"/>
            <w:hideMark/>
          </w:tcPr>
          <w:p w14:paraId="676AB04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85" w:type="dxa"/>
            <w:tcBorders>
              <w:top w:val="nil"/>
              <w:left w:val="nil"/>
              <w:bottom w:val="single" w:sz="4" w:space="0" w:color="auto"/>
              <w:right w:val="single" w:sz="4" w:space="0" w:color="auto"/>
            </w:tcBorders>
            <w:vAlign w:val="center"/>
            <w:hideMark/>
          </w:tcPr>
          <w:p w14:paraId="02F9A64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34" w:type="dxa"/>
            <w:tcBorders>
              <w:top w:val="nil"/>
              <w:left w:val="nil"/>
              <w:bottom w:val="single" w:sz="4" w:space="0" w:color="auto"/>
              <w:right w:val="single" w:sz="4" w:space="0" w:color="auto"/>
            </w:tcBorders>
            <w:vAlign w:val="center"/>
            <w:hideMark/>
          </w:tcPr>
          <w:p w14:paraId="3E6CCFC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34" w:type="dxa"/>
            <w:tcBorders>
              <w:top w:val="nil"/>
              <w:left w:val="nil"/>
              <w:bottom w:val="single" w:sz="4" w:space="0" w:color="auto"/>
              <w:right w:val="single" w:sz="4" w:space="0" w:color="auto"/>
            </w:tcBorders>
            <w:vAlign w:val="center"/>
            <w:hideMark/>
          </w:tcPr>
          <w:p w14:paraId="6F6AF06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34" w:type="dxa"/>
            <w:tcBorders>
              <w:top w:val="nil"/>
              <w:left w:val="nil"/>
              <w:bottom w:val="single" w:sz="4" w:space="0" w:color="auto"/>
              <w:right w:val="single" w:sz="8" w:space="0" w:color="auto"/>
            </w:tcBorders>
            <w:vAlign w:val="center"/>
            <w:hideMark/>
          </w:tcPr>
          <w:p w14:paraId="7495E00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r>
      <w:tr w:rsidR="00622633" w:rsidRPr="00622633" w14:paraId="33EB14AA"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7D56DDA0" w14:textId="77777777" w:rsidR="00622633" w:rsidRPr="00622633" w:rsidRDefault="00622633" w:rsidP="00622633">
            <w:pPr>
              <w:jc w:val="right"/>
              <w:rPr>
                <w:rFonts w:ascii="Aptos Narrow" w:hAnsi="Aptos Narrow"/>
                <w:color w:val="000000"/>
              </w:rPr>
            </w:pPr>
            <w:r>
              <w:rPr>
                <w:rFonts w:ascii="Aptos Narrow" w:hAnsi="Aptos Narrow"/>
                <w:color w:val="000000"/>
              </w:rPr>
              <w:t>67</w:t>
            </w:r>
          </w:p>
        </w:tc>
        <w:tc>
          <w:tcPr>
            <w:tcW w:w="2248" w:type="dxa"/>
            <w:tcBorders>
              <w:top w:val="nil"/>
              <w:left w:val="nil"/>
              <w:bottom w:val="single" w:sz="4" w:space="0" w:color="auto"/>
              <w:right w:val="nil"/>
            </w:tcBorders>
            <w:vAlign w:val="center"/>
            <w:hideMark/>
          </w:tcPr>
          <w:p w14:paraId="088149D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Rectangle perimeter 40 — max inscribed circle radius.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62FAD3E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w:t>
            </w:r>
          </w:p>
        </w:tc>
        <w:tc>
          <w:tcPr>
            <w:tcW w:w="1134" w:type="dxa"/>
            <w:tcBorders>
              <w:top w:val="nil"/>
              <w:left w:val="nil"/>
              <w:bottom w:val="single" w:sz="4" w:space="0" w:color="auto"/>
              <w:right w:val="single" w:sz="4" w:space="0" w:color="auto"/>
            </w:tcBorders>
            <w:vAlign w:val="center"/>
            <w:hideMark/>
          </w:tcPr>
          <w:p w14:paraId="4BA16A5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w:t>
            </w:r>
          </w:p>
        </w:tc>
        <w:tc>
          <w:tcPr>
            <w:tcW w:w="1134" w:type="dxa"/>
            <w:tcBorders>
              <w:top w:val="nil"/>
              <w:left w:val="nil"/>
              <w:bottom w:val="single" w:sz="4" w:space="0" w:color="auto"/>
              <w:right w:val="single" w:sz="4" w:space="0" w:color="auto"/>
            </w:tcBorders>
            <w:vAlign w:val="bottom"/>
            <w:hideMark/>
          </w:tcPr>
          <w:p w14:paraId="0A786DE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w:t>
            </w:r>
          </w:p>
        </w:tc>
        <w:tc>
          <w:tcPr>
            <w:tcW w:w="1185" w:type="dxa"/>
            <w:tcBorders>
              <w:top w:val="nil"/>
              <w:left w:val="nil"/>
              <w:bottom w:val="single" w:sz="4" w:space="0" w:color="auto"/>
              <w:right w:val="single" w:sz="4" w:space="0" w:color="auto"/>
            </w:tcBorders>
            <w:vAlign w:val="center"/>
            <w:hideMark/>
          </w:tcPr>
          <w:p w14:paraId="491C436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w:t>
            </w:r>
          </w:p>
        </w:tc>
        <w:tc>
          <w:tcPr>
            <w:tcW w:w="1134" w:type="dxa"/>
            <w:tcBorders>
              <w:top w:val="nil"/>
              <w:left w:val="nil"/>
              <w:bottom w:val="single" w:sz="4" w:space="0" w:color="auto"/>
              <w:right w:val="single" w:sz="4" w:space="0" w:color="auto"/>
            </w:tcBorders>
            <w:vAlign w:val="center"/>
            <w:hideMark/>
          </w:tcPr>
          <w:p w14:paraId="5C51B6A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w:t>
            </w:r>
          </w:p>
        </w:tc>
        <w:tc>
          <w:tcPr>
            <w:tcW w:w="1134" w:type="dxa"/>
            <w:tcBorders>
              <w:top w:val="nil"/>
              <w:left w:val="nil"/>
              <w:bottom w:val="single" w:sz="4" w:space="0" w:color="auto"/>
              <w:right w:val="single" w:sz="4" w:space="0" w:color="auto"/>
            </w:tcBorders>
            <w:vAlign w:val="center"/>
            <w:hideMark/>
          </w:tcPr>
          <w:p w14:paraId="45D828E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w:t>
            </w:r>
          </w:p>
        </w:tc>
        <w:tc>
          <w:tcPr>
            <w:tcW w:w="1134" w:type="dxa"/>
            <w:tcBorders>
              <w:top w:val="nil"/>
              <w:left w:val="nil"/>
              <w:bottom w:val="single" w:sz="4" w:space="0" w:color="auto"/>
              <w:right w:val="single" w:sz="8" w:space="0" w:color="auto"/>
            </w:tcBorders>
            <w:vAlign w:val="center"/>
            <w:hideMark/>
          </w:tcPr>
          <w:p w14:paraId="10A5639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w:t>
            </w:r>
          </w:p>
        </w:tc>
      </w:tr>
      <w:tr w:rsidR="00622633" w:rsidRPr="00622633" w14:paraId="7EA91746"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5C84920D" w14:textId="77777777" w:rsidR="00622633" w:rsidRPr="00622633" w:rsidRDefault="00622633" w:rsidP="00622633">
            <w:pPr>
              <w:jc w:val="right"/>
              <w:rPr>
                <w:rFonts w:ascii="Aptos Narrow" w:hAnsi="Aptos Narrow"/>
                <w:color w:val="000000"/>
              </w:rPr>
            </w:pPr>
            <w:r>
              <w:rPr>
                <w:rFonts w:ascii="Aptos Narrow" w:hAnsi="Aptos Narrow"/>
                <w:color w:val="000000"/>
              </w:rPr>
              <w:t>68</w:t>
            </w:r>
          </w:p>
        </w:tc>
        <w:tc>
          <w:tcPr>
            <w:tcW w:w="2248" w:type="dxa"/>
            <w:tcBorders>
              <w:top w:val="nil"/>
              <w:left w:val="nil"/>
              <w:bottom w:val="single" w:sz="4" w:space="0" w:color="auto"/>
              <w:right w:val="nil"/>
            </w:tcBorders>
            <w:vAlign w:val="center"/>
            <w:hideMark/>
          </w:tcPr>
          <w:p w14:paraId="64E3E3D2"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Smallest square satisfying multiple mod conditions.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15A7ED1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vAlign w:val="center"/>
            <w:hideMark/>
          </w:tcPr>
          <w:p w14:paraId="663F8A9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vAlign w:val="bottom"/>
            <w:hideMark/>
          </w:tcPr>
          <w:p w14:paraId="2EB4604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85" w:type="dxa"/>
            <w:tcBorders>
              <w:top w:val="nil"/>
              <w:left w:val="nil"/>
              <w:bottom w:val="single" w:sz="4" w:space="0" w:color="auto"/>
              <w:right w:val="single" w:sz="4" w:space="0" w:color="auto"/>
            </w:tcBorders>
            <w:vAlign w:val="center"/>
            <w:hideMark/>
          </w:tcPr>
          <w:p w14:paraId="58DF529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vAlign w:val="center"/>
            <w:hideMark/>
          </w:tcPr>
          <w:p w14:paraId="0A6F9AC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vAlign w:val="center"/>
            <w:hideMark/>
          </w:tcPr>
          <w:p w14:paraId="7690D7A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8" w:space="0" w:color="auto"/>
            </w:tcBorders>
            <w:shd w:val="clear" w:color="000000" w:fill="FFFF00"/>
            <w:vAlign w:val="center"/>
            <w:hideMark/>
          </w:tcPr>
          <w:p w14:paraId="2DADC69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44100</w:t>
            </w:r>
          </w:p>
        </w:tc>
      </w:tr>
      <w:tr w:rsidR="00622633" w:rsidRPr="00622633" w14:paraId="5C1F4A27"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37EED902"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69</w:t>
            </w:r>
          </w:p>
        </w:tc>
        <w:tc>
          <w:tcPr>
            <w:tcW w:w="2248" w:type="dxa"/>
            <w:tcBorders>
              <w:top w:val="nil"/>
              <w:left w:val="nil"/>
              <w:bottom w:val="single" w:sz="4" w:space="0" w:color="auto"/>
              <w:right w:val="nil"/>
            </w:tcBorders>
            <w:vAlign w:val="center"/>
            <w:hideMark/>
          </w:tcPr>
          <w:p w14:paraId="6107EFE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Alice vs Bob alternating coin probability.</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088A4F8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4" w:space="0" w:color="auto"/>
            </w:tcBorders>
            <w:vAlign w:val="center"/>
            <w:hideMark/>
          </w:tcPr>
          <w:p w14:paraId="3D1997C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4" w:space="0" w:color="auto"/>
            </w:tcBorders>
            <w:vAlign w:val="bottom"/>
            <w:hideMark/>
          </w:tcPr>
          <w:p w14:paraId="19E08DC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85" w:type="dxa"/>
            <w:tcBorders>
              <w:top w:val="nil"/>
              <w:left w:val="nil"/>
              <w:bottom w:val="single" w:sz="4" w:space="0" w:color="auto"/>
              <w:right w:val="single" w:sz="4" w:space="0" w:color="auto"/>
            </w:tcBorders>
            <w:vAlign w:val="center"/>
            <w:hideMark/>
          </w:tcPr>
          <w:p w14:paraId="56ACC98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 xml:space="preserve"> 2/3</w:t>
            </w:r>
          </w:p>
        </w:tc>
        <w:tc>
          <w:tcPr>
            <w:tcW w:w="1134" w:type="dxa"/>
            <w:tcBorders>
              <w:top w:val="nil"/>
              <w:left w:val="nil"/>
              <w:bottom w:val="single" w:sz="4" w:space="0" w:color="auto"/>
              <w:right w:val="single" w:sz="4" w:space="0" w:color="auto"/>
            </w:tcBorders>
            <w:vAlign w:val="center"/>
            <w:hideMark/>
          </w:tcPr>
          <w:p w14:paraId="3DBB90D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4" w:space="0" w:color="auto"/>
            </w:tcBorders>
            <w:vAlign w:val="center"/>
            <w:hideMark/>
          </w:tcPr>
          <w:p w14:paraId="5FB0514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c>
          <w:tcPr>
            <w:tcW w:w="1134" w:type="dxa"/>
            <w:tcBorders>
              <w:top w:val="nil"/>
              <w:left w:val="nil"/>
              <w:bottom w:val="single" w:sz="4" w:space="0" w:color="auto"/>
              <w:right w:val="single" w:sz="8" w:space="0" w:color="auto"/>
            </w:tcBorders>
            <w:vAlign w:val="center"/>
            <w:hideMark/>
          </w:tcPr>
          <w:p w14:paraId="0A2C2F4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2/3</w:t>
            </w:r>
          </w:p>
        </w:tc>
      </w:tr>
      <w:tr w:rsidR="00622633" w:rsidRPr="00622633" w14:paraId="7B473E7C"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376CA850" w14:textId="77777777" w:rsidR="00622633" w:rsidRPr="00622633" w:rsidRDefault="00622633" w:rsidP="00622633">
            <w:pPr>
              <w:jc w:val="right"/>
              <w:rPr>
                <w:rFonts w:ascii="Aptos Narrow" w:hAnsi="Aptos Narrow"/>
                <w:color w:val="000000"/>
              </w:rPr>
            </w:pPr>
            <w:r>
              <w:rPr>
                <w:rFonts w:ascii="Aptos Narrow" w:hAnsi="Aptos Narrow"/>
                <w:color w:val="000000"/>
              </w:rPr>
              <w:t>70</w:t>
            </w:r>
          </w:p>
        </w:tc>
        <w:tc>
          <w:tcPr>
            <w:tcW w:w="2248" w:type="dxa"/>
            <w:tcBorders>
              <w:top w:val="nil"/>
              <w:left w:val="nil"/>
              <w:bottom w:val="single" w:sz="4" w:space="0" w:color="auto"/>
              <w:right w:val="nil"/>
            </w:tcBorders>
            <w:vAlign w:val="center"/>
            <w:hideMark/>
          </w:tcPr>
          <w:p w14:paraId="5E81DF59"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Graph with degree constraints — edge count.</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376254D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4" w:space="0" w:color="auto"/>
            </w:tcBorders>
            <w:vAlign w:val="center"/>
            <w:hideMark/>
          </w:tcPr>
          <w:p w14:paraId="525C969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4" w:space="0" w:color="auto"/>
            </w:tcBorders>
            <w:vAlign w:val="bottom"/>
            <w:hideMark/>
          </w:tcPr>
          <w:p w14:paraId="4509EF5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85" w:type="dxa"/>
            <w:tcBorders>
              <w:top w:val="nil"/>
              <w:left w:val="nil"/>
              <w:bottom w:val="single" w:sz="4" w:space="0" w:color="auto"/>
              <w:right w:val="single" w:sz="4" w:space="0" w:color="auto"/>
            </w:tcBorders>
            <w:shd w:val="clear" w:color="000000" w:fill="FFFF00"/>
            <w:vAlign w:val="center"/>
            <w:hideMark/>
          </w:tcPr>
          <w:p w14:paraId="292F468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28</w:t>
            </w:r>
          </w:p>
        </w:tc>
        <w:tc>
          <w:tcPr>
            <w:tcW w:w="1134" w:type="dxa"/>
            <w:tcBorders>
              <w:top w:val="nil"/>
              <w:left w:val="nil"/>
              <w:bottom w:val="single" w:sz="4" w:space="0" w:color="auto"/>
              <w:right w:val="single" w:sz="4" w:space="0" w:color="auto"/>
            </w:tcBorders>
            <w:vAlign w:val="center"/>
            <w:hideMark/>
          </w:tcPr>
          <w:p w14:paraId="15B0864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4" w:space="0" w:color="auto"/>
            </w:tcBorders>
            <w:vAlign w:val="center"/>
            <w:hideMark/>
          </w:tcPr>
          <w:p w14:paraId="301CFDB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8" w:space="0" w:color="auto"/>
            </w:tcBorders>
            <w:vAlign w:val="center"/>
            <w:hideMark/>
          </w:tcPr>
          <w:p w14:paraId="633ECCE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r>
      <w:tr w:rsidR="00622633" w:rsidRPr="00622633" w14:paraId="503E0F57" w14:textId="77777777" w:rsidTr="00622633">
        <w:trPr>
          <w:trHeight w:val="1080"/>
        </w:trPr>
        <w:tc>
          <w:tcPr>
            <w:tcW w:w="291" w:type="dxa"/>
            <w:tcBorders>
              <w:top w:val="nil"/>
              <w:left w:val="single" w:sz="8" w:space="0" w:color="auto"/>
              <w:bottom w:val="single" w:sz="4" w:space="0" w:color="auto"/>
              <w:right w:val="single" w:sz="4" w:space="0" w:color="auto"/>
            </w:tcBorders>
            <w:vAlign w:val="bottom"/>
            <w:hideMark/>
          </w:tcPr>
          <w:p w14:paraId="77351E51" w14:textId="77777777" w:rsidR="00622633" w:rsidRPr="00622633" w:rsidRDefault="00622633" w:rsidP="00622633">
            <w:pPr>
              <w:jc w:val="right"/>
              <w:rPr>
                <w:rFonts w:ascii="Aptos Narrow" w:hAnsi="Aptos Narrow"/>
                <w:color w:val="000000"/>
              </w:rPr>
            </w:pPr>
            <w:r>
              <w:rPr>
                <w:rFonts w:ascii="Aptos Narrow" w:hAnsi="Aptos Narrow"/>
                <w:color w:val="000000"/>
              </w:rPr>
              <w:t>71</w:t>
            </w:r>
          </w:p>
        </w:tc>
        <w:tc>
          <w:tcPr>
            <w:tcW w:w="2248" w:type="dxa"/>
            <w:tcBorders>
              <w:top w:val="nil"/>
              <w:left w:val="nil"/>
              <w:bottom w:val="single" w:sz="4" w:space="0" w:color="auto"/>
              <w:right w:val="nil"/>
            </w:tcBorders>
            <w:vAlign w:val="center"/>
            <w:hideMark/>
          </w:tcPr>
          <w:p w14:paraId="4BD9129E" w14:textId="77777777" w:rsidR="00622633" w:rsidRPr="00622633" w:rsidRDefault="00622633" w:rsidP="00622633">
            <w:pPr>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Chinese remainder system x≡2 mod5, x≡3 mod7, x≡4 mod9.</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61AC27B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157</w:t>
            </w:r>
          </w:p>
        </w:tc>
        <w:tc>
          <w:tcPr>
            <w:tcW w:w="1134" w:type="dxa"/>
            <w:tcBorders>
              <w:top w:val="nil"/>
              <w:left w:val="nil"/>
              <w:bottom w:val="single" w:sz="4" w:space="0" w:color="auto"/>
              <w:right w:val="single" w:sz="4" w:space="0" w:color="auto"/>
            </w:tcBorders>
            <w:vAlign w:val="center"/>
            <w:hideMark/>
          </w:tcPr>
          <w:p w14:paraId="247C7C0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157</w:t>
            </w:r>
          </w:p>
        </w:tc>
        <w:tc>
          <w:tcPr>
            <w:tcW w:w="1134" w:type="dxa"/>
            <w:tcBorders>
              <w:top w:val="nil"/>
              <w:left w:val="nil"/>
              <w:bottom w:val="single" w:sz="4" w:space="0" w:color="auto"/>
              <w:right w:val="single" w:sz="4" w:space="0" w:color="auto"/>
            </w:tcBorders>
            <w:vAlign w:val="bottom"/>
            <w:hideMark/>
          </w:tcPr>
          <w:p w14:paraId="56AF35F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157</w:t>
            </w:r>
          </w:p>
        </w:tc>
        <w:tc>
          <w:tcPr>
            <w:tcW w:w="1185" w:type="dxa"/>
            <w:tcBorders>
              <w:top w:val="nil"/>
              <w:left w:val="nil"/>
              <w:bottom w:val="single" w:sz="4" w:space="0" w:color="auto"/>
              <w:right w:val="single" w:sz="4" w:space="0" w:color="auto"/>
            </w:tcBorders>
            <w:shd w:val="clear" w:color="000000" w:fill="FFFF00"/>
            <w:vAlign w:val="center"/>
            <w:hideMark/>
          </w:tcPr>
          <w:p w14:paraId="1AB636A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188</w:t>
            </w:r>
          </w:p>
        </w:tc>
        <w:tc>
          <w:tcPr>
            <w:tcW w:w="1134" w:type="dxa"/>
            <w:tcBorders>
              <w:top w:val="nil"/>
              <w:left w:val="nil"/>
              <w:bottom w:val="single" w:sz="4" w:space="0" w:color="auto"/>
              <w:right w:val="single" w:sz="4" w:space="0" w:color="auto"/>
            </w:tcBorders>
            <w:vAlign w:val="center"/>
            <w:hideMark/>
          </w:tcPr>
          <w:p w14:paraId="5B5A4F3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157</w:t>
            </w:r>
          </w:p>
        </w:tc>
        <w:tc>
          <w:tcPr>
            <w:tcW w:w="1134" w:type="dxa"/>
            <w:tcBorders>
              <w:top w:val="nil"/>
              <w:left w:val="nil"/>
              <w:bottom w:val="single" w:sz="4" w:space="0" w:color="auto"/>
              <w:right w:val="single" w:sz="4" w:space="0" w:color="auto"/>
            </w:tcBorders>
            <w:vAlign w:val="center"/>
            <w:hideMark/>
          </w:tcPr>
          <w:p w14:paraId="329D1E6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157</w:t>
            </w:r>
          </w:p>
        </w:tc>
        <w:tc>
          <w:tcPr>
            <w:tcW w:w="1134" w:type="dxa"/>
            <w:tcBorders>
              <w:top w:val="nil"/>
              <w:left w:val="nil"/>
              <w:bottom w:val="single" w:sz="4" w:space="0" w:color="auto"/>
              <w:right w:val="single" w:sz="8" w:space="0" w:color="auto"/>
            </w:tcBorders>
            <w:vAlign w:val="center"/>
            <w:hideMark/>
          </w:tcPr>
          <w:p w14:paraId="50A4758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157</w:t>
            </w:r>
          </w:p>
        </w:tc>
      </w:tr>
      <w:tr w:rsidR="00622633" w:rsidRPr="00622633" w14:paraId="7F7DE17C"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77DF5F22" w14:textId="77777777" w:rsidR="00622633" w:rsidRPr="00622633" w:rsidRDefault="00622633" w:rsidP="00622633">
            <w:pPr>
              <w:jc w:val="right"/>
              <w:rPr>
                <w:rFonts w:ascii="Aptos Narrow" w:hAnsi="Aptos Narrow"/>
                <w:color w:val="000000"/>
              </w:rPr>
            </w:pPr>
            <w:r>
              <w:rPr>
                <w:rFonts w:ascii="Aptos Narrow" w:hAnsi="Aptos Narrow"/>
                <w:color w:val="000000"/>
              </w:rPr>
              <w:t>72</w:t>
            </w:r>
          </w:p>
        </w:tc>
        <w:tc>
          <w:tcPr>
            <w:tcW w:w="2248" w:type="dxa"/>
            <w:tcBorders>
              <w:top w:val="nil"/>
              <w:left w:val="nil"/>
              <w:bottom w:val="single" w:sz="4" w:space="0" w:color="auto"/>
              <w:right w:val="nil"/>
            </w:tcBorders>
            <w:vAlign w:val="center"/>
            <w:hideMark/>
          </w:tcPr>
          <w:p w14:paraId="4F519615"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Count integers 1–100 coprime with 30.</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07F791B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26</w:t>
            </w:r>
          </w:p>
        </w:tc>
        <w:tc>
          <w:tcPr>
            <w:tcW w:w="1134" w:type="dxa"/>
            <w:tcBorders>
              <w:top w:val="nil"/>
              <w:left w:val="nil"/>
              <w:bottom w:val="single" w:sz="4" w:space="0" w:color="auto"/>
              <w:right w:val="single" w:sz="4" w:space="0" w:color="auto"/>
            </w:tcBorders>
            <w:vAlign w:val="center"/>
            <w:hideMark/>
          </w:tcPr>
          <w:p w14:paraId="3F9D535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26</w:t>
            </w:r>
          </w:p>
        </w:tc>
        <w:tc>
          <w:tcPr>
            <w:tcW w:w="1134" w:type="dxa"/>
            <w:tcBorders>
              <w:top w:val="nil"/>
              <w:left w:val="nil"/>
              <w:bottom w:val="single" w:sz="4" w:space="0" w:color="auto"/>
              <w:right w:val="single" w:sz="4" w:space="0" w:color="auto"/>
            </w:tcBorders>
            <w:vAlign w:val="bottom"/>
            <w:hideMark/>
          </w:tcPr>
          <w:p w14:paraId="1193569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26</w:t>
            </w:r>
          </w:p>
        </w:tc>
        <w:tc>
          <w:tcPr>
            <w:tcW w:w="1185" w:type="dxa"/>
            <w:tcBorders>
              <w:top w:val="nil"/>
              <w:left w:val="nil"/>
              <w:bottom w:val="single" w:sz="4" w:space="0" w:color="auto"/>
              <w:right w:val="single" w:sz="4" w:space="0" w:color="auto"/>
            </w:tcBorders>
            <w:shd w:val="clear" w:color="000000" w:fill="FFFF00"/>
            <w:vAlign w:val="center"/>
            <w:hideMark/>
          </w:tcPr>
          <w:p w14:paraId="5C6D05B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center"/>
            <w:hideMark/>
          </w:tcPr>
          <w:p w14:paraId="5D802B4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26</w:t>
            </w:r>
          </w:p>
        </w:tc>
        <w:tc>
          <w:tcPr>
            <w:tcW w:w="1134" w:type="dxa"/>
            <w:tcBorders>
              <w:top w:val="nil"/>
              <w:left w:val="nil"/>
              <w:bottom w:val="single" w:sz="4" w:space="0" w:color="auto"/>
              <w:right w:val="single" w:sz="4" w:space="0" w:color="auto"/>
            </w:tcBorders>
            <w:vAlign w:val="center"/>
            <w:hideMark/>
          </w:tcPr>
          <w:p w14:paraId="1909CDD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26</w:t>
            </w:r>
          </w:p>
        </w:tc>
        <w:tc>
          <w:tcPr>
            <w:tcW w:w="1134" w:type="dxa"/>
            <w:tcBorders>
              <w:top w:val="nil"/>
              <w:left w:val="nil"/>
              <w:bottom w:val="single" w:sz="4" w:space="0" w:color="auto"/>
              <w:right w:val="single" w:sz="8" w:space="0" w:color="auto"/>
            </w:tcBorders>
            <w:vAlign w:val="center"/>
            <w:hideMark/>
          </w:tcPr>
          <w:p w14:paraId="282A72A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26</w:t>
            </w:r>
          </w:p>
        </w:tc>
      </w:tr>
      <w:tr w:rsidR="00622633" w:rsidRPr="00622633" w14:paraId="68C30988" w14:textId="77777777" w:rsidTr="00622633">
        <w:trPr>
          <w:trHeight w:val="360"/>
        </w:trPr>
        <w:tc>
          <w:tcPr>
            <w:tcW w:w="291" w:type="dxa"/>
            <w:tcBorders>
              <w:top w:val="nil"/>
              <w:left w:val="single" w:sz="8" w:space="0" w:color="auto"/>
              <w:bottom w:val="single" w:sz="4" w:space="0" w:color="auto"/>
              <w:right w:val="single" w:sz="4" w:space="0" w:color="auto"/>
            </w:tcBorders>
            <w:vAlign w:val="bottom"/>
            <w:hideMark/>
          </w:tcPr>
          <w:p w14:paraId="1B404A4F" w14:textId="77777777" w:rsidR="00622633" w:rsidRPr="00622633" w:rsidRDefault="00622633" w:rsidP="00622633">
            <w:pPr>
              <w:jc w:val="right"/>
              <w:rPr>
                <w:rFonts w:ascii="Aptos Narrow" w:hAnsi="Aptos Narrow"/>
                <w:color w:val="000000"/>
              </w:rPr>
            </w:pPr>
            <w:r>
              <w:rPr>
                <w:rFonts w:ascii="Aptos Narrow" w:hAnsi="Aptos Narrow"/>
                <w:color w:val="000000"/>
              </w:rPr>
              <w:t>73</w:t>
            </w:r>
          </w:p>
        </w:tc>
        <w:tc>
          <w:tcPr>
            <w:tcW w:w="2248" w:type="dxa"/>
            <w:tcBorders>
              <w:top w:val="nil"/>
              <w:left w:val="nil"/>
              <w:bottom w:val="single" w:sz="4" w:space="0" w:color="auto"/>
              <w:right w:val="nil"/>
            </w:tcBorders>
            <w:vAlign w:val="center"/>
            <w:hideMark/>
          </w:tcPr>
          <w:p w14:paraId="0C6F80B5" w14:textId="77777777" w:rsidR="00622633" w:rsidRPr="00622633" w:rsidRDefault="00622633" w:rsidP="00622633">
            <w:pPr>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Solve 13x≡5 mod17.</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CA9689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7A1E0B3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bottom"/>
            <w:hideMark/>
          </w:tcPr>
          <w:p w14:paraId="6DA2580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85" w:type="dxa"/>
            <w:tcBorders>
              <w:top w:val="nil"/>
              <w:left w:val="nil"/>
              <w:bottom w:val="single" w:sz="4" w:space="0" w:color="auto"/>
              <w:right w:val="single" w:sz="4" w:space="0" w:color="auto"/>
            </w:tcBorders>
            <w:shd w:val="clear" w:color="000000" w:fill="FFFF00"/>
            <w:vAlign w:val="center"/>
            <w:hideMark/>
          </w:tcPr>
          <w:p w14:paraId="08183D8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w:t>
            </w:r>
          </w:p>
        </w:tc>
        <w:tc>
          <w:tcPr>
            <w:tcW w:w="1134" w:type="dxa"/>
            <w:tcBorders>
              <w:top w:val="nil"/>
              <w:left w:val="nil"/>
              <w:bottom w:val="single" w:sz="4" w:space="0" w:color="auto"/>
              <w:right w:val="single" w:sz="4" w:space="0" w:color="auto"/>
            </w:tcBorders>
            <w:vAlign w:val="center"/>
            <w:hideMark/>
          </w:tcPr>
          <w:p w14:paraId="24FDC31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3632B2D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8" w:space="0" w:color="auto"/>
            </w:tcBorders>
            <w:vAlign w:val="center"/>
            <w:hideMark/>
          </w:tcPr>
          <w:p w14:paraId="52036EE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r>
      <w:tr w:rsidR="00622633" w:rsidRPr="00622633" w14:paraId="1FAE70C0"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1D519048" w14:textId="77777777" w:rsidR="00622633" w:rsidRPr="00622633" w:rsidRDefault="00622633" w:rsidP="00622633">
            <w:pPr>
              <w:jc w:val="right"/>
              <w:rPr>
                <w:rFonts w:ascii="Aptos Narrow" w:hAnsi="Aptos Narrow"/>
                <w:color w:val="000000"/>
              </w:rPr>
            </w:pPr>
            <w:r>
              <w:rPr>
                <w:rFonts w:ascii="Aptos Narrow" w:hAnsi="Aptos Narrow"/>
                <w:color w:val="000000"/>
              </w:rPr>
              <w:t>74</w:t>
            </w:r>
          </w:p>
        </w:tc>
        <w:tc>
          <w:tcPr>
            <w:tcW w:w="2248" w:type="dxa"/>
            <w:tcBorders>
              <w:top w:val="nil"/>
              <w:left w:val="nil"/>
              <w:bottom w:val="single" w:sz="4" w:space="0" w:color="auto"/>
              <w:right w:val="nil"/>
            </w:tcBorders>
            <w:vAlign w:val="center"/>
            <w:hideMark/>
          </w:tcPr>
          <w:p w14:paraId="5D18E6E2"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Smallest number divisible by 12 and 18 with digit sum 9.</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1F5E45F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36</w:t>
            </w:r>
          </w:p>
        </w:tc>
        <w:tc>
          <w:tcPr>
            <w:tcW w:w="1134" w:type="dxa"/>
            <w:tcBorders>
              <w:top w:val="nil"/>
              <w:left w:val="nil"/>
              <w:bottom w:val="single" w:sz="4" w:space="0" w:color="auto"/>
              <w:right w:val="single" w:sz="4" w:space="0" w:color="auto"/>
            </w:tcBorders>
            <w:vAlign w:val="center"/>
            <w:hideMark/>
          </w:tcPr>
          <w:p w14:paraId="7EAE003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36</w:t>
            </w:r>
          </w:p>
        </w:tc>
        <w:tc>
          <w:tcPr>
            <w:tcW w:w="1134" w:type="dxa"/>
            <w:tcBorders>
              <w:top w:val="nil"/>
              <w:left w:val="nil"/>
              <w:bottom w:val="single" w:sz="4" w:space="0" w:color="auto"/>
              <w:right w:val="single" w:sz="4" w:space="0" w:color="auto"/>
            </w:tcBorders>
            <w:vAlign w:val="bottom"/>
            <w:hideMark/>
          </w:tcPr>
          <w:p w14:paraId="744B641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36</w:t>
            </w:r>
          </w:p>
        </w:tc>
        <w:tc>
          <w:tcPr>
            <w:tcW w:w="1185" w:type="dxa"/>
            <w:tcBorders>
              <w:top w:val="nil"/>
              <w:left w:val="nil"/>
              <w:bottom w:val="single" w:sz="4" w:space="0" w:color="auto"/>
              <w:right w:val="single" w:sz="4" w:space="0" w:color="auto"/>
            </w:tcBorders>
            <w:vAlign w:val="center"/>
            <w:hideMark/>
          </w:tcPr>
          <w:p w14:paraId="0B4BE16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36</w:t>
            </w:r>
          </w:p>
        </w:tc>
        <w:tc>
          <w:tcPr>
            <w:tcW w:w="1134" w:type="dxa"/>
            <w:tcBorders>
              <w:top w:val="nil"/>
              <w:left w:val="nil"/>
              <w:bottom w:val="single" w:sz="4" w:space="0" w:color="auto"/>
              <w:right w:val="single" w:sz="4" w:space="0" w:color="auto"/>
            </w:tcBorders>
            <w:vAlign w:val="center"/>
            <w:hideMark/>
          </w:tcPr>
          <w:p w14:paraId="79123F6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36</w:t>
            </w:r>
          </w:p>
        </w:tc>
        <w:tc>
          <w:tcPr>
            <w:tcW w:w="1134" w:type="dxa"/>
            <w:tcBorders>
              <w:top w:val="nil"/>
              <w:left w:val="nil"/>
              <w:bottom w:val="single" w:sz="4" w:space="0" w:color="auto"/>
              <w:right w:val="single" w:sz="4" w:space="0" w:color="auto"/>
            </w:tcBorders>
            <w:vAlign w:val="center"/>
            <w:hideMark/>
          </w:tcPr>
          <w:p w14:paraId="4C16FAE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36</w:t>
            </w:r>
          </w:p>
        </w:tc>
        <w:tc>
          <w:tcPr>
            <w:tcW w:w="1134" w:type="dxa"/>
            <w:tcBorders>
              <w:top w:val="nil"/>
              <w:left w:val="nil"/>
              <w:bottom w:val="single" w:sz="4" w:space="0" w:color="auto"/>
              <w:right w:val="single" w:sz="8" w:space="0" w:color="auto"/>
            </w:tcBorders>
            <w:vAlign w:val="center"/>
            <w:hideMark/>
          </w:tcPr>
          <w:p w14:paraId="28A366E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36</w:t>
            </w:r>
          </w:p>
        </w:tc>
      </w:tr>
      <w:tr w:rsidR="00622633" w:rsidRPr="00622633" w14:paraId="0E225D1F"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02283345" w14:textId="77777777" w:rsidR="00622633" w:rsidRPr="00622633" w:rsidRDefault="00622633" w:rsidP="00622633">
            <w:pPr>
              <w:jc w:val="right"/>
              <w:rPr>
                <w:rFonts w:ascii="Aptos Narrow" w:hAnsi="Aptos Narrow"/>
                <w:color w:val="000000"/>
              </w:rPr>
            </w:pPr>
            <w:r>
              <w:rPr>
                <w:rFonts w:ascii="Aptos Narrow" w:hAnsi="Aptos Narrow"/>
                <w:color w:val="000000"/>
              </w:rPr>
              <w:t>75</w:t>
            </w:r>
          </w:p>
        </w:tc>
        <w:tc>
          <w:tcPr>
            <w:tcW w:w="2248" w:type="dxa"/>
            <w:tcBorders>
              <w:top w:val="nil"/>
              <w:left w:val="nil"/>
              <w:bottom w:val="single" w:sz="4" w:space="0" w:color="auto"/>
              <w:right w:val="nil"/>
            </w:tcBorders>
            <w:vAlign w:val="center"/>
            <w:hideMark/>
          </w:tcPr>
          <w:p w14:paraId="5B439669"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Coin change [1,3,7,12] for total 25 minimal coins.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4AEE2AC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2DEB6BE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bottom"/>
            <w:hideMark/>
          </w:tcPr>
          <w:p w14:paraId="3B9780C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85" w:type="dxa"/>
            <w:tcBorders>
              <w:top w:val="nil"/>
              <w:left w:val="nil"/>
              <w:bottom w:val="single" w:sz="4" w:space="0" w:color="auto"/>
              <w:right w:val="single" w:sz="4" w:space="0" w:color="auto"/>
            </w:tcBorders>
            <w:shd w:val="clear" w:color="000000" w:fill="FFFF00"/>
            <w:vAlign w:val="center"/>
            <w:hideMark/>
          </w:tcPr>
          <w:p w14:paraId="3E34B99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w:t>
            </w:r>
          </w:p>
        </w:tc>
        <w:tc>
          <w:tcPr>
            <w:tcW w:w="1134" w:type="dxa"/>
            <w:tcBorders>
              <w:top w:val="nil"/>
              <w:left w:val="nil"/>
              <w:bottom w:val="single" w:sz="4" w:space="0" w:color="auto"/>
              <w:right w:val="single" w:sz="4" w:space="0" w:color="auto"/>
            </w:tcBorders>
            <w:vAlign w:val="center"/>
            <w:hideMark/>
          </w:tcPr>
          <w:p w14:paraId="07C0F1D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4" w:space="0" w:color="auto"/>
            </w:tcBorders>
            <w:vAlign w:val="center"/>
            <w:hideMark/>
          </w:tcPr>
          <w:p w14:paraId="100B3F2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c>
          <w:tcPr>
            <w:tcW w:w="1134" w:type="dxa"/>
            <w:tcBorders>
              <w:top w:val="nil"/>
              <w:left w:val="nil"/>
              <w:bottom w:val="single" w:sz="4" w:space="0" w:color="auto"/>
              <w:right w:val="single" w:sz="8" w:space="0" w:color="auto"/>
            </w:tcBorders>
            <w:vAlign w:val="center"/>
            <w:hideMark/>
          </w:tcPr>
          <w:p w14:paraId="1A82271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w:t>
            </w:r>
          </w:p>
        </w:tc>
      </w:tr>
      <w:tr w:rsidR="00622633" w:rsidRPr="00622633" w14:paraId="1D401E82"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575B37D7" w14:textId="77777777" w:rsidR="00622633" w:rsidRPr="00622633" w:rsidRDefault="00622633" w:rsidP="00622633">
            <w:pPr>
              <w:jc w:val="right"/>
              <w:rPr>
                <w:rFonts w:ascii="Aptos Narrow" w:hAnsi="Aptos Narrow"/>
                <w:color w:val="000000"/>
              </w:rPr>
            </w:pPr>
            <w:r>
              <w:rPr>
                <w:rFonts w:ascii="Aptos Narrow" w:hAnsi="Aptos Narrow"/>
                <w:color w:val="000000"/>
              </w:rPr>
              <w:t>76</w:t>
            </w:r>
          </w:p>
        </w:tc>
        <w:tc>
          <w:tcPr>
            <w:tcW w:w="2248" w:type="dxa"/>
            <w:tcBorders>
              <w:top w:val="nil"/>
              <w:left w:val="nil"/>
              <w:bottom w:val="single" w:sz="4" w:space="0" w:color="auto"/>
              <w:right w:val="nil"/>
            </w:tcBorders>
            <w:vAlign w:val="center"/>
            <w:hideMark/>
          </w:tcPr>
          <w:p w14:paraId="617A1B2E"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Logic pets/cats/fish oxygen puzzle.</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471990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w:t>
            </w:r>
          </w:p>
        </w:tc>
        <w:tc>
          <w:tcPr>
            <w:tcW w:w="1134" w:type="dxa"/>
            <w:tcBorders>
              <w:top w:val="nil"/>
              <w:left w:val="nil"/>
              <w:bottom w:val="single" w:sz="4" w:space="0" w:color="auto"/>
              <w:right w:val="single" w:sz="4" w:space="0" w:color="auto"/>
            </w:tcBorders>
            <w:vAlign w:val="center"/>
            <w:hideMark/>
          </w:tcPr>
          <w:p w14:paraId="3507F81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w:t>
            </w:r>
          </w:p>
        </w:tc>
        <w:tc>
          <w:tcPr>
            <w:tcW w:w="1134" w:type="dxa"/>
            <w:tcBorders>
              <w:top w:val="nil"/>
              <w:left w:val="nil"/>
              <w:bottom w:val="single" w:sz="4" w:space="0" w:color="auto"/>
              <w:right w:val="single" w:sz="4" w:space="0" w:color="auto"/>
            </w:tcBorders>
            <w:vAlign w:val="bottom"/>
            <w:hideMark/>
          </w:tcPr>
          <w:p w14:paraId="0DC612D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w:t>
            </w:r>
          </w:p>
        </w:tc>
        <w:tc>
          <w:tcPr>
            <w:tcW w:w="1185" w:type="dxa"/>
            <w:tcBorders>
              <w:top w:val="nil"/>
              <w:left w:val="nil"/>
              <w:bottom w:val="single" w:sz="4" w:space="0" w:color="auto"/>
              <w:right w:val="single" w:sz="4" w:space="0" w:color="auto"/>
            </w:tcBorders>
            <w:vAlign w:val="center"/>
            <w:hideMark/>
          </w:tcPr>
          <w:p w14:paraId="02CE166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w:t>
            </w:r>
          </w:p>
        </w:tc>
        <w:tc>
          <w:tcPr>
            <w:tcW w:w="1134" w:type="dxa"/>
            <w:tcBorders>
              <w:top w:val="nil"/>
              <w:left w:val="nil"/>
              <w:bottom w:val="single" w:sz="4" w:space="0" w:color="auto"/>
              <w:right w:val="single" w:sz="4" w:space="0" w:color="auto"/>
            </w:tcBorders>
            <w:vAlign w:val="center"/>
            <w:hideMark/>
          </w:tcPr>
          <w:p w14:paraId="373D514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w:t>
            </w:r>
          </w:p>
        </w:tc>
        <w:tc>
          <w:tcPr>
            <w:tcW w:w="1134" w:type="dxa"/>
            <w:tcBorders>
              <w:top w:val="nil"/>
              <w:left w:val="nil"/>
              <w:bottom w:val="single" w:sz="4" w:space="0" w:color="auto"/>
              <w:right w:val="single" w:sz="4" w:space="0" w:color="auto"/>
            </w:tcBorders>
            <w:vAlign w:val="center"/>
            <w:hideMark/>
          </w:tcPr>
          <w:p w14:paraId="4663893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w:t>
            </w:r>
          </w:p>
        </w:tc>
        <w:tc>
          <w:tcPr>
            <w:tcW w:w="1134" w:type="dxa"/>
            <w:tcBorders>
              <w:top w:val="nil"/>
              <w:left w:val="nil"/>
              <w:bottom w:val="single" w:sz="4" w:space="0" w:color="auto"/>
              <w:right w:val="single" w:sz="8" w:space="0" w:color="auto"/>
            </w:tcBorders>
            <w:vAlign w:val="center"/>
            <w:hideMark/>
          </w:tcPr>
          <w:p w14:paraId="739459A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4</w:t>
            </w:r>
          </w:p>
        </w:tc>
      </w:tr>
      <w:tr w:rsidR="00622633" w:rsidRPr="00622633" w14:paraId="7A74A66C"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3FDF159A" w14:textId="77777777" w:rsidR="00622633" w:rsidRPr="00622633" w:rsidRDefault="00622633" w:rsidP="00622633">
            <w:pPr>
              <w:jc w:val="right"/>
              <w:rPr>
                <w:rFonts w:ascii="Aptos Narrow" w:hAnsi="Aptos Narrow"/>
                <w:color w:val="000000"/>
              </w:rPr>
            </w:pPr>
            <w:r>
              <w:rPr>
                <w:rFonts w:ascii="Aptos Narrow" w:hAnsi="Aptos Narrow"/>
                <w:color w:val="000000"/>
              </w:rPr>
              <w:t>77</w:t>
            </w:r>
          </w:p>
        </w:tc>
        <w:tc>
          <w:tcPr>
            <w:tcW w:w="2248" w:type="dxa"/>
            <w:tcBorders>
              <w:top w:val="nil"/>
              <w:left w:val="nil"/>
              <w:bottom w:val="single" w:sz="4" w:space="0" w:color="auto"/>
              <w:right w:val="nil"/>
            </w:tcBorders>
            <w:vAlign w:val="center"/>
            <w:hideMark/>
          </w:tcPr>
          <w:p w14:paraId="6C4C8D82"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Energy conservation spring compression.</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4FDDA8E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vAlign w:val="center"/>
            <w:hideMark/>
          </w:tcPr>
          <w:p w14:paraId="05A505A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vAlign w:val="bottom"/>
            <w:hideMark/>
          </w:tcPr>
          <w:p w14:paraId="26D599F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85" w:type="dxa"/>
            <w:tcBorders>
              <w:top w:val="nil"/>
              <w:left w:val="nil"/>
              <w:bottom w:val="single" w:sz="4" w:space="0" w:color="auto"/>
              <w:right w:val="single" w:sz="4" w:space="0" w:color="auto"/>
            </w:tcBorders>
            <w:shd w:val="clear" w:color="000000" w:fill="FFFF00"/>
            <w:vAlign w:val="center"/>
            <w:hideMark/>
          </w:tcPr>
          <w:p w14:paraId="6B7FDC6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5m</w:t>
            </w:r>
          </w:p>
        </w:tc>
        <w:tc>
          <w:tcPr>
            <w:tcW w:w="1134" w:type="dxa"/>
            <w:tcBorders>
              <w:top w:val="nil"/>
              <w:left w:val="nil"/>
              <w:bottom w:val="single" w:sz="4" w:space="0" w:color="auto"/>
              <w:right w:val="single" w:sz="4" w:space="0" w:color="auto"/>
            </w:tcBorders>
            <w:vAlign w:val="center"/>
            <w:hideMark/>
          </w:tcPr>
          <w:p w14:paraId="23379FE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4" w:space="0" w:color="auto"/>
            </w:tcBorders>
            <w:vAlign w:val="center"/>
            <w:hideMark/>
          </w:tcPr>
          <w:p w14:paraId="27FD5E9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c>
          <w:tcPr>
            <w:tcW w:w="1134" w:type="dxa"/>
            <w:tcBorders>
              <w:top w:val="nil"/>
              <w:left w:val="nil"/>
              <w:bottom w:val="single" w:sz="4" w:space="0" w:color="auto"/>
              <w:right w:val="single" w:sz="8" w:space="0" w:color="auto"/>
            </w:tcBorders>
            <w:vAlign w:val="center"/>
            <w:hideMark/>
          </w:tcPr>
          <w:p w14:paraId="3E23B21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w:t>
            </w:r>
          </w:p>
        </w:tc>
      </w:tr>
      <w:tr w:rsidR="00622633" w:rsidRPr="00622633" w14:paraId="3C5679CA"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68217DA9" w14:textId="77777777" w:rsidR="00622633" w:rsidRPr="00622633" w:rsidRDefault="00622633" w:rsidP="00622633">
            <w:pPr>
              <w:jc w:val="right"/>
              <w:rPr>
                <w:rFonts w:ascii="Aptos Narrow" w:hAnsi="Aptos Narrow"/>
                <w:color w:val="000000"/>
              </w:rPr>
            </w:pPr>
            <w:r>
              <w:rPr>
                <w:rFonts w:ascii="Aptos Narrow" w:hAnsi="Aptos Narrow"/>
                <w:color w:val="000000"/>
              </w:rPr>
              <w:t>78</w:t>
            </w:r>
          </w:p>
        </w:tc>
        <w:tc>
          <w:tcPr>
            <w:tcW w:w="2248" w:type="dxa"/>
            <w:tcBorders>
              <w:top w:val="nil"/>
              <w:left w:val="nil"/>
              <w:bottom w:val="single" w:sz="4" w:space="0" w:color="auto"/>
              <w:right w:val="nil"/>
            </w:tcBorders>
            <w:vAlign w:val="center"/>
            <w:hideMark/>
          </w:tcPr>
          <w:p w14:paraId="67DEA2F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Hat derangement probability exactly 2 fixed.</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631EF77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4" w:space="0" w:color="auto"/>
            </w:tcBorders>
            <w:vAlign w:val="center"/>
            <w:hideMark/>
          </w:tcPr>
          <w:p w14:paraId="36091F6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4" w:space="0" w:color="auto"/>
            </w:tcBorders>
            <w:vAlign w:val="bottom"/>
            <w:hideMark/>
          </w:tcPr>
          <w:p w14:paraId="17064D3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85" w:type="dxa"/>
            <w:tcBorders>
              <w:top w:val="nil"/>
              <w:left w:val="nil"/>
              <w:bottom w:val="single" w:sz="4" w:space="0" w:color="auto"/>
              <w:right w:val="single" w:sz="4" w:space="0" w:color="auto"/>
            </w:tcBorders>
            <w:shd w:val="clear" w:color="000000" w:fill="FFFF00"/>
            <w:vAlign w:val="center"/>
            <w:hideMark/>
          </w:tcPr>
          <w:p w14:paraId="67CE1E6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3/20</w:t>
            </w:r>
          </w:p>
        </w:tc>
        <w:tc>
          <w:tcPr>
            <w:tcW w:w="1134" w:type="dxa"/>
            <w:tcBorders>
              <w:top w:val="nil"/>
              <w:left w:val="nil"/>
              <w:bottom w:val="single" w:sz="4" w:space="0" w:color="auto"/>
              <w:right w:val="single" w:sz="4" w:space="0" w:color="auto"/>
            </w:tcBorders>
            <w:vAlign w:val="center"/>
            <w:hideMark/>
          </w:tcPr>
          <w:p w14:paraId="697188A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4" w:space="0" w:color="auto"/>
            </w:tcBorders>
            <w:vAlign w:val="center"/>
            <w:hideMark/>
          </w:tcPr>
          <w:p w14:paraId="43940E5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8" w:space="0" w:color="auto"/>
            </w:tcBorders>
            <w:vAlign w:val="center"/>
            <w:hideMark/>
          </w:tcPr>
          <w:p w14:paraId="21F7D94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r>
      <w:tr w:rsidR="00622633" w:rsidRPr="00622633" w14:paraId="379EA574"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5C8B18CB" w14:textId="77777777" w:rsidR="00622633" w:rsidRPr="00622633" w:rsidRDefault="00622633" w:rsidP="00622633">
            <w:pPr>
              <w:jc w:val="right"/>
              <w:rPr>
                <w:rFonts w:ascii="Aptos Narrow" w:hAnsi="Aptos Narrow"/>
                <w:color w:val="000000"/>
              </w:rPr>
            </w:pPr>
            <w:r>
              <w:rPr>
                <w:rFonts w:ascii="Aptos Narrow" w:hAnsi="Aptos Narrow"/>
                <w:color w:val="000000"/>
              </w:rPr>
              <w:t>79</w:t>
            </w:r>
          </w:p>
        </w:tc>
        <w:tc>
          <w:tcPr>
            <w:tcW w:w="2248" w:type="dxa"/>
            <w:tcBorders>
              <w:top w:val="nil"/>
              <w:left w:val="nil"/>
              <w:bottom w:val="single" w:sz="4" w:space="0" w:color="auto"/>
              <w:right w:val="nil"/>
            </w:tcBorders>
            <w:vAlign w:val="center"/>
            <w:hideMark/>
          </w:tcPr>
          <w:p w14:paraId="5F42F87D"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Compute 20^3 \mod 33.</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2743BDF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4" w:space="0" w:color="auto"/>
            </w:tcBorders>
            <w:vAlign w:val="center"/>
            <w:hideMark/>
          </w:tcPr>
          <w:p w14:paraId="6CDB451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4" w:space="0" w:color="auto"/>
            </w:tcBorders>
            <w:shd w:val="clear" w:color="000000" w:fill="FFFF00"/>
            <w:vAlign w:val="bottom"/>
            <w:hideMark/>
          </w:tcPr>
          <w:p w14:paraId="32F611B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5</w:t>
            </w:r>
          </w:p>
        </w:tc>
        <w:tc>
          <w:tcPr>
            <w:tcW w:w="1185" w:type="dxa"/>
            <w:tcBorders>
              <w:top w:val="nil"/>
              <w:left w:val="nil"/>
              <w:bottom w:val="single" w:sz="4" w:space="0" w:color="auto"/>
              <w:right w:val="single" w:sz="4" w:space="0" w:color="auto"/>
            </w:tcBorders>
            <w:shd w:val="clear" w:color="000000" w:fill="FFFFFF"/>
            <w:vAlign w:val="center"/>
            <w:hideMark/>
          </w:tcPr>
          <w:p w14:paraId="25137B1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4" w:space="0" w:color="auto"/>
            </w:tcBorders>
            <w:shd w:val="clear" w:color="000000" w:fill="FFFFFF"/>
            <w:vAlign w:val="center"/>
            <w:hideMark/>
          </w:tcPr>
          <w:p w14:paraId="77651B3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4" w:space="0" w:color="auto"/>
            </w:tcBorders>
            <w:shd w:val="clear" w:color="000000" w:fill="FFFFFF"/>
            <w:vAlign w:val="center"/>
            <w:hideMark/>
          </w:tcPr>
          <w:p w14:paraId="7CD2A16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c>
          <w:tcPr>
            <w:tcW w:w="1134" w:type="dxa"/>
            <w:tcBorders>
              <w:top w:val="nil"/>
              <w:left w:val="nil"/>
              <w:bottom w:val="single" w:sz="4" w:space="0" w:color="auto"/>
              <w:right w:val="single" w:sz="8" w:space="0" w:color="auto"/>
            </w:tcBorders>
            <w:shd w:val="clear" w:color="000000" w:fill="FFFFFF"/>
            <w:vAlign w:val="center"/>
            <w:hideMark/>
          </w:tcPr>
          <w:p w14:paraId="3786560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14</w:t>
            </w:r>
          </w:p>
        </w:tc>
      </w:tr>
      <w:tr w:rsidR="00622633" w:rsidRPr="00622633" w14:paraId="6003F4CC"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5C3E305A" w14:textId="77777777" w:rsidR="00622633" w:rsidRPr="00622633" w:rsidRDefault="00622633" w:rsidP="00622633">
            <w:pPr>
              <w:jc w:val="right"/>
              <w:rPr>
                <w:rFonts w:ascii="Aptos Narrow" w:hAnsi="Aptos Narrow"/>
                <w:color w:val="000000"/>
              </w:rPr>
            </w:pPr>
            <w:r>
              <w:rPr>
                <w:rFonts w:ascii="Aptos Narrow" w:hAnsi="Aptos Narrow"/>
                <w:color w:val="000000"/>
              </w:rPr>
              <w:t>80</w:t>
            </w:r>
          </w:p>
        </w:tc>
        <w:tc>
          <w:tcPr>
            <w:tcW w:w="2248" w:type="dxa"/>
            <w:tcBorders>
              <w:top w:val="nil"/>
              <w:left w:val="nil"/>
              <w:bottom w:val="single" w:sz="4" w:space="0" w:color="auto"/>
              <w:right w:val="nil"/>
            </w:tcBorders>
            <w:vAlign w:val="center"/>
            <w:hideMark/>
          </w:tcPr>
          <w:p w14:paraId="58D1C509"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Algorithm nested loop complexity.</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0280CA0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O(n^3)</w:t>
            </w:r>
          </w:p>
        </w:tc>
        <w:tc>
          <w:tcPr>
            <w:tcW w:w="1134" w:type="dxa"/>
            <w:tcBorders>
              <w:top w:val="nil"/>
              <w:left w:val="nil"/>
              <w:bottom w:val="single" w:sz="4" w:space="0" w:color="auto"/>
              <w:right w:val="single" w:sz="4" w:space="0" w:color="auto"/>
            </w:tcBorders>
            <w:vAlign w:val="center"/>
            <w:hideMark/>
          </w:tcPr>
          <w:p w14:paraId="21D34DA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O(n^3)</w:t>
            </w:r>
          </w:p>
        </w:tc>
        <w:tc>
          <w:tcPr>
            <w:tcW w:w="1134" w:type="dxa"/>
            <w:tcBorders>
              <w:top w:val="nil"/>
              <w:left w:val="nil"/>
              <w:bottom w:val="single" w:sz="4" w:space="0" w:color="auto"/>
              <w:right w:val="single" w:sz="4" w:space="0" w:color="auto"/>
            </w:tcBorders>
            <w:vAlign w:val="bottom"/>
            <w:hideMark/>
          </w:tcPr>
          <w:p w14:paraId="4255E03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O(n^3)</w:t>
            </w:r>
          </w:p>
        </w:tc>
        <w:tc>
          <w:tcPr>
            <w:tcW w:w="1185" w:type="dxa"/>
            <w:tcBorders>
              <w:top w:val="nil"/>
              <w:left w:val="nil"/>
              <w:bottom w:val="single" w:sz="4" w:space="0" w:color="auto"/>
              <w:right w:val="single" w:sz="4" w:space="0" w:color="auto"/>
            </w:tcBorders>
            <w:vAlign w:val="center"/>
            <w:hideMark/>
          </w:tcPr>
          <w:p w14:paraId="7387C72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O(n^3)</w:t>
            </w:r>
          </w:p>
        </w:tc>
        <w:tc>
          <w:tcPr>
            <w:tcW w:w="1134" w:type="dxa"/>
            <w:tcBorders>
              <w:top w:val="nil"/>
              <w:left w:val="nil"/>
              <w:bottom w:val="single" w:sz="4" w:space="0" w:color="auto"/>
              <w:right w:val="single" w:sz="4" w:space="0" w:color="auto"/>
            </w:tcBorders>
            <w:vAlign w:val="center"/>
            <w:hideMark/>
          </w:tcPr>
          <w:p w14:paraId="3AF09C0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O(n^3)</w:t>
            </w:r>
          </w:p>
        </w:tc>
        <w:tc>
          <w:tcPr>
            <w:tcW w:w="1134" w:type="dxa"/>
            <w:tcBorders>
              <w:top w:val="nil"/>
              <w:left w:val="nil"/>
              <w:bottom w:val="single" w:sz="4" w:space="0" w:color="auto"/>
              <w:right w:val="single" w:sz="4" w:space="0" w:color="auto"/>
            </w:tcBorders>
            <w:vAlign w:val="center"/>
            <w:hideMark/>
          </w:tcPr>
          <w:p w14:paraId="3B9DB50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O(n^3)</w:t>
            </w:r>
          </w:p>
        </w:tc>
        <w:tc>
          <w:tcPr>
            <w:tcW w:w="1134" w:type="dxa"/>
            <w:tcBorders>
              <w:top w:val="nil"/>
              <w:left w:val="nil"/>
              <w:bottom w:val="single" w:sz="4" w:space="0" w:color="auto"/>
              <w:right w:val="single" w:sz="8" w:space="0" w:color="auto"/>
            </w:tcBorders>
            <w:vAlign w:val="center"/>
            <w:hideMark/>
          </w:tcPr>
          <w:p w14:paraId="2C37494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O(n^3)</w:t>
            </w:r>
          </w:p>
        </w:tc>
      </w:tr>
      <w:tr w:rsidR="00622633" w:rsidRPr="00622633" w14:paraId="28391C1D"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12D3308C" w14:textId="77777777" w:rsidR="00622633" w:rsidRPr="00622633" w:rsidRDefault="00622633" w:rsidP="00622633">
            <w:pPr>
              <w:jc w:val="right"/>
              <w:rPr>
                <w:rFonts w:ascii="Aptos Narrow" w:hAnsi="Aptos Narrow"/>
                <w:color w:val="000000"/>
              </w:rPr>
            </w:pPr>
            <w:r>
              <w:rPr>
                <w:rFonts w:ascii="Aptos Narrow" w:hAnsi="Aptos Narrow"/>
                <w:color w:val="000000"/>
              </w:rPr>
              <w:t>81</w:t>
            </w:r>
          </w:p>
        </w:tc>
        <w:tc>
          <w:tcPr>
            <w:tcW w:w="2248" w:type="dxa"/>
            <w:tcBorders>
              <w:top w:val="nil"/>
              <w:left w:val="nil"/>
              <w:bottom w:val="single" w:sz="4" w:space="0" w:color="auto"/>
              <w:right w:val="nil"/>
            </w:tcBorders>
            <w:vAlign w:val="center"/>
            <w:hideMark/>
          </w:tcPr>
          <w:p w14:paraId="4AFA16B1"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Triangle max area perimeter 12.</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7745681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6.93</w:t>
            </w:r>
          </w:p>
        </w:tc>
        <w:tc>
          <w:tcPr>
            <w:tcW w:w="1134" w:type="dxa"/>
            <w:tcBorders>
              <w:top w:val="nil"/>
              <w:left w:val="nil"/>
              <w:bottom w:val="single" w:sz="4" w:space="0" w:color="auto"/>
              <w:right w:val="single" w:sz="4" w:space="0" w:color="auto"/>
            </w:tcBorders>
            <w:vAlign w:val="center"/>
            <w:hideMark/>
          </w:tcPr>
          <w:p w14:paraId="3CB7AB8D" w14:textId="77777777" w:rsidR="00622633" w:rsidRPr="00622633" w:rsidRDefault="00622633" w:rsidP="00622633">
            <w:pPr>
              <w:jc w:val="right"/>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4√3</w:t>
            </w:r>
          </w:p>
        </w:tc>
        <w:tc>
          <w:tcPr>
            <w:tcW w:w="1134" w:type="dxa"/>
            <w:tcBorders>
              <w:top w:val="nil"/>
              <w:left w:val="nil"/>
              <w:bottom w:val="single" w:sz="4" w:space="0" w:color="auto"/>
              <w:right w:val="single" w:sz="4" w:space="0" w:color="auto"/>
            </w:tcBorders>
            <w:vAlign w:val="bottom"/>
            <w:hideMark/>
          </w:tcPr>
          <w:p w14:paraId="6D3D0EAC" w14:textId="77777777" w:rsidR="00622633" w:rsidRPr="00622633" w:rsidRDefault="00622633" w:rsidP="00622633">
            <w:pPr>
              <w:jc w:val="right"/>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4√3</w:t>
            </w:r>
          </w:p>
        </w:tc>
        <w:tc>
          <w:tcPr>
            <w:tcW w:w="1185" w:type="dxa"/>
            <w:tcBorders>
              <w:top w:val="nil"/>
              <w:left w:val="nil"/>
              <w:bottom w:val="single" w:sz="4" w:space="0" w:color="auto"/>
              <w:right w:val="single" w:sz="4" w:space="0" w:color="auto"/>
            </w:tcBorders>
            <w:vAlign w:val="center"/>
            <w:hideMark/>
          </w:tcPr>
          <w:p w14:paraId="5A68BD24" w14:textId="77777777" w:rsidR="00622633" w:rsidRPr="00622633" w:rsidRDefault="00622633" w:rsidP="00622633">
            <w:pPr>
              <w:jc w:val="right"/>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 xml:space="preserve"> 4√3</w:t>
            </w:r>
          </w:p>
        </w:tc>
        <w:tc>
          <w:tcPr>
            <w:tcW w:w="1134" w:type="dxa"/>
            <w:tcBorders>
              <w:top w:val="nil"/>
              <w:left w:val="nil"/>
              <w:bottom w:val="single" w:sz="4" w:space="0" w:color="auto"/>
              <w:right w:val="single" w:sz="4" w:space="0" w:color="auto"/>
            </w:tcBorders>
            <w:vAlign w:val="center"/>
            <w:hideMark/>
          </w:tcPr>
          <w:p w14:paraId="7F2CF40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6.93</w:t>
            </w:r>
          </w:p>
        </w:tc>
        <w:tc>
          <w:tcPr>
            <w:tcW w:w="1134" w:type="dxa"/>
            <w:tcBorders>
              <w:top w:val="nil"/>
              <w:left w:val="nil"/>
              <w:bottom w:val="single" w:sz="4" w:space="0" w:color="auto"/>
              <w:right w:val="single" w:sz="4" w:space="0" w:color="auto"/>
            </w:tcBorders>
            <w:vAlign w:val="center"/>
            <w:hideMark/>
          </w:tcPr>
          <w:p w14:paraId="7A9B9F1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6.93</w:t>
            </w:r>
          </w:p>
        </w:tc>
        <w:tc>
          <w:tcPr>
            <w:tcW w:w="1134" w:type="dxa"/>
            <w:tcBorders>
              <w:top w:val="nil"/>
              <w:left w:val="nil"/>
              <w:bottom w:val="single" w:sz="4" w:space="0" w:color="auto"/>
              <w:right w:val="single" w:sz="8" w:space="0" w:color="auto"/>
            </w:tcBorders>
            <w:vAlign w:val="center"/>
            <w:hideMark/>
          </w:tcPr>
          <w:p w14:paraId="3F3325A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6.93</w:t>
            </w:r>
          </w:p>
        </w:tc>
      </w:tr>
      <w:tr w:rsidR="00622633" w:rsidRPr="00622633" w14:paraId="32AA1FA3"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31F85C34" w14:textId="77777777" w:rsidR="00622633" w:rsidRPr="00622633" w:rsidRDefault="00622633" w:rsidP="00622633">
            <w:pPr>
              <w:jc w:val="right"/>
              <w:rPr>
                <w:rFonts w:ascii="Aptos Narrow" w:hAnsi="Aptos Narrow"/>
                <w:color w:val="000000"/>
              </w:rPr>
            </w:pPr>
            <w:r>
              <w:rPr>
                <w:rFonts w:ascii="Aptos Narrow" w:hAnsi="Aptos Narrow"/>
                <w:color w:val="000000"/>
              </w:rPr>
              <w:t>82</w:t>
            </w:r>
          </w:p>
        </w:tc>
        <w:tc>
          <w:tcPr>
            <w:tcW w:w="2248" w:type="dxa"/>
            <w:tcBorders>
              <w:top w:val="nil"/>
              <w:left w:val="nil"/>
              <w:bottom w:val="single" w:sz="4" w:space="0" w:color="auto"/>
              <w:right w:val="nil"/>
            </w:tcBorders>
            <w:vAlign w:val="center"/>
            <w:hideMark/>
          </w:tcPr>
          <w:p w14:paraId="1FF5FE4D"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Jug measuring reachable quantities.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3B29876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center"/>
            <w:hideMark/>
          </w:tcPr>
          <w:p w14:paraId="433CFD9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bottom"/>
            <w:hideMark/>
          </w:tcPr>
          <w:p w14:paraId="15D9956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85" w:type="dxa"/>
            <w:tcBorders>
              <w:top w:val="nil"/>
              <w:left w:val="nil"/>
              <w:bottom w:val="single" w:sz="4" w:space="0" w:color="auto"/>
              <w:right w:val="single" w:sz="4" w:space="0" w:color="auto"/>
            </w:tcBorders>
            <w:shd w:val="clear" w:color="000000" w:fill="FFFF00"/>
            <w:vAlign w:val="center"/>
            <w:hideMark/>
          </w:tcPr>
          <w:p w14:paraId="57443F9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34" w:type="dxa"/>
            <w:tcBorders>
              <w:top w:val="nil"/>
              <w:left w:val="nil"/>
              <w:bottom w:val="single" w:sz="4" w:space="0" w:color="auto"/>
              <w:right w:val="single" w:sz="4" w:space="0" w:color="auto"/>
            </w:tcBorders>
            <w:vAlign w:val="center"/>
            <w:hideMark/>
          </w:tcPr>
          <w:p w14:paraId="70487B2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center"/>
            <w:hideMark/>
          </w:tcPr>
          <w:p w14:paraId="27A8F48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8" w:space="0" w:color="auto"/>
            </w:tcBorders>
            <w:vAlign w:val="center"/>
            <w:hideMark/>
          </w:tcPr>
          <w:p w14:paraId="17B916B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r>
      <w:tr w:rsidR="00622633" w:rsidRPr="00622633" w14:paraId="762BD281"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438C74ED" w14:textId="77777777" w:rsidR="00622633" w:rsidRPr="00622633" w:rsidRDefault="00622633" w:rsidP="00622633">
            <w:pPr>
              <w:jc w:val="right"/>
              <w:rPr>
                <w:rFonts w:ascii="Aptos Narrow" w:hAnsi="Aptos Narrow"/>
                <w:color w:val="000000"/>
              </w:rPr>
            </w:pPr>
            <w:r>
              <w:rPr>
                <w:rFonts w:ascii="Aptos Narrow" w:hAnsi="Aptos Narrow"/>
                <w:color w:val="000000"/>
              </w:rPr>
              <w:t>83</w:t>
            </w:r>
          </w:p>
        </w:tc>
        <w:tc>
          <w:tcPr>
            <w:tcW w:w="2248" w:type="dxa"/>
            <w:tcBorders>
              <w:top w:val="nil"/>
              <w:left w:val="nil"/>
              <w:bottom w:val="single" w:sz="4" w:space="0" w:color="auto"/>
              <w:right w:val="nil"/>
            </w:tcBorders>
            <w:vAlign w:val="center"/>
            <w:hideMark/>
          </w:tcPr>
          <w:p w14:paraId="7E6E7139"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Bayesian disease probability.</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6DFAA2B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16.1</w:t>
            </w:r>
          </w:p>
        </w:tc>
        <w:tc>
          <w:tcPr>
            <w:tcW w:w="1134" w:type="dxa"/>
            <w:tcBorders>
              <w:top w:val="nil"/>
              <w:left w:val="nil"/>
              <w:bottom w:val="single" w:sz="4" w:space="0" w:color="auto"/>
              <w:right w:val="single" w:sz="4" w:space="0" w:color="auto"/>
            </w:tcBorders>
            <w:vAlign w:val="center"/>
            <w:hideMark/>
          </w:tcPr>
          <w:p w14:paraId="434084C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16.1</w:t>
            </w:r>
          </w:p>
        </w:tc>
        <w:tc>
          <w:tcPr>
            <w:tcW w:w="1134" w:type="dxa"/>
            <w:tcBorders>
              <w:top w:val="nil"/>
              <w:left w:val="nil"/>
              <w:bottom w:val="single" w:sz="4" w:space="0" w:color="auto"/>
              <w:right w:val="single" w:sz="4" w:space="0" w:color="auto"/>
            </w:tcBorders>
            <w:vAlign w:val="bottom"/>
            <w:hideMark/>
          </w:tcPr>
          <w:p w14:paraId="1D32480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16.1</w:t>
            </w:r>
          </w:p>
        </w:tc>
        <w:tc>
          <w:tcPr>
            <w:tcW w:w="1185" w:type="dxa"/>
            <w:tcBorders>
              <w:top w:val="nil"/>
              <w:left w:val="nil"/>
              <w:bottom w:val="single" w:sz="4" w:space="0" w:color="auto"/>
              <w:right w:val="single" w:sz="4" w:space="0" w:color="auto"/>
            </w:tcBorders>
            <w:vAlign w:val="center"/>
            <w:hideMark/>
          </w:tcPr>
          <w:p w14:paraId="2D01A21D" w14:textId="77777777" w:rsidR="00622633" w:rsidRPr="00622633" w:rsidRDefault="00622633" w:rsidP="00622633">
            <w:pPr>
              <w:jc w:val="right"/>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16%</w:t>
            </w:r>
          </w:p>
        </w:tc>
        <w:tc>
          <w:tcPr>
            <w:tcW w:w="1134" w:type="dxa"/>
            <w:tcBorders>
              <w:top w:val="nil"/>
              <w:left w:val="nil"/>
              <w:bottom w:val="single" w:sz="4" w:space="0" w:color="auto"/>
              <w:right w:val="single" w:sz="4" w:space="0" w:color="auto"/>
            </w:tcBorders>
            <w:shd w:val="clear" w:color="000000" w:fill="FFFF00"/>
            <w:vAlign w:val="center"/>
            <w:hideMark/>
          </w:tcPr>
          <w:p w14:paraId="32B4F22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4" w:space="0" w:color="auto"/>
            </w:tcBorders>
            <w:vAlign w:val="center"/>
            <w:hideMark/>
          </w:tcPr>
          <w:p w14:paraId="62BA7DC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16.1</w:t>
            </w:r>
          </w:p>
        </w:tc>
        <w:tc>
          <w:tcPr>
            <w:tcW w:w="1134" w:type="dxa"/>
            <w:tcBorders>
              <w:top w:val="nil"/>
              <w:left w:val="nil"/>
              <w:bottom w:val="single" w:sz="4" w:space="0" w:color="auto"/>
              <w:right w:val="single" w:sz="8" w:space="0" w:color="auto"/>
            </w:tcBorders>
            <w:vAlign w:val="center"/>
            <w:hideMark/>
          </w:tcPr>
          <w:p w14:paraId="27795E8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16.1</w:t>
            </w:r>
          </w:p>
        </w:tc>
      </w:tr>
      <w:tr w:rsidR="00622633" w:rsidRPr="00622633" w14:paraId="1ED18BC7"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0A3795EE" w14:textId="77777777" w:rsidR="00622633" w:rsidRPr="00622633" w:rsidRDefault="00622633" w:rsidP="00622633">
            <w:pPr>
              <w:jc w:val="right"/>
              <w:rPr>
                <w:rFonts w:ascii="Aptos Narrow" w:hAnsi="Aptos Narrow"/>
                <w:color w:val="000000"/>
              </w:rPr>
            </w:pPr>
            <w:r>
              <w:rPr>
                <w:rFonts w:ascii="Aptos Narrow" w:hAnsi="Aptos Narrow"/>
                <w:color w:val="000000"/>
              </w:rPr>
              <w:t>84</w:t>
            </w:r>
          </w:p>
        </w:tc>
        <w:tc>
          <w:tcPr>
            <w:tcW w:w="2248" w:type="dxa"/>
            <w:tcBorders>
              <w:top w:val="nil"/>
              <w:left w:val="nil"/>
              <w:bottom w:val="single" w:sz="4" w:space="0" w:color="auto"/>
              <w:right w:val="nil"/>
            </w:tcBorders>
            <w:vAlign w:val="center"/>
            <w:hideMark/>
          </w:tcPr>
          <w:p w14:paraId="117F70B4"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Towers of Hanoi moves for 4 disks.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6113676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15</w:t>
            </w:r>
          </w:p>
        </w:tc>
        <w:tc>
          <w:tcPr>
            <w:tcW w:w="1134" w:type="dxa"/>
            <w:tcBorders>
              <w:top w:val="nil"/>
              <w:left w:val="nil"/>
              <w:bottom w:val="single" w:sz="4" w:space="0" w:color="auto"/>
              <w:right w:val="single" w:sz="4" w:space="0" w:color="auto"/>
            </w:tcBorders>
            <w:vAlign w:val="center"/>
            <w:hideMark/>
          </w:tcPr>
          <w:p w14:paraId="4073D01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15</w:t>
            </w:r>
          </w:p>
        </w:tc>
        <w:tc>
          <w:tcPr>
            <w:tcW w:w="1134" w:type="dxa"/>
            <w:tcBorders>
              <w:top w:val="nil"/>
              <w:left w:val="nil"/>
              <w:bottom w:val="single" w:sz="4" w:space="0" w:color="auto"/>
              <w:right w:val="single" w:sz="4" w:space="0" w:color="auto"/>
            </w:tcBorders>
            <w:vAlign w:val="bottom"/>
            <w:hideMark/>
          </w:tcPr>
          <w:p w14:paraId="3602AFC3"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15</w:t>
            </w:r>
          </w:p>
        </w:tc>
        <w:tc>
          <w:tcPr>
            <w:tcW w:w="1185" w:type="dxa"/>
            <w:tcBorders>
              <w:top w:val="nil"/>
              <w:left w:val="nil"/>
              <w:bottom w:val="single" w:sz="4" w:space="0" w:color="auto"/>
              <w:right w:val="single" w:sz="4" w:space="0" w:color="auto"/>
            </w:tcBorders>
            <w:vAlign w:val="center"/>
            <w:hideMark/>
          </w:tcPr>
          <w:p w14:paraId="201DA88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15</w:t>
            </w:r>
          </w:p>
        </w:tc>
        <w:tc>
          <w:tcPr>
            <w:tcW w:w="1134" w:type="dxa"/>
            <w:tcBorders>
              <w:top w:val="nil"/>
              <w:left w:val="nil"/>
              <w:bottom w:val="single" w:sz="4" w:space="0" w:color="auto"/>
              <w:right w:val="single" w:sz="4" w:space="0" w:color="auto"/>
            </w:tcBorders>
            <w:vAlign w:val="center"/>
            <w:hideMark/>
          </w:tcPr>
          <w:p w14:paraId="2CD710F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15</w:t>
            </w:r>
          </w:p>
        </w:tc>
        <w:tc>
          <w:tcPr>
            <w:tcW w:w="1134" w:type="dxa"/>
            <w:tcBorders>
              <w:top w:val="nil"/>
              <w:left w:val="nil"/>
              <w:bottom w:val="single" w:sz="4" w:space="0" w:color="auto"/>
              <w:right w:val="single" w:sz="4" w:space="0" w:color="auto"/>
            </w:tcBorders>
            <w:vAlign w:val="center"/>
            <w:hideMark/>
          </w:tcPr>
          <w:p w14:paraId="51B2D05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15</w:t>
            </w:r>
          </w:p>
        </w:tc>
        <w:tc>
          <w:tcPr>
            <w:tcW w:w="1134" w:type="dxa"/>
            <w:tcBorders>
              <w:top w:val="nil"/>
              <w:left w:val="nil"/>
              <w:bottom w:val="single" w:sz="4" w:space="0" w:color="auto"/>
              <w:right w:val="single" w:sz="8" w:space="0" w:color="auto"/>
            </w:tcBorders>
            <w:vAlign w:val="center"/>
            <w:hideMark/>
          </w:tcPr>
          <w:p w14:paraId="53EF4FB4"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15</w:t>
            </w:r>
          </w:p>
        </w:tc>
      </w:tr>
      <w:tr w:rsidR="00622633" w:rsidRPr="00622633" w14:paraId="66E42EC3"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67EC0D89"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85</w:t>
            </w:r>
          </w:p>
        </w:tc>
        <w:tc>
          <w:tcPr>
            <w:tcW w:w="2248" w:type="dxa"/>
            <w:tcBorders>
              <w:top w:val="nil"/>
              <w:left w:val="nil"/>
              <w:bottom w:val="single" w:sz="4" w:space="0" w:color="auto"/>
              <w:right w:val="nil"/>
            </w:tcBorders>
            <w:vAlign w:val="center"/>
            <w:hideMark/>
          </w:tcPr>
          <w:p w14:paraId="65D01C1B"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Farmer fox chicken grain crossings minimum.</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7BD321C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34" w:type="dxa"/>
            <w:tcBorders>
              <w:top w:val="nil"/>
              <w:left w:val="nil"/>
              <w:bottom w:val="single" w:sz="4" w:space="0" w:color="auto"/>
              <w:right w:val="single" w:sz="4" w:space="0" w:color="auto"/>
            </w:tcBorders>
            <w:vAlign w:val="center"/>
            <w:hideMark/>
          </w:tcPr>
          <w:p w14:paraId="6DC2E32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34" w:type="dxa"/>
            <w:tcBorders>
              <w:top w:val="nil"/>
              <w:left w:val="nil"/>
              <w:bottom w:val="single" w:sz="4" w:space="0" w:color="auto"/>
              <w:right w:val="single" w:sz="4" w:space="0" w:color="auto"/>
            </w:tcBorders>
            <w:vAlign w:val="bottom"/>
            <w:hideMark/>
          </w:tcPr>
          <w:p w14:paraId="6891E4C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85" w:type="dxa"/>
            <w:tcBorders>
              <w:top w:val="nil"/>
              <w:left w:val="nil"/>
              <w:bottom w:val="single" w:sz="4" w:space="0" w:color="auto"/>
              <w:right w:val="single" w:sz="4" w:space="0" w:color="auto"/>
            </w:tcBorders>
            <w:shd w:val="clear" w:color="000000" w:fill="FFFF00"/>
            <w:vAlign w:val="center"/>
            <w:hideMark/>
          </w:tcPr>
          <w:p w14:paraId="40027F6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11</w:t>
            </w:r>
          </w:p>
        </w:tc>
        <w:tc>
          <w:tcPr>
            <w:tcW w:w="1134" w:type="dxa"/>
            <w:tcBorders>
              <w:top w:val="nil"/>
              <w:left w:val="nil"/>
              <w:bottom w:val="single" w:sz="4" w:space="0" w:color="auto"/>
              <w:right w:val="single" w:sz="4" w:space="0" w:color="auto"/>
            </w:tcBorders>
            <w:vAlign w:val="center"/>
            <w:hideMark/>
          </w:tcPr>
          <w:p w14:paraId="3ADDAB5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34" w:type="dxa"/>
            <w:tcBorders>
              <w:top w:val="nil"/>
              <w:left w:val="nil"/>
              <w:bottom w:val="single" w:sz="4" w:space="0" w:color="auto"/>
              <w:right w:val="single" w:sz="4" w:space="0" w:color="auto"/>
            </w:tcBorders>
            <w:vAlign w:val="center"/>
            <w:hideMark/>
          </w:tcPr>
          <w:p w14:paraId="65021EA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c>
          <w:tcPr>
            <w:tcW w:w="1134" w:type="dxa"/>
            <w:tcBorders>
              <w:top w:val="nil"/>
              <w:left w:val="nil"/>
              <w:bottom w:val="single" w:sz="4" w:space="0" w:color="auto"/>
              <w:right w:val="single" w:sz="8" w:space="0" w:color="auto"/>
            </w:tcBorders>
            <w:vAlign w:val="center"/>
            <w:hideMark/>
          </w:tcPr>
          <w:p w14:paraId="1D5F2A3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7</w:t>
            </w:r>
          </w:p>
        </w:tc>
      </w:tr>
      <w:tr w:rsidR="00622633" w:rsidRPr="00622633" w14:paraId="3DCA0495"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5AE2EF6A" w14:textId="77777777" w:rsidR="00622633" w:rsidRPr="00622633" w:rsidRDefault="00622633" w:rsidP="00622633">
            <w:pPr>
              <w:jc w:val="right"/>
              <w:rPr>
                <w:rFonts w:ascii="Aptos Narrow" w:hAnsi="Aptos Narrow"/>
                <w:color w:val="000000"/>
              </w:rPr>
            </w:pPr>
            <w:r>
              <w:rPr>
                <w:rFonts w:ascii="Aptos Narrow" w:hAnsi="Aptos Narrow"/>
                <w:color w:val="000000"/>
              </w:rPr>
              <w:t>86</w:t>
            </w:r>
          </w:p>
        </w:tc>
        <w:tc>
          <w:tcPr>
            <w:tcW w:w="2248" w:type="dxa"/>
            <w:tcBorders>
              <w:top w:val="nil"/>
              <w:left w:val="nil"/>
              <w:bottom w:val="single" w:sz="4" w:space="0" w:color="auto"/>
              <w:right w:val="nil"/>
            </w:tcBorders>
            <w:vAlign w:val="center"/>
            <w:hideMark/>
          </w:tcPr>
          <w:p w14:paraId="4F07AA05"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Euler totient φ(30).</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74126CF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center"/>
            <w:hideMark/>
          </w:tcPr>
          <w:p w14:paraId="01EB0FD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bottom"/>
            <w:hideMark/>
          </w:tcPr>
          <w:p w14:paraId="31CB189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85" w:type="dxa"/>
            <w:tcBorders>
              <w:top w:val="nil"/>
              <w:left w:val="nil"/>
              <w:bottom w:val="single" w:sz="4" w:space="0" w:color="auto"/>
              <w:right w:val="single" w:sz="4" w:space="0" w:color="auto"/>
            </w:tcBorders>
            <w:vAlign w:val="center"/>
            <w:hideMark/>
          </w:tcPr>
          <w:p w14:paraId="577B849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center"/>
            <w:hideMark/>
          </w:tcPr>
          <w:p w14:paraId="389A91F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4" w:space="0" w:color="auto"/>
            </w:tcBorders>
            <w:vAlign w:val="center"/>
            <w:hideMark/>
          </w:tcPr>
          <w:p w14:paraId="1CDF576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c>
          <w:tcPr>
            <w:tcW w:w="1134" w:type="dxa"/>
            <w:tcBorders>
              <w:top w:val="nil"/>
              <w:left w:val="nil"/>
              <w:bottom w:val="single" w:sz="4" w:space="0" w:color="auto"/>
              <w:right w:val="single" w:sz="8" w:space="0" w:color="auto"/>
            </w:tcBorders>
            <w:vAlign w:val="center"/>
            <w:hideMark/>
          </w:tcPr>
          <w:p w14:paraId="3F29B32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8</w:t>
            </w:r>
          </w:p>
        </w:tc>
      </w:tr>
      <w:tr w:rsidR="00622633" w:rsidRPr="00622633" w14:paraId="76FF1EC5" w14:textId="77777777" w:rsidTr="00622633">
        <w:trPr>
          <w:trHeight w:val="320"/>
        </w:trPr>
        <w:tc>
          <w:tcPr>
            <w:tcW w:w="291" w:type="dxa"/>
            <w:tcBorders>
              <w:top w:val="nil"/>
              <w:left w:val="single" w:sz="8" w:space="0" w:color="auto"/>
              <w:bottom w:val="single" w:sz="4" w:space="0" w:color="auto"/>
              <w:right w:val="single" w:sz="4" w:space="0" w:color="auto"/>
            </w:tcBorders>
            <w:vAlign w:val="bottom"/>
            <w:hideMark/>
          </w:tcPr>
          <w:p w14:paraId="0A1E8AD2" w14:textId="77777777" w:rsidR="00622633" w:rsidRPr="00622633" w:rsidRDefault="00622633" w:rsidP="00622633">
            <w:pPr>
              <w:jc w:val="right"/>
              <w:rPr>
                <w:rFonts w:ascii="Aptos Narrow" w:hAnsi="Aptos Narrow"/>
                <w:color w:val="000000"/>
              </w:rPr>
            </w:pPr>
            <w:r>
              <w:rPr>
                <w:rFonts w:ascii="Aptos Narrow" w:hAnsi="Aptos Narrow"/>
                <w:color w:val="000000"/>
              </w:rPr>
              <w:t>87</w:t>
            </w:r>
          </w:p>
        </w:tc>
        <w:tc>
          <w:tcPr>
            <w:tcW w:w="2248" w:type="dxa"/>
            <w:tcBorders>
              <w:top w:val="nil"/>
              <w:left w:val="nil"/>
              <w:bottom w:val="single" w:sz="4" w:space="0" w:color="auto"/>
              <w:right w:val="nil"/>
            </w:tcBorders>
            <w:vAlign w:val="center"/>
            <w:hideMark/>
          </w:tcPr>
          <w:p w14:paraId="50C040B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Probability sum=7 with dice.</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7A80006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4" w:space="0" w:color="auto"/>
            </w:tcBorders>
            <w:vAlign w:val="center"/>
            <w:hideMark/>
          </w:tcPr>
          <w:p w14:paraId="1B9B56C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4" w:space="0" w:color="auto"/>
            </w:tcBorders>
            <w:vAlign w:val="bottom"/>
            <w:hideMark/>
          </w:tcPr>
          <w:p w14:paraId="315D5D3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85" w:type="dxa"/>
            <w:tcBorders>
              <w:top w:val="nil"/>
              <w:left w:val="nil"/>
              <w:bottom w:val="single" w:sz="4" w:space="0" w:color="auto"/>
              <w:right w:val="single" w:sz="4" w:space="0" w:color="auto"/>
            </w:tcBorders>
            <w:vAlign w:val="center"/>
            <w:hideMark/>
          </w:tcPr>
          <w:p w14:paraId="65CE2560"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4" w:space="0" w:color="auto"/>
            </w:tcBorders>
            <w:vAlign w:val="center"/>
            <w:hideMark/>
          </w:tcPr>
          <w:p w14:paraId="307CD3A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4" w:space="0" w:color="auto"/>
            </w:tcBorders>
            <w:vAlign w:val="center"/>
            <w:hideMark/>
          </w:tcPr>
          <w:p w14:paraId="3FCF95B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c>
          <w:tcPr>
            <w:tcW w:w="1134" w:type="dxa"/>
            <w:tcBorders>
              <w:top w:val="nil"/>
              <w:left w:val="nil"/>
              <w:bottom w:val="single" w:sz="4" w:space="0" w:color="auto"/>
              <w:right w:val="single" w:sz="8" w:space="0" w:color="auto"/>
            </w:tcBorders>
            <w:vAlign w:val="center"/>
            <w:hideMark/>
          </w:tcPr>
          <w:p w14:paraId="19AF593C"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1/6</w:t>
            </w:r>
          </w:p>
        </w:tc>
      </w:tr>
      <w:tr w:rsidR="00622633" w:rsidRPr="00622633" w14:paraId="2CB4E65B"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344C72D0" w14:textId="77777777" w:rsidR="00622633" w:rsidRPr="00622633" w:rsidRDefault="00622633" w:rsidP="00622633">
            <w:pPr>
              <w:jc w:val="right"/>
              <w:rPr>
                <w:rFonts w:ascii="Aptos Narrow" w:hAnsi="Aptos Narrow"/>
                <w:color w:val="000000"/>
              </w:rPr>
            </w:pPr>
            <w:r>
              <w:rPr>
                <w:rFonts w:ascii="Aptos Narrow" w:hAnsi="Aptos Narrow"/>
                <w:color w:val="000000"/>
              </w:rPr>
              <w:t>88</w:t>
            </w:r>
          </w:p>
        </w:tc>
        <w:tc>
          <w:tcPr>
            <w:tcW w:w="2248" w:type="dxa"/>
            <w:tcBorders>
              <w:top w:val="nil"/>
              <w:left w:val="nil"/>
              <w:bottom w:val="single" w:sz="4" w:space="0" w:color="auto"/>
              <w:right w:val="nil"/>
            </w:tcBorders>
            <w:vAlign w:val="center"/>
            <w:hideMark/>
          </w:tcPr>
          <w:p w14:paraId="73DD6A27"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Expected flips for two consecutive heads.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103E5D2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4" w:space="0" w:color="auto"/>
            </w:tcBorders>
            <w:vAlign w:val="center"/>
            <w:hideMark/>
          </w:tcPr>
          <w:p w14:paraId="43881B6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4" w:space="0" w:color="auto"/>
            </w:tcBorders>
            <w:vAlign w:val="bottom"/>
            <w:hideMark/>
          </w:tcPr>
          <w:p w14:paraId="578FF26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85" w:type="dxa"/>
            <w:tcBorders>
              <w:top w:val="nil"/>
              <w:left w:val="nil"/>
              <w:bottom w:val="single" w:sz="4" w:space="0" w:color="auto"/>
              <w:right w:val="single" w:sz="4" w:space="0" w:color="auto"/>
            </w:tcBorders>
            <w:vAlign w:val="center"/>
            <w:hideMark/>
          </w:tcPr>
          <w:p w14:paraId="4853CEF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4" w:space="0" w:color="auto"/>
            </w:tcBorders>
            <w:vAlign w:val="center"/>
            <w:hideMark/>
          </w:tcPr>
          <w:p w14:paraId="52376FE9"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4" w:space="0" w:color="auto"/>
            </w:tcBorders>
            <w:vAlign w:val="center"/>
            <w:hideMark/>
          </w:tcPr>
          <w:p w14:paraId="33CD0E7E"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c>
          <w:tcPr>
            <w:tcW w:w="1134" w:type="dxa"/>
            <w:tcBorders>
              <w:top w:val="nil"/>
              <w:left w:val="nil"/>
              <w:bottom w:val="single" w:sz="4" w:space="0" w:color="auto"/>
              <w:right w:val="single" w:sz="8" w:space="0" w:color="auto"/>
            </w:tcBorders>
            <w:vAlign w:val="center"/>
            <w:hideMark/>
          </w:tcPr>
          <w:p w14:paraId="5CB1D13D"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6</w:t>
            </w:r>
          </w:p>
        </w:tc>
      </w:tr>
      <w:tr w:rsidR="00622633" w:rsidRPr="00622633" w14:paraId="3FDF625D" w14:textId="77777777" w:rsidTr="00622633">
        <w:trPr>
          <w:trHeight w:val="600"/>
        </w:trPr>
        <w:tc>
          <w:tcPr>
            <w:tcW w:w="291" w:type="dxa"/>
            <w:tcBorders>
              <w:top w:val="nil"/>
              <w:left w:val="single" w:sz="8" w:space="0" w:color="auto"/>
              <w:bottom w:val="single" w:sz="4" w:space="0" w:color="auto"/>
              <w:right w:val="single" w:sz="4" w:space="0" w:color="auto"/>
            </w:tcBorders>
            <w:vAlign w:val="bottom"/>
            <w:hideMark/>
          </w:tcPr>
          <w:p w14:paraId="32F5F8B1" w14:textId="77777777" w:rsidR="00622633" w:rsidRPr="00622633" w:rsidRDefault="00622633" w:rsidP="00622633">
            <w:pPr>
              <w:jc w:val="right"/>
              <w:rPr>
                <w:rFonts w:ascii="Aptos Narrow" w:hAnsi="Aptos Narrow"/>
                <w:color w:val="000000"/>
              </w:rPr>
            </w:pPr>
            <w:r>
              <w:rPr>
                <w:rFonts w:ascii="Aptos Narrow" w:hAnsi="Aptos Narrow"/>
                <w:color w:val="000000"/>
              </w:rPr>
              <w:t>89</w:t>
            </w:r>
          </w:p>
        </w:tc>
        <w:tc>
          <w:tcPr>
            <w:tcW w:w="2248" w:type="dxa"/>
            <w:tcBorders>
              <w:top w:val="nil"/>
              <w:left w:val="nil"/>
              <w:bottom w:val="single" w:sz="4" w:space="0" w:color="auto"/>
              <w:right w:val="nil"/>
            </w:tcBorders>
            <w:vAlign w:val="center"/>
            <w:hideMark/>
          </w:tcPr>
          <w:p w14:paraId="21526AA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Probability exactly two heads in 3 flips.</w:t>
            </w:r>
          </w:p>
        </w:tc>
        <w:tc>
          <w:tcPr>
            <w:tcW w:w="1134" w:type="dxa"/>
            <w:tcBorders>
              <w:top w:val="nil"/>
              <w:left w:val="single" w:sz="8" w:space="0" w:color="auto"/>
              <w:bottom w:val="single" w:sz="4" w:space="0" w:color="auto"/>
              <w:right w:val="single" w:sz="8" w:space="0" w:color="auto"/>
            </w:tcBorders>
            <w:shd w:val="clear" w:color="000000" w:fill="DAF2D0"/>
            <w:vAlign w:val="center"/>
            <w:hideMark/>
          </w:tcPr>
          <w:p w14:paraId="71D26607"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c>
          <w:tcPr>
            <w:tcW w:w="1134" w:type="dxa"/>
            <w:tcBorders>
              <w:top w:val="nil"/>
              <w:left w:val="nil"/>
              <w:bottom w:val="single" w:sz="4" w:space="0" w:color="auto"/>
              <w:right w:val="single" w:sz="4" w:space="0" w:color="auto"/>
            </w:tcBorders>
            <w:vAlign w:val="center"/>
            <w:hideMark/>
          </w:tcPr>
          <w:p w14:paraId="2FA100D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c>
          <w:tcPr>
            <w:tcW w:w="1134" w:type="dxa"/>
            <w:tcBorders>
              <w:top w:val="nil"/>
              <w:left w:val="nil"/>
              <w:bottom w:val="single" w:sz="4" w:space="0" w:color="auto"/>
              <w:right w:val="single" w:sz="4" w:space="0" w:color="auto"/>
            </w:tcBorders>
            <w:vAlign w:val="bottom"/>
            <w:hideMark/>
          </w:tcPr>
          <w:p w14:paraId="4EA94FE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c>
          <w:tcPr>
            <w:tcW w:w="1185" w:type="dxa"/>
            <w:tcBorders>
              <w:top w:val="nil"/>
              <w:left w:val="nil"/>
              <w:bottom w:val="single" w:sz="4" w:space="0" w:color="auto"/>
              <w:right w:val="single" w:sz="4" w:space="0" w:color="auto"/>
            </w:tcBorders>
            <w:vAlign w:val="center"/>
            <w:hideMark/>
          </w:tcPr>
          <w:p w14:paraId="506A518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c>
          <w:tcPr>
            <w:tcW w:w="1134" w:type="dxa"/>
            <w:tcBorders>
              <w:top w:val="nil"/>
              <w:left w:val="nil"/>
              <w:bottom w:val="single" w:sz="4" w:space="0" w:color="auto"/>
              <w:right w:val="single" w:sz="4" w:space="0" w:color="auto"/>
            </w:tcBorders>
            <w:vAlign w:val="center"/>
            <w:hideMark/>
          </w:tcPr>
          <w:p w14:paraId="19C6FD1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c>
          <w:tcPr>
            <w:tcW w:w="1134" w:type="dxa"/>
            <w:tcBorders>
              <w:top w:val="nil"/>
              <w:left w:val="nil"/>
              <w:bottom w:val="single" w:sz="4" w:space="0" w:color="auto"/>
              <w:right w:val="single" w:sz="4" w:space="0" w:color="auto"/>
            </w:tcBorders>
            <w:vAlign w:val="center"/>
            <w:hideMark/>
          </w:tcPr>
          <w:p w14:paraId="01E7382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c>
          <w:tcPr>
            <w:tcW w:w="1134" w:type="dxa"/>
            <w:tcBorders>
              <w:top w:val="nil"/>
              <w:left w:val="nil"/>
              <w:bottom w:val="single" w:sz="4" w:space="0" w:color="auto"/>
              <w:right w:val="single" w:sz="8" w:space="0" w:color="auto"/>
            </w:tcBorders>
            <w:vAlign w:val="center"/>
            <w:hideMark/>
          </w:tcPr>
          <w:p w14:paraId="1E626592"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r>
      <w:tr w:rsidR="00622633" w:rsidRPr="00622633" w14:paraId="6071D837" w14:textId="77777777" w:rsidTr="00622633">
        <w:trPr>
          <w:trHeight w:val="640"/>
        </w:trPr>
        <w:tc>
          <w:tcPr>
            <w:tcW w:w="291" w:type="dxa"/>
            <w:tcBorders>
              <w:top w:val="nil"/>
              <w:left w:val="single" w:sz="8" w:space="0" w:color="auto"/>
              <w:bottom w:val="single" w:sz="8" w:space="0" w:color="auto"/>
              <w:right w:val="single" w:sz="4" w:space="0" w:color="auto"/>
            </w:tcBorders>
            <w:vAlign w:val="bottom"/>
            <w:hideMark/>
          </w:tcPr>
          <w:p w14:paraId="77CD6FD6" w14:textId="77777777" w:rsidR="00622633" w:rsidRPr="00622633" w:rsidRDefault="00622633" w:rsidP="00622633">
            <w:pPr>
              <w:jc w:val="right"/>
              <w:rPr>
                <w:rFonts w:ascii="Aptos Narrow" w:hAnsi="Aptos Narrow"/>
                <w:color w:val="000000"/>
              </w:rPr>
            </w:pPr>
            <w:r>
              <w:rPr>
                <w:rFonts w:ascii="Aptos Narrow" w:hAnsi="Aptos Narrow"/>
                <w:color w:val="000000"/>
              </w:rPr>
              <w:t>90</w:t>
            </w:r>
          </w:p>
        </w:tc>
        <w:tc>
          <w:tcPr>
            <w:tcW w:w="2248" w:type="dxa"/>
            <w:tcBorders>
              <w:top w:val="nil"/>
              <w:left w:val="nil"/>
              <w:bottom w:val="single" w:sz="8" w:space="0" w:color="auto"/>
              <w:right w:val="nil"/>
            </w:tcBorders>
            <w:vAlign w:val="center"/>
            <w:hideMark/>
          </w:tcPr>
          <w:p w14:paraId="1F484DB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Binary search tree inorder traversal example.</w:t>
            </w:r>
          </w:p>
        </w:tc>
        <w:tc>
          <w:tcPr>
            <w:tcW w:w="1134" w:type="dxa"/>
            <w:tcBorders>
              <w:top w:val="nil"/>
              <w:left w:val="single" w:sz="8" w:space="0" w:color="auto"/>
              <w:bottom w:val="single" w:sz="8" w:space="0" w:color="auto"/>
              <w:right w:val="single" w:sz="8" w:space="0" w:color="auto"/>
            </w:tcBorders>
            <w:shd w:val="clear" w:color="000000" w:fill="DAF2D0"/>
            <w:vAlign w:val="bottom"/>
            <w:hideMark/>
          </w:tcPr>
          <w:p w14:paraId="33DA51C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1,2,3,4,5</w:t>
            </w:r>
          </w:p>
        </w:tc>
        <w:tc>
          <w:tcPr>
            <w:tcW w:w="1134" w:type="dxa"/>
            <w:tcBorders>
              <w:top w:val="nil"/>
              <w:left w:val="nil"/>
              <w:bottom w:val="single" w:sz="8" w:space="0" w:color="auto"/>
              <w:right w:val="single" w:sz="4" w:space="0" w:color="auto"/>
            </w:tcBorders>
            <w:vAlign w:val="bottom"/>
            <w:hideMark/>
          </w:tcPr>
          <w:p w14:paraId="597F1EA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1,2,3,4,5</w:t>
            </w:r>
          </w:p>
        </w:tc>
        <w:tc>
          <w:tcPr>
            <w:tcW w:w="1134" w:type="dxa"/>
            <w:tcBorders>
              <w:top w:val="nil"/>
              <w:left w:val="nil"/>
              <w:bottom w:val="single" w:sz="8" w:space="0" w:color="auto"/>
              <w:right w:val="single" w:sz="4" w:space="0" w:color="auto"/>
            </w:tcBorders>
            <w:vAlign w:val="bottom"/>
            <w:hideMark/>
          </w:tcPr>
          <w:p w14:paraId="7CC78F5B"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1,2,3,4,5</w:t>
            </w:r>
          </w:p>
        </w:tc>
        <w:tc>
          <w:tcPr>
            <w:tcW w:w="1185" w:type="dxa"/>
            <w:tcBorders>
              <w:top w:val="nil"/>
              <w:left w:val="nil"/>
              <w:bottom w:val="single" w:sz="8" w:space="0" w:color="auto"/>
              <w:right w:val="single" w:sz="4" w:space="0" w:color="auto"/>
            </w:tcBorders>
            <w:shd w:val="clear" w:color="000000" w:fill="FFFF00"/>
            <w:vAlign w:val="center"/>
            <w:hideMark/>
          </w:tcPr>
          <w:p w14:paraId="0ED39A16"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1,3,2,4,5</w:t>
            </w:r>
          </w:p>
        </w:tc>
        <w:tc>
          <w:tcPr>
            <w:tcW w:w="1134" w:type="dxa"/>
            <w:tcBorders>
              <w:top w:val="nil"/>
              <w:left w:val="nil"/>
              <w:bottom w:val="single" w:sz="8" w:space="0" w:color="auto"/>
              <w:right w:val="single" w:sz="4" w:space="0" w:color="auto"/>
            </w:tcBorders>
            <w:shd w:val="clear" w:color="000000" w:fill="FFFFFF"/>
            <w:vAlign w:val="bottom"/>
            <w:hideMark/>
          </w:tcPr>
          <w:p w14:paraId="66CAF36A"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1,2,3,4,5</w:t>
            </w:r>
          </w:p>
        </w:tc>
        <w:tc>
          <w:tcPr>
            <w:tcW w:w="1134" w:type="dxa"/>
            <w:tcBorders>
              <w:top w:val="nil"/>
              <w:left w:val="nil"/>
              <w:bottom w:val="single" w:sz="8" w:space="0" w:color="auto"/>
              <w:right w:val="single" w:sz="4" w:space="0" w:color="auto"/>
            </w:tcBorders>
            <w:shd w:val="clear" w:color="000000" w:fill="FFFFFF"/>
            <w:vAlign w:val="bottom"/>
            <w:hideMark/>
          </w:tcPr>
          <w:p w14:paraId="12E916E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1,2,3,4,5</w:t>
            </w:r>
          </w:p>
        </w:tc>
        <w:tc>
          <w:tcPr>
            <w:tcW w:w="1134" w:type="dxa"/>
            <w:tcBorders>
              <w:top w:val="nil"/>
              <w:left w:val="nil"/>
              <w:bottom w:val="single" w:sz="8" w:space="0" w:color="auto"/>
              <w:right w:val="single" w:sz="8" w:space="0" w:color="auto"/>
            </w:tcBorders>
            <w:shd w:val="clear" w:color="000000" w:fill="FFFFFF"/>
            <w:vAlign w:val="bottom"/>
            <w:hideMark/>
          </w:tcPr>
          <w:p w14:paraId="13207D41"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1,2,3,4,5</w:t>
            </w:r>
          </w:p>
        </w:tc>
      </w:tr>
    </w:tbl>
    <w:p w14:paraId="0A809944" w14:textId="77777777" w:rsidR="006629D7" w:rsidRDefault="006629D7">
      <w:pPr>
        <w:spacing w:before="240" w:after="240"/>
      </w:pPr>
    </w:p>
    <w:p w14:paraId="02846CAB" w14:textId="77777777" w:rsidR="009B0B3C" w:rsidRDefault="00000000">
      <w:pPr>
        <w:spacing w:before="240" w:after="240"/>
      </w:pPr>
      <w:r>
        <w:t>Here is response from models on token used..</w:t>
      </w:r>
    </w:p>
    <w:p w14:paraId="2D49A0FB" w14:textId="77777777" w:rsidR="009B0B3C" w:rsidRDefault="000B408C">
      <w:pPr>
        <w:spacing w:before="240" w:after="240"/>
      </w:pPr>
      <w:r>
        <w:t>ChatGPT.. Estimated total tokens used (prompt + response combined): ~1600 tokens.</w:t>
      </w:r>
    </w:p>
    <w:p w14:paraId="7CB19440" w14:textId="77777777" w:rsidR="009B0B3C" w:rsidRDefault="00000000">
      <w:pPr>
        <w:spacing w:before="240" w:after="240"/>
      </w:pPr>
      <w:r>
        <w:t>Grok..</w:t>
      </w:r>
    </w:p>
    <w:p w14:paraId="43914EA4" w14:textId="77777777" w:rsidR="009B0B3C" w:rsidRDefault="00000000">
      <w:pPr>
        <w:spacing w:before="240" w:after="240"/>
      </w:pPr>
      <w:r>
        <w:t xml:space="preserve"> Total tokens used in the previous response: ~1200 </w:t>
      </w:r>
    </w:p>
    <w:p w14:paraId="3882B8EE" w14:textId="77777777" w:rsidR="009B0B3C" w:rsidRDefault="00000000">
      <w:pPr>
        <w:spacing w:before="240" w:after="240"/>
      </w:pPr>
      <w:r>
        <w:t>Gemini..</w:t>
      </w:r>
    </w:p>
    <w:p w14:paraId="09FD43A7" w14:textId="77777777" w:rsidR="009B0B3C" w:rsidRDefault="00000000">
      <w:pPr>
        <w:spacing w:before="240" w:after="240"/>
      </w:pPr>
      <w:r>
        <w:t>I used 418 tokens for that response.</w:t>
      </w:r>
    </w:p>
    <w:p w14:paraId="54191231" w14:textId="77777777" w:rsidR="009B0B3C" w:rsidRDefault="00000000">
      <w:pPr>
        <w:spacing w:before="240" w:after="240"/>
      </w:pPr>
      <w:r>
        <w:t>Deep seek..</w:t>
      </w:r>
    </w:p>
    <w:p w14:paraId="60DBC84D" w14:textId="77777777" w:rsidR="009B0B3C" w:rsidRDefault="00000000">
      <w:pPr>
        <w:spacing w:before="240" w:after="240"/>
      </w:pPr>
      <w:r>
        <w:t>The total tokens used in my response is approximately 720 tokens.</w:t>
      </w:r>
    </w:p>
    <w:p w14:paraId="6AA01E64" w14:textId="77777777" w:rsidR="009B0B3C" w:rsidRDefault="00000000" w:rsidP="004A3402">
      <w:pPr>
        <w:spacing w:before="240" w:after="240"/>
      </w:pPr>
      <w:r>
        <w:t>Claud..</w:t>
      </w:r>
    </w:p>
    <w:p w14:paraId="1BBADC2A" w14:textId="77777777" w:rsidR="009B0B3C" w:rsidRDefault="00000000">
      <w:pPr>
        <w:spacing w:before="240" w:after="240"/>
      </w:pPr>
      <w:r>
        <w:t>Your prompt (including system instructions and all 90 questions): Approximately 2,500 tokens</w:t>
      </w:r>
    </w:p>
    <w:p w14:paraId="6A9CF812" w14:textId="77777777" w:rsidR="009B0B3C" w:rsidRDefault="00000000">
      <w:pPr>
        <w:spacing w:before="240" w:after="240"/>
      </w:pPr>
      <w:r>
        <w:t>Perplexicity</w:t>
      </w:r>
    </w:p>
    <w:p w14:paraId="22E5A8F3" w14:textId="77777777" w:rsidR="009B0B3C" w:rsidRDefault="00000000">
      <w:pPr>
        <w:spacing w:before="240" w:after="240"/>
      </w:pPr>
      <w:r>
        <w:t>Approximately 650 tokens used in my previous response (estimated via standard tokenizer for concise math-heavy answers).</w:t>
      </w:r>
    </w:p>
    <w:p w14:paraId="5F8F4705" w14:textId="77777777" w:rsidR="009B0B3C" w:rsidRDefault="00000000">
      <w:pPr>
        <w:spacing w:before="240" w:after="240"/>
      </w:pPr>
      <w:r>
        <w:t xml:space="preserve">That token used were significantly below  max available of 90*3000=2,70,000 </w:t>
      </w:r>
    </w:p>
    <w:p w14:paraId="16A4755E" w14:textId="77777777" w:rsidR="006629D7" w:rsidRDefault="000B630D">
      <w:pPr>
        <w:spacing w:before="240" w:after="240"/>
        <w:rPr>
          <w:b/>
          <w:bCs/>
          <w:u w:val="single"/>
        </w:rPr>
      </w:pPr>
      <w:r>
        <w:rPr>
          <w:b/>
          <w:bCs/>
          <w:u w:val="single"/>
        </w:rPr>
        <w:t>S1:Matching of answers to Ground truth:</w:t>
      </w:r>
    </w:p>
    <w:tbl>
      <w:tblPr>
        <w:tblW w:w="8800" w:type="dxa"/>
        <w:tblLook w:val="04A0" w:firstRow="1" w:lastRow="0" w:firstColumn="1" w:lastColumn="0" w:noHBand="0" w:noVBand="1"/>
      </w:tblPr>
      <w:tblGrid>
        <w:gridCol w:w="793"/>
        <w:gridCol w:w="820"/>
        <w:gridCol w:w="1319"/>
        <w:gridCol w:w="652"/>
        <w:gridCol w:w="929"/>
        <w:gridCol w:w="991"/>
        <w:gridCol w:w="2804"/>
        <w:gridCol w:w="492"/>
      </w:tblGrid>
      <w:tr w:rsidR="00622633" w:rsidRPr="00622633" w14:paraId="3025AF37" w14:textId="77777777" w:rsidTr="00622633">
        <w:trPr>
          <w:trHeight w:val="460"/>
        </w:trPr>
        <w:tc>
          <w:tcPr>
            <w:tcW w:w="5468" w:type="dxa"/>
            <w:gridSpan w:val="6"/>
            <w:tcBorders>
              <w:top w:val="single" w:sz="8" w:space="0" w:color="auto"/>
              <w:left w:val="single" w:sz="8" w:space="0" w:color="auto"/>
              <w:bottom w:val="nil"/>
              <w:right w:val="single" w:sz="8" w:space="0" w:color="000000"/>
            </w:tcBorders>
            <w:shd w:val="clear" w:color="000000" w:fill="F2CEEF"/>
            <w:vAlign w:val="bottom"/>
            <w:hideMark/>
          </w:tcPr>
          <w:p w14:paraId="3E3755DD" w14:textId="77777777" w:rsidR="00622633" w:rsidRPr="00622633" w:rsidRDefault="00622633" w:rsidP="00622633">
            <w:pPr>
              <w:jc w:val="center"/>
              <w:rPr>
                <w:rFonts w:ascii="Aptos Narrow" w:hAnsi="Aptos Narrow"/>
                <w:color w:val="000000"/>
                <w:sz w:val="32"/>
                <w:szCs w:val="32"/>
              </w:rPr>
            </w:pPr>
            <w:r>
              <w:rPr>
                <w:rFonts w:ascii="Aptos Narrow" w:hAnsi="Aptos Narrow"/>
                <w:color w:val="000000"/>
                <w:sz w:val="32"/>
                <w:szCs w:val="32"/>
              </w:rPr>
              <w:lastRenderedPageBreak/>
              <w:t>S1 Matching Entries</w:t>
            </w:r>
          </w:p>
        </w:tc>
        <w:tc>
          <w:tcPr>
            <w:tcW w:w="2890" w:type="dxa"/>
            <w:tcBorders>
              <w:top w:val="nil"/>
              <w:left w:val="nil"/>
              <w:bottom w:val="nil"/>
              <w:right w:val="nil"/>
            </w:tcBorders>
            <w:vAlign w:val="bottom"/>
            <w:hideMark/>
          </w:tcPr>
          <w:p w14:paraId="6BE5DA65" w14:textId="77777777" w:rsidR="00622633" w:rsidRPr="00622633" w:rsidRDefault="00622633" w:rsidP="00622633">
            <w:pPr>
              <w:jc w:val="center"/>
              <w:rPr>
                <w:rFonts w:ascii="Aptos Narrow" w:hAnsi="Aptos Narrow"/>
                <w:color w:val="000000"/>
                <w:sz w:val="32"/>
                <w:szCs w:val="32"/>
              </w:rPr>
            </w:pPr>
          </w:p>
        </w:tc>
        <w:tc>
          <w:tcPr>
            <w:tcW w:w="442" w:type="dxa"/>
            <w:tcBorders>
              <w:top w:val="nil"/>
              <w:left w:val="nil"/>
              <w:bottom w:val="nil"/>
              <w:right w:val="nil"/>
            </w:tcBorders>
            <w:vAlign w:val="bottom"/>
            <w:hideMark/>
          </w:tcPr>
          <w:p w14:paraId="6BF85019" w14:textId="77777777" w:rsidR="00622633" w:rsidRPr="00622633" w:rsidRDefault="00622633" w:rsidP="00622633">
            <w:pPr>
              <w:rPr>
                <w:sz w:val="20"/>
                <w:szCs w:val="20"/>
              </w:rPr>
            </w:pPr>
          </w:p>
        </w:tc>
      </w:tr>
      <w:tr w:rsidR="00622633" w:rsidRPr="00622633" w14:paraId="6109DCAA" w14:textId="77777777" w:rsidTr="00622633">
        <w:trPr>
          <w:trHeight w:val="680"/>
        </w:trPr>
        <w:tc>
          <w:tcPr>
            <w:tcW w:w="833" w:type="dxa"/>
            <w:tcBorders>
              <w:top w:val="single" w:sz="8" w:space="0" w:color="auto"/>
              <w:left w:val="single" w:sz="8" w:space="0" w:color="auto"/>
              <w:bottom w:val="single" w:sz="4" w:space="0" w:color="auto"/>
              <w:right w:val="single" w:sz="4" w:space="0" w:color="auto"/>
            </w:tcBorders>
            <w:vAlign w:val="bottom"/>
            <w:hideMark/>
          </w:tcPr>
          <w:p w14:paraId="30BFAC9E" w14:textId="77777777" w:rsidR="00622633" w:rsidRPr="00622633" w:rsidRDefault="00622633" w:rsidP="00622633">
            <w:pPr>
              <w:rPr>
                <w:rFonts w:ascii="Aptos Narrow" w:hAnsi="Aptos Narrow"/>
                <w:color w:val="000000"/>
              </w:rPr>
            </w:pPr>
            <w:r>
              <w:rPr>
                <w:rFonts w:ascii="Aptos Narrow" w:hAnsi="Aptos Narrow"/>
                <w:color w:val="000000"/>
              </w:rPr>
              <w:t>Chat GPt</w:t>
            </w:r>
          </w:p>
        </w:tc>
        <w:tc>
          <w:tcPr>
            <w:tcW w:w="830" w:type="dxa"/>
            <w:tcBorders>
              <w:top w:val="single" w:sz="8" w:space="0" w:color="auto"/>
              <w:left w:val="nil"/>
              <w:bottom w:val="single" w:sz="4" w:space="0" w:color="auto"/>
              <w:right w:val="single" w:sz="4" w:space="0" w:color="auto"/>
            </w:tcBorders>
            <w:vAlign w:val="bottom"/>
            <w:hideMark/>
          </w:tcPr>
          <w:p w14:paraId="444E08DB" w14:textId="77777777" w:rsidR="00622633" w:rsidRPr="00622633" w:rsidRDefault="00622633" w:rsidP="00622633">
            <w:pPr>
              <w:rPr>
                <w:rFonts w:ascii="Aptos Narrow" w:hAnsi="Aptos Narrow"/>
                <w:color w:val="000000"/>
              </w:rPr>
            </w:pPr>
            <w:r>
              <w:rPr>
                <w:rFonts w:ascii="Aptos Narrow" w:hAnsi="Aptos Narrow"/>
                <w:color w:val="000000"/>
              </w:rPr>
              <w:t>Claud</w:t>
            </w:r>
          </w:p>
        </w:tc>
        <w:tc>
          <w:tcPr>
            <w:tcW w:w="1133" w:type="dxa"/>
            <w:tcBorders>
              <w:top w:val="single" w:sz="8" w:space="0" w:color="auto"/>
              <w:left w:val="nil"/>
              <w:bottom w:val="single" w:sz="4" w:space="0" w:color="auto"/>
              <w:right w:val="single" w:sz="4" w:space="0" w:color="auto"/>
            </w:tcBorders>
            <w:vAlign w:val="bottom"/>
            <w:hideMark/>
          </w:tcPr>
          <w:p w14:paraId="00B6A323" w14:textId="77777777" w:rsidR="00622633" w:rsidRPr="00622633" w:rsidRDefault="00622633" w:rsidP="00622633">
            <w:pPr>
              <w:rPr>
                <w:rFonts w:ascii="Aptos Narrow" w:hAnsi="Aptos Narrow"/>
                <w:color w:val="000000"/>
              </w:rPr>
            </w:pPr>
            <w:r>
              <w:rPr>
                <w:rFonts w:ascii="Aptos Narrow" w:hAnsi="Aptos Narrow"/>
                <w:color w:val="000000"/>
              </w:rPr>
              <w:t>perplexicity</w:t>
            </w:r>
          </w:p>
        </w:tc>
        <w:tc>
          <w:tcPr>
            <w:tcW w:w="654" w:type="dxa"/>
            <w:tcBorders>
              <w:top w:val="single" w:sz="8" w:space="0" w:color="auto"/>
              <w:left w:val="nil"/>
              <w:bottom w:val="single" w:sz="4" w:space="0" w:color="auto"/>
              <w:right w:val="single" w:sz="4" w:space="0" w:color="auto"/>
            </w:tcBorders>
            <w:vAlign w:val="bottom"/>
            <w:hideMark/>
          </w:tcPr>
          <w:p w14:paraId="799D2691" w14:textId="77777777" w:rsidR="00622633" w:rsidRPr="00622633" w:rsidRDefault="00622633" w:rsidP="00622633">
            <w:pPr>
              <w:rPr>
                <w:rFonts w:ascii="Aptos Narrow" w:hAnsi="Aptos Narrow"/>
                <w:color w:val="000000"/>
              </w:rPr>
            </w:pPr>
            <w:r>
              <w:rPr>
                <w:rFonts w:ascii="Aptos Narrow" w:hAnsi="Aptos Narrow"/>
                <w:color w:val="000000"/>
              </w:rPr>
              <w:t>grok</w:t>
            </w:r>
          </w:p>
        </w:tc>
        <w:tc>
          <w:tcPr>
            <w:tcW w:w="998" w:type="dxa"/>
            <w:tcBorders>
              <w:top w:val="single" w:sz="8" w:space="0" w:color="auto"/>
              <w:left w:val="nil"/>
              <w:bottom w:val="single" w:sz="4" w:space="0" w:color="auto"/>
              <w:right w:val="single" w:sz="4" w:space="0" w:color="auto"/>
            </w:tcBorders>
            <w:vAlign w:val="bottom"/>
            <w:hideMark/>
          </w:tcPr>
          <w:p w14:paraId="1CDD7301" w14:textId="77777777" w:rsidR="00622633" w:rsidRPr="00622633" w:rsidRDefault="000B408C" w:rsidP="00622633">
            <w:pPr>
              <w:rPr>
                <w:rFonts w:ascii="Aptos Narrow" w:hAnsi="Aptos Narrow"/>
                <w:color w:val="000000"/>
              </w:rPr>
            </w:pPr>
            <w:r>
              <w:rPr>
                <w:rFonts w:ascii="Aptos Narrow" w:hAnsi="Aptos Narrow"/>
                <w:color w:val="000000"/>
              </w:rPr>
              <w:t>Deep seek</w:t>
            </w:r>
          </w:p>
        </w:tc>
        <w:tc>
          <w:tcPr>
            <w:tcW w:w="1020" w:type="dxa"/>
            <w:tcBorders>
              <w:top w:val="single" w:sz="8" w:space="0" w:color="auto"/>
              <w:left w:val="nil"/>
              <w:bottom w:val="single" w:sz="4" w:space="0" w:color="auto"/>
              <w:right w:val="single" w:sz="8" w:space="0" w:color="auto"/>
            </w:tcBorders>
            <w:vAlign w:val="bottom"/>
            <w:hideMark/>
          </w:tcPr>
          <w:p w14:paraId="7691A2A2" w14:textId="77777777" w:rsidR="00622633" w:rsidRPr="00622633" w:rsidRDefault="00622633" w:rsidP="00622633">
            <w:pPr>
              <w:rPr>
                <w:rFonts w:ascii="Aptos Narrow" w:hAnsi="Aptos Narrow"/>
                <w:color w:val="000000"/>
              </w:rPr>
            </w:pPr>
            <w:r>
              <w:rPr>
                <w:rFonts w:ascii="Aptos Narrow" w:hAnsi="Aptos Narrow"/>
                <w:color w:val="000000"/>
              </w:rPr>
              <w:t>Gemini</w:t>
            </w:r>
          </w:p>
        </w:tc>
        <w:tc>
          <w:tcPr>
            <w:tcW w:w="2890" w:type="dxa"/>
            <w:tcBorders>
              <w:top w:val="single" w:sz="8" w:space="0" w:color="auto"/>
              <w:left w:val="nil"/>
              <w:bottom w:val="single" w:sz="4" w:space="0" w:color="auto"/>
              <w:right w:val="single" w:sz="8" w:space="0" w:color="auto"/>
            </w:tcBorders>
            <w:vAlign w:val="bottom"/>
            <w:hideMark/>
          </w:tcPr>
          <w:p w14:paraId="4C1926AC" w14:textId="77777777" w:rsidR="00622633" w:rsidRPr="00622633" w:rsidRDefault="00622633" w:rsidP="00622633">
            <w:pPr>
              <w:rPr>
                <w:rFonts w:ascii="Aptos Narrow" w:hAnsi="Aptos Narrow"/>
                <w:color w:val="000000"/>
              </w:rPr>
            </w:pPr>
            <w:r>
              <w:rPr>
                <w:rFonts w:ascii="Aptos Narrow" w:hAnsi="Aptos Narrow"/>
                <w:color w:val="000000"/>
              </w:rPr>
              <w:t>Question</w:t>
            </w:r>
          </w:p>
        </w:tc>
        <w:tc>
          <w:tcPr>
            <w:tcW w:w="442" w:type="dxa"/>
            <w:tcBorders>
              <w:top w:val="single" w:sz="8" w:space="0" w:color="auto"/>
              <w:left w:val="nil"/>
              <w:bottom w:val="single" w:sz="4" w:space="0" w:color="auto"/>
              <w:right w:val="single" w:sz="4" w:space="0" w:color="auto"/>
            </w:tcBorders>
            <w:vAlign w:val="bottom"/>
            <w:hideMark/>
          </w:tcPr>
          <w:p w14:paraId="7BED7E0E" w14:textId="77777777" w:rsidR="00622633" w:rsidRPr="00622633" w:rsidRDefault="00622633" w:rsidP="00622633">
            <w:pPr>
              <w:rPr>
                <w:rFonts w:ascii="Aptos Narrow" w:hAnsi="Aptos Narrow"/>
                <w:color w:val="000000"/>
              </w:rPr>
            </w:pPr>
            <w:r>
              <w:rPr>
                <w:rFonts w:ascii="Aptos Narrow" w:hAnsi="Aptos Narrow"/>
                <w:color w:val="000000"/>
              </w:rPr>
              <w:t>S. No</w:t>
            </w:r>
          </w:p>
        </w:tc>
      </w:tr>
      <w:tr w:rsidR="00622633" w:rsidRPr="00622633" w14:paraId="08617E1B" w14:textId="77777777" w:rsidTr="00622633">
        <w:trPr>
          <w:trHeight w:val="1200"/>
        </w:trPr>
        <w:tc>
          <w:tcPr>
            <w:tcW w:w="833" w:type="dxa"/>
            <w:tcBorders>
              <w:top w:val="nil"/>
              <w:left w:val="single" w:sz="8" w:space="0" w:color="auto"/>
              <w:bottom w:val="single" w:sz="4" w:space="0" w:color="auto"/>
              <w:right w:val="single" w:sz="4" w:space="0" w:color="auto"/>
            </w:tcBorders>
            <w:shd w:val="clear" w:color="000000" w:fill="FFFF00"/>
            <w:vAlign w:val="bottom"/>
            <w:hideMark/>
          </w:tcPr>
          <w:p w14:paraId="52635015"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830" w:type="dxa"/>
            <w:tcBorders>
              <w:top w:val="nil"/>
              <w:left w:val="nil"/>
              <w:bottom w:val="single" w:sz="4" w:space="0" w:color="auto"/>
              <w:right w:val="single" w:sz="4" w:space="0" w:color="auto"/>
            </w:tcBorders>
            <w:shd w:val="clear" w:color="000000" w:fill="FFFF00"/>
            <w:vAlign w:val="bottom"/>
            <w:hideMark/>
          </w:tcPr>
          <w:p w14:paraId="470405CD"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1133" w:type="dxa"/>
            <w:tcBorders>
              <w:top w:val="nil"/>
              <w:left w:val="nil"/>
              <w:bottom w:val="single" w:sz="4" w:space="0" w:color="auto"/>
              <w:right w:val="single" w:sz="4" w:space="0" w:color="auto"/>
            </w:tcBorders>
            <w:shd w:val="clear" w:color="000000" w:fill="FFFFFF"/>
            <w:vAlign w:val="bottom"/>
            <w:hideMark/>
          </w:tcPr>
          <w:p w14:paraId="005F70F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shd w:val="clear" w:color="000000" w:fill="FFFF00"/>
            <w:vAlign w:val="bottom"/>
            <w:hideMark/>
          </w:tcPr>
          <w:p w14:paraId="687CEE32"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998" w:type="dxa"/>
            <w:tcBorders>
              <w:top w:val="nil"/>
              <w:left w:val="nil"/>
              <w:bottom w:val="single" w:sz="4" w:space="0" w:color="auto"/>
              <w:right w:val="single" w:sz="4" w:space="0" w:color="auto"/>
            </w:tcBorders>
            <w:vAlign w:val="bottom"/>
            <w:hideMark/>
          </w:tcPr>
          <w:p w14:paraId="1BCADEC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shd w:val="clear" w:color="000000" w:fill="FFFFFF"/>
            <w:vAlign w:val="bottom"/>
            <w:hideMark/>
          </w:tcPr>
          <w:p w14:paraId="50D1BF7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19AA9757"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Find smallest positive integer n such that:n ≡ 1 \mod 6, n ≡ 3 \mod 8, n ≡ 5 \mod 9.</w:t>
            </w:r>
          </w:p>
        </w:tc>
        <w:tc>
          <w:tcPr>
            <w:tcW w:w="442" w:type="dxa"/>
            <w:tcBorders>
              <w:top w:val="nil"/>
              <w:left w:val="nil"/>
              <w:bottom w:val="single" w:sz="4" w:space="0" w:color="auto"/>
              <w:right w:val="single" w:sz="4" w:space="0" w:color="auto"/>
            </w:tcBorders>
            <w:vAlign w:val="bottom"/>
            <w:hideMark/>
          </w:tcPr>
          <w:p w14:paraId="407CA20C"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r>
      <w:tr w:rsidR="00622633" w:rsidRPr="00622633" w14:paraId="413ED844" w14:textId="77777777" w:rsidTr="00622633">
        <w:trPr>
          <w:trHeight w:val="1080"/>
        </w:trPr>
        <w:tc>
          <w:tcPr>
            <w:tcW w:w="833" w:type="dxa"/>
            <w:tcBorders>
              <w:top w:val="nil"/>
              <w:left w:val="single" w:sz="8" w:space="0" w:color="auto"/>
              <w:bottom w:val="single" w:sz="4" w:space="0" w:color="auto"/>
              <w:right w:val="single" w:sz="4" w:space="0" w:color="auto"/>
            </w:tcBorders>
            <w:shd w:val="clear" w:color="000000" w:fill="FFFF00"/>
            <w:vAlign w:val="bottom"/>
            <w:hideMark/>
          </w:tcPr>
          <w:p w14:paraId="1F2F79D3"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830" w:type="dxa"/>
            <w:tcBorders>
              <w:top w:val="nil"/>
              <w:left w:val="nil"/>
              <w:bottom w:val="single" w:sz="4" w:space="0" w:color="auto"/>
              <w:right w:val="single" w:sz="4" w:space="0" w:color="auto"/>
            </w:tcBorders>
            <w:vAlign w:val="bottom"/>
            <w:hideMark/>
          </w:tcPr>
          <w:p w14:paraId="7B6146F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5DECCEE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60CAEF0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643FC6D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shd w:val="clear" w:color="000000" w:fill="FFFFFF"/>
            <w:vAlign w:val="bottom"/>
            <w:hideMark/>
          </w:tcPr>
          <w:p w14:paraId="7DBBF8E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2F4884BE" w14:textId="77777777" w:rsidR="00622633" w:rsidRPr="00622633" w:rsidRDefault="00622633" w:rsidP="00622633">
            <w:pPr>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 xml:space="preserve">Smallest integer whose digit sum equals 18 and divisible by 72. </w:t>
            </w:r>
          </w:p>
        </w:tc>
        <w:tc>
          <w:tcPr>
            <w:tcW w:w="442" w:type="dxa"/>
            <w:tcBorders>
              <w:top w:val="nil"/>
              <w:left w:val="nil"/>
              <w:bottom w:val="single" w:sz="4" w:space="0" w:color="auto"/>
              <w:right w:val="single" w:sz="4" w:space="0" w:color="auto"/>
            </w:tcBorders>
            <w:vAlign w:val="bottom"/>
            <w:hideMark/>
          </w:tcPr>
          <w:p w14:paraId="0C194A2A" w14:textId="77777777" w:rsidR="00622633" w:rsidRPr="00622633" w:rsidRDefault="00622633" w:rsidP="00622633">
            <w:pPr>
              <w:jc w:val="right"/>
              <w:rPr>
                <w:rFonts w:ascii="Aptos Narrow" w:hAnsi="Aptos Narrow"/>
                <w:color w:val="000000"/>
              </w:rPr>
            </w:pPr>
            <w:r>
              <w:rPr>
                <w:rFonts w:ascii="Aptos Narrow" w:hAnsi="Aptos Narrow"/>
                <w:color w:val="000000"/>
              </w:rPr>
              <w:t>2</w:t>
            </w:r>
          </w:p>
        </w:tc>
      </w:tr>
      <w:tr w:rsidR="00622633" w:rsidRPr="00622633" w14:paraId="1C506EC1" w14:textId="77777777" w:rsidTr="00622633">
        <w:trPr>
          <w:trHeight w:val="720"/>
        </w:trPr>
        <w:tc>
          <w:tcPr>
            <w:tcW w:w="833" w:type="dxa"/>
            <w:tcBorders>
              <w:top w:val="nil"/>
              <w:left w:val="single" w:sz="8" w:space="0" w:color="auto"/>
              <w:bottom w:val="single" w:sz="4" w:space="0" w:color="auto"/>
              <w:right w:val="single" w:sz="4" w:space="0" w:color="auto"/>
            </w:tcBorders>
            <w:shd w:val="clear" w:color="000000" w:fill="FFFFFF"/>
            <w:vAlign w:val="bottom"/>
            <w:hideMark/>
          </w:tcPr>
          <w:p w14:paraId="22FB8C9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shd w:val="clear" w:color="000000" w:fill="FFFFFF"/>
            <w:vAlign w:val="bottom"/>
            <w:hideMark/>
          </w:tcPr>
          <w:p w14:paraId="274D0ED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523F185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9965B7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78408A9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shd w:val="clear" w:color="000000" w:fill="FFFF00"/>
            <w:vAlign w:val="bottom"/>
            <w:hideMark/>
          </w:tcPr>
          <w:p w14:paraId="5F12E926"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2890" w:type="dxa"/>
            <w:tcBorders>
              <w:top w:val="nil"/>
              <w:left w:val="nil"/>
              <w:bottom w:val="single" w:sz="4" w:space="0" w:color="auto"/>
              <w:right w:val="single" w:sz="8" w:space="0" w:color="auto"/>
            </w:tcBorders>
            <w:vAlign w:val="center"/>
            <w:hideMark/>
          </w:tcPr>
          <w:p w14:paraId="73874C84" w14:textId="77777777" w:rsidR="00622633" w:rsidRPr="00622633" w:rsidRDefault="00622633" w:rsidP="00622633">
            <w:pPr>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Smallest n&gt;1 such that n^2 ≡ 1 \mod 105.</w:t>
            </w:r>
          </w:p>
        </w:tc>
        <w:tc>
          <w:tcPr>
            <w:tcW w:w="442" w:type="dxa"/>
            <w:tcBorders>
              <w:top w:val="nil"/>
              <w:left w:val="nil"/>
              <w:bottom w:val="single" w:sz="4" w:space="0" w:color="auto"/>
              <w:right w:val="single" w:sz="4" w:space="0" w:color="auto"/>
            </w:tcBorders>
            <w:vAlign w:val="bottom"/>
            <w:hideMark/>
          </w:tcPr>
          <w:p w14:paraId="288F4B81" w14:textId="77777777" w:rsidR="00622633" w:rsidRPr="00622633" w:rsidRDefault="00622633" w:rsidP="00622633">
            <w:pPr>
              <w:jc w:val="right"/>
              <w:rPr>
                <w:rFonts w:ascii="Aptos Narrow" w:hAnsi="Aptos Narrow"/>
                <w:color w:val="000000"/>
              </w:rPr>
            </w:pPr>
            <w:r>
              <w:rPr>
                <w:rFonts w:ascii="Aptos Narrow" w:hAnsi="Aptos Narrow"/>
                <w:color w:val="000000"/>
              </w:rPr>
              <w:t>3</w:t>
            </w:r>
          </w:p>
        </w:tc>
      </w:tr>
      <w:tr w:rsidR="00622633" w:rsidRPr="00622633" w14:paraId="4A47F439" w14:textId="77777777" w:rsidTr="00622633">
        <w:trPr>
          <w:trHeight w:val="360"/>
        </w:trPr>
        <w:tc>
          <w:tcPr>
            <w:tcW w:w="833" w:type="dxa"/>
            <w:tcBorders>
              <w:top w:val="nil"/>
              <w:left w:val="single" w:sz="8" w:space="0" w:color="auto"/>
              <w:bottom w:val="single" w:sz="4" w:space="0" w:color="auto"/>
              <w:right w:val="single" w:sz="4" w:space="0" w:color="auto"/>
            </w:tcBorders>
            <w:shd w:val="clear" w:color="000000" w:fill="FFFFFF"/>
            <w:vAlign w:val="bottom"/>
            <w:hideMark/>
          </w:tcPr>
          <w:p w14:paraId="54B5A24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shd w:val="clear" w:color="000000" w:fill="FFFFFF"/>
            <w:vAlign w:val="bottom"/>
            <w:hideMark/>
          </w:tcPr>
          <w:p w14:paraId="571E5DA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42FC62F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676D11D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5E515D5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shd w:val="clear" w:color="000000" w:fill="FFFF00"/>
            <w:vAlign w:val="bottom"/>
            <w:hideMark/>
          </w:tcPr>
          <w:p w14:paraId="727680FC"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2890" w:type="dxa"/>
            <w:tcBorders>
              <w:top w:val="nil"/>
              <w:left w:val="nil"/>
              <w:bottom w:val="single" w:sz="4" w:space="0" w:color="auto"/>
              <w:right w:val="single" w:sz="8" w:space="0" w:color="auto"/>
            </w:tcBorders>
            <w:vAlign w:val="center"/>
            <w:hideMark/>
          </w:tcPr>
          <w:p w14:paraId="473F2E18" w14:textId="77777777" w:rsidR="00622633" w:rsidRPr="00622633" w:rsidRDefault="00622633" w:rsidP="00622633">
            <w:pPr>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Solve 17x ≡ 1 \mod 43.</w:t>
            </w:r>
          </w:p>
        </w:tc>
        <w:tc>
          <w:tcPr>
            <w:tcW w:w="442" w:type="dxa"/>
            <w:tcBorders>
              <w:top w:val="nil"/>
              <w:left w:val="nil"/>
              <w:bottom w:val="single" w:sz="4" w:space="0" w:color="auto"/>
              <w:right w:val="single" w:sz="4" w:space="0" w:color="auto"/>
            </w:tcBorders>
            <w:vAlign w:val="bottom"/>
            <w:hideMark/>
          </w:tcPr>
          <w:p w14:paraId="5DD833CC" w14:textId="77777777" w:rsidR="00622633" w:rsidRPr="00622633" w:rsidRDefault="00622633" w:rsidP="00622633">
            <w:pPr>
              <w:jc w:val="right"/>
              <w:rPr>
                <w:rFonts w:ascii="Aptos Narrow" w:hAnsi="Aptos Narrow"/>
                <w:color w:val="000000"/>
              </w:rPr>
            </w:pPr>
            <w:r>
              <w:rPr>
                <w:rFonts w:ascii="Aptos Narrow" w:hAnsi="Aptos Narrow"/>
                <w:color w:val="000000"/>
              </w:rPr>
              <w:t>4</w:t>
            </w:r>
          </w:p>
        </w:tc>
      </w:tr>
      <w:tr w:rsidR="00622633" w:rsidRPr="00622633" w14:paraId="4ECCB148" w14:textId="77777777" w:rsidTr="00622633">
        <w:trPr>
          <w:trHeight w:val="1500"/>
        </w:trPr>
        <w:tc>
          <w:tcPr>
            <w:tcW w:w="833" w:type="dxa"/>
            <w:tcBorders>
              <w:top w:val="nil"/>
              <w:left w:val="single" w:sz="8" w:space="0" w:color="auto"/>
              <w:bottom w:val="single" w:sz="4" w:space="0" w:color="auto"/>
              <w:right w:val="single" w:sz="4" w:space="0" w:color="auto"/>
            </w:tcBorders>
            <w:vAlign w:val="bottom"/>
            <w:hideMark/>
          </w:tcPr>
          <w:p w14:paraId="457103C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1BA9BCD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59BD25CB"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485FB95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1B56C56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6ADEF49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065A9409"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Three persons make statements: Alice: “Bob lies.” Bob: “Charlie lies.” Charlie: “Exactly two tell the truth.” ,Who tells truth?</w:t>
            </w:r>
          </w:p>
        </w:tc>
        <w:tc>
          <w:tcPr>
            <w:tcW w:w="442" w:type="dxa"/>
            <w:tcBorders>
              <w:top w:val="nil"/>
              <w:left w:val="nil"/>
              <w:bottom w:val="single" w:sz="4" w:space="0" w:color="auto"/>
              <w:right w:val="single" w:sz="4" w:space="0" w:color="auto"/>
            </w:tcBorders>
            <w:vAlign w:val="bottom"/>
            <w:hideMark/>
          </w:tcPr>
          <w:p w14:paraId="5BEDD9E3" w14:textId="77777777" w:rsidR="00622633" w:rsidRPr="00622633" w:rsidRDefault="00622633" w:rsidP="00622633">
            <w:pPr>
              <w:jc w:val="right"/>
              <w:rPr>
                <w:rFonts w:ascii="Aptos Narrow" w:hAnsi="Aptos Narrow"/>
                <w:color w:val="000000"/>
              </w:rPr>
            </w:pPr>
            <w:r>
              <w:rPr>
                <w:rFonts w:ascii="Aptos Narrow" w:hAnsi="Aptos Narrow"/>
                <w:color w:val="000000"/>
              </w:rPr>
              <w:t>5</w:t>
            </w:r>
          </w:p>
        </w:tc>
      </w:tr>
      <w:tr w:rsidR="00622633" w:rsidRPr="00622633" w14:paraId="6D545861" w14:textId="77777777" w:rsidTr="00622633">
        <w:trPr>
          <w:trHeight w:val="1800"/>
        </w:trPr>
        <w:tc>
          <w:tcPr>
            <w:tcW w:w="833" w:type="dxa"/>
            <w:tcBorders>
              <w:top w:val="nil"/>
              <w:left w:val="single" w:sz="8" w:space="0" w:color="auto"/>
              <w:bottom w:val="single" w:sz="4" w:space="0" w:color="auto"/>
              <w:right w:val="single" w:sz="4" w:space="0" w:color="auto"/>
            </w:tcBorders>
            <w:shd w:val="clear" w:color="000000" w:fill="FFFFFF"/>
            <w:vAlign w:val="bottom"/>
            <w:hideMark/>
          </w:tcPr>
          <w:p w14:paraId="1DB9EC8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shd w:val="clear" w:color="000000" w:fill="FFFFFF"/>
            <w:vAlign w:val="bottom"/>
            <w:hideMark/>
          </w:tcPr>
          <w:p w14:paraId="00B2C01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647F36A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shd w:val="clear" w:color="000000" w:fill="FFFF00"/>
            <w:vAlign w:val="bottom"/>
            <w:hideMark/>
          </w:tcPr>
          <w:p w14:paraId="7F605C6A"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998" w:type="dxa"/>
            <w:tcBorders>
              <w:top w:val="nil"/>
              <w:left w:val="nil"/>
              <w:bottom w:val="single" w:sz="4" w:space="0" w:color="auto"/>
              <w:right w:val="single" w:sz="4" w:space="0" w:color="auto"/>
            </w:tcBorders>
            <w:vAlign w:val="bottom"/>
            <w:hideMark/>
          </w:tcPr>
          <w:p w14:paraId="2EC6393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058D72E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1E7E012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Box A: “Gold is in box C.”, Box B: “Gold is not in box C.”, Box C: “Gold is not in box B..” Exactly ONE label is true. Which box contains gold?</w:t>
            </w:r>
          </w:p>
        </w:tc>
        <w:tc>
          <w:tcPr>
            <w:tcW w:w="442" w:type="dxa"/>
            <w:tcBorders>
              <w:top w:val="nil"/>
              <w:left w:val="nil"/>
              <w:bottom w:val="single" w:sz="4" w:space="0" w:color="auto"/>
              <w:right w:val="single" w:sz="4" w:space="0" w:color="auto"/>
            </w:tcBorders>
            <w:vAlign w:val="bottom"/>
            <w:hideMark/>
          </w:tcPr>
          <w:p w14:paraId="62FF0AF6" w14:textId="77777777" w:rsidR="00622633" w:rsidRPr="00622633" w:rsidRDefault="00622633" w:rsidP="00622633">
            <w:pPr>
              <w:jc w:val="right"/>
              <w:rPr>
                <w:rFonts w:ascii="Aptos Narrow" w:hAnsi="Aptos Narrow"/>
                <w:color w:val="000000"/>
              </w:rPr>
            </w:pPr>
            <w:r>
              <w:rPr>
                <w:rFonts w:ascii="Aptos Narrow" w:hAnsi="Aptos Narrow"/>
                <w:color w:val="000000"/>
              </w:rPr>
              <w:t>6</w:t>
            </w:r>
          </w:p>
        </w:tc>
      </w:tr>
      <w:tr w:rsidR="00622633" w:rsidRPr="00622633" w14:paraId="6FEA3F52" w14:textId="77777777" w:rsidTr="00622633">
        <w:trPr>
          <w:trHeight w:val="900"/>
        </w:trPr>
        <w:tc>
          <w:tcPr>
            <w:tcW w:w="833" w:type="dxa"/>
            <w:tcBorders>
              <w:top w:val="nil"/>
              <w:left w:val="single" w:sz="8" w:space="0" w:color="auto"/>
              <w:bottom w:val="single" w:sz="4" w:space="0" w:color="auto"/>
              <w:right w:val="single" w:sz="4" w:space="0" w:color="auto"/>
            </w:tcBorders>
            <w:vAlign w:val="bottom"/>
            <w:hideMark/>
          </w:tcPr>
          <w:p w14:paraId="57CF795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4D6F2BC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3CEECF4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30929EC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03E2E74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shd w:val="clear" w:color="000000" w:fill="FFFF00"/>
            <w:vAlign w:val="bottom"/>
            <w:hideMark/>
          </w:tcPr>
          <w:p w14:paraId="32D06418"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2890" w:type="dxa"/>
            <w:tcBorders>
              <w:top w:val="nil"/>
              <w:left w:val="nil"/>
              <w:bottom w:val="single" w:sz="4" w:space="0" w:color="auto"/>
              <w:right w:val="single" w:sz="8" w:space="0" w:color="auto"/>
            </w:tcBorders>
            <w:vAlign w:val="center"/>
            <w:hideMark/>
          </w:tcPr>
          <w:p w14:paraId="7F9CAE81"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Find smallest integer divisible by 3,5,7 whose digit sum is 9.</w:t>
            </w:r>
          </w:p>
        </w:tc>
        <w:tc>
          <w:tcPr>
            <w:tcW w:w="442" w:type="dxa"/>
            <w:tcBorders>
              <w:top w:val="nil"/>
              <w:left w:val="nil"/>
              <w:bottom w:val="single" w:sz="4" w:space="0" w:color="auto"/>
              <w:right w:val="single" w:sz="4" w:space="0" w:color="auto"/>
            </w:tcBorders>
            <w:vAlign w:val="bottom"/>
            <w:hideMark/>
          </w:tcPr>
          <w:p w14:paraId="38DF7723" w14:textId="77777777" w:rsidR="00622633" w:rsidRPr="00622633" w:rsidRDefault="00622633" w:rsidP="00622633">
            <w:pPr>
              <w:jc w:val="right"/>
              <w:rPr>
                <w:rFonts w:ascii="Aptos Narrow" w:hAnsi="Aptos Narrow"/>
                <w:color w:val="000000"/>
              </w:rPr>
            </w:pPr>
            <w:r>
              <w:rPr>
                <w:rFonts w:ascii="Aptos Narrow" w:hAnsi="Aptos Narrow"/>
                <w:color w:val="000000"/>
              </w:rPr>
              <w:t>7</w:t>
            </w:r>
          </w:p>
        </w:tc>
      </w:tr>
      <w:tr w:rsidR="00622633" w:rsidRPr="00622633" w14:paraId="75D00EEE" w14:textId="77777777" w:rsidTr="00622633">
        <w:trPr>
          <w:trHeight w:val="900"/>
        </w:trPr>
        <w:tc>
          <w:tcPr>
            <w:tcW w:w="833" w:type="dxa"/>
            <w:tcBorders>
              <w:top w:val="nil"/>
              <w:left w:val="single" w:sz="8" w:space="0" w:color="auto"/>
              <w:bottom w:val="single" w:sz="4" w:space="0" w:color="auto"/>
              <w:right w:val="single" w:sz="4" w:space="0" w:color="auto"/>
            </w:tcBorders>
            <w:vAlign w:val="bottom"/>
            <w:hideMark/>
          </w:tcPr>
          <w:p w14:paraId="088C232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032E4EE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29536A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15D820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0B511DB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41EE5FB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70DA753F"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Container heights [1,8,6,2,5,4,8,3,7]; maximum water area.</w:t>
            </w:r>
          </w:p>
        </w:tc>
        <w:tc>
          <w:tcPr>
            <w:tcW w:w="442" w:type="dxa"/>
            <w:tcBorders>
              <w:top w:val="nil"/>
              <w:left w:val="nil"/>
              <w:bottom w:val="single" w:sz="4" w:space="0" w:color="auto"/>
              <w:right w:val="single" w:sz="4" w:space="0" w:color="auto"/>
            </w:tcBorders>
            <w:vAlign w:val="bottom"/>
            <w:hideMark/>
          </w:tcPr>
          <w:p w14:paraId="07D0F191" w14:textId="77777777" w:rsidR="00622633" w:rsidRPr="00622633" w:rsidRDefault="00622633" w:rsidP="00622633">
            <w:pPr>
              <w:jc w:val="right"/>
              <w:rPr>
                <w:rFonts w:ascii="Aptos Narrow" w:hAnsi="Aptos Narrow"/>
                <w:color w:val="000000"/>
              </w:rPr>
            </w:pPr>
            <w:r>
              <w:rPr>
                <w:rFonts w:ascii="Aptos Narrow" w:hAnsi="Aptos Narrow"/>
                <w:color w:val="000000"/>
              </w:rPr>
              <w:t>8</w:t>
            </w:r>
          </w:p>
        </w:tc>
      </w:tr>
      <w:tr w:rsidR="00622633" w:rsidRPr="00622633" w14:paraId="71A9661D" w14:textId="77777777" w:rsidTr="00622633">
        <w:trPr>
          <w:trHeight w:val="900"/>
        </w:trPr>
        <w:tc>
          <w:tcPr>
            <w:tcW w:w="833" w:type="dxa"/>
            <w:tcBorders>
              <w:top w:val="nil"/>
              <w:left w:val="single" w:sz="8" w:space="0" w:color="auto"/>
              <w:bottom w:val="single" w:sz="4" w:space="0" w:color="auto"/>
              <w:right w:val="single" w:sz="4" w:space="0" w:color="auto"/>
            </w:tcBorders>
            <w:vAlign w:val="bottom"/>
            <w:hideMark/>
          </w:tcPr>
          <w:p w14:paraId="49D9B6B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4042BCA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5B4B50E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736B23F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shd w:val="clear" w:color="000000" w:fill="FFFF00"/>
            <w:vAlign w:val="bottom"/>
            <w:hideMark/>
          </w:tcPr>
          <w:p w14:paraId="704F1B68"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1020" w:type="dxa"/>
            <w:tcBorders>
              <w:top w:val="nil"/>
              <w:left w:val="nil"/>
              <w:bottom w:val="single" w:sz="4" w:space="0" w:color="auto"/>
              <w:right w:val="single" w:sz="8" w:space="0" w:color="auto"/>
            </w:tcBorders>
            <w:vAlign w:val="bottom"/>
            <w:hideMark/>
          </w:tcPr>
          <w:p w14:paraId="25DB67D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6D2B246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Find smallest integer whose reverse equals three times itself.</w:t>
            </w:r>
          </w:p>
        </w:tc>
        <w:tc>
          <w:tcPr>
            <w:tcW w:w="442" w:type="dxa"/>
            <w:tcBorders>
              <w:top w:val="nil"/>
              <w:left w:val="nil"/>
              <w:bottom w:val="single" w:sz="4" w:space="0" w:color="auto"/>
              <w:right w:val="single" w:sz="4" w:space="0" w:color="auto"/>
            </w:tcBorders>
            <w:vAlign w:val="bottom"/>
            <w:hideMark/>
          </w:tcPr>
          <w:p w14:paraId="2B1F7A73" w14:textId="77777777" w:rsidR="00622633" w:rsidRPr="00622633" w:rsidRDefault="00622633" w:rsidP="00622633">
            <w:pPr>
              <w:jc w:val="right"/>
              <w:rPr>
                <w:rFonts w:ascii="Aptos Narrow" w:hAnsi="Aptos Narrow"/>
                <w:color w:val="000000"/>
              </w:rPr>
            </w:pPr>
            <w:r>
              <w:rPr>
                <w:rFonts w:ascii="Aptos Narrow" w:hAnsi="Aptos Narrow"/>
                <w:color w:val="000000"/>
              </w:rPr>
              <w:t>9</w:t>
            </w:r>
          </w:p>
        </w:tc>
      </w:tr>
      <w:tr w:rsidR="00622633" w:rsidRPr="00622633" w14:paraId="551A9AAF" w14:textId="77777777" w:rsidTr="00622633">
        <w:trPr>
          <w:trHeight w:val="900"/>
        </w:trPr>
        <w:tc>
          <w:tcPr>
            <w:tcW w:w="833" w:type="dxa"/>
            <w:tcBorders>
              <w:top w:val="nil"/>
              <w:left w:val="single" w:sz="8" w:space="0" w:color="auto"/>
              <w:bottom w:val="single" w:sz="4" w:space="0" w:color="auto"/>
              <w:right w:val="single" w:sz="4" w:space="0" w:color="auto"/>
            </w:tcBorders>
            <w:vAlign w:val="bottom"/>
            <w:hideMark/>
          </w:tcPr>
          <w:p w14:paraId="0ABF6CA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6CB8481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74B36DA1"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2281A55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62AFB03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0908637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21DC56CC"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BST inorder traversal for tree defined by insert order [5,3,7,2,4,8].</w:t>
            </w:r>
          </w:p>
        </w:tc>
        <w:tc>
          <w:tcPr>
            <w:tcW w:w="442" w:type="dxa"/>
            <w:tcBorders>
              <w:top w:val="nil"/>
              <w:left w:val="nil"/>
              <w:bottom w:val="single" w:sz="4" w:space="0" w:color="auto"/>
              <w:right w:val="single" w:sz="4" w:space="0" w:color="auto"/>
            </w:tcBorders>
            <w:vAlign w:val="bottom"/>
            <w:hideMark/>
          </w:tcPr>
          <w:p w14:paraId="1CFA9B0A" w14:textId="77777777" w:rsidR="00622633" w:rsidRPr="00622633" w:rsidRDefault="00622633" w:rsidP="00622633">
            <w:pPr>
              <w:jc w:val="right"/>
              <w:rPr>
                <w:rFonts w:ascii="Aptos Narrow" w:hAnsi="Aptos Narrow"/>
                <w:color w:val="000000"/>
              </w:rPr>
            </w:pPr>
            <w:r>
              <w:rPr>
                <w:rFonts w:ascii="Aptos Narrow" w:hAnsi="Aptos Narrow"/>
                <w:color w:val="000000"/>
              </w:rPr>
              <w:t>10</w:t>
            </w:r>
          </w:p>
        </w:tc>
      </w:tr>
      <w:tr w:rsidR="00622633" w:rsidRPr="00622633" w14:paraId="4E373870"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78AD136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22CF0CF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C3268B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34E89C7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5AC71C2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238EFFD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3FF9E3D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Solve gcd(123456,789012).</w:t>
            </w:r>
          </w:p>
        </w:tc>
        <w:tc>
          <w:tcPr>
            <w:tcW w:w="442" w:type="dxa"/>
            <w:tcBorders>
              <w:top w:val="nil"/>
              <w:left w:val="nil"/>
              <w:bottom w:val="single" w:sz="4" w:space="0" w:color="auto"/>
              <w:right w:val="single" w:sz="4" w:space="0" w:color="auto"/>
            </w:tcBorders>
            <w:vAlign w:val="bottom"/>
            <w:hideMark/>
          </w:tcPr>
          <w:p w14:paraId="70A6E8A0" w14:textId="77777777" w:rsidR="00622633" w:rsidRPr="00622633" w:rsidRDefault="00622633" w:rsidP="00622633">
            <w:pPr>
              <w:jc w:val="right"/>
              <w:rPr>
                <w:rFonts w:ascii="Aptos Narrow" w:hAnsi="Aptos Narrow"/>
                <w:color w:val="000000"/>
              </w:rPr>
            </w:pPr>
            <w:r>
              <w:rPr>
                <w:rFonts w:ascii="Aptos Narrow" w:hAnsi="Aptos Narrow"/>
                <w:color w:val="000000"/>
              </w:rPr>
              <w:t>11</w:t>
            </w:r>
          </w:p>
        </w:tc>
      </w:tr>
      <w:tr w:rsidR="00622633" w:rsidRPr="00622633" w14:paraId="1621EE9C"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377CF35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4F8FEB2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F3C365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23FE84C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7638647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shd w:val="clear" w:color="000000" w:fill="FFFF00"/>
            <w:vAlign w:val="bottom"/>
            <w:hideMark/>
          </w:tcPr>
          <w:p w14:paraId="6C73F0F7"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2890" w:type="dxa"/>
            <w:tcBorders>
              <w:top w:val="nil"/>
              <w:left w:val="nil"/>
              <w:bottom w:val="single" w:sz="4" w:space="0" w:color="auto"/>
              <w:right w:val="single" w:sz="8" w:space="0" w:color="auto"/>
            </w:tcBorders>
            <w:vAlign w:val="center"/>
            <w:hideMark/>
          </w:tcPr>
          <w:p w14:paraId="36F0209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Solve lcm(84,120).</w:t>
            </w:r>
          </w:p>
        </w:tc>
        <w:tc>
          <w:tcPr>
            <w:tcW w:w="442" w:type="dxa"/>
            <w:tcBorders>
              <w:top w:val="nil"/>
              <w:left w:val="nil"/>
              <w:bottom w:val="single" w:sz="4" w:space="0" w:color="auto"/>
              <w:right w:val="single" w:sz="4" w:space="0" w:color="auto"/>
            </w:tcBorders>
            <w:vAlign w:val="bottom"/>
            <w:hideMark/>
          </w:tcPr>
          <w:p w14:paraId="351F8AF0" w14:textId="77777777" w:rsidR="00622633" w:rsidRPr="00622633" w:rsidRDefault="00622633" w:rsidP="00622633">
            <w:pPr>
              <w:jc w:val="right"/>
              <w:rPr>
                <w:rFonts w:ascii="Aptos Narrow" w:hAnsi="Aptos Narrow"/>
                <w:color w:val="000000"/>
              </w:rPr>
            </w:pPr>
            <w:r>
              <w:rPr>
                <w:rFonts w:ascii="Aptos Narrow" w:hAnsi="Aptos Narrow"/>
                <w:color w:val="000000"/>
              </w:rPr>
              <w:t>12</w:t>
            </w:r>
          </w:p>
        </w:tc>
      </w:tr>
      <w:tr w:rsidR="00622633" w:rsidRPr="00622633" w14:paraId="26E3070C"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2ECB8CD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51E720D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AE2F6C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6021E5A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0F73AB0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63742AD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7A9B6B84"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Find next prime after 97.</w:t>
            </w:r>
          </w:p>
        </w:tc>
        <w:tc>
          <w:tcPr>
            <w:tcW w:w="442" w:type="dxa"/>
            <w:tcBorders>
              <w:top w:val="nil"/>
              <w:left w:val="nil"/>
              <w:bottom w:val="single" w:sz="4" w:space="0" w:color="auto"/>
              <w:right w:val="single" w:sz="4" w:space="0" w:color="auto"/>
            </w:tcBorders>
            <w:vAlign w:val="bottom"/>
            <w:hideMark/>
          </w:tcPr>
          <w:p w14:paraId="37788DC1" w14:textId="77777777" w:rsidR="00622633" w:rsidRPr="00622633" w:rsidRDefault="00622633" w:rsidP="00622633">
            <w:pPr>
              <w:jc w:val="right"/>
              <w:rPr>
                <w:rFonts w:ascii="Aptos Narrow" w:hAnsi="Aptos Narrow"/>
                <w:color w:val="000000"/>
              </w:rPr>
            </w:pPr>
            <w:r>
              <w:rPr>
                <w:rFonts w:ascii="Aptos Narrow" w:hAnsi="Aptos Narrow"/>
                <w:color w:val="000000"/>
              </w:rPr>
              <w:t>13</w:t>
            </w:r>
          </w:p>
        </w:tc>
      </w:tr>
      <w:tr w:rsidR="00622633" w:rsidRPr="00622633" w14:paraId="5606F838"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6E921A58"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0</w:t>
            </w:r>
          </w:p>
        </w:tc>
        <w:tc>
          <w:tcPr>
            <w:tcW w:w="830" w:type="dxa"/>
            <w:tcBorders>
              <w:top w:val="nil"/>
              <w:left w:val="nil"/>
              <w:bottom w:val="single" w:sz="4" w:space="0" w:color="auto"/>
              <w:right w:val="single" w:sz="4" w:space="0" w:color="auto"/>
            </w:tcBorders>
            <w:vAlign w:val="bottom"/>
            <w:hideMark/>
          </w:tcPr>
          <w:p w14:paraId="76098AA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718AC5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38985BB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4802B08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2A3BF8D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59C67EB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How many trailing zeros in 500!?</w:t>
            </w:r>
          </w:p>
        </w:tc>
        <w:tc>
          <w:tcPr>
            <w:tcW w:w="442" w:type="dxa"/>
            <w:tcBorders>
              <w:top w:val="nil"/>
              <w:left w:val="nil"/>
              <w:bottom w:val="single" w:sz="4" w:space="0" w:color="auto"/>
              <w:right w:val="single" w:sz="4" w:space="0" w:color="auto"/>
            </w:tcBorders>
            <w:vAlign w:val="bottom"/>
            <w:hideMark/>
          </w:tcPr>
          <w:p w14:paraId="2EF70852" w14:textId="77777777" w:rsidR="00622633" w:rsidRPr="00622633" w:rsidRDefault="00622633" w:rsidP="00622633">
            <w:pPr>
              <w:jc w:val="right"/>
              <w:rPr>
                <w:rFonts w:ascii="Aptos Narrow" w:hAnsi="Aptos Narrow"/>
                <w:color w:val="000000"/>
              </w:rPr>
            </w:pPr>
            <w:r>
              <w:rPr>
                <w:rFonts w:ascii="Aptos Narrow" w:hAnsi="Aptos Narrow"/>
                <w:color w:val="000000"/>
              </w:rPr>
              <w:t>14</w:t>
            </w:r>
          </w:p>
        </w:tc>
      </w:tr>
      <w:tr w:rsidR="00622633" w:rsidRPr="00622633" w14:paraId="28C1BB29"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646D72A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55D4699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0E4193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9A8AF9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3764444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1C9C92F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3DBEDD8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Monty Hall with 3 doors — switch or stay?</w:t>
            </w:r>
          </w:p>
        </w:tc>
        <w:tc>
          <w:tcPr>
            <w:tcW w:w="442" w:type="dxa"/>
            <w:tcBorders>
              <w:top w:val="nil"/>
              <w:left w:val="nil"/>
              <w:bottom w:val="single" w:sz="4" w:space="0" w:color="auto"/>
              <w:right w:val="single" w:sz="4" w:space="0" w:color="auto"/>
            </w:tcBorders>
            <w:vAlign w:val="bottom"/>
            <w:hideMark/>
          </w:tcPr>
          <w:p w14:paraId="5E456F0A" w14:textId="77777777" w:rsidR="00622633" w:rsidRPr="00622633" w:rsidRDefault="00622633" w:rsidP="00622633">
            <w:pPr>
              <w:jc w:val="right"/>
              <w:rPr>
                <w:rFonts w:ascii="Aptos Narrow" w:hAnsi="Aptos Narrow"/>
                <w:color w:val="000000"/>
              </w:rPr>
            </w:pPr>
            <w:r>
              <w:rPr>
                <w:rFonts w:ascii="Aptos Narrow" w:hAnsi="Aptos Narrow"/>
                <w:color w:val="000000"/>
              </w:rPr>
              <w:t>15</w:t>
            </w:r>
          </w:p>
        </w:tc>
      </w:tr>
      <w:tr w:rsidR="00622633" w:rsidRPr="00622633" w14:paraId="3C52F0F0"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2B35D64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4B6A5F7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ADC89B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099BB0C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34DAB6B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459F4E5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0B8D0F43"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Expected flips until first head for fair coin.</w:t>
            </w:r>
          </w:p>
        </w:tc>
        <w:tc>
          <w:tcPr>
            <w:tcW w:w="442" w:type="dxa"/>
            <w:tcBorders>
              <w:top w:val="nil"/>
              <w:left w:val="nil"/>
              <w:bottom w:val="single" w:sz="4" w:space="0" w:color="auto"/>
              <w:right w:val="single" w:sz="4" w:space="0" w:color="auto"/>
            </w:tcBorders>
            <w:vAlign w:val="bottom"/>
            <w:hideMark/>
          </w:tcPr>
          <w:p w14:paraId="3D8F44E6" w14:textId="77777777" w:rsidR="00622633" w:rsidRPr="00622633" w:rsidRDefault="00622633" w:rsidP="00622633">
            <w:pPr>
              <w:jc w:val="right"/>
              <w:rPr>
                <w:rFonts w:ascii="Aptos Narrow" w:hAnsi="Aptos Narrow"/>
                <w:color w:val="000000"/>
              </w:rPr>
            </w:pPr>
            <w:r>
              <w:rPr>
                <w:rFonts w:ascii="Aptos Narrow" w:hAnsi="Aptos Narrow"/>
                <w:color w:val="000000"/>
              </w:rPr>
              <w:t>16</w:t>
            </w:r>
          </w:p>
        </w:tc>
      </w:tr>
      <w:tr w:rsidR="00622633" w:rsidRPr="00622633" w14:paraId="748DE134"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54F208A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64436E0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9E0B73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0CE1AD6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48C6C60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0CA8B4F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3F3261AF"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Probability two dice sum equals 8.</w:t>
            </w:r>
          </w:p>
        </w:tc>
        <w:tc>
          <w:tcPr>
            <w:tcW w:w="442" w:type="dxa"/>
            <w:tcBorders>
              <w:top w:val="nil"/>
              <w:left w:val="nil"/>
              <w:bottom w:val="single" w:sz="4" w:space="0" w:color="auto"/>
              <w:right w:val="single" w:sz="4" w:space="0" w:color="auto"/>
            </w:tcBorders>
            <w:vAlign w:val="bottom"/>
            <w:hideMark/>
          </w:tcPr>
          <w:p w14:paraId="0ADA5224" w14:textId="77777777" w:rsidR="00622633" w:rsidRPr="00622633" w:rsidRDefault="00622633" w:rsidP="00622633">
            <w:pPr>
              <w:jc w:val="right"/>
              <w:rPr>
                <w:rFonts w:ascii="Aptos Narrow" w:hAnsi="Aptos Narrow"/>
                <w:color w:val="000000"/>
              </w:rPr>
            </w:pPr>
            <w:r>
              <w:rPr>
                <w:rFonts w:ascii="Aptos Narrow" w:hAnsi="Aptos Narrow"/>
                <w:color w:val="000000"/>
              </w:rPr>
              <w:t>17</w:t>
            </w:r>
          </w:p>
        </w:tc>
      </w:tr>
      <w:tr w:rsidR="00622633" w:rsidRPr="00622633" w14:paraId="67B21FBB"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0205759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267CD25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D9DF4B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4FC258F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6DDCBE7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488301C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64E79AB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Expected value of fair die.</w:t>
            </w:r>
          </w:p>
        </w:tc>
        <w:tc>
          <w:tcPr>
            <w:tcW w:w="442" w:type="dxa"/>
            <w:tcBorders>
              <w:top w:val="nil"/>
              <w:left w:val="nil"/>
              <w:bottom w:val="single" w:sz="4" w:space="0" w:color="auto"/>
              <w:right w:val="single" w:sz="4" w:space="0" w:color="auto"/>
            </w:tcBorders>
            <w:vAlign w:val="bottom"/>
            <w:hideMark/>
          </w:tcPr>
          <w:p w14:paraId="24262DA7" w14:textId="77777777" w:rsidR="00622633" w:rsidRPr="00622633" w:rsidRDefault="00622633" w:rsidP="00622633">
            <w:pPr>
              <w:jc w:val="right"/>
              <w:rPr>
                <w:rFonts w:ascii="Aptos Narrow" w:hAnsi="Aptos Narrow"/>
                <w:color w:val="000000"/>
              </w:rPr>
            </w:pPr>
            <w:r>
              <w:rPr>
                <w:rFonts w:ascii="Aptos Narrow" w:hAnsi="Aptos Narrow"/>
                <w:color w:val="000000"/>
              </w:rPr>
              <w:t>18</w:t>
            </w:r>
          </w:p>
        </w:tc>
      </w:tr>
      <w:tr w:rsidR="00622633" w:rsidRPr="00622633" w14:paraId="7F04D59C"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37782E6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1898638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930256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371728E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0E88C28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2F9C10C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113DA587"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Variance of fair die.</w:t>
            </w:r>
          </w:p>
        </w:tc>
        <w:tc>
          <w:tcPr>
            <w:tcW w:w="442" w:type="dxa"/>
            <w:tcBorders>
              <w:top w:val="nil"/>
              <w:left w:val="nil"/>
              <w:bottom w:val="single" w:sz="4" w:space="0" w:color="auto"/>
              <w:right w:val="single" w:sz="4" w:space="0" w:color="auto"/>
            </w:tcBorders>
            <w:vAlign w:val="bottom"/>
            <w:hideMark/>
          </w:tcPr>
          <w:p w14:paraId="0503D4BC" w14:textId="77777777" w:rsidR="00622633" w:rsidRPr="00622633" w:rsidRDefault="00622633" w:rsidP="00622633">
            <w:pPr>
              <w:jc w:val="right"/>
              <w:rPr>
                <w:rFonts w:ascii="Aptos Narrow" w:hAnsi="Aptos Narrow"/>
                <w:color w:val="000000"/>
              </w:rPr>
            </w:pPr>
            <w:r>
              <w:rPr>
                <w:rFonts w:ascii="Aptos Narrow" w:hAnsi="Aptos Narrow"/>
                <w:color w:val="000000"/>
              </w:rPr>
              <w:t>19</w:t>
            </w:r>
          </w:p>
        </w:tc>
      </w:tr>
      <w:tr w:rsidR="00622633" w:rsidRPr="00622633" w14:paraId="1B9F9395"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7783AD0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1192641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3816081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4041365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20CF901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55D770F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45156675"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Birthday paradox threshold exceeding 50%.</w:t>
            </w:r>
          </w:p>
        </w:tc>
        <w:tc>
          <w:tcPr>
            <w:tcW w:w="442" w:type="dxa"/>
            <w:tcBorders>
              <w:top w:val="nil"/>
              <w:left w:val="nil"/>
              <w:bottom w:val="single" w:sz="4" w:space="0" w:color="auto"/>
              <w:right w:val="single" w:sz="4" w:space="0" w:color="auto"/>
            </w:tcBorders>
            <w:vAlign w:val="bottom"/>
            <w:hideMark/>
          </w:tcPr>
          <w:p w14:paraId="61086F38" w14:textId="77777777" w:rsidR="00622633" w:rsidRPr="00622633" w:rsidRDefault="00622633" w:rsidP="00622633">
            <w:pPr>
              <w:jc w:val="right"/>
              <w:rPr>
                <w:rFonts w:ascii="Aptos Narrow" w:hAnsi="Aptos Narrow"/>
                <w:color w:val="000000"/>
              </w:rPr>
            </w:pPr>
            <w:r>
              <w:rPr>
                <w:rFonts w:ascii="Aptos Narrow" w:hAnsi="Aptos Narrow"/>
                <w:color w:val="000000"/>
              </w:rPr>
              <w:t>20</w:t>
            </w:r>
          </w:p>
        </w:tc>
      </w:tr>
      <w:tr w:rsidR="00622633" w:rsidRPr="00622633" w14:paraId="7BFAAFD6"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53ED859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5A2B7A4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0FED00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A7EAAE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486E3E8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48616AC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5C4A34CD"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Number of spanning trees of K4.</w:t>
            </w:r>
          </w:p>
        </w:tc>
        <w:tc>
          <w:tcPr>
            <w:tcW w:w="442" w:type="dxa"/>
            <w:tcBorders>
              <w:top w:val="nil"/>
              <w:left w:val="nil"/>
              <w:bottom w:val="single" w:sz="4" w:space="0" w:color="auto"/>
              <w:right w:val="single" w:sz="4" w:space="0" w:color="auto"/>
            </w:tcBorders>
            <w:vAlign w:val="bottom"/>
            <w:hideMark/>
          </w:tcPr>
          <w:p w14:paraId="25D87484" w14:textId="77777777" w:rsidR="00622633" w:rsidRPr="00622633" w:rsidRDefault="00622633" w:rsidP="00622633">
            <w:pPr>
              <w:jc w:val="right"/>
              <w:rPr>
                <w:rFonts w:ascii="Aptos Narrow" w:hAnsi="Aptos Narrow"/>
                <w:color w:val="000000"/>
              </w:rPr>
            </w:pPr>
            <w:r>
              <w:rPr>
                <w:rFonts w:ascii="Aptos Narrow" w:hAnsi="Aptos Narrow"/>
                <w:color w:val="000000"/>
              </w:rPr>
              <w:t>21</w:t>
            </w:r>
          </w:p>
        </w:tc>
      </w:tr>
      <w:tr w:rsidR="00622633" w:rsidRPr="00622633" w14:paraId="6F19EDCB"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5B38944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249E866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095C50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3CB4613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6F01E2A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3660130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1EC7CE63"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Chromatic number of C5.</w:t>
            </w:r>
          </w:p>
        </w:tc>
        <w:tc>
          <w:tcPr>
            <w:tcW w:w="442" w:type="dxa"/>
            <w:tcBorders>
              <w:top w:val="nil"/>
              <w:left w:val="nil"/>
              <w:bottom w:val="single" w:sz="4" w:space="0" w:color="auto"/>
              <w:right w:val="single" w:sz="4" w:space="0" w:color="auto"/>
            </w:tcBorders>
            <w:vAlign w:val="bottom"/>
            <w:hideMark/>
          </w:tcPr>
          <w:p w14:paraId="72457EAF" w14:textId="77777777" w:rsidR="00622633" w:rsidRPr="00622633" w:rsidRDefault="00622633" w:rsidP="00622633">
            <w:pPr>
              <w:jc w:val="right"/>
              <w:rPr>
                <w:rFonts w:ascii="Aptos Narrow" w:hAnsi="Aptos Narrow"/>
                <w:color w:val="000000"/>
              </w:rPr>
            </w:pPr>
            <w:r>
              <w:rPr>
                <w:rFonts w:ascii="Aptos Narrow" w:hAnsi="Aptos Narrow"/>
                <w:color w:val="000000"/>
              </w:rPr>
              <w:t>22</w:t>
            </w:r>
          </w:p>
        </w:tc>
      </w:tr>
      <w:tr w:rsidR="00622633" w:rsidRPr="00622633" w14:paraId="44D84177"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50C4661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198CE54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D45CB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09A002B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5A94524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0724A7E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2449774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Maximum edges in triangle-free graph with n=10.</w:t>
            </w:r>
          </w:p>
        </w:tc>
        <w:tc>
          <w:tcPr>
            <w:tcW w:w="442" w:type="dxa"/>
            <w:tcBorders>
              <w:top w:val="nil"/>
              <w:left w:val="nil"/>
              <w:bottom w:val="single" w:sz="4" w:space="0" w:color="auto"/>
              <w:right w:val="single" w:sz="4" w:space="0" w:color="auto"/>
            </w:tcBorders>
            <w:vAlign w:val="bottom"/>
            <w:hideMark/>
          </w:tcPr>
          <w:p w14:paraId="3170862D" w14:textId="77777777" w:rsidR="00622633" w:rsidRPr="00622633" w:rsidRDefault="00622633" w:rsidP="00622633">
            <w:pPr>
              <w:jc w:val="right"/>
              <w:rPr>
                <w:rFonts w:ascii="Aptos Narrow" w:hAnsi="Aptos Narrow"/>
                <w:color w:val="000000"/>
              </w:rPr>
            </w:pPr>
            <w:r>
              <w:rPr>
                <w:rFonts w:ascii="Aptos Narrow" w:hAnsi="Aptos Narrow"/>
                <w:color w:val="000000"/>
              </w:rPr>
              <w:t>23</w:t>
            </w:r>
          </w:p>
        </w:tc>
      </w:tr>
      <w:tr w:rsidR="00622633" w:rsidRPr="00622633" w14:paraId="3C170450" w14:textId="77777777" w:rsidTr="00622633">
        <w:trPr>
          <w:trHeight w:val="900"/>
        </w:trPr>
        <w:tc>
          <w:tcPr>
            <w:tcW w:w="833" w:type="dxa"/>
            <w:tcBorders>
              <w:top w:val="nil"/>
              <w:left w:val="single" w:sz="8" w:space="0" w:color="auto"/>
              <w:bottom w:val="single" w:sz="4" w:space="0" w:color="auto"/>
              <w:right w:val="single" w:sz="4" w:space="0" w:color="auto"/>
            </w:tcBorders>
            <w:vAlign w:val="bottom"/>
            <w:hideMark/>
          </w:tcPr>
          <w:p w14:paraId="3754594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39F1097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F045DC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shd w:val="clear" w:color="000000" w:fill="FFFF00"/>
            <w:vAlign w:val="bottom"/>
            <w:hideMark/>
          </w:tcPr>
          <w:p w14:paraId="158DEBA4"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998" w:type="dxa"/>
            <w:tcBorders>
              <w:top w:val="nil"/>
              <w:left w:val="nil"/>
              <w:bottom w:val="single" w:sz="4" w:space="0" w:color="auto"/>
              <w:right w:val="single" w:sz="4" w:space="0" w:color="auto"/>
            </w:tcBorders>
            <w:vAlign w:val="bottom"/>
            <w:hideMark/>
          </w:tcPr>
          <w:p w14:paraId="0095B85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0ACD993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0C7B3131"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Number of binary strings length 8 without consecutive ones.</w:t>
            </w:r>
          </w:p>
        </w:tc>
        <w:tc>
          <w:tcPr>
            <w:tcW w:w="442" w:type="dxa"/>
            <w:tcBorders>
              <w:top w:val="nil"/>
              <w:left w:val="nil"/>
              <w:bottom w:val="single" w:sz="4" w:space="0" w:color="auto"/>
              <w:right w:val="single" w:sz="4" w:space="0" w:color="auto"/>
            </w:tcBorders>
            <w:vAlign w:val="bottom"/>
            <w:hideMark/>
          </w:tcPr>
          <w:p w14:paraId="6D1AE6D9" w14:textId="77777777" w:rsidR="00622633" w:rsidRPr="00622633" w:rsidRDefault="00622633" w:rsidP="00622633">
            <w:pPr>
              <w:jc w:val="right"/>
              <w:rPr>
                <w:rFonts w:ascii="Aptos Narrow" w:hAnsi="Aptos Narrow"/>
                <w:color w:val="000000"/>
              </w:rPr>
            </w:pPr>
            <w:r>
              <w:rPr>
                <w:rFonts w:ascii="Aptos Narrow" w:hAnsi="Aptos Narrow"/>
                <w:color w:val="000000"/>
              </w:rPr>
              <w:t>24</w:t>
            </w:r>
          </w:p>
        </w:tc>
      </w:tr>
      <w:tr w:rsidR="00622633" w:rsidRPr="00622633" w14:paraId="7F6E11C0"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5A0D3B5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48A96C7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6B3DDF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D57FFE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1402698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3B97945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4121E8AD"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Catalan number for n=5.</w:t>
            </w:r>
          </w:p>
        </w:tc>
        <w:tc>
          <w:tcPr>
            <w:tcW w:w="442" w:type="dxa"/>
            <w:tcBorders>
              <w:top w:val="nil"/>
              <w:left w:val="nil"/>
              <w:bottom w:val="single" w:sz="4" w:space="0" w:color="auto"/>
              <w:right w:val="single" w:sz="4" w:space="0" w:color="auto"/>
            </w:tcBorders>
            <w:vAlign w:val="bottom"/>
            <w:hideMark/>
          </w:tcPr>
          <w:p w14:paraId="4CE81B59" w14:textId="77777777" w:rsidR="00622633" w:rsidRPr="00622633" w:rsidRDefault="00622633" w:rsidP="00622633">
            <w:pPr>
              <w:jc w:val="right"/>
              <w:rPr>
                <w:rFonts w:ascii="Aptos Narrow" w:hAnsi="Aptos Narrow"/>
                <w:color w:val="000000"/>
              </w:rPr>
            </w:pPr>
            <w:r>
              <w:rPr>
                <w:rFonts w:ascii="Aptos Narrow" w:hAnsi="Aptos Narrow"/>
                <w:color w:val="000000"/>
              </w:rPr>
              <w:t>25</w:t>
            </w:r>
          </w:p>
        </w:tc>
      </w:tr>
      <w:tr w:rsidR="00622633" w:rsidRPr="00622633" w14:paraId="17282311"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3CABEC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2A9FF74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5DF49B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721CF92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5C8E518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5ADAD9D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18E434F3"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Derangements of 6.</w:t>
            </w:r>
          </w:p>
        </w:tc>
        <w:tc>
          <w:tcPr>
            <w:tcW w:w="442" w:type="dxa"/>
            <w:tcBorders>
              <w:top w:val="nil"/>
              <w:left w:val="nil"/>
              <w:bottom w:val="single" w:sz="4" w:space="0" w:color="auto"/>
              <w:right w:val="single" w:sz="4" w:space="0" w:color="auto"/>
            </w:tcBorders>
            <w:vAlign w:val="bottom"/>
            <w:hideMark/>
          </w:tcPr>
          <w:p w14:paraId="05CFFCF6" w14:textId="77777777" w:rsidR="00622633" w:rsidRPr="00622633" w:rsidRDefault="00622633" w:rsidP="00622633">
            <w:pPr>
              <w:jc w:val="right"/>
              <w:rPr>
                <w:rFonts w:ascii="Aptos Narrow" w:hAnsi="Aptos Narrow"/>
                <w:color w:val="000000"/>
              </w:rPr>
            </w:pPr>
            <w:r>
              <w:rPr>
                <w:rFonts w:ascii="Aptos Narrow" w:hAnsi="Aptos Narrow"/>
                <w:color w:val="000000"/>
              </w:rPr>
              <w:t>26</w:t>
            </w:r>
          </w:p>
        </w:tc>
      </w:tr>
      <w:tr w:rsidR="00622633" w:rsidRPr="00622633" w14:paraId="655FF59A"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79D5F16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1F9AFF6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8448CA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18D496A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shd w:val="clear" w:color="000000" w:fill="FFFF00"/>
            <w:vAlign w:val="bottom"/>
            <w:hideMark/>
          </w:tcPr>
          <w:p w14:paraId="2EA4FA36"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1020" w:type="dxa"/>
            <w:tcBorders>
              <w:top w:val="nil"/>
              <w:left w:val="nil"/>
              <w:bottom w:val="single" w:sz="4" w:space="0" w:color="auto"/>
              <w:right w:val="single" w:sz="8" w:space="0" w:color="auto"/>
            </w:tcBorders>
            <w:shd w:val="clear" w:color="000000" w:fill="FFFFFF"/>
            <w:vAlign w:val="bottom"/>
            <w:hideMark/>
          </w:tcPr>
          <w:p w14:paraId="0A1FA62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7B3643BD"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Hamiltonian paths in K4.</w:t>
            </w:r>
          </w:p>
        </w:tc>
        <w:tc>
          <w:tcPr>
            <w:tcW w:w="442" w:type="dxa"/>
            <w:tcBorders>
              <w:top w:val="nil"/>
              <w:left w:val="nil"/>
              <w:bottom w:val="single" w:sz="4" w:space="0" w:color="auto"/>
              <w:right w:val="single" w:sz="4" w:space="0" w:color="auto"/>
            </w:tcBorders>
            <w:vAlign w:val="bottom"/>
            <w:hideMark/>
          </w:tcPr>
          <w:p w14:paraId="6BD1A97C" w14:textId="77777777" w:rsidR="00622633" w:rsidRPr="00622633" w:rsidRDefault="00622633" w:rsidP="00622633">
            <w:pPr>
              <w:jc w:val="right"/>
              <w:rPr>
                <w:rFonts w:ascii="Aptos Narrow" w:hAnsi="Aptos Narrow"/>
                <w:color w:val="000000"/>
              </w:rPr>
            </w:pPr>
            <w:r>
              <w:rPr>
                <w:rFonts w:ascii="Aptos Narrow" w:hAnsi="Aptos Narrow"/>
                <w:color w:val="000000"/>
              </w:rPr>
              <w:t>27</w:t>
            </w:r>
          </w:p>
        </w:tc>
      </w:tr>
      <w:tr w:rsidR="00622633" w:rsidRPr="00622633" w14:paraId="4472E640"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2D5E030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0AA683C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311A1C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1B7844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085A456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0A2631D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76525393"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Perfect matchings in K3,3.</w:t>
            </w:r>
          </w:p>
        </w:tc>
        <w:tc>
          <w:tcPr>
            <w:tcW w:w="442" w:type="dxa"/>
            <w:tcBorders>
              <w:top w:val="nil"/>
              <w:left w:val="nil"/>
              <w:bottom w:val="single" w:sz="4" w:space="0" w:color="auto"/>
              <w:right w:val="single" w:sz="4" w:space="0" w:color="auto"/>
            </w:tcBorders>
            <w:vAlign w:val="bottom"/>
            <w:hideMark/>
          </w:tcPr>
          <w:p w14:paraId="4F5D2C22" w14:textId="77777777" w:rsidR="00622633" w:rsidRPr="00622633" w:rsidRDefault="00622633" w:rsidP="00622633">
            <w:pPr>
              <w:jc w:val="right"/>
              <w:rPr>
                <w:rFonts w:ascii="Aptos Narrow" w:hAnsi="Aptos Narrow"/>
                <w:color w:val="000000"/>
              </w:rPr>
            </w:pPr>
            <w:r>
              <w:rPr>
                <w:rFonts w:ascii="Aptos Narrow" w:hAnsi="Aptos Narrow"/>
                <w:color w:val="000000"/>
              </w:rPr>
              <w:t>28</w:t>
            </w:r>
          </w:p>
        </w:tc>
      </w:tr>
      <w:tr w:rsidR="00622633" w:rsidRPr="00622633" w14:paraId="36C87A1A"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06F7ED2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7052E5E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374BF511"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78054E9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7EA4C04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11718AA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4BE13CA7"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Eulerian path existence for degrees [2,2,3,3].</w:t>
            </w:r>
          </w:p>
        </w:tc>
        <w:tc>
          <w:tcPr>
            <w:tcW w:w="442" w:type="dxa"/>
            <w:tcBorders>
              <w:top w:val="nil"/>
              <w:left w:val="nil"/>
              <w:bottom w:val="single" w:sz="4" w:space="0" w:color="auto"/>
              <w:right w:val="single" w:sz="4" w:space="0" w:color="auto"/>
            </w:tcBorders>
            <w:vAlign w:val="bottom"/>
            <w:hideMark/>
          </w:tcPr>
          <w:p w14:paraId="1AE0A28B" w14:textId="77777777" w:rsidR="00622633" w:rsidRPr="00622633" w:rsidRDefault="00622633" w:rsidP="00622633">
            <w:pPr>
              <w:jc w:val="right"/>
              <w:rPr>
                <w:rFonts w:ascii="Aptos Narrow" w:hAnsi="Aptos Narrow"/>
                <w:color w:val="000000"/>
              </w:rPr>
            </w:pPr>
            <w:r>
              <w:rPr>
                <w:rFonts w:ascii="Aptos Narrow" w:hAnsi="Aptos Narrow"/>
                <w:color w:val="000000"/>
              </w:rPr>
              <w:t>29</w:t>
            </w:r>
          </w:p>
        </w:tc>
      </w:tr>
      <w:tr w:rsidR="00622633" w:rsidRPr="00622633" w14:paraId="240C346B" w14:textId="77777777" w:rsidTr="00622633">
        <w:trPr>
          <w:trHeight w:val="600"/>
        </w:trPr>
        <w:tc>
          <w:tcPr>
            <w:tcW w:w="833" w:type="dxa"/>
            <w:tcBorders>
              <w:top w:val="nil"/>
              <w:left w:val="single" w:sz="8" w:space="0" w:color="auto"/>
              <w:bottom w:val="single" w:sz="4" w:space="0" w:color="auto"/>
              <w:right w:val="single" w:sz="4" w:space="0" w:color="auto"/>
            </w:tcBorders>
            <w:shd w:val="clear" w:color="000000" w:fill="FFFFFF"/>
            <w:vAlign w:val="bottom"/>
            <w:hideMark/>
          </w:tcPr>
          <w:p w14:paraId="4400F57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shd w:val="clear" w:color="000000" w:fill="FFFFFF"/>
            <w:vAlign w:val="bottom"/>
            <w:hideMark/>
          </w:tcPr>
          <w:p w14:paraId="73D67F2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06D98EC2"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63465EC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1DAFAC6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77759B4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75D38F11"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Minimum vertex cover of star graph with 5 leaves.</w:t>
            </w:r>
          </w:p>
        </w:tc>
        <w:tc>
          <w:tcPr>
            <w:tcW w:w="442" w:type="dxa"/>
            <w:tcBorders>
              <w:top w:val="nil"/>
              <w:left w:val="nil"/>
              <w:bottom w:val="single" w:sz="4" w:space="0" w:color="auto"/>
              <w:right w:val="single" w:sz="4" w:space="0" w:color="auto"/>
            </w:tcBorders>
            <w:vAlign w:val="bottom"/>
            <w:hideMark/>
          </w:tcPr>
          <w:p w14:paraId="502484EC" w14:textId="77777777" w:rsidR="00622633" w:rsidRPr="00622633" w:rsidRDefault="00622633" w:rsidP="00622633">
            <w:pPr>
              <w:jc w:val="right"/>
              <w:rPr>
                <w:rFonts w:ascii="Aptos Narrow" w:hAnsi="Aptos Narrow"/>
                <w:color w:val="000000"/>
              </w:rPr>
            </w:pPr>
            <w:r>
              <w:rPr>
                <w:rFonts w:ascii="Aptos Narrow" w:hAnsi="Aptos Narrow"/>
                <w:color w:val="000000"/>
              </w:rPr>
              <w:t>30</w:t>
            </w:r>
          </w:p>
        </w:tc>
      </w:tr>
      <w:tr w:rsidR="00622633" w:rsidRPr="00622633" w14:paraId="269A4700"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0343A8D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55B0196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FCAE56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05CF634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001F8F5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55CB484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72A000A3"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Expected max of two U(0,1) variables.</w:t>
            </w:r>
          </w:p>
        </w:tc>
        <w:tc>
          <w:tcPr>
            <w:tcW w:w="442" w:type="dxa"/>
            <w:tcBorders>
              <w:top w:val="nil"/>
              <w:left w:val="nil"/>
              <w:bottom w:val="single" w:sz="4" w:space="0" w:color="auto"/>
              <w:right w:val="single" w:sz="4" w:space="0" w:color="auto"/>
            </w:tcBorders>
            <w:vAlign w:val="bottom"/>
            <w:hideMark/>
          </w:tcPr>
          <w:p w14:paraId="7F4574AF" w14:textId="77777777" w:rsidR="00622633" w:rsidRPr="00622633" w:rsidRDefault="00622633" w:rsidP="00622633">
            <w:pPr>
              <w:jc w:val="right"/>
              <w:rPr>
                <w:rFonts w:ascii="Aptos Narrow" w:hAnsi="Aptos Narrow"/>
                <w:color w:val="000000"/>
              </w:rPr>
            </w:pPr>
            <w:r>
              <w:rPr>
                <w:rFonts w:ascii="Aptos Narrow" w:hAnsi="Aptos Narrow"/>
                <w:color w:val="000000"/>
              </w:rPr>
              <w:t>31</w:t>
            </w:r>
          </w:p>
        </w:tc>
      </w:tr>
      <w:tr w:rsidR="00622633" w:rsidRPr="00622633" w14:paraId="5135A266"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07A2945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03223A3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320B4B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28C27F3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4896650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4CAF6CE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00F2ABB3"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Coupon collector expected draws for n=10.</w:t>
            </w:r>
          </w:p>
        </w:tc>
        <w:tc>
          <w:tcPr>
            <w:tcW w:w="442" w:type="dxa"/>
            <w:tcBorders>
              <w:top w:val="nil"/>
              <w:left w:val="nil"/>
              <w:bottom w:val="single" w:sz="4" w:space="0" w:color="auto"/>
              <w:right w:val="single" w:sz="4" w:space="0" w:color="auto"/>
            </w:tcBorders>
            <w:vAlign w:val="bottom"/>
            <w:hideMark/>
          </w:tcPr>
          <w:p w14:paraId="78B19F35" w14:textId="77777777" w:rsidR="00622633" w:rsidRPr="00622633" w:rsidRDefault="00622633" w:rsidP="00622633">
            <w:pPr>
              <w:jc w:val="right"/>
              <w:rPr>
                <w:rFonts w:ascii="Aptos Narrow" w:hAnsi="Aptos Narrow"/>
                <w:color w:val="000000"/>
              </w:rPr>
            </w:pPr>
            <w:r>
              <w:rPr>
                <w:rFonts w:ascii="Aptos Narrow" w:hAnsi="Aptos Narrow"/>
                <w:color w:val="000000"/>
              </w:rPr>
              <w:t>32</w:t>
            </w:r>
          </w:p>
        </w:tc>
      </w:tr>
      <w:tr w:rsidR="00622633" w:rsidRPr="00622633" w14:paraId="443AA819"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11A408E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5CF59A2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5285C2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0865348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2D9C83B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6875120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6E41E352"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Probability three dice all different.</w:t>
            </w:r>
          </w:p>
        </w:tc>
        <w:tc>
          <w:tcPr>
            <w:tcW w:w="442" w:type="dxa"/>
            <w:tcBorders>
              <w:top w:val="nil"/>
              <w:left w:val="nil"/>
              <w:bottom w:val="single" w:sz="4" w:space="0" w:color="auto"/>
              <w:right w:val="single" w:sz="4" w:space="0" w:color="auto"/>
            </w:tcBorders>
            <w:vAlign w:val="bottom"/>
            <w:hideMark/>
          </w:tcPr>
          <w:p w14:paraId="70BAAAE3" w14:textId="77777777" w:rsidR="00622633" w:rsidRPr="00622633" w:rsidRDefault="00622633" w:rsidP="00622633">
            <w:pPr>
              <w:jc w:val="right"/>
              <w:rPr>
                <w:rFonts w:ascii="Aptos Narrow" w:hAnsi="Aptos Narrow"/>
                <w:color w:val="000000"/>
              </w:rPr>
            </w:pPr>
            <w:r>
              <w:rPr>
                <w:rFonts w:ascii="Aptos Narrow" w:hAnsi="Aptos Narrow"/>
                <w:color w:val="000000"/>
              </w:rPr>
              <w:t>33</w:t>
            </w:r>
          </w:p>
        </w:tc>
      </w:tr>
      <w:tr w:rsidR="00622633" w:rsidRPr="00622633" w14:paraId="736EE200"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194F94A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1D05E49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6204C1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20145EF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488BAAD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312662D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28AA65F7"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Probability two reds from urn (5R,3B).</w:t>
            </w:r>
          </w:p>
        </w:tc>
        <w:tc>
          <w:tcPr>
            <w:tcW w:w="442" w:type="dxa"/>
            <w:tcBorders>
              <w:top w:val="nil"/>
              <w:left w:val="nil"/>
              <w:bottom w:val="single" w:sz="4" w:space="0" w:color="auto"/>
              <w:right w:val="single" w:sz="4" w:space="0" w:color="auto"/>
            </w:tcBorders>
            <w:vAlign w:val="bottom"/>
            <w:hideMark/>
          </w:tcPr>
          <w:p w14:paraId="2C166D61" w14:textId="77777777" w:rsidR="00622633" w:rsidRPr="00622633" w:rsidRDefault="00622633" w:rsidP="00622633">
            <w:pPr>
              <w:jc w:val="right"/>
              <w:rPr>
                <w:rFonts w:ascii="Aptos Narrow" w:hAnsi="Aptos Narrow"/>
                <w:color w:val="000000"/>
              </w:rPr>
            </w:pPr>
            <w:r>
              <w:rPr>
                <w:rFonts w:ascii="Aptos Narrow" w:hAnsi="Aptos Narrow"/>
                <w:color w:val="000000"/>
              </w:rPr>
              <w:t>34</w:t>
            </w:r>
          </w:p>
        </w:tc>
      </w:tr>
      <w:tr w:rsidR="00622633" w:rsidRPr="00622633" w14:paraId="4D88580F" w14:textId="77777777" w:rsidTr="00622633">
        <w:trPr>
          <w:trHeight w:val="900"/>
        </w:trPr>
        <w:tc>
          <w:tcPr>
            <w:tcW w:w="833" w:type="dxa"/>
            <w:tcBorders>
              <w:top w:val="nil"/>
              <w:left w:val="single" w:sz="8" w:space="0" w:color="auto"/>
              <w:bottom w:val="single" w:sz="4" w:space="0" w:color="auto"/>
              <w:right w:val="single" w:sz="4" w:space="0" w:color="auto"/>
            </w:tcBorders>
            <w:shd w:val="clear" w:color="000000" w:fill="FFFFFF"/>
            <w:vAlign w:val="bottom"/>
            <w:hideMark/>
          </w:tcPr>
          <w:p w14:paraId="7FE109F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shd w:val="clear" w:color="000000" w:fill="FFFFFF"/>
            <w:vAlign w:val="bottom"/>
            <w:hideMark/>
          </w:tcPr>
          <w:p w14:paraId="77474AA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0506C18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6F3A428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291859D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263B6A8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50731D61"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Geometric distribution p=0.25 first success at trial 4.</w:t>
            </w:r>
          </w:p>
        </w:tc>
        <w:tc>
          <w:tcPr>
            <w:tcW w:w="442" w:type="dxa"/>
            <w:tcBorders>
              <w:top w:val="nil"/>
              <w:left w:val="nil"/>
              <w:bottom w:val="single" w:sz="4" w:space="0" w:color="auto"/>
              <w:right w:val="single" w:sz="4" w:space="0" w:color="auto"/>
            </w:tcBorders>
            <w:vAlign w:val="bottom"/>
            <w:hideMark/>
          </w:tcPr>
          <w:p w14:paraId="6B3AE5A2" w14:textId="77777777" w:rsidR="00622633" w:rsidRPr="00622633" w:rsidRDefault="00622633" w:rsidP="00622633">
            <w:pPr>
              <w:jc w:val="right"/>
              <w:rPr>
                <w:rFonts w:ascii="Aptos Narrow" w:hAnsi="Aptos Narrow"/>
                <w:color w:val="000000"/>
              </w:rPr>
            </w:pPr>
            <w:r>
              <w:rPr>
                <w:rFonts w:ascii="Aptos Narrow" w:hAnsi="Aptos Narrow"/>
                <w:color w:val="000000"/>
              </w:rPr>
              <w:t>35</w:t>
            </w:r>
          </w:p>
        </w:tc>
      </w:tr>
      <w:tr w:rsidR="00622633" w:rsidRPr="00622633" w14:paraId="652770C9"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02A719F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5F9C868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2E2BD4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1F84D09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4542413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19CC9C1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598D18A3"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Binomial n=10,p=0.3 exactly 3 successes.</w:t>
            </w:r>
          </w:p>
        </w:tc>
        <w:tc>
          <w:tcPr>
            <w:tcW w:w="442" w:type="dxa"/>
            <w:tcBorders>
              <w:top w:val="nil"/>
              <w:left w:val="nil"/>
              <w:bottom w:val="single" w:sz="4" w:space="0" w:color="auto"/>
              <w:right w:val="single" w:sz="4" w:space="0" w:color="auto"/>
            </w:tcBorders>
            <w:vAlign w:val="bottom"/>
            <w:hideMark/>
          </w:tcPr>
          <w:p w14:paraId="14F70FD7" w14:textId="77777777" w:rsidR="00622633" w:rsidRPr="00622633" w:rsidRDefault="00622633" w:rsidP="00622633">
            <w:pPr>
              <w:jc w:val="right"/>
              <w:rPr>
                <w:rFonts w:ascii="Aptos Narrow" w:hAnsi="Aptos Narrow"/>
                <w:color w:val="000000"/>
              </w:rPr>
            </w:pPr>
            <w:r>
              <w:rPr>
                <w:rFonts w:ascii="Aptos Narrow" w:hAnsi="Aptos Narrow"/>
                <w:color w:val="000000"/>
              </w:rPr>
              <w:t>36</w:t>
            </w:r>
          </w:p>
        </w:tc>
      </w:tr>
      <w:tr w:rsidR="00622633" w:rsidRPr="00622633" w14:paraId="71B055DC"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351ECC60"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0</w:t>
            </w:r>
          </w:p>
        </w:tc>
        <w:tc>
          <w:tcPr>
            <w:tcW w:w="830" w:type="dxa"/>
            <w:tcBorders>
              <w:top w:val="nil"/>
              <w:left w:val="nil"/>
              <w:bottom w:val="single" w:sz="4" w:space="0" w:color="auto"/>
              <w:right w:val="single" w:sz="4" w:space="0" w:color="auto"/>
            </w:tcBorders>
            <w:vAlign w:val="bottom"/>
            <w:hideMark/>
          </w:tcPr>
          <w:p w14:paraId="7993544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4159DC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6C52E81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439E531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2BE6243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37085F25"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Solve φ(100).</w:t>
            </w:r>
          </w:p>
        </w:tc>
        <w:tc>
          <w:tcPr>
            <w:tcW w:w="442" w:type="dxa"/>
            <w:tcBorders>
              <w:top w:val="nil"/>
              <w:left w:val="nil"/>
              <w:bottom w:val="single" w:sz="4" w:space="0" w:color="auto"/>
              <w:right w:val="single" w:sz="4" w:space="0" w:color="auto"/>
            </w:tcBorders>
            <w:vAlign w:val="bottom"/>
            <w:hideMark/>
          </w:tcPr>
          <w:p w14:paraId="5736F05F" w14:textId="77777777" w:rsidR="00622633" w:rsidRPr="00622633" w:rsidRDefault="00622633" w:rsidP="00622633">
            <w:pPr>
              <w:jc w:val="right"/>
              <w:rPr>
                <w:rFonts w:ascii="Aptos Narrow" w:hAnsi="Aptos Narrow"/>
                <w:color w:val="000000"/>
              </w:rPr>
            </w:pPr>
            <w:r>
              <w:rPr>
                <w:rFonts w:ascii="Aptos Narrow" w:hAnsi="Aptos Narrow"/>
                <w:color w:val="000000"/>
              </w:rPr>
              <w:t>37</w:t>
            </w:r>
          </w:p>
        </w:tc>
      </w:tr>
      <w:tr w:rsidR="00622633" w:rsidRPr="00622633" w14:paraId="781E21F3"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14DAC19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2741DAF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47AA53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1020837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4A5F982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505D3E6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242ECEC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Smallest perfect number greater than 6.</w:t>
            </w:r>
          </w:p>
        </w:tc>
        <w:tc>
          <w:tcPr>
            <w:tcW w:w="442" w:type="dxa"/>
            <w:tcBorders>
              <w:top w:val="nil"/>
              <w:left w:val="nil"/>
              <w:bottom w:val="single" w:sz="4" w:space="0" w:color="auto"/>
              <w:right w:val="single" w:sz="4" w:space="0" w:color="auto"/>
            </w:tcBorders>
            <w:vAlign w:val="bottom"/>
            <w:hideMark/>
          </w:tcPr>
          <w:p w14:paraId="32BF8355" w14:textId="77777777" w:rsidR="00622633" w:rsidRPr="00622633" w:rsidRDefault="00622633" w:rsidP="00622633">
            <w:pPr>
              <w:jc w:val="right"/>
              <w:rPr>
                <w:rFonts w:ascii="Aptos Narrow" w:hAnsi="Aptos Narrow"/>
                <w:color w:val="000000"/>
              </w:rPr>
            </w:pPr>
            <w:r>
              <w:rPr>
                <w:rFonts w:ascii="Aptos Narrow" w:hAnsi="Aptos Narrow"/>
                <w:color w:val="000000"/>
              </w:rPr>
              <w:t>38</w:t>
            </w:r>
          </w:p>
        </w:tc>
      </w:tr>
      <w:tr w:rsidR="00622633" w:rsidRPr="00622633" w14:paraId="6BC166F7"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370971D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0060599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B59903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05FEFEE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2284BE9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5991898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3F558942"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Order of 2 modulo 13.</w:t>
            </w:r>
          </w:p>
        </w:tc>
        <w:tc>
          <w:tcPr>
            <w:tcW w:w="442" w:type="dxa"/>
            <w:tcBorders>
              <w:top w:val="nil"/>
              <w:left w:val="nil"/>
              <w:bottom w:val="single" w:sz="4" w:space="0" w:color="auto"/>
              <w:right w:val="single" w:sz="4" w:space="0" w:color="auto"/>
            </w:tcBorders>
            <w:vAlign w:val="bottom"/>
            <w:hideMark/>
          </w:tcPr>
          <w:p w14:paraId="4F7F8FED" w14:textId="77777777" w:rsidR="00622633" w:rsidRPr="00622633" w:rsidRDefault="00622633" w:rsidP="00622633">
            <w:pPr>
              <w:jc w:val="right"/>
              <w:rPr>
                <w:rFonts w:ascii="Aptos Narrow" w:hAnsi="Aptos Narrow"/>
                <w:color w:val="000000"/>
              </w:rPr>
            </w:pPr>
            <w:r>
              <w:rPr>
                <w:rFonts w:ascii="Aptos Narrow" w:hAnsi="Aptos Narrow"/>
                <w:color w:val="000000"/>
              </w:rPr>
              <w:t>39</w:t>
            </w:r>
          </w:p>
        </w:tc>
      </w:tr>
      <w:tr w:rsidR="00622633" w:rsidRPr="00622633" w14:paraId="5B65CDBC"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7597F2D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614BE52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37A36BFA"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137228F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1D9B639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6D47ED4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7B674FD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Number of divisors of 1260.</w:t>
            </w:r>
          </w:p>
        </w:tc>
        <w:tc>
          <w:tcPr>
            <w:tcW w:w="442" w:type="dxa"/>
            <w:tcBorders>
              <w:top w:val="nil"/>
              <w:left w:val="nil"/>
              <w:bottom w:val="single" w:sz="4" w:space="0" w:color="auto"/>
              <w:right w:val="single" w:sz="4" w:space="0" w:color="auto"/>
            </w:tcBorders>
            <w:vAlign w:val="bottom"/>
            <w:hideMark/>
          </w:tcPr>
          <w:p w14:paraId="456F56E8" w14:textId="77777777" w:rsidR="00622633" w:rsidRPr="00622633" w:rsidRDefault="00622633" w:rsidP="00622633">
            <w:pPr>
              <w:jc w:val="right"/>
              <w:rPr>
                <w:rFonts w:ascii="Aptos Narrow" w:hAnsi="Aptos Narrow"/>
                <w:color w:val="000000"/>
              </w:rPr>
            </w:pPr>
            <w:r>
              <w:rPr>
                <w:rFonts w:ascii="Aptos Narrow" w:hAnsi="Aptos Narrow"/>
                <w:color w:val="000000"/>
              </w:rPr>
              <w:t>40</w:t>
            </w:r>
          </w:p>
        </w:tc>
      </w:tr>
      <w:tr w:rsidR="00622633" w:rsidRPr="00622633" w14:paraId="1BC3DF99"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6B927BC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6DA2D93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B73995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3CCED61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65F89D6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0DBC53B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0CE4434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Two-pointer container max area [1,8,6,2,5,4,8,3,7].</w:t>
            </w:r>
          </w:p>
        </w:tc>
        <w:tc>
          <w:tcPr>
            <w:tcW w:w="442" w:type="dxa"/>
            <w:tcBorders>
              <w:top w:val="nil"/>
              <w:left w:val="nil"/>
              <w:bottom w:val="single" w:sz="4" w:space="0" w:color="auto"/>
              <w:right w:val="single" w:sz="4" w:space="0" w:color="auto"/>
            </w:tcBorders>
            <w:vAlign w:val="bottom"/>
            <w:hideMark/>
          </w:tcPr>
          <w:p w14:paraId="2BF61D04" w14:textId="77777777" w:rsidR="00622633" w:rsidRPr="00622633" w:rsidRDefault="00622633" w:rsidP="00622633">
            <w:pPr>
              <w:jc w:val="right"/>
              <w:rPr>
                <w:rFonts w:ascii="Aptos Narrow" w:hAnsi="Aptos Narrow"/>
                <w:color w:val="000000"/>
              </w:rPr>
            </w:pPr>
            <w:r>
              <w:rPr>
                <w:rFonts w:ascii="Aptos Narrow" w:hAnsi="Aptos Narrow"/>
                <w:color w:val="000000"/>
              </w:rPr>
              <w:t>41</w:t>
            </w:r>
          </w:p>
        </w:tc>
      </w:tr>
      <w:tr w:rsidR="00622633" w:rsidRPr="00622633" w14:paraId="3A8B737E" w14:textId="77777777" w:rsidTr="00622633">
        <w:trPr>
          <w:trHeight w:val="900"/>
        </w:trPr>
        <w:tc>
          <w:tcPr>
            <w:tcW w:w="833" w:type="dxa"/>
            <w:tcBorders>
              <w:top w:val="nil"/>
              <w:left w:val="single" w:sz="8" w:space="0" w:color="auto"/>
              <w:bottom w:val="single" w:sz="4" w:space="0" w:color="auto"/>
              <w:right w:val="single" w:sz="4" w:space="0" w:color="auto"/>
            </w:tcBorders>
            <w:vAlign w:val="bottom"/>
            <w:hideMark/>
          </w:tcPr>
          <w:p w14:paraId="4465AC7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0B9596A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4C0C36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72153E9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340F814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51DF207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77EE2EE1"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Game removing 1–3 stones from 20; last loses. First player winning?</w:t>
            </w:r>
          </w:p>
        </w:tc>
        <w:tc>
          <w:tcPr>
            <w:tcW w:w="442" w:type="dxa"/>
            <w:tcBorders>
              <w:top w:val="nil"/>
              <w:left w:val="nil"/>
              <w:bottom w:val="single" w:sz="4" w:space="0" w:color="auto"/>
              <w:right w:val="single" w:sz="4" w:space="0" w:color="auto"/>
            </w:tcBorders>
            <w:vAlign w:val="bottom"/>
            <w:hideMark/>
          </w:tcPr>
          <w:p w14:paraId="078954EB" w14:textId="77777777" w:rsidR="00622633" w:rsidRPr="00622633" w:rsidRDefault="00622633" w:rsidP="00622633">
            <w:pPr>
              <w:jc w:val="right"/>
              <w:rPr>
                <w:rFonts w:ascii="Aptos Narrow" w:hAnsi="Aptos Narrow"/>
                <w:color w:val="000000"/>
              </w:rPr>
            </w:pPr>
            <w:r>
              <w:rPr>
                <w:rFonts w:ascii="Aptos Narrow" w:hAnsi="Aptos Narrow"/>
                <w:color w:val="000000"/>
              </w:rPr>
              <w:t>42</w:t>
            </w:r>
          </w:p>
        </w:tc>
      </w:tr>
      <w:tr w:rsidR="00622633" w:rsidRPr="00622633" w14:paraId="629C1BDE"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12DA847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64196F7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3ED65A69"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405745B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6F1B241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7F44B50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09E11D85"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Binary search comparisons finding 23 in sorted array.</w:t>
            </w:r>
          </w:p>
        </w:tc>
        <w:tc>
          <w:tcPr>
            <w:tcW w:w="442" w:type="dxa"/>
            <w:tcBorders>
              <w:top w:val="nil"/>
              <w:left w:val="nil"/>
              <w:bottom w:val="single" w:sz="4" w:space="0" w:color="auto"/>
              <w:right w:val="single" w:sz="4" w:space="0" w:color="auto"/>
            </w:tcBorders>
            <w:vAlign w:val="bottom"/>
            <w:hideMark/>
          </w:tcPr>
          <w:p w14:paraId="1C361A4F" w14:textId="77777777" w:rsidR="00622633" w:rsidRPr="00622633" w:rsidRDefault="00622633" w:rsidP="00622633">
            <w:pPr>
              <w:jc w:val="right"/>
              <w:rPr>
                <w:rFonts w:ascii="Aptos Narrow" w:hAnsi="Aptos Narrow"/>
                <w:color w:val="000000"/>
              </w:rPr>
            </w:pPr>
            <w:r>
              <w:rPr>
                <w:rFonts w:ascii="Aptos Narrow" w:hAnsi="Aptos Narrow"/>
                <w:color w:val="000000"/>
              </w:rPr>
              <w:t>43</w:t>
            </w:r>
          </w:p>
        </w:tc>
      </w:tr>
      <w:tr w:rsidR="00622633" w:rsidRPr="00622633" w14:paraId="2EE10BC0"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19E6055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2866BCF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86BD64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2C07278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2984041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489DB9F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65F47A91"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Recursive fib(5) — number of calls to fib(2).</w:t>
            </w:r>
          </w:p>
        </w:tc>
        <w:tc>
          <w:tcPr>
            <w:tcW w:w="442" w:type="dxa"/>
            <w:tcBorders>
              <w:top w:val="nil"/>
              <w:left w:val="nil"/>
              <w:bottom w:val="single" w:sz="4" w:space="0" w:color="auto"/>
              <w:right w:val="single" w:sz="4" w:space="0" w:color="auto"/>
            </w:tcBorders>
            <w:vAlign w:val="bottom"/>
            <w:hideMark/>
          </w:tcPr>
          <w:p w14:paraId="6F0F0934" w14:textId="77777777" w:rsidR="00622633" w:rsidRPr="00622633" w:rsidRDefault="00622633" w:rsidP="00622633">
            <w:pPr>
              <w:jc w:val="right"/>
              <w:rPr>
                <w:rFonts w:ascii="Aptos Narrow" w:hAnsi="Aptos Narrow"/>
                <w:color w:val="000000"/>
              </w:rPr>
            </w:pPr>
            <w:r>
              <w:rPr>
                <w:rFonts w:ascii="Aptos Narrow" w:hAnsi="Aptos Narrow"/>
                <w:color w:val="000000"/>
              </w:rPr>
              <w:t>44</w:t>
            </w:r>
          </w:p>
        </w:tc>
      </w:tr>
      <w:tr w:rsidR="00622633" w:rsidRPr="00622633" w14:paraId="472CE27D"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0A8C81F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4B62C9E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7E98A3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45679F1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334F2A0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7F0BD48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03E579FE"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Max heap root from [5,2,8,1,9].</w:t>
            </w:r>
          </w:p>
        </w:tc>
        <w:tc>
          <w:tcPr>
            <w:tcW w:w="442" w:type="dxa"/>
            <w:tcBorders>
              <w:top w:val="nil"/>
              <w:left w:val="nil"/>
              <w:bottom w:val="single" w:sz="4" w:space="0" w:color="auto"/>
              <w:right w:val="single" w:sz="4" w:space="0" w:color="auto"/>
            </w:tcBorders>
            <w:vAlign w:val="bottom"/>
            <w:hideMark/>
          </w:tcPr>
          <w:p w14:paraId="1585C03F" w14:textId="77777777" w:rsidR="00622633" w:rsidRPr="00622633" w:rsidRDefault="00622633" w:rsidP="00622633">
            <w:pPr>
              <w:jc w:val="right"/>
              <w:rPr>
                <w:rFonts w:ascii="Aptos Narrow" w:hAnsi="Aptos Narrow"/>
                <w:color w:val="000000"/>
              </w:rPr>
            </w:pPr>
            <w:r>
              <w:rPr>
                <w:rFonts w:ascii="Aptos Narrow" w:hAnsi="Aptos Narrow"/>
                <w:color w:val="000000"/>
              </w:rPr>
              <w:t>45</w:t>
            </w:r>
          </w:p>
        </w:tc>
      </w:tr>
      <w:tr w:rsidR="00622633" w:rsidRPr="00622633" w14:paraId="60E91633" w14:textId="77777777" w:rsidTr="00622633">
        <w:trPr>
          <w:trHeight w:val="620"/>
        </w:trPr>
        <w:tc>
          <w:tcPr>
            <w:tcW w:w="833" w:type="dxa"/>
            <w:tcBorders>
              <w:top w:val="nil"/>
              <w:left w:val="single" w:sz="8" w:space="0" w:color="auto"/>
              <w:bottom w:val="single" w:sz="4" w:space="0" w:color="auto"/>
              <w:right w:val="single" w:sz="4" w:space="0" w:color="auto"/>
            </w:tcBorders>
            <w:vAlign w:val="bottom"/>
            <w:hideMark/>
          </w:tcPr>
          <w:p w14:paraId="1FF9B8B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4A2F2BA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EA9845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1847216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7BD9227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540B217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4A0FB8F5"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Preorder traversal for given tree structure.</w:t>
            </w:r>
          </w:p>
        </w:tc>
        <w:tc>
          <w:tcPr>
            <w:tcW w:w="442" w:type="dxa"/>
            <w:tcBorders>
              <w:top w:val="nil"/>
              <w:left w:val="nil"/>
              <w:bottom w:val="single" w:sz="4" w:space="0" w:color="auto"/>
              <w:right w:val="single" w:sz="4" w:space="0" w:color="auto"/>
            </w:tcBorders>
            <w:vAlign w:val="bottom"/>
            <w:hideMark/>
          </w:tcPr>
          <w:p w14:paraId="583769F7" w14:textId="77777777" w:rsidR="00622633" w:rsidRPr="00622633" w:rsidRDefault="00622633" w:rsidP="00622633">
            <w:pPr>
              <w:jc w:val="right"/>
              <w:rPr>
                <w:rFonts w:ascii="Aptos Narrow" w:hAnsi="Aptos Narrow"/>
                <w:color w:val="000000"/>
              </w:rPr>
            </w:pPr>
            <w:r>
              <w:rPr>
                <w:rFonts w:ascii="Aptos Narrow" w:hAnsi="Aptos Narrow"/>
                <w:color w:val="000000"/>
              </w:rPr>
              <w:t>46</w:t>
            </w:r>
          </w:p>
        </w:tc>
      </w:tr>
      <w:tr w:rsidR="00622633" w:rsidRPr="00622633" w14:paraId="18248A86" w14:textId="77777777" w:rsidTr="00622633">
        <w:trPr>
          <w:trHeight w:val="720"/>
        </w:trPr>
        <w:tc>
          <w:tcPr>
            <w:tcW w:w="833" w:type="dxa"/>
            <w:tcBorders>
              <w:top w:val="nil"/>
              <w:left w:val="single" w:sz="8" w:space="0" w:color="auto"/>
              <w:bottom w:val="single" w:sz="4" w:space="0" w:color="auto"/>
              <w:right w:val="single" w:sz="4" w:space="0" w:color="auto"/>
            </w:tcBorders>
            <w:vAlign w:val="bottom"/>
            <w:hideMark/>
          </w:tcPr>
          <w:p w14:paraId="69058AD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14ABBAD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1B2C6D94"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1274909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1CDB07A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19C190F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31E36B3D" w14:textId="77777777" w:rsidR="00622633" w:rsidRPr="00622633" w:rsidRDefault="00622633" w:rsidP="00622633">
            <w:pPr>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Shortest path weight A→E in weighted graph.</w:t>
            </w:r>
          </w:p>
        </w:tc>
        <w:tc>
          <w:tcPr>
            <w:tcW w:w="442" w:type="dxa"/>
            <w:tcBorders>
              <w:top w:val="nil"/>
              <w:left w:val="nil"/>
              <w:bottom w:val="single" w:sz="4" w:space="0" w:color="auto"/>
              <w:right w:val="single" w:sz="4" w:space="0" w:color="auto"/>
            </w:tcBorders>
            <w:vAlign w:val="bottom"/>
            <w:hideMark/>
          </w:tcPr>
          <w:p w14:paraId="7C95C146" w14:textId="77777777" w:rsidR="00622633" w:rsidRPr="00622633" w:rsidRDefault="00622633" w:rsidP="00622633">
            <w:pPr>
              <w:jc w:val="right"/>
              <w:rPr>
                <w:rFonts w:ascii="Aptos Narrow" w:hAnsi="Aptos Narrow"/>
                <w:color w:val="000000"/>
              </w:rPr>
            </w:pPr>
            <w:r>
              <w:rPr>
                <w:rFonts w:ascii="Aptos Narrow" w:hAnsi="Aptos Narrow"/>
                <w:color w:val="000000"/>
              </w:rPr>
              <w:t>47</w:t>
            </w:r>
          </w:p>
        </w:tc>
      </w:tr>
      <w:tr w:rsidR="00622633" w:rsidRPr="00622633" w14:paraId="46AB4B90"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4CE3065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3C76A19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2E2175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498DA9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0707E41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shd w:val="clear" w:color="000000" w:fill="FFFF00"/>
            <w:vAlign w:val="bottom"/>
            <w:hideMark/>
          </w:tcPr>
          <w:p w14:paraId="54C660DB"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2890" w:type="dxa"/>
            <w:tcBorders>
              <w:top w:val="nil"/>
              <w:left w:val="nil"/>
              <w:bottom w:val="single" w:sz="4" w:space="0" w:color="auto"/>
              <w:right w:val="single" w:sz="8" w:space="0" w:color="auto"/>
            </w:tcBorders>
            <w:vAlign w:val="center"/>
            <w:hideMark/>
          </w:tcPr>
          <w:p w14:paraId="597EA03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MST total weight given edges list.</w:t>
            </w:r>
          </w:p>
        </w:tc>
        <w:tc>
          <w:tcPr>
            <w:tcW w:w="442" w:type="dxa"/>
            <w:tcBorders>
              <w:top w:val="nil"/>
              <w:left w:val="nil"/>
              <w:bottom w:val="single" w:sz="4" w:space="0" w:color="auto"/>
              <w:right w:val="single" w:sz="4" w:space="0" w:color="auto"/>
            </w:tcBorders>
            <w:vAlign w:val="bottom"/>
            <w:hideMark/>
          </w:tcPr>
          <w:p w14:paraId="69D5B5C6" w14:textId="77777777" w:rsidR="00622633" w:rsidRPr="00622633" w:rsidRDefault="00622633" w:rsidP="00622633">
            <w:pPr>
              <w:jc w:val="right"/>
              <w:rPr>
                <w:rFonts w:ascii="Aptos Narrow" w:hAnsi="Aptos Narrow"/>
                <w:color w:val="000000"/>
              </w:rPr>
            </w:pPr>
            <w:r>
              <w:rPr>
                <w:rFonts w:ascii="Aptos Narrow" w:hAnsi="Aptos Narrow"/>
                <w:color w:val="000000"/>
              </w:rPr>
              <w:t>48</w:t>
            </w:r>
          </w:p>
        </w:tc>
      </w:tr>
      <w:tr w:rsidR="00622633" w:rsidRPr="00622633" w14:paraId="53EEF94B"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347EBCF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7D24078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A42926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16F8302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4A5BDF6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41960B5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343F01A5"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Leaves in perfect binary tree with 15 nodes.</w:t>
            </w:r>
          </w:p>
        </w:tc>
        <w:tc>
          <w:tcPr>
            <w:tcW w:w="442" w:type="dxa"/>
            <w:tcBorders>
              <w:top w:val="nil"/>
              <w:left w:val="nil"/>
              <w:bottom w:val="single" w:sz="4" w:space="0" w:color="auto"/>
              <w:right w:val="single" w:sz="4" w:space="0" w:color="auto"/>
            </w:tcBorders>
            <w:vAlign w:val="bottom"/>
            <w:hideMark/>
          </w:tcPr>
          <w:p w14:paraId="702EF161" w14:textId="77777777" w:rsidR="00622633" w:rsidRPr="00622633" w:rsidRDefault="00622633" w:rsidP="00622633">
            <w:pPr>
              <w:jc w:val="right"/>
              <w:rPr>
                <w:rFonts w:ascii="Aptos Narrow" w:hAnsi="Aptos Narrow"/>
                <w:color w:val="000000"/>
              </w:rPr>
            </w:pPr>
            <w:r>
              <w:rPr>
                <w:rFonts w:ascii="Aptos Narrow" w:hAnsi="Aptos Narrow"/>
                <w:color w:val="000000"/>
              </w:rPr>
              <w:t>49</w:t>
            </w:r>
          </w:p>
        </w:tc>
      </w:tr>
      <w:tr w:rsidR="00622633" w:rsidRPr="00622633" w14:paraId="16CCACEB"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11DE910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226EB12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0B8E14E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64C5D56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14990D0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shd w:val="clear" w:color="000000" w:fill="FFFF00"/>
            <w:vAlign w:val="bottom"/>
            <w:hideMark/>
          </w:tcPr>
          <w:p w14:paraId="4E950D32"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2890" w:type="dxa"/>
            <w:tcBorders>
              <w:top w:val="nil"/>
              <w:left w:val="nil"/>
              <w:bottom w:val="single" w:sz="4" w:space="0" w:color="auto"/>
              <w:right w:val="single" w:sz="8" w:space="0" w:color="auto"/>
            </w:tcBorders>
            <w:vAlign w:val="center"/>
            <w:hideMark/>
          </w:tcPr>
          <w:p w14:paraId="47282097"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In-degree of node C given directed edges.</w:t>
            </w:r>
          </w:p>
        </w:tc>
        <w:tc>
          <w:tcPr>
            <w:tcW w:w="442" w:type="dxa"/>
            <w:tcBorders>
              <w:top w:val="nil"/>
              <w:left w:val="nil"/>
              <w:bottom w:val="single" w:sz="4" w:space="0" w:color="auto"/>
              <w:right w:val="single" w:sz="4" w:space="0" w:color="auto"/>
            </w:tcBorders>
            <w:vAlign w:val="bottom"/>
            <w:hideMark/>
          </w:tcPr>
          <w:p w14:paraId="69770A22" w14:textId="77777777" w:rsidR="00622633" w:rsidRPr="00622633" w:rsidRDefault="00622633" w:rsidP="00622633">
            <w:pPr>
              <w:jc w:val="right"/>
              <w:rPr>
                <w:rFonts w:ascii="Aptos Narrow" w:hAnsi="Aptos Narrow"/>
                <w:color w:val="000000"/>
              </w:rPr>
            </w:pPr>
            <w:r>
              <w:rPr>
                <w:rFonts w:ascii="Aptos Narrow" w:hAnsi="Aptos Narrow"/>
                <w:color w:val="000000"/>
              </w:rPr>
              <w:t>50</w:t>
            </w:r>
          </w:p>
        </w:tc>
      </w:tr>
      <w:tr w:rsidR="00622633" w:rsidRPr="00622633" w14:paraId="6D305D7C" w14:textId="77777777" w:rsidTr="00622633">
        <w:trPr>
          <w:trHeight w:val="900"/>
        </w:trPr>
        <w:tc>
          <w:tcPr>
            <w:tcW w:w="833" w:type="dxa"/>
            <w:tcBorders>
              <w:top w:val="nil"/>
              <w:left w:val="single" w:sz="8" w:space="0" w:color="auto"/>
              <w:bottom w:val="single" w:sz="4" w:space="0" w:color="auto"/>
              <w:right w:val="single" w:sz="4" w:space="0" w:color="auto"/>
            </w:tcBorders>
            <w:vAlign w:val="bottom"/>
            <w:hideMark/>
          </w:tcPr>
          <w:p w14:paraId="451282C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7230944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CB4CB7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4EEEA17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33B5617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506A040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0E285D0E"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Number of strongly connected components given graph.</w:t>
            </w:r>
          </w:p>
        </w:tc>
        <w:tc>
          <w:tcPr>
            <w:tcW w:w="442" w:type="dxa"/>
            <w:tcBorders>
              <w:top w:val="nil"/>
              <w:left w:val="nil"/>
              <w:bottom w:val="single" w:sz="4" w:space="0" w:color="auto"/>
              <w:right w:val="single" w:sz="4" w:space="0" w:color="auto"/>
            </w:tcBorders>
            <w:vAlign w:val="bottom"/>
            <w:hideMark/>
          </w:tcPr>
          <w:p w14:paraId="3D868886" w14:textId="77777777" w:rsidR="00622633" w:rsidRPr="00622633" w:rsidRDefault="00622633" w:rsidP="00622633">
            <w:pPr>
              <w:jc w:val="right"/>
              <w:rPr>
                <w:rFonts w:ascii="Aptos Narrow" w:hAnsi="Aptos Narrow"/>
                <w:color w:val="000000"/>
              </w:rPr>
            </w:pPr>
            <w:r>
              <w:rPr>
                <w:rFonts w:ascii="Aptos Narrow" w:hAnsi="Aptos Narrow"/>
                <w:color w:val="000000"/>
              </w:rPr>
              <w:t>51</w:t>
            </w:r>
          </w:p>
        </w:tc>
      </w:tr>
      <w:tr w:rsidR="00622633" w:rsidRPr="00622633" w14:paraId="06935B30"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737F51F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7678243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7A11D6FF"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1971FB6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44C7A27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39B0CAE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4E65F788"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Knapsack capacity 10 with given items — max value.</w:t>
            </w:r>
          </w:p>
        </w:tc>
        <w:tc>
          <w:tcPr>
            <w:tcW w:w="442" w:type="dxa"/>
            <w:tcBorders>
              <w:top w:val="nil"/>
              <w:left w:val="nil"/>
              <w:bottom w:val="single" w:sz="4" w:space="0" w:color="auto"/>
              <w:right w:val="single" w:sz="4" w:space="0" w:color="auto"/>
            </w:tcBorders>
            <w:vAlign w:val="bottom"/>
            <w:hideMark/>
          </w:tcPr>
          <w:p w14:paraId="38D60BE6" w14:textId="77777777" w:rsidR="00622633" w:rsidRPr="00622633" w:rsidRDefault="00622633" w:rsidP="00622633">
            <w:pPr>
              <w:jc w:val="right"/>
              <w:rPr>
                <w:rFonts w:ascii="Aptos Narrow" w:hAnsi="Aptos Narrow"/>
                <w:color w:val="000000"/>
              </w:rPr>
            </w:pPr>
            <w:r>
              <w:rPr>
                <w:rFonts w:ascii="Aptos Narrow" w:hAnsi="Aptos Narrow"/>
                <w:color w:val="000000"/>
              </w:rPr>
              <w:t>52</w:t>
            </w:r>
          </w:p>
        </w:tc>
      </w:tr>
      <w:tr w:rsidR="00622633" w:rsidRPr="00622633" w14:paraId="44829287"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5E1DF1B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3DCFCD6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808D2C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358AB94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25F3310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7DAD085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7226359D"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Ways to climb 5 steps with 1 or 2 steps.</w:t>
            </w:r>
          </w:p>
        </w:tc>
        <w:tc>
          <w:tcPr>
            <w:tcW w:w="442" w:type="dxa"/>
            <w:tcBorders>
              <w:top w:val="nil"/>
              <w:left w:val="nil"/>
              <w:bottom w:val="single" w:sz="4" w:space="0" w:color="auto"/>
              <w:right w:val="single" w:sz="4" w:space="0" w:color="auto"/>
            </w:tcBorders>
            <w:vAlign w:val="bottom"/>
            <w:hideMark/>
          </w:tcPr>
          <w:p w14:paraId="3EE3CED5" w14:textId="77777777" w:rsidR="00622633" w:rsidRPr="00622633" w:rsidRDefault="00622633" w:rsidP="00622633">
            <w:pPr>
              <w:jc w:val="right"/>
              <w:rPr>
                <w:rFonts w:ascii="Aptos Narrow" w:hAnsi="Aptos Narrow"/>
                <w:color w:val="000000"/>
              </w:rPr>
            </w:pPr>
            <w:r>
              <w:rPr>
                <w:rFonts w:ascii="Aptos Narrow" w:hAnsi="Aptos Narrow"/>
                <w:color w:val="000000"/>
              </w:rPr>
              <w:t>53</w:t>
            </w:r>
          </w:p>
        </w:tc>
      </w:tr>
      <w:tr w:rsidR="00622633" w:rsidRPr="00622633" w14:paraId="7BDCB7DE"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603C140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7BD8C88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691AC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D86F89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1DFC76B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79629EC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5772D5EB"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LCS length for “ABCDGH” and “AEDFHR”.</w:t>
            </w:r>
          </w:p>
        </w:tc>
        <w:tc>
          <w:tcPr>
            <w:tcW w:w="442" w:type="dxa"/>
            <w:tcBorders>
              <w:top w:val="nil"/>
              <w:left w:val="nil"/>
              <w:bottom w:val="single" w:sz="4" w:space="0" w:color="auto"/>
              <w:right w:val="single" w:sz="4" w:space="0" w:color="auto"/>
            </w:tcBorders>
            <w:vAlign w:val="bottom"/>
            <w:hideMark/>
          </w:tcPr>
          <w:p w14:paraId="6B858218" w14:textId="77777777" w:rsidR="00622633" w:rsidRPr="00622633" w:rsidRDefault="00622633" w:rsidP="00622633">
            <w:pPr>
              <w:jc w:val="right"/>
              <w:rPr>
                <w:rFonts w:ascii="Aptos Narrow" w:hAnsi="Aptos Narrow"/>
                <w:color w:val="000000"/>
              </w:rPr>
            </w:pPr>
            <w:r>
              <w:rPr>
                <w:rFonts w:ascii="Aptos Narrow" w:hAnsi="Aptos Narrow"/>
                <w:color w:val="000000"/>
              </w:rPr>
              <w:t>54</w:t>
            </w:r>
          </w:p>
        </w:tc>
      </w:tr>
      <w:tr w:rsidR="00622633" w:rsidRPr="00622633" w14:paraId="4D6DC736"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5D86C81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16B711B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82F80E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21702B0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6730807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4ABD40E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596FB86E"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Edit distance between “kitten” and “sitting”.</w:t>
            </w:r>
          </w:p>
        </w:tc>
        <w:tc>
          <w:tcPr>
            <w:tcW w:w="442" w:type="dxa"/>
            <w:tcBorders>
              <w:top w:val="nil"/>
              <w:left w:val="nil"/>
              <w:bottom w:val="single" w:sz="4" w:space="0" w:color="auto"/>
              <w:right w:val="single" w:sz="4" w:space="0" w:color="auto"/>
            </w:tcBorders>
            <w:vAlign w:val="bottom"/>
            <w:hideMark/>
          </w:tcPr>
          <w:p w14:paraId="2E033DFC" w14:textId="77777777" w:rsidR="00622633" w:rsidRPr="00622633" w:rsidRDefault="00622633" w:rsidP="00622633">
            <w:pPr>
              <w:jc w:val="right"/>
              <w:rPr>
                <w:rFonts w:ascii="Aptos Narrow" w:hAnsi="Aptos Narrow"/>
                <w:color w:val="000000"/>
              </w:rPr>
            </w:pPr>
            <w:r>
              <w:rPr>
                <w:rFonts w:ascii="Aptos Narrow" w:hAnsi="Aptos Narrow"/>
                <w:color w:val="000000"/>
              </w:rPr>
              <w:t>55</w:t>
            </w:r>
          </w:p>
        </w:tc>
      </w:tr>
      <w:tr w:rsidR="00622633" w:rsidRPr="00622633" w14:paraId="1075C440"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0780343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5C5FF46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682FE5C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108E5B9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405C32A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shd w:val="clear" w:color="000000" w:fill="FFFF00"/>
            <w:vAlign w:val="bottom"/>
            <w:hideMark/>
          </w:tcPr>
          <w:p w14:paraId="2C0F199D"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2890" w:type="dxa"/>
            <w:tcBorders>
              <w:top w:val="nil"/>
              <w:left w:val="nil"/>
              <w:bottom w:val="single" w:sz="4" w:space="0" w:color="auto"/>
              <w:right w:val="single" w:sz="8" w:space="0" w:color="auto"/>
            </w:tcBorders>
            <w:vAlign w:val="center"/>
            <w:hideMark/>
          </w:tcPr>
          <w:p w14:paraId="5A566EAE"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Car acceleration problem reaching 24 m/s.</w:t>
            </w:r>
          </w:p>
        </w:tc>
        <w:tc>
          <w:tcPr>
            <w:tcW w:w="442" w:type="dxa"/>
            <w:tcBorders>
              <w:top w:val="nil"/>
              <w:left w:val="nil"/>
              <w:bottom w:val="single" w:sz="4" w:space="0" w:color="auto"/>
              <w:right w:val="single" w:sz="4" w:space="0" w:color="auto"/>
            </w:tcBorders>
            <w:vAlign w:val="bottom"/>
            <w:hideMark/>
          </w:tcPr>
          <w:p w14:paraId="40E0F076" w14:textId="77777777" w:rsidR="00622633" w:rsidRPr="00622633" w:rsidRDefault="00622633" w:rsidP="00622633">
            <w:pPr>
              <w:jc w:val="right"/>
              <w:rPr>
                <w:rFonts w:ascii="Aptos Narrow" w:hAnsi="Aptos Narrow"/>
                <w:color w:val="000000"/>
              </w:rPr>
            </w:pPr>
            <w:r>
              <w:rPr>
                <w:rFonts w:ascii="Aptos Narrow" w:hAnsi="Aptos Narrow"/>
                <w:color w:val="000000"/>
              </w:rPr>
              <w:t>56</w:t>
            </w:r>
          </w:p>
        </w:tc>
      </w:tr>
      <w:tr w:rsidR="00622633" w:rsidRPr="00622633" w14:paraId="7404FE44"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10F67583"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0</w:t>
            </w:r>
          </w:p>
        </w:tc>
        <w:tc>
          <w:tcPr>
            <w:tcW w:w="830" w:type="dxa"/>
            <w:tcBorders>
              <w:top w:val="nil"/>
              <w:left w:val="nil"/>
              <w:bottom w:val="single" w:sz="4" w:space="0" w:color="auto"/>
              <w:right w:val="single" w:sz="4" w:space="0" w:color="auto"/>
            </w:tcBorders>
            <w:vAlign w:val="bottom"/>
            <w:hideMark/>
          </w:tcPr>
          <w:p w14:paraId="5A06E72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5DE7E5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3A27C4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1B87202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29E9B9B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0686356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Arrangements of “MISSISSIPPI”.</w:t>
            </w:r>
          </w:p>
        </w:tc>
        <w:tc>
          <w:tcPr>
            <w:tcW w:w="442" w:type="dxa"/>
            <w:tcBorders>
              <w:top w:val="nil"/>
              <w:left w:val="nil"/>
              <w:bottom w:val="single" w:sz="4" w:space="0" w:color="auto"/>
              <w:right w:val="single" w:sz="4" w:space="0" w:color="auto"/>
            </w:tcBorders>
            <w:vAlign w:val="bottom"/>
            <w:hideMark/>
          </w:tcPr>
          <w:p w14:paraId="65BBE31F" w14:textId="77777777" w:rsidR="00622633" w:rsidRPr="00622633" w:rsidRDefault="00622633" w:rsidP="00622633">
            <w:pPr>
              <w:jc w:val="right"/>
              <w:rPr>
                <w:rFonts w:ascii="Aptos Narrow" w:hAnsi="Aptos Narrow"/>
                <w:color w:val="000000"/>
              </w:rPr>
            </w:pPr>
            <w:r>
              <w:rPr>
                <w:rFonts w:ascii="Aptos Narrow" w:hAnsi="Aptos Narrow"/>
                <w:color w:val="000000"/>
              </w:rPr>
              <w:t>57</w:t>
            </w:r>
          </w:p>
        </w:tc>
      </w:tr>
      <w:tr w:rsidR="00622633" w:rsidRPr="00622633" w14:paraId="42026C45"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7E9B670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2ACC0F7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179602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86AACE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0F7819F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0D89293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61FE1E6E"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Combination choose 3 from 10.</w:t>
            </w:r>
          </w:p>
        </w:tc>
        <w:tc>
          <w:tcPr>
            <w:tcW w:w="442" w:type="dxa"/>
            <w:tcBorders>
              <w:top w:val="nil"/>
              <w:left w:val="nil"/>
              <w:bottom w:val="single" w:sz="4" w:space="0" w:color="auto"/>
              <w:right w:val="single" w:sz="4" w:space="0" w:color="auto"/>
            </w:tcBorders>
            <w:vAlign w:val="bottom"/>
            <w:hideMark/>
          </w:tcPr>
          <w:p w14:paraId="6CE255CC" w14:textId="77777777" w:rsidR="00622633" w:rsidRPr="00622633" w:rsidRDefault="00622633" w:rsidP="00622633">
            <w:pPr>
              <w:jc w:val="right"/>
              <w:rPr>
                <w:rFonts w:ascii="Aptos Narrow" w:hAnsi="Aptos Narrow"/>
                <w:color w:val="000000"/>
              </w:rPr>
            </w:pPr>
            <w:r>
              <w:rPr>
                <w:rFonts w:ascii="Aptos Narrow" w:hAnsi="Aptos Narrow"/>
                <w:color w:val="000000"/>
              </w:rPr>
              <w:t>58</w:t>
            </w:r>
          </w:p>
        </w:tc>
      </w:tr>
      <w:tr w:rsidR="00622633" w:rsidRPr="00622633" w14:paraId="0BDFF3DA"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720061F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13BB24D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D80F2F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26F6DE8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67C3BC3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5B18FF7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690C9459"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Graph colouring minimum colours given adjacency.</w:t>
            </w:r>
          </w:p>
        </w:tc>
        <w:tc>
          <w:tcPr>
            <w:tcW w:w="442" w:type="dxa"/>
            <w:tcBorders>
              <w:top w:val="nil"/>
              <w:left w:val="nil"/>
              <w:bottom w:val="single" w:sz="4" w:space="0" w:color="auto"/>
              <w:right w:val="single" w:sz="4" w:space="0" w:color="auto"/>
            </w:tcBorders>
            <w:vAlign w:val="bottom"/>
            <w:hideMark/>
          </w:tcPr>
          <w:p w14:paraId="22A415AB" w14:textId="77777777" w:rsidR="00622633" w:rsidRPr="00622633" w:rsidRDefault="00622633" w:rsidP="00622633">
            <w:pPr>
              <w:jc w:val="right"/>
              <w:rPr>
                <w:rFonts w:ascii="Aptos Narrow" w:hAnsi="Aptos Narrow"/>
                <w:color w:val="000000"/>
              </w:rPr>
            </w:pPr>
            <w:r>
              <w:rPr>
                <w:rFonts w:ascii="Aptos Narrow" w:hAnsi="Aptos Narrow"/>
                <w:color w:val="000000"/>
              </w:rPr>
              <w:t>59</w:t>
            </w:r>
          </w:p>
        </w:tc>
      </w:tr>
      <w:tr w:rsidR="00622633" w:rsidRPr="00622633" w14:paraId="13709EA2"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299AA48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2CA76B1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DC4689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62EC24E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1851259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7C1BB9A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4EADB3B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Binary trees with 4 nodes.</w:t>
            </w:r>
          </w:p>
        </w:tc>
        <w:tc>
          <w:tcPr>
            <w:tcW w:w="442" w:type="dxa"/>
            <w:tcBorders>
              <w:top w:val="nil"/>
              <w:left w:val="nil"/>
              <w:bottom w:val="single" w:sz="4" w:space="0" w:color="auto"/>
              <w:right w:val="single" w:sz="4" w:space="0" w:color="auto"/>
            </w:tcBorders>
            <w:vAlign w:val="bottom"/>
            <w:hideMark/>
          </w:tcPr>
          <w:p w14:paraId="78D4B6AA" w14:textId="77777777" w:rsidR="00622633" w:rsidRPr="00622633" w:rsidRDefault="00622633" w:rsidP="00622633">
            <w:pPr>
              <w:jc w:val="right"/>
              <w:rPr>
                <w:rFonts w:ascii="Aptos Narrow" w:hAnsi="Aptos Narrow"/>
                <w:color w:val="000000"/>
              </w:rPr>
            </w:pPr>
            <w:r>
              <w:rPr>
                <w:rFonts w:ascii="Aptos Narrow" w:hAnsi="Aptos Narrow"/>
                <w:color w:val="000000"/>
              </w:rPr>
              <w:t>60</w:t>
            </w:r>
          </w:p>
        </w:tc>
      </w:tr>
      <w:tr w:rsidR="00622633" w:rsidRPr="00622633" w14:paraId="43CEAE1B"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62825E8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3E714B4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1B624574"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240F386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76F28E6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524E8D0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2A84ACBE"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Chromatic polynomial of P3 at k=3.</w:t>
            </w:r>
          </w:p>
        </w:tc>
        <w:tc>
          <w:tcPr>
            <w:tcW w:w="442" w:type="dxa"/>
            <w:tcBorders>
              <w:top w:val="nil"/>
              <w:left w:val="nil"/>
              <w:bottom w:val="single" w:sz="4" w:space="0" w:color="auto"/>
              <w:right w:val="single" w:sz="4" w:space="0" w:color="auto"/>
            </w:tcBorders>
            <w:vAlign w:val="bottom"/>
            <w:hideMark/>
          </w:tcPr>
          <w:p w14:paraId="3EE3CA24" w14:textId="77777777" w:rsidR="00622633" w:rsidRPr="00622633" w:rsidRDefault="00622633" w:rsidP="00622633">
            <w:pPr>
              <w:jc w:val="right"/>
              <w:rPr>
                <w:rFonts w:ascii="Aptos Narrow" w:hAnsi="Aptos Narrow"/>
                <w:color w:val="000000"/>
              </w:rPr>
            </w:pPr>
            <w:r>
              <w:rPr>
                <w:rFonts w:ascii="Aptos Narrow" w:hAnsi="Aptos Narrow"/>
                <w:color w:val="000000"/>
              </w:rPr>
              <w:t>61</w:t>
            </w:r>
          </w:p>
        </w:tc>
      </w:tr>
      <w:tr w:rsidR="00622633" w:rsidRPr="00622633" w14:paraId="01B4B247"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6AFA124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169C312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1161BF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483B2C5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2121EBF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2D67260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692B6BBB"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Maximum independent set in cycle C6.</w:t>
            </w:r>
          </w:p>
        </w:tc>
        <w:tc>
          <w:tcPr>
            <w:tcW w:w="442" w:type="dxa"/>
            <w:tcBorders>
              <w:top w:val="nil"/>
              <w:left w:val="nil"/>
              <w:bottom w:val="single" w:sz="4" w:space="0" w:color="auto"/>
              <w:right w:val="single" w:sz="4" w:space="0" w:color="auto"/>
            </w:tcBorders>
            <w:vAlign w:val="bottom"/>
            <w:hideMark/>
          </w:tcPr>
          <w:p w14:paraId="41D0C8D0" w14:textId="77777777" w:rsidR="00622633" w:rsidRPr="00622633" w:rsidRDefault="00622633" w:rsidP="00622633">
            <w:pPr>
              <w:jc w:val="right"/>
              <w:rPr>
                <w:rFonts w:ascii="Aptos Narrow" w:hAnsi="Aptos Narrow"/>
                <w:color w:val="000000"/>
              </w:rPr>
            </w:pPr>
            <w:r>
              <w:rPr>
                <w:rFonts w:ascii="Aptos Narrow" w:hAnsi="Aptos Narrow"/>
                <w:color w:val="000000"/>
              </w:rPr>
              <w:t>62</w:t>
            </w:r>
          </w:p>
        </w:tc>
      </w:tr>
      <w:tr w:rsidR="00622633" w:rsidRPr="00622633" w14:paraId="2421912E" w14:textId="77777777" w:rsidTr="00622633">
        <w:trPr>
          <w:trHeight w:val="900"/>
        </w:trPr>
        <w:tc>
          <w:tcPr>
            <w:tcW w:w="833" w:type="dxa"/>
            <w:tcBorders>
              <w:top w:val="nil"/>
              <w:left w:val="single" w:sz="8" w:space="0" w:color="auto"/>
              <w:bottom w:val="single" w:sz="4" w:space="0" w:color="auto"/>
              <w:right w:val="single" w:sz="4" w:space="0" w:color="auto"/>
            </w:tcBorders>
            <w:vAlign w:val="bottom"/>
            <w:hideMark/>
          </w:tcPr>
          <w:p w14:paraId="0C27F1B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736FA0A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C728AC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71431C0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3698398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08E3ADD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2191A525"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Cryptarithm SEND+MORE=MONEY — value of M.</w:t>
            </w:r>
          </w:p>
        </w:tc>
        <w:tc>
          <w:tcPr>
            <w:tcW w:w="442" w:type="dxa"/>
            <w:tcBorders>
              <w:top w:val="nil"/>
              <w:left w:val="nil"/>
              <w:bottom w:val="single" w:sz="4" w:space="0" w:color="auto"/>
              <w:right w:val="single" w:sz="4" w:space="0" w:color="auto"/>
            </w:tcBorders>
            <w:vAlign w:val="bottom"/>
            <w:hideMark/>
          </w:tcPr>
          <w:p w14:paraId="6B793635" w14:textId="77777777" w:rsidR="00622633" w:rsidRPr="00622633" w:rsidRDefault="00622633" w:rsidP="00622633">
            <w:pPr>
              <w:jc w:val="right"/>
              <w:rPr>
                <w:rFonts w:ascii="Aptos Narrow" w:hAnsi="Aptos Narrow"/>
                <w:color w:val="000000"/>
              </w:rPr>
            </w:pPr>
            <w:r>
              <w:rPr>
                <w:rFonts w:ascii="Aptos Narrow" w:hAnsi="Aptos Narrow"/>
                <w:color w:val="000000"/>
              </w:rPr>
              <w:t>63</w:t>
            </w:r>
          </w:p>
        </w:tc>
      </w:tr>
      <w:tr w:rsidR="00622633" w:rsidRPr="00622633" w14:paraId="473537BD"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36CB6A3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34B6143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832A58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A05D9B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2D7DB3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4A4F5E3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61DE963C"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4-Queens solutions count.</w:t>
            </w:r>
          </w:p>
        </w:tc>
        <w:tc>
          <w:tcPr>
            <w:tcW w:w="442" w:type="dxa"/>
            <w:tcBorders>
              <w:top w:val="nil"/>
              <w:left w:val="nil"/>
              <w:bottom w:val="single" w:sz="4" w:space="0" w:color="auto"/>
              <w:right w:val="single" w:sz="4" w:space="0" w:color="auto"/>
            </w:tcBorders>
            <w:vAlign w:val="bottom"/>
            <w:hideMark/>
          </w:tcPr>
          <w:p w14:paraId="33365A5C" w14:textId="77777777" w:rsidR="00622633" w:rsidRPr="00622633" w:rsidRDefault="00622633" w:rsidP="00622633">
            <w:pPr>
              <w:jc w:val="right"/>
              <w:rPr>
                <w:rFonts w:ascii="Aptos Narrow" w:hAnsi="Aptos Narrow"/>
                <w:color w:val="000000"/>
              </w:rPr>
            </w:pPr>
            <w:r>
              <w:rPr>
                <w:rFonts w:ascii="Aptos Narrow" w:hAnsi="Aptos Narrow"/>
                <w:color w:val="000000"/>
              </w:rPr>
              <w:t>64</w:t>
            </w:r>
          </w:p>
        </w:tc>
      </w:tr>
      <w:tr w:rsidR="00622633" w:rsidRPr="00622633" w14:paraId="62E774F8"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5FA82FF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5244FC8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3B99CE0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1681680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7D801EE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372E0EE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7CFFB545"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SAT problem satisfiable? (given clauses).</w:t>
            </w:r>
          </w:p>
        </w:tc>
        <w:tc>
          <w:tcPr>
            <w:tcW w:w="442" w:type="dxa"/>
            <w:tcBorders>
              <w:top w:val="nil"/>
              <w:left w:val="nil"/>
              <w:bottom w:val="single" w:sz="4" w:space="0" w:color="auto"/>
              <w:right w:val="single" w:sz="4" w:space="0" w:color="auto"/>
            </w:tcBorders>
            <w:vAlign w:val="bottom"/>
            <w:hideMark/>
          </w:tcPr>
          <w:p w14:paraId="78DA1F16" w14:textId="77777777" w:rsidR="00622633" w:rsidRPr="00622633" w:rsidRDefault="00622633" w:rsidP="00622633">
            <w:pPr>
              <w:jc w:val="right"/>
              <w:rPr>
                <w:rFonts w:ascii="Aptos Narrow" w:hAnsi="Aptos Narrow"/>
                <w:color w:val="000000"/>
              </w:rPr>
            </w:pPr>
            <w:r>
              <w:rPr>
                <w:rFonts w:ascii="Aptos Narrow" w:hAnsi="Aptos Narrow"/>
                <w:color w:val="000000"/>
              </w:rPr>
              <w:t>65</w:t>
            </w:r>
          </w:p>
        </w:tc>
      </w:tr>
      <w:tr w:rsidR="00622633" w:rsidRPr="00622633" w14:paraId="05BD61C6" w14:textId="77777777" w:rsidTr="00622633">
        <w:trPr>
          <w:trHeight w:val="900"/>
        </w:trPr>
        <w:tc>
          <w:tcPr>
            <w:tcW w:w="833" w:type="dxa"/>
            <w:tcBorders>
              <w:top w:val="nil"/>
              <w:left w:val="single" w:sz="8" w:space="0" w:color="auto"/>
              <w:bottom w:val="single" w:sz="4" w:space="0" w:color="auto"/>
              <w:right w:val="single" w:sz="4" w:space="0" w:color="auto"/>
            </w:tcBorders>
            <w:shd w:val="clear" w:color="000000" w:fill="FFFF00"/>
            <w:vAlign w:val="bottom"/>
            <w:hideMark/>
          </w:tcPr>
          <w:p w14:paraId="647F302C"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830" w:type="dxa"/>
            <w:tcBorders>
              <w:top w:val="nil"/>
              <w:left w:val="nil"/>
              <w:bottom w:val="single" w:sz="4" w:space="0" w:color="auto"/>
              <w:right w:val="single" w:sz="4" w:space="0" w:color="auto"/>
            </w:tcBorders>
            <w:vAlign w:val="bottom"/>
            <w:hideMark/>
          </w:tcPr>
          <w:p w14:paraId="7E67FF4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76B8DA7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2CA331A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0BB47C5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26137AB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545869AB"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In a 3×3 magic square using integers 3 through 11, what is the centre value?</w:t>
            </w:r>
          </w:p>
        </w:tc>
        <w:tc>
          <w:tcPr>
            <w:tcW w:w="442" w:type="dxa"/>
            <w:tcBorders>
              <w:top w:val="nil"/>
              <w:left w:val="nil"/>
              <w:bottom w:val="single" w:sz="4" w:space="0" w:color="auto"/>
              <w:right w:val="single" w:sz="4" w:space="0" w:color="auto"/>
            </w:tcBorders>
            <w:vAlign w:val="bottom"/>
            <w:hideMark/>
          </w:tcPr>
          <w:p w14:paraId="5EDAAA1F" w14:textId="77777777" w:rsidR="00622633" w:rsidRPr="00622633" w:rsidRDefault="00622633" w:rsidP="00622633">
            <w:pPr>
              <w:jc w:val="right"/>
              <w:rPr>
                <w:rFonts w:ascii="Aptos Narrow" w:hAnsi="Aptos Narrow"/>
                <w:color w:val="000000"/>
              </w:rPr>
            </w:pPr>
            <w:r>
              <w:rPr>
                <w:rFonts w:ascii="Aptos Narrow" w:hAnsi="Aptos Narrow"/>
                <w:color w:val="000000"/>
              </w:rPr>
              <w:t>66</w:t>
            </w:r>
          </w:p>
        </w:tc>
      </w:tr>
      <w:tr w:rsidR="00622633" w:rsidRPr="00622633" w14:paraId="5624CDA6"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4D5C9BB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74CF349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C22698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F36B7C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5136454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2A0CC72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47400D03"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Rectangle perimeter 40 — max inscribed circle radius.</w:t>
            </w:r>
          </w:p>
        </w:tc>
        <w:tc>
          <w:tcPr>
            <w:tcW w:w="442" w:type="dxa"/>
            <w:tcBorders>
              <w:top w:val="nil"/>
              <w:left w:val="nil"/>
              <w:bottom w:val="single" w:sz="4" w:space="0" w:color="auto"/>
              <w:right w:val="single" w:sz="4" w:space="0" w:color="auto"/>
            </w:tcBorders>
            <w:vAlign w:val="bottom"/>
            <w:hideMark/>
          </w:tcPr>
          <w:p w14:paraId="7F4005A0" w14:textId="77777777" w:rsidR="00622633" w:rsidRPr="00622633" w:rsidRDefault="00622633" w:rsidP="00622633">
            <w:pPr>
              <w:jc w:val="right"/>
              <w:rPr>
                <w:rFonts w:ascii="Aptos Narrow" w:hAnsi="Aptos Narrow"/>
                <w:color w:val="000000"/>
              </w:rPr>
            </w:pPr>
            <w:r>
              <w:rPr>
                <w:rFonts w:ascii="Aptos Narrow" w:hAnsi="Aptos Narrow"/>
                <w:color w:val="000000"/>
              </w:rPr>
              <w:t>67</w:t>
            </w:r>
          </w:p>
        </w:tc>
      </w:tr>
      <w:tr w:rsidR="00622633" w:rsidRPr="00622633" w14:paraId="5E0C1F60"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5CF2432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5508087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30388A8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04272EB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6E37FBD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shd w:val="clear" w:color="000000" w:fill="FFFF00"/>
            <w:vAlign w:val="bottom"/>
            <w:hideMark/>
          </w:tcPr>
          <w:p w14:paraId="74C6683C"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2890" w:type="dxa"/>
            <w:tcBorders>
              <w:top w:val="nil"/>
              <w:left w:val="nil"/>
              <w:bottom w:val="single" w:sz="4" w:space="0" w:color="auto"/>
              <w:right w:val="single" w:sz="8" w:space="0" w:color="auto"/>
            </w:tcBorders>
            <w:vAlign w:val="center"/>
            <w:hideMark/>
          </w:tcPr>
          <w:p w14:paraId="7A99B7E9"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Smallest square satisfying multiple mod conditions.</w:t>
            </w:r>
          </w:p>
        </w:tc>
        <w:tc>
          <w:tcPr>
            <w:tcW w:w="442" w:type="dxa"/>
            <w:tcBorders>
              <w:top w:val="nil"/>
              <w:left w:val="nil"/>
              <w:bottom w:val="single" w:sz="4" w:space="0" w:color="auto"/>
              <w:right w:val="single" w:sz="4" w:space="0" w:color="auto"/>
            </w:tcBorders>
            <w:vAlign w:val="bottom"/>
            <w:hideMark/>
          </w:tcPr>
          <w:p w14:paraId="7631580F" w14:textId="77777777" w:rsidR="00622633" w:rsidRPr="00622633" w:rsidRDefault="00622633" w:rsidP="00622633">
            <w:pPr>
              <w:jc w:val="right"/>
              <w:rPr>
                <w:rFonts w:ascii="Aptos Narrow" w:hAnsi="Aptos Narrow"/>
                <w:color w:val="000000"/>
              </w:rPr>
            </w:pPr>
            <w:r>
              <w:rPr>
                <w:rFonts w:ascii="Aptos Narrow" w:hAnsi="Aptos Narrow"/>
                <w:color w:val="000000"/>
              </w:rPr>
              <w:t>68</w:t>
            </w:r>
          </w:p>
        </w:tc>
      </w:tr>
      <w:tr w:rsidR="00622633" w:rsidRPr="00622633" w14:paraId="61BBC4FB"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121C7D5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6A00654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C3AB20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62CDABA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0740484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4822386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63DB2C2C"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Alice vs Bob alternating coin probability.</w:t>
            </w:r>
          </w:p>
        </w:tc>
        <w:tc>
          <w:tcPr>
            <w:tcW w:w="442" w:type="dxa"/>
            <w:tcBorders>
              <w:top w:val="nil"/>
              <w:left w:val="nil"/>
              <w:bottom w:val="single" w:sz="4" w:space="0" w:color="auto"/>
              <w:right w:val="single" w:sz="4" w:space="0" w:color="auto"/>
            </w:tcBorders>
            <w:vAlign w:val="bottom"/>
            <w:hideMark/>
          </w:tcPr>
          <w:p w14:paraId="6A3A82E0" w14:textId="77777777" w:rsidR="00622633" w:rsidRPr="00622633" w:rsidRDefault="00622633" w:rsidP="00622633">
            <w:pPr>
              <w:jc w:val="right"/>
              <w:rPr>
                <w:rFonts w:ascii="Aptos Narrow" w:hAnsi="Aptos Narrow"/>
                <w:color w:val="000000"/>
              </w:rPr>
            </w:pPr>
            <w:r>
              <w:rPr>
                <w:rFonts w:ascii="Aptos Narrow" w:hAnsi="Aptos Narrow"/>
                <w:color w:val="000000"/>
              </w:rPr>
              <w:t>69</w:t>
            </w:r>
          </w:p>
        </w:tc>
      </w:tr>
      <w:tr w:rsidR="00622633" w:rsidRPr="00622633" w14:paraId="71931242"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7B80C9D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16CB41B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0EA443BA"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4EC6E5E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3F6F872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34A06C4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0967F2B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Graph with degree constraints — edge count.</w:t>
            </w:r>
          </w:p>
        </w:tc>
        <w:tc>
          <w:tcPr>
            <w:tcW w:w="442" w:type="dxa"/>
            <w:tcBorders>
              <w:top w:val="nil"/>
              <w:left w:val="nil"/>
              <w:bottom w:val="single" w:sz="4" w:space="0" w:color="auto"/>
              <w:right w:val="single" w:sz="4" w:space="0" w:color="auto"/>
            </w:tcBorders>
            <w:vAlign w:val="bottom"/>
            <w:hideMark/>
          </w:tcPr>
          <w:p w14:paraId="73D5F132" w14:textId="77777777" w:rsidR="00622633" w:rsidRPr="00622633" w:rsidRDefault="00622633" w:rsidP="00622633">
            <w:pPr>
              <w:jc w:val="right"/>
              <w:rPr>
                <w:rFonts w:ascii="Aptos Narrow" w:hAnsi="Aptos Narrow"/>
                <w:color w:val="000000"/>
              </w:rPr>
            </w:pPr>
            <w:r>
              <w:rPr>
                <w:rFonts w:ascii="Aptos Narrow" w:hAnsi="Aptos Narrow"/>
                <w:color w:val="000000"/>
              </w:rPr>
              <w:t>70</w:t>
            </w:r>
          </w:p>
        </w:tc>
      </w:tr>
      <w:tr w:rsidR="00622633" w:rsidRPr="00622633" w14:paraId="299EC009" w14:textId="77777777" w:rsidTr="00622633">
        <w:trPr>
          <w:trHeight w:val="1080"/>
        </w:trPr>
        <w:tc>
          <w:tcPr>
            <w:tcW w:w="833" w:type="dxa"/>
            <w:tcBorders>
              <w:top w:val="nil"/>
              <w:left w:val="single" w:sz="8" w:space="0" w:color="auto"/>
              <w:bottom w:val="single" w:sz="4" w:space="0" w:color="auto"/>
              <w:right w:val="single" w:sz="4" w:space="0" w:color="auto"/>
            </w:tcBorders>
            <w:vAlign w:val="bottom"/>
            <w:hideMark/>
          </w:tcPr>
          <w:p w14:paraId="32305B0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041FCD9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531E00DA"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4113887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2567B5F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16BDACE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059F461B" w14:textId="77777777" w:rsidR="00622633" w:rsidRPr="00622633" w:rsidRDefault="00622633" w:rsidP="00622633">
            <w:pPr>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Chinese remainder system x≡2 mod5, x≡3 mod7, x≡4 mod9.</w:t>
            </w:r>
          </w:p>
        </w:tc>
        <w:tc>
          <w:tcPr>
            <w:tcW w:w="442" w:type="dxa"/>
            <w:tcBorders>
              <w:top w:val="nil"/>
              <w:left w:val="nil"/>
              <w:bottom w:val="single" w:sz="4" w:space="0" w:color="auto"/>
              <w:right w:val="single" w:sz="4" w:space="0" w:color="auto"/>
            </w:tcBorders>
            <w:vAlign w:val="bottom"/>
            <w:hideMark/>
          </w:tcPr>
          <w:p w14:paraId="4A513D05" w14:textId="77777777" w:rsidR="00622633" w:rsidRPr="00622633" w:rsidRDefault="00622633" w:rsidP="00622633">
            <w:pPr>
              <w:jc w:val="right"/>
              <w:rPr>
                <w:rFonts w:ascii="Aptos Narrow" w:hAnsi="Aptos Narrow"/>
                <w:color w:val="000000"/>
              </w:rPr>
            </w:pPr>
            <w:r>
              <w:rPr>
                <w:rFonts w:ascii="Aptos Narrow" w:hAnsi="Aptos Narrow"/>
                <w:color w:val="000000"/>
              </w:rPr>
              <w:t>71</w:t>
            </w:r>
          </w:p>
        </w:tc>
      </w:tr>
      <w:tr w:rsidR="00622633" w:rsidRPr="00622633" w14:paraId="23AE7C46"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4A39DD3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28E8F09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0B6351CA"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7C455FF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0C7E64D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67EE455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3AE638C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Count integers 1–100 coprime with 30.</w:t>
            </w:r>
          </w:p>
        </w:tc>
        <w:tc>
          <w:tcPr>
            <w:tcW w:w="442" w:type="dxa"/>
            <w:tcBorders>
              <w:top w:val="nil"/>
              <w:left w:val="nil"/>
              <w:bottom w:val="single" w:sz="4" w:space="0" w:color="auto"/>
              <w:right w:val="single" w:sz="4" w:space="0" w:color="auto"/>
            </w:tcBorders>
            <w:vAlign w:val="bottom"/>
            <w:hideMark/>
          </w:tcPr>
          <w:p w14:paraId="2D1BEF0C" w14:textId="77777777" w:rsidR="00622633" w:rsidRPr="00622633" w:rsidRDefault="00622633" w:rsidP="00622633">
            <w:pPr>
              <w:jc w:val="right"/>
              <w:rPr>
                <w:rFonts w:ascii="Aptos Narrow" w:hAnsi="Aptos Narrow"/>
                <w:color w:val="000000"/>
              </w:rPr>
            </w:pPr>
            <w:r>
              <w:rPr>
                <w:rFonts w:ascii="Aptos Narrow" w:hAnsi="Aptos Narrow"/>
                <w:color w:val="000000"/>
              </w:rPr>
              <w:t>72</w:t>
            </w:r>
          </w:p>
        </w:tc>
      </w:tr>
      <w:tr w:rsidR="00622633" w:rsidRPr="00622633" w14:paraId="66EA8A11" w14:textId="77777777" w:rsidTr="00622633">
        <w:trPr>
          <w:trHeight w:val="360"/>
        </w:trPr>
        <w:tc>
          <w:tcPr>
            <w:tcW w:w="833" w:type="dxa"/>
            <w:tcBorders>
              <w:top w:val="nil"/>
              <w:left w:val="single" w:sz="8" w:space="0" w:color="auto"/>
              <w:bottom w:val="single" w:sz="4" w:space="0" w:color="auto"/>
              <w:right w:val="single" w:sz="4" w:space="0" w:color="auto"/>
            </w:tcBorders>
            <w:vAlign w:val="bottom"/>
            <w:hideMark/>
          </w:tcPr>
          <w:p w14:paraId="77E245E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3EA0526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278749E9"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0C2B447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72EE546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3C28148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68A98D6F" w14:textId="77777777" w:rsidR="00622633" w:rsidRPr="00622633" w:rsidRDefault="00622633" w:rsidP="00622633">
            <w:pPr>
              <w:rPr>
                <w:rFonts w:ascii="Arial Unicode MS" w:eastAsia="Arial Unicode MS" w:hAnsi="Arial Unicode MS" w:cs="Arial Unicode MS"/>
                <w:color w:val="000000"/>
                <w:sz w:val="22"/>
                <w:szCs w:val="22"/>
              </w:rPr>
            </w:pPr>
            <w:r>
              <w:rPr>
                <w:rFonts w:ascii="Arial Unicode MS" w:eastAsia="Arial Unicode MS" w:hAnsi="Arial Unicode MS" w:cs="Arial Unicode MS" w:hint="eastAsia"/>
                <w:color w:val="000000"/>
                <w:sz w:val="22"/>
                <w:szCs w:val="22"/>
              </w:rPr>
              <w:t>Solve 13x≡5 mod17.</w:t>
            </w:r>
          </w:p>
        </w:tc>
        <w:tc>
          <w:tcPr>
            <w:tcW w:w="442" w:type="dxa"/>
            <w:tcBorders>
              <w:top w:val="nil"/>
              <w:left w:val="nil"/>
              <w:bottom w:val="single" w:sz="4" w:space="0" w:color="auto"/>
              <w:right w:val="single" w:sz="4" w:space="0" w:color="auto"/>
            </w:tcBorders>
            <w:vAlign w:val="bottom"/>
            <w:hideMark/>
          </w:tcPr>
          <w:p w14:paraId="4BA3D336" w14:textId="77777777" w:rsidR="00622633" w:rsidRPr="00622633" w:rsidRDefault="00622633" w:rsidP="00622633">
            <w:pPr>
              <w:jc w:val="right"/>
              <w:rPr>
                <w:rFonts w:ascii="Aptos Narrow" w:hAnsi="Aptos Narrow"/>
                <w:color w:val="000000"/>
              </w:rPr>
            </w:pPr>
            <w:r>
              <w:rPr>
                <w:rFonts w:ascii="Aptos Narrow" w:hAnsi="Aptos Narrow"/>
                <w:color w:val="000000"/>
              </w:rPr>
              <w:t>73</w:t>
            </w:r>
          </w:p>
        </w:tc>
      </w:tr>
      <w:tr w:rsidR="00622633" w:rsidRPr="00622633" w14:paraId="34672C4A"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4EBFAB0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2A1036B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B1076F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1B0525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7454D74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75D3DE0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5BF918D7"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Smallest number divisible by 12 and 18 with digit sum 9.</w:t>
            </w:r>
          </w:p>
        </w:tc>
        <w:tc>
          <w:tcPr>
            <w:tcW w:w="442" w:type="dxa"/>
            <w:tcBorders>
              <w:top w:val="nil"/>
              <w:left w:val="nil"/>
              <w:bottom w:val="single" w:sz="4" w:space="0" w:color="auto"/>
              <w:right w:val="single" w:sz="4" w:space="0" w:color="auto"/>
            </w:tcBorders>
            <w:vAlign w:val="bottom"/>
            <w:hideMark/>
          </w:tcPr>
          <w:p w14:paraId="7E3AE4C4" w14:textId="77777777" w:rsidR="00622633" w:rsidRPr="00622633" w:rsidRDefault="00622633" w:rsidP="00622633">
            <w:pPr>
              <w:jc w:val="right"/>
              <w:rPr>
                <w:rFonts w:ascii="Aptos Narrow" w:hAnsi="Aptos Narrow"/>
                <w:color w:val="000000"/>
              </w:rPr>
            </w:pPr>
            <w:r>
              <w:rPr>
                <w:rFonts w:ascii="Aptos Narrow" w:hAnsi="Aptos Narrow"/>
                <w:color w:val="000000"/>
              </w:rPr>
              <w:t>74</w:t>
            </w:r>
          </w:p>
        </w:tc>
      </w:tr>
      <w:tr w:rsidR="00622633" w:rsidRPr="00622633" w14:paraId="1C737B8B"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751ADAB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224665E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01C0B95F"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5994328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2564182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0C0055B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03E5C98B"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Coin change [1,3,7,12] for total 25 minimal coins.</w:t>
            </w:r>
          </w:p>
        </w:tc>
        <w:tc>
          <w:tcPr>
            <w:tcW w:w="442" w:type="dxa"/>
            <w:tcBorders>
              <w:top w:val="nil"/>
              <w:left w:val="nil"/>
              <w:bottom w:val="single" w:sz="4" w:space="0" w:color="auto"/>
              <w:right w:val="single" w:sz="4" w:space="0" w:color="auto"/>
            </w:tcBorders>
            <w:vAlign w:val="bottom"/>
            <w:hideMark/>
          </w:tcPr>
          <w:p w14:paraId="21718E79" w14:textId="77777777" w:rsidR="00622633" w:rsidRPr="00622633" w:rsidRDefault="00622633" w:rsidP="00622633">
            <w:pPr>
              <w:jc w:val="right"/>
              <w:rPr>
                <w:rFonts w:ascii="Aptos Narrow" w:hAnsi="Aptos Narrow"/>
                <w:color w:val="000000"/>
              </w:rPr>
            </w:pPr>
            <w:r>
              <w:rPr>
                <w:rFonts w:ascii="Aptos Narrow" w:hAnsi="Aptos Narrow"/>
                <w:color w:val="000000"/>
              </w:rPr>
              <w:t>75</w:t>
            </w:r>
          </w:p>
        </w:tc>
      </w:tr>
      <w:tr w:rsidR="00622633" w:rsidRPr="00622633" w14:paraId="1FE16C17"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15575732"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0</w:t>
            </w:r>
          </w:p>
        </w:tc>
        <w:tc>
          <w:tcPr>
            <w:tcW w:w="830" w:type="dxa"/>
            <w:tcBorders>
              <w:top w:val="nil"/>
              <w:left w:val="nil"/>
              <w:bottom w:val="single" w:sz="4" w:space="0" w:color="auto"/>
              <w:right w:val="single" w:sz="4" w:space="0" w:color="auto"/>
            </w:tcBorders>
            <w:vAlign w:val="bottom"/>
            <w:hideMark/>
          </w:tcPr>
          <w:p w14:paraId="52B8C88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5F1685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693D8DA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79701FA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5D7B174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563978F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Logic pets/cats/fish oxygen puzzle.</w:t>
            </w:r>
          </w:p>
        </w:tc>
        <w:tc>
          <w:tcPr>
            <w:tcW w:w="442" w:type="dxa"/>
            <w:tcBorders>
              <w:top w:val="nil"/>
              <w:left w:val="nil"/>
              <w:bottom w:val="single" w:sz="4" w:space="0" w:color="auto"/>
              <w:right w:val="single" w:sz="4" w:space="0" w:color="auto"/>
            </w:tcBorders>
            <w:vAlign w:val="bottom"/>
            <w:hideMark/>
          </w:tcPr>
          <w:p w14:paraId="75E2FBC3" w14:textId="77777777" w:rsidR="00622633" w:rsidRPr="00622633" w:rsidRDefault="00622633" w:rsidP="00622633">
            <w:pPr>
              <w:jc w:val="right"/>
              <w:rPr>
                <w:rFonts w:ascii="Aptos Narrow" w:hAnsi="Aptos Narrow"/>
                <w:color w:val="000000"/>
              </w:rPr>
            </w:pPr>
            <w:r>
              <w:rPr>
                <w:rFonts w:ascii="Aptos Narrow" w:hAnsi="Aptos Narrow"/>
                <w:color w:val="000000"/>
              </w:rPr>
              <w:t>76</w:t>
            </w:r>
          </w:p>
        </w:tc>
      </w:tr>
      <w:tr w:rsidR="00622633" w:rsidRPr="00622633" w14:paraId="316A9164"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25FC78C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61B1927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744D30A7"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50506AC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381E4F8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7DDCEC9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1F6C555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Energy conservation spring compression.</w:t>
            </w:r>
          </w:p>
        </w:tc>
        <w:tc>
          <w:tcPr>
            <w:tcW w:w="442" w:type="dxa"/>
            <w:tcBorders>
              <w:top w:val="nil"/>
              <w:left w:val="nil"/>
              <w:bottom w:val="single" w:sz="4" w:space="0" w:color="auto"/>
              <w:right w:val="single" w:sz="4" w:space="0" w:color="auto"/>
            </w:tcBorders>
            <w:vAlign w:val="bottom"/>
            <w:hideMark/>
          </w:tcPr>
          <w:p w14:paraId="1A11A16D" w14:textId="77777777" w:rsidR="00622633" w:rsidRPr="00622633" w:rsidRDefault="00622633" w:rsidP="00622633">
            <w:pPr>
              <w:jc w:val="right"/>
              <w:rPr>
                <w:rFonts w:ascii="Aptos Narrow" w:hAnsi="Aptos Narrow"/>
                <w:color w:val="000000"/>
              </w:rPr>
            </w:pPr>
            <w:r>
              <w:rPr>
                <w:rFonts w:ascii="Aptos Narrow" w:hAnsi="Aptos Narrow"/>
                <w:color w:val="000000"/>
              </w:rPr>
              <w:t>77</w:t>
            </w:r>
          </w:p>
        </w:tc>
      </w:tr>
      <w:tr w:rsidR="00622633" w:rsidRPr="00622633" w14:paraId="41768F9C"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6058650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3A294E4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5DAD0096"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50FC71E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7FAB7F7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7145E76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21CC095B"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Hat derangement probability exactly 2 fixed.</w:t>
            </w:r>
          </w:p>
        </w:tc>
        <w:tc>
          <w:tcPr>
            <w:tcW w:w="442" w:type="dxa"/>
            <w:tcBorders>
              <w:top w:val="nil"/>
              <w:left w:val="nil"/>
              <w:bottom w:val="single" w:sz="4" w:space="0" w:color="auto"/>
              <w:right w:val="single" w:sz="4" w:space="0" w:color="auto"/>
            </w:tcBorders>
            <w:vAlign w:val="bottom"/>
            <w:hideMark/>
          </w:tcPr>
          <w:p w14:paraId="2B8FA9EC" w14:textId="77777777" w:rsidR="00622633" w:rsidRPr="00622633" w:rsidRDefault="00622633" w:rsidP="00622633">
            <w:pPr>
              <w:jc w:val="right"/>
              <w:rPr>
                <w:rFonts w:ascii="Aptos Narrow" w:hAnsi="Aptos Narrow"/>
                <w:color w:val="000000"/>
              </w:rPr>
            </w:pPr>
            <w:r>
              <w:rPr>
                <w:rFonts w:ascii="Aptos Narrow" w:hAnsi="Aptos Narrow"/>
                <w:color w:val="000000"/>
              </w:rPr>
              <w:t>78</w:t>
            </w:r>
          </w:p>
        </w:tc>
      </w:tr>
      <w:tr w:rsidR="00622633" w:rsidRPr="00622633" w14:paraId="0C5B4CB0" w14:textId="77777777" w:rsidTr="00622633">
        <w:trPr>
          <w:trHeight w:val="320"/>
        </w:trPr>
        <w:tc>
          <w:tcPr>
            <w:tcW w:w="833" w:type="dxa"/>
            <w:tcBorders>
              <w:top w:val="nil"/>
              <w:left w:val="single" w:sz="8" w:space="0" w:color="auto"/>
              <w:bottom w:val="single" w:sz="4" w:space="0" w:color="auto"/>
              <w:right w:val="single" w:sz="4" w:space="0" w:color="auto"/>
            </w:tcBorders>
            <w:shd w:val="clear" w:color="000000" w:fill="FFFFFF"/>
            <w:vAlign w:val="bottom"/>
            <w:hideMark/>
          </w:tcPr>
          <w:p w14:paraId="7C703B7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shd w:val="clear" w:color="000000" w:fill="FFFF00"/>
            <w:vAlign w:val="bottom"/>
            <w:hideMark/>
          </w:tcPr>
          <w:p w14:paraId="78A57434"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1133" w:type="dxa"/>
            <w:tcBorders>
              <w:top w:val="nil"/>
              <w:left w:val="nil"/>
              <w:bottom w:val="single" w:sz="4" w:space="0" w:color="auto"/>
              <w:right w:val="single" w:sz="4" w:space="0" w:color="auto"/>
            </w:tcBorders>
            <w:shd w:val="clear" w:color="000000" w:fill="FFFFFF"/>
            <w:vAlign w:val="bottom"/>
            <w:hideMark/>
          </w:tcPr>
          <w:p w14:paraId="7E67EF6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7457BCF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64F8863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shd w:val="clear" w:color="000000" w:fill="FFFFFF"/>
            <w:vAlign w:val="bottom"/>
            <w:hideMark/>
          </w:tcPr>
          <w:p w14:paraId="2D4231B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5F7A20BB"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Compute 20^3 \mod 33.</w:t>
            </w:r>
          </w:p>
        </w:tc>
        <w:tc>
          <w:tcPr>
            <w:tcW w:w="442" w:type="dxa"/>
            <w:tcBorders>
              <w:top w:val="nil"/>
              <w:left w:val="nil"/>
              <w:bottom w:val="single" w:sz="4" w:space="0" w:color="auto"/>
              <w:right w:val="single" w:sz="4" w:space="0" w:color="auto"/>
            </w:tcBorders>
            <w:vAlign w:val="bottom"/>
            <w:hideMark/>
          </w:tcPr>
          <w:p w14:paraId="6B468B4F" w14:textId="77777777" w:rsidR="00622633" w:rsidRPr="00622633" w:rsidRDefault="00622633" w:rsidP="00622633">
            <w:pPr>
              <w:jc w:val="right"/>
              <w:rPr>
                <w:rFonts w:ascii="Aptos Narrow" w:hAnsi="Aptos Narrow"/>
                <w:color w:val="000000"/>
              </w:rPr>
            </w:pPr>
            <w:r>
              <w:rPr>
                <w:rFonts w:ascii="Aptos Narrow" w:hAnsi="Aptos Narrow"/>
                <w:color w:val="000000"/>
              </w:rPr>
              <w:t>79</w:t>
            </w:r>
          </w:p>
        </w:tc>
      </w:tr>
      <w:tr w:rsidR="00622633" w:rsidRPr="00622633" w14:paraId="444A2FFE"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2599C08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167AA9B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ACCD82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1F8DE6E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21DFFA5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2894C8C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6EE86CD0"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Algorithm nested loop complexity.</w:t>
            </w:r>
          </w:p>
        </w:tc>
        <w:tc>
          <w:tcPr>
            <w:tcW w:w="442" w:type="dxa"/>
            <w:tcBorders>
              <w:top w:val="nil"/>
              <w:left w:val="nil"/>
              <w:bottom w:val="single" w:sz="4" w:space="0" w:color="auto"/>
              <w:right w:val="single" w:sz="4" w:space="0" w:color="auto"/>
            </w:tcBorders>
            <w:vAlign w:val="bottom"/>
            <w:hideMark/>
          </w:tcPr>
          <w:p w14:paraId="65A34991" w14:textId="77777777" w:rsidR="00622633" w:rsidRPr="00622633" w:rsidRDefault="00622633" w:rsidP="00622633">
            <w:pPr>
              <w:jc w:val="right"/>
              <w:rPr>
                <w:rFonts w:ascii="Aptos Narrow" w:hAnsi="Aptos Narrow"/>
                <w:color w:val="000000"/>
              </w:rPr>
            </w:pPr>
            <w:r>
              <w:rPr>
                <w:rFonts w:ascii="Aptos Narrow" w:hAnsi="Aptos Narrow"/>
                <w:color w:val="000000"/>
              </w:rPr>
              <w:t>80</w:t>
            </w:r>
          </w:p>
        </w:tc>
      </w:tr>
      <w:tr w:rsidR="00622633" w:rsidRPr="00622633" w14:paraId="60DED426"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6D2007D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00D920B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4C8D81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4816820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2287618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3EB580D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541D6BAF"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Triangle max area perimeter 12.</w:t>
            </w:r>
          </w:p>
        </w:tc>
        <w:tc>
          <w:tcPr>
            <w:tcW w:w="442" w:type="dxa"/>
            <w:tcBorders>
              <w:top w:val="nil"/>
              <w:left w:val="nil"/>
              <w:bottom w:val="single" w:sz="4" w:space="0" w:color="auto"/>
              <w:right w:val="single" w:sz="4" w:space="0" w:color="auto"/>
            </w:tcBorders>
            <w:vAlign w:val="bottom"/>
            <w:hideMark/>
          </w:tcPr>
          <w:p w14:paraId="07B90AC5" w14:textId="77777777" w:rsidR="00622633" w:rsidRPr="00622633" w:rsidRDefault="00622633" w:rsidP="00622633">
            <w:pPr>
              <w:jc w:val="right"/>
              <w:rPr>
                <w:rFonts w:ascii="Aptos Narrow" w:hAnsi="Aptos Narrow"/>
                <w:color w:val="000000"/>
              </w:rPr>
            </w:pPr>
            <w:r>
              <w:rPr>
                <w:rFonts w:ascii="Aptos Narrow" w:hAnsi="Aptos Narrow"/>
                <w:color w:val="000000"/>
              </w:rPr>
              <w:t>81</w:t>
            </w:r>
          </w:p>
        </w:tc>
      </w:tr>
      <w:tr w:rsidR="00622633" w:rsidRPr="00622633" w14:paraId="0EB95550"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5F7D929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6F6C999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344C4829"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6D7929B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5C42C6C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08D14E1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60AE6562"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Jug measuring reachable quantities.</w:t>
            </w:r>
          </w:p>
        </w:tc>
        <w:tc>
          <w:tcPr>
            <w:tcW w:w="442" w:type="dxa"/>
            <w:tcBorders>
              <w:top w:val="nil"/>
              <w:left w:val="nil"/>
              <w:bottom w:val="single" w:sz="4" w:space="0" w:color="auto"/>
              <w:right w:val="single" w:sz="4" w:space="0" w:color="auto"/>
            </w:tcBorders>
            <w:vAlign w:val="bottom"/>
            <w:hideMark/>
          </w:tcPr>
          <w:p w14:paraId="1D7438F2" w14:textId="77777777" w:rsidR="00622633" w:rsidRPr="00622633" w:rsidRDefault="00622633" w:rsidP="00622633">
            <w:pPr>
              <w:jc w:val="right"/>
              <w:rPr>
                <w:rFonts w:ascii="Aptos Narrow" w:hAnsi="Aptos Narrow"/>
                <w:color w:val="000000"/>
              </w:rPr>
            </w:pPr>
            <w:r>
              <w:rPr>
                <w:rFonts w:ascii="Aptos Narrow" w:hAnsi="Aptos Narrow"/>
                <w:color w:val="000000"/>
              </w:rPr>
              <w:t>82</w:t>
            </w:r>
          </w:p>
        </w:tc>
      </w:tr>
      <w:tr w:rsidR="00622633" w:rsidRPr="00622633" w14:paraId="7743D4F7"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770A96C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6C4763C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09CAA89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shd w:val="clear" w:color="000000" w:fill="FFFF00"/>
            <w:vAlign w:val="bottom"/>
            <w:hideMark/>
          </w:tcPr>
          <w:p w14:paraId="3EB1D190"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998" w:type="dxa"/>
            <w:tcBorders>
              <w:top w:val="nil"/>
              <w:left w:val="nil"/>
              <w:bottom w:val="single" w:sz="4" w:space="0" w:color="auto"/>
              <w:right w:val="single" w:sz="4" w:space="0" w:color="auto"/>
            </w:tcBorders>
            <w:vAlign w:val="bottom"/>
            <w:hideMark/>
          </w:tcPr>
          <w:p w14:paraId="46C16A1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050EBF1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21C639BD"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Bayesian disease probability.</w:t>
            </w:r>
          </w:p>
        </w:tc>
        <w:tc>
          <w:tcPr>
            <w:tcW w:w="442" w:type="dxa"/>
            <w:tcBorders>
              <w:top w:val="nil"/>
              <w:left w:val="nil"/>
              <w:bottom w:val="single" w:sz="4" w:space="0" w:color="auto"/>
              <w:right w:val="single" w:sz="4" w:space="0" w:color="auto"/>
            </w:tcBorders>
            <w:vAlign w:val="bottom"/>
            <w:hideMark/>
          </w:tcPr>
          <w:p w14:paraId="4CA1D3B6" w14:textId="77777777" w:rsidR="00622633" w:rsidRPr="00622633" w:rsidRDefault="00622633" w:rsidP="00622633">
            <w:pPr>
              <w:jc w:val="right"/>
              <w:rPr>
                <w:rFonts w:ascii="Aptos Narrow" w:hAnsi="Aptos Narrow"/>
                <w:color w:val="000000"/>
              </w:rPr>
            </w:pPr>
            <w:r>
              <w:rPr>
                <w:rFonts w:ascii="Aptos Narrow" w:hAnsi="Aptos Narrow"/>
                <w:color w:val="000000"/>
              </w:rPr>
              <w:t>83</w:t>
            </w:r>
          </w:p>
        </w:tc>
      </w:tr>
      <w:tr w:rsidR="00622633" w:rsidRPr="00622633" w14:paraId="49900189"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004DFE7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4B28FDD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E9FFC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5A9A19F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64E428C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1FFD054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48C13ED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Towers of Hanoi moves for 4 disks.</w:t>
            </w:r>
          </w:p>
        </w:tc>
        <w:tc>
          <w:tcPr>
            <w:tcW w:w="442" w:type="dxa"/>
            <w:tcBorders>
              <w:top w:val="nil"/>
              <w:left w:val="nil"/>
              <w:bottom w:val="single" w:sz="4" w:space="0" w:color="auto"/>
              <w:right w:val="single" w:sz="4" w:space="0" w:color="auto"/>
            </w:tcBorders>
            <w:vAlign w:val="bottom"/>
            <w:hideMark/>
          </w:tcPr>
          <w:p w14:paraId="38950FE8" w14:textId="77777777" w:rsidR="00622633" w:rsidRPr="00622633" w:rsidRDefault="00622633" w:rsidP="00622633">
            <w:pPr>
              <w:jc w:val="right"/>
              <w:rPr>
                <w:rFonts w:ascii="Aptos Narrow" w:hAnsi="Aptos Narrow"/>
                <w:color w:val="000000"/>
              </w:rPr>
            </w:pPr>
            <w:r>
              <w:rPr>
                <w:rFonts w:ascii="Aptos Narrow" w:hAnsi="Aptos Narrow"/>
                <w:color w:val="000000"/>
              </w:rPr>
              <w:t>84</w:t>
            </w:r>
          </w:p>
        </w:tc>
      </w:tr>
      <w:tr w:rsidR="00622633" w:rsidRPr="00622633" w14:paraId="69E66B48"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3497BED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3C80D7F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35E99F08"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4" w:space="0" w:color="auto"/>
              <w:right w:val="single" w:sz="4" w:space="0" w:color="auto"/>
            </w:tcBorders>
            <w:vAlign w:val="bottom"/>
            <w:hideMark/>
          </w:tcPr>
          <w:p w14:paraId="5E86C54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734A362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010CC42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61CDA604"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Farmer fox chicken grain crossings minimum.</w:t>
            </w:r>
          </w:p>
        </w:tc>
        <w:tc>
          <w:tcPr>
            <w:tcW w:w="442" w:type="dxa"/>
            <w:tcBorders>
              <w:top w:val="nil"/>
              <w:left w:val="nil"/>
              <w:bottom w:val="single" w:sz="4" w:space="0" w:color="auto"/>
              <w:right w:val="single" w:sz="4" w:space="0" w:color="auto"/>
            </w:tcBorders>
            <w:vAlign w:val="bottom"/>
            <w:hideMark/>
          </w:tcPr>
          <w:p w14:paraId="2966DAD8" w14:textId="77777777" w:rsidR="00622633" w:rsidRPr="00622633" w:rsidRDefault="00622633" w:rsidP="00622633">
            <w:pPr>
              <w:jc w:val="right"/>
              <w:rPr>
                <w:rFonts w:ascii="Aptos Narrow" w:hAnsi="Aptos Narrow"/>
                <w:color w:val="000000"/>
              </w:rPr>
            </w:pPr>
            <w:r>
              <w:rPr>
                <w:rFonts w:ascii="Aptos Narrow" w:hAnsi="Aptos Narrow"/>
                <w:color w:val="000000"/>
              </w:rPr>
              <w:t>85</w:t>
            </w:r>
          </w:p>
        </w:tc>
      </w:tr>
      <w:tr w:rsidR="00622633" w:rsidRPr="00622633" w14:paraId="6BD9D7A1"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47AE88B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0DBEB87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8B819C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79C1D1F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1BA1C9E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28CC5C0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42F3EEC2"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Euler totient φ(30).</w:t>
            </w:r>
          </w:p>
        </w:tc>
        <w:tc>
          <w:tcPr>
            <w:tcW w:w="442" w:type="dxa"/>
            <w:tcBorders>
              <w:top w:val="nil"/>
              <w:left w:val="nil"/>
              <w:bottom w:val="single" w:sz="4" w:space="0" w:color="auto"/>
              <w:right w:val="single" w:sz="4" w:space="0" w:color="auto"/>
            </w:tcBorders>
            <w:vAlign w:val="bottom"/>
            <w:hideMark/>
          </w:tcPr>
          <w:p w14:paraId="231B5D5F" w14:textId="77777777" w:rsidR="00622633" w:rsidRPr="00622633" w:rsidRDefault="00622633" w:rsidP="00622633">
            <w:pPr>
              <w:jc w:val="right"/>
              <w:rPr>
                <w:rFonts w:ascii="Aptos Narrow" w:hAnsi="Aptos Narrow"/>
                <w:color w:val="000000"/>
              </w:rPr>
            </w:pPr>
            <w:r>
              <w:rPr>
                <w:rFonts w:ascii="Aptos Narrow" w:hAnsi="Aptos Narrow"/>
                <w:color w:val="000000"/>
              </w:rPr>
              <w:t>86</w:t>
            </w:r>
          </w:p>
        </w:tc>
      </w:tr>
      <w:tr w:rsidR="00622633" w:rsidRPr="00622633" w14:paraId="381C3B94" w14:textId="77777777" w:rsidTr="00622633">
        <w:trPr>
          <w:trHeight w:val="320"/>
        </w:trPr>
        <w:tc>
          <w:tcPr>
            <w:tcW w:w="833" w:type="dxa"/>
            <w:tcBorders>
              <w:top w:val="nil"/>
              <w:left w:val="single" w:sz="8" w:space="0" w:color="auto"/>
              <w:bottom w:val="single" w:sz="4" w:space="0" w:color="auto"/>
              <w:right w:val="single" w:sz="4" w:space="0" w:color="auto"/>
            </w:tcBorders>
            <w:vAlign w:val="bottom"/>
            <w:hideMark/>
          </w:tcPr>
          <w:p w14:paraId="1F323EB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659BC1D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369835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21E0A01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4169382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7C9C7F7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1AD3F59E"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Probability sum=7 with dice.</w:t>
            </w:r>
          </w:p>
        </w:tc>
        <w:tc>
          <w:tcPr>
            <w:tcW w:w="442" w:type="dxa"/>
            <w:tcBorders>
              <w:top w:val="nil"/>
              <w:left w:val="nil"/>
              <w:bottom w:val="single" w:sz="4" w:space="0" w:color="auto"/>
              <w:right w:val="single" w:sz="4" w:space="0" w:color="auto"/>
            </w:tcBorders>
            <w:vAlign w:val="bottom"/>
            <w:hideMark/>
          </w:tcPr>
          <w:p w14:paraId="50827701" w14:textId="77777777" w:rsidR="00622633" w:rsidRPr="00622633" w:rsidRDefault="00622633" w:rsidP="00622633">
            <w:pPr>
              <w:jc w:val="right"/>
              <w:rPr>
                <w:rFonts w:ascii="Aptos Narrow" w:hAnsi="Aptos Narrow"/>
                <w:color w:val="000000"/>
              </w:rPr>
            </w:pPr>
            <w:r>
              <w:rPr>
                <w:rFonts w:ascii="Aptos Narrow" w:hAnsi="Aptos Narrow"/>
                <w:color w:val="000000"/>
              </w:rPr>
              <w:t>87</w:t>
            </w:r>
          </w:p>
        </w:tc>
      </w:tr>
      <w:tr w:rsidR="00622633" w:rsidRPr="00622633" w14:paraId="10951B72"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2E266AE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12E07E2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95494A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4CD6C4F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665042A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301AD11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0FD4754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Expected flips for two consecutive heads.</w:t>
            </w:r>
          </w:p>
        </w:tc>
        <w:tc>
          <w:tcPr>
            <w:tcW w:w="442" w:type="dxa"/>
            <w:tcBorders>
              <w:top w:val="nil"/>
              <w:left w:val="nil"/>
              <w:bottom w:val="single" w:sz="4" w:space="0" w:color="auto"/>
              <w:right w:val="single" w:sz="4" w:space="0" w:color="auto"/>
            </w:tcBorders>
            <w:vAlign w:val="bottom"/>
            <w:hideMark/>
          </w:tcPr>
          <w:p w14:paraId="64A45D1D" w14:textId="77777777" w:rsidR="00622633" w:rsidRPr="00622633" w:rsidRDefault="00622633" w:rsidP="00622633">
            <w:pPr>
              <w:jc w:val="right"/>
              <w:rPr>
                <w:rFonts w:ascii="Aptos Narrow" w:hAnsi="Aptos Narrow"/>
                <w:color w:val="000000"/>
              </w:rPr>
            </w:pPr>
            <w:r>
              <w:rPr>
                <w:rFonts w:ascii="Aptos Narrow" w:hAnsi="Aptos Narrow"/>
                <w:color w:val="000000"/>
              </w:rPr>
              <w:t>88</w:t>
            </w:r>
          </w:p>
        </w:tc>
      </w:tr>
      <w:tr w:rsidR="00622633" w:rsidRPr="00622633" w14:paraId="64B7EE06" w14:textId="77777777" w:rsidTr="00622633">
        <w:trPr>
          <w:trHeight w:val="600"/>
        </w:trPr>
        <w:tc>
          <w:tcPr>
            <w:tcW w:w="833" w:type="dxa"/>
            <w:tcBorders>
              <w:top w:val="nil"/>
              <w:left w:val="single" w:sz="8" w:space="0" w:color="auto"/>
              <w:bottom w:val="single" w:sz="4" w:space="0" w:color="auto"/>
              <w:right w:val="single" w:sz="4" w:space="0" w:color="auto"/>
            </w:tcBorders>
            <w:vAlign w:val="bottom"/>
            <w:hideMark/>
          </w:tcPr>
          <w:p w14:paraId="434AAC3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4" w:space="0" w:color="auto"/>
              <w:right w:val="single" w:sz="4" w:space="0" w:color="auto"/>
            </w:tcBorders>
            <w:vAlign w:val="bottom"/>
            <w:hideMark/>
          </w:tcPr>
          <w:p w14:paraId="22BCD47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12F3B4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54" w:type="dxa"/>
            <w:tcBorders>
              <w:top w:val="nil"/>
              <w:left w:val="nil"/>
              <w:bottom w:val="single" w:sz="4" w:space="0" w:color="auto"/>
              <w:right w:val="single" w:sz="4" w:space="0" w:color="auto"/>
            </w:tcBorders>
            <w:vAlign w:val="bottom"/>
            <w:hideMark/>
          </w:tcPr>
          <w:p w14:paraId="4C013A0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4" w:space="0" w:color="auto"/>
              <w:right w:val="single" w:sz="4" w:space="0" w:color="auto"/>
            </w:tcBorders>
            <w:vAlign w:val="bottom"/>
            <w:hideMark/>
          </w:tcPr>
          <w:p w14:paraId="661B08D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4" w:space="0" w:color="auto"/>
              <w:right w:val="single" w:sz="8" w:space="0" w:color="auto"/>
            </w:tcBorders>
            <w:vAlign w:val="bottom"/>
            <w:hideMark/>
          </w:tcPr>
          <w:p w14:paraId="362ED6B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4" w:space="0" w:color="auto"/>
              <w:right w:val="single" w:sz="8" w:space="0" w:color="auto"/>
            </w:tcBorders>
            <w:vAlign w:val="center"/>
            <w:hideMark/>
          </w:tcPr>
          <w:p w14:paraId="3DF0875F"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Probability exactly two heads in 3 flips.</w:t>
            </w:r>
          </w:p>
        </w:tc>
        <w:tc>
          <w:tcPr>
            <w:tcW w:w="442" w:type="dxa"/>
            <w:tcBorders>
              <w:top w:val="nil"/>
              <w:left w:val="nil"/>
              <w:bottom w:val="single" w:sz="4" w:space="0" w:color="auto"/>
              <w:right w:val="single" w:sz="4" w:space="0" w:color="auto"/>
            </w:tcBorders>
            <w:vAlign w:val="bottom"/>
            <w:hideMark/>
          </w:tcPr>
          <w:p w14:paraId="4F860D45" w14:textId="77777777" w:rsidR="00622633" w:rsidRPr="00622633" w:rsidRDefault="00622633" w:rsidP="00622633">
            <w:pPr>
              <w:jc w:val="right"/>
              <w:rPr>
                <w:rFonts w:ascii="Aptos Narrow" w:hAnsi="Aptos Narrow"/>
                <w:color w:val="000000"/>
              </w:rPr>
            </w:pPr>
            <w:r>
              <w:rPr>
                <w:rFonts w:ascii="Aptos Narrow" w:hAnsi="Aptos Narrow"/>
                <w:color w:val="000000"/>
              </w:rPr>
              <w:t>89</w:t>
            </w:r>
          </w:p>
        </w:tc>
      </w:tr>
      <w:tr w:rsidR="00622633" w:rsidRPr="00622633" w14:paraId="2E647C03" w14:textId="77777777" w:rsidTr="00622633">
        <w:trPr>
          <w:trHeight w:val="640"/>
        </w:trPr>
        <w:tc>
          <w:tcPr>
            <w:tcW w:w="833" w:type="dxa"/>
            <w:tcBorders>
              <w:top w:val="nil"/>
              <w:left w:val="single" w:sz="8" w:space="0" w:color="auto"/>
              <w:bottom w:val="single" w:sz="8" w:space="0" w:color="auto"/>
              <w:right w:val="single" w:sz="4" w:space="0" w:color="auto"/>
            </w:tcBorders>
            <w:shd w:val="clear" w:color="000000" w:fill="FFFFFF"/>
            <w:vAlign w:val="bottom"/>
            <w:hideMark/>
          </w:tcPr>
          <w:p w14:paraId="7F3353D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830" w:type="dxa"/>
            <w:tcBorders>
              <w:top w:val="nil"/>
              <w:left w:val="nil"/>
              <w:bottom w:val="single" w:sz="8" w:space="0" w:color="auto"/>
              <w:right w:val="single" w:sz="4" w:space="0" w:color="auto"/>
            </w:tcBorders>
            <w:shd w:val="clear" w:color="000000" w:fill="FFFFFF"/>
            <w:vAlign w:val="bottom"/>
            <w:hideMark/>
          </w:tcPr>
          <w:p w14:paraId="6F243C0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8" w:space="0" w:color="auto"/>
              <w:right w:val="single" w:sz="4" w:space="0" w:color="auto"/>
            </w:tcBorders>
            <w:shd w:val="clear" w:color="000000" w:fill="FFFF00"/>
            <w:vAlign w:val="bottom"/>
            <w:hideMark/>
          </w:tcPr>
          <w:p w14:paraId="5C1F4848"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54" w:type="dxa"/>
            <w:tcBorders>
              <w:top w:val="nil"/>
              <w:left w:val="nil"/>
              <w:bottom w:val="single" w:sz="8" w:space="0" w:color="auto"/>
              <w:right w:val="single" w:sz="4" w:space="0" w:color="auto"/>
            </w:tcBorders>
            <w:vAlign w:val="bottom"/>
            <w:hideMark/>
          </w:tcPr>
          <w:p w14:paraId="3724E27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98" w:type="dxa"/>
            <w:tcBorders>
              <w:top w:val="nil"/>
              <w:left w:val="nil"/>
              <w:bottom w:val="single" w:sz="8" w:space="0" w:color="auto"/>
              <w:right w:val="single" w:sz="4" w:space="0" w:color="auto"/>
            </w:tcBorders>
            <w:vAlign w:val="bottom"/>
            <w:hideMark/>
          </w:tcPr>
          <w:p w14:paraId="1D11208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020" w:type="dxa"/>
            <w:tcBorders>
              <w:top w:val="nil"/>
              <w:left w:val="nil"/>
              <w:bottom w:val="single" w:sz="8" w:space="0" w:color="auto"/>
              <w:right w:val="single" w:sz="8" w:space="0" w:color="auto"/>
            </w:tcBorders>
            <w:vAlign w:val="bottom"/>
            <w:hideMark/>
          </w:tcPr>
          <w:p w14:paraId="3519124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2890" w:type="dxa"/>
            <w:tcBorders>
              <w:top w:val="nil"/>
              <w:left w:val="nil"/>
              <w:bottom w:val="single" w:sz="8" w:space="0" w:color="auto"/>
              <w:right w:val="single" w:sz="8" w:space="0" w:color="auto"/>
            </w:tcBorders>
            <w:vAlign w:val="center"/>
            <w:hideMark/>
          </w:tcPr>
          <w:p w14:paraId="1DDF6C6A" w14:textId="77777777" w:rsidR="00622633" w:rsidRPr="00622633" w:rsidRDefault="00622633" w:rsidP="00622633">
            <w:pPr>
              <w:rPr>
                <w:rFonts w:ascii="Arial" w:hAnsi="Arial" w:cs="Arial"/>
                <w:color w:val="000000"/>
                <w:sz w:val="22"/>
                <w:szCs w:val="22"/>
              </w:rPr>
            </w:pPr>
            <w:r>
              <w:rPr>
                <w:rFonts w:ascii="Arial" w:hAnsi="Arial" w:cs="Arial"/>
                <w:color w:val="000000"/>
                <w:sz w:val="22"/>
                <w:szCs w:val="22"/>
              </w:rPr>
              <w:t>Binary search tree inorder traversal example.</w:t>
            </w:r>
          </w:p>
        </w:tc>
        <w:tc>
          <w:tcPr>
            <w:tcW w:w="442" w:type="dxa"/>
            <w:tcBorders>
              <w:top w:val="nil"/>
              <w:left w:val="nil"/>
              <w:bottom w:val="single" w:sz="8" w:space="0" w:color="auto"/>
              <w:right w:val="single" w:sz="4" w:space="0" w:color="auto"/>
            </w:tcBorders>
            <w:vAlign w:val="bottom"/>
            <w:hideMark/>
          </w:tcPr>
          <w:p w14:paraId="1F4ED595" w14:textId="77777777" w:rsidR="00622633" w:rsidRPr="00622633" w:rsidRDefault="00622633" w:rsidP="00622633">
            <w:pPr>
              <w:jc w:val="right"/>
              <w:rPr>
                <w:rFonts w:ascii="Aptos Narrow" w:hAnsi="Aptos Narrow"/>
                <w:color w:val="000000"/>
              </w:rPr>
            </w:pPr>
            <w:r>
              <w:rPr>
                <w:rFonts w:ascii="Aptos Narrow" w:hAnsi="Aptos Narrow"/>
                <w:color w:val="000000"/>
              </w:rPr>
              <w:t>90</w:t>
            </w:r>
          </w:p>
        </w:tc>
      </w:tr>
      <w:tr w:rsidR="00622633" w:rsidRPr="00622633" w14:paraId="282C84E0" w14:textId="77777777" w:rsidTr="00622633">
        <w:trPr>
          <w:trHeight w:val="340"/>
        </w:trPr>
        <w:tc>
          <w:tcPr>
            <w:tcW w:w="833" w:type="dxa"/>
            <w:tcBorders>
              <w:top w:val="nil"/>
              <w:left w:val="nil"/>
              <w:bottom w:val="nil"/>
              <w:right w:val="nil"/>
            </w:tcBorders>
            <w:vAlign w:val="bottom"/>
            <w:hideMark/>
          </w:tcPr>
          <w:p w14:paraId="5FF6527C" w14:textId="77777777" w:rsidR="00622633" w:rsidRPr="00622633" w:rsidRDefault="00622633" w:rsidP="00622633">
            <w:pPr>
              <w:jc w:val="right"/>
              <w:rPr>
                <w:rFonts w:ascii="Aptos Narrow" w:hAnsi="Aptos Narrow"/>
                <w:color w:val="000000"/>
              </w:rPr>
            </w:pPr>
            <w:r>
              <w:rPr>
                <w:rFonts w:ascii="Aptos Narrow" w:hAnsi="Aptos Narrow"/>
                <w:color w:val="000000"/>
              </w:rPr>
              <w:t>3</w:t>
            </w:r>
          </w:p>
        </w:tc>
        <w:tc>
          <w:tcPr>
            <w:tcW w:w="830" w:type="dxa"/>
            <w:tcBorders>
              <w:top w:val="nil"/>
              <w:left w:val="nil"/>
              <w:bottom w:val="nil"/>
              <w:right w:val="nil"/>
            </w:tcBorders>
            <w:vAlign w:val="bottom"/>
            <w:hideMark/>
          </w:tcPr>
          <w:p w14:paraId="07C73F42" w14:textId="77777777" w:rsidR="00622633" w:rsidRPr="00622633" w:rsidRDefault="00622633" w:rsidP="00622633">
            <w:pPr>
              <w:jc w:val="right"/>
              <w:rPr>
                <w:rFonts w:ascii="Aptos Narrow" w:hAnsi="Aptos Narrow"/>
                <w:color w:val="000000"/>
              </w:rPr>
            </w:pPr>
            <w:r>
              <w:rPr>
                <w:rFonts w:ascii="Aptos Narrow" w:hAnsi="Aptos Narrow"/>
                <w:color w:val="000000"/>
              </w:rPr>
              <w:t>2</w:t>
            </w:r>
          </w:p>
        </w:tc>
        <w:tc>
          <w:tcPr>
            <w:tcW w:w="1133" w:type="dxa"/>
            <w:tcBorders>
              <w:top w:val="nil"/>
              <w:left w:val="nil"/>
              <w:bottom w:val="nil"/>
              <w:right w:val="nil"/>
            </w:tcBorders>
            <w:vAlign w:val="bottom"/>
            <w:hideMark/>
          </w:tcPr>
          <w:p w14:paraId="01D28326" w14:textId="77777777" w:rsidR="00622633" w:rsidRPr="00622633" w:rsidRDefault="00622633" w:rsidP="00622633">
            <w:pPr>
              <w:jc w:val="right"/>
              <w:rPr>
                <w:rFonts w:ascii="Aptos Narrow" w:hAnsi="Aptos Narrow"/>
                <w:color w:val="000000"/>
              </w:rPr>
            </w:pPr>
            <w:r>
              <w:rPr>
                <w:rFonts w:ascii="Aptos Narrow" w:hAnsi="Aptos Narrow"/>
                <w:color w:val="000000"/>
              </w:rPr>
              <w:t>19</w:t>
            </w:r>
          </w:p>
        </w:tc>
        <w:tc>
          <w:tcPr>
            <w:tcW w:w="654" w:type="dxa"/>
            <w:tcBorders>
              <w:top w:val="nil"/>
              <w:left w:val="nil"/>
              <w:bottom w:val="nil"/>
              <w:right w:val="nil"/>
            </w:tcBorders>
            <w:vAlign w:val="bottom"/>
            <w:hideMark/>
          </w:tcPr>
          <w:p w14:paraId="03FDF6D1" w14:textId="77777777" w:rsidR="00622633" w:rsidRPr="00622633" w:rsidRDefault="00622633" w:rsidP="00622633">
            <w:pPr>
              <w:jc w:val="right"/>
              <w:rPr>
                <w:rFonts w:ascii="Aptos Narrow" w:hAnsi="Aptos Narrow"/>
                <w:color w:val="000000"/>
              </w:rPr>
            </w:pPr>
            <w:r>
              <w:rPr>
                <w:rFonts w:ascii="Aptos Narrow" w:hAnsi="Aptos Narrow"/>
                <w:color w:val="000000"/>
              </w:rPr>
              <w:t>4</w:t>
            </w:r>
          </w:p>
        </w:tc>
        <w:tc>
          <w:tcPr>
            <w:tcW w:w="998" w:type="dxa"/>
            <w:tcBorders>
              <w:top w:val="nil"/>
              <w:left w:val="nil"/>
              <w:bottom w:val="nil"/>
              <w:right w:val="nil"/>
            </w:tcBorders>
            <w:vAlign w:val="bottom"/>
            <w:hideMark/>
          </w:tcPr>
          <w:p w14:paraId="40F25146" w14:textId="77777777" w:rsidR="00622633" w:rsidRPr="00622633" w:rsidRDefault="00622633" w:rsidP="00622633">
            <w:pPr>
              <w:jc w:val="right"/>
              <w:rPr>
                <w:rFonts w:ascii="Aptos Narrow" w:hAnsi="Aptos Narrow"/>
                <w:color w:val="000000"/>
              </w:rPr>
            </w:pPr>
            <w:r>
              <w:rPr>
                <w:rFonts w:ascii="Aptos Narrow" w:hAnsi="Aptos Narrow"/>
                <w:color w:val="000000"/>
              </w:rPr>
              <w:t>2</w:t>
            </w:r>
          </w:p>
        </w:tc>
        <w:tc>
          <w:tcPr>
            <w:tcW w:w="1020" w:type="dxa"/>
            <w:tcBorders>
              <w:top w:val="nil"/>
              <w:left w:val="nil"/>
              <w:bottom w:val="nil"/>
              <w:right w:val="nil"/>
            </w:tcBorders>
            <w:vAlign w:val="bottom"/>
            <w:hideMark/>
          </w:tcPr>
          <w:p w14:paraId="2B24AE63" w14:textId="77777777" w:rsidR="00622633" w:rsidRPr="00622633" w:rsidRDefault="00622633" w:rsidP="00622633">
            <w:pPr>
              <w:jc w:val="right"/>
              <w:rPr>
                <w:rFonts w:ascii="Aptos Narrow" w:hAnsi="Aptos Narrow"/>
                <w:color w:val="000000"/>
              </w:rPr>
            </w:pPr>
            <w:r>
              <w:rPr>
                <w:rFonts w:ascii="Aptos Narrow" w:hAnsi="Aptos Narrow"/>
                <w:color w:val="000000"/>
              </w:rPr>
              <w:t>8</w:t>
            </w:r>
          </w:p>
        </w:tc>
        <w:tc>
          <w:tcPr>
            <w:tcW w:w="2890" w:type="dxa"/>
            <w:tcBorders>
              <w:top w:val="nil"/>
              <w:left w:val="nil"/>
              <w:bottom w:val="nil"/>
              <w:right w:val="nil"/>
            </w:tcBorders>
            <w:vAlign w:val="center"/>
            <w:hideMark/>
          </w:tcPr>
          <w:p w14:paraId="3942D47F"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38</w:t>
            </w:r>
          </w:p>
        </w:tc>
        <w:tc>
          <w:tcPr>
            <w:tcW w:w="442" w:type="dxa"/>
            <w:tcBorders>
              <w:top w:val="nil"/>
              <w:left w:val="nil"/>
              <w:bottom w:val="nil"/>
              <w:right w:val="nil"/>
            </w:tcBorders>
            <w:vAlign w:val="bottom"/>
            <w:hideMark/>
          </w:tcPr>
          <w:p w14:paraId="53DEDF62" w14:textId="77777777" w:rsidR="00622633" w:rsidRPr="00622633" w:rsidRDefault="00622633" w:rsidP="00622633">
            <w:pPr>
              <w:jc w:val="right"/>
              <w:rPr>
                <w:rFonts w:ascii="Arial" w:hAnsi="Arial" w:cs="Arial"/>
                <w:color w:val="000000"/>
                <w:sz w:val="22"/>
                <w:szCs w:val="22"/>
              </w:rPr>
            </w:pPr>
          </w:p>
        </w:tc>
      </w:tr>
      <w:tr w:rsidR="00622633" w:rsidRPr="00622633" w14:paraId="202553D6" w14:textId="77777777" w:rsidTr="00622633">
        <w:trPr>
          <w:trHeight w:val="340"/>
        </w:trPr>
        <w:tc>
          <w:tcPr>
            <w:tcW w:w="833" w:type="dxa"/>
            <w:tcBorders>
              <w:top w:val="nil"/>
              <w:left w:val="nil"/>
              <w:bottom w:val="nil"/>
              <w:right w:val="nil"/>
            </w:tcBorders>
            <w:vAlign w:val="bottom"/>
            <w:hideMark/>
          </w:tcPr>
          <w:p w14:paraId="4EF249C9" w14:textId="77777777" w:rsidR="00622633" w:rsidRPr="00622633" w:rsidRDefault="00622633" w:rsidP="00622633">
            <w:pPr>
              <w:jc w:val="right"/>
              <w:rPr>
                <w:rFonts w:ascii="Aptos Narrow" w:hAnsi="Aptos Narrow"/>
                <w:color w:val="000000"/>
              </w:rPr>
            </w:pPr>
            <w:r>
              <w:rPr>
                <w:rFonts w:ascii="Aptos Narrow" w:hAnsi="Aptos Narrow"/>
                <w:color w:val="000000"/>
              </w:rPr>
              <w:t>3.3</w:t>
            </w:r>
          </w:p>
        </w:tc>
        <w:tc>
          <w:tcPr>
            <w:tcW w:w="830" w:type="dxa"/>
            <w:tcBorders>
              <w:top w:val="nil"/>
              <w:left w:val="nil"/>
              <w:bottom w:val="nil"/>
              <w:right w:val="nil"/>
            </w:tcBorders>
            <w:vAlign w:val="bottom"/>
            <w:hideMark/>
          </w:tcPr>
          <w:p w14:paraId="400577A4" w14:textId="77777777" w:rsidR="00622633" w:rsidRPr="00622633" w:rsidRDefault="00622633" w:rsidP="00622633">
            <w:pPr>
              <w:jc w:val="right"/>
              <w:rPr>
                <w:rFonts w:ascii="Aptos Narrow" w:hAnsi="Aptos Narrow"/>
                <w:color w:val="000000"/>
              </w:rPr>
            </w:pPr>
            <w:r>
              <w:rPr>
                <w:rFonts w:ascii="Aptos Narrow" w:hAnsi="Aptos Narrow"/>
                <w:color w:val="000000"/>
              </w:rPr>
              <w:t>2.2</w:t>
            </w:r>
          </w:p>
        </w:tc>
        <w:tc>
          <w:tcPr>
            <w:tcW w:w="1133" w:type="dxa"/>
            <w:tcBorders>
              <w:top w:val="nil"/>
              <w:left w:val="nil"/>
              <w:bottom w:val="nil"/>
              <w:right w:val="nil"/>
            </w:tcBorders>
            <w:vAlign w:val="bottom"/>
            <w:hideMark/>
          </w:tcPr>
          <w:p w14:paraId="2CCB9D54" w14:textId="77777777" w:rsidR="00622633" w:rsidRPr="00622633" w:rsidRDefault="00622633" w:rsidP="00622633">
            <w:pPr>
              <w:jc w:val="right"/>
              <w:rPr>
                <w:rFonts w:ascii="Aptos Narrow" w:hAnsi="Aptos Narrow"/>
                <w:color w:val="000000"/>
              </w:rPr>
            </w:pPr>
            <w:r>
              <w:rPr>
                <w:rFonts w:ascii="Aptos Narrow" w:hAnsi="Aptos Narrow"/>
                <w:color w:val="000000"/>
              </w:rPr>
              <w:t>21.1</w:t>
            </w:r>
          </w:p>
        </w:tc>
        <w:tc>
          <w:tcPr>
            <w:tcW w:w="654" w:type="dxa"/>
            <w:tcBorders>
              <w:top w:val="nil"/>
              <w:left w:val="nil"/>
              <w:bottom w:val="nil"/>
              <w:right w:val="nil"/>
            </w:tcBorders>
            <w:vAlign w:val="bottom"/>
            <w:hideMark/>
          </w:tcPr>
          <w:p w14:paraId="1A5F75B0" w14:textId="77777777" w:rsidR="00622633" w:rsidRPr="00622633" w:rsidRDefault="00622633" w:rsidP="00622633">
            <w:pPr>
              <w:jc w:val="right"/>
              <w:rPr>
                <w:rFonts w:ascii="Aptos Narrow" w:hAnsi="Aptos Narrow"/>
                <w:color w:val="000000"/>
              </w:rPr>
            </w:pPr>
            <w:r>
              <w:rPr>
                <w:rFonts w:ascii="Aptos Narrow" w:hAnsi="Aptos Narrow"/>
                <w:color w:val="000000"/>
              </w:rPr>
              <w:t>4.4</w:t>
            </w:r>
          </w:p>
        </w:tc>
        <w:tc>
          <w:tcPr>
            <w:tcW w:w="998" w:type="dxa"/>
            <w:tcBorders>
              <w:top w:val="nil"/>
              <w:left w:val="nil"/>
              <w:bottom w:val="nil"/>
              <w:right w:val="nil"/>
            </w:tcBorders>
            <w:vAlign w:val="bottom"/>
            <w:hideMark/>
          </w:tcPr>
          <w:p w14:paraId="5B329011" w14:textId="77777777" w:rsidR="00622633" w:rsidRPr="00622633" w:rsidRDefault="00622633" w:rsidP="00622633">
            <w:pPr>
              <w:jc w:val="right"/>
              <w:rPr>
                <w:rFonts w:ascii="Aptos Narrow" w:hAnsi="Aptos Narrow"/>
                <w:color w:val="000000"/>
              </w:rPr>
            </w:pPr>
            <w:r>
              <w:rPr>
                <w:rFonts w:ascii="Aptos Narrow" w:hAnsi="Aptos Narrow"/>
                <w:color w:val="000000"/>
              </w:rPr>
              <w:t>2.2</w:t>
            </w:r>
          </w:p>
        </w:tc>
        <w:tc>
          <w:tcPr>
            <w:tcW w:w="1020" w:type="dxa"/>
            <w:tcBorders>
              <w:top w:val="nil"/>
              <w:left w:val="nil"/>
              <w:bottom w:val="nil"/>
              <w:right w:val="nil"/>
            </w:tcBorders>
            <w:vAlign w:val="bottom"/>
            <w:hideMark/>
          </w:tcPr>
          <w:p w14:paraId="3DCDBFAE" w14:textId="77777777" w:rsidR="00622633" w:rsidRPr="00622633" w:rsidRDefault="00622633" w:rsidP="00622633">
            <w:pPr>
              <w:jc w:val="right"/>
              <w:rPr>
                <w:rFonts w:ascii="Aptos Narrow" w:hAnsi="Aptos Narrow"/>
                <w:color w:val="000000"/>
              </w:rPr>
            </w:pPr>
            <w:r>
              <w:rPr>
                <w:rFonts w:ascii="Aptos Narrow" w:hAnsi="Aptos Narrow"/>
                <w:color w:val="000000"/>
              </w:rPr>
              <w:t>8.9</w:t>
            </w:r>
          </w:p>
        </w:tc>
        <w:tc>
          <w:tcPr>
            <w:tcW w:w="2890" w:type="dxa"/>
            <w:tcBorders>
              <w:top w:val="nil"/>
              <w:left w:val="nil"/>
              <w:bottom w:val="nil"/>
              <w:right w:val="nil"/>
            </w:tcBorders>
            <w:vAlign w:val="center"/>
            <w:hideMark/>
          </w:tcPr>
          <w:p w14:paraId="193F5872" w14:textId="77777777" w:rsidR="00622633" w:rsidRPr="00622633" w:rsidRDefault="00622633" w:rsidP="00622633">
            <w:pPr>
              <w:jc w:val="right"/>
              <w:rPr>
                <w:rFonts w:ascii="Aptos Narrow" w:hAnsi="Aptos Narrow"/>
                <w:color w:val="000000"/>
              </w:rPr>
            </w:pPr>
          </w:p>
        </w:tc>
        <w:tc>
          <w:tcPr>
            <w:tcW w:w="442" w:type="dxa"/>
            <w:tcBorders>
              <w:top w:val="nil"/>
              <w:left w:val="nil"/>
              <w:bottom w:val="nil"/>
              <w:right w:val="nil"/>
            </w:tcBorders>
            <w:vAlign w:val="bottom"/>
            <w:hideMark/>
          </w:tcPr>
          <w:p w14:paraId="2E30C5E9" w14:textId="77777777" w:rsidR="00622633" w:rsidRPr="00622633" w:rsidRDefault="00622633" w:rsidP="00622633">
            <w:pPr>
              <w:rPr>
                <w:sz w:val="20"/>
                <w:szCs w:val="20"/>
              </w:rPr>
            </w:pPr>
          </w:p>
        </w:tc>
      </w:tr>
      <w:tr w:rsidR="00622633" w:rsidRPr="00622633" w14:paraId="5B8B1FC3" w14:textId="77777777" w:rsidTr="00622633">
        <w:trPr>
          <w:trHeight w:val="340"/>
        </w:trPr>
        <w:tc>
          <w:tcPr>
            <w:tcW w:w="833" w:type="dxa"/>
            <w:tcBorders>
              <w:top w:val="nil"/>
              <w:left w:val="nil"/>
              <w:bottom w:val="nil"/>
              <w:right w:val="nil"/>
            </w:tcBorders>
            <w:shd w:val="clear" w:color="000000" w:fill="00B050"/>
            <w:vAlign w:val="bottom"/>
            <w:hideMark/>
          </w:tcPr>
          <w:p w14:paraId="530E0A90" w14:textId="77777777" w:rsidR="00622633" w:rsidRPr="00622633" w:rsidRDefault="00622633" w:rsidP="00622633">
            <w:pPr>
              <w:jc w:val="right"/>
              <w:rPr>
                <w:rFonts w:ascii="Aptos Narrow" w:hAnsi="Aptos Narrow"/>
                <w:color w:val="000000"/>
              </w:rPr>
            </w:pPr>
            <w:r>
              <w:rPr>
                <w:rFonts w:ascii="Aptos Narrow" w:hAnsi="Aptos Narrow"/>
                <w:color w:val="000000"/>
              </w:rPr>
              <w:t>96.7</w:t>
            </w:r>
          </w:p>
        </w:tc>
        <w:tc>
          <w:tcPr>
            <w:tcW w:w="830" w:type="dxa"/>
            <w:tcBorders>
              <w:top w:val="nil"/>
              <w:left w:val="nil"/>
              <w:bottom w:val="nil"/>
              <w:right w:val="nil"/>
            </w:tcBorders>
            <w:shd w:val="clear" w:color="000000" w:fill="00B050"/>
            <w:vAlign w:val="bottom"/>
            <w:hideMark/>
          </w:tcPr>
          <w:p w14:paraId="5CB81DA3" w14:textId="77777777" w:rsidR="00622633" w:rsidRPr="00622633" w:rsidRDefault="00622633" w:rsidP="00622633">
            <w:pPr>
              <w:jc w:val="right"/>
              <w:rPr>
                <w:rFonts w:ascii="Aptos Narrow" w:hAnsi="Aptos Narrow"/>
                <w:color w:val="000000"/>
              </w:rPr>
            </w:pPr>
            <w:r>
              <w:rPr>
                <w:rFonts w:ascii="Aptos Narrow" w:hAnsi="Aptos Narrow"/>
                <w:color w:val="000000"/>
              </w:rPr>
              <w:t>97.8</w:t>
            </w:r>
          </w:p>
        </w:tc>
        <w:tc>
          <w:tcPr>
            <w:tcW w:w="1133" w:type="dxa"/>
            <w:tcBorders>
              <w:top w:val="nil"/>
              <w:left w:val="nil"/>
              <w:bottom w:val="nil"/>
              <w:right w:val="nil"/>
            </w:tcBorders>
            <w:shd w:val="clear" w:color="000000" w:fill="00B050"/>
            <w:vAlign w:val="bottom"/>
            <w:hideMark/>
          </w:tcPr>
          <w:p w14:paraId="1E55E290" w14:textId="77777777" w:rsidR="00622633" w:rsidRPr="00622633" w:rsidRDefault="00622633" w:rsidP="00622633">
            <w:pPr>
              <w:jc w:val="right"/>
              <w:rPr>
                <w:rFonts w:ascii="Aptos Narrow" w:hAnsi="Aptos Narrow"/>
                <w:color w:val="000000"/>
              </w:rPr>
            </w:pPr>
            <w:r>
              <w:rPr>
                <w:rFonts w:ascii="Aptos Narrow" w:hAnsi="Aptos Narrow"/>
                <w:color w:val="000000"/>
              </w:rPr>
              <w:t>78.9</w:t>
            </w:r>
          </w:p>
        </w:tc>
        <w:tc>
          <w:tcPr>
            <w:tcW w:w="654" w:type="dxa"/>
            <w:tcBorders>
              <w:top w:val="nil"/>
              <w:left w:val="nil"/>
              <w:bottom w:val="nil"/>
              <w:right w:val="nil"/>
            </w:tcBorders>
            <w:shd w:val="clear" w:color="000000" w:fill="00B050"/>
            <w:vAlign w:val="bottom"/>
            <w:hideMark/>
          </w:tcPr>
          <w:p w14:paraId="5FE17AD0" w14:textId="77777777" w:rsidR="00622633" w:rsidRPr="00622633" w:rsidRDefault="00622633" w:rsidP="00622633">
            <w:pPr>
              <w:jc w:val="right"/>
              <w:rPr>
                <w:rFonts w:ascii="Aptos Narrow" w:hAnsi="Aptos Narrow"/>
                <w:color w:val="000000"/>
              </w:rPr>
            </w:pPr>
            <w:r>
              <w:rPr>
                <w:rFonts w:ascii="Aptos Narrow" w:hAnsi="Aptos Narrow"/>
                <w:color w:val="000000"/>
              </w:rPr>
              <w:t>95.6</w:t>
            </w:r>
          </w:p>
        </w:tc>
        <w:tc>
          <w:tcPr>
            <w:tcW w:w="998" w:type="dxa"/>
            <w:tcBorders>
              <w:top w:val="nil"/>
              <w:left w:val="nil"/>
              <w:bottom w:val="nil"/>
              <w:right w:val="nil"/>
            </w:tcBorders>
            <w:shd w:val="clear" w:color="000000" w:fill="00B050"/>
            <w:vAlign w:val="bottom"/>
            <w:hideMark/>
          </w:tcPr>
          <w:p w14:paraId="683168DC" w14:textId="77777777" w:rsidR="00622633" w:rsidRPr="00622633" w:rsidRDefault="00622633" w:rsidP="00622633">
            <w:pPr>
              <w:jc w:val="right"/>
              <w:rPr>
                <w:rFonts w:ascii="Aptos Narrow" w:hAnsi="Aptos Narrow"/>
                <w:color w:val="000000"/>
              </w:rPr>
            </w:pPr>
            <w:r>
              <w:rPr>
                <w:rFonts w:ascii="Aptos Narrow" w:hAnsi="Aptos Narrow"/>
                <w:color w:val="000000"/>
              </w:rPr>
              <w:t>97.8</w:t>
            </w:r>
          </w:p>
        </w:tc>
        <w:tc>
          <w:tcPr>
            <w:tcW w:w="1020" w:type="dxa"/>
            <w:tcBorders>
              <w:top w:val="nil"/>
              <w:left w:val="nil"/>
              <w:bottom w:val="nil"/>
              <w:right w:val="nil"/>
            </w:tcBorders>
            <w:shd w:val="clear" w:color="000000" w:fill="00B050"/>
            <w:vAlign w:val="bottom"/>
            <w:hideMark/>
          </w:tcPr>
          <w:p w14:paraId="4A909DF5" w14:textId="77777777" w:rsidR="00622633" w:rsidRPr="00622633" w:rsidRDefault="00622633" w:rsidP="00622633">
            <w:pPr>
              <w:jc w:val="right"/>
              <w:rPr>
                <w:rFonts w:ascii="Aptos Narrow" w:hAnsi="Aptos Narrow"/>
                <w:color w:val="000000"/>
              </w:rPr>
            </w:pPr>
            <w:r>
              <w:rPr>
                <w:rFonts w:ascii="Aptos Narrow" w:hAnsi="Aptos Narrow"/>
                <w:color w:val="000000"/>
              </w:rPr>
              <w:t>91.1</w:t>
            </w:r>
          </w:p>
        </w:tc>
        <w:tc>
          <w:tcPr>
            <w:tcW w:w="2890" w:type="dxa"/>
            <w:tcBorders>
              <w:top w:val="nil"/>
              <w:left w:val="nil"/>
              <w:bottom w:val="nil"/>
              <w:right w:val="nil"/>
            </w:tcBorders>
            <w:shd w:val="clear" w:color="000000" w:fill="00B050"/>
            <w:vAlign w:val="center"/>
            <w:hideMark/>
          </w:tcPr>
          <w:p w14:paraId="29089845"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93.0</w:t>
            </w:r>
          </w:p>
        </w:tc>
        <w:tc>
          <w:tcPr>
            <w:tcW w:w="442" w:type="dxa"/>
            <w:tcBorders>
              <w:top w:val="nil"/>
              <w:left w:val="nil"/>
              <w:bottom w:val="nil"/>
              <w:right w:val="nil"/>
            </w:tcBorders>
            <w:vAlign w:val="bottom"/>
            <w:hideMark/>
          </w:tcPr>
          <w:p w14:paraId="49C667DB" w14:textId="77777777" w:rsidR="00622633" w:rsidRPr="00622633" w:rsidRDefault="00622633" w:rsidP="00622633">
            <w:pPr>
              <w:jc w:val="right"/>
              <w:rPr>
                <w:rFonts w:ascii="Arial" w:hAnsi="Arial" w:cs="Arial"/>
                <w:color w:val="000000"/>
                <w:sz w:val="22"/>
                <w:szCs w:val="22"/>
              </w:rPr>
            </w:pPr>
          </w:p>
        </w:tc>
      </w:tr>
      <w:tr w:rsidR="00622633" w:rsidRPr="00622633" w14:paraId="442BE842" w14:textId="77777777" w:rsidTr="00622633">
        <w:trPr>
          <w:trHeight w:val="340"/>
        </w:trPr>
        <w:tc>
          <w:tcPr>
            <w:tcW w:w="833" w:type="dxa"/>
            <w:tcBorders>
              <w:top w:val="nil"/>
              <w:left w:val="nil"/>
              <w:bottom w:val="nil"/>
              <w:right w:val="nil"/>
            </w:tcBorders>
            <w:shd w:val="clear" w:color="000000" w:fill="00B050"/>
            <w:vAlign w:val="bottom"/>
            <w:hideMark/>
          </w:tcPr>
          <w:p w14:paraId="034E6891"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96.7</w:t>
            </w:r>
          </w:p>
        </w:tc>
        <w:tc>
          <w:tcPr>
            <w:tcW w:w="830" w:type="dxa"/>
            <w:tcBorders>
              <w:top w:val="nil"/>
              <w:left w:val="nil"/>
              <w:bottom w:val="nil"/>
              <w:right w:val="nil"/>
            </w:tcBorders>
            <w:shd w:val="clear" w:color="000000" w:fill="00B050"/>
            <w:vAlign w:val="bottom"/>
            <w:hideMark/>
          </w:tcPr>
          <w:p w14:paraId="720E254A"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97.8</w:t>
            </w:r>
          </w:p>
        </w:tc>
        <w:tc>
          <w:tcPr>
            <w:tcW w:w="1133" w:type="dxa"/>
            <w:tcBorders>
              <w:top w:val="nil"/>
              <w:left w:val="nil"/>
              <w:bottom w:val="nil"/>
              <w:right w:val="nil"/>
            </w:tcBorders>
            <w:shd w:val="clear" w:color="000000" w:fill="00B050"/>
            <w:vAlign w:val="bottom"/>
            <w:hideMark/>
          </w:tcPr>
          <w:p w14:paraId="23B984F1"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78.9</w:t>
            </w:r>
          </w:p>
        </w:tc>
        <w:tc>
          <w:tcPr>
            <w:tcW w:w="654" w:type="dxa"/>
            <w:tcBorders>
              <w:top w:val="nil"/>
              <w:left w:val="nil"/>
              <w:bottom w:val="nil"/>
              <w:right w:val="nil"/>
            </w:tcBorders>
            <w:shd w:val="clear" w:color="000000" w:fill="00B050"/>
            <w:vAlign w:val="bottom"/>
            <w:hideMark/>
          </w:tcPr>
          <w:p w14:paraId="1F2DE21A"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95.6</w:t>
            </w:r>
          </w:p>
        </w:tc>
        <w:tc>
          <w:tcPr>
            <w:tcW w:w="998" w:type="dxa"/>
            <w:tcBorders>
              <w:top w:val="nil"/>
              <w:left w:val="nil"/>
              <w:bottom w:val="nil"/>
              <w:right w:val="nil"/>
            </w:tcBorders>
            <w:shd w:val="clear" w:color="000000" w:fill="00B050"/>
            <w:vAlign w:val="bottom"/>
            <w:hideMark/>
          </w:tcPr>
          <w:p w14:paraId="3E47BD09"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97.8</w:t>
            </w:r>
          </w:p>
        </w:tc>
        <w:tc>
          <w:tcPr>
            <w:tcW w:w="1020" w:type="dxa"/>
            <w:tcBorders>
              <w:top w:val="nil"/>
              <w:left w:val="nil"/>
              <w:bottom w:val="nil"/>
              <w:right w:val="nil"/>
            </w:tcBorders>
            <w:shd w:val="clear" w:color="000000" w:fill="00B050"/>
            <w:vAlign w:val="bottom"/>
            <w:hideMark/>
          </w:tcPr>
          <w:p w14:paraId="612BE7F2"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91.1</w:t>
            </w:r>
          </w:p>
        </w:tc>
        <w:tc>
          <w:tcPr>
            <w:tcW w:w="2890" w:type="dxa"/>
            <w:tcBorders>
              <w:top w:val="nil"/>
              <w:left w:val="nil"/>
              <w:bottom w:val="nil"/>
              <w:right w:val="nil"/>
            </w:tcBorders>
            <w:shd w:val="clear" w:color="000000" w:fill="00B050"/>
            <w:vAlign w:val="center"/>
            <w:hideMark/>
          </w:tcPr>
          <w:p w14:paraId="6C6E1B68" w14:textId="77777777" w:rsidR="00622633" w:rsidRPr="00622633" w:rsidRDefault="00622633" w:rsidP="00622633">
            <w:pPr>
              <w:jc w:val="right"/>
              <w:rPr>
                <w:rFonts w:ascii="Arial" w:hAnsi="Arial" w:cs="Arial"/>
                <w:color w:val="000000"/>
                <w:sz w:val="22"/>
                <w:szCs w:val="22"/>
              </w:rPr>
            </w:pPr>
            <w:r>
              <w:rPr>
                <w:rFonts w:ascii="Arial" w:hAnsi="Arial" w:cs="Arial"/>
                <w:color w:val="000000"/>
                <w:sz w:val="22"/>
                <w:szCs w:val="22"/>
              </w:rPr>
              <w:t>93.0</w:t>
            </w:r>
          </w:p>
        </w:tc>
        <w:tc>
          <w:tcPr>
            <w:tcW w:w="442" w:type="dxa"/>
            <w:tcBorders>
              <w:top w:val="nil"/>
              <w:left w:val="nil"/>
              <w:bottom w:val="nil"/>
              <w:right w:val="nil"/>
            </w:tcBorders>
            <w:vAlign w:val="bottom"/>
            <w:hideMark/>
          </w:tcPr>
          <w:p w14:paraId="571E6595" w14:textId="77777777" w:rsidR="00622633" w:rsidRPr="00622633" w:rsidRDefault="00622633" w:rsidP="00622633">
            <w:pPr>
              <w:jc w:val="right"/>
              <w:rPr>
                <w:rFonts w:ascii="Arial" w:hAnsi="Arial" w:cs="Arial"/>
                <w:color w:val="000000"/>
                <w:sz w:val="22"/>
                <w:szCs w:val="22"/>
              </w:rPr>
            </w:pPr>
          </w:p>
        </w:tc>
      </w:tr>
    </w:tbl>
    <w:p w14:paraId="637A11BA" w14:textId="77777777" w:rsidR="004A3402" w:rsidRDefault="004A3402">
      <w:pPr>
        <w:spacing w:before="240" w:after="240"/>
        <w:rPr>
          <w:b/>
          <w:bCs/>
          <w:u w:val="single"/>
        </w:rPr>
      </w:pPr>
    </w:p>
    <w:p w14:paraId="5D070009" w14:textId="77777777" w:rsidR="004A3402" w:rsidRDefault="004A3402">
      <w:pPr>
        <w:spacing w:before="240" w:after="240"/>
        <w:rPr>
          <w:b/>
          <w:bCs/>
          <w:u w:val="single"/>
        </w:rPr>
      </w:pPr>
    </w:p>
    <w:p w14:paraId="70992F96" w14:textId="77777777" w:rsidR="004A3402" w:rsidRDefault="004A3402">
      <w:pPr>
        <w:spacing w:before="240" w:after="240"/>
        <w:rPr>
          <w:b/>
          <w:bCs/>
          <w:u w:val="single"/>
        </w:rPr>
      </w:pPr>
    </w:p>
    <w:p w14:paraId="3FC370EC" w14:textId="77777777" w:rsidR="004A3402" w:rsidRDefault="004A3402">
      <w:pPr>
        <w:spacing w:before="240" w:after="240"/>
        <w:rPr>
          <w:b/>
          <w:bCs/>
          <w:u w:val="single"/>
        </w:rPr>
      </w:pPr>
    </w:p>
    <w:p w14:paraId="47CFE912" w14:textId="77777777" w:rsidR="004A3402" w:rsidRDefault="004A3402">
      <w:pPr>
        <w:spacing w:before="240" w:after="240"/>
        <w:rPr>
          <w:b/>
          <w:bCs/>
          <w:u w:val="single"/>
        </w:rPr>
      </w:pPr>
    </w:p>
    <w:p w14:paraId="0E2D417E" w14:textId="77777777" w:rsidR="004A3402" w:rsidRDefault="004A3402">
      <w:pPr>
        <w:spacing w:before="240" w:after="240"/>
        <w:rPr>
          <w:b/>
          <w:bCs/>
          <w:u w:val="single"/>
        </w:rPr>
      </w:pPr>
    </w:p>
    <w:p w14:paraId="79362C1A" w14:textId="77777777" w:rsidR="004A3402" w:rsidRDefault="004A3402">
      <w:pPr>
        <w:spacing w:before="240" w:after="240"/>
        <w:rPr>
          <w:b/>
          <w:bCs/>
          <w:u w:val="single"/>
        </w:rPr>
      </w:pPr>
    </w:p>
    <w:p w14:paraId="2E46DD87" w14:textId="77777777" w:rsidR="004A3402" w:rsidRDefault="004A3402">
      <w:pPr>
        <w:spacing w:before="240" w:after="240"/>
        <w:rPr>
          <w:b/>
          <w:bCs/>
          <w:u w:val="single"/>
        </w:rPr>
      </w:pPr>
    </w:p>
    <w:p w14:paraId="6FAD5616" w14:textId="77777777" w:rsidR="004A3402" w:rsidRDefault="004A3402">
      <w:pPr>
        <w:spacing w:before="240" w:after="240"/>
        <w:rPr>
          <w:b/>
          <w:bCs/>
          <w:u w:val="single"/>
        </w:rPr>
      </w:pPr>
    </w:p>
    <w:p w14:paraId="67CC8639" w14:textId="77777777" w:rsidR="004A3402" w:rsidRDefault="004A3402">
      <w:pPr>
        <w:spacing w:before="240" w:after="240"/>
        <w:rPr>
          <w:b/>
          <w:bCs/>
          <w:u w:val="single"/>
        </w:rPr>
      </w:pPr>
    </w:p>
    <w:p w14:paraId="2C4618B1" w14:textId="77777777" w:rsidR="009B0B3C" w:rsidRDefault="00000000">
      <w:pPr>
        <w:spacing w:before="240" w:after="120"/>
        <w:rPr>
          <w:b/>
          <w:bCs/>
          <w:sz w:val="28"/>
          <w:szCs w:val="28"/>
          <w:u w:val="single"/>
        </w:rPr>
      </w:pPr>
      <w:r>
        <w:rPr>
          <w:b/>
          <w:bCs/>
          <w:sz w:val="28"/>
          <w:szCs w:val="28"/>
          <w:u w:val="single"/>
        </w:rPr>
        <w:t>3.1 — ERROR TAXONOMY AND INTER-RATER RELIABILITY</w:t>
      </w:r>
    </w:p>
    <w:p w14:paraId="182E0BEE" w14:textId="77777777" w:rsidR="009B0B3C" w:rsidRDefault="00000000">
      <w:pPr>
        <w:spacing w:before="80" w:after="80"/>
      </w:pPr>
      <w:r>
        <w:t>This section documents: (a) the full classification of all 38 S1 errors across the five taxonomy categories, (b) the five items requiring consensus discussion, and (c) the inter-rater reliability computation (Cohen’s κ = 0.83).</w:t>
      </w:r>
    </w:p>
    <w:p w14:paraId="398C63D5" w14:textId="77777777" w:rsidR="009B0B3C" w:rsidRDefault="00000000">
      <w:pPr>
        <w:spacing w:before="240" w:after="120"/>
        <w:rPr>
          <w:b/>
          <w:bCs/>
          <w:u w:val="single"/>
        </w:rPr>
      </w:pPr>
      <w:r>
        <w:rPr>
          <w:b/>
          <w:bCs/>
          <w:u w:val="single"/>
        </w:rPr>
        <w:t>3.1.1 — Taxonomy Category Definitions</w:t>
      </w:r>
    </w:p>
    <w:p w14:paraId="59DEA8F6" w14:textId="77777777" w:rsidR="009B0B3C" w:rsidRDefault="00000000">
      <w:pPr>
        <w:spacing w:before="60" w:after="60"/>
        <w:ind w:left="360"/>
      </w:pPr>
      <w:r>
        <w:rPr>
          <w:b/>
          <w:bCs/>
          <w:sz w:val="22"/>
          <w:szCs w:val="22"/>
        </w:rPr>
        <w:t xml:space="preserve">CAF — Constraint Aggregation Failures: </w:t>
      </w:r>
      <w:r>
        <w:rPr>
          <w:sz w:val="22"/>
          <w:szCs w:val="22"/>
        </w:rPr>
        <w:t>Model produces an answer that satisfies some but not all constraints in a multi-constraint problem. The failure arises at the constraint integration stage, not in arithmetic or logic per se.</w:t>
      </w:r>
    </w:p>
    <w:p w14:paraId="4E04C340" w14:textId="77777777" w:rsidR="009B0B3C" w:rsidRDefault="00000000">
      <w:pPr>
        <w:spacing w:before="60" w:after="60"/>
        <w:ind w:left="360"/>
      </w:pPr>
      <w:r>
        <w:rPr>
          <w:b/>
          <w:bCs/>
          <w:sz w:val="22"/>
          <w:szCs w:val="22"/>
        </w:rPr>
        <w:t xml:space="preserve">MV — Minimality Violations: </w:t>
      </w:r>
      <w:r>
        <w:rPr>
          <w:sz w:val="22"/>
          <w:szCs w:val="22"/>
        </w:rPr>
        <w:t>Model finds a valid solution but not the minimum (or maximum) required. The answer satisfies the problem conditions but violates the optimality criterion.</w:t>
      </w:r>
    </w:p>
    <w:p w14:paraId="27C35EF2" w14:textId="77777777" w:rsidR="009B0B3C" w:rsidRDefault="00000000">
      <w:pPr>
        <w:spacing w:before="60" w:after="60"/>
        <w:ind w:left="360"/>
      </w:pPr>
      <w:r>
        <w:rPr>
          <w:b/>
          <w:bCs/>
          <w:sz w:val="22"/>
          <w:szCs w:val="22"/>
        </w:rPr>
        <w:t xml:space="preserve">LCE — Logical Consistency Errors: </w:t>
      </w:r>
      <w:r>
        <w:rPr>
          <w:sz w:val="22"/>
          <w:szCs w:val="22"/>
        </w:rPr>
        <w:t>Model produces an answer that is internally inconsistent or violates a stated logical rule. Includes deductive errors, incorrect rule application, and truth-value misassignment.</w:t>
      </w:r>
    </w:p>
    <w:p w14:paraId="0D1E2496" w14:textId="77777777" w:rsidR="009B0B3C" w:rsidRDefault="00000000">
      <w:pPr>
        <w:spacing w:before="60" w:after="60"/>
        <w:ind w:left="360"/>
      </w:pPr>
      <w:r>
        <w:rPr>
          <w:b/>
          <w:bCs/>
          <w:sz w:val="22"/>
          <w:szCs w:val="22"/>
        </w:rPr>
        <w:t xml:space="preserve">CS — Computational Slips: </w:t>
      </w:r>
      <w:r>
        <w:rPr>
          <w:sz w:val="22"/>
          <w:szCs w:val="22"/>
        </w:rPr>
        <w:t>Model applies correct method but makes an arithmetic or algebraic error in execution. The reasoning framework is sound; the calculation is wrong.</w:t>
      </w:r>
    </w:p>
    <w:p w14:paraId="586E4A95" w14:textId="77777777" w:rsidR="009B0B3C" w:rsidRDefault="00000000">
      <w:pPr>
        <w:spacing w:before="60" w:after="60"/>
        <w:ind w:left="360"/>
      </w:pPr>
      <w:r>
        <w:rPr>
          <w:b/>
          <w:bCs/>
          <w:sz w:val="22"/>
          <w:szCs w:val="22"/>
        </w:rPr>
        <w:t xml:space="preserve">FA — Format Ambiguity: </w:t>
      </w:r>
      <w:r>
        <w:rPr>
          <w:sz w:val="22"/>
          <w:szCs w:val="22"/>
        </w:rPr>
        <w:t>Model produces a response that is ambiguous, incomplete, or in a format that cannot be unambiguously scored against the ground truth.</w:t>
      </w:r>
    </w:p>
    <w:p w14:paraId="1A3029E5" w14:textId="77777777" w:rsidR="009B0B3C" w:rsidRDefault="00000000">
      <w:pPr>
        <w:spacing w:before="240" w:after="120"/>
        <w:rPr>
          <w:b/>
          <w:bCs/>
          <w:u w:val="single"/>
        </w:rPr>
      </w:pPr>
      <w:r>
        <w:rPr>
          <w:b/>
          <w:bCs/>
          <w:u w:val="single"/>
        </w:rPr>
        <w:t>3.1.2 — Full Classification of 38 S1 Errors</w:t>
      </w:r>
    </w:p>
    <w:p w14:paraId="44C40205" w14:textId="77777777" w:rsidR="009B0B3C" w:rsidRDefault="00000000">
      <w:pPr>
        <w:spacing w:before="80" w:after="80"/>
      </w:pPr>
      <w:r>
        <w:t>Table below lists all 38 model-level errors in S1. Columns: Q# = question number; Model = model that erred; KKP = lead author classification; VKP = second evaluator classification; Final = consensus category. * = items requiring consensus discussion.</w:t>
      </w:r>
    </w:p>
    <w:tbl>
      <w:tblPr>
        <w:tblW w:w="5100" w:type="dxa"/>
        <w:tblBorders>
          <w:top w:val="single" w:sz="4" w:space="0" w:color="999999"/>
          <w:left w:val="single" w:sz="4" w:space="0" w:color="999999"/>
          <w:bottom w:val="single" w:sz="4" w:space="0" w:color="999999"/>
          <w:right w:val="single" w:sz="4" w:space="0" w:color="999999"/>
          <w:insideH w:val="single" w:sz="4" w:space="0" w:color="CCCCCC"/>
          <w:insideV w:val="single" w:sz="4" w:space="0" w:color="CCCCCC"/>
        </w:tblBorders>
        <w:tblLook w:val="04A0" w:firstRow="1" w:lastRow="0" w:firstColumn="1" w:lastColumn="0" w:noHBand="0" w:noVBand="1"/>
      </w:tblPr>
      <w:tblGrid>
        <w:gridCol w:w="561"/>
        <w:gridCol w:w="1039"/>
        <w:gridCol w:w="655"/>
        <w:gridCol w:w="645"/>
        <w:gridCol w:w="665"/>
        <w:gridCol w:w="1535"/>
      </w:tblGrid>
      <w:tr w:rsidR="00A873A2" w14:paraId="7684A570" w14:textId="77777777">
        <w:trPr>
          <w:tblHeader/>
        </w:trPr>
        <w:tc>
          <w:tcPr>
            <w:tcW w:w="500" w:type="dxa"/>
            <w:shd w:val="clear" w:color="auto" w:fill="D0D0D0"/>
          </w:tcPr>
          <w:p w14:paraId="2E8E4CC3" w14:textId="77777777" w:rsidR="00A873A2" w:rsidRDefault="00000000">
            <w:pPr>
              <w:spacing w:before="40" w:after="40"/>
            </w:pPr>
            <w:r>
              <w:rPr>
                <w:b/>
                <w:bCs/>
                <w:sz w:val="20"/>
                <w:szCs w:val="20"/>
              </w:rPr>
              <w:t>Q#</w:t>
            </w:r>
          </w:p>
        </w:tc>
        <w:tc>
          <w:tcPr>
            <w:tcW w:w="900" w:type="dxa"/>
            <w:shd w:val="clear" w:color="auto" w:fill="D0D0D0"/>
          </w:tcPr>
          <w:p w14:paraId="2423B19A" w14:textId="77777777" w:rsidR="00A873A2" w:rsidRDefault="00000000">
            <w:pPr>
              <w:spacing w:before="40" w:after="40"/>
            </w:pPr>
            <w:r>
              <w:rPr>
                <w:b/>
                <w:bCs/>
                <w:sz w:val="20"/>
                <w:szCs w:val="20"/>
              </w:rPr>
              <w:t>Model</w:t>
            </w:r>
          </w:p>
        </w:tc>
        <w:tc>
          <w:tcPr>
            <w:tcW w:w="700" w:type="dxa"/>
            <w:shd w:val="clear" w:color="auto" w:fill="D0D0D0"/>
          </w:tcPr>
          <w:p w14:paraId="086135D8" w14:textId="77777777" w:rsidR="00A873A2" w:rsidRDefault="00000000">
            <w:pPr>
              <w:spacing w:before="40" w:after="40"/>
            </w:pPr>
            <w:r>
              <w:rPr>
                <w:b/>
                <w:bCs/>
                <w:sz w:val="20"/>
                <w:szCs w:val="20"/>
              </w:rPr>
              <w:t>KKP</w:t>
            </w:r>
          </w:p>
        </w:tc>
        <w:tc>
          <w:tcPr>
            <w:tcW w:w="700" w:type="dxa"/>
            <w:shd w:val="clear" w:color="auto" w:fill="D0D0D0"/>
          </w:tcPr>
          <w:p w14:paraId="145B4B3B" w14:textId="77777777" w:rsidR="00A873A2" w:rsidRDefault="00000000">
            <w:pPr>
              <w:spacing w:before="40" w:after="40"/>
            </w:pPr>
            <w:r>
              <w:rPr>
                <w:b/>
                <w:bCs/>
                <w:sz w:val="20"/>
                <w:szCs w:val="20"/>
              </w:rPr>
              <w:t>VKP</w:t>
            </w:r>
          </w:p>
        </w:tc>
        <w:tc>
          <w:tcPr>
            <w:tcW w:w="700" w:type="dxa"/>
            <w:shd w:val="clear" w:color="auto" w:fill="D0D0D0"/>
          </w:tcPr>
          <w:p w14:paraId="0D61CCE9" w14:textId="77777777" w:rsidR="00A873A2" w:rsidRDefault="00000000">
            <w:pPr>
              <w:spacing w:before="40" w:after="40"/>
            </w:pPr>
            <w:r>
              <w:rPr>
                <w:b/>
                <w:bCs/>
                <w:sz w:val="20"/>
                <w:szCs w:val="20"/>
              </w:rPr>
              <w:t>Final</w:t>
            </w:r>
          </w:p>
        </w:tc>
        <w:tc>
          <w:tcPr>
            <w:tcW w:w="1600" w:type="dxa"/>
            <w:shd w:val="clear" w:color="auto" w:fill="D0D0D0"/>
          </w:tcPr>
          <w:p w14:paraId="7BFEBC24" w14:textId="77777777" w:rsidR="00A873A2" w:rsidRDefault="00000000">
            <w:pPr>
              <w:spacing w:before="40" w:after="40"/>
            </w:pPr>
            <w:r>
              <w:rPr>
                <w:b/>
                <w:bCs/>
                <w:sz w:val="20"/>
                <w:szCs w:val="20"/>
              </w:rPr>
              <w:t>Note</w:t>
            </w:r>
          </w:p>
        </w:tc>
      </w:tr>
      <w:tr w:rsidR="00A873A2" w14:paraId="21563986" w14:textId="77777777">
        <w:tc>
          <w:tcPr>
            <w:tcW w:w="500" w:type="dxa"/>
            <w:shd w:val="clear" w:color="auto" w:fill="F5F5F5"/>
          </w:tcPr>
          <w:p w14:paraId="59CBBD56" w14:textId="77777777" w:rsidR="00A873A2" w:rsidRDefault="00000000">
            <w:pPr>
              <w:spacing w:before="40" w:after="40"/>
            </w:pPr>
            <w:r>
              <w:rPr>
                <w:sz w:val="20"/>
                <w:szCs w:val="20"/>
              </w:rPr>
              <w:t>Q1</w:t>
            </w:r>
          </w:p>
        </w:tc>
        <w:tc>
          <w:tcPr>
            <w:tcW w:w="900" w:type="dxa"/>
            <w:shd w:val="clear" w:color="auto" w:fill="F5F5F5"/>
          </w:tcPr>
          <w:p w14:paraId="782B6B9F" w14:textId="77777777" w:rsidR="00A873A2" w:rsidRDefault="00000000">
            <w:pPr>
              <w:spacing w:before="40" w:after="40"/>
            </w:pPr>
            <w:r>
              <w:rPr>
                <w:sz w:val="20"/>
                <w:szCs w:val="20"/>
              </w:rPr>
              <w:t>ChatGPT</w:t>
            </w:r>
          </w:p>
        </w:tc>
        <w:tc>
          <w:tcPr>
            <w:tcW w:w="700" w:type="dxa"/>
            <w:shd w:val="clear" w:color="auto" w:fill="F5F5F5"/>
          </w:tcPr>
          <w:p w14:paraId="34CCBBBB" w14:textId="77777777" w:rsidR="00A873A2" w:rsidRDefault="00000000">
            <w:pPr>
              <w:spacing w:before="40" w:after="40"/>
            </w:pPr>
            <w:r>
              <w:rPr>
                <w:sz w:val="20"/>
                <w:szCs w:val="20"/>
              </w:rPr>
              <w:t>CAF</w:t>
            </w:r>
          </w:p>
        </w:tc>
        <w:tc>
          <w:tcPr>
            <w:tcW w:w="700" w:type="dxa"/>
            <w:shd w:val="clear" w:color="auto" w:fill="F5F5F5"/>
          </w:tcPr>
          <w:p w14:paraId="2D4AD046" w14:textId="77777777" w:rsidR="00A873A2" w:rsidRDefault="00000000">
            <w:pPr>
              <w:spacing w:before="40" w:after="40"/>
            </w:pPr>
            <w:r>
              <w:rPr>
                <w:sz w:val="20"/>
                <w:szCs w:val="20"/>
              </w:rPr>
              <w:t>CAF</w:t>
            </w:r>
          </w:p>
        </w:tc>
        <w:tc>
          <w:tcPr>
            <w:tcW w:w="700" w:type="dxa"/>
            <w:shd w:val="clear" w:color="auto" w:fill="F5F5F5"/>
          </w:tcPr>
          <w:p w14:paraId="2A24D104" w14:textId="77777777" w:rsidR="00A873A2" w:rsidRDefault="00000000">
            <w:pPr>
              <w:spacing w:before="40" w:after="40"/>
            </w:pPr>
            <w:r>
              <w:rPr>
                <w:sz w:val="20"/>
                <w:szCs w:val="20"/>
              </w:rPr>
              <w:t>CAF</w:t>
            </w:r>
          </w:p>
        </w:tc>
        <w:tc>
          <w:tcPr>
            <w:tcW w:w="1600" w:type="dxa"/>
            <w:shd w:val="clear" w:color="auto" w:fill="F5F5F5"/>
          </w:tcPr>
          <w:p w14:paraId="61735A25" w14:textId="77777777" w:rsidR="00A873A2" w:rsidRDefault="00000000">
            <w:pPr>
              <w:spacing w:before="40" w:after="40"/>
            </w:pPr>
            <w:r>
              <w:rPr>
                <w:sz w:val="20"/>
                <w:szCs w:val="20"/>
              </w:rPr>
              <w:t>Answered 149 for unsolvable CRT system</w:t>
            </w:r>
          </w:p>
        </w:tc>
      </w:tr>
      <w:tr w:rsidR="00A873A2" w14:paraId="522B002B" w14:textId="77777777">
        <w:tc>
          <w:tcPr>
            <w:tcW w:w="500" w:type="dxa"/>
          </w:tcPr>
          <w:p w14:paraId="03E99BBB" w14:textId="77777777" w:rsidR="00A873A2" w:rsidRDefault="00000000">
            <w:pPr>
              <w:spacing w:before="40" w:after="40"/>
            </w:pPr>
            <w:r>
              <w:rPr>
                <w:sz w:val="20"/>
                <w:szCs w:val="20"/>
              </w:rPr>
              <w:t>Q1</w:t>
            </w:r>
          </w:p>
        </w:tc>
        <w:tc>
          <w:tcPr>
            <w:tcW w:w="900" w:type="dxa"/>
          </w:tcPr>
          <w:p w14:paraId="34080470" w14:textId="77777777" w:rsidR="00A873A2" w:rsidRDefault="00000000">
            <w:pPr>
              <w:spacing w:before="40" w:after="40"/>
            </w:pPr>
            <w:r>
              <w:rPr>
                <w:sz w:val="20"/>
                <w:szCs w:val="20"/>
              </w:rPr>
              <w:t>Claude</w:t>
            </w:r>
          </w:p>
        </w:tc>
        <w:tc>
          <w:tcPr>
            <w:tcW w:w="700" w:type="dxa"/>
          </w:tcPr>
          <w:p w14:paraId="329F1CAC" w14:textId="77777777" w:rsidR="00A873A2" w:rsidRDefault="00000000">
            <w:pPr>
              <w:spacing w:before="40" w:after="40"/>
            </w:pPr>
            <w:r>
              <w:rPr>
                <w:sz w:val="20"/>
                <w:szCs w:val="20"/>
              </w:rPr>
              <w:t>CAF</w:t>
            </w:r>
          </w:p>
        </w:tc>
        <w:tc>
          <w:tcPr>
            <w:tcW w:w="700" w:type="dxa"/>
          </w:tcPr>
          <w:p w14:paraId="1D1BC01D" w14:textId="77777777" w:rsidR="00A873A2" w:rsidRDefault="00000000">
            <w:pPr>
              <w:spacing w:before="40" w:after="40"/>
            </w:pPr>
            <w:r>
              <w:rPr>
                <w:sz w:val="20"/>
                <w:szCs w:val="20"/>
              </w:rPr>
              <w:t>CAF</w:t>
            </w:r>
          </w:p>
        </w:tc>
        <w:tc>
          <w:tcPr>
            <w:tcW w:w="700" w:type="dxa"/>
          </w:tcPr>
          <w:p w14:paraId="4CA5D2E7" w14:textId="77777777" w:rsidR="00A873A2" w:rsidRDefault="00000000">
            <w:pPr>
              <w:spacing w:before="40" w:after="40"/>
            </w:pPr>
            <w:r>
              <w:rPr>
                <w:sz w:val="20"/>
                <w:szCs w:val="20"/>
              </w:rPr>
              <w:t>CAF</w:t>
            </w:r>
          </w:p>
        </w:tc>
        <w:tc>
          <w:tcPr>
            <w:tcW w:w="1600" w:type="dxa"/>
          </w:tcPr>
          <w:p w14:paraId="1098D4DE" w14:textId="77777777" w:rsidR="00A873A2" w:rsidRDefault="00000000">
            <w:pPr>
              <w:spacing w:before="40" w:after="40"/>
            </w:pPr>
            <w:r>
              <w:rPr>
                <w:sz w:val="20"/>
                <w:szCs w:val="20"/>
              </w:rPr>
              <w:t>Answered 149 (same systematic failure)</w:t>
            </w:r>
          </w:p>
        </w:tc>
      </w:tr>
      <w:tr w:rsidR="00A873A2" w14:paraId="609335E0" w14:textId="77777777">
        <w:tc>
          <w:tcPr>
            <w:tcW w:w="500" w:type="dxa"/>
            <w:shd w:val="clear" w:color="auto" w:fill="F5F5F5"/>
          </w:tcPr>
          <w:p w14:paraId="56B26250" w14:textId="77777777" w:rsidR="00A873A2" w:rsidRDefault="00000000">
            <w:pPr>
              <w:spacing w:before="40" w:after="40"/>
            </w:pPr>
            <w:r>
              <w:rPr>
                <w:sz w:val="20"/>
                <w:szCs w:val="20"/>
              </w:rPr>
              <w:t>Q1</w:t>
            </w:r>
          </w:p>
        </w:tc>
        <w:tc>
          <w:tcPr>
            <w:tcW w:w="900" w:type="dxa"/>
            <w:shd w:val="clear" w:color="auto" w:fill="F5F5F5"/>
          </w:tcPr>
          <w:p w14:paraId="14727819" w14:textId="77777777" w:rsidR="00A873A2" w:rsidRDefault="00000000">
            <w:pPr>
              <w:spacing w:before="40" w:after="40"/>
            </w:pPr>
            <w:r>
              <w:rPr>
                <w:sz w:val="20"/>
                <w:szCs w:val="20"/>
              </w:rPr>
              <w:t>Grok</w:t>
            </w:r>
          </w:p>
        </w:tc>
        <w:tc>
          <w:tcPr>
            <w:tcW w:w="700" w:type="dxa"/>
            <w:shd w:val="clear" w:color="auto" w:fill="F5F5F5"/>
          </w:tcPr>
          <w:p w14:paraId="0676132E" w14:textId="77777777" w:rsidR="00A873A2" w:rsidRDefault="00000000">
            <w:pPr>
              <w:spacing w:before="40" w:after="40"/>
            </w:pPr>
            <w:r>
              <w:rPr>
                <w:sz w:val="20"/>
                <w:szCs w:val="20"/>
              </w:rPr>
              <w:t>CAF</w:t>
            </w:r>
          </w:p>
        </w:tc>
        <w:tc>
          <w:tcPr>
            <w:tcW w:w="700" w:type="dxa"/>
            <w:shd w:val="clear" w:color="auto" w:fill="F5F5F5"/>
          </w:tcPr>
          <w:p w14:paraId="7ACA72BF" w14:textId="77777777" w:rsidR="00A873A2" w:rsidRDefault="00000000">
            <w:pPr>
              <w:spacing w:before="40" w:after="40"/>
            </w:pPr>
            <w:r>
              <w:rPr>
                <w:sz w:val="20"/>
                <w:szCs w:val="20"/>
              </w:rPr>
              <w:t>CAF</w:t>
            </w:r>
          </w:p>
        </w:tc>
        <w:tc>
          <w:tcPr>
            <w:tcW w:w="700" w:type="dxa"/>
            <w:shd w:val="clear" w:color="auto" w:fill="F5F5F5"/>
          </w:tcPr>
          <w:p w14:paraId="43A0FB94" w14:textId="77777777" w:rsidR="00A873A2" w:rsidRDefault="00000000">
            <w:pPr>
              <w:spacing w:before="40" w:after="40"/>
            </w:pPr>
            <w:r>
              <w:rPr>
                <w:sz w:val="20"/>
                <w:szCs w:val="20"/>
              </w:rPr>
              <w:t>CAF</w:t>
            </w:r>
          </w:p>
        </w:tc>
        <w:tc>
          <w:tcPr>
            <w:tcW w:w="1600" w:type="dxa"/>
            <w:shd w:val="clear" w:color="auto" w:fill="F5F5F5"/>
          </w:tcPr>
          <w:p w14:paraId="11E02FB7" w14:textId="77777777" w:rsidR="00A873A2" w:rsidRDefault="00000000">
            <w:pPr>
              <w:spacing w:before="40" w:after="40"/>
            </w:pPr>
            <w:r>
              <w:rPr>
                <w:sz w:val="20"/>
                <w:szCs w:val="20"/>
              </w:rPr>
              <w:t>Answered 149 (3-way systematic failure)</w:t>
            </w:r>
          </w:p>
        </w:tc>
      </w:tr>
      <w:tr w:rsidR="00A873A2" w14:paraId="5CEC9EB5" w14:textId="77777777">
        <w:tc>
          <w:tcPr>
            <w:tcW w:w="500" w:type="dxa"/>
          </w:tcPr>
          <w:p w14:paraId="0A86CDA3" w14:textId="77777777" w:rsidR="00A873A2" w:rsidRDefault="00000000">
            <w:pPr>
              <w:spacing w:before="40" w:after="40"/>
            </w:pPr>
            <w:r>
              <w:rPr>
                <w:sz w:val="20"/>
                <w:szCs w:val="20"/>
              </w:rPr>
              <w:t>Q2</w:t>
            </w:r>
          </w:p>
        </w:tc>
        <w:tc>
          <w:tcPr>
            <w:tcW w:w="900" w:type="dxa"/>
          </w:tcPr>
          <w:p w14:paraId="708B91F8" w14:textId="77777777" w:rsidR="00A873A2" w:rsidRDefault="00000000">
            <w:pPr>
              <w:spacing w:before="40" w:after="40"/>
            </w:pPr>
            <w:r>
              <w:rPr>
                <w:sz w:val="20"/>
                <w:szCs w:val="20"/>
              </w:rPr>
              <w:t>ChatGPT</w:t>
            </w:r>
          </w:p>
        </w:tc>
        <w:tc>
          <w:tcPr>
            <w:tcW w:w="700" w:type="dxa"/>
          </w:tcPr>
          <w:p w14:paraId="356BDA4B" w14:textId="77777777" w:rsidR="00A873A2" w:rsidRDefault="00000000">
            <w:pPr>
              <w:spacing w:before="40" w:after="40"/>
            </w:pPr>
            <w:r>
              <w:rPr>
                <w:sz w:val="20"/>
                <w:szCs w:val="20"/>
              </w:rPr>
              <w:t>CAF</w:t>
            </w:r>
          </w:p>
        </w:tc>
        <w:tc>
          <w:tcPr>
            <w:tcW w:w="700" w:type="dxa"/>
          </w:tcPr>
          <w:p w14:paraId="05A24B30" w14:textId="77777777" w:rsidR="00A873A2" w:rsidRDefault="00000000">
            <w:pPr>
              <w:spacing w:before="40" w:after="40"/>
            </w:pPr>
            <w:r>
              <w:rPr>
                <w:sz w:val="20"/>
                <w:szCs w:val="20"/>
              </w:rPr>
              <w:t>CAF</w:t>
            </w:r>
          </w:p>
        </w:tc>
        <w:tc>
          <w:tcPr>
            <w:tcW w:w="700" w:type="dxa"/>
          </w:tcPr>
          <w:p w14:paraId="3E2B1F0B" w14:textId="77777777" w:rsidR="00A873A2" w:rsidRDefault="00000000">
            <w:pPr>
              <w:spacing w:before="40" w:after="40"/>
            </w:pPr>
            <w:r>
              <w:rPr>
                <w:sz w:val="20"/>
                <w:szCs w:val="20"/>
              </w:rPr>
              <w:t>CAF</w:t>
            </w:r>
          </w:p>
        </w:tc>
        <w:tc>
          <w:tcPr>
            <w:tcW w:w="1600" w:type="dxa"/>
          </w:tcPr>
          <w:p w14:paraId="1752C217" w14:textId="77777777" w:rsidR="00A873A2" w:rsidRDefault="00000000">
            <w:pPr>
              <w:spacing w:before="40" w:after="40"/>
            </w:pPr>
            <w:r>
              <w:rPr>
                <w:sz w:val="20"/>
                <w:szCs w:val="20"/>
              </w:rPr>
              <w:t>Gave 3888 instead of 288</w:t>
            </w:r>
          </w:p>
        </w:tc>
      </w:tr>
      <w:tr w:rsidR="00A873A2" w14:paraId="238D333D" w14:textId="77777777">
        <w:tc>
          <w:tcPr>
            <w:tcW w:w="500" w:type="dxa"/>
            <w:shd w:val="clear" w:color="auto" w:fill="F5F5F5"/>
          </w:tcPr>
          <w:p w14:paraId="7C9161FD" w14:textId="77777777" w:rsidR="00A873A2" w:rsidRDefault="00000000">
            <w:pPr>
              <w:spacing w:before="40" w:after="40"/>
            </w:pPr>
            <w:r>
              <w:rPr>
                <w:sz w:val="20"/>
                <w:szCs w:val="20"/>
              </w:rPr>
              <w:lastRenderedPageBreak/>
              <w:t>Q3</w:t>
            </w:r>
          </w:p>
        </w:tc>
        <w:tc>
          <w:tcPr>
            <w:tcW w:w="900" w:type="dxa"/>
            <w:shd w:val="clear" w:color="auto" w:fill="F5F5F5"/>
          </w:tcPr>
          <w:p w14:paraId="706917C0" w14:textId="77777777" w:rsidR="00A873A2" w:rsidRDefault="00000000">
            <w:pPr>
              <w:spacing w:before="40" w:after="40"/>
            </w:pPr>
            <w:r>
              <w:rPr>
                <w:sz w:val="20"/>
                <w:szCs w:val="20"/>
              </w:rPr>
              <w:t>Gemini</w:t>
            </w:r>
          </w:p>
        </w:tc>
        <w:tc>
          <w:tcPr>
            <w:tcW w:w="700" w:type="dxa"/>
            <w:shd w:val="clear" w:color="auto" w:fill="F5F5F5"/>
          </w:tcPr>
          <w:p w14:paraId="0AC10FB9" w14:textId="77777777" w:rsidR="00A873A2" w:rsidRDefault="00000000">
            <w:pPr>
              <w:spacing w:before="40" w:after="40"/>
            </w:pPr>
            <w:r>
              <w:rPr>
                <w:sz w:val="20"/>
                <w:szCs w:val="20"/>
              </w:rPr>
              <w:t>MV</w:t>
            </w:r>
          </w:p>
        </w:tc>
        <w:tc>
          <w:tcPr>
            <w:tcW w:w="700" w:type="dxa"/>
            <w:shd w:val="clear" w:color="auto" w:fill="F5F5F5"/>
          </w:tcPr>
          <w:p w14:paraId="2B84E022" w14:textId="77777777" w:rsidR="00A873A2" w:rsidRDefault="00000000">
            <w:pPr>
              <w:spacing w:before="40" w:after="40"/>
            </w:pPr>
            <w:r>
              <w:rPr>
                <w:sz w:val="20"/>
                <w:szCs w:val="20"/>
              </w:rPr>
              <w:t>CS</w:t>
            </w:r>
          </w:p>
        </w:tc>
        <w:tc>
          <w:tcPr>
            <w:tcW w:w="700" w:type="dxa"/>
            <w:shd w:val="clear" w:color="auto" w:fill="F5F5F5"/>
          </w:tcPr>
          <w:p w14:paraId="23974D79" w14:textId="77777777" w:rsidR="00A873A2" w:rsidRDefault="00000000">
            <w:pPr>
              <w:spacing w:before="40" w:after="40"/>
            </w:pPr>
            <w:r>
              <w:rPr>
                <w:sz w:val="20"/>
                <w:szCs w:val="20"/>
              </w:rPr>
              <w:t>MV</w:t>
            </w:r>
          </w:p>
        </w:tc>
        <w:tc>
          <w:tcPr>
            <w:tcW w:w="1600" w:type="dxa"/>
            <w:shd w:val="clear" w:color="auto" w:fill="F5F5F5"/>
          </w:tcPr>
          <w:p w14:paraId="7E83DB9E" w14:textId="77777777" w:rsidR="00A873A2" w:rsidRDefault="00000000">
            <w:pPr>
              <w:spacing w:before="40" w:after="40"/>
            </w:pPr>
            <w:r>
              <w:rPr>
                <w:sz w:val="20"/>
                <w:szCs w:val="20"/>
              </w:rPr>
              <w:t>* Gave 8 instead of 29 — consensus: minimality violation</w:t>
            </w:r>
          </w:p>
        </w:tc>
      </w:tr>
      <w:tr w:rsidR="00A873A2" w14:paraId="2A923CA7" w14:textId="77777777">
        <w:tc>
          <w:tcPr>
            <w:tcW w:w="500" w:type="dxa"/>
          </w:tcPr>
          <w:p w14:paraId="7AF361C8" w14:textId="77777777" w:rsidR="00A873A2" w:rsidRDefault="00000000">
            <w:pPr>
              <w:spacing w:before="40" w:after="40"/>
            </w:pPr>
            <w:r>
              <w:rPr>
                <w:sz w:val="20"/>
                <w:szCs w:val="20"/>
              </w:rPr>
              <w:t>Q6</w:t>
            </w:r>
          </w:p>
        </w:tc>
        <w:tc>
          <w:tcPr>
            <w:tcW w:w="900" w:type="dxa"/>
          </w:tcPr>
          <w:p w14:paraId="65FB1F74" w14:textId="77777777" w:rsidR="00A873A2" w:rsidRDefault="00000000">
            <w:pPr>
              <w:spacing w:before="40" w:after="40"/>
            </w:pPr>
            <w:r>
              <w:rPr>
                <w:sz w:val="20"/>
                <w:szCs w:val="20"/>
              </w:rPr>
              <w:t>Grok</w:t>
            </w:r>
          </w:p>
        </w:tc>
        <w:tc>
          <w:tcPr>
            <w:tcW w:w="700" w:type="dxa"/>
          </w:tcPr>
          <w:p w14:paraId="6DF29142" w14:textId="77777777" w:rsidR="00A873A2" w:rsidRDefault="00000000">
            <w:pPr>
              <w:spacing w:before="40" w:after="40"/>
            </w:pPr>
            <w:r>
              <w:rPr>
                <w:sz w:val="20"/>
                <w:szCs w:val="20"/>
              </w:rPr>
              <w:t>CAF</w:t>
            </w:r>
          </w:p>
        </w:tc>
        <w:tc>
          <w:tcPr>
            <w:tcW w:w="700" w:type="dxa"/>
          </w:tcPr>
          <w:p w14:paraId="0DBB954E" w14:textId="77777777" w:rsidR="00A873A2" w:rsidRDefault="00000000">
            <w:pPr>
              <w:spacing w:before="40" w:after="40"/>
            </w:pPr>
            <w:r>
              <w:rPr>
                <w:sz w:val="20"/>
                <w:szCs w:val="20"/>
              </w:rPr>
              <w:t>CAF</w:t>
            </w:r>
          </w:p>
        </w:tc>
        <w:tc>
          <w:tcPr>
            <w:tcW w:w="700" w:type="dxa"/>
          </w:tcPr>
          <w:p w14:paraId="705B7C44" w14:textId="77777777" w:rsidR="00A873A2" w:rsidRDefault="00000000">
            <w:pPr>
              <w:spacing w:before="40" w:after="40"/>
            </w:pPr>
            <w:r>
              <w:rPr>
                <w:sz w:val="20"/>
                <w:szCs w:val="20"/>
              </w:rPr>
              <w:t>CAF</w:t>
            </w:r>
          </w:p>
        </w:tc>
        <w:tc>
          <w:tcPr>
            <w:tcW w:w="1600" w:type="dxa"/>
          </w:tcPr>
          <w:p w14:paraId="00BB3FFB" w14:textId="77777777" w:rsidR="00A873A2" w:rsidRDefault="00000000">
            <w:pPr>
              <w:spacing w:before="40" w:after="40"/>
            </w:pPr>
            <w:r>
              <w:rPr>
                <w:sz w:val="20"/>
                <w:szCs w:val="20"/>
              </w:rPr>
              <w:t>Box logic constraint failure</w:t>
            </w:r>
          </w:p>
        </w:tc>
      </w:tr>
      <w:tr w:rsidR="00A873A2" w14:paraId="65A093C1" w14:textId="77777777">
        <w:tc>
          <w:tcPr>
            <w:tcW w:w="500" w:type="dxa"/>
            <w:shd w:val="clear" w:color="auto" w:fill="F5F5F5"/>
          </w:tcPr>
          <w:p w14:paraId="472D9C8C" w14:textId="77777777" w:rsidR="00A873A2" w:rsidRDefault="00000000">
            <w:pPr>
              <w:spacing w:before="40" w:after="40"/>
            </w:pPr>
            <w:r>
              <w:rPr>
                <w:sz w:val="20"/>
                <w:szCs w:val="20"/>
              </w:rPr>
              <w:t>Q7</w:t>
            </w:r>
          </w:p>
        </w:tc>
        <w:tc>
          <w:tcPr>
            <w:tcW w:w="900" w:type="dxa"/>
            <w:shd w:val="clear" w:color="auto" w:fill="F5F5F5"/>
          </w:tcPr>
          <w:p w14:paraId="3BDB8FF2" w14:textId="77777777" w:rsidR="00A873A2" w:rsidRDefault="00000000">
            <w:pPr>
              <w:spacing w:before="40" w:after="40"/>
            </w:pPr>
            <w:r>
              <w:rPr>
                <w:sz w:val="20"/>
                <w:szCs w:val="20"/>
              </w:rPr>
              <w:t>Gemini</w:t>
            </w:r>
          </w:p>
        </w:tc>
        <w:tc>
          <w:tcPr>
            <w:tcW w:w="700" w:type="dxa"/>
            <w:shd w:val="clear" w:color="auto" w:fill="F5F5F5"/>
          </w:tcPr>
          <w:p w14:paraId="712E1A6B" w14:textId="77777777" w:rsidR="00A873A2" w:rsidRDefault="00000000">
            <w:pPr>
              <w:spacing w:before="40" w:after="40"/>
            </w:pPr>
            <w:r>
              <w:rPr>
                <w:sz w:val="20"/>
                <w:szCs w:val="20"/>
              </w:rPr>
              <w:t>CAF</w:t>
            </w:r>
          </w:p>
        </w:tc>
        <w:tc>
          <w:tcPr>
            <w:tcW w:w="700" w:type="dxa"/>
            <w:shd w:val="clear" w:color="auto" w:fill="F5F5F5"/>
          </w:tcPr>
          <w:p w14:paraId="10B85D1B" w14:textId="77777777" w:rsidR="00A873A2" w:rsidRDefault="00000000">
            <w:pPr>
              <w:spacing w:before="40" w:after="40"/>
            </w:pPr>
            <w:r>
              <w:rPr>
                <w:sz w:val="20"/>
                <w:szCs w:val="20"/>
              </w:rPr>
              <w:t>CAF</w:t>
            </w:r>
          </w:p>
        </w:tc>
        <w:tc>
          <w:tcPr>
            <w:tcW w:w="700" w:type="dxa"/>
            <w:shd w:val="clear" w:color="auto" w:fill="F5F5F5"/>
          </w:tcPr>
          <w:p w14:paraId="0BD88D62" w14:textId="77777777" w:rsidR="00A873A2" w:rsidRDefault="00000000">
            <w:pPr>
              <w:spacing w:before="40" w:after="40"/>
            </w:pPr>
            <w:r>
              <w:rPr>
                <w:sz w:val="20"/>
                <w:szCs w:val="20"/>
              </w:rPr>
              <w:t>CAF</w:t>
            </w:r>
          </w:p>
        </w:tc>
        <w:tc>
          <w:tcPr>
            <w:tcW w:w="1600" w:type="dxa"/>
            <w:shd w:val="clear" w:color="auto" w:fill="F5F5F5"/>
          </w:tcPr>
          <w:p w14:paraId="0DB4A167" w14:textId="77777777" w:rsidR="00A873A2" w:rsidRDefault="00000000">
            <w:pPr>
              <w:spacing w:before="40" w:after="40"/>
            </w:pPr>
            <w:r>
              <w:rPr>
                <w:sz w:val="20"/>
                <w:szCs w:val="20"/>
              </w:rPr>
              <w:t>Gave 105 instead of 315</w:t>
            </w:r>
          </w:p>
        </w:tc>
      </w:tr>
      <w:tr w:rsidR="00A873A2" w14:paraId="610988A6" w14:textId="77777777">
        <w:tc>
          <w:tcPr>
            <w:tcW w:w="500" w:type="dxa"/>
          </w:tcPr>
          <w:p w14:paraId="5C513AD0" w14:textId="77777777" w:rsidR="00A873A2" w:rsidRDefault="00000000">
            <w:pPr>
              <w:spacing w:before="40" w:after="40"/>
            </w:pPr>
            <w:r>
              <w:rPr>
                <w:sz w:val="20"/>
                <w:szCs w:val="20"/>
              </w:rPr>
              <w:t>Q12</w:t>
            </w:r>
          </w:p>
        </w:tc>
        <w:tc>
          <w:tcPr>
            <w:tcW w:w="900" w:type="dxa"/>
          </w:tcPr>
          <w:p w14:paraId="334A2663" w14:textId="77777777" w:rsidR="00A873A2" w:rsidRDefault="00000000">
            <w:pPr>
              <w:spacing w:before="40" w:after="40"/>
            </w:pPr>
            <w:r>
              <w:rPr>
                <w:sz w:val="20"/>
                <w:szCs w:val="20"/>
              </w:rPr>
              <w:t>Gemini</w:t>
            </w:r>
          </w:p>
        </w:tc>
        <w:tc>
          <w:tcPr>
            <w:tcW w:w="700" w:type="dxa"/>
          </w:tcPr>
          <w:p w14:paraId="3EAF823A" w14:textId="77777777" w:rsidR="00A873A2" w:rsidRDefault="00000000">
            <w:pPr>
              <w:spacing w:before="40" w:after="40"/>
            </w:pPr>
            <w:r>
              <w:rPr>
                <w:sz w:val="20"/>
                <w:szCs w:val="20"/>
              </w:rPr>
              <w:t>MV</w:t>
            </w:r>
          </w:p>
        </w:tc>
        <w:tc>
          <w:tcPr>
            <w:tcW w:w="700" w:type="dxa"/>
          </w:tcPr>
          <w:p w14:paraId="6E23B1E0" w14:textId="77777777" w:rsidR="00A873A2" w:rsidRDefault="00000000">
            <w:pPr>
              <w:spacing w:before="40" w:after="40"/>
            </w:pPr>
            <w:r>
              <w:rPr>
                <w:sz w:val="20"/>
                <w:szCs w:val="20"/>
              </w:rPr>
              <w:t>MV</w:t>
            </w:r>
          </w:p>
        </w:tc>
        <w:tc>
          <w:tcPr>
            <w:tcW w:w="700" w:type="dxa"/>
          </w:tcPr>
          <w:p w14:paraId="6A6BD12A" w14:textId="77777777" w:rsidR="00A873A2" w:rsidRDefault="00000000">
            <w:pPr>
              <w:spacing w:before="40" w:after="40"/>
            </w:pPr>
            <w:r>
              <w:rPr>
                <w:sz w:val="20"/>
                <w:szCs w:val="20"/>
              </w:rPr>
              <w:t>MV</w:t>
            </w:r>
          </w:p>
        </w:tc>
        <w:tc>
          <w:tcPr>
            <w:tcW w:w="1600" w:type="dxa"/>
          </w:tcPr>
          <w:p w14:paraId="45441C96" w14:textId="77777777" w:rsidR="00A873A2" w:rsidRDefault="00000000">
            <w:pPr>
              <w:spacing w:before="40" w:after="40"/>
            </w:pPr>
            <w:r>
              <w:rPr>
                <w:sz w:val="20"/>
                <w:szCs w:val="20"/>
              </w:rPr>
              <w:t>LCM: gave 420 instead of 840</w:t>
            </w:r>
          </w:p>
        </w:tc>
      </w:tr>
      <w:tr w:rsidR="00A873A2" w14:paraId="119DE9D9" w14:textId="77777777">
        <w:tc>
          <w:tcPr>
            <w:tcW w:w="500" w:type="dxa"/>
            <w:shd w:val="clear" w:color="auto" w:fill="F5F5F5"/>
          </w:tcPr>
          <w:p w14:paraId="45CC2032" w14:textId="77777777" w:rsidR="00A873A2" w:rsidRDefault="00000000">
            <w:pPr>
              <w:spacing w:before="40" w:after="40"/>
            </w:pPr>
            <w:r>
              <w:rPr>
                <w:sz w:val="20"/>
                <w:szCs w:val="20"/>
              </w:rPr>
              <w:t>Q24</w:t>
            </w:r>
          </w:p>
        </w:tc>
        <w:tc>
          <w:tcPr>
            <w:tcW w:w="900" w:type="dxa"/>
            <w:shd w:val="clear" w:color="auto" w:fill="F5F5F5"/>
          </w:tcPr>
          <w:p w14:paraId="42FBFA7A" w14:textId="77777777" w:rsidR="00A873A2" w:rsidRDefault="00000000">
            <w:pPr>
              <w:spacing w:before="40" w:after="40"/>
            </w:pPr>
            <w:r>
              <w:rPr>
                <w:sz w:val="20"/>
                <w:szCs w:val="20"/>
              </w:rPr>
              <w:t>Grok</w:t>
            </w:r>
          </w:p>
        </w:tc>
        <w:tc>
          <w:tcPr>
            <w:tcW w:w="700" w:type="dxa"/>
            <w:shd w:val="clear" w:color="auto" w:fill="F5F5F5"/>
          </w:tcPr>
          <w:p w14:paraId="57C4EBC4" w14:textId="77777777" w:rsidR="00A873A2" w:rsidRDefault="00000000">
            <w:pPr>
              <w:spacing w:before="40" w:after="40"/>
            </w:pPr>
            <w:r>
              <w:rPr>
                <w:sz w:val="20"/>
                <w:szCs w:val="20"/>
              </w:rPr>
              <w:t>MV</w:t>
            </w:r>
          </w:p>
        </w:tc>
        <w:tc>
          <w:tcPr>
            <w:tcW w:w="700" w:type="dxa"/>
            <w:shd w:val="clear" w:color="auto" w:fill="F5F5F5"/>
          </w:tcPr>
          <w:p w14:paraId="3895A90D" w14:textId="77777777" w:rsidR="00A873A2" w:rsidRDefault="00000000">
            <w:pPr>
              <w:spacing w:before="40" w:after="40"/>
            </w:pPr>
            <w:r>
              <w:rPr>
                <w:sz w:val="20"/>
                <w:szCs w:val="20"/>
              </w:rPr>
              <w:t>MV</w:t>
            </w:r>
          </w:p>
        </w:tc>
        <w:tc>
          <w:tcPr>
            <w:tcW w:w="700" w:type="dxa"/>
            <w:shd w:val="clear" w:color="auto" w:fill="F5F5F5"/>
          </w:tcPr>
          <w:p w14:paraId="6083324F" w14:textId="77777777" w:rsidR="00A873A2" w:rsidRDefault="00000000">
            <w:pPr>
              <w:spacing w:before="40" w:after="40"/>
            </w:pPr>
            <w:r>
              <w:rPr>
                <w:sz w:val="20"/>
                <w:szCs w:val="20"/>
              </w:rPr>
              <w:t>MV</w:t>
            </w:r>
          </w:p>
        </w:tc>
        <w:tc>
          <w:tcPr>
            <w:tcW w:w="1600" w:type="dxa"/>
            <w:shd w:val="clear" w:color="auto" w:fill="F5F5F5"/>
          </w:tcPr>
          <w:p w14:paraId="242DF1B1" w14:textId="77777777" w:rsidR="00A873A2" w:rsidRDefault="00000000">
            <w:pPr>
              <w:spacing w:before="40" w:after="40"/>
            </w:pPr>
            <w:r>
              <w:rPr>
                <w:sz w:val="20"/>
                <w:szCs w:val="20"/>
              </w:rPr>
              <w:t>Binary strings: gave 34 instead of 55</w:t>
            </w:r>
          </w:p>
        </w:tc>
      </w:tr>
      <w:tr w:rsidR="00A873A2" w14:paraId="014E2C65" w14:textId="77777777">
        <w:tc>
          <w:tcPr>
            <w:tcW w:w="500" w:type="dxa"/>
          </w:tcPr>
          <w:p w14:paraId="7220D570" w14:textId="77777777" w:rsidR="00A873A2" w:rsidRDefault="00000000">
            <w:pPr>
              <w:spacing w:before="40" w:after="40"/>
            </w:pPr>
            <w:r>
              <w:rPr>
                <w:sz w:val="20"/>
                <w:szCs w:val="20"/>
              </w:rPr>
              <w:t>Q27</w:t>
            </w:r>
          </w:p>
        </w:tc>
        <w:tc>
          <w:tcPr>
            <w:tcW w:w="900" w:type="dxa"/>
          </w:tcPr>
          <w:p w14:paraId="70A91EF3" w14:textId="77777777" w:rsidR="00A873A2" w:rsidRDefault="00000000">
            <w:pPr>
              <w:spacing w:before="40" w:after="40"/>
            </w:pPr>
            <w:r>
              <w:rPr>
                <w:sz w:val="20"/>
                <w:szCs w:val="20"/>
              </w:rPr>
              <w:t>DeepSeek</w:t>
            </w:r>
          </w:p>
        </w:tc>
        <w:tc>
          <w:tcPr>
            <w:tcW w:w="700" w:type="dxa"/>
          </w:tcPr>
          <w:p w14:paraId="23153475" w14:textId="77777777" w:rsidR="00A873A2" w:rsidRDefault="00000000">
            <w:pPr>
              <w:spacing w:before="40" w:after="40"/>
            </w:pPr>
            <w:r>
              <w:rPr>
                <w:sz w:val="20"/>
                <w:szCs w:val="20"/>
              </w:rPr>
              <w:t>MV</w:t>
            </w:r>
          </w:p>
        </w:tc>
        <w:tc>
          <w:tcPr>
            <w:tcW w:w="700" w:type="dxa"/>
          </w:tcPr>
          <w:p w14:paraId="7F8A40CB" w14:textId="77777777" w:rsidR="00A873A2" w:rsidRDefault="00000000">
            <w:pPr>
              <w:spacing w:before="40" w:after="40"/>
            </w:pPr>
            <w:r>
              <w:rPr>
                <w:sz w:val="20"/>
                <w:szCs w:val="20"/>
              </w:rPr>
              <w:t>MV</w:t>
            </w:r>
          </w:p>
        </w:tc>
        <w:tc>
          <w:tcPr>
            <w:tcW w:w="700" w:type="dxa"/>
          </w:tcPr>
          <w:p w14:paraId="75E4B935" w14:textId="77777777" w:rsidR="00A873A2" w:rsidRDefault="00000000">
            <w:pPr>
              <w:spacing w:before="40" w:after="40"/>
            </w:pPr>
            <w:r>
              <w:rPr>
                <w:sz w:val="20"/>
                <w:szCs w:val="20"/>
              </w:rPr>
              <w:t>MV</w:t>
            </w:r>
          </w:p>
        </w:tc>
        <w:tc>
          <w:tcPr>
            <w:tcW w:w="1600" w:type="dxa"/>
          </w:tcPr>
          <w:p w14:paraId="62A2240F" w14:textId="77777777" w:rsidR="00A873A2" w:rsidRDefault="00000000">
            <w:pPr>
              <w:spacing w:before="40" w:after="40"/>
            </w:pPr>
            <w:r>
              <w:rPr>
                <w:sz w:val="20"/>
                <w:szCs w:val="20"/>
              </w:rPr>
              <w:t>Hamiltonian paths: gave 12 instead of 24</w:t>
            </w:r>
          </w:p>
        </w:tc>
      </w:tr>
      <w:tr w:rsidR="00A873A2" w14:paraId="0908C295" w14:textId="77777777">
        <w:tc>
          <w:tcPr>
            <w:tcW w:w="500" w:type="dxa"/>
            <w:shd w:val="clear" w:color="auto" w:fill="F5F5F5"/>
          </w:tcPr>
          <w:p w14:paraId="2F09C31C" w14:textId="77777777" w:rsidR="00A873A2" w:rsidRDefault="00000000">
            <w:pPr>
              <w:spacing w:before="40" w:after="40"/>
            </w:pPr>
            <w:r>
              <w:rPr>
                <w:sz w:val="20"/>
                <w:szCs w:val="20"/>
              </w:rPr>
              <w:t>Q30</w:t>
            </w:r>
          </w:p>
        </w:tc>
        <w:tc>
          <w:tcPr>
            <w:tcW w:w="900" w:type="dxa"/>
            <w:shd w:val="clear" w:color="auto" w:fill="F5F5F5"/>
          </w:tcPr>
          <w:p w14:paraId="248EC74A" w14:textId="77777777" w:rsidR="00A873A2" w:rsidRDefault="00000000">
            <w:pPr>
              <w:spacing w:before="40" w:after="40"/>
            </w:pPr>
            <w:r>
              <w:rPr>
                <w:sz w:val="20"/>
                <w:szCs w:val="20"/>
              </w:rPr>
              <w:t>Perplexity</w:t>
            </w:r>
          </w:p>
        </w:tc>
        <w:tc>
          <w:tcPr>
            <w:tcW w:w="700" w:type="dxa"/>
            <w:shd w:val="clear" w:color="auto" w:fill="F5F5F5"/>
          </w:tcPr>
          <w:p w14:paraId="1480371E" w14:textId="77777777" w:rsidR="00A873A2" w:rsidRDefault="00000000">
            <w:pPr>
              <w:spacing w:before="40" w:after="40"/>
            </w:pPr>
            <w:r>
              <w:rPr>
                <w:sz w:val="20"/>
                <w:szCs w:val="20"/>
              </w:rPr>
              <w:t>MV</w:t>
            </w:r>
          </w:p>
        </w:tc>
        <w:tc>
          <w:tcPr>
            <w:tcW w:w="700" w:type="dxa"/>
            <w:shd w:val="clear" w:color="auto" w:fill="F5F5F5"/>
          </w:tcPr>
          <w:p w14:paraId="15CF31D6" w14:textId="77777777" w:rsidR="00A873A2" w:rsidRDefault="00000000">
            <w:pPr>
              <w:spacing w:before="40" w:after="40"/>
            </w:pPr>
            <w:r>
              <w:rPr>
                <w:sz w:val="20"/>
                <w:szCs w:val="20"/>
              </w:rPr>
              <w:t>LCE</w:t>
            </w:r>
          </w:p>
        </w:tc>
        <w:tc>
          <w:tcPr>
            <w:tcW w:w="700" w:type="dxa"/>
            <w:shd w:val="clear" w:color="auto" w:fill="F5F5F5"/>
          </w:tcPr>
          <w:p w14:paraId="48B795DA" w14:textId="77777777" w:rsidR="00A873A2" w:rsidRDefault="00000000">
            <w:pPr>
              <w:spacing w:before="40" w:after="40"/>
            </w:pPr>
            <w:r>
              <w:rPr>
                <w:sz w:val="20"/>
                <w:szCs w:val="20"/>
              </w:rPr>
              <w:t>MV</w:t>
            </w:r>
          </w:p>
        </w:tc>
        <w:tc>
          <w:tcPr>
            <w:tcW w:w="1600" w:type="dxa"/>
            <w:shd w:val="clear" w:color="auto" w:fill="F5F5F5"/>
          </w:tcPr>
          <w:p w14:paraId="45FCA9BE" w14:textId="77777777" w:rsidR="00A873A2" w:rsidRDefault="00000000">
            <w:pPr>
              <w:spacing w:before="40" w:after="40"/>
            </w:pPr>
            <w:r>
              <w:rPr>
                <w:sz w:val="20"/>
                <w:szCs w:val="20"/>
              </w:rPr>
              <w:t>* Vertex cover: gave 6 instead of 1 — consensus: minimality</w:t>
            </w:r>
          </w:p>
        </w:tc>
      </w:tr>
      <w:tr w:rsidR="00A873A2" w14:paraId="0CF25DBF" w14:textId="77777777">
        <w:tc>
          <w:tcPr>
            <w:tcW w:w="500" w:type="dxa"/>
          </w:tcPr>
          <w:p w14:paraId="301D7877" w14:textId="77777777" w:rsidR="00A873A2" w:rsidRDefault="00000000">
            <w:pPr>
              <w:spacing w:before="40" w:after="40"/>
            </w:pPr>
            <w:r>
              <w:rPr>
                <w:sz w:val="20"/>
                <w:szCs w:val="20"/>
              </w:rPr>
              <w:t>Q40</w:t>
            </w:r>
          </w:p>
        </w:tc>
        <w:tc>
          <w:tcPr>
            <w:tcW w:w="900" w:type="dxa"/>
          </w:tcPr>
          <w:p w14:paraId="75A338C1" w14:textId="77777777" w:rsidR="00A873A2" w:rsidRDefault="00000000">
            <w:pPr>
              <w:spacing w:before="40" w:after="40"/>
            </w:pPr>
            <w:r>
              <w:rPr>
                <w:sz w:val="20"/>
                <w:szCs w:val="20"/>
              </w:rPr>
              <w:t>Perplexity</w:t>
            </w:r>
          </w:p>
        </w:tc>
        <w:tc>
          <w:tcPr>
            <w:tcW w:w="700" w:type="dxa"/>
          </w:tcPr>
          <w:p w14:paraId="11C547EA" w14:textId="77777777" w:rsidR="00A873A2" w:rsidRDefault="00000000">
            <w:pPr>
              <w:spacing w:before="40" w:after="40"/>
            </w:pPr>
            <w:r>
              <w:rPr>
                <w:sz w:val="20"/>
                <w:szCs w:val="20"/>
              </w:rPr>
              <w:t>MV</w:t>
            </w:r>
          </w:p>
        </w:tc>
        <w:tc>
          <w:tcPr>
            <w:tcW w:w="700" w:type="dxa"/>
          </w:tcPr>
          <w:p w14:paraId="5864A2F7" w14:textId="77777777" w:rsidR="00A873A2" w:rsidRDefault="00000000">
            <w:pPr>
              <w:spacing w:before="40" w:after="40"/>
            </w:pPr>
            <w:r>
              <w:rPr>
                <w:sz w:val="20"/>
                <w:szCs w:val="20"/>
              </w:rPr>
              <w:t>MV</w:t>
            </w:r>
          </w:p>
        </w:tc>
        <w:tc>
          <w:tcPr>
            <w:tcW w:w="700" w:type="dxa"/>
          </w:tcPr>
          <w:p w14:paraId="27CCB819" w14:textId="77777777" w:rsidR="00A873A2" w:rsidRDefault="00000000">
            <w:pPr>
              <w:spacing w:before="40" w:after="40"/>
            </w:pPr>
            <w:r>
              <w:rPr>
                <w:sz w:val="20"/>
                <w:szCs w:val="20"/>
              </w:rPr>
              <w:t>MV</w:t>
            </w:r>
          </w:p>
        </w:tc>
        <w:tc>
          <w:tcPr>
            <w:tcW w:w="1600" w:type="dxa"/>
          </w:tcPr>
          <w:p w14:paraId="73BF4CCE" w14:textId="77777777" w:rsidR="00A873A2" w:rsidRDefault="00000000">
            <w:pPr>
              <w:spacing w:before="40" w:after="40"/>
            </w:pPr>
            <w:r>
              <w:rPr>
                <w:sz w:val="20"/>
                <w:szCs w:val="20"/>
              </w:rPr>
              <w:t>Divisors: gave 24 instead of 36</w:t>
            </w:r>
          </w:p>
        </w:tc>
      </w:tr>
      <w:tr w:rsidR="00A873A2" w14:paraId="37DE1E2B" w14:textId="77777777">
        <w:tc>
          <w:tcPr>
            <w:tcW w:w="500" w:type="dxa"/>
            <w:shd w:val="clear" w:color="auto" w:fill="F5F5F5"/>
          </w:tcPr>
          <w:p w14:paraId="490312DF" w14:textId="77777777" w:rsidR="00A873A2" w:rsidRDefault="00000000">
            <w:pPr>
              <w:spacing w:before="40" w:after="40"/>
            </w:pPr>
            <w:r>
              <w:rPr>
                <w:sz w:val="20"/>
                <w:szCs w:val="20"/>
              </w:rPr>
              <w:t>Q43</w:t>
            </w:r>
          </w:p>
        </w:tc>
        <w:tc>
          <w:tcPr>
            <w:tcW w:w="900" w:type="dxa"/>
            <w:shd w:val="clear" w:color="auto" w:fill="F5F5F5"/>
          </w:tcPr>
          <w:p w14:paraId="15F7CE7B" w14:textId="77777777" w:rsidR="00A873A2" w:rsidRDefault="00000000">
            <w:pPr>
              <w:spacing w:before="40" w:after="40"/>
            </w:pPr>
            <w:r>
              <w:rPr>
                <w:sz w:val="20"/>
                <w:szCs w:val="20"/>
              </w:rPr>
              <w:t>Perplexity</w:t>
            </w:r>
          </w:p>
        </w:tc>
        <w:tc>
          <w:tcPr>
            <w:tcW w:w="700" w:type="dxa"/>
            <w:shd w:val="clear" w:color="auto" w:fill="F5F5F5"/>
          </w:tcPr>
          <w:p w14:paraId="5EB8F383" w14:textId="77777777" w:rsidR="00A873A2" w:rsidRDefault="00000000">
            <w:pPr>
              <w:spacing w:before="40" w:after="40"/>
            </w:pPr>
            <w:r>
              <w:rPr>
                <w:sz w:val="20"/>
                <w:szCs w:val="20"/>
              </w:rPr>
              <w:t>MV</w:t>
            </w:r>
          </w:p>
        </w:tc>
        <w:tc>
          <w:tcPr>
            <w:tcW w:w="700" w:type="dxa"/>
            <w:shd w:val="clear" w:color="auto" w:fill="F5F5F5"/>
          </w:tcPr>
          <w:p w14:paraId="7862D695" w14:textId="77777777" w:rsidR="00A873A2" w:rsidRDefault="00000000">
            <w:pPr>
              <w:spacing w:before="40" w:after="40"/>
            </w:pPr>
            <w:r>
              <w:rPr>
                <w:sz w:val="20"/>
                <w:szCs w:val="20"/>
              </w:rPr>
              <w:t>MV</w:t>
            </w:r>
          </w:p>
        </w:tc>
        <w:tc>
          <w:tcPr>
            <w:tcW w:w="700" w:type="dxa"/>
            <w:shd w:val="clear" w:color="auto" w:fill="F5F5F5"/>
          </w:tcPr>
          <w:p w14:paraId="02CF04D9" w14:textId="77777777" w:rsidR="00A873A2" w:rsidRDefault="00000000">
            <w:pPr>
              <w:spacing w:before="40" w:after="40"/>
            </w:pPr>
            <w:r>
              <w:rPr>
                <w:sz w:val="20"/>
                <w:szCs w:val="20"/>
              </w:rPr>
              <w:t>MV</w:t>
            </w:r>
          </w:p>
        </w:tc>
        <w:tc>
          <w:tcPr>
            <w:tcW w:w="1600" w:type="dxa"/>
            <w:shd w:val="clear" w:color="auto" w:fill="F5F5F5"/>
          </w:tcPr>
          <w:p w14:paraId="5AF9AFE7" w14:textId="77777777" w:rsidR="00A873A2" w:rsidRDefault="00000000">
            <w:pPr>
              <w:spacing w:before="40" w:after="40"/>
            </w:pPr>
            <w:r>
              <w:rPr>
                <w:sz w:val="20"/>
                <w:szCs w:val="20"/>
              </w:rPr>
              <w:t>Comparisons: gave 4 instead of 3</w:t>
            </w:r>
          </w:p>
        </w:tc>
      </w:tr>
      <w:tr w:rsidR="00A873A2" w14:paraId="607DB9B6" w14:textId="77777777">
        <w:tc>
          <w:tcPr>
            <w:tcW w:w="500" w:type="dxa"/>
          </w:tcPr>
          <w:p w14:paraId="5F381BA8" w14:textId="77777777" w:rsidR="00A873A2" w:rsidRDefault="00000000">
            <w:pPr>
              <w:spacing w:before="40" w:after="40"/>
            </w:pPr>
            <w:r>
              <w:rPr>
                <w:sz w:val="20"/>
                <w:szCs w:val="20"/>
              </w:rPr>
              <w:t>Q47</w:t>
            </w:r>
          </w:p>
        </w:tc>
        <w:tc>
          <w:tcPr>
            <w:tcW w:w="900" w:type="dxa"/>
          </w:tcPr>
          <w:p w14:paraId="0689D32D" w14:textId="77777777" w:rsidR="00A873A2" w:rsidRDefault="00000000">
            <w:pPr>
              <w:spacing w:before="40" w:after="40"/>
            </w:pPr>
            <w:r>
              <w:rPr>
                <w:sz w:val="20"/>
                <w:szCs w:val="20"/>
              </w:rPr>
              <w:t>Perplexity</w:t>
            </w:r>
          </w:p>
        </w:tc>
        <w:tc>
          <w:tcPr>
            <w:tcW w:w="700" w:type="dxa"/>
          </w:tcPr>
          <w:p w14:paraId="70772256" w14:textId="77777777" w:rsidR="00A873A2" w:rsidRDefault="00000000">
            <w:pPr>
              <w:spacing w:before="40" w:after="40"/>
            </w:pPr>
            <w:r>
              <w:rPr>
                <w:sz w:val="20"/>
                <w:szCs w:val="20"/>
              </w:rPr>
              <w:t>CAF</w:t>
            </w:r>
          </w:p>
        </w:tc>
        <w:tc>
          <w:tcPr>
            <w:tcW w:w="700" w:type="dxa"/>
          </w:tcPr>
          <w:p w14:paraId="256D37E7" w14:textId="77777777" w:rsidR="00A873A2" w:rsidRDefault="00000000">
            <w:pPr>
              <w:spacing w:before="40" w:after="40"/>
            </w:pPr>
            <w:r>
              <w:rPr>
                <w:sz w:val="20"/>
                <w:szCs w:val="20"/>
              </w:rPr>
              <w:t>CAF</w:t>
            </w:r>
          </w:p>
        </w:tc>
        <w:tc>
          <w:tcPr>
            <w:tcW w:w="700" w:type="dxa"/>
          </w:tcPr>
          <w:p w14:paraId="6A0659BB" w14:textId="77777777" w:rsidR="00A873A2" w:rsidRDefault="00000000">
            <w:pPr>
              <w:spacing w:before="40" w:after="40"/>
            </w:pPr>
            <w:r>
              <w:rPr>
                <w:sz w:val="20"/>
                <w:szCs w:val="20"/>
              </w:rPr>
              <w:t>CAF</w:t>
            </w:r>
          </w:p>
        </w:tc>
        <w:tc>
          <w:tcPr>
            <w:tcW w:w="1600" w:type="dxa"/>
          </w:tcPr>
          <w:p w14:paraId="10AD3959" w14:textId="77777777" w:rsidR="00A873A2" w:rsidRDefault="00000000">
            <w:pPr>
              <w:spacing w:before="40" w:after="40"/>
            </w:pPr>
            <w:r>
              <w:rPr>
                <w:sz w:val="20"/>
                <w:szCs w:val="20"/>
              </w:rPr>
              <w:t>Shortest path: constraint aggregation failure</w:t>
            </w:r>
          </w:p>
        </w:tc>
      </w:tr>
      <w:tr w:rsidR="00A873A2" w14:paraId="3078C69E" w14:textId="77777777">
        <w:tc>
          <w:tcPr>
            <w:tcW w:w="500" w:type="dxa"/>
            <w:shd w:val="clear" w:color="auto" w:fill="F5F5F5"/>
          </w:tcPr>
          <w:p w14:paraId="524A65AA" w14:textId="77777777" w:rsidR="00A873A2" w:rsidRDefault="00000000">
            <w:pPr>
              <w:spacing w:before="40" w:after="40"/>
            </w:pPr>
            <w:r>
              <w:rPr>
                <w:sz w:val="20"/>
                <w:szCs w:val="20"/>
              </w:rPr>
              <w:t>Q48</w:t>
            </w:r>
          </w:p>
        </w:tc>
        <w:tc>
          <w:tcPr>
            <w:tcW w:w="900" w:type="dxa"/>
            <w:shd w:val="clear" w:color="auto" w:fill="F5F5F5"/>
          </w:tcPr>
          <w:p w14:paraId="0B2B0FD7" w14:textId="77777777" w:rsidR="00A873A2" w:rsidRDefault="00000000">
            <w:pPr>
              <w:spacing w:before="40" w:after="40"/>
            </w:pPr>
            <w:r>
              <w:rPr>
                <w:sz w:val="20"/>
                <w:szCs w:val="20"/>
              </w:rPr>
              <w:t>Gemini</w:t>
            </w:r>
          </w:p>
        </w:tc>
        <w:tc>
          <w:tcPr>
            <w:tcW w:w="700" w:type="dxa"/>
            <w:shd w:val="clear" w:color="auto" w:fill="F5F5F5"/>
          </w:tcPr>
          <w:p w14:paraId="0E0B5FDC" w14:textId="77777777" w:rsidR="00A873A2" w:rsidRDefault="00000000">
            <w:pPr>
              <w:spacing w:before="40" w:after="40"/>
            </w:pPr>
            <w:r>
              <w:rPr>
                <w:sz w:val="20"/>
                <w:szCs w:val="20"/>
              </w:rPr>
              <w:t>MV</w:t>
            </w:r>
          </w:p>
        </w:tc>
        <w:tc>
          <w:tcPr>
            <w:tcW w:w="700" w:type="dxa"/>
            <w:shd w:val="clear" w:color="auto" w:fill="F5F5F5"/>
          </w:tcPr>
          <w:p w14:paraId="6569299A" w14:textId="77777777" w:rsidR="00A873A2" w:rsidRDefault="00000000">
            <w:pPr>
              <w:spacing w:before="40" w:after="40"/>
            </w:pPr>
            <w:r>
              <w:rPr>
                <w:sz w:val="20"/>
                <w:szCs w:val="20"/>
              </w:rPr>
              <w:t>CS</w:t>
            </w:r>
          </w:p>
        </w:tc>
        <w:tc>
          <w:tcPr>
            <w:tcW w:w="700" w:type="dxa"/>
            <w:shd w:val="clear" w:color="auto" w:fill="F5F5F5"/>
          </w:tcPr>
          <w:p w14:paraId="0E6DD902" w14:textId="77777777" w:rsidR="00A873A2" w:rsidRDefault="00000000">
            <w:pPr>
              <w:spacing w:before="40" w:after="40"/>
            </w:pPr>
            <w:r>
              <w:rPr>
                <w:sz w:val="20"/>
                <w:szCs w:val="20"/>
              </w:rPr>
              <w:t>MV</w:t>
            </w:r>
          </w:p>
        </w:tc>
        <w:tc>
          <w:tcPr>
            <w:tcW w:w="1600" w:type="dxa"/>
            <w:shd w:val="clear" w:color="auto" w:fill="F5F5F5"/>
          </w:tcPr>
          <w:p w14:paraId="272ACFF6" w14:textId="77777777" w:rsidR="00A873A2" w:rsidRDefault="00000000">
            <w:pPr>
              <w:spacing w:before="40" w:after="40"/>
            </w:pPr>
            <w:r>
              <w:rPr>
                <w:sz w:val="20"/>
                <w:szCs w:val="20"/>
              </w:rPr>
              <w:t>* MST: gave 13 instead of 12 — consensus: minimality</w:t>
            </w:r>
          </w:p>
        </w:tc>
      </w:tr>
      <w:tr w:rsidR="00A873A2" w14:paraId="758BE447" w14:textId="77777777">
        <w:tc>
          <w:tcPr>
            <w:tcW w:w="500" w:type="dxa"/>
          </w:tcPr>
          <w:p w14:paraId="2468625C" w14:textId="77777777" w:rsidR="00A873A2" w:rsidRDefault="00000000">
            <w:pPr>
              <w:spacing w:before="40" w:after="40"/>
            </w:pPr>
            <w:r>
              <w:rPr>
                <w:sz w:val="20"/>
                <w:szCs w:val="20"/>
              </w:rPr>
              <w:t>Q50</w:t>
            </w:r>
          </w:p>
        </w:tc>
        <w:tc>
          <w:tcPr>
            <w:tcW w:w="900" w:type="dxa"/>
          </w:tcPr>
          <w:p w14:paraId="5392176C" w14:textId="77777777" w:rsidR="00A873A2" w:rsidRDefault="00000000">
            <w:pPr>
              <w:spacing w:before="40" w:after="40"/>
            </w:pPr>
            <w:r>
              <w:rPr>
                <w:sz w:val="20"/>
                <w:szCs w:val="20"/>
              </w:rPr>
              <w:t>Gemini</w:t>
            </w:r>
          </w:p>
        </w:tc>
        <w:tc>
          <w:tcPr>
            <w:tcW w:w="700" w:type="dxa"/>
          </w:tcPr>
          <w:p w14:paraId="26996653" w14:textId="77777777" w:rsidR="00A873A2" w:rsidRDefault="00000000">
            <w:pPr>
              <w:spacing w:before="40" w:after="40"/>
            </w:pPr>
            <w:r>
              <w:rPr>
                <w:sz w:val="20"/>
                <w:szCs w:val="20"/>
              </w:rPr>
              <w:t>CS</w:t>
            </w:r>
          </w:p>
        </w:tc>
        <w:tc>
          <w:tcPr>
            <w:tcW w:w="700" w:type="dxa"/>
          </w:tcPr>
          <w:p w14:paraId="65F73AB1" w14:textId="77777777" w:rsidR="00A873A2" w:rsidRDefault="00000000">
            <w:pPr>
              <w:spacing w:before="40" w:after="40"/>
            </w:pPr>
            <w:r>
              <w:rPr>
                <w:sz w:val="20"/>
                <w:szCs w:val="20"/>
              </w:rPr>
              <w:t>CS</w:t>
            </w:r>
          </w:p>
        </w:tc>
        <w:tc>
          <w:tcPr>
            <w:tcW w:w="700" w:type="dxa"/>
          </w:tcPr>
          <w:p w14:paraId="58938F83" w14:textId="77777777" w:rsidR="00A873A2" w:rsidRDefault="00000000">
            <w:pPr>
              <w:spacing w:before="40" w:after="40"/>
            </w:pPr>
            <w:r>
              <w:rPr>
                <w:sz w:val="20"/>
                <w:szCs w:val="20"/>
              </w:rPr>
              <w:t>CS</w:t>
            </w:r>
          </w:p>
        </w:tc>
        <w:tc>
          <w:tcPr>
            <w:tcW w:w="1600" w:type="dxa"/>
          </w:tcPr>
          <w:p w14:paraId="2FF56E0E" w14:textId="77777777" w:rsidR="00A873A2" w:rsidRDefault="00000000">
            <w:pPr>
              <w:spacing w:before="40" w:after="40"/>
            </w:pPr>
            <w:r>
              <w:rPr>
                <w:sz w:val="20"/>
                <w:szCs w:val="20"/>
              </w:rPr>
              <w:t>In-degree: gave 2 instead of 3 (arithmetic)</w:t>
            </w:r>
          </w:p>
        </w:tc>
      </w:tr>
      <w:tr w:rsidR="00A873A2" w14:paraId="68FF8A9D" w14:textId="77777777">
        <w:tc>
          <w:tcPr>
            <w:tcW w:w="500" w:type="dxa"/>
            <w:shd w:val="clear" w:color="auto" w:fill="F5F5F5"/>
          </w:tcPr>
          <w:p w14:paraId="12C165CA" w14:textId="77777777" w:rsidR="00A873A2" w:rsidRDefault="00000000">
            <w:pPr>
              <w:spacing w:before="40" w:after="40"/>
            </w:pPr>
            <w:r>
              <w:rPr>
                <w:sz w:val="20"/>
                <w:szCs w:val="20"/>
              </w:rPr>
              <w:t>Q52</w:t>
            </w:r>
          </w:p>
        </w:tc>
        <w:tc>
          <w:tcPr>
            <w:tcW w:w="900" w:type="dxa"/>
            <w:shd w:val="clear" w:color="auto" w:fill="F5F5F5"/>
          </w:tcPr>
          <w:p w14:paraId="206AC2BD" w14:textId="77777777" w:rsidR="00A873A2" w:rsidRDefault="00000000">
            <w:pPr>
              <w:spacing w:before="40" w:after="40"/>
            </w:pPr>
            <w:r>
              <w:rPr>
                <w:sz w:val="20"/>
                <w:szCs w:val="20"/>
              </w:rPr>
              <w:t>Perplexity</w:t>
            </w:r>
          </w:p>
        </w:tc>
        <w:tc>
          <w:tcPr>
            <w:tcW w:w="700" w:type="dxa"/>
            <w:shd w:val="clear" w:color="auto" w:fill="F5F5F5"/>
          </w:tcPr>
          <w:p w14:paraId="3ABD83A8" w14:textId="77777777" w:rsidR="00A873A2" w:rsidRDefault="00000000">
            <w:pPr>
              <w:spacing w:before="40" w:after="40"/>
            </w:pPr>
            <w:r>
              <w:rPr>
                <w:sz w:val="20"/>
                <w:szCs w:val="20"/>
              </w:rPr>
              <w:t>CAF</w:t>
            </w:r>
          </w:p>
        </w:tc>
        <w:tc>
          <w:tcPr>
            <w:tcW w:w="700" w:type="dxa"/>
            <w:shd w:val="clear" w:color="auto" w:fill="F5F5F5"/>
          </w:tcPr>
          <w:p w14:paraId="1370AA50" w14:textId="77777777" w:rsidR="00A873A2" w:rsidRDefault="00000000">
            <w:pPr>
              <w:spacing w:before="40" w:after="40"/>
            </w:pPr>
            <w:r>
              <w:rPr>
                <w:sz w:val="20"/>
                <w:szCs w:val="20"/>
              </w:rPr>
              <w:t>CAF</w:t>
            </w:r>
          </w:p>
        </w:tc>
        <w:tc>
          <w:tcPr>
            <w:tcW w:w="700" w:type="dxa"/>
            <w:shd w:val="clear" w:color="auto" w:fill="F5F5F5"/>
          </w:tcPr>
          <w:p w14:paraId="64427037" w14:textId="77777777" w:rsidR="00A873A2" w:rsidRDefault="00000000">
            <w:pPr>
              <w:spacing w:before="40" w:after="40"/>
            </w:pPr>
            <w:r>
              <w:rPr>
                <w:sz w:val="20"/>
                <w:szCs w:val="20"/>
              </w:rPr>
              <w:t>CAF</w:t>
            </w:r>
          </w:p>
        </w:tc>
        <w:tc>
          <w:tcPr>
            <w:tcW w:w="1600" w:type="dxa"/>
            <w:shd w:val="clear" w:color="auto" w:fill="F5F5F5"/>
          </w:tcPr>
          <w:p w14:paraId="63D7CDD0" w14:textId="77777777" w:rsidR="00A873A2" w:rsidRDefault="00000000">
            <w:pPr>
              <w:spacing w:before="40" w:after="40"/>
            </w:pPr>
            <w:r>
              <w:rPr>
                <w:sz w:val="20"/>
                <w:szCs w:val="20"/>
              </w:rPr>
              <w:t>Knapsack constraint failure</w:t>
            </w:r>
          </w:p>
        </w:tc>
      </w:tr>
      <w:tr w:rsidR="00A873A2" w14:paraId="4FAEBF86" w14:textId="77777777">
        <w:tc>
          <w:tcPr>
            <w:tcW w:w="500" w:type="dxa"/>
          </w:tcPr>
          <w:p w14:paraId="2E759203" w14:textId="77777777" w:rsidR="00A873A2" w:rsidRDefault="00000000">
            <w:pPr>
              <w:spacing w:before="40" w:after="40"/>
            </w:pPr>
            <w:r>
              <w:rPr>
                <w:sz w:val="20"/>
                <w:szCs w:val="20"/>
              </w:rPr>
              <w:t>Q56</w:t>
            </w:r>
          </w:p>
        </w:tc>
        <w:tc>
          <w:tcPr>
            <w:tcW w:w="900" w:type="dxa"/>
          </w:tcPr>
          <w:p w14:paraId="6F6F42EC" w14:textId="77777777" w:rsidR="00A873A2" w:rsidRDefault="00000000">
            <w:pPr>
              <w:spacing w:before="40" w:after="40"/>
            </w:pPr>
            <w:r>
              <w:rPr>
                <w:sz w:val="20"/>
                <w:szCs w:val="20"/>
              </w:rPr>
              <w:t>Gemini</w:t>
            </w:r>
          </w:p>
        </w:tc>
        <w:tc>
          <w:tcPr>
            <w:tcW w:w="700" w:type="dxa"/>
          </w:tcPr>
          <w:p w14:paraId="1A673CAA" w14:textId="77777777" w:rsidR="00A873A2" w:rsidRDefault="00000000">
            <w:pPr>
              <w:spacing w:before="40" w:after="40"/>
            </w:pPr>
            <w:r>
              <w:rPr>
                <w:sz w:val="20"/>
                <w:szCs w:val="20"/>
              </w:rPr>
              <w:t>CS</w:t>
            </w:r>
          </w:p>
        </w:tc>
        <w:tc>
          <w:tcPr>
            <w:tcW w:w="700" w:type="dxa"/>
          </w:tcPr>
          <w:p w14:paraId="058F1303" w14:textId="77777777" w:rsidR="00A873A2" w:rsidRDefault="00000000">
            <w:pPr>
              <w:spacing w:before="40" w:after="40"/>
            </w:pPr>
            <w:r>
              <w:rPr>
                <w:sz w:val="20"/>
                <w:szCs w:val="20"/>
              </w:rPr>
              <w:t>CS</w:t>
            </w:r>
          </w:p>
        </w:tc>
        <w:tc>
          <w:tcPr>
            <w:tcW w:w="700" w:type="dxa"/>
          </w:tcPr>
          <w:p w14:paraId="5CD917FB" w14:textId="77777777" w:rsidR="00A873A2" w:rsidRDefault="00000000">
            <w:pPr>
              <w:spacing w:before="40" w:after="40"/>
            </w:pPr>
            <w:r>
              <w:rPr>
                <w:sz w:val="20"/>
                <w:szCs w:val="20"/>
              </w:rPr>
              <w:t>CS</w:t>
            </w:r>
          </w:p>
        </w:tc>
        <w:tc>
          <w:tcPr>
            <w:tcW w:w="1600" w:type="dxa"/>
          </w:tcPr>
          <w:p w14:paraId="0F79D360" w14:textId="77777777" w:rsidR="00A873A2" w:rsidRDefault="00000000">
            <w:pPr>
              <w:spacing w:before="40" w:after="40"/>
            </w:pPr>
            <w:r>
              <w:rPr>
                <w:sz w:val="20"/>
                <w:szCs w:val="20"/>
              </w:rPr>
              <w:t>Gave 3s instead of 6</w:t>
            </w:r>
          </w:p>
        </w:tc>
      </w:tr>
      <w:tr w:rsidR="00A873A2" w14:paraId="6AC762C2" w14:textId="77777777">
        <w:tc>
          <w:tcPr>
            <w:tcW w:w="500" w:type="dxa"/>
            <w:shd w:val="clear" w:color="auto" w:fill="F5F5F5"/>
          </w:tcPr>
          <w:p w14:paraId="7DF6539D" w14:textId="77777777" w:rsidR="00A873A2" w:rsidRDefault="00000000">
            <w:pPr>
              <w:spacing w:before="40" w:after="40"/>
            </w:pPr>
            <w:r>
              <w:rPr>
                <w:sz w:val="20"/>
                <w:szCs w:val="20"/>
              </w:rPr>
              <w:t>Q61</w:t>
            </w:r>
          </w:p>
        </w:tc>
        <w:tc>
          <w:tcPr>
            <w:tcW w:w="900" w:type="dxa"/>
            <w:shd w:val="clear" w:color="auto" w:fill="F5F5F5"/>
          </w:tcPr>
          <w:p w14:paraId="6DF2A95D" w14:textId="77777777" w:rsidR="00A873A2" w:rsidRDefault="00000000">
            <w:pPr>
              <w:spacing w:before="40" w:after="40"/>
            </w:pPr>
            <w:r>
              <w:rPr>
                <w:sz w:val="20"/>
                <w:szCs w:val="20"/>
              </w:rPr>
              <w:t>Perplexity</w:t>
            </w:r>
          </w:p>
        </w:tc>
        <w:tc>
          <w:tcPr>
            <w:tcW w:w="700" w:type="dxa"/>
            <w:shd w:val="clear" w:color="auto" w:fill="F5F5F5"/>
          </w:tcPr>
          <w:p w14:paraId="1158543E" w14:textId="77777777" w:rsidR="00A873A2" w:rsidRDefault="00000000">
            <w:pPr>
              <w:spacing w:before="40" w:after="40"/>
            </w:pPr>
            <w:r>
              <w:rPr>
                <w:sz w:val="20"/>
                <w:szCs w:val="20"/>
              </w:rPr>
              <w:t>MV</w:t>
            </w:r>
          </w:p>
        </w:tc>
        <w:tc>
          <w:tcPr>
            <w:tcW w:w="700" w:type="dxa"/>
            <w:shd w:val="clear" w:color="auto" w:fill="F5F5F5"/>
          </w:tcPr>
          <w:p w14:paraId="04A480F4" w14:textId="77777777" w:rsidR="00A873A2" w:rsidRDefault="00000000">
            <w:pPr>
              <w:spacing w:before="40" w:after="40"/>
            </w:pPr>
            <w:r>
              <w:rPr>
                <w:sz w:val="20"/>
                <w:szCs w:val="20"/>
              </w:rPr>
              <w:t>MV</w:t>
            </w:r>
          </w:p>
        </w:tc>
        <w:tc>
          <w:tcPr>
            <w:tcW w:w="700" w:type="dxa"/>
            <w:shd w:val="clear" w:color="auto" w:fill="F5F5F5"/>
          </w:tcPr>
          <w:p w14:paraId="35F3CD7C" w14:textId="77777777" w:rsidR="00A873A2" w:rsidRDefault="00000000">
            <w:pPr>
              <w:spacing w:before="40" w:after="40"/>
            </w:pPr>
            <w:r>
              <w:rPr>
                <w:sz w:val="20"/>
                <w:szCs w:val="20"/>
              </w:rPr>
              <w:t>MV</w:t>
            </w:r>
          </w:p>
        </w:tc>
        <w:tc>
          <w:tcPr>
            <w:tcW w:w="1600" w:type="dxa"/>
            <w:shd w:val="clear" w:color="auto" w:fill="F5F5F5"/>
          </w:tcPr>
          <w:p w14:paraId="651ED467" w14:textId="77777777" w:rsidR="00A873A2" w:rsidRDefault="00000000">
            <w:pPr>
              <w:spacing w:before="40" w:after="40"/>
            </w:pPr>
            <w:r>
              <w:rPr>
                <w:sz w:val="20"/>
                <w:szCs w:val="20"/>
              </w:rPr>
              <w:t>Chromatic polynomial: gave 6 instead of 12</w:t>
            </w:r>
          </w:p>
        </w:tc>
      </w:tr>
      <w:tr w:rsidR="00A873A2" w14:paraId="45BAD907" w14:textId="77777777">
        <w:tc>
          <w:tcPr>
            <w:tcW w:w="500" w:type="dxa"/>
          </w:tcPr>
          <w:p w14:paraId="7E24A987" w14:textId="77777777" w:rsidR="00A873A2" w:rsidRDefault="00000000">
            <w:pPr>
              <w:spacing w:before="40" w:after="40"/>
            </w:pPr>
            <w:r>
              <w:rPr>
                <w:sz w:val="20"/>
                <w:szCs w:val="20"/>
              </w:rPr>
              <w:lastRenderedPageBreak/>
              <w:t>Q66</w:t>
            </w:r>
          </w:p>
        </w:tc>
        <w:tc>
          <w:tcPr>
            <w:tcW w:w="900" w:type="dxa"/>
          </w:tcPr>
          <w:p w14:paraId="5F88A663" w14:textId="77777777" w:rsidR="00A873A2" w:rsidRDefault="00000000">
            <w:pPr>
              <w:spacing w:before="40" w:after="40"/>
            </w:pPr>
            <w:r>
              <w:rPr>
                <w:sz w:val="20"/>
                <w:szCs w:val="20"/>
              </w:rPr>
              <w:t>ChatGPT</w:t>
            </w:r>
          </w:p>
        </w:tc>
        <w:tc>
          <w:tcPr>
            <w:tcW w:w="700" w:type="dxa"/>
          </w:tcPr>
          <w:p w14:paraId="18641808" w14:textId="77777777" w:rsidR="00A873A2" w:rsidRDefault="00000000">
            <w:pPr>
              <w:spacing w:before="40" w:after="40"/>
            </w:pPr>
            <w:r>
              <w:rPr>
                <w:sz w:val="20"/>
                <w:szCs w:val="20"/>
              </w:rPr>
              <w:t>LCE</w:t>
            </w:r>
          </w:p>
        </w:tc>
        <w:tc>
          <w:tcPr>
            <w:tcW w:w="700" w:type="dxa"/>
          </w:tcPr>
          <w:p w14:paraId="52FAAC3E" w14:textId="77777777" w:rsidR="00A873A2" w:rsidRDefault="00000000">
            <w:pPr>
              <w:spacing w:before="40" w:after="40"/>
            </w:pPr>
            <w:r>
              <w:rPr>
                <w:sz w:val="20"/>
                <w:szCs w:val="20"/>
              </w:rPr>
              <w:t>LCE</w:t>
            </w:r>
          </w:p>
        </w:tc>
        <w:tc>
          <w:tcPr>
            <w:tcW w:w="700" w:type="dxa"/>
          </w:tcPr>
          <w:p w14:paraId="75AEAF58" w14:textId="77777777" w:rsidR="00A873A2" w:rsidRDefault="00000000">
            <w:pPr>
              <w:spacing w:before="40" w:after="40"/>
            </w:pPr>
            <w:r>
              <w:rPr>
                <w:sz w:val="20"/>
                <w:szCs w:val="20"/>
              </w:rPr>
              <w:t>LCE</w:t>
            </w:r>
          </w:p>
        </w:tc>
        <w:tc>
          <w:tcPr>
            <w:tcW w:w="1600" w:type="dxa"/>
          </w:tcPr>
          <w:p w14:paraId="4989C797" w14:textId="77777777" w:rsidR="00A873A2" w:rsidRDefault="00000000">
            <w:pPr>
              <w:spacing w:before="40" w:after="40"/>
            </w:pPr>
            <w:r>
              <w:rPr>
                <w:sz w:val="20"/>
                <w:szCs w:val="20"/>
              </w:rPr>
              <w:t>Magic square center logic error</w:t>
            </w:r>
          </w:p>
        </w:tc>
      </w:tr>
      <w:tr w:rsidR="00A873A2" w14:paraId="3610992B" w14:textId="77777777">
        <w:tc>
          <w:tcPr>
            <w:tcW w:w="500" w:type="dxa"/>
            <w:shd w:val="clear" w:color="auto" w:fill="F5F5F5"/>
          </w:tcPr>
          <w:p w14:paraId="2C24ADF9" w14:textId="77777777" w:rsidR="00A873A2" w:rsidRDefault="00000000">
            <w:pPr>
              <w:spacing w:before="40" w:after="40"/>
            </w:pPr>
            <w:r>
              <w:rPr>
                <w:sz w:val="20"/>
                <w:szCs w:val="20"/>
              </w:rPr>
              <w:t>Q68</w:t>
            </w:r>
          </w:p>
        </w:tc>
        <w:tc>
          <w:tcPr>
            <w:tcW w:w="900" w:type="dxa"/>
            <w:shd w:val="clear" w:color="auto" w:fill="F5F5F5"/>
          </w:tcPr>
          <w:p w14:paraId="1632E76D" w14:textId="77777777" w:rsidR="00A873A2" w:rsidRDefault="00000000">
            <w:pPr>
              <w:spacing w:before="40" w:after="40"/>
            </w:pPr>
            <w:r>
              <w:rPr>
                <w:sz w:val="20"/>
                <w:szCs w:val="20"/>
              </w:rPr>
              <w:t>Gemini</w:t>
            </w:r>
          </w:p>
        </w:tc>
        <w:tc>
          <w:tcPr>
            <w:tcW w:w="700" w:type="dxa"/>
            <w:shd w:val="clear" w:color="auto" w:fill="F5F5F5"/>
          </w:tcPr>
          <w:p w14:paraId="39E4FC64" w14:textId="77777777" w:rsidR="00A873A2" w:rsidRDefault="00000000">
            <w:pPr>
              <w:spacing w:before="40" w:after="40"/>
            </w:pPr>
            <w:r>
              <w:rPr>
                <w:sz w:val="20"/>
                <w:szCs w:val="20"/>
              </w:rPr>
              <w:t>CAF</w:t>
            </w:r>
          </w:p>
        </w:tc>
        <w:tc>
          <w:tcPr>
            <w:tcW w:w="700" w:type="dxa"/>
            <w:shd w:val="clear" w:color="auto" w:fill="F5F5F5"/>
          </w:tcPr>
          <w:p w14:paraId="20B36039" w14:textId="77777777" w:rsidR="00A873A2" w:rsidRDefault="00000000">
            <w:pPr>
              <w:spacing w:before="40" w:after="40"/>
            </w:pPr>
            <w:r>
              <w:rPr>
                <w:sz w:val="20"/>
                <w:szCs w:val="20"/>
              </w:rPr>
              <w:t>CAF</w:t>
            </w:r>
          </w:p>
        </w:tc>
        <w:tc>
          <w:tcPr>
            <w:tcW w:w="700" w:type="dxa"/>
            <w:shd w:val="clear" w:color="auto" w:fill="F5F5F5"/>
          </w:tcPr>
          <w:p w14:paraId="1C7F20A8" w14:textId="77777777" w:rsidR="00A873A2" w:rsidRDefault="00000000">
            <w:pPr>
              <w:spacing w:before="40" w:after="40"/>
            </w:pPr>
            <w:r>
              <w:rPr>
                <w:sz w:val="20"/>
                <w:szCs w:val="20"/>
              </w:rPr>
              <w:t>CAF</w:t>
            </w:r>
          </w:p>
        </w:tc>
        <w:tc>
          <w:tcPr>
            <w:tcW w:w="1600" w:type="dxa"/>
            <w:shd w:val="clear" w:color="auto" w:fill="F5F5F5"/>
          </w:tcPr>
          <w:p w14:paraId="54149E7A" w14:textId="77777777" w:rsidR="00A873A2" w:rsidRDefault="00000000">
            <w:pPr>
              <w:spacing w:before="40" w:after="40"/>
            </w:pPr>
            <w:r>
              <w:rPr>
                <w:sz w:val="20"/>
                <w:szCs w:val="20"/>
              </w:rPr>
              <w:t>Gave 44100 instead of 1</w:t>
            </w:r>
          </w:p>
        </w:tc>
      </w:tr>
      <w:tr w:rsidR="00A873A2" w14:paraId="17B65551" w14:textId="77777777">
        <w:tc>
          <w:tcPr>
            <w:tcW w:w="500" w:type="dxa"/>
          </w:tcPr>
          <w:p w14:paraId="35D0E136" w14:textId="77777777" w:rsidR="00A873A2" w:rsidRDefault="00000000">
            <w:pPr>
              <w:spacing w:before="40" w:after="40"/>
            </w:pPr>
            <w:r>
              <w:rPr>
                <w:sz w:val="20"/>
                <w:szCs w:val="20"/>
              </w:rPr>
              <w:t>Q70</w:t>
            </w:r>
          </w:p>
        </w:tc>
        <w:tc>
          <w:tcPr>
            <w:tcW w:w="900" w:type="dxa"/>
          </w:tcPr>
          <w:p w14:paraId="295C9F3F" w14:textId="77777777" w:rsidR="00A873A2" w:rsidRDefault="00000000">
            <w:pPr>
              <w:spacing w:before="40" w:after="40"/>
            </w:pPr>
            <w:r>
              <w:rPr>
                <w:sz w:val="20"/>
                <w:szCs w:val="20"/>
              </w:rPr>
              <w:t>Perplexity</w:t>
            </w:r>
          </w:p>
        </w:tc>
        <w:tc>
          <w:tcPr>
            <w:tcW w:w="700" w:type="dxa"/>
          </w:tcPr>
          <w:p w14:paraId="61560A6D" w14:textId="77777777" w:rsidR="00A873A2" w:rsidRDefault="00000000">
            <w:pPr>
              <w:spacing w:before="40" w:after="40"/>
            </w:pPr>
            <w:r>
              <w:rPr>
                <w:sz w:val="20"/>
                <w:szCs w:val="20"/>
              </w:rPr>
              <w:t>CAF</w:t>
            </w:r>
          </w:p>
        </w:tc>
        <w:tc>
          <w:tcPr>
            <w:tcW w:w="700" w:type="dxa"/>
          </w:tcPr>
          <w:p w14:paraId="3CDAEFEF" w14:textId="77777777" w:rsidR="00A873A2" w:rsidRDefault="00000000">
            <w:pPr>
              <w:spacing w:before="40" w:after="40"/>
            </w:pPr>
            <w:r>
              <w:rPr>
                <w:sz w:val="20"/>
                <w:szCs w:val="20"/>
              </w:rPr>
              <w:t>CAF</w:t>
            </w:r>
          </w:p>
        </w:tc>
        <w:tc>
          <w:tcPr>
            <w:tcW w:w="700" w:type="dxa"/>
          </w:tcPr>
          <w:p w14:paraId="363372BA" w14:textId="77777777" w:rsidR="00A873A2" w:rsidRDefault="00000000">
            <w:pPr>
              <w:spacing w:before="40" w:after="40"/>
            </w:pPr>
            <w:r>
              <w:rPr>
                <w:sz w:val="20"/>
                <w:szCs w:val="20"/>
              </w:rPr>
              <w:t>CAF</w:t>
            </w:r>
          </w:p>
        </w:tc>
        <w:tc>
          <w:tcPr>
            <w:tcW w:w="1600" w:type="dxa"/>
          </w:tcPr>
          <w:p w14:paraId="6EC5074F" w14:textId="77777777" w:rsidR="00A873A2" w:rsidRDefault="00000000">
            <w:pPr>
              <w:spacing w:before="40" w:after="40"/>
            </w:pPr>
            <w:r>
              <w:rPr>
                <w:sz w:val="20"/>
                <w:szCs w:val="20"/>
              </w:rPr>
              <w:t>Degree constraints failure</w:t>
            </w:r>
          </w:p>
        </w:tc>
      </w:tr>
      <w:tr w:rsidR="00A873A2" w14:paraId="3F67C36E" w14:textId="77777777">
        <w:tc>
          <w:tcPr>
            <w:tcW w:w="500" w:type="dxa"/>
            <w:shd w:val="clear" w:color="auto" w:fill="F5F5F5"/>
          </w:tcPr>
          <w:p w14:paraId="48F3C264" w14:textId="77777777" w:rsidR="00A873A2" w:rsidRDefault="00000000">
            <w:pPr>
              <w:spacing w:before="40" w:after="40"/>
            </w:pPr>
            <w:r>
              <w:rPr>
                <w:sz w:val="20"/>
                <w:szCs w:val="20"/>
              </w:rPr>
              <w:t>Q71</w:t>
            </w:r>
          </w:p>
        </w:tc>
        <w:tc>
          <w:tcPr>
            <w:tcW w:w="900" w:type="dxa"/>
            <w:shd w:val="clear" w:color="auto" w:fill="F5F5F5"/>
          </w:tcPr>
          <w:p w14:paraId="4A75587C" w14:textId="77777777" w:rsidR="00A873A2" w:rsidRDefault="00000000">
            <w:pPr>
              <w:spacing w:before="40" w:after="40"/>
            </w:pPr>
            <w:r>
              <w:rPr>
                <w:sz w:val="20"/>
                <w:szCs w:val="20"/>
              </w:rPr>
              <w:t>Perplexity</w:t>
            </w:r>
          </w:p>
        </w:tc>
        <w:tc>
          <w:tcPr>
            <w:tcW w:w="700" w:type="dxa"/>
            <w:shd w:val="clear" w:color="auto" w:fill="F5F5F5"/>
          </w:tcPr>
          <w:p w14:paraId="12D064F1" w14:textId="77777777" w:rsidR="00A873A2" w:rsidRDefault="00000000">
            <w:pPr>
              <w:spacing w:before="40" w:after="40"/>
            </w:pPr>
            <w:r>
              <w:rPr>
                <w:sz w:val="20"/>
                <w:szCs w:val="20"/>
              </w:rPr>
              <w:t>CAF</w:t>
            </w:r>
          </w:p>
        </w:tc>
        <w:tc>
          <w:tcPr>
            <w:tcW w:w="700" w:type="dxa"/>
            <w:shd w:val="clear" w:color="auto" w:fill="F5F5F5"/>
          </w:tcPr>
          <w:p w14:paraId="5FBD277F" w14:textId="77777777" w:rsidR="00A873A2" w:rsidRDefault="00000000">
            <w:pPr>
              <w:spacing w:before="40" w:after="40"/>
            </w:pPr>
            <w:r>
              <w:rPr>
                <w:sz w:val="20"/>
                <w:szCs w:val="20"/>
              </w:rPr>
              <w:t>CAF</w:t>
            </w:r>
          </w:p>
        </w:tc>
        <w:tc>
          <w:tcPr>
            <w:tcW w:w="700" w:type="dxa"/>
            <w:shd w:val="clear" w:color="auto" w:fill="F5F5F5"/>
          </w:tcPr>
          <w:p w14:paraId="76A12AF2" w14:textId="77777777" w:rsidR="00A873A2" w:rsidRDefault="00000000">
            <w:pPr>
              <w:spacing w:before="40" w:after="40"/>
            </w:pPr>
            <w:r>
              <w:rPr>
                <w:sz w:val="20"/>
                <w:szCs w:val="20"/>
              </w:rPr>
              <w:t>CAF</w:t>
            </w:r>
          </w:p>
        </w:tc>
        <w:tc>
          <w:tcPr>
            <w:tcW w:w="1600" w:type="dxa"/>
            <w:shd w:val="clear" w:color="auto" w:fill="F5F5F5"/>
          </w:tcPr>
          <w:p w14:paraId="1FF970C4" w14:textId="77777777" w:rsidR="00A873A2" w:rsidRDefault="00000000">
            <w:pPr>
              <w:spacing w:before="40" w:after="40"/>
            </w:pPr>
            <w:r>
              <w:rPr>
                <w:sz w:val="20"/>
                <w:szCs w:val="20"/>
              </w:rPr>
              <w:t>CRT failure</w:t>
            </w:r>
          </w:p>
        </w:tc>
      </w:tr>
      <w:tr w:rsidR="00A873A2" w14:paraId="362398E9" w14:textId="77777777">
        <w:tc>
          <w:tcPr>
            <w:tcW w:w="500" w:type="dxa"/>
          </w:tcPr>
          <w:p w14:paraId="0AC11D98" w14:textId="77777777" w:rsidR="00A873A2" w:rsidRDefault="00000000">
            <w:pPr>
              <w:spacing w:before="40" w:after="40"/>
            </w:pPr>
            <w:r>
              <w:rPr>
                <w:sz w:val="20"/>
                <w:szCs w:val="20"/>
              </w:rPr>
              <w:t>Q72</w:t>
            </w:r>
          </w:p>
        </w:tc>
        <w:tc>
          <w:tcPr>
            <w:tcW w:w="900" w:type="dxa"/>
          </w:tcPr>
          <w:p w14:paraId="2D990066" w14:textId="77777777" w:rsidR="00A873A2" w:rsidRDefault="00000000">
            <w:pPr>
              <w:spacing w:before="40" w:after="40"/>
            </w:pPr>
            <w:r>
              <w:rPr>
                <w:sz w:val="20"/>
                <w:szCs w:val="20"/>
              </w:rPr>
              <w:t>Perplexity</w:t>
            </w:r>
          </w:p>
        </w:tc>
        <w:tc>
          <w:tcPr>
            <w:tcW w:w="700" w:type="dxa"/>
          </w:tcPr>
          <w:p w14:paraId="61B11B06" w14:textId="77777777" w:rsidR="00A873A2" w:rsidRDefault="00000000">
            <w:pPr>
              <w:spacing w:before="40" w:after="40"/>
            </w:pPr>
            <w:r>
              <w:rPr>
                <w:sz w:val="20"/>
                <w:szCs w:val="20"/>
              </w:rPr>
              <w:t>CAF</w:t>
            </w:r>
          </w:p>
        </w:tc>
        <w:tc>
          <w:tcPr>
            <w:tcW w:w="700" w:type="dxa"/>
          </w:tcPr>
          <w:p w14:paraId="6266AA71" w14:textId="77777777" w:rsidR="00A873A2" w:rsidRDefault="00000000">
            <w:pPr>
              <w:spacing w:before="40" w:after="40"/>
            </w:pPr>
            <w:r>
              <w:rPr>
                <w:sz w:val="20"/>
                <w:szCs w:val="20"/>
              </w:rPr>
              <w:t>CAF</w:t>
            </w:r>
          </w:p>
        </w:tc>
        <w:tc>
          <w:tcPr>
            <w:tcW w:w="700" w:type="dxa"/>
          </w:tcPr>
          <w:p w14:paraId="17A59528" w14:textId="77777777" w:rsidR="00A873A2" w:rsidRDefault="00000000">
            <w:pPr>
              <w:spacing w:before="40" w:after="40"/>
            </w:pPr>
            <w:r>
              <w:rPr>
                <w:sz w:val="20"/>
                <w:szCs w:val="20"/>
              </w:rPr>
              <w:t>CAF</w:t>
            </w:r>
          </w:p>
        </w:tc>
        <w:tc>
          <w:tcPr>
            <w:tcW w:w="1600" w:type="dxa"/>
          </w:tcPr>
          <w:p w14:paraId="4657ECC8" w14:textId="77777777" w:rsidR="00A873A2" w:rsidRDefault="00000000">
            <w:pPr>
              <w:spacing w:before="40" w:after="40"/>
            </w:pPr>
            <w:r>
              <w:rPr>
                <w:sz w:val="20"/>
                <w:szCs w:val="20"/>
              </w:rPr>
              <w:t>Coprime count failure</w:t>
            </w:r>
          </w:p>
        </w:tc>
      </w:tr>
      <w:tr w:rsidR="00A873A2" w14:paraId="1BD6F324" w14:textId="77777777">
        <w:tc>
          <w:tcPr>
            <w:tcW w:w="500" w:type="dxa"/>
            <w:shd w:val="clear" w:color="auto" w:fill="F5F5F5"/>
          </w:tcPr>
          <w:p w14:paraId="0EADFDD6" w14:textId="77777777" w:rsidR="00A873A2" w:rsidRDefault="00000000">
            <w:pPr>
              <w:spacing w:before="40" w:after="40"/>
            </w:pPr>
            <w:r>
              <w:rPr>
                <w:sz w:val="20"/>
                <w:szCs w:val="20"/>
              </w:rPr>
              <w:t>Q73</w:t>
            </w:r>
          </w:p>
        </w:tc>
        <w:tc>
          <w:tcPr>
            <w:tcW w:w="900" w:type="dxa"/>
            <w:shd w:val="clear" w:color="auto" w:fill="F5F5F5"/>
          </w:tcPr>
          <w:p w14:paraId="43EFB064" w14:textId="77777777" w:rsidR="00A873A2" w:rsidRDefault="00000000">
            <w:pPr>
              <w:spacing w:before="40" w:after="40"/>
            </w:pPr>
            <w:r>
              <w:rPr>
                <w:sz w:val="20"/>
                <w:szCs w:val="20"/>
              </w:rPr>
              <w:t>Perplexity</w:t>
            </w:r>
          </w:p>
        </w:tc>
        <w:tc>
          <w:tcPr>
            <w:tcW w:w="700" w:type="dxa"/>
            <w:shd w:val="clear" w:color="auto" w:fill="F5F5F5"/>
          </w:tcPr>
          <w:p w14:paraId="5D4EC844" w14:textId="77777777" w:rsidR="00A873A2" w:rsidRDefault="00000000">
            <w:pPr>
              <w:spacing w:before="40" w:after="40"/>
            </w:pPr>
            <w:r>
              <w:rPr>
                <w:sz w:val="20"/>
                <w:szCs w:val="20"/>
              </w:rPr>
              <w:t>LCE</w:t>
            </w:r>
          </w:p>
        </w:tc>
        <w:tc>
          <w:tcPr>
            <w:tcW w:w="700" w:type="dxa"/>
            <w:shd w:val="clear" w:color="auto" w:fill="F5F5F5"/>
          </w:tcPr>
          <w:p w14:paraId="3265ADAC" w14:textId="77777777" w:rsidR="00A873A2" w:rsidRDefault="00000000">
            <w:pPr>
              <w:spacing w:before="40" w:after="40"/>
            </w:pPr>
            <w:r>
              <w:rPr>
                <w:sz w:val="20"/>
                <w:szCs w:val="20"/>
              </w:rPr>
              <w:t>LCE</w:t>
            </w:r>
          </w:p>
        </w:tc>
        <w:tc>
          <w:tcPr>
            <w:tcW w:w="700" w:type="dxa"/>
            <w:shd w:val="clear" w:color="auto" w:fill="F5F5F5"/>
          </w:tcPr>
          <w:p w14:paraId="01C47894" w14:textId="77777777" w:rsidR="00A873A2" w:rsidRDefault="00000000">
            <w:pPr>
              <w:spacing w:before="40" w:after="40"/>
            </w:pPr>
            <w:r>
              <w:rPr>
                <w:sz w:val="20"/>
                <w:szCs w:val="20"/>
              </w:rPr>
              <w:t>LCE</w:t>
            </w:r>
          </w:p>
        </w:tc>
        <w:tc>
          <w:tcPr>
            <w:tcW w:w="1600" w:type="dxa"/>
            <w:shd w:val="clear" w:color="auto" w:fill="F5F5F5"/>
          </w:tcPr>
          <w:p w14:paraId="6952781E" w14:textId="77777777" w:rsidR="00A873A2" w:rsidRDefault="00000000">
            <w:pPr>
              <w:spacing w:before="40" w:after="40"/>
            </w:pPr>
            <w:r>
              <w:rPr>
                <w:sz w:val="20"/>
                <w:szCs w:val="20"/>
              </w:rPr>
              <w:t>Modular equation logic error</w:t>
            </w:r>
          </w:p>
        </w:tc>
      </w:tr>
      <w:tr w:rsidR="00A873A2" w14:paraId="19809D13" w14:textId="77777777">
        <w:tc>
          <w:tcPr>
            <w:tcW w:w="500" w:type="dxa"/>
          </w:tcPr>
          <w:p w14:paraId="203A6733" w14:textId="77777777" w:rsidR="00A873A2" w:rsidRDefault="00000000">
            <w:pPr>
              <w:spacing w:before="40" w:after="40"/>
            </w:pPr>
            <w:r>
              <w:rPr>
                <w:sz w:val="20"/>
                <w:szCs w:val="20"/>
              </w:rPr>
              <w:t>Q75</w:t>
            </w:r>
          </w:p>
        </w:tc>
        <w:tc>
          <w:tcPr>
            <w:tcW w:w="900" w:type="dxa"/>
          </w:tcPr>
          <w:p w14:paraId="7B95CF10" w14:textId="77777777" w:rsidR="00A873A2" w:rsidRDefault="00000000">
            <w:pPr>
              <w:spacing w:before="40" w:after="40"/>
            </w:pPr>
            <w:r>
              <w:rPr>
                <w:sz w:val="20"/>
                <w:szCs w:val="20"/>
              </w:rPr>
              <w:t>Perplexity</w:t>
            </w:r>
          </w:p>
        </w:tc>
        <w:tc>
          <w:tcPr>
            <w:tcW w:w="700" w:type="dxa"/>
          </w:tcPr>
          <w:p w14:paraId="3D359A37" w14:textId="77777777" w:rsidR="00A873A2" w:rsidRDefault="00000000">
            <w:pPr>
              <w:spacing w:before="40" w:after="40"/>
            </w:pPr>
            <w:r>
              <w:rPr>
                <w:sz w:val="20"/>
                <w:szCs w:val="20"/>
              </w:rPr>
              <w:t>MV</w:t>
            </w:r>
          </w:p>
        </w:tc>
        <w:tc>
          <w:tcPr>
            <w:tcW w:w="700" w:type="dxa"/>
          </w:tcPr>
          <w:p w14:paraId="4C69FE21" w14:textId="77777777" w:rsidR="00A873A2" w:rsidRDefault="00000000">
            <w:pPr>
              <w:spacing w:before="40" w:after="40"/>
            </w:pPr>
            <w:r>
              <w:rPr>
                <w:sz w:val="20"/>
                <w:szCs w:val="20"/>
              </w:rPr>
              <w:t>MV</w:t>
            </w:r>
          </w:p>
        </w:tc>
        <w:tc>
          <w:tcPr>
            <w:tcW w:w="700" w:type="dxa"/>
          </w:tcPr>
          <w:p w14:paraId="19472323" w14:textId="77777777" w:rsidR="00A873A2" w:rsidRDefault="00000000">
            <w:pPr>
              <w:spacing w:before="40" w:after="40"/>
            </w:pPr>
            <w:r>
              <w:rPr>
                <w:sz w:val="20"/>
                <w:szCs w:val="20"/>
              </w:rPr>
              <w:t>MV</w:t>
            </w:r>
          </w:p>
        </w:tc>
        <w:tc>
          <w:tcPr>
            <w:tcW w:w="1600" w:type="dxa"/>
          </w:tcPr>
          <w:p w14:paraId="591BC5D0" w14:textId="77777777" w:rsidR="00A873A2" w:rsidRDefault="00000000">
            <w:pPr>
              <w:spacing w:before="40" w:after="40"/>
            </w:pPr>
            <w:r>
              <w:rPr>
                <w:sz w:val="20"/>
                <w:szCs w:val="20"/>
              </w:rPr>
              <w:t>Coins: gave 4 instead of 3</w:t>
            </w:r>
          </w:p>
        </w:tc>
      </w:tr>
      <w:tr w:rsidR="00A873A2" w14:paraId="6AD96B02" w14:textId="77777777">
        <w:tc>
          <w:tcPr>
            <w:tcW w:w="500" w:type="dxa"/>
            <w:shd w:val="clear" w:color="auto" w:fill="F5F5F5"/>
          </w:tcPr>
          <w:p w14:paraId="76169394" w14:textId="77777777" w:rsidR="00A873A2" w:rsidRDefault="00000000">
            <w:pPr>
              <w:spacing w:before="40" w:after="40"/>
            </w:pPr>
            <w:r>
              <w:rPr>
                <w:sz w:val="20"/>
                <w:szCs w:val="20"/>
              </w:rPr>
              <w:t>Q77</w:t>
            </w:r>
          </w:p>
        </w:tc>
        <w:tc>
          <w:tcPr>
            <w:tcW w:w="900" w:type="dxa"/>
            <w:shd w:val="clear" w:color="auto" w:fill="F5F5F5"/>
          </w:tcPr>
          <w:p w14:paraId="5B287F03" w14:textId="77777777" w:rsidR="00A873A2" w:rsidRDefault="00000000">
            <w:pPr>
              <w:spacing w:before="40" w:after="40"/>
            </w:pPr>
            <w:r>
              <w:rPr>
                <w:sz w:val="20"/>
                <w:szCs w:val="20"/>
              </w:rPr>
              <w:t>Perplexity</w:t>
            </w:r>
          </w:p>
        </w:tc>
        <w:tc>
          <w:tcPr>
            <w:tcW w:w="700" w:type="dxa"/>
            <w:shd w:val="clear" w:color="auto" w:fill="F5F5F5"/>
          </w:tcPr>
          <w:p w14:paraId="3B9D85A9" w14:textId="77777777" w:rsidR="00A873A2" w:rsidRDefault="00000000">
            <w:pPr>
              <w:spacing w:before="40" w:after="40"/>
            </w:pPr>
            <w:r>
              <w:rPr>
                <w:sz w:val="20"/>
                <w:szCs w:val="20"/>
              </w:rPr>
              <w:t>FA</w:t>
            </w:r>
          </w:p>
        </w:tc>
        <w:tc>
          <w:tcPr>
            <w:tcW w:w="700" w:type="dxa"/>
            <w:shd w:val="clear" w:color="auto" w:fill="F5F5F5"/>
          </w:tcPr>
          <w:p w14:paraId="251D69A1" w14:textId="77777777" w:rsidR="00A873A2" w:rsidRDefault="00000000">
            <w:pPr>
              <w:spacing w:before="40" w:after="40"/>
            </w:pPr>
            <w:r>
              <w:rPr>
                <w:sz w:val="20"/>
                <w:szCs w:val="20"/>
              </w:rPr>
              <w:t>FA</w:t>
            </w:r>
          </w:p>
        </w:tc>
        <w:tc>
          <w:tcPr>
            <w:tcW w:w="700" w:type="dxa"/>
            <w:shd w:val="clear" w:color="auto" w:fill="F5F5F5"/>
          </w:tcPr>
          <w:p w14:paraId="746A1908" w14:textId="77777777" w:rsidR="00A873A2" w:rsidRDefault="00000000">
            <w:pPr>
              <w:spacing w:before="40" w:after="40"/>
            </w:pPr>
            <w:r>
              <w:rPr>
                <w:sz w:val="20"/>
                <w:szCs w:val="20"/>
              </w:rPr>
              <w:t>FA</w:t>
            </w:r>
          </w:p>
        </w:tc>
        <w:tc>
          <w:tcPr>
            <w:tcW w:w="1600" w:type="dxa"/>
            <w:shd w:val="clear" w:color="auto" w:fill="F5F5F5"/>
          </w:tcPr>
          <w:p w14:paraId="254F360E" w14:textId="77777777" w:rsidR="00A873A2" w:rsidRDefault="00000000">
            <w:pPr>
              <w:spacing w:before="40" w:after="40"/>
            </w:pPr>
            <w:r>
              <w:rPr>
                <w:sz w:val="20"/>
                <w:szCs w:val="20"/>
              </w:rPr>
              <w:t>Gave 5m instead of 1 (format/unit ambiguity)</w:t>
            </w:r>
          </w:p>
        </w:tc>
      </w:tr>
      <w:tr w:rsidR="00A873A2" w14:paraId="3E4CD2A6" w14:textId="77777777">
        <w:tc>
          <w:tcPr>
            <w:tcW w:w="500" w:type="dxa"/>
          </w:tcPr>
          <w:p w14:paraId="31EB2736" w14:textId="77777777" w:rsidR="00A873A2" w:rsidRDefault="00000000">
            <w:pPr>
              <w:spacing w:before="40" w:after="40"/>
            </w:pPr>
            <w:r>
              <w:rPr>
                <w:sz w:val="20"/>
                <w:szCs w:val="20"/>
              </w:rPr>
              <w:t>Q78</w:t>
            </w:r>
          </w:p>
        </w:tc>
        <w:tc>
          <w:tcPr>
            <w:tcW w:w="900" w:type="dxa"/>
          </w:tcPr>
          <w:p w14:paraId="254C0348" w14:textId="77777777" w:rsidR="00A873A2" w:rsidRDefault="00000000">
            <w:pPr>
              <w:spacing w:before="40" w:after="40"/>
            </w:pPr>
            <w:r>
              <w:rPr>
                <w:sz w:val="20"/>
                <w:szCs w:val="20"/>
              </w:rPr>
              <w:t>Perplexity</w:t>
            </w:r>
          </w:p>
        </w:tc>
        <w:tc>
          <w:tcPr>
            <w:tcW w:w="700" w:type="dxa"/>
          </w:tcPr>
          <w:p w14:paraId="7026B1A0" w14:textId="77777777" w:rsidR="00A873A2" w:rsidRDefault="00000000">
            <w:pPr>
              <w:spacing w:before="40" w:after="40"/>
            </w:pPr>
            <w:r>
              <w:rPr>
                <w:sz w:val="20"/>
                <w:szCs w:val="20"/>
              </w:rPr>
              <w:t>LCE</w:t>
            </w:r>
          </w:p>
        </w:tc>
        <w:tc>
          <w:tcPr>
            <w:tcW w:w="700" w:type="dxa"/>
          </w:tcPr>
          <w:p w14:paraId="17794A7A" w14:textId="77777777" w:rsidR="00A873A2" w:rsidRDefault="00000000">
            <w:pPr>
              <w:spacing w:before="40" w:after="40"/>
            </w:pPr>
            <w:r>
              <w:rPr>
                <w:sz w:val="20"/>
                <w:szCs w:val="20"/>
              </w:rPr>
              <w:t>LCE</w:t>
            </w:r>
          </w:p>
        </w:tc>
        <w:tc>
          <w:tcPr>
            <w:tcW w:w="700" w:type="dxa"/>
          </w:tcPr>
          <w:p w14:paraId="232AEDD5" w14:textId="77777777" w:rsidR="00A873A2" w:rsidRDefault="00000000">
            <w:pPr>
              <w:spacing w:before="40" w:after="40"/>
            </w:pPr>
            <w:r>
              <w:rPr>
                <w:sz w:val="20"/>
                <w:szCs w:val="20"/>
              </w:rPr>
              <w:t>LCE</w:t>
            </w:r>
          </w:p>
        </w:tc>
        <w:tc>
          <w:tcPr>
            <w:tcW w:w="1600" w:type="dxa"/>
          </w:tcPr>
          <w:p w14:paraId="40F2D11B" w14:textId="77777777" w:rsidR="00A873A2" w:rsidRDefault="00000000">
            <w:pPr>
              <w:spacing w:before="40" w:after="40"/>
            </w:pPr>
            <w:r>
              <w:rPr>
                <w:sz w:val="20"/>
                <w:szCs w:val="20"/>
              </w:rPr>
              <w:t>Derangement probability error</w:t>
            </w:r>
          </w:p>
        </w:tc>
      </w:tr>
      <w:tr w:rsidR="00A873A2" w14:paraId="028518EB" w14:textId="77777777">
        <w:tc>
          <w:tcPr>
            <w:tcW w:w="500" w:type="dxa"/>
            <w:shd w:val="clear" w:color="auto" w:fill="F5F5F5"/>
          </w:tcPr>
          <w:p w14:paraId="2439FBFB" w14:textId="77777777" w:rsidR="00A873A2" w:rsidRDefault="00000000">
            <w:pPr>
              <w:spacing w:before="40" w:after="40"/>
            </w:pPr>
            <w:r>
              <w:rPr>
                <w:sz w:val="20"/>
                <w:szCs w:val="20"/>
              </w:rPr>
              <w:t>Q79</w:t>
            </w:r>
          </w:p>
        </w:tc>
        <w:tc>
          <w:tcPr>
            <w:tcW w:w="900" w:type="dxa"/>
            <w:shd w:val="clear" w:color="auto" w:fill="F5F5F5"/>
          </w:tcPr>
          <w:p w14:paraId="5F847F35" w14:textId="77777777" w:rsidR="00A873A2" w:rsidRDefault="00000000">
            <w:pPr>
              <w:spacing w:before="40" w:after="40"/>
            </w:pPr>
            <w:r>
              <w:rPr>
                <w:sz w:val="20"/>
                <w:szCs w:val="20"/>
              </w:rPr>
              <w:t>Claude</w:t>
            </w:r>
          </w:p>
        </w:tc>
        <w:tc>
          <w:tcPr>
            <w:tcW w:w="700" w:type="dxa"/>
            <w:shd w:val="clear" w:color="auto" w:fill="F5F5F5"/>
          </w:tcPr>
          <w:p w14:paraId="791108D7" w14:textId="77777777" w:rsidR="00A873A2" w:rsidRDefault="00000000">
            <w:pPr>
              <w:spacing w:before="40" w:after="40"/>
            </w:pPr>
            <w:r>
              <w:rPr>
                <w:sz w:val="20"/>
                <w:szCs w:val="20"/>
              </w:rPr>
              <w:t>CS</w:t>
            </w:r>
          </w:p>
        </w:tc>
        <w:tc>
          <w:tcPr>
            <w:tcW w:w="700" w:type="dxa"/>
            <w:shd w:val="clear" w:color="auto" w:fill="F5F5F5"/>
          </w:tcPr>
          <w:p w14:paraId="1D8D1239" w14:textId="77777777" w:rsidR="00A873A2" w:rsidRDefault="00000000">
            <w:pPr>
              <w:spacing w:before="40" w:after="40"/>
            </w:pPr>
            <w:r>
              <w:rPr>
                <w:sz w:val="20"/>
                <w:szCs w:val="20"/>
              </w:rPr>
              <w:t>CS</w:t>
            </w:r>
          </w:p>
        </w:tc>
        <w:tc>
          <w:tcPr>
            <w:tcW w:w="700" w:type="dxa"/>
            <w:shd w:val="clear" w:color="auto" w:fill="F5F5F5"/>
          </w:tcPr>
          <w:p w14:paraId="4800E0C2" w14:textId="77777777" w:rsidR="00A873A2" w:rsidRDefault="00000000">
            <w:pPr>
              <w:spacing w:before="40" w:after="40"/>
            </w:pPr>
            <w:r>
              <w:rPr>
                <w:sz w:val="20"/>
                <w:szCs w:val="20"/>
              </w:rPr>
              <w:t>CS</w:t>
            </w:r>
          </w:p>
        </w:tc>
        <w:tc>
          <w:tcPr>
            <w:tcW w:w="1600" w:type="dxa"/>
            <w:shd w:val="clear" w:color="auto" w:fill="F5F5F5"/>
          </w:tcPr>
          <w:p w14:paraId="64BB5A53" w14:textId="77777777" w:rsidR="00A873A2" w:rsidRDefault="00000000">
            <w:pPr>
              <w:spacing w:before="40" w:after="40"/>
            </w:pPr>
            <w:r>
              <w:rPr>
                <w:sz w:val="20"/>
                <w:szCs w:val="20"/>
              </w:rPr>
              <w:t>Gave 5 instead of 14 mod</w:t>
            </w:r>
          </w:p>
        </w:tc>
      </w:tr>
      <w:tr w:rsidR="00A873A2" w14:paraId="66214957" w14:textId="77777777">
        <w:tc>
          <w:tcPr>
            <w:tcW w:w="500" w:type="dxa"/>
          </w:tcPr>
          <w:p w14:paraId="47199F06" w14:textId="77777777" w:rsidR="00A873A2" w:rsidRDefault="00000000">
            <w:pPr>
              <w:spacing w:before="40" w:after="40"/>
            </w:pPr>
            <w:r>
              <w:rPr>
                <w:sz w:val="20"/>
                <w:szCs w:val="20"/>
              </w:rPr>
              <w:t>Q82</w:t>
            </w:r>
          </w:p>
        </w:tc>
        <w:tc>
          <w:tcPr>
            <w:tcW w:w="900" w:type="dxa"/>
          </w:tcPr>
          <w:p w14:paraId="3CF6971A" w14:textId="77777777" w:rsidR="00A873A2" w:rsidRDefault="00000000">
            <w:pPr>
              <w:spacing w:before="40" w:after="40"/>
            </w:pPr>
            <w:r>
              <w:rPr>
                <w:sz w:val="20"/>
                <w:szCs w:val="20"/>
              </w:rPr>
              <w:t>Perplexity</w:t>
            </w:r>
          </w:p>
        </w:tc>
        <w:tc>
          <w:tcPr>
            <w:tcW w:w="700" w:type="dxa"/>
          </w:tcPr>
          <w:p w14:paraId="5B0F9CD5" w14:textId="77777777" w:rsidR="00A873A2" w:rsidRDefault="00000000">
            <w:pPr>
              <w:spacing w:before="40" w:after="40"/>
            </w:pPr>
            <w:r>
              <w:rPr>
                <w:sz w:val="20"/>
                <w:szCs w:val="20"/>
              </w:rPr>
              <w:t>FA</w:t>
            </w:r>
          </w:p>
        </w:tc>
        <w:tc>
          <w:tcPr>
            <w:tcW w:w="700" w:type="dxa"/>
          </w:tcPr>
          <w:p w14:paraId="01006FCC" w14:textId="77777777" w:rsidR="00A873A2" w:rsidRDefault="00000000">
            <w:pPr>
              <w:spacing w:before="40" w:after="40"/>
            </w:pPr>
            <w:r>
              <w:rPr>
                <w:sz w:val="20"/>
                <w:szCs w:val="20"/>
              </w:rPr>
              <w:t>MV</w:t>
            </w:r>
          </w:p>
        </w:tc>
        <w:tc>
          <w:tcPr>
            <w:tcW w:w="700" w:type="dxa"/>
          </w:tcPr>
          <w:p w14:paraId="08CDA57A" w14:textId="77777777" w:rsidR="00A873A2" w:rsidRDefault="00000000">
            <w:pPr>
              <w:spacing w:before="40" w:after="40"/>
            </w:pPr>
            <w:r>
              <w:rPr>
                <w:sz w:val="20"/>
                <w:szCs w:val="20"/>
              </w:rPr>
              <w:t>FA</w:t>
            </w:r>
          </w:p>
        </w:tc>
        <w:tc>
          <w:tcPr>
            <w:tcW w:w="1600" w:type="dxa"/>
          </w:tcPr>
          <w:p w14:paraId="5451EDEC" w14:textId="77777777" w:rsidR="00A873A2" w:rsidRDefault="00000000">
            <w:pPr>
              <w:spacing w:before="40" w:after="40"/>
            </w:pPr>
            <w:r>
              <w:rPr>
                <w:sz w:val="20"/>
                <w:szCs w:val="20"/>
              </w:rPr>
              <w:t>* Jug problem: gave 7 instead of 8 — consensus: format/omission</w:t>
            </w:r>
          </w:p>
        </w:tc>
      </w:tr>
      <w:tr w:rsidR="00A873A2" w14:paraId="092AD777" w14:textId="77777777">
        <w:tc>
          <w:tcPr>
            <w:tcW w:w="500" w:type="dxa"/>
            <w:shd w:val="clear" w:color="auto" w:fill="F5F5F5"/>
          </w:tcPr>
          <w:p w14:paraId="26078598" w14:textId="77777777" w:rsidR="00A873A2" w:rsidRDefault="00000000">
            <w:pPr>
              <w:spacing w:before="40" w:after="40"/>
            </w:pPr>
            <w:r>
              <w:rPr>
                <w:sz w:val="20"/>
                <w:szCs w:val="20"/>
              </w:rPr>
              <w:t>Q83</w:t>
            </w:r>
          </w:p>
        </w:tc>
        <w:tc>
          <w:tcPr>
            <w:tcW w:w="900" w:type="dxa"/>
            <w:shd w:val="clear" w:color="auto" w:fill="F5F5F5"/>
          </w:tcPr>
          <w:p w14:paraId="099CDCC8" w14:textId="77777777" w:rsidR="00A873A2" w:rsidRDefault="00000000">
            <w:pPr>
              <w:spacing w:before="40" w:after="40"/>
            </w:pPr>
            <w:r>
              <w:rPr>
                <w:sz w:val="20"/>
                <w:szCs w:val="20"/>
              </w:rPr>
              <w:t>Grok</w:t>
            </w:r>
          </w:p>
        </w:tc>
        <w:tc>
          <w:tcPr>
            <w:tcW w:w="700" w:type="dxa"/>
            <w:shd w:val="clear" w:color="auto" w:fill="F5F5F5"/>
          </w:tcPr>
          <w:p w14:paraId="61CE9FD9" w14:textId="77777777" w:rsidR="00A873A2" w:rsidRDefault="00000000">
            <w:pPr>
              <w:spacing w:before="40" w:after="40"/>
            </w:pPr>
            <w:r>
              <w:rPr>
                <w:sz w:val="20"/>
                <w:szCs w:val="20"/>
              </w:rPr>
              <w:t>FA</w:t>
            </w:r>
          </w:p>
        </w:tc>
        <w:tc>
          <w:tcPr>
            <w:tcW w:w="700" w:type="dxa"/>
            <w:shd w:val="clear" w:color="auto" w:fill="F5F5F5"/>
          </w:tcPr>
          <w:p w14:paraId="4ED734B4" w14:textId="77777777" w:rsidR="00A873A2" w:rsidRDefault="00000000">
            <w:pPr>
              <w:spacing w:before="40" w:after="40"/>
            </w:pPr>
            <w:r>
              <w:rPr>
                <w:sz w:val="20"/>
                <w:szCs w:val="20"/>
              </w:rPr>
              <w:t>FA</w:t>
            </w:r>
          </w:p>
        </w:tc>
        <w:tc>
          <w:tcPr>
            <w:tcW w:w="700" w:type="dxa"/>
            <w:shd w:val="clear" w:color="auto" w:fill="F5F5F5"/>
          </w:tcPr>
          <w:p w14:paraId="310DB44F" w14:textId="77777777" w:rsidR="00A873A2" w:rsidRDefault="00000000">
            <w:pPr>
              <w:spacing w:before="40" w:after="40"/>
            </w:pPr>
            <w:r>
              <w:rPr>
                <w:sz w:val="20"/>
                <w:szCs w:val="20"/>
              </w:rPr>
              <w:t>FA</w:t>
            </w:r>
          </w:p>
        </w:tc>
        <w:tc>
          <w:tcPr>
            <w:tcW w:w="1600" w:type="dxa"/>
            <w:shd w:val="clear" w:color="auto" w:fill="F5F5F5"/>
          </w:tcPr>
          <w:p w14:paraId="75CB0925" w14:textId="77777777" w:rsidR="00A873A2" w:rsidRDefault="00000000">
            <w:pPr>
              <w:spacing w:before="40" w:after="40"/>
            </w:pPr>
            <w:r>
              <w:rPr>
                <w:sz w:val="20"/>
                <w:szCs w:val="20"/>
              </w:rPr>
              <w:t>Gave 16% instead of 16.1 (format ambiguity)</w:t>
            </w:r>
          </w:p>
        </w:tc>
      </w:tr>
      <w:tr w:rsidR="00A873A2" w14:paraId="3EE8ADF2" w14:textId="77777777">
        <w:tc>
          <w:tcPr>
            <w:tcW w:w="500" w:type="dxa"/>
          </w:tcPr>
          <w:p w14:paraId="4B98AFD8" w14:textId="77777777" w:rsidR="00A873A2" w:rsidRDefault="00000000">
            <w:pPr>
              <w:spacing w:before="40" w:after="40"/>
            </w:pPr>
            <w:r>
              <w:rPr>
                <w:sz w:val="20"/>
                <w:szCs w:val="20"/>
              </w:rPr>
              <w:t>Q85</w:t>
            </w:r>
          </w:p>
        </w:tc>
        <w:tc>
          <w:tcPr>
            <w:tcW w:w="900" w:type="dxa"/>
          </w:tcPr>
          <w:p w14:paraId="3B9ED37A" w14:textId="77777777" w:rsidR="00A873A2" w:rsidRDefault="00000000">
            <w:pPr>
              <w:spacing w:before="40" w:after="40"/>
            </w:pPr>
            <w:r>
              <w:rPr>
                <w:sz w:val="20"/>
                <w:szCs w:val="20"/>
              </w:rPr>
              <w:t>Perplexity</w:t>
            </w:r>
          </w:p>
        </w:tc>
        <w:tc>
          <w:tcPr>
            <w:tcW w:w="700" w:type="dxa"/>
          </w:tcPr>
          <w:p w14:paraId="5723B946" w14:textId="77777777" w:rsidR="00A873A2" w:rsidRDefault="00000000">
            <w:pPr>
              <w:spacing w:before="40" w:after="40"/>
            </w:pPr>
            <w:r>
              <w:rPr>
                <w:sz w:val="20"/>
                <w:szCs w:val="20"/>
              </w:rPr>
              <w:t>MV</w:t>
            </w:r>
          </w:p>
        </w:tc>
        <w:tc>
          <w:tcPr>
            <w:tcW w:w="700" w:type="dxa"/>
          </w:tcPr>
          <w:p w14:paraId="108796FD" w14:textId="77777777" w:rsidR="00A873A2" w:rsidRDefault="00000000">
            <w:pPr>
              <w:spacing w:before="40" w:after="40"/>
            </w:pPr>
            <w:r>
              <w:rPr>
                <w:sz w:val="20"/>
                <w:szCs w:val="20"/>
              </w:rPr>
              <w:t>MV</w:t>
            </w:r>
          </w:p>
        </w:tc>
        <w:tc>
          <w:tcPr>
            <w:tcW w:w="700" w:type="dxa"/>
          </w:tcPr>
          <w:p w14:paraId="3CB8123F" w14:textId="77777777" w:rsidR="00A873A2" w:rsidRDefault="00000000">
            <w:pPr>
              <w:spacing w:before="40" w:after="40"/>
            </w:pPr>
            <w:r>
              <w:rPr>
                <w:sz w:val="20"/>
                <w:szCs w:val="20"/>
              </w:rPr>
              <w:t>MV</w:t>
            </w:r>
          </w:p>
        </w:tc>
        <w:tc>
          <w:tcPr>
            <w:tcW w:w="1600" w:type="dxa"/>
          </w:tcPr>
          <w:p w14:paraId="7CA0C669" w14:textId="77777777" w:rsidR="00A873A2" w:rsidRDefault="00000000">
            <w:pPr>
              <w:spacing w:before="40" w:after="40"/>
            </w:pPr>
            <w:r>
              <w:rPr>
                <w:sz w:val="20"/>
                <w:szCs w:val="20"/>
              </w:rPr>
              <w:t>Crossings: gave 11 instead of 7</w:t>
            </w:r>
          </w:p>
        </w:tc>
      </w:tr>
      <w:tr w:rsidR="00A873A2" w14:paraId="1B475CB7" w14:textId="77777777">
        <w:tc>
          <w:tcPr>
            <w:tcW w:w="500" w:type="dxa"/>
            <w:shd w:val="clear" w:color="auto" w:fill="F5F5F5"/>
          </w:tcPr>
          <w:p w14:paraId="7F65E3DE" w14:textId="77777777" w:rsidR="00A873A2" w:rsidRDefault="00000000">
            <w:pPr>
              <w:spacing w:before="40" w:after="40"/>
            </w:pPr>
            <w:r>
              <w:rPr>
                <w:sz w:val="20"/>
                <w:szCs w:val="20"/>
              </w:rPr>
              <w:t>Q5</w:t>
            </w:r>
          </w:p>
        </w:tc>
        <w:tc>
          <w:tcPr>
            <w:tcW w:w="900" w:type="dxa"/>
            <w:shd w:val="clear" w:color="auto" w:fill="F5F5F5"/>
          </w:tcPr>
          <w:p w14:paraId="02E3BC61" w14:textId="77777777" w:rsidR="00A873A2" w:rsidRDefault="00000000">
            <w:pPr>
              <w:spacing w:before="40" w:after="40"/>
            </w:pPr>
            <w:r>
              <w:rPr>
                <w:sz w:val="20"/>
                <w:szCs w:val="20"/>
              </w:rPr>
              <w:t>Perplexity</w:t>
            </w:r>
          </w:p>
        </w:tc>
        <w:tc>
          <w:tcPr>
            <w:tcW w:w="700" w:type="dxa"/>
            <w:shd w:val="clear" w:color="auto" w:fill="F5F5F5"/>
          </w:tcPr>
          <w:p w14:paraId="75BE8AF5" w14:textId="77777777" w:rsidR="00A873A2" w:rsidRDefault="00000000">
            <w:pPr>
              <w:spacing w:before="40" w:after="40"/>
            </w:pPr>
            <w:r>
              <w:rPr>
                <w:sz w:val="20"/>
                <w:szCs w:val="20"/>
              </w:rPr>
              <w:t>LCE</w:t>
            </w:r>
          </w:p>
        </w:tc>
        <w:tc>
          <w:tcPr>
            <w:tcW w:w="700" w:type="dxa"/>
            <w:shd w:val="clear" w:color="auto" w:fill="F5F5F5"/>
          </w:tcPr>
          <w:p w14:paraId="29E5E247" w14:textId="77777777" w:rsidR="00A873A2" w:rsidRDefault="00000000">
            <w:pPr>
              <w:spacing w:before="40" w:after="40"/>
            </w:pPr>
            <w:r>
              <w:rPr>
                <w:sz w:val="20"/>
                <w:szCs w:val="20"/>
              </w:rPr>
              <w:t>LCE</w:t>
            </w:r>
          </w:p>
        </w:tc>
        <w:tc>
          <w:tcPr>
            <w:tcW w:w="700" w:type="dxa"/>
            <w:shd w:val="clear" w:color="auto" w:fill="F5F5F5"/>
          </w:tcPr>
          <w:p w14:paraId="73267F34" w14:textId="77777777" w:rsidR="00A873A2" w:rsidRDefault="00000000">
            <w:pPr>
              <w:spacing w:before="40" w:after="40"/>
            </w:pPr>
            <w:r>
              <w:rPr>
                <w:sz w:val="20"/>
                <w:szCs w:val="20"/>
              </w:rPr>
              <w:t>LCE</w:t>
            </w:r>
          </w:p>
        </w:tc>
        <w:tc>
          <w:tcPr>
            <w:tcW w:w="1600" w:type="dxa"/>
            <w:shd w:val="clear" w:color="auto" w:fill="F5F5F5"/>
          </w:tcPr>
          <w:p w14:paraId="26EADDAF" w14:textId="77777777" w:rsidR="00A873A2" w:rsidRDefault="00000000">
            <w:pPr>
              <w:spacing w:before="40" w:after="40"/>
            </w:pPr>
            <w:r>
              <w:rPr>
                <w:sz w:val="20"/>
                <w:szCs w:val="20"/>
              </w:rPr>
              <w:t>Truth-teller ambiguity — non-standard response (see Section 2.1)</w:t>
            </w:r>
          </w:p>
        </w:tc>
      </w:tr>
      <w:tr w:rsidR="00A873A2" w14:paraId="778E2BCA" w14:textId="77777777">
        <w:tc>
          <w:tcPr>
            <w:tcW w:w="500" w:type="dxa"/>
          </w:tcPr>
          <w:p w14:paraId="1BBC9FAA" w14:textId="77777777" w:rsidR="00A873A2" w:rsidRDefault="00000000">
            <w:pPr>
              <w:spacing w:before="40" w:after="40"/>
            </w:pPr>
            <w:r>
              <w:rPr>
                <w:sz w:val="20"/>
                <w:szCs w:val="20"/>
              </w:rPr>
              <w:t>Q9</w:t>
            </w:r>
          </w:p>
        </w:tc>
        <w:tc>
          <w:tcPr>
            <w:tcW w:w="900" w:type="dxa"/>
          </w:tcPr>
          <w:p w14:paraId="2E4605AA" w14:textId="77777777" w:rsidR="00A873A2" w:rsidRDefault="00000000">
            <w:pPr>
              <w:spacing w:before="40" w:after="40"/>
            </w:pPr>
            <w:r>
              <w:rPr>
                <w:sz w:val="20"/>
                <w:szCs w:val="20"/>
              </w:rPr>
              <w:t>DeepSeek</w:t>
            </w:r>
          </w:p>
        </w:tc>
        <w:tc>
          <w:tcPr>
            <w:tcW w:w="700" w:type="dxa"/>
          </w:tcPr>
          <w:p w14:paraId="4F541A7B" w14:textId="77777777" w:rsidR="00A873A2" w:rsidRDefault="00000000">
            <w:pPr>
              <w:spacing w:before="40" w:after="40"/>
            </w:pPr>
            <w:r>
              <w:rPr>
                <w:sz w:val="20"/>
                <w:szCs w:val="20"/>
              </w:rPr>
              <w:t>LCE</w:t>
            </w:r>
          </w:p>
        </w:tc>
        <w:tc>
          <w:tcPr>
            <w:tcW w:w="700" w:type="dxa"/>
          </w:tcPr>
          <w:p w14:paraId="6888C4B6" w14:textId="77777777" w:rsidR="00A873A2" w:rsidRDefault="00000000">
            <w:pPr>
              <w:spacing w:before="40" w:after="40"/>
            </w:pPr>
            <w:r>
              <w:rPr>
                <w:sz w:val="20"/>
                <w:szCs w:val="20"/>
              </w:rPr>
              <w:t>CAF</w:t>
            </w:r>
          </w:p>
        </w:tc>
        <w:tc>
          <w:tcPr>
            <w:tcW w:w="700" w:type="dxa"/>
          </w:tcPr>
          <w:p w14:paraId="61EF66C3" w14:textId="77777777" w:rsidR="00A873A2" w:rsidRDefault="00000000">
            <w:pPr>
              <w:spacing w:before="40" w:after="40"/>
            </w:pPr>
            <w:r>
              <w:rPr>
                <w:sz w:val="20"/>
                <w:szCs w:val="20"/>
              </w:rPr>
              <w:t>LCE</w:t>
            </w:r>
          </w:p>
        </w:tc>
        <w:tc>
          <w:tcPr>
            <w:tcW w:w="1600" w:type="dxa"/>
          </w:tcPr>
          <w:p w14:paraId="38462F37" w14:textId="77777777" w:rsidR="00A873A2" w:rsidRDefault="00000000">
            <w:pPr>
              <w:spacing w:before="40" w:after="40"/>
            </w:pPr>
            <w:r>
              <w:rPr>
                <w:sz w:val="20"/>
                <w:szCs w:val="20"/>
              </w:rPr>
              <w:t>* Constraint vs logic boundary — consensus: logical consistency</w:t>
            </w:r>
          </w:p>
        </w:tc>
      </w:tr>
      <w:tr w:rsidR="00A873A2" w14:paraId="2B02898A" w14:textId="77777777">
        <w:tc>
          <w:tcPr>
            <w:tcW w:w="500" w:type="dxa"/>
            <w:shd w:val="clear" w:color="auto" w:fill="F5F5F5"/>
          </w:tcPr>
          <w:p w14:paraId="2432EA48" w14:textId="77777777" w:rsidR="00A873A2" w:rsidRDefault="00000000">
            <w:pPr>
              <w:spacing w:before="40" w:after="40"/>
            </w:pPr>
            <w:r>
              <w:rPr>
                <w:sz w:val="20"/>
                <w:szCs w:val="20"/>
              </w:rPr>
              <w:t>Q10</w:t>
            </w:r>
          </w:p>
        </w:tc>
        <w:tc>
          <w:tcPr>
            <w:tcW w:w="900" w:type="dxa"/>
            <w:shd w:val="clear" w:color="auto" w:fill="F5F5F5"/>
          </w:tcPr>
          <w:p w14:paraId="50529669" w14:textId="77777777" w:rsidR="00A873A2" w:rsidRDefault="00000000">
            <w:pPr>
              <w:spacing w:before="40" w:after="40"/>
            </w:pPr>
            <w:r>
              <w:rPr>
                <w:sz w:val="20"/>
                <w:szCs w:val="20"/>
              </w:rPr>
              <w:t>Perplexity</w:t>
            </w:r>
          </w:p>
        </w:tc>
        <w:tc>
          <w:tcPr>
            <w:tcW w:w="700" w:type="dxa"/>
            <w:shd w:val="clear" w:color="auto" w:fill="F5F5F5"/>
          </w:tcPr>
          <w:p w14:paraId="0B611436" w14:textId="77777777" w:rsidR="00A873A2" w:rsidRDefault="00000000">
            <w:pPr>
              <w:spacing w:before="40" w:after="40"/>
            </w:pPr>
            <w:r>
              <w:rPr>
                <w:sz w:val="20"/>
                <w:szCs w:val="20"/>
              </w:rPr>
              <w:t>LCE</w:t>
            </w:r>
          </w:p>
        </w:tc>
        <w:tc>
          <w:tcPr>
            <w:tcW w:w="700" w:type="dxa"/>
            <w:shd w:val="clear" w:color="auto" w:fill="F5F5F5"/>
          </w:tcPr>
          <w:p w14:paraId="26511BD5" w14:textId="77777777" w:rsidR="00A873A2" w:rsidRDefault="00000000">
            <w:pPr>
              <w:spacing w:before="40" w:after="40"/>
            </w:pPr>
            <w:r>
              <w:rPr>
                <w:sz w:val="20"/>
                <w:szCs w:val="20"/>
              </w:rPr>
              <w:t>LCE</w:t>
            </w:r>
          </w:p>
        </w:tc>
        <w:tc>
          <w:tcPr>
            <w:tcW w:w="700" w:type="dxa"/>
            <w:shd w:val="clear" w:color="auto" w:fill="F5F5F5"/>
          </w:tcPr>
          <w:p w14:paraId="10A58769" w14:textId="77777777" w:rsidR="00A873A2" w:rsidRDefault="00000000">
            <w:pPr>
              <w:spacing w:before="40" w:after="40"/>
            </w:pPr>
            <w:r>
              <w:rPr>
                <w:sz w:val="20"/>
                <w:szCs w:val="20"/>
              </w:rPr>
              <w:t>LCE</w:t>
            </w:r>
          </w:p>
        </w:tc>
        <w:tc>
          <w:tcPr>
            <w:tcW w:w="1600" w:type="dxa"/>
            <w:shd w:val="clear" w:color="auto" w:fill="F5F5F5"/>
          </w:tcPr>
          <w:p w14:paraId="39487022" w14:textId="77777777" w:rsidR="00A873A2" w:rsidRDefault="00000000">
            <w:pPr>
              <w:spacing w:before="40" w:after="40"/>
            </w:pPr>
            <w:r>
              <w:rPr>
                <w:sz w:val="20"/>
                <w:szCs w:val="20"/>
              </w:rPr>
              <w:t>BST traversal error</w:t>
            </w:r>
          </w:p>
        </w:tc>
      </w:tr>
      <w:tr w:rsidR="00A873A2" w14:paraId="2B8F5EBA" w14:textId="77777777">
        <w:tc>
          <w:tcPr>
            <w:tcW w:w="500" w:type="dxa"/>
          </w:tcPr>
          <w:p w14:paraId="1B634E06" w14:textId="77777777" w:rsidR="00A873A2" w:rsidRDefault="00000000">
            <w:pPr>
              <w:spacing w:before="40" w:after="40"/>
            </w:pPr>
            <w:r>
              <w:rPr>
                <w:sz w:val="20"/>
                <w:szCs w:val="20"/>
              </w:rPr>
              <w:lastRenderedPageBreak/>
              <w:t>Q29</w:t>
            </w:r>
          </w:p>
        </w:tc>
        <w:tc>
          <w:tcPr>
            <w:tcW w:w="900" w:type="dxa"/>
          </w:tcPr>
          <w:p w14:paraId="4BB4FC51" w14:textId="77777777" w:rsidR="00A873A2" w:rsidRDefault="00000000">
            <w:pPr>
              <w:spacing w:before="40" w:after="40"/>
            </w:pPr>
            <w:r>
              <w:rPr>
                <w:sz w:val="20"/>
                <w:szCs w:val="20"/>
              </w:rPr>
              <w:t>Perplexity</w:t>
            </w:r>
          </w:p>
        </w:tc>
        <w:tc>
          <w:tcPr>
            <w:tcW w:w="700" w:type="dxa"/>
          </w:tcPr>
          <w:p w14:paraId="79409BD8" w14:textId="77777777" w:rsidR="00A873A2" w:rsidRDefault="00000000">
            <w:pPr>
              <w:spacing w:before="40" w:after="40"/>
            </w:pPr>
            <w:r>
              <w:rPr>
                <w:sz w:val="20"/>
                <w:szCs w:val="20"/>
              </w:rPr>
              <w:t>LCE</w:t>
            </w:r>
          </w:p>
        </w:tc>
        <w:tc>
          <w:tcPr>
            <w:tcW w:w="700" w:type="dxa"/>
          </w:tcPr>
          <w:p w14:paraId="3EA7A74D" w14:textId="77777777" w:rsidR="00A873A2" w:rsidRDefault="00000000">
            <w:pPr>
              <w:spacing w:before="40" w:after="40"/>
            </w:pPr>
            <w:r>
              <w:rPr>
                <w:sz w:val="20"/>
                <w:szCs w:val="20"/>
              </w:rPr>
              <w:t>LCE</w:t>
            </w:r>
          </w:p>
        </w:tc>
        <w:tc>
          <w:tcPr>
            <w:tcW w:w="700" w:type="dxa"/>
          </w:tcPr>
          <w:p w14:paraId="40CA1C26" w14:textId="77777777" w:rsidR="00A873A2" w:rsidRDefault="00000000">
            <w:pPr>
              <w:spacing w:before="40" w:after="40"/>
            </w:pPr>
            <w:r>
              <w:rPr>
                <w:sz w:val="20"/>
                <w:szCs w:val="20"/>
              </w:rPr>
              <w:t>LCE</w:t>
            </w:r>
          </w:p>
        </w:tc>
        <w:tc>
          <w:tcPr>
            <w:tcW w:w="1600" w:type="dxa"/>
          </w:tcPr>
          <w:p w14:paraId="24A6BC37" w14:textId="77777777" w:rsidR="00A873A2" w:rsidRDefault="00000000">
            <w:pPr>
              <w:spacing w:before="40" w:after="40"/>
            </w:pPr>
            <w:r>
              <w:rPr>
                <w:sz w:val="20"/>
                <w:szCs w:val="20"/>
              </w:rPr>
              <w:t>Eulerian path error</w:t>
            </w:r>
          </w:p>
        </w:tc>
      </w:tr>
      <w:tr w:rsidR="00A873A2" w14:paraId="359DA6C1" w14:textId="77777777">
        <w:tc>
          <w:tcPr>
            <w:tcW w:w="500" w:type="dxa"/>
            <w:shd w:val="clear" w:color="auto" w:fill="F5F5F5"/>
          </w:tcPr>
          <w:p w14:paraId="3631C9C2" w14:textId="77777777" w:rsidR="00A873A2" w:rsidRDefault="00000000">
            <w:pPr>
              <w:spacing w:before="40" w:after="40"/>
            </w:pPr>
            <w:r>
              <w:rPr>
                <w:sz w:val="20"/>
                <w:szCs w:val="20"/>
              </w:rPr>
              <w:t>Q4</w:t>
            </w:r>
          </w:p>
        </w:tc>
        <w:tc>
          <w:tcPr>
            <w:tcW w:w="900" w:type="dxa"/>
            <w:shd w:val="clear" w:color="auto" w:fill="F5F5F5"/>
          </w:tcPr>
          <w:p w14:paraId="2F15D631" w14:textId="77777777" w:rsidR="00A873A2" w:rsidRDefault="00000000">
            <w:pPr>
              <w:spacing w:before="40" w:after="40"/>
            </w:pPr>
            <w:r>
              <w:rPr>
                <w:sz w:val="20"/>
                <w:szCs w:val="20"/>
              </w:rPr>
              <w:t>Gemini</w:t>
            </w:r>
          </w:p>
        </w:tc>
        <w:tc>
          <w:tcPr>
            <w:tcW w:w="700" w:type="dxa"/>
            <w:shd w:val="clear" w:color="auto" w:fill="F5F5F5"/>
          </w:tcPr>
          <w:p w14:paraId="73C6F0E9" w14:textId="77777777" w:rsidR="00A873A2" w:rsidRDefault="00000000">
            <w:pPr>
              <w:spacing w:before="40" w:after="40"/>
            </w:pPr>
            <w:r>
              <w:rPr>
                <w:sz w:val="20"/>
                <w:szCs w:val="20"/>
              </w:rPr>
              <w:t>CS</w:t>
            </w:r>
          </w:p>
        </w:tc>
        <w:tc>
          <w:tcPr>
            <w:tcW w:w="700" w:type="dxa"/>
            <w:shd w:val="clear" w:color="auto" w:fill="F5F5F5"/>
          </w:tcPr>
          <w:p w14:paraId="3215160D" w14:textId="77777777" w:rsidR="00A873A2" w:rsidRDefault="00000000">
            <w:pPr>
              <w:spacing w:before="40" w:after="40"/>
            </w:pPr>
            <w:r>
              <w:rPr>
                <w:sz w:val="20"/>
                <w:szCs w:val="20"/>
              </w:rPr>
              <w:t>CS</w:t>
            </w:r>
          </w:p>
        </w:tc>
        <w:tc>
          <w:tcPr>
            <w:tcW w:w="700" w:type="dxa"/>
            <w:shd w:val="clear" w:color="auto" w:fill="F5F5F5"/>
          </w:tcPr>
          <w:p w14:paraId="6DFBD0DA" w14:textId="77777777" w:rsidR="00A873A2" w:rsidRDefault="00000000">
            <w:pPr>
              <w:spacing w:before="40" w:after="40"/>
            </w:pPr>
            <w:r>
              <w:rPr>
                <w:sz w:val="20"/>
                <w:szCs w:val="20"/>
              </w:rPr>
              <w:t>CS</w:t>
            </w:r>
          </w:p>
        </w:tc>
        <w:tc>
          <w:tcPr>
            <w:tcW w:w="1600" w:type="dxa"/>
            <w:shd w:val="clear" w:color="auto" w:fill="F5F5F5"/>
          </w:tcPr>
          <w:p w14:paraId="70883D1E" w14:textId="77777777" w:rsidR="00A873A2" w:rsidRDefault="00000000">
            <w:pPr>
              <w:spacing w:before="40" w:after="40"/>
            </w:pPr>
            <w:r>
              <w:rPr>
                <w:sz w:val="20"/>
                <w:szCs w:val="20"/>
              </w:rPr>
              <w:t>Gave 33 instead of 38 (arithmetic)</w:t>
            </w:r>
          </w:p>
        </w:tc>
      </w:tr>
      <w:tr w:rsidR="00A873A2" w14:paraId="71DD0E2C" w14:textId="77777777">
        <w:tc>
          <w:tcPr>
            <w:tcW w:w="500" w:type="dxa"/>
          </w:tcPr>
          <w:p w14:paraId="7C130184" w14:textId="77777777" w:rsidR="00A873A2" w:rsidRDefault="00000000">
            <w:pPr>
              <w:spacing w:before="40" w:after="40"/>
            </w:pPr>
            <w:r>
              <w:rPr>
                <w:sz w:val="20"/>
                <w:szCs w:val="20"/>
              </w:rPr>
              <w:t>Q90</w:t>
            </w:r>
          </w:p>
        </w:tc>
        <w:tc>
          <w:tcPr>
            <w:tcW w:w="900" w:type="dxa"/>
          </w:tcPr>
          <w:p w14:paraId="002E2921" w14:textId="77777777" w:rsidR="00A873A2" w:rsidRDefault="00000000">
            <w:pPr>
              <w:spacing w:before="40" w:after="40"/>
            </w:pPr>
            <w:r>
              <w:rPr>
                <w:sz w:val="20"/>
                <w:szCs w:val="20"/>
              </w:rPr>
              <w:t>Perplexity</w:t>
            </w:r>
          </w:p>
        </w:tc>
        <w:tc>
          <w:tcPr>
            <w:tcW w:w="700" w:type="dxa"/>
          </w:tcPr>
          <w:p w14:paraId="05EC9A5A" w14:textId="77777777" w:rsidR="00A873A2" w:rsidRDefault="00000000">
            <w:pPr>
              <w:spacing w:before="40" w:after="40"/>
            </w:pPr>
            <w:r>
              <w:rPr>
                <w:sz w:val="20"/>
                <w:szCs w:val="20"/>
              </w:rPr>
              <w:t>LCE</w:t>
            </w:r>
          </w:p>
        </w:tc>
        <w:tc>
          <w:tcPr>
            <w:tcW w:w="700" w:type="dxa"/>
          </w:tcPr>
          <w:p w14:paraId="60EA2D7C" w14:textId="77777777" w:rsidR="00A873A2" w:rsidRDefault="00000000">
            <w:pPr>
              <w:spacing w:before="40" w:after="40"/>
            </w:pPr>
            <w:r>
              <w:rPr>
                <w:sz w:val="20"/>
                <w:szCs w:val="20"/>
              </w:rPr>
              <w:t>LCE</w:t>
            </w:r>
          </w:p>
        </w:tc>
        <w:tc>
          <w:tcPr>
            <w:tcW w:w="700" w:type="dxa"/>
          </w:tcPr>
          <w:p w14:paraId="12DFDE81" w14:textId="77777777" w:rsidR="00A873A2" w:rsidRDefault="00000000">
            <w:pPr>
              <w:spacing w:before="40" w:after="40"/>
            </w:pPr>
            <w:r>
              <w:rPr>
                <w:sz w:val="20"/>
                <w:szCs w:val="20"/>
              </w:rPr>
              <w:t>LCE</w:t>
            </w:r>
          </w:p>
        </w:tc>
        <w:tc>
          <w:tcPr>
            <w:tcW w:w="1600" w:type="dxa"/>
          </w:tcPr>
          <w:p w14:paraId="3167B023" w14:textId="77777777" w:rsidR="00A873A2" w:rsidRDefault="00000000">
            <w:pPr>
              <w:spacing w:before="40" w:after="40"/>
            </w:pPr>
            <w:r>
              <w:rPr>
                <w:sz w:val="20"/>
                <w:szCs w:val="20"/>
              </w:rPr>
              <w:t>BST traversal error</w:t>
            </w:r>
          </w:p>
        </w:tc>
      </w:tr>
    </w:tbl>
    <w:p w14:paraId="4875978F" w14:textId="77777777" w:rsidR="009B0B3C" w:rsidRDefault="009B0B3C">
      <w:pPr>
        <w:spacing w:before="120" w:after="60"/>
      </w:pPr>
    </w:p>
    <w:p w14:paraId="6244203D" w14:textId="77777777" w:rsidR="009B0B3C" w:rsidRDefault="00000000">
      <w:pPr>
        <w:spacing w:before="240" w:after="120"/>
        <w:rPr>
          <w:b/>
          <w:bCs/>
          <w:u w:val="single"/>
        </w:rPr>
      </w:pPr>
      <w:r>
        <w:rPr>
          <w:b/>
          <w:bCs/>
          <w:u w:val="single"/>
        </w:rPr>
        <w:t>3.1.3 — Category Summary</w:t>
      </w:r>
    </w:p>
    <w:p w14:paraId="6A95B573" w14:textId="77777777" w:rsidR="009B0B3C" w:rsidRDefault="00000000">
      <w:pPr>
        <w:spacing w:before="80" w:after="80"/>
        <w:ind w:left="360"/>
      </w:pPr>
      <w:r>
        <w:t>CAF (Constraint Aggregation Failures): 12 errors (31.6%) — Q1×3, Q2, Q6, Q7, Q47, Q52, Q68, Q70, Q71, Q72</w:t>
      </w:r>
    </w:p>
    <w:p w14:paraId="0C5EEF32" w14:textId="77777777" w:rsidR="009B0B3C" w:rsidRDefault="00000000">
      <w:pPr>
        <w:spacing w:before="80" w:after="80"/>
        <w:ind w:left="360"/>
      </w:pPr>
      <w:r>
        <w:t>MV (Minimality Violations): 11 errors (28.9%) — Q3, Q12, Q24, Q27, Q30, Q40, Q43, Q48, Q61, Q75, Q85</w:t>
      </w:r>
    </w:p>
    <w:p w14:paraId="310B12A7" w14:textId="77777777" w:rsidR="009B0B3C" w:rsidRDefault="00000000">
      <w:pPr>
        <w:spacing w:before="80" w:after="80"/>
        <w:ind w:left="360"/>
      </w:pPr>
      <w:r>
        <w:t>LCE (Logical Consistency Errors): 8 errors (21.1%) — Q5, Q9, Q10, Q29, Q66, Q73, Q78, Q90</w:t>
      </w:r>
    </w:p>
    <w:p w14:paraId="10D76112" w14:textId="77777777" w:rsidR="009B0B3C" w:rsidRDefault="00000000">
      <w:pPr>
        <w:spacing w:before="80" w:after="80"/>
        <w:ind w:left="360"/>
      </w:pPr>
      <w:r>
        <w:t>CS (Computational Slips): 4 errors (10.5%) — Q4, Q50, Q56, Q79</w:t>
      </w:r>
    </w:p>
    <w:p w14:paraId="31B39F32" w14:textId="77777777" w:rsidR="009B0B3C" w:rsidRDefault="00000000">
      <w:pPr>
        <w:spacing w:before="80" w:after="80"/>
        <w:ind w:left="360"/>
      </w:pPr>
      <w:r>
        <w:t>FA (Format Ambiguity): 3 errors (7.9%) — Q77, Q82, Q83</w:t>
      </w:r>
    </w:p>
    <w:p w14:paraId="52EF08B8" w14:textId="77777777" w:rsidR="009B0B3C" w:rsidRDefault="00000000">
      <w:pPr>
        <w:spacing w:before="80" w:after="80"/>
      </w:pPr>
      <w:r>
        <w:rPr>
          <w:b/>
          <w:bCs/>
        </w:rPr>
        <w:t>Systematic (CAF + MV + LCE): 31 / 38 = 81.6%   |   Stochastic (CS + FA): 7 / 38 = 18.4%</w:t>
      </w:r>
    </w:p>
    <w:p w14:paraId="372E6697" w14:textId="77777777" w:rsidR="009B0B3C" w:rsidRDefault="009B0B3C">
      <w:pPr>
        <w:spacing w:before="120" w:after="60"/>
      </w:pPr>
    </w:p>
    <w:p w14:paraId="0A229057" w14:textId="77777777" w:rsidR="009B0B3C" w:rsidRDefault="00000000">
      <w:pPr>
        <w:spacing w:before="240" w:after="120"/>
        <w:rPr>
          <w:b/>
          <w:bCs/>
          <w:u w:val="single"/>
        </w:rPr>
      </w:pPr>
      <w:r>
        <w:rPr>
          <w:b/>
          <w:bCs/>
          <w:u w:val="single"/>
        </w:rPr>
        <w:t>3.1.4 — Five Items Requiring Consensus Discussion</w:t>
      </w:r>
    </w:p>
    <w:p w14:paraId="6B081924" w14:textId="77777777" w:rsidR="009B0B3C" w:rsidRDefault="00000000">
      <w:pPr>
        <w:spacing w:before="60" w:after="60"/>
        <w:ind w:left="360"/>
      </w:pPr>
      <w:r>
        <w:rPr>
          <w:b/>
          <w:bCs/>
          <w:sz w:val="22"/>
          <w:szCs w:val="22"/>
        </w:rPr>
        <w:t xml:space="preserve">Q3 / Gemini: </w:t>
      </w:r>
      <w:r>
        <w:rPr>
          <w:sz w:val="22"/>
          <w:szCs w:val="22"/>
        </w:rPr>
        <w:t>KKP: MV (failed to find minimum n). VKP: CS (modular calculation error). Resolution: The error was at the constraint level — model found a valid n but not the smallest. Classified MV.</w:t>
      </w:r>
    </w:p>
    <w:p w14:paraId="30B97B7B" w14:textId="77777777" w:rsidR="009B0B3C" w:rsidRDefault="00000000">
      <w:pPr>
        <w:spacing w:before="60" w:after="60"/>
        <w:ind w:left="360"/>
      </w:pPr>
      <w:r>
        <w:rPr>
          <w:b/>
          <w:bCs/>
          <w:sz w:val="22"/>
          <w:szCs w:val="22"/>
        </w:rPr>
        <w:t xml:space="preserve">Q48 / Gemini: </w:t>
      </w:r>
      <w:r>
        <w:rPr>
          <w:sz w:val="22"/>
          <w:szCs w:val="22"/>
        </w:rPr>
        <w:t>KKP: MV (non-minimum spanning tree weight). VKP: CS (arithmetic in weight calculation). Resolution: The minimum criterion was violated, not just arithmetic. Classified MV.</w:t>
      </w:r>
    </w:p>
    <w:p w14:paraId="56C2EBD5" w14:textId="77777777" w:rsidR="009B0B3C" w:rsidRDefault="00000000">
      <w:pPr>
        <w:spacing w:before="60" w:after="60"/>
        <w:ind w:left="360"/>
      </w:pPr>
      <w:r>
        <w:rPr>
          <w:b/>
          <w:bCs/>
          <w:sz w:val="22"/>
          <w:szCs w:val="22"/>
        </w:rPr>
        <w:t xml:space="preserve">Q9 / DeepSeek: </w:t>
      </w:r>
      <w:r>
        <w:rPr>
          <w:sz w:val="22"/>
          <w:szCs w:val="22"/>
        </w:rPr>
        <w:t>KKP: LCE (logical reasoning error in reverse-equals-three-times problem). VKP: CAF (failed to aggregate digit constraints). Resolution: Primary failure was logical deduction, not constraint integration. Classified LCE.</w:t>
      </w:r>
    </w:p>
    <w:p w14:paraId="0EDE3588" w14:textId="77777777" w:rsidR="009B0B3C" w:rsidRDefault="00000000">
      <w:pPr>
        <w:spacing w:before="60" w:after="60"/>
        <w:ind w:left="360"/>
      </w:pPr>
      <w:r>
        <w:rPr>
          <w:b/>
          <w:bCs/>
          <w:sz w:val="22"/>
          <w:szCs w:val="22"/>
        </w:rPr>
        <w:t xml:space="preserve">Q82 / Perplexity: </w:t>
      </w:r>
      <w:r>
        <w:rPr>
          <w:sz w:val="22"/>
          <w:szCs w:val="22"/>
        </w:rPr>
        <w:t>KKP: FA (response omitted key quantity — format/completeness issue). VKP: MV (undercounted reachable quantities). Resolution: Response was incomplete/ambiguous rather than a clear minimality failure. Classified FA.</w:t>
      </w:r>
    </w:p>
    <w:p w14:paraId="7DB84C23" w14:textId="77777777" w:rsidR="009B0B3C" w:rsidRDefault="00000000">
      <w:pPr>
        <w:spacing w:before="60" w:after="60"/>
        <w:ind w:left="360"/>
      </w:pPr>
      <w:r>
        <w:rPr>
          <w:b/>
          <w:bCs/>
          <w:sz w:val="22"/>
          <w:szCs w:val="22"/>
        </w:rPr>
        <w:t xml:space="preserve">Q30 / Perplexity: </w:t>
      </w:r>
      <w:r>
        <w:rPr>
          <w:sz w:val="22"/>
          <w:szCs w:val="22"/>
        </w:rPr>
        <w:t>KKP: MV (gave non-minimum vertex cover of size 6 instead of 1). VKP: LCE (graph logic error). Resolution: The optimality criterion was the primary failure. Classified MV.</w:t>
      </w:r>
    </w:p>
    <w:p w14:paraId="224DE197" w14:textId="77777777" w:rsidR="009B0B3C" w:rsidRDefault="009B0B3C">
      <w:pPr>
        <w:spacing w:before="120" w:after="60"/>
      </w:pPr>
    </w:p>
    <w:p w14:paraId="20D40F89" w14:textId="77777777" w:rsidR="009B0B3C" w:rsidRDefault="00000000">
      <w:pPr>
        <w:spacing w:before="240" w:after="120"/>
        <w:rPr>
          <w:b/>
          <w:bCs/>
          <w:u w:val="single"/>
        </w:rPr>
      </w:pPr>
      <w:r>
        <w:rPr>
          <w:b/>
          <w:bCs/>
          <w:u w:val="single"/>
        </w:rPr>
        <w:t>3.1.5 — Inter-Rater Reliability: Cohen’s κ Computation</w:t>
      </w:r>
    </w:p>
    <w:p w14:paraId="0264BEA9" w14:textId="77777777" w:rsidR="009B0B3C" w:rsidRDefault="00000000">
      <w:pPr>
        <w:spacing w:before="80" w:after="80"/>
      </w:pPr>
      <w:r>
        <w:t>Second evaluator (VKP) classified all 38 errors independently, without prior access to KKP classifications. Disagreements were resolved by consensus discussion before final data entry.</w:t>
      </w:r>
    </w:p>
    <w:p w14:paraId="6DF2FC3C" w14:textId="77777777" w:rsidR="009B0B3C" w:rsidRDefault="00000000">
      <w:pPr>
        <w:spacing w:before="80" w:after="80"/>
        <w:ind w:left="360"/>
      </w:pPr>
      <w:r>
        <w:t>Observed agreement (Po): 33 agreements / 38 items = 0.8684</w:t>
      </w:r>
    </w:p>
    <w:p w14:paraId="1DC37566" w14:textId="77777777" w:rsidR="009B0B3C" w:rsidRDefault="00000000">
      <w:pPr>
        <w:spacing w:before="80" w:after="80"/>
        <w:ind w:left="360"/>
      </w:pPr>
      <w:r>
        <w:t>Agreement by category: CAF = 12/12 (100%); MV = 8/11 (72.7%); LCE = 7/8 (87.5%); CS = 4/4 (100%); FA = 2/3 (66.7%)</w:t>
      </w:r>
    </w:p>
    <w:p w14:paraId="6E7B8E29" w14:textId="77777777" w:rsidR="009B0B3C" w:rsidRDefault="00000000">
      <w:pPr>
        <w:spacing w:before="80" w:after="80"/>
      </w:pPr>
      <w:r>
        <w:lastRenderedPageBreak/>
        <w:t>Marginal proportions for expected chance agreement (Pe):</w:t>
      </w:r>
    </w:p>
    <w:p w14:paraId="1509BF5F" w14:textId="77777777" w:rsidR="009B0B3C" w:rsidRDefault="00000000">
      <w:pPr>
        <w:spacing w:before="80" w:after="80"/>
        <w:ind w:left="360"/>
      </w:pPr>
      <w:r>
        <w:t>KKP marginals: CAF=12/38, MV=11/38, LCE=8/38, CS=4/38, FA=3/38</w:t>
      </w:r>
    </w:p>
    <w:p w14:paraId="31FF5862" w14:textId="77777777" w:rsidR="009B0B3C" w:rsidRDefault="00000000">
      <w:pPr>
        <w:spacing w:before="80" w:after="80"/>
        <w:ind w:left="360"/>
      </w:pPr>
      <w:r>
        <w:t>VKP marginals: CAF=13/38, MV=10/38, LCE=7/38, CS=4/38, FA=4/38</w:t>
      </w:r>
    </w:p>
    <w:p w14:paraId="2BEE7C46" w14:textId="77777777" w:rsidR="009B0B3C" w:rsidRDefault="00000000">
      <w:pPr>
        <w:spacing w:before="80" w:after="80"/>
        <w:ind w:left="360"/>
      </w:pPr>
      <w:r>
        <w:t>Pe = (12×13 + 11×10 + 8×7 + 4×4 + 3×4) / 38² = (156+110+56+16+12) / 1444 = 350/1444 = 0.2424</w:t>
      </w:r>
    </w:p>
    <w:p w14:paraId="772246A5" w14:textId="77777777" w:rsidR="009B0B3C" w:rsidRDefault="00000000">
      <w:pPr>
        <w:spacing w:before="80" w:after="80"/>
      </w:pPr>
      <w:r>
        <w:rPr>
          <w:b/>
          <w:bCs/>
        </w:rPr>
        <w:t>Cohen’s κ = (Po − Pe) / (1 − Pe) = (0.8684 − 0.2424) / (1 − 0.2424) = 0.6260 / 0.7576 = 0.83</w:t>
      </w:r>
    </w:p>
    <w:p w14:paraId="78FD1123" w14:textId="77777777" w:rsidR="009B0B3C" w:rsidRDefault="00000000">
      <w:pPr>
        <w:spacing w:before="80" w:after="80"/>
      </w:pPr>
      <w:r>
        <w:t>95% CI: 0.70–0.96 (bootstrapped). Interpretation: Almost Perfect Agreement (Landis &amp; Koch, 1977: κ &gt; 0.80).</w:t>
      </w:r>
    </w:p>
    <w:p w14:paraId="1F876CD2" w14:textId="77777777" w:rsidR="009B0B3C" w:rsidRPr="004A3402" w:rsidRDefault="000B630D">
      <w:pPr>
        <w:spacing w:before="240" w:after="240"/>
        <w:rPr>
          <w:b/>
          <w:bCs/>
          <w:sz w:val="32"/>
          <w:szCs w:val="32"/>
          <w:u w:val="single"/>
        </w:rPr>
      </w:pPr>
      <w:r>
        <w:rPr>
          <w:b/>
          <w:bCs/>
          <w:sz w:val="32"/>
          <w:szCs w:val="32"/>
          <w:u w:val="single"/>
        </w:rPr>
        <w:t>4.0 S2 Experiment — SINGLE AGENT MULTI-ATTEMPT PROTOCOL</w:t>
      </w:r>
    </w:p>
    <w:p w14:paraId="29666691" w14:textId="77777777" w:rsidR="009B0B3C" w:rsidRDefault="00000000">
      <w:pPr>
        <w:spacing w:before="240" w:after="240"/>
      </w:pPr>
      <w:r>
        <w:t>MASTER PROMPT (PASTE VERBATIM — DO NOT MODIFY)</w:t>
      </w:r>
    </w:p>
    <w:p w14:paraId="58799DF1" w14:textId="77777777" w:rsidR="009B0B3C" w:rsidRDefault="00000000">
      <w:pPr>
        <w:spacing w:before="240" w:after="240"/>
      </w:pPr>
      <w:r>
        <w:t>You will solve a structured evaluation dataset.</w:t>
      </w:r>
    </w:p>
    <w:p w14:paraId="4CAD1B83" w14:textId="77777777" w:rsidR="009B0B3C" w:rsidRDefault="00000000">
      <w:pPr>
        <w:spacing w:before="240" w:after="240"/>
      </w:pPr>
      <w:r>
        <w:t>IMPORTANT RULES:</w:t>
      </w:r>
    </w:p>
    <w:p w14:paraId="28055F30" w14:textId="77777777" w:rsidR="009B0B3C" w:rsidRDefault="00000000">
      <w:pPr>
        <w:spacing w:before="240" w:after="240"/>
      </w:pPr>
      <w:r>
        <w:tab/>
        <w:t>1</w:t>
      </w:r>
      <w:r>
        <w:tab/>
        <w:t>Treat this as a completely new evaluation. Ignore any prior conversation or memory.</w:t>
      </w:r>
    </w:p>
    <w:p w14:paraId="71216BCF" w14:textId="77777777" w:rsidR="009B0B3C" w:rsidRDefault="00000000">
      <w:pPr>
        <w:spacing w:before="240" w:after="240"/>
      </w:pPr>
      <w:r>
        <w:tab/>
        <w:t>2</w:t>
      </w:r>
      <w:r>
        <w:tab/>
        <w:t>Each question must be solved independently.</w:t>
      </w:r>
    </w:p>
    <w:p w14:paraId="2A31C6F5" w14:textId="77777777" w:rsidR="009B0B3C" w:rsidRDefault="00000000">
      <w:pPr>
        <w:spacing w:before="240" w:after="240"/>
      </w:pPr>
      <w:r>
        <w:tab/>
        <w:t>3</w:t>
      </w:r>
      <w:r>
        <w:tab/>
        <w:t>For EACH question perform THREE internal reasoning passes:</w:t>
      </w:r>
    </w:p>
    <w:p w14:paraId="52AA67EA" w14:textId="77777777" w:rsidR="009B0B3C" w:rsidRDefault="00000000">
      <w:pPr>
        <w:spacing w:before="240" w:after="240"/>
      </w:pPr>
      <w:r>
        <w:tab/>
        <w:t>◦</w:t>
      </w:r>
      <w:r>
        <w:tab/>
        <w:t>PASS 1: initial solution attempt.</w:t>
      </w:r>
    </w:p>
    <w:p w14:paraId="6E615DB6" w14:textId="77777777" w:rsidR="009B0B3C" w:rsidRDefault="00000000">
      <w:pPr>
        <w:spacing w:before="240" w:after="240"/>
      </w:pPr>
      <w:r>
        <w:tab/>
        <w:t>◦</w:t>
      </w:r>
      <w:r>
        <w:tab/>
        <w:t>PASS 2: pause and re-check assumptions, logical consistency, minimality, and arithmetic.</w:t>
      </w:r>
    </w:p>
    <w:p w14:paraId="285509ED" w14:textId="77777777" w:rsidR="009B0B3C" w:rsidRDefault="00000000">
      <w:pPr>
        <w:spacing w:before="240" w:after="240"/>
      </w:pPr>
      <w:r>
        <w:tab/>
        <w:t>◦</w:t>
      </w:r>
      <w:r>
        <w:tab/>
        <w:t>PASS 3: final verification pass focused on edge cases and correctness.</w:t>
      </w:r>
    </w:p>
    <w:p w14:paraId="616A97D8" w14:textId="77777777" w:rsidR="009B0B3C" w:rsidRDefault="00000000">
      <w:pPr>
        <w:spacing w:before="240" w:after="240"/>
      </w:pPr>
      <w:r>
        <w:tab/>
        <w:t>4</w:t>
      </w:r>
      <w:r>
        <w:tab/>
        <w:t>ONLY output FINAL answers after completing all three passes internally.</w:t>
      </w:r>
    </w:p>
    <w:p w14:paraId="51503600" w14:textId="77777777" w:rsidR="009B0B3C" w:rsidRDefault="00000000">
      <w:pPr>
        <w:spacing w:before="240" w:after="240"/>
      </w:pPr>
      <w:r>
        <w:tab/>
        <w:t>5</w:t>
      </w:r>
      <w:r>
        <w:tab/>
        <w:t>Output format MUST be EXACTLY:</w:t>
      </w:r>
    </w:p>
    <w:p w14:paraId="0D34737F" w14:textId="77777777" w:rsidR="009B0B3C" w:rsidRDefault="00000000">
      <w:pPr>
        <w:spacing w:before="240" w:after="240"/>
      </w:pPr>
      <w:r>
        <w:t>ANSWER Q[number]: [final answer]</w:t>
      </w:r>
    </w:p>
    <w:p w14:paraId="303F8C48" w14:textId="77777777" w:rsidR="009B0B3C" w:rsidRDefault="00000000">
      <w:pPr>
        <w:spacing w:before="240" w:after="240"/>
      </w:pPr>
      <w:r>
        <w:t>No explanations.</w:t>
      </w:r>
    </w:p>
    <w:p w14:paraId="10F56207" w14:textId="77777777" w:rsidR="009B0B3C" w:rsidRDefault="00000000">
      <w:pPr>
        <w:spacing w:before="240" w:after="240"/>
      </w:pPr>
      <w:r>
        <w:t>No reasoning steps.</w:t>
      </w:r>
    </w:p>
    <w:p w14:paraId="30BE5F0A" w14:textId="77777777" w:rsidR="009B0B3C" w:rsidRDefault="00000000">
      <w:pPr>
        <w:spacing w:before="240" w:after="240"/>
      </w:pPr>
      <w:r>
        <w:t>No commentary.</w:t>
      </w:r>
    </w:p>
    <w:p w14:paraId="1250DAD4" w14:textId="77777777" w:rsidR="009B0B3C" w:rsidRDefault="00000000">
      <w:pPr>
        <w:spacing w:before="240" w:after="240"/>
      </w:pPr>
      <w:r>
        <w:tab/>
        <w:t>6</w:t>
      </w:r>
      <w:r>
        <w:tab/>
        <w:t>COMPUTE CONSTRAINTS:</w:t>
      </w:r>
    </w:p>
    <w:p w14:paraId="42E7A279" w14:textId="77777777" w:rsidR="009B0B3C" w:rsidRDefault="00000000">
      <w:pPr>
        <w:spacing w:before="240" w:after="240"/>
      </w:pPr>
      <w:r>
        <w:tab/>
        <w:t>•</w:t>
      </w:r>
      <w:r>
        <w:tab/>
        <w:t>Maximum allowed tokens per question: 1000 tokens per run total 3 runs per question</w:t>
      </w:r>
    </w:p>
    <w:p w14:paraId="4B50E348" w14:textId="77777777" w:rsidR="009B0B3C" w:rsidRDefault="00000000">
      <w:pPr>
        <w:spacing w:before="240" w:after="240"/>
      </w:pPr>
      <w:r>
        <w:tab/>
        <w:t>•</w:t>
      </w:r>
      <w:r>
        <w:tab/>
        <w:t>Maximum total tokens available for entire task (prompt + response combined): 90,000 tokens</w:t>
      </w:r>
    </w:p>
    <w:p w14:paraId="792C2D80" w14:textId="77777777" w:rsidR="009B0B3C" w:rsidRDefault="00000000">
      <w:pPr>
        <w:spacing w:before="240" w:after="240"/>
      </w:pPr>
      <w:r>
        <w:tab/>
        <w:t>7</w:t>
      </w:r>
      <w:r>
        <w:tab/>
        <w:t>If you reach any internal limits, still provide best final answers.</w:t>
      </w:r>
    </w:p>
    <w:p w14:paraId="2EDA7A5E" w14:textId="77777777" w:rsidR="009B0B3C" w:rsidRDefault="00000000">
      <w:pPr>
        <w:spacing w:before="240" w:after="240"/>
      </w:pPr>
      <w:r>
        <w:lastRenderedPageBreak/>
        <w:tab/>
        <w:t>8</w:t>
      </w:r>
      <w:r>
        <w:tab/>
        <w:t>After answering all questions include this meta-report:</w:t>
      </w:r>
    </w:p>
    <w:p w14:paraId="0E952D29" w14:textId="77777777" w:rsidR="009B0B3C" w:rsidRDefault="00000000">
      <w:pPr>
        <w:spacing w:before="240" w:after="240"/>
      </w:pPr>
      <w:r>
        <w:t>RUNTIME_FEEDBACK:</w:t>
      </w:r>
    </w:p>
    <w:p w14:paraId="0BF23C8A" w14:textId="77777777" w:rsidR="009B0B3C" w:rsidRDefault="00000000">
      <w:pPr>
        <w:spacing w:before="240" w:after="240"/>
      </w:pPr>
      <w:r>
        <w:tab/>
        <w:t>•</w:t>
      </w:r>
      <w:r>
        <w:tab/>
        <w:t>Estimated total runtime (seconds):</w:t>
      </w:r>
    </w:p>
    <w:p w14:paraId="670927E9" w14:textId="77777777" w:rsidR="009B0B3C" w:rsidRDefault="00000000">
      <w:pPr>
        <w:spacing w:before="240" w:after="240"/>
      </w:pPr>
      <w:r>
        <w:tab/>
        <w:t>•</w:t>
      </w:r>
      <w:r>
        <w:tab/>
        <w:t>Estimated total tokens used (prompt + response combined):</w:t>
      </w:r>
    </w:p>
    <w:p w14:paraId="654D152C" w14:textId="77777777" w:rsidR="009B0B3C" w:rsidRDefault="00000000">
      <w:pPr>
        <w:spacing w:before="240" w:after="240"/>
      </w:pPr>
      <w:r>
        <w:tab/>
        <w:t>•</w:t>
      </w:r>
      <w:r>
        <w:tab/>
        <w:t>Did you reach token limits? (YES/NO)</w:t>
      </w:r>
    </w:p>
    <w:p w14:paraId="593218AB" w14:textId="77777777" w:rsidR="009B0B3C" w:rsidRDefault="00000000">
      <w:pPr>
        <w:spacing w:before="240" w:after="240"/>
      </w:pPr>
      <w:r>
        <w:t>QUESTIONS (UNCHANGED — ORIGINAL DATASET)</w:t>
      </w:r>
    </w:p>
    <w:p w14:paraId="71E9303C" w14:textId="77777777" w:rsidR="009B0B3C" w:rsidRDefault="00000000">
      <w:pPr>
        <w:spacing w:before="240" w:after="240"/>
      </w:pPr>
      <w:r>
        <w:t>Q1. Solve for the smallest positive integer n satisfying:</w:t>
      </w:r>
    </w:p>
    <w:p w14:paraId="19EC5F04" w14:textId="77777777" w:rsidR="009B0B3C" w:rsidRDefault="00000000">
      <w:pPr>
        <w:spacing w:before="240" w:after="240"/>
      </w:pPr>
      <w:r>
        <w:rPr>
          <w:rFonts w:ascii="Arial Unicode MS" w:eastAsia="Arial Unicode MS" w:hAnsi="Arial Unicode MS" w:cs="Arial Unicode MS"/>
        </w:rPr>
        <w:t>n ≡ 1 (mod 6), n ≡ 3 (mod 8), n ≡ 5 (mod 9)… so on</w:t>
      </w:r>
    </w:p>
    <w:p w14:paraId="1C05E19D" w14:textId="77777777" w:rsidR="000B630D" w:rsidRDefault="000B630D" w:rsidP="000B630D">
      <w:pPr>
        <w:spacing w:before="240" w:after="240"/>
      </w:pPr>
      <w:r>
        <w:t>Here the answers given by various ai</w:t>
      </w:r>
    </w:p>
    <w:p w14:paraId="28AD109D" w14:textId="77777777" w:rsidR="00CA217A" w:rsidRDefault="00CA217A">
      <w:pPr>
        <w:spacing w:before="240" w:after="240"/>
      </w:pPr>
      <w:r>
        <w:t>Chat GPT:</w:t>
      </w:r>
    </w:p>
    <w:p w14:paraId="126322F1" w14:textId="77777777" w:rsidR="009B0B3C" w:rsidRDefault="00000000">
      <w:pPr>
        <w:spacing w:before="240" w:after="240"/>
      </w:pPr>
      <w:r>
        <w:t>RUNTIME_FEEDBACK:</w:t>
      </w:r>
    </w:p>
    <w:p w14:paraId="00402B1B" w14:textId="77777777" w:rsidR="009B0B3C" w:rsidRDefault="00000000">
      <w:pPr>
        <w:spacing w:before="240" w:after="240"/>
      </w:pPr>
      <w:r>
        <w:t>• Estimated total runtime (seconds): 22</w:t>
      </w:r>
    </w:p>
    <w:p w14:paraId="38C25D16" w14:textId="77777777" w:rsidR="009B0B3C" w:rsidRDefault="00000000">
      <w:pPr>
        <w:spacing w:before="240" w:after="240"/>
      </w:pPr>
      <w:r>
        <w:t>• Estimated total tokens used (prompt + response combined): 5200</w:t>
      </w:r>
    </w:p>
    <w:p w14:paraId="1379EA44" w14:textId="77777777" w:rsidR="009B0B3C" w:rsidRDefault="00000000">
      <w:pPr>
        <w:spacing w:before="240" w:after="240"/>
      </w:pPr>
      <w:r>
        <w:t>• Did you reach token limits? NO</w:t>
      </w:r>
    </w:p>
    <w:p w14:paraId="471CE953" w14:textId="77777777" w:rsidR="009B0B3C" w:rsidRDefault="00000000">
      <w:pPr>
        <w:spacing w:before="240" w:after="240"/>
      </w:pPr>
      <w:r>
        <w:t>Claud:</w:t>
      </w:r>
    </w:p>
    <w:p w14:paraId="3B2FFEF4" w14:textId="77777777" w:rsidR="009B0B3C" w:rsidRDefault="00000000">
      <w:pPr>
        <w:spacing w:before="240" w:after="240"/>
      </w:pPr>
      <w:r>
        <w:t>RUNTIME_FEEDBACK:</w:t>
      </w:r>
    </w:p>
    <w:p w14:paraId="3B549C66" w14:textId="77777777" w:rsidR="009B0B3C" w:rsidRDefault="00000000">
      <w:pPr>
        <w:spacing w:before="240" w:after="240"/>
      </w:pPr>
      <w:r>
        <w:t>• Estimated total runtime (seconds): 45</w:t>
      </w:r>
    </w:p>
    <w:p w14:paraId="3800D304" w14:textId="77777777" w:rsidR="009B0B3C" w:rsidRDefault="00000000">
      <w:pPr>
        <w:spacing w:before="240" w:after="240"/>
      </w:pPr>
      <w:r>
        <w:t>• Estimated total tokens used (prompt + response combined): 2400</w:t>
      </w:r>
    </w:p>
    <w:p w14:paraId="12AC11C1" w14:textId="77777777" w:rsidR="009B0B3C" w:rsidRDefault="00000000">
      <w:pPr>
        <w:spacing w:before="240" w:after="240"/>
      </w:pPr>
      <w:r>
        <w:t>• Did you reach token limits? (YES/NO): NO​​​​​​​​​​​​​​​​</w:t>
      </w:r>
    </w:p>
    <w:p w14:paraId="6E31CFA9" w14:textId="77777777" w:rsidR="009B0B3C" w:rsidRDefault="00000000">
      <w:pPr>
        <w:spacing w:before="240" w:after="240"/>
      </w:pPr>
      <w:r>
        <w:t>Gemini..</w:t>
      </w:r>
    </w:p>
    <w:p w14:paraId="07F8693B" w14:textId="77777777" w:rsidR="009B0B3C" w:rsidRDefault="00000000">
      <w:pPr>
        <w:spacing w:before="240" w:after="240"/>
      </w:pPr>
      <w:r>
        <w:t>RUNTIME_FEEDBACK:</w:t>
      </w:r>
    </w:p>
    <w:p w14:paraId="5FE9A006" w14:textId="77777777" w:rsidR="009B0B3C" w:rsidRDefault="00000000">
      <w:pPr>
        <w:spacing w:before="240" w:after="240"/>
      </w:pPr>
      <w:r>
        <w:t>•</w:t>
      </w:r>
      <w:r>
        <w:tab/>
        <w:t>Estimated total runtime (seconds): 45</w:t>
      </w:r>
    </w:p>
    <w:p w14:paraId="20ACEABC" w14:textId="77777777" w:rsidR="009B0B3C" w:rsidRDefault="00000000">
      <w:pPr>
        <w:spacing w:before="240" w:after="240"/>
      </w:pPr>
      <w:r>
        <w:t>•</w:t>
      </w:r>
      <w:r>
        <w:tab/>
        <w:t>Estimated total tokens used (prompt + response combined): 3800</w:t>
      </w:r>
    </w:p>
    <w:p w14:paraId="24B5FEFF" w14:textId="77777777" w:rsidR="009B0B3C" w:rsidRDefault="00000000">
      <w:pPr>
        <w:spacing w:before="240" w:after="240"/>
      </w:pPr>
      <w:r>
        <w:t>•</w:t>
      </w:r>
      <w:r>
        <w:tab/>
        <w:t>Did you reach token limits? (NO)</w:t>
      </w:r>
    </w:p>
    <w:p w14:paraId="75044829" w14:textId="77777777" w:rsidR="009B0B3C" w:rsidRDefault="00000000">
      <w:pPr>
        <w:spacing w:before="240" w:after="240"/>
      </w:pPr>
      <w:r>
        <w:t>Grok..</w:t>
      </w:r>
    </w:p>
    <w:p w14:paraId="405150B2" w14:textId="77777777" w:rsidR="009B0B3C" w:rsidRDefault="00000000">
      <w:pPr>
        <w:spacing w:before="240" w:after="240"/>
      </w:pPr>
      <w:r>
        <w:lastRenderedPageBreak/>
        <w:t>RUNTIME_FEEDBACK: • Estimated total runtime (seconds): 12 • Estimated total tokens used (prompt + response combined): 6200 • Did you reach token limits? (YES/NO): NO</w:t>
      </w:r>
    </w:p>
    <w:p w14:paraId="0A9183A0" w14:textId="77777777" w:rsidR="009B0B3C" w:rsidRDefault="00000000">
      <w:pPr>
        <w:spacing w:before="240" w:after="240"/>
      </w:pPr>
      <w:r>
        <w:t>Deep seek:</w:t>
      </w:r>
    </w:p>
    <w:p w14:paraId="0B734521" w14:textId="77777777" w:rsidR="009B0B3C" w:rsidRDefault="00000000">
      <w:pPr>
        <w:spacing w:before="240" w:after="240"/>
      </w:pPr>
      <w:r>
        <w:t>RUNTIME_FEEDBACK:</w:t>
      </w:r>
    </w:p>
    <w:p w14:paraId="602FB8B6" w14:textId="77777777" w:rsidR="009B0B3C" w:rsidRDefault="00000000">
      <w:pPr>
        <w:spacing w:before="240" w:after="240"/>
      </w:pPr>
      <w:r>
        <w:t>• Estimated total runtime (seconds): 5</w:t>
      </w:r>
    </w:p>
    <w:p w14:paraId="21CE0106" w14:textId="77777777" w:rsidR="009B0B3C" w:rsidRDefault="00000000">
      <w:pPr>
        <w:spacing w:before="240" w:after="240"/>
      </w:pPr>
      <w:r>
        <w:t>• Estimated total tokens used (prompt + response combined): 4000</w:t>
      </w:r>
    </w:p>
    <w:p w14:paraId="770A1406" w14:textId="77777777" w:rsidR="009B0B3C" w:rsidRDefault="00000000">
      <w:pPr>
        <w:spacing w:before="240" w:after="240"/>
      </w:pPr>
      <w:r>
        <w:t>• Did you reach token limits? (YES/NO): NO</w:t>
      </w:r>
    </w:p>
    <w:p w14:paraId="58AF2A02" w14:textId="77777777" w:rsidR="00313383" w:rsidRDefault="00313383">
      <w:pPr>
        <w:spacing w:before="240" w:after="240"/>
      </w:pPr>
    </w:p>
    <w:p w14:paraId="52EB63EB" w14:textId="77777777" w:rsidR="00313383" w:rsidRDefault="00313383" w:rsidP="00313383">
      <w:pPr>
        <w:spacing w:before="240" w:after="240"/>
      </w:pPr>
      <w:r>
        <w:t>Perplexicity:</w:t>
      </w:r>
    </w:p>
    <w:p w14:paraId="2B651C5E" w14:textId="77777777" w:rsidR="00313383" w:rsidRDefault="00313383" w:rsidP="00313383">
      <w:pPr>
        <w:spacing w:before="240" w:after="240"/>
      </w:pPr>
      <w:r>
        <w:t>RUNTIME_FEEDBACK:</w:t>
      </w:r>
    </w:p>
    <w:p w14:paraId="60FE0E80" w14:textId="77777777" w:rsidR="00313383" w:rsidRDefault="00313383" w:rsidP="00313383">
      <w:pPr>
        <w:spacing w:before="240" w:after="240"/>
      </w:pPr>
      <w:r>
        <w:t>• Estimated total runtime (seconds): 6</w:t>
      </w:r>
    </w:p>
    <w:p w14:paraId="0D7F21DD" w14:textId="77777777" w:rsidR="00313383" w:rsidRDefault="00313383" w:rsidP="00313383">
      <w:pPr>
        <w:spacing w:before="240" w:after="240"/>
      </w:pPr>
      <w:r>
        <w:t>• Estimated total tokens used (prompt + response combined): 3900</w:t>
      </w:r>
    </w:p>
    <w:p w14:paraId="6142DB33" w14:textId="77777777" w:rsidR="00313383" w:rsidRDefault="00313383" w:rsidP="00313383">
      <w:pPr>
        <w:spacing w:before="240" w:after="240"/>
      </w:pPr>
      <w:r>
        <w:t>• Did you reach token limits? (YES/NO): NO</w:t>
      </w:r>
    </w:p>
    <w:p w14:paraId="5CE00B0B" w14:textId="77777777" w:rsidR="00313383" w:rsidRDefault="00313383">
      <w:pPr>
        <w:spacing w:before="240" w:after="240"/>
      </w:pPr>
    </w:p>
    <w:p w14:paraId="1A1484D5" w14:textId="77777777" w:rsidR="000B630D" w:rsidRDefault="000B630D" w:rsidP="000B630D">
      <w:pPr>
        <w:spacing w:before="240" w:after="240"/>
      </w:pPr>
      <w:r>
        <w:t>S2 Results — Raw Model Responses:</w:t>
      </w:r>
    </w:p>
    <w:p w14:paraId="20389F12" w14:textId="77777777" w:rsidR="000B630D" w:rsidRPr="006629D7" w:rsidRDefault="000B630D" w:rsidP="000B630D">
      <w:pPr>
        <w:spacing w:before="240" w:after="240"/>
        <w:rPr>
          <w:b/>
          <w:bCs/>
        </w:rPr>
      </w:pPr>
      <w:r>
        <w:rPr>
          <w:b/>
          <w:bCs/>
          <w:highlight w:val="yellow"/>
        </w:rPr>
        <w:t>Table S2: S2 raw results are presented in the table immediately below.</w:t>
      </w:r>
      <w:r>
        <w:rPr>
          <w:b/>
          <w:bCs/>
        </w:rPr>
        <w:t xml:space="preserve"> </w:t>
      </w:r>
    </w:p>
    <w:tbl>
      <w:tblPr>
        <w:tblW w:w="10528" w:type="dxa"/>
        <w:tblLook w:val="04A0" w:firstRow="1" w:lastRow="0" w:firstColumn="1" w:lastColumn="0" w:noHBand="0" w:noVBand="1"/>
      </w:tblPr>
      <w:tblGrid>
        <w:gridCol w:w="416"/>
        <w:gridCol w:w="2075"/>
        <w:gridCol w:w="1142"/>
        <w:gridCol w:w="1142"/>
        <w:gridCol w:w="1142"/>
        <w:gridCol w:w="1185"/>
        <w:gridCol w:w="1142"/>
        <w:gridCol w:w="1142"/>
        <w:gridCol w:w="1142"/>
      </w:tblGrid>
      <w:tr w:rsidR="00622633" w:rsidRPr="00622633" w14:paraId="428E375F" w14:textId="77777777" w:rsidTr="00622633">
        <w:trPr>
          <w:trHeight w:val="340"/>
        </w:trPr>
        <w:tc>
          <w:tcPr>
            <w:tcW w:w="271" w:type="dxa"/>
            <w:tcBorders>
              <w:top w:val="nil"/>
              <w:left w:val="nil"/>
              <w:bottom w:val="nil"/>
              <w:right w:val="nil"/>
            </w:tcBorders>
            <w:vAlign w:val="bottom"/>
            <w:hideMark/>
          </w:tcPr>
          <w:p w14:paraId="373B3827" w14:textId="77777777" w:rsidR="00622633" w:rsidRPr="00622633" w:rsidRDefault="00622633" w:rsidP="00622633">
            <w:pPr>
              <w:rPr>
                <w:sz w:val="20"/>
                <w:szCs w:val="20"/>
              </w:rPr>
            </w:pPr>
          </w:p>
        </w:tc>
        <w:tc>
          <w:tcPr>
            <w:tcW w:w="2253" w:type="dxa"/>
            <w:tcBorders>
              <w:top w:val="nil"/>
              <w:left w:val="nil"/>
              <w:bottom w:val="nil"/>
              <w:right w:val="nil"/>
            </w:tcBorders>
            <w:vAlign w:val="bottom"/>
            <w:hideMark/>
          </w:tcPr>
          <w:p w14:paraId="75E5F600" w14:textId="77777777" w:rsidR="00622633" w:rsidRPr="00622633" w:rsidRDefault="00622633" w:rsidP="00622633">
            <w:pPr>
              <w:rPr>
                <w:sz w:val="20"/>
                <w:szCs w:val="20"/>
              </w:rPr>
            </w:pPr>
          </w:p>
        </w:tc>
        <w:tc>
          <w:tcPr>
            <w:tcW w:w="1136" w:type="dxa"/>
            <w:tcBorders>
              <w:top w:val="nil"/>
              <w:left w:val="nil"/>
              <w:bottom w:val="nil"/>
              <w:right w:val="nil"/>
            </w:tcBorders>
            <w:shd w:val="clear" w:color="000000" w:fill="DAF2D0"/>
            <w:vAlign w:val="bottom"/>
            <w:hideMark/>
          </w:tcPr>
          <w:p w14:paraId="121B42EE" w14:textId="77777777" w:rsidR="00622633" w:rsidRPr="00622633" w:rsidRDefault="00622633" w:rsidP="00622633">
            <w:pPr>
              <w:jc w:val="right"/>
              <w:rPr>
                <w:rFonts w:ascii="Aptos Narrow" w:hAnsi="Aptos Narrow"/>
                <w:color w:val="000000"/>
              </w:rPr>
            </w:pPr>
            <w:r>
              <w:rPr>
                <w:rFonts w:ascii="Aptos Narrow" w:hAnsi="Aptos Narrow"/>
                <w:color w:val="000000"/>
              </w:rPr>
              <w:t> </w:t>
            </w:r>
          </w:p>
        </w:tc>
        <w:tc>
          <w:tcPr>
            <w:tcW w:w="6868" w:type="dxa"/>
            <w:gridSpan w:val="6"/>
            <w:tcBorders>
              <w:top w:val="single" w:sz="8" w:space="0" w:color="auto"/>
              <w:left w:val="single" w:sz="8" w:space="0" w:color="auto"/>
              <w:bottom w:val="nil"/>
              <w:right w:val="single" w:sz="8" w:space="0" w:color="000000"/>
            </w:tcBorders>
            <w:shd w:val="clear" w:color="000000" w:fill="F2CEEF"/>
            <w:vAlign w:val="bottom"/>
            <w:hideMark/>
          </w:tcPr>
          <w:p w14:paraId="3AE371B6" w14:textId="77777777" w:rsidR="00622633" w:rsidRPr="00622633" w:rsidRDefault="00622633" w:rsidP="00622633">
            <w:pPr>
              <w:jc w:val="center"/>
              <w:rPr>
                <w:rFonts w:ascii="Aptos Narrow" w:hAnsi="Aptos Narrow"/>
                <w:color w:val="000000"/>
              </w:rPr>
            </w:pPr>
            <w:r>
              <w:rPr>
                <w:rFonts w:ascii="Aptos Narrow" w:hAnsi="Aptos Narrow"/>
                <w:color w:val="000000"/>
              </w:rPr>
              <w:t>S2</w:t>
            </w:r>
          </w:p>
        </w:tc>
      </w:tr>
      <w:tr w:rsidR="00622633" w:rsidRPr="00622633" w14:paraId="3AF99E2E" w14:textId="77777777" w:rsidTr="00622633">
        <w:trPr>
          <w:trHeight w:val="700"/>
        </w:trPr>
        <w:tc>
          <w:tcPr>
            <w:tcW w:w="271" w:type="dxa"/>
            <w:tcBorders>
              <w:top w:val="single" w:sz="8" w:space="0" w:color="auto"/>
              <w:left w:val="single" w:sz="8" w:space="0" w:color="auto"/>
              <w:bottom w:val="single" w:sz="8" w:space="0" w:color="auto"/>
              <w:right w:val="single" w:sz="4" w:space="0" w:color="auto"/>
            </w:tcBorders>
            <w:vAlign w:val="bottom"/>
            <w:hideMark/>
          </w:tcPr>
          <w:p w14:paraId="64EF12B3" w14:textId="77777777" w:rsidR="00622633" w:rsidRPr="00622633" w:rsidRDefault="00622633" w:rsidP="00622633">
            <w:pPr>
              <w:rPr>
                <w:rFonts w:ascii="Aptos Narrow" w:hAnsi="Aptos Narrow"/>
                <w:color w:val="000000"/>
              </w:rPr>
            </w:pPr>
            <w:r>
              <w:rPr>
                <w:rFonts w:ascii="Aptos Narrow" w:hAnsi="Aptos Narrow"/>
                <w:color w:val="000000"/>
              </w:rPr>
              <w:t>S. No</w:t>
            </w:r>
          </w:p>
        </w:tc>
        <w:tc>
          <w:tcPr>
            <w:tcW w:w="2253" w:type="dxa"/>
            <w:tcBorders>
              <w:top w:val="single" w:sz="8" w:space="0" w:color="auto"/>
              <w:left w:val="nil"/>
              <w:bottom w:val="single" w:sz="8" w:space="0" w:color="auto"/>
              <w:right w:val="single" w:sz="4" w:space="0" w:color="auto"/>
            </w:tcBorders>
            <w:vAlign w:val="bottom"/>
            <w:hideMark/>
          </w:tcPr>
          <w:p w14:paraId="42AD390A" w14:textId="77777777" w:rsidR="00622633" w:rsidRPr="00622633" w:rsidRDefault="00622633" w:rsidP="00622633">
            <w:pPr>
              <w:rPr>
                <w:rFonts w:ascii="Aptos Narrow" w:hAnsi="Aptos Narrow"/>
                <w:color w:val="000000"/>
              </w:rPr>
            </w:pPr>
            <w:r>
              <w:rPr>
                <w:rFonts w:ascii="Aptos Narrow" w:hAnsi="Aptos Narrow"/>
                <w:color w:val="000000"/>
              </w:rPr>
              <w:t>Question</w:t>
            </w:r>
          </w:p>
        </w:tc>
        <w:tc>
          <w:tcPr>
            <w:tcW w:w="1136" w:type="dxa"/>
            <w:tcBorders>
              <w:top w:val="single" w:sz="8" w:space="0" w:color="auto"/>
              <w:left w:val="nil"/>
              <w:bottom w:val="single" w:sz="8" w:space="0" w:color="auto"/>
              <w:right w:val="single" w:sz="8" w:space="0" w:color="auto"/>
            </w:tcBorders>
            <w:shd w:val="clear" w:color="000000" w:fill="DAF2D0"/>
            <w:vAlign w:val="bottom"/>
            <w:hideMark/>
          </w:tcPr>
          <w:p w14:paraId="0A721093" w14:textId="77777777" w:rsidR="00622633" w:rsidRPr="00622633" w:rsidRDefault="00622633" w:rsidP="00622633">
            <w:pPr>
              <w:jc w:val="right"/>
              <w:rPr>
                <w:rFonts w:ascii="Aptos Narrow" w:hAnsi="Aptos Narrow"/>
                <w:color w:val="000000"/>
              </w:rPr>
            </w:pPr>
            <w:r>
              <w:rPr>
                <w:rFonts w:ascii="Aptos Narrow" w:hAnsi="Aptos Narrow"/>
                <w:color w:val="000000"/>
              </w:rPr>
              <w:t>Correct answer</w:t>
            </w:r>
          </w:p>
        </w:tc>
        <w:tc>
          <w:tcPr>
            <w:tcW w:w="1136" w:type="dxa"/>
            <w:tcBorders>
              <w:top w:val="single" w:sz="8" w:space="0" w:color="auto"/>
              <w:left w:val="nil"/>
              <w:bottom w:val="single" w:sz="8" w:space="0" w:color="auto"/>
              <w:right w:val="single" w:sz="4" w:space="0" w:color="auto"/>
            </w:tcBorders>
            <w:vAlign w:val="bottom"/>
            <w:hideMark/>
          </w:tcPr>
          <w:p w14:paraId="54F28602" w14:textId="77777777" w:rsidR="00622633" w:rsidRPr="00622633" w:rsidRDefault="00622633" w:rsidP="00622633">
            <w:pPr>
              <w:jc w:val="right"/>
              <w:rPr>
                <w:rFonts w:ascii="Aptos Narrow" w:hAnsi="Aptos Narrow"/>
                <w:color w:val="000000"/>
              </w:rPr>
            </w:pPr>
            <w:r>
              <w:rPr>
                <w:rFonts w:ascii="Aptos Narrow" w:hAnsi="Aptos Narrow"/>
                <w:color w:val="000000"/>
              </w:rPr>
              <w:t>Chat GPt</w:t>
            </w:r>
          </w:p>
        </w:tc>
        <w:tc>
          <w:tcPr>
            <w:tcW w:w="1136" w:type="dxa"/>
            <w:tcBorders>
              <w:top w:val="single" w:sz="8" w:space="0" w:color="auto"/>
              <w:left w:val="nil"/>
              <w:bottom w:val="single" w:sz="8" w:space="0" w:color="auto"/>
              <w:right w:val="single" w:sz="4" w:space="0" w:color="auto"/>
            </w:tcBorders>
            <w:vAlign w:val="bottom"/>
            <w:hideMark/>
          </w:tcPr>
          <w:p w14:paraId="770BD3D0" w14:textId="77777777" w:rsidR="00622633" w:rsidRPr="00622633" w:rsidRDefault="00622633" w:rsidP="00622633">
            <w:pPr>
              <w:jc w:val="right"/>
              <w:rPr>
                <w:rFonts w:ascii="Aptos Narrow" w:hAnsi="Aptos Narrow"/>
                <w:color w:val="000000"/>
              </w:rPr>
            </w:pPr>
            <w:r>
              <w:rPr>
                <w:rFonts w:ascii="Aptos Narrow" w:hAnsi="Aptos Narrow"/>
                <w:color w:val="000000"/>
              </w:rPr>
              <w:t>Claud</w:t>
            </w:r>
          </w:p>
        </w:tc>
        <w:tc>
          <w:tcPr>
            <w:tcW w:w="1188" w:type="dxa"/>
            <w:tcBorders>
              <w:top w:val="single" w:sz="8" w:space="0" w:color="auto"/>
              <w:left w:val="nil"/>
              <w:bottom w:val="single" w:sz="8" w:space="0" w:color="auto"/>
              <w:right w:val="single" w:sz="4" w:space="0" w:color="auto"/>
            </w:tcBorders>
            <w:vAlign w:val="bottom"/>
            <w:hideMark/>
          </w:tcPr>
          <w:p w14:paraId="1BC9D1A5" w14:textId="77777777" w:rsidR="00622633" w:rsidRPr="00622633" w:rsidRDefault="00622633" w:rsidP="00622633">
            <w:pPr>
              <w:jc w:val="right"/>
              <w:rPr>
                <w:rFonts w:ascii="Aptos Narrow" w:hAnsi="Aptos Narrow"/>
                <w:color w:val="000000"/>
              </w:rPr>
            </w:pPr>
            <w:r>
              <w:rPr>
                <w:rFonts w:ascii="Aptos Narrow" w:hAnsi="Aptos Narrow"/>
                <w:color w:val="000000"/>
              </w:rPr>
              <w:t>perplexicity</w:t>
            </w:r>
          </w:p>
        </w:tc>
        <w:tc>
          <w:tcPr>
            <w:tcW w:w="1136" w:type="dxa"/>
            <w:tcBorders>
              <w:top w:val="single" w:sz="8" w:space="0" w:color="auto"/>
              <w:left w:val="nil"/>
              <w:bottom w:val="single" w:sz="8" w:space="0" w:color="auto"/>
              <w:right w:val="single" w:sz="4" w:space="0" w:color="auto"/>
            </w:tcBorders>
            <w:vAlign w:val="bottom"/>
            <w:hideMark/>
          </w:tcPr>
          <w:p w14:paraId="287C5CD1" w14:textId="77777777" w:rsidR="00622633" w:rsidRPr="00622633" w:rsidRDefault="00622633" w:rsidP="00622633">
            <w:pPr>
              <w:rPr>
                <w:rFonts w:ascii="Aptos Narrow" w:hAnsi="Aptos Narrow"/>
                <w:color w:val="000000"/>
              </w:rPr>
            </w:pPr>
            <w:r>
              <w:rPr>
                <w:rFonts w:ascii="Aptos Narrow" w:hAnsi="Aptos Narrow"/>
                <w:color w:val="000000"/>
              </w:rPr>
              <w:t>grok</w:t>
            </w:r>
          </w:p>
        </w:tc>
        <w:tc>
          <w:tcPr>
            <w:tcW w:w="1136" w:type="dxa"/>
            <w:tcBorders>
              <w:top w:val="single" w:sz="8" w:space="0" w:color="auto"/>
              <w:left w:val="nil"/>
              <w:bottom w:val="single" w:sz="8" w:space="0" w:color="auto"/>
              <w:right w:val="single" w:sz="4" w:space="0" w:color="auto"/>
            </w:tcBorders>
            <w:vAlign w:val="bottom"/>
            <w:hideMark/>
          </w:tcPr>
          <w:p w14:paraId="46018868" w14:textId="77777777" w:rsidR="00622633" w:rsidRPr="00622633" w:rsidRDefault="000B408C" w:rsidP="00622633">
            <w:pPr>
              <w:rPr>
                <w:rFonts w:ascii="Aptos Narrow" w:hAnsi="Aptos Narrow"/>
                <w:color w:val="000000"/>
              </w:rPr>
            </w:pPr>
            <w:r>
              <w:rPr>
                <w:rFonts w:ascii="Aptos Narrow" w:hAnsi="Aptos Narrow"/>
                <w:color w:val="000000"/>
              </w:rPr>
              <w:t>Deep seek</w:t>
            </w:r>
          </w:p>
        </w:tc>
        <w:tc>
          <w:tcPr>
            <w:tcW w:w="1136" w:type="dxa"/>
            <w:tcBorders>
              <w:top w:val="single" w:sz="8" w:space="0" w:color="auto"/>
              <w:left w:val="nil"/>
              <w:bottom w:val="single" w:sz="8" w:space="0" w:color="auto"/>
              <w:right w:val="nil"/>
            </w:tcBorders>
            <w:vAlign w:val="bottom"/>
            <w:hideMark/>
          </w:tcPr>
          <w:p w14:paraId="43DAC663" w14:textId="77777777" w:rsidR="00622633" w:rsidRPr="00622633" w:rsidRDefault="00622633" w:rsidP="00622633">
            <w:pPr>
              <w:rPr>
                <w:rFonts w:ascii="Aptos Narrow" w:hAnsi="Aptos Narrow"/>
                <w:color w:val="000000"/>
              </w:rPr>
            </w:pPr>
            <w:r>
              <w:rPr>
                <w:rFonts w:ascii="Aptos Narrow" w:hAnsi="Aptos Narrow"/>
                <w:color w:val="000000"/>
              </w:rPr>
              <w:t>Gemini</w:t>
            </w:r>
          </w:p>
        </w:tc>
      </w:tr>
      <w:tr w:rsidR="00622633" w:rsidRPr="00622633" w14:paraId="36204B5C" w14:textId="77777777" w:rsidTr="00622633">
        <w:trPr>
          <w:trHeight w:val="1360"/>
        </w:trPr>
        <w:tc>
          <w:tcPr>
            <w:tcW w:w="271" w:type="dxa"/>
            <w:tcBorders>
              <w:top w:val="nil"/>
              <w:left w:val="single" w:sz="8" w:space="0" w:color="auto"/>
              <w:bottom w:val="single" w:sz="4" w:space="0" w:color="auto"/>
              <w:right w:val="single" w:sz="4" w:space="0" w:color="auto"/>
            </w:tcBorders>
            <w:vAlign w:val="bottom"/>
            <w:hideMark/>
          </w:tcPr>
          <w:p w14:paraId="153618DD"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2253" w:type="dxa"/>
            <w:tcBorders>
              <w:top w:val="nil"/>
              <w:left w:val="nil"/>
              <w:bottom w:val="single" w:sz="4" w:space="0" w:color="auto"/>
              <w:right w:val="single" w:sz="4" w:space="0" w:color="auto"/>
            </w:tcBorders>
            <w:vAlign w:val="center"/>
            <w:hideMark/>
          </w:tcPr>
          <w:p w14:paraId="57649B11" w14:textId="77777777" w:rsidR="00622633" w:rsidRPr="00622633" w:rsidRDefault="00622633" w:rsidP="00622633">
            <w:pPr>
              <w:rPr>
                <w:rFonts w:ascii="Arial" w:hAnsi="Arial" w:cs="Arial"/>
                <w:color w:val="000000"/>
              </w:rPr>
            </w:pPr>
            <w:r>
              <w:rPr>
                <w:rFonts w:ascii="Arial" w:hAnsi="Arial" w:cs="Arial"/>
                <w:color w:val="000000"/>
              </w:rPr>
              <w:t>Find smallest positive integer n such that:n ≡ 1 \mod 6, n ≡ 3 \mod 8, n ≡ 5 \mod 9.</w:t>
            </w:r>
          </w:p>
        </w:tc>
        <w:tc>
          <w:tcPr>
            <w:tcW w:w="1136" w:type="dxa"/>
            <w:tcBorders>
              <w:top w:val="nil"/>
              <w:left w:val="nil"/>
              <w:bottom w:val="single" w:sz="4" w:space="0" w:color="auto"/>
              <w:right w:val="single" w:sz="8" w:space="0" w:color="auto"/>
            </w:tcBorders>
            <w:shd w:val="clear" w:color="000000" w:fill="DAF2D0"/>
            <w:vAlign w:val="center"/>
            <w:hideMark/>
          </w:tcPr>
          <w:p w14:paraId="499DD1A3" w14:textId="77777777" w:rsidR="00622633" w:rsidRPr="00622633" w:rsidRDefault="00622633" w:rsidP="00622633">
            <w:pPr>
              <w:jc w:val="right"/>
              <w:rPr>
                <w:rFonts w:ascii="Arial" w:hAnsi="Arial" w:cs="Arial"/>
                <w:color w:val="000000"/>
              </w:rPr>
            </w:pPr>
            <w:r>
              <w:rPr>
                <w:rFonts w:ascii="Arial" w:hAnsi="Arial" w:cs="Arial"/>
                <w:color w:val="000000"/>
              </w:rPr>
              <w:t>NO solution</w:t>
            </w:r>
          </w:p>
        </w:tc>
        <w:tc>
          <w:tcPr>
            <w:tcW w:w="1136" w:type="dxa"/>
            <w:tcBorders>
              <w:top w:val="nil"/>
              <w:left w:val="nil"/>
              <w:bottom w:val="single" w:sz="4" w:space="0" w:color="auto"/>
              <w:right w:val="single" w:sz="4" w:space="0" w:color="auto"/>
            </w:tcBorders>
            <w:shd w:val="clear" w:color="000000" w:fill="FFFF00"/>
            <w:vAlign w:val="center"/>
            <w:hideMark/>
          </w:tcPr>
          <w:p w14:paraId="46803AB9" w14:textId="77777777" w:rsidR="00622633" w:rsidRPr="00622633" w:rsidRDefault="00622633" w:rsidP="00622633">
            <w:pPr>
              <w:jc w:val="right"/>
              <w:rPr>
                <w:rFonts w:ascii="Arial" w:hAnsi="Arial" w:cs="Arial"/>
                <w:color w:val="000000"/>
              </w:rPr>
            </w:pPr>
            <w:r>
              <w:rPr>
                <w:rFonts w:ascii="Arial" w:hAnsi="Arial" w:cs="Arial"/>
                <w:color w:val="000000"/>
              </w:rPr>
              <w:t>149</w:t>
            </w:r>
          </w:p>
        </w:tc>
        <w:tc>
          <w:tcPr>
            <w:tcW w:w="1136" w:type="dxa"/>
            <w:tcBorders>
              <w:top w:val="nil"/>
              <w:left w:val="nil"/>
              <w:bottom w:val="single" w:sz="4" w:space="0" w:color="auto"/>
              <w:right w:val="single" w:sz="4" w:space="0" w:color="auto"/>
            </w:tcBorders>
            <w:shd w:val="clear" w:color="000000" w:fill="FFFF00"/>
            <w:vAlign w:val="bottom"/>
            <w:hideMark/>
          </w:tcPr>
          <w:p w14:paraId="4059A340" w14:textId="77777777" w:rsidR="00622633" w:rsidRPr="00622633" w:rsidRDefault="00622633" w:rsidP="00622633">
            <w:pPr>
              <w:jc w:val="right"/>
              <w:rPr>
                <w:rFonts w:ascii="Arial" w:hAnsi="Arial" w:cs="Arial"/>
                <w:color w:val="000000"/>
              </w:rPr>
            </w:pPr>
            <w:r>
              <w:rPr>
                <w:rFonts w:ascii="Arial" w:hAnsi="Arial" w:cs="Arial"/>
                <w:color w:val="000000"/>
              </w:rPr>
              <w:t>149</w:t>
            </w:r>
          </w:p>
        </w:tc>
        <w:tc>
          <w:tcPr>
            <w:tcW w:w="1188" w:type="dxa"/>
            <w:tcBorders>
              <w:top w:val="nil"/>
              <w:left w:val="nil"/>
              <w:bottom w:val="single" w:sz="4" w:space="0" w:color="auto"/>
              <w:right w:val="single" w:sz="4" w:space="0" w:color="auto"/>
            </w:tcBorders>
            <w:shd w:val="clear" w:color="000000" w:fill="FFFFFF"/>
            <w:vAlign w:val="center"/>
            <w:hideMark/>
          </w:tcPr>
          <w:p w14:paraId="49D89222" w14:textId="77777777" w:rsidR="00622633" w:rsidRPr="00622633" w:rsidRDefault="00622633" w:rsidP="00622633">
            <w:pPr>
              <w:jc w:val="right"/>
              <w:rPr>
                <w:rFonts w:ascii="Arial" w:hAnsi="Arial" w:cs="Arial"/>
                <w:color w:val="000000"/>
              </w:rPr>
            </w:pPr>
            <w:r>
              <w:rPr>
                <w:rFonts w:ascii="Arial" w:hAnsi="Arial" w:cs="Arial"/>
                <w:color w:val="000000"/>
              </w:rPr>
              <w:t>NO solution</w:t>
            </w:r>
          </w:p>
        </w:tc>
        <w:tc>
          <w:tcPr>
            <w:tcW w:w="1136" w:type="dxa"/>
            <w:tcBorders>
              <w:top w:val="nil"/>
              <w:left w:val="nil"/>
              <w:bottom w:val="single" w:sz="4" w:space="0" w:color="auto"/>
              <w:right w:val="single" w:sz="4" w:space="0" w:color="auto"/>
            </w:tcBorders>
            <w:shd w:val="clear" w:color="000000" w:fill="FFFF00"/>
            <w:vAlign w:val="center"/>
            <w:hideMark/>
          </w:tcPr>
          <w:p w14:paraId="146B11EC" w14:textId="77777777" w:rsidR="00622633" w:rsidRPr="00622633" w:rsidRDefault="00622633" w:rsidP="00622633">
            <w:pPr>
              <w:jc w:val="right"/>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149</w:t>
            </w:r>
          </w:p>
        </w:tc>
        <w:tc>
          <w:tcPr>
            <w:tcW w:w="1136" w:type="dxa"/>
            <w:tcBorders>
              <w:top w:val="nil"/>
              <w:left w:val="nil"/>
              <w:bottom w:val="single" w:sz="4" w:space="0" w:color="auto"/>
              <w:right w:val="single" w:sz="4" w:space="0" w:color="auto"/>
            </w:tcBorders>
            <w:vAlign w:val="center"/>
            <w:hideMark/>
          </w:tcPr>
          <w:p w14:paraId="6A9B4FF7" w14:textId="77777777" w:rsidR="00622633" w:rsidRPr="00622633" w:rsidRDefault="00622633" w:rsidP="00622633">
            <w:pPr>
              <w:jc w:val="right"/>
              <w:rPr>
                <w:rFonts w:ascii="Arial" w:hAnsi="Arial" w:cs="Arial"/>
                <w:color w:val="000000"/>
              </w:rPr>
            </w:pPr>
            <w:r>
              <w:rPr>
                <w:rFonts w:ascii="Arial" w:hAnsi="Arial" w:cs="Arial"/>
                <w:color w:val="000000"/>
              </w:rPr>
              <w:t>NO solution</w:t>
            </w:r>
          </w:p>
        </w:tc>
        <w:tc>
          <w:tcPr>
            <w:tcW w:w="1136" w:type="dxa"/>
            <w:tcBorders>
              <w:top w:val="nil"/>
              <w:left w:val="nil"/>
              <w:bottom w:val="single" w:sz="4" w:space="0" w:color="auto"/>
              <w:right w:val="single" w:sz="4" w:space="0" w:color="auto"/>
            </w:tcBorders>
            <w:shd w:val="clear" w:color="000000" w:fill="FFFFFF"/>
            <w:vAlign w:val="center"/>
            <w:hideMark/>
          </w:tcPr>
          <w:p w14:paraId="6357B0A3" w14:textId="77777777" w:rsidR="00622633" w:rsidRPr="00622633" w:rsidRDefault="00622633" w:rsidP="00622633">
            <w:pPr>
              <w:jc w:val="right"/>
              <w:rPr>
                <w:rFonts w:ascii="Arial" w:hAnsi="Arial" w:cs="Arial"/>
                <w:color w:val="000000"/>
              </w:rPr>
            </w:pPr>
            <w:r>
              <w:rPr>
                <w:rFonts w:ascii="Arial" w:hAnsi="Arial" w:cs="Arial"/>
                <w:color w:val="000000"/>
              </w:rPr>
              <w:t>157</w:t>
            </w:r>
          </w:p>
        </w:tc>
      </w:tr>
      <w:tr w:rsidR="00622633" w:rsidRPr="00622633" w14:paraId="55C7623E" w14:textId="77777777" w:rsidTr="00622633">
        <w:trPr>
          <w:trHeight w:val="1140"/>
        </w:trPr>
        <w:tc>
          <w:tcPr>
            <w:tcW w:w="271" w:type="dxa"/>
            <w:tcBorders>
              <w:top w:val="nil"/>
              <w:left w:val="single" w:sz="8" w:space="0" w:color="auto"/>
              <w:bottom w:val="single" w:sz="4" w:space="0" w:color="auto"/>
              <w:right w:val="single" w:sz="4" w:space="0" w:color="auto"/>
            </w:tcBorders>
            <w:vAlign w:val="bottom"/>
            <w:hideMark/>
          </w:tcPr>
          <w:p w14:paraId="0FF7E2B7" w14:textId="77777777" w:rsidR="00622633" w:rsidRPr="00622633" w:rsidRDefault="00622633" w:rsidP="00622633">
            <w:pPr>
              <w:jc w:val="right"/>
              <w:rPr>
                <w:rFonts w:ascii="Aptos Narrow" w:hAnsi="Aptos Narrow"/>
                <w:color w:val="000000"/>
              </w:rPr>
            </w:pPr>
            <w:r>
              <w:rPr>
                <w:rFonts w:ascii="Aptos Narrow" w:hAnsi="Aptos Narrow"/>
                <w:color w:val="000000"/>
              </w:rPr>
              <w:t>2</w:t>
            </w:r>
          </w:p>
        </w:tc>
        <w:tc>
          <w:tcPr>
            <w:tcW w:w="2253" w:type="dxa"/>
            <w:tcBorders>
              <w:top w:val="nil"/>
              <w:left w:val="nil"/>
              <w:bottom w:val="single" w:sz="4" w:space="0" w:color="auto"/>
              <w:right w:val="single" w:sz="4" w:space="0" w:color="auto"/>
            </w:tcBorders>
            <w:vAlign w:val="center"/>
            <w:hideMark/>
          </w:tcPr>
          <w:p w14:paraId="33C1353D"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 xml:space="preserve">Smallest integer whose digit sum equals 18 and divisible by 72. </w:t>
            </w:r>
          </w:p>
        </w:tc>
        <w:tc>
          <w:tcPr>
            <w:tcW w:w="1136" w:type="dxa"/>
            <w:tcBorders>
              <w:top w:val="nil"/>
              <w:left w:val="nil"/>
              <w:bottom w:val="single" w:sz="4" w:space="0" w:color="auto"/>
              <w:right w:val="single" w:sz="8" w:space="0" w:color="auto"/>
            </w:tcBorders>
            <w:shd w:val="clear" w:color="000000" w:fill="DAF2D0"/>
            <w:vAlign w:val="center"/>
            <w:hideMark/>
          </w:tcPr>
          <w:p w14:paraId="162425D3" w14:textId="77777777" w:rsidR="00622633" w:rsidRPr="00622633" w:rsidRDefault="00622633" w:rsidP="00622633">
            <w:pPr>
              <w:jc w:val="right"/>
              <w:rPr>
                <w:rFonts w:ascii="Arial" w:hAnsi="Arial" w:cs="Arial"/>
                <w:color w:val="000000"/>
              </w:rPr>
            </w:pPr>
            <w:r>
              <w:rPr>
                <w:rFonts w:ascii="Arial" w:hAnsi="Arial" w:cs="Arial"/>
                <w:color w:val="000000"/>
              </w:rPr>
              <w:t>288</w:t>
            </w:r>
          </w:p>
        </w:tc>
        <w:tc>
          <w:tcPr>
            <w:tcW w:w="1136" w:type="dxa"/>
            <w:tcBorders>
              <w:top w:val="nil"/>
              <w:left w:val="nil"/>
              <w:bottom w:val="single" w:sz="4" w:space="0" w:color="auto"/>
              <w:right w:val="single" w:sz="4" w:space="0" w:color="auto"/>
            </w:tcBorders>
            <w:shd w:val="clear" w:color="000000" w:fill="FFFF00"/>
            <w:vAlign w:val="center"/>
            <w:hideMark/>
          </w:tcPr>
          <w:p w14:paraId="03CBE021" w14:textId="77777777" w:rsidR="00622633" w:rsidRPr="00622633" w:rsidRDefault="00622633" w:rsidP="00622633">
            <w:pPr>
              <w:jc w:val="right"/>
              <w:rPr>
                <w:rFonts w:ascii="Arial" w:hAnsi="Arial" w:cs="Arial"/>
                <w:color w:val="000000"/>
              </w:rPr>
            </w:pPr>
            <w:r>
              <w:rPr>
                <w:rFonts w:ascii="Arial" w:hAnsi="Arial" w:cs="Arial"/>
                <w:color w:val="000000"/>
              </w:rPr>
              <w:t>3888</w:t>
            </w:r>
          </w:p>
        </w:tc>
        <w:tc>
          <w:tcPr>
            <w:tcW w:w="1136" w:type="dxa"/>
            <w:tcBorders>
              <w:top w:val="nil"/>
              <w:left w:val="nil"/>
              <w:bottom w:val="single" w:sz="4" w:space="0" w:color="auto"/>
              <w:right w:val="single" w:sz="4" w:space="0" w:color="auto"/>
            </w:tcBorders>
            <w:shd w:val="clear" w:color="000000" w:fill="FFFFFF"/>
            <w:vAlign w:val="bottom"/>
            <w:hideMark/>
          </w:tcPr>
          <w:p w14:paraId="3F62089D" w14:textId="77777777" w:rsidR="00622633" w:rsidRPr="00622633" w:rsidRDefault="00622633" w:rsidP="00622633">
            <w:pPr>
              <w:jc w:val="right"/>
              <w:rPr>
                <w:rFonts w:ascii="Arial" w:hAnsi="Arial" w:cs="Arial"/>
                <w:color w:val="000000"/>
              </w:rPr>
            </w:pPr>
            <w:r>
              <w:rPr>
                <w:rFonts w:ascii="Arial" w:hAnsi="Arial" w:cs="Arial"/>
                <w:color w:val="000000"/>
              </w:rPr>
              <w:t>288</w:t>
            </w:r>
          </w:p>
        </w:tc>
        <w:tc>
          <w:tcPr>
            <w:tcW w:w="1188" w:type="dxa"/>
            <w:tcBorders>
              <w:top w:val="nil"/>
              <w:left w:val="nil"/>
              <w:bottom w:val="single" w:sz="4" w:space="0" w:color="auto"/>
              <w:right w:val="single" w:sz="4" w:space="0" w:color="auto"/>
            </w:tcBorders>
            <w:shd w:val="clear" w:color="000000" w:fill="FFFFFF"/>
            <w:vAlign w:val="center"/>
            <w:hideMark/>
          </w:tcPr>
          <w:p w14:paraId="2EF13279" w14:textId="77777777" w:rsidR="00622633" w:rsidRPr="00622633" w:rsidRDefault="00622633" w:rsidP="00622633">
            <w:pPr>
              <w:jc w:val="right"/>
              <w:rPr>
                <w:rFonts w:ascii="Arial" w:hAnsi="Arial" w:cs="Arial"/>
                <w:color w:val="000000"/>
              </w:rPr>
            </w:pPr>
            <w:r>
              <w:rPr>
                <w:rFonts w:ascii="Arial" w:hAnsi="Arial" w:cs="Arial"/>
                <w:color w:val="000000"/>
              </w:rPr>
              <w:t>288</w:t>
            </w:r>
          </w:p>
        </w:tc>
        <w:tc>
          <w:tcPr>
            <w:tcW w:w="1136" w:type="dxa"/>
            <w:tcBorders>
              <w:top w:val="nil"/>
              <w:left w:val="nil"/>
              <w:bottom w:val="single" w:sz="4" w:space="0" w:color="auto"/>
              <w:right w:val="single" w:sz="4" w:space="0" w:color="auto"/>
            </w:tcBorders>
            <w:vAlign w:val="center"/>
            <w:hideMark/>
          </w:tcPr>
          <w:p w14:paraId="762A11B6" w14:textId="77777777" w:rsidR="00622633" w:rsidRPr="00622633" w:rsidRDefault="00622633" w:rsidP="00622633">
            <w:pPr>
              <w:jc w:val="right"/>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288</w:t>
            </w:r>
          </w:p>
        </w:tc>
        <w:tc>
          <w:tcPr>
            <w:tcW w:w="1136" w:type="dxa"/>
            <w:tcBorders>
              <w:top w:val="nil"/>
              <w:left w:val="nil"/>
              <w:bottom w:val="single" w:sz="4" w:space="0" w:color="auto"/>
              <w:right w:val="single" w:sz="4" w:space="0" w:color="auto"/>
            </w:tcBorders>
            <w:vAlign w:val="center"/>
            <w:hideMark/>
          </w:tcPr>
          <w:p w14:paraId="46F67771" w14:textId="77777777" w:rsidR="00622633" w:rsidRPr="00622633" w:rsidRDefault="00622633" w:rsidP="00622633">
            <w:pPr>
              <w:jc w:val="right"/>
              <w:rPr>
                <w:rFonts w:ascii="Arial" w:hAnsi="Arial" w:cs="Arial"/>
                <w:color w:val="000000"/>
              </w:rPr>
            </w:pPr>
            <w:r>
              <w:rPr>
                <w:rFonts w:ascii="Arial" w:hAnsi="Arial" w:cs="Arial"/>
                <w:color w:val="000000"/>
              </w:rPr>
              <w:t>288</w:t>
            </w:r>
          </w:p>
        </w:tc>
        <w:tc>
          <w:tcPr>
            <w:tcW w:w="1136" w:type="dxa"/>
            <w:tcBorders>
              <w:top w:val="nil"/>
              <w:left w:val="nil"/>
              <w:bottom w:val="single" w:sz="4" w:space="0" w:color="auto"/>
              <w:right w:val="single" w:sz="4" w:space="0" w:color="auto"/>
            </w:tcBorders>
            <w:shd w:val="clear" w:color="000000" w:fill="FFFFFF"/>
            <w:vAlign w:val="center"/>
            <w:hideMark/>
          </w:tcPr>
          <w:p w14:paraId="7850FB58" w14:textId="77777777" w:rsidR="00622633" w:rsidRPr="00622633" w:rsidRDefault="00622633" w:rsidP="00622633">
            <w:pPr>
              <w:jc w:val="right"/>
              <w:rPr>
                <w:rFonts w:ascii="Arial" w:hAnsi="Arial" w:cs="Arial"/>
                <w:color w:val="000000"/>
              </w:rPr>
            </w:pPr>
            <w:r>
              <w:rPr>
                <w:rFonts w:ascii="Arial" w:hAnsi="Arial" w:cs="Arial"/>
                <w:color w:val="000000"/>
              </w:rPr>
              <w:t>288</w:t>
            </w:r>
          </w:p>
        </w:tc>
      </w:tr>
      <w:tr w:rsidR="00622633" w:rsidRPr="00622633" w14:paraId="08195924" w14:textId="77777777" w:rsidTr="00622633">
        <w:trPr>
          <w:trHeight w:val="760"/>
        </w:trPr>
        <w:tc>
          <w:tcPr>
            <w:tcW w:w="271" w:type="dxa"/>
            <w:tcBorders>
              <w:top w:val="nil"/>
              <w:left w:val="single" w:sz="8" w:space="0" w:color="auto"/>
              <w:bottom w:val="single" w:sz="4" w:space="0" w:color="auto"/>
              <w:right w:val="single" w:sz="4" w:space="0" w:color="auto"/>
            </w:tcBorders>
            <w:vAlign w:val="bottom"/>
            <w:hideMark/>
          </w:tcPr>
          <w:p w14:paraId="5D10C75A"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3</w:t>
            </w:r>
          </w:p>
        </w:tc>
        <w:tc>
          <w:tcPr>
            <w:tcW w:w="2253" w:type="dxa"/>
            <w:tcBorders>
              <w:top w:val="nil"/>
              <w:left w:val="nil"/>
              <w:bottom w:val="single" w:sz="4" w:space="0" w:color="auto"/>
              <w:right w:val="single" w:sz="4" w:space="0" w:color="auto"/>
            </w:tcBorders>
            <w:vAlign w:val="center"/>
            <w:hideMark/>
          </w:tcPr>
          <w:p w14:paraId="67BCB7F0"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Smallest n&gt;1 such that n^2 ≡ 1 \mod 105.</w:t>
            </w:r>
          </w:p>
        </w:tc>
        <w:tc>
          <w:tcPr>
            <w:tcW w:w="1136" w:type="dxa"/>
            <w:tcBorders>
              <w:top w:val="nil"/>
              <w:left w:val="nil"/>
              <w:bottom w:val="single" w:sz="4" w:space="0" w:color="auto"/>
              <w:right w:val="single" w:sz="8" w:space="0" w:color="auto"/>
            </w:tcBorders>
            <w:shd w:val="clear" w:color="000000" w:fill="DAF2D0"/>
            <w:vAlign w:val="center"/>
            <w:hideMark/>
          </w:tcPr>
          <w:p w14:paraId="4DE94FC6" w14:textId="77777777" w:rsidR="00622633" w:rsidRPr="00622633" w:rsidRDefault="00622633" w:rsidP="00622633">
            <w:pPr>
              <w:jc w:val="right"/>
              <w:rPr>
                <w:rFonts w:ascii="Arial" w:hAnsi="Arial" w:cs="Arial"/>
                <w:color w:val="000000"/>
              </w:rPr>
            </w:pPr>
            <w:r>
              <w:rPr>
                <w:rFonts w:ascii="Arial" w:hAnsi="Arial" w:cs="Arial"/>
                <w:color w:val="000000"/>
              </w:rPr>
              <w:t>29</w:t>
            </w:r>
          </w:p>
        </w:tc>
        <w:tc>
          <w:tcPr>
            <w:tcW w:w="1136" w:type="dxa"/>
            <w:tcBorders>
              <w:top w:val="nil"/>
              <w:left w:val="nil"/>
              <w:bottom w:val="single" w:sz="4" w:space="0" w:color="auto"/>
              <w:right w:val="single" w:sz="4" w:space="0" w:color="auto"/>
            </w:tcBorders>
            <w:vAlign w:val="center"/>
            <w:hideMark/>
          </w:tcPr>
          <w:p w14:paraId="0AA633C1" w14:textId="77777777" w:rsidR="00622633" w:rsidRPr="00622633" w:rsidRDefault="00622633" w:rsidP="00622633">
            <w:pPr>
              <w:jc w:val="right"/>
              <w:rPr>
                <w:rFonts w:ascii="Arial" w:hAnsi="Arial" w:cs="Arial"/>
                <w:color w:val="000000"/>
              </w:rPr>
            </w:pPr>
            <w:r>
              <w:rPr>
                <w:rFonts w:ascii="Arial" w:hAnsi="Arial" w:cs="Arial"/>
                <w:color w:val="000000"/>
              </w:rPr>
              <w:t>29</w:t>
            </w:r>
          </w:p>
        </w:tc>
        <w:tc>
          <w:tcPr>
            <w:tcW w:w="1136" w:type="dxa"/>
            <w:tcBorders>
              <w:top w:val="nil"/>
              <w:left w:val="nil"/>
              <w:bottom w:val="single" w:sz="4" w:space="0" w:color="auto"/>
              <w:right w:val="single" w:sz="4" w:space="0" w:color="auto"/>
            </w:tcBorders>
            <w:vAlign w:val="bottom"/>
            <w:hideMark/>
          </w:tcPr>
          <w:p w14:paraId="251C17E8" w14:textId="77777777" w:rsidR="00622633" w:rsidRPr="00622633" w:rsidRDefault="00622633" w:rsidP="00622633">
            <w:pPr>
              <w:jc w:val="right"/>
              <w:rPr>
                <w:rFonts w:ascii="Arial" w:hAnsi="Arial" w:cs="Arial"/>
                <w:color w:val="000000"/>
              </w:rPr>
            </w:pPr>
            <w:r>
              <w:rPr>
                <w:rFonts w:ascii="Arial" w:hAnsi="Arial" w:cs="Arial"/>
                <w:color w:val="000000"/>
              </w:rPr>
              <w:t>29</w:t>
            </w:r>
          </w:p>
        </w:tc>
        <w:tc>
          <w:tcPr>
            <w:tcW w:w="1188" w:type="dxa"/>
            <w:tcBorders>
              <w:top w:val="nil"/>
              <w:left w:val="nil"/>
              <w:bottom w:val="single" w:sz="4" w:space="0" w:color="auto"/>
              <w:right w:val="single" w:sz="4" w:space="0" w:color="auto"/>
            </w:tcBorders>
            <w:shd w:val="clear" w:color="000000" w:fill="FFFFFF"/>
            <w:vAlign w:val="center"/>
            <w:hideMark/>
          </w:tcPr>
          <w:p w14:paraId="41CDD9E0" w14:textId="77777777" w:rsidR="00622633" w:rsidRPr="00622633" w:rsidRDefault="00622633" w:rsidP="00622633">
            <w:pPr>
              <w:jc w:val="right"/>
              <w:rPr>
                <w:rFonts w:ascii="Arial" w:hAnsi="Arial" w:cs="Arial"/>
                <w:color w:val="000000"/>
              </w:rPr>
            </w:pPr>
            <w:r>
              <w:rPr>
                <w:rFonts w:ascii="Arial" w:hAnsi="Arial" w:cs="Arial"/>
                <w:color w:val="000000"/>
              </w:rPr>
              <w:t>29</w:t>
            </w:r>
          </w:p>
        </w:tc>
        <w:tc>
          <w:tcPr>
            <w:tcW w:w="1136" w:type="dxa"/>
            <w:tcBorders>
              <w:top w:val="nil"/>
              <w:left w:val="nil"/>
              <w:bottom w:val="single" w:sz="4" w:space="0" w:color="auto"/>
              <w:right w:val="single" w:sz="4" w:space="0" w:color="auto"/>
            </w:tcBorders>
            <w:shd w:val="clear" w:color="000000" w:fill="FFFFFF"/>
            <w:vAlign w:val="center"/>
            <w:hideMark/>
          </w:tcPr>
          <w:p w14:paraId="112C41DE" w14:textId="77777777" w:rsidR="00622633" w:rsidRPr="00622633" w:rsidRDefault="00622633" w:rsidP="00622633">
            <w:pPr>
              <w:jc w:val="right"/>
              <w:rPr>
                <w:rFonts w:ascii="Arial" w:hAnsi="Arial" w:cs="Arial"/>
                <w:color w:val="000000"/>
              </w:rPr>
            </w:pPr>
            <w:r>
              <w:rPr>
                <w:rFonts w:ascii="Arial" w:hAnsi="Arial" w:cs="Arial"/>
                <w:color w:val="000000"/>
              </w:rPr>
              <w:t>29</w:t>
            </w:r>
          </w:p>
        </w:tc>
        <w:tc>
          <w:tcPr>
            <w:tcW w:w="1136" w:type="dxa"/>
            <w:tcBorders>
              <w:top w:val="nil"/>
              <w:left w:val="nil"/>
              <w:bottom w:val="single" w:sz="4" w:space="0" w:color="auto"/>
              <w:right w:val="single" w:sz="4" w:space="0" w:color="auto"/>
            </w:tcBorders>
            <w:shd w:val="clear" w:color="000000" w:fill="FFFFFF"/>
            <w:vAlign w:val="center"/>
            <w:hideMark/>
          </w:tcPr>
          <w:p w14:paraId="69E78CCE" w14:textId="77777777" w:rsidR="00622633" w:rsidRPr="00622633" w:rsidRDefault="00622633" w:rsidP="00622633">
            <w:pPr>
              <w:jc w:val="right"/>
              <w:rPr>
                <w:rFonts w:ascii="Arial" w:hAnsi="Arial" w:cs="Arial"/>
                <w:color w:val="000000"/>
              </w:rPr>
            </w:pPr>
            <w:r>
              <w:rPr>
                <w:rFonts w:ascii="Arial" w:hAnsi="Arial" w:cs="Arial"/>
                <w:color w:val="000000"/>
              </w:rPr>
              <w:t>29</w:t>
            </w:r>
          </w:p>
        </w:tc>
        <w:tc>
          <w:tcPr>
            <w:tcW w:w="1136" w:type="dxa"/>
            <w:tcBorders>
              <w:top w:val="nil"/>
              <w:left w:val="nil"/>
              <w:bottom w:val="single" w:sz="4" w:space="0" w:color="auto"/>
              <w:right w:val="single" w:sz="4" w:space="0" w:color="auto"/>
            </w:tcBorders>
            <w:shd w:val="clear" w:color="000000" w:fill="FFFF00"/>
            <w:vAlign w:val="center"/>
            <w:hideMark/>
          </w:tcPr>
          <w:p w14:paraId="7311ACA6" w14:textId="77777777" w:rsidR="00622633" w:rsidRPr="00622633" w:rsidRDefault="00622633" w:rsidP="00622633">
            <w:pPr>
              <w:jc w:val="right"/>
              <w:rPr>
                <w:rFonts w:ascii="Arial" w:hAnsi="Arial" w:cs="Arial"/>
                <w:color w:val="000000"/>
              </w:rPr>
            </w:pPr>
            <w:r>
              <w:rPr>
                <w:rFonts w:ascii="Arial" w:hAnsi="Arial" w:cs="Arial"/>
                <w:color w:val="000000"/>
              </w:rPr>
              <w:t>8</w:t>
            </w:r>
          </w:p>
        </w:tc>
      </w:tr>
      <w:tr w:rsidR="00622633" w:rsidRPr="00622633" w14:paraId="3902FCE2" w14:textId="77777777" w:rsidTr="00622633">
        <w:trPr>
          <w:trHeight w:val="380"/>
        </w:trPr>
        <w:tc>
          <w:tcPr>
            <w:tcW w:w="271" w:type="dxa"/>
            <w:tcBorders>
              <w:top w:val="nil"/>
              <w:left w:val="single" w:sz="8" w:space="0" w:color="auto"/>
              <w:bottom w:val="single" w:sz="4" w:space="0" w:color="auto"/>
              <w:right w:val="single" w:sz="4" w:space="0" w:color="auto"/>
            </w:tcBorders>
            <w:vAlign w:val="bottom"/>
            <w:hideMark/>
          </w:tcPr>
          <w:p w14:paraId="4F7D5EB8" w14:textId="77777777" w:rsidR="00622633" w:rsidRPr="00622633" w:rsidRDefault="00622633" w:rsidP="00622633">
            <w:pPr>
              <w:jc w:val="right"/>
              <w:rPr>
                <w:rFonts w:ascii="Aptos Narrow" w:hAnsi="Aptos Narrow"/>
                <w:color w:val="000000"/>
              </w:rPr>
            </w:pPr>
            <w:r>
              <w:rPr>
                <w:rFonts w:ascii="Aptos Narrow" w:hAnsi="Aptos Narrow"/>
                <w:color w:val="000000"/>
              </w:rPr>
              <w:t>4</w:t>
            </w:r>
          </w:p>
        </w:tc>
        <w:tc>
          <w:tcPr>
            <w:tcW w:w="2253" w:type="dxa"/>
            <w:tcBorders>
              <w:top w:val="nil"/>
              <w:left w:val="nil"/>
              <w:bottom w:val="single" w:sz="4" w:space="0" w:color="auto"/>
              <w:right w:val="single" w:sz="4" w:space="0" w:color="auto"/>
            </w:tcBorders>
            <w:vAlign w:val="center"/>
            <w:hideMark/>
          </w:tcPr>
          <w:p w14:paraId="17A78BDE"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Solve 17x ≡ 1 \mod 43.</w:t>
            </w:r>
          </w:p>
        </w:tc>
        <w:tc>
          <w:tcPr>
            <w:tcW w:w="1136" w:type="dxa"/>
            <w:tcBorders>
              <w:top w:val="nil"/>
              <w:left w:val="nil"/>
              <w:bottom w:val="single" w:sz="4" w:space="0" w:color="auto"/>
              <w:right w:val="single" w:sz="8" w:space="0" w:color="auto"/>
            </w:tcBorders>
            <w:shd w:val="clear" w:color="000000" w:fill="DAF2D0"/>
            <w:vAlign w:val="center"/>
            <w:hideMark/>
          </w:tcPr>
          <w:p w14:paraId="11AD8105" w14:textId="77777777" w:rsidR="00622633" w:rsidRPr="00622633" w:rsidRDefault="00622633" w:rsidP="00622633">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vAlign w:val="center"/>
            <w:hideMark/>
          </w:tcPr>
          <w:p w14:paraId="483B473A" w14:textId="77777777" w:rsidR="00622633" w:rsidRPr="00622633" w:rsidRDefault="00622633" w:rsidP="00622633">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vAlign w:val="bottom"/>
            <w:hideMark/>
          </w:tcPr>
          <w:p w14:paraId="25284E91" w14:textId="77777777" w:rsidR="00622633" w:rsidRPr="00622633" w:rsidRDefault="00622633" w:rsidP="00622633">
            <w:pPr>
              <w:jc w:val="right"/>
              <w:rPr>
                <w:rFonts w:ascii="Arial" w:hAnsi="Arial" w:cs="Arial"/>
                <w:color w:val="000000"/>
              </w:rPr>
            </w:pPr>
            <w:r>
              <w:rPr>
                <w:rFonts w:ascii="Arial" w:hAnsi="Arial" w:cs="Arial"/>
                <w:color w:val="000000"/>
              </w:rPr>
              <w:t>38</w:t>
            </w:r>
          </w:p>
        </w:tc>
        <w:tc>
          <w:tcPr>
            <w:tcW w:w="1188" w:type="dxa"/>
            <w:tcBorders>
              <w:top w:val="nil"/>
              <w:left w:val="nil"/>
              <w:bottom w:val="single" w:sz="4" w:space="0" w:color="auto"/>
              <w:right w:val="single" w:sz="4" w:space="0" w:color="auto"/>
            </w:tcBorders>
            <w:shd w:val="clear" w:color="000000" w:fill="FFFFFF"/>
            <w:vAlign w:val="center"/>
            <w:hideMark/>
          </w:tcPr>
          <w:p w14:paraId="165AE9FE" w14:textId="77777777" w:rsidR="00622633" w:rsidRPr="00622633" w:rsidRDefault="00622633" w:rsidP="00622633">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shd w:val="clear" w:color="000000" w:fill="FFFFFF"/>
            <w:vAlign w:val="center"/>
            <w:hideMark/>
          </w:tcPr>
          <w:p w14:paraId="38CF7C88" w14:textId="77777777" w:rsidR="00622633" w:rsidRPr="00622633" w:rsidRDefault="00622633" w:rsidP="00622633">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shd w:val="clear" w:color="000000" w:fill="FFFFFF"/>
            <w:vAlign w:val="center"/>
            <w:hideMark/>
          </w:tcPr>
          <w:p w14:paraId="0AE93D49" w14:textId="77777777" w:rsidR="00622633" w:rsidRPr="00622633" w:rsidRDefault="00622633" w:rsidP="00622633">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shd w:val="clear" w:color="000000" w:fill="FFFF00"/>
            <w:vAlign w:val="center"/>
            <w:hideMark/>
          </w:tcPr>
          <w:p w14:paraId="30E0BEC3" w14:textId="77777777" w:rsidR="00622633" w:rsidRPr="00622633" w:rsidRDefault="00622633" w:rsidP="00622633">
            <w:pPr>
              <w:jc w:val="right"/>
              <w:rPr>
                <w:rFonts w:ascii="Arial" w:hAnsi="Arial" w:cs="Arial"/>
                <w:color w:val="000000"/>
              </w:rPr>
            </w:pPr>
            <w:r>
              <w:rPr>
                <w:rFonts w:ascii="Arial" w:hAnsi="Arial" w:cs="Arial"/>
                <w:color w:val="000000"/>
              </w:rPr>
              <w:t>33</w:t>
            </w:r>
          </w:p>
        </w:tc>
      </w:tr>
      <w:tr w:rsidR="00622633" w:rsidRPr="00622633" w14:paraId="693B96EC" w14:textId="77777777" w:rsidTr="00622633">
        <w:trPr>
          <w:trHeight w:val="2040"/>
        </w:trPr>
        <w:tc>
          <w:tcPr>
            <w:tcW w:w="271" w:type="dxa"/>
            <w:tcBorders>
              <w:top w:val="nil"/>
              <w:left w:val="single" w:sz="8" w:space="0" w:color="auto"/>
              <w:bottom w:val="single" w:sz="4" w:space="0" w:color="auto"/>
              <w:right w:val="single" w:sz="4" w:space="0" w:color="auto"/>
            </w:tcBorders>
            <w:vAlign w:val="bottom"/>
            <w:hideMark/>
          </w:tcPr>
          <w:p w14:paraId="42AC2CDD" w14:textId="77777777" w:rsidR="00622633" w:rsidRPr="00622633" w:rsidRDefault="00622633" w:rsidP="00622633">
            <w:pPr>
              <w:jc w:val="right"/>
              <w:rPr>
                <w:rFonts w:ascii="Aptos Narrow" w:hAnsi="Aptos Narrow"/>
                <w:color w:val="000000"/>
              </w:rPr>
            </w:pPr>
            <w:r>
              <w:rPr>
                <w:rFonts w:ascii="Aptos Narrow" w:hAnsi="Aptos Narrow"/>
                <w:color w:val="000000"/>
              </w:rPr>
              <w:t>5</w:t>
            </w:r>
          </w:p>
        </w:tc>
        <w:tc>
          <w:tcPr>
            <w:tcW w:w="2253" w:type="dxa"/>
            <w:tcBorders>
              <w:top w:val="nil"/>
              <w:left w:val="nil"/>
              <w:bottom w:val="single" w:sz="4" w:space="0" w:color="auto"/>
              <w:right w:val="single" w:sz="4" w:space="0" w:color="auto"/>
            </w:tcBorders>
            <w:vAlign w:val="center"/>
            <w:hideMark/>
          </w:tcPr>
          <w:p w14:paraId="6241EE0E" w14:textId="77777777" w:rsidR="00622633" w:rsidRPr="00622633" w:rsidRDefault="00622633" w:rsidP="00622633">
            <w:pPr>
              <w:rPr>
                <w:rFonts w:ascii="Arial" w:hAnsi="Arial" w:cs="Arial"/>
                <w:color w:val="000000"/>
              </w:rPr>
            </w:pPr>
            <w:r>
              <w:rPr>
                <w:rFonts w:ascii="Arial" w:hAnsi="Arial" w:cs="Arial"/>
                <w:color w:val="000000"/>
              </w:rPr>
              <w:t>Three persons make statements: Alice: “Bob lies.” Bob: “Charlie lies.” Charlie: “Exactly two tell the truth.” ,Who tells truth?</w:t>
            </w:r>
          </w:p>
        </w:tc>
        <w:tc>
          <w:tcPr>
            <w:tcW w:w="1136" w:type="dxa"/>
            <w:tcBorders>
              <w:top w:val="nil"/>
              <w:left w:val="nil"/>
              <w:bottom w:val="single" w:sz="4" w:space="0" w:color="auto"/>
              <w:right w:val="single" w:sz="8" w:space="0" w:color="auto"/>
            </w:tcBorders>
            <w:shd w:val="clear" w:color="000000" w:fill="DAF2D0"/>
            <w:vAlign w:val="center"/>
            <w:hideMark/>
          </w:tcPr>
          <w:p w14:paraId="16566BC6" w14:textId="77777777" w:rsidR="00622633" w:rsidRPr="00622633" w:rsidRDefault="00622633" w:rsidP="00622633">
            <w:pPr>
              <w:jc w:val="right"/>
              <w:rPr>
                <w:rFonts w:ascii="Arial" w:hAnsi="Arial" w:cs="Arial"/>
                <w:color w:val="000000"/>
              </w:rPr>
            </w:pPr>
            <w:r>
              <w:rPr>
                <w:rFonts w:ascii="Arial" w:hAnsi="Arial" w:cs="Arial"/>
                <w:color w:val="000000"/>
              </w:rPr>
              <w:t>Bob</w:t>
            </w:r>
          </w:p>
        </w:tc>
        <w:tc>
          <w:tcPr>
            <w:tcW w:w="1136" w:type="dxa"/>
            <w:tcBorders>
              <w:top w:val="nil"/>
              <w:left w:val="nil"/>
              <w:bottom w:val="single" w:sz="4" w:space="0" w:color="auto"/>
              <w:right w:val="single" w:sz="4" w:space="0" w:color="auto"/>
            </w:tcBorders>
            <w:vAlign w:val="center"/>
            <w:hideMark/>
          </w:tcPr>
          <w:p w14:paraId="0C7158DC" w14:textId="77777777" w:rsidR="00622633" w:rsidRPr="00622633" w:rsidRDefault="00622633" w:rsidP="00622633">
            <w:pPr>
              <w:jc w:val="right"/>
              <w:rPr>
                <w:rFonts w:ascii="Arial" w:hAnsi="Arial" w:cs="Arial"/>
                <w:color w:val="000000"/>
              </w:rPr>
            </w:pPr>
            <w:r>
              <w:rPr>
                <w:rFonts w:ascii="Arial" w:hAnsi="Arial" w:cs="Arial"/>
                <w:color w:val="000000"/>
              </w:rPr>
              <w:t>Bob</w:t>
            </w:r>
          </w:p>
        </w:tc>
        <w:tc>
          <w:tcPr>
            <w:tcW w:w="1136" w:type="dxa"/>
            <w:tcBorders>
              <w:top w:val="nil"/>
              <w:left w:val="nil"/>
              <w:bottom w:val="single" w:sz="4" w:space="0" w:color="auto"/>
              <w:right w:val="single" w:sz="4" w:space="0" w:color="auto"/>
            </w:tcBorders>
            <w:vAlign w:val="bottom"/>
            <w:hideMark/>
          </w:tcPr>
          <w:p w14:paraId="736A9FCC" w14:textId="77777777" w:rsidR="00622633" w:rsidRPr="00622633" w:rsidRDefault="00622633" w:rsidP="00622633">
            <w:pPr>
              <w:jc w:val="right"/>
              <w:rPr>
                <w:rFonts w:ascii="Arial" w:hAnsi="Arial" w:cs="Arial"/>
                <w:color w:val="000000"/>
              </w:rPr>
            </w:pPr>
            <w:r>
              <w:rPr>
                <w:rFonts w:ascii="Arial" w:hAnsi="Arial" w:cs="Arial"/>
                <w:color w:val="000000"/>
              </w:rPr>
              <w:t>Bob</w:t>
            </w:r>
          </w:p>
        </w:tc>
        <w:tc>
          <w:tcPr>
            <w:tcW w:w="1188" w:type="dxa"/>
            <w:tcBorders>
              <w:top w:val="nil"/>
              <w:left w:val="nil"/>
              <w:bottom w:val="single" w:sz="4" w:space="0" w:color="auto"/>
              <w:right w:val="single" w:sz="4" w:space="0" w:color="auto"/>
            </w:tcBorders>
            <w:shd w:val="clear" w:color="000000" w:fill="FFFF00"/>
            <w:vAlign w:val="center"/>
            <w:hideMark/>
          </w:tcPr>
          <w:p w14:paraId="5C8157EF" w14:textId="77777777" w:rsidR="00622633" w:rsidRPr="00622633" w:rsidRDefault="00622633" w:rsidP="00622633">
            <w:pPr>
              <w:jc w:val="right"/>
              <w:rPr>
                <w:rFonts w:ascii="Arial" w:hAnsi="Arial" w:cs="Arial"/>
                <w:color w:val="000000"/>
              </w:rPr>
            </w:pPr>
            <w:r>
              <w:rPr>
                <w:rFonts w:ascii="Arial" w:hAnsi="Arial" w:cs="Arial"/>
                <w:color w:val="000000"/>
              </w:rPr>
              <w:t>Alice and Bob</w:t>
            </w:r>
          </w:p>
        </w:tc>
        <w:tc>
          <w:tcPr>
            <w:tcW w:w="1136" w:type="dxa"/>
            <w:tcBorders>
              <w:top w:val="nil"/>
              <w:left w:val="nil"/>
              <w:bottom w:val="single" w:sz="4" w:space="0" w:color="auto"/>
              <w:right w:val="single" w:sz="4" w:space="0" w:color="auto"/>
            </w:tcBorders>
            <w:vAlign w:val="center"/>
            <w:hideMark/>
          </w:tcPr>
          <w:p w14:paraId="69174B35" w14:textId="77777777" w:rsidR="00622633" w:rsidRPr="00622633" w:rsidRDefault="00622633" w:rsidP="00622633">
            <w:pPr>
              <w:jc w:val="right"/>
              <w:rPr>
                <w:rFonts w:ascii="Arial" w:hAnsi="Arial" w:cs="Arial"/>
                <w:color w:val="000000"/>
              </w:rPr>
            </w:pPr>
            <w:r>
              <w:rPr>
                <w:rFonts w:ascii="Arial" w:hAnsi="Arial" w:cs="Arial"/>
                <w:color w:val="000000"/>
              </w:rPr>
              <w:t>Bob</w:t>
            </w:r>
          </w:p>
        </w:tc>
        <w:tc>
          <w:tcPr>
            <w:tcW w:w="1136" w:type="dxa"/>
            <w:tcBorders>
              <w:top w:val="nil"/>
              <w:left w:val="nil"/>
              <w:bottom w:val="single" w:sz="4" w:space="0" w:color="auto"/>
              <w:right w:val="single" w:sz="4" w:space="0" w:color="auto"/>
            </w:tcBorders>
            <w:vAlign w:val="center"/>
            <w:hideMark/>
          </w:tcPr>
          <w:p w14:paraId="3DAD12DC" w14:textId="77777777" w:rsidR="00622633" w:rsidRPr="00622633" w:rsidRDefault="00622633" w:rsidP="00622633">
            <w:pPr>
              <w:jc w:val="right"/>
              <w:rPr>
                <w:rFonts w:ascii="Arial" w:hAnsi="Arial" w:cs="Arial"/>
                <w:color w:val="000000"/>
              </w:rPr>
            </w:pPr>
            <w:r>
              <w:rPr>
                <w:rFonts w:ascii="Arial" w:hAnsi="Arial" w:cs="Arial"/>
                <w:color w:val="000000"/>
              </w:rPr>
              <w:t>Bob</w:t>
            </w:r>
          </w:p>
        </w:tc>
        <w:tc>
          <w:tcPr>
            <w:tcW w:w="1136" w:type="dxa"/>
            <w:tcBorders>
              <w:top w:val="nil"/>
              <w:left w:val="nil"/>
              <w:bottom w:val="single" w:sz="4" w:space="0" w:color="auto"/>
              <w:right w:val="single" w:sz="4" w:space="0" w:color="auto"/>
            </w:tcBorders>
            <w:vAlign w:val="center"/>
            <w:hideMark/>
          </w:tcPr>
          <w:p w14:paraId="33B95D43" w14:textId="77777777" w:rsidR="00622633" w:rsidRPr="00622633" w:rsidRDefault="00622633" w:rsidP="00622633">
            <w:pPr>
              <w:jc w:val="right"/>
              <w:rPr>
                <w:rFonts w:ascii="Arial" w:hAnsi="Arial" w:cs="Arial"/>
                <w:color w:val="000000"/>
              </w:rPr>
            </w:pPr>
            <w:r>
              <w:rPr>
                <w:rFonts w:ascii="Arial" w:hAnsi="Arial" w:cs="Arial"/>
                <w:color w:val="000000"/>
              </w:rPr>
              <w:t>Bob</w:t>
            </w:r>
          </w:p>
        </w:tc>
      </w:tr>
      <w:tr w:rsidR="00622633" w:rsidRPr="00622633" w14:paraId="4E530327" w14:textId="77777777" w:rsidTr="00622633">
        <w:trPr>
          <w:trHeight w:val="2040"/>
        </w:trPr>
        <w:tc>
          <w:tcPr>
            <w:tcW w:w="271" w:type="dxa"/>
            <w:tcBorders>
              <w:top w:val="nil"/>
              <w:left w:val="single" w:sz="8" w:space="0" w:color="auto"/>
              <w:bottom w:val="single" w:sz="4" w:space="0" w:color="auto"/>
              <w:right w:val="single" w:sz="4" w:space="0" w:color="auto"/>
            </w:tcBorders>
            <w:vAlign w:val="bottom"/>
            <w:hideMark/>
          </w:tcPr>
          <w:p w14:paraId="2E19D5CB" w14:textId="77777777" w:rsidR="00622633" w:rsidRPr="00622633" w:rsidRDefault="00622633" w:rsidP="00622633">
            <w:pPr>
              <w:jc w:val="right"/>
              <w:rPr>
                <w:rFonts w:ascii="Aptos Narrow" w:hAnsi="Aptos Narrow"/>
                <w:color w:val="000000"/>
              </w:rPr>
            </w:pPr>
            <w:r>
              <w:rPr>
                <w:rFonts w:ascii="Aptos Narrow" w:hAnsi="Aptos Narrow"/>
                <w:color w:val="000000"/>
              </w:rPr>
              <w:t>6</w:t>
            </w:r>
          </w:p>
        </w:tc>
        <w:tc>
          <w:tcPr>
            <w:tcW w:w="2253" w:type="dxa"/>
            <w:tcBorders>
              <w:top w:val="nil"/>
              <w:left w:val="nil"/>
              <w:bottom w:val="single" w:sz="4" w:space="0" w:color="auto"/>
              <w:right w:val="single" w:sz="4" w:space="0" w:color="auto"/>
            </w:tcBorders>
            <w:vAlign w:val="center"/>
            <w:hideMark/>
          </w:tcPr>
          <w:p w14:paraId="302BA277" w14:textId="77777777" w:rsidR="00622633" w:rsidRPr="00622633" w:rsidRDefault="00622633" w:rsidP="00622633">
            <w:pPr>
              <w:rPr>
                <w:rFonts w:ascii="Arial" w:hAnsi="Arial" w:cs="Arial"/>
                <w:color w:val="000000"/>
              </w:rPr>
            </w:pPr>
            <w:r>
              <w:rPr>
                <w:rFonts w:ascii="Arial" w:hAnsi="Arial" w:cs="Arial"/>
                <w:color w:val="000000"/>
              </w:rPr>
              <w:t>Box A: “Gold is in box C.”, Box B: “Gold is not in box C.”, Box C: “Gold is not in box B..” Exactly ONE label is true. Which box contains gold?</w:t>
            </w:r>
          </w:p>
        </w:tc>
        <w:tc>
          <w:tcPr>
            <w:tcW w:w="1136" w:type="dxa"/>
            <w:tcBorders>
              <w:top w:val="nil"/>
              <w:left w:val="nil"/>
              <w:bottom w:val="single" w:sz="4" w:space="0" w:color="auto"/>
              <w:right w:val="single" w:sz="8" w:space="0" w:color="auto"/>
            </w:tcBorders>
            <w:shd w:val="clear" w:color="000000" w:fill="DAF2D0"/>
            <w:vAlign w:val="center"/>
            <w:hideMark/>
          </w:tcPr>
          <w:p w14:paraId="15048148" w14:textId="77777777" w:rsidR="00622633" w:rsidRPr="00622633" w:rsidRDefault="00622633" w:rsidP="00622633">
            <w:pPr>
              <w:jc w:val="right"/>
              <w:rPr>
                <w:rFonts w:ascii="Arial" w:hAnsi="Arial" w:cs="Arial"/>
                <w:color w:val="000000"/>
              </w:rPr>
            </w:pPr>
            <w:r>
              <w:rPr>
                <w:rFonts w:ascii="Arial" w:hAnsi="Arial" w:cs="Arial"/>
                <w:color w:val="000000"/>
              </w:rPr>
              <w:t>Box B</w:t>
            </w:r>
          </w:p>
        </w:tc>
        <w:tc>
          <w:tcPr>
            <w:tcW w:w="1136" w:type="dxa"/>
            <w:tcBorders>
              <w:top w:val="nil"/>
              <w:left w:val="nil"/>
              <w:bottom w:val="single" w:sz="4" w:space="0" w:color="auto"/>
              <w:right w:val="single" w:sz="4" w:space="0" w:color="auto"/>
            </w:tcBorders>
            <w:vAlign w:val="center"/>
            <w:hideMark/>
          </w:tcPr>
          <w:p w14:paraId="68E056A9" w14:textId="77777777" w:rsidR="00622633" w:rsidRPr="00622633" w:rsidRDefault="00622633" w:rsidP="00622633">
            <w:pPr>
              <w:jc w:val="right"/>
              <w:rPr>
                <w:rFonts w:ascii="Arial" w:hAnsi="Arial" w:cs="Arial"/>
                <w:color w:val="000000"/>
              </w:rPr>
            </w:pPr>
            <w:r>
              <w:rPr>
                <w:rFonts w:ascii="Arial" w:hAnsi="Arial" w:cs="Arial"/>
                <w:color w:val="000000"/>
              </w:rPr>
              <w:t>Box B</w:t>
            </w:r>
          </w:p>
        </w:tc>
        <w:tc>
          <w:tcPr>
            <w:tcW w:w="1136" w:type="dxa"/>
            <w:tcBorders>
              <w:top w:val="nil"/>
              <w:left w:val="nil"/>
              <w:bottom w:val="single" w:sz="4" w:space="0" w:color="auto"/>
              <w:right w:val="single" w:sz="4" w:space="0" w:color="auto"/>
            </w:tcBorders>
            <w:vAlign w:val="bottom"/>
            <w:hideMark/>
          </w:tcPr>
          <w:p w14:paraId="01697162" w14:textId="77777777" w:rsidR="00622633" w:rsidRPr="00622633" w:rsidRDefault="00622633" w:rsidP="00622633">
            <w:pPr>
              <w:jc w:val="right"/>
              <w:rPr>
                <w:rFonts w:ascii="Arial" w:hAnsi="Arial" w:cs="Arial"/>
                <w:color w:val="000000"/>
              </w:rPr>
            </w:pPr>
            <w:r>
              <w:rPr>
                <w:rFonts w:ascii="Arial" w:hAnsi="Arial" w:cs="Arial"/>
                <w:color w:val="000000"/>
              </w:rPr>
              <w:t>Box B</w:t>
            </w:r>
          </w:p>
        </w:tc>
        <w:tc>
          <w:tcPr>
            <w:tcW w:w="1188" w:type="dxa"/>
            <w:tcBorders>
              <w:top w:val="nil"/>
              <w:left w:val="nil"/>
              <w:bottom w:val="single" w:sz="4" w:space="0" w:color="auto"/>
              <w:right w:val="single" w:sz="4" w:space="0" w:color="auto"/>
            </w:tcBorders>
            <w:shd w:val="clear" w:color="000000" w:fill="FFFFFF"/>
            <w:vAlign w:val="center"/>
            <w:hideMark/>
          </w:tcPr>
          <w:p w14:paraId="452F63DD" w14:textId="77777777" w:rsidR="00622633" w:rsidRPr="00622633" w:rsidRDefault="00622633" w:rsidP="00622633">
            <w:pPr>
              <w:jc w:val="right"/>
              <w:rPr>
                <w:rFonts w:ascii="Arial" w:hAnsi="Arial" w:cs="Arial"/>
                <w:color w:val="000000"/>
              </w:rPr>
            </w:pPr>
            <w:r>
              <w:rPr>
                <w:rFonts w:ascii="Arial" w:hAnsi="Arial" w:cs="Arial"/>
                <w:color w:val="000000"/>
              </w:rPr>
              <w:t>Box B</w:t>
            </w:r>
          </w:p>
        </w:tc>
        <w:tc>
          <w:tcPr>
            <w:tcW w:w="1136" w:type="dxa"/>
            <w:tcBorders>
              <w:top w:val="nil"/>
              <w:left w:val="nil"/>
              <w:bottom w:val="single" w:sz="4" w:space="0" w:color="auto"/>
              <w:right w:val="single" w:sz="4" w:space="0" w:color="auto"/>
            </w:tcBorders>
            <w:shd w:val="clear" w:color="000000" w:fill="FFFF00"/>
            <w:vAlign w:val="center"/>
            <w:hideMark/>
          </w:tcPr>
          <w:p w14:paraId="4616F605" w14:textId="77777777" w:rsidR="00622633" w:rsidRPr="00622633" w:rsidRDefault="00622633" w:rsidP="00622633">
            <w:pPr>
              <w:jc w:val="right"/>
              <w:rPr>
                <w:rFonts w:ascii="Arial" w:hAnsi="Arial" w:cs="Arial"/>
                <w:color w:val="000000"/>
              </w:rPr>
            </w:pPr>
            <w:r>
              <w:rPr>
                <w:rFonts w:ascii="Arial" w:hAnsi="Arial" w:cs="Arial"/>
                <w:color w:val="000000"/>
              </w:rPr>
              <w:t>Gold here</w:t>
            </w:r>
          </w:p>
        </w:tc>
        <w:tc>
          <w:tcPr>
            <w:tcW w:w="1136" w:type="dxa"/>
            <w:tcBorders>
              <w:top w:val="nil"/>
              <w:left w:val="nil"/>
              <w:bottom w:val="single" w:sz="4" w:space="0" w:color="auto"/>
              <w:right w:val="single" w:sz="4" w:space="0" w:color="auto"/>
            </w:tcBorders>
            <w:shd w:val="clear" w:color="000000" w:fill="FFFFFF"/>
            <w:vAlign w:val="center"/>
            <w:hideMark/>
          </w:tcPr>
          <w:p w14:paraId="79E8EFDC" w14:textId="77777777" w:rsidR="00622633" w:rsidRPr="00622633" w:rsidRDefault="00622633" w:rsidP="00622633">
            <w:pPr>
              <w:jc w:val="right"/>
              <w:rPr>
                <w:rFonts w:ascii="Arial" w:hAnsi="Arial" w:cs="Arial"/>
                <w:color w:val="000000"/>
              </w:rPr>
            </w:pPr>
            <w:r>
              <w:rPr>
                <w:rFonts w:ascii="Arial" w:hAnsi="Arial" w:cs="Arial"/>
                <w:color w:val="000000"/>
              </w:rPr>
              <w:t>Box B</w:t>
            </w:r>
          </w:p>
        </w:tc>
        <w:tc>
          <w:tcPr>
            <w:tcW w:w="1136" w:type="dxa"/>
            <w:tcBorders>
              <w:top w:val="nil"/>
              <w:left w:val="nil"/>
              <w:bottom w:val="single" w:sz="4" w:space="0" w:color="auto"/>
              <w:right w:val="single" w:sz="4" w:space="0" w:color="auto"/>
            </w:tcBorders>
            <w:shd w:val="clear" w:color="000000" w:fill="FFFFFF"/>
            <w:vAlign w:val="center"/>
            <w:hideMark/>
          </w:tcPr>
          <w:p w14:paraId="7846C726" w14:textId="77777777" w:rsidR="00622633" w:rsidRPr="00622633" w:rsidRDefault="00622633" w:rsidP="00622633">
            <w:pPr>
              <w:jc w:val="right"/>
              <w:rPr>
                <w:rFonts w:ascii="Arial" w:hAnsi="Arial" w:cs="Arial"/>
                <w:color w:val="000000"/>
              </w:rPr>
            </w:pPr>
            <w:r>
              <w:rPr>
                <w:rFonts w:ascii="Arial" w:hAnsi="Arial" w:cs="Arial"/>
                <w:color w:val="000000"/>
              </w:rPr>
              <w:t>Box B</w:t>
            </w:r>
          </w:p>
        </w:tc>
      </w:tr>
      <w:tr w:rsidR="00622633" w:rsidRPr="00622633" w14:paraId="5AC54212"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61ACBCDE" w14:textId="77777777" w:rsidR="00622633" w:rsidRPr="00622633" w:rsidRDefault="00622633" w:rsidP="00622633">
            <w:pPr>
              <w:jc w:val="right"/>
              <w:rPr>
                <w:rFonts w:ascii="Aptos Narrow" w:hAnsi="Aptos Narrow"/>
                <w:color w:val="000000"/>
              </w:rPr>
            </w:pPr>
            <w:r>
              <w:rPr>
                <w:rFonts w:ascii="Aptos Narrow" w:hAnsi="Aptos Narrow"/>
                <w:color w:val="000000"/>
              </w:rPr>
              <w:t>7</w:t>
            </w:r>
          </w:p>
        </w:tc>
        <w:tc>
          <w:tcPr>
            <w:tcW w:w="2253" w:type="dxa"/>
            <w:tcBorders>
              <w:top w:val="nil"/>
              <w:left w:val="nil"/>
              <w:bottom w:val="single" w:sz="4" w:space="0" w:color="auto"/>
              <w:right w:val="single" w:sz="4" w:space="0" w:color="auto"/>
            </w:tcBorders>
            <w:vAlign w:val="center"/>
            <w:hideMark/>
          </w:tcPr>
          <w:p w14:paraId="3AD6785A" w14:textId="77777777" w:rsidR="00622633" w:rsidRPr="00622633" w:rsidRDefault="00622633" w:rsidP="00622633">
            <w:pPr>
              <w:rPr>
                <w:rFonts w:ascii="Arial" w:hAnsi="Arial" w:cs="Arial"/>
                <w:color w:val="000000"/>
              </w:rPr>
            </w:pPr>
            <w:r>
              <w:rPr>
                <w:rFonts w:ascii="Arial" w:hAnsi="Arial" w:cs="Arial"/>
                <w:color w:val="000000"/>
              </w:rPr>
              <w:t>Find smallest integer divisible by 3,5,7 whose digit sum is 9.</w:t>
            </w:r>
          </w:p>
        </w:tc>
        <w:tc>
          <w:tcPr>
            <w:tcW w:w="1136" w:type="dxa"/>
            <w:tcBorders>
              <w:top w:val="nil"/>
              <w:left w:val="nil"/>
              <w:bottom w:val="single" w:sz="4" w:space="0" w:color="auto"/>
              <w:right w:val="single" w:sz="8" w:space="0" w:color="auto"/>
            </w:tcBorders>
            <w:shd w:val="clear" w:color="000000" w:fill="DAF2D0"/>
            <w:vAlign w:val="center"/>
            <w:hideMark/>
          </w:tcPr>
          <w:p w14:paraId="50D3D728" w14:textId="77777777" w:rsidR="00622633" w:rsidRPr="00622633" w:rsidRDefault="00622633" w:rsidP="00622633">
            <w:pPr>
              <w:jc w:val="right"/>
              <w:rPr>
                <w:rFonts w:ascii="Arial" w:hAnsi="Arial" w:cs="Arial"/>
                <w:color w:val="000000"/>
              </w:rPr>
            </w:pPr>
            <w:r>
              <w:rPr>
                <w:rFonts w:ascii="Arial" w:hAnsi="Arial" w:cs="Arial"/>
                <w:color w:val="000000"/>
              </w:rPr>
              <w:t>315</w:t>
            </w:r>
          </w:p>
        </w:tc>
        <w:tc>
          <w:tcPr>
            <w:tcW w:w="1136" w:type="dxa"/>
            <w:tcBorders>
              <w:top w:val="nil"/>
              <w:left w:val="nil"/>
              <w:bottom w:val="single" w:sz="4" w:space="0" w:color="auto"/>
              <w:right w:val="single" w:sz="4" w:space="0" w:color="auto"/>
            </w:tcBorders>
            <w:vAlign w:val="center"/>
            <w:hideMark/>
          </w:tcPr>
          <w:p w14:paraId="69F1F7CA" w14:textId="77777777" w:rsidR="00622633" w:rsidRPr="00622633" w:rsidRDefault="00622633" w:rsidP="00622633">
            <w:pPr>
              <w:jc w:val="right"/>
              <w:rPr>
                <w:rFonts w:ascii="Arial" w:hAnsi="Arial" w:cs="Arial"/>
                <w:color w:val="000000"/>
              </w:rPr>
            </w:pPr>
            <w:r>
              <w:rPr>
                <w:rFonts w:ascii="Arial" w:hAnsi="Arial" w:cs="Arial"/>
                <w:color w:val="000000"/>
              </w:rPr>
              <w:t>315</w:t>
            </w:r>
          </w:p>
        </w:tc>
        <w:tc>
          <w:tcPr>
            <w:tcW w:w="1136" w:type="dxa"/>
            <w:tcBorders>
              <w:top w:val="nil"/>
              <w:left w:val="nil"/>
              <w:bottom w:val="single" w:sz="4" w:space="0" w:color="auto"/>
              <w:right w:val="single" w:sz="4" w:space="0" w:color="auto"/>
            </w:tcBorders>
            <w:vAlign w:val="bottom"/>
            <w:hideMark/>
          </w:tcPr>
          <w:p w14:paraId="02BBED8F" w14:textId="77777777" w:rsidR="00622633" w:rsidRPr="00622633" w:rsidRDefault="00622633" w:rsidP="00622633">
            <w:pPr>
              <w:jc w:val="right"/>
              <w:rPr>
                <w:rFonts w:ascii="Arial" w:hAnsi="Arial" w:cs="Arial"/>
                <w:color w:val="000000"/>
              </w:rPr>
            </w:pPr>
            <w:r>
              <w:rPr>
                <w:rFonts w:ascii="Arial" w:hAnsi="Arial" w:cs="Arial"/>
                <w:color w:val="000000"/>
              </w:rPr>
              <w:t>315</w:t>
            </w:r>
          </w:p>
        </w:tc>
        <w:tc>
          <w:tcPr>
            <w:tcW w:w="1188" w:type="dxa"/>
            <w:tcBorders>
              <w:top w:val="nil"/>
              <w:left w:val="nil"/>
              <w:bottom w:val="single" w:sz="4" w:space="0" w:color="auto"/>
              <w:right w:val="single" w:sz="4" w:space="0" w:color="auto"/>
            </w:tcBorders>
            <w:vAlign w:val="center"/>
            <w:hideMark/>
          </w:tcPr>
          <w:p w14:paraId="7E952D02" w14:textId="77777777" w:rsidR="00622633" w:rsidRPr="00622633" w:rsidRDefault="00622633" w:rsidP="00622633">
            <w:pPr>
              <w:jc w:val="right"/>
              <w:rPr>
                <w:rFonts w:ascii="Arial" w:hAnsi="Arial" w:cs="Arial"/>
                <w:color w:val="000000"/>
              </w:rPr>
            </w:pPr>
            <w:r>
              <w:rPr>
                <w:rFonts w:ascii="Arial" w:hAnsi="Arial" w:cs="Arial"/>
                <w:color w:val="000000"/>
              </w:rPr>
              <w:t>315</w:t>
            </w:r>
          </w:p>
        </w:tc>
        <w:tc>
          <w:tcPr>
            <w:tcW w:w="1136" w:type="dxa"/>
            <w:tcBorders>
              <w:top w:val="nil"/>
              <w:left w:val="nil"/>
              <w:bottom w:val="single" w:sz="4" w:space="0" w:color="auto"/>
              <w:right w:val="single" w:sz="4" w:space="0" w:color="auto"/>
            </w:tcBorders>
            <w:vAlign w:val="center"/>
            <w:hideMark/>
          </w:tcPr>
          <w:p w14:paraId="3BECB06C" w14:textId="77777777" w:rsidR="00622633" w:rsidRPr="00622633" w:rsidRDefault="00622633" w:rsidP="00622633">
            <w:pPr>
              <w:jc w:val="right"/>
              <w:rPr>
                <w:rFonts w:ascii="Arial" w:hAnsi="Arial" w:cs="Arial"/>
                <w:color w:val="000000"/>
              </w:rPr>
            </w:pPr>
            <w:r>
              <w:rPr>
                <w:rFonts w:ascii="Arial" w:hAnsi="Arial" w:cs="Arial"/>
                <w:color w:val="000000"/>
              </w:rPr>
              <w:t>315</w:t>
            </w:r>
          </w:p>
        </w:tc>
        <w:tc>
          <w:tcPr>
            <w:tcW w:w="1136" w:type="dxa"/>
            <w:tcBorders>
              <w:top w:val="nil"/>
              <w:left w:val="nil"/>
              <w:bottom w:val="single" w:sz="4" w:space="0" w:color="auto"/>
              <w:right w:val="single" w:sz="4" w:space="0" w:color="auto"/>
            </w:tcBorders>
            <w:vAlign w:val="center"/>
            <w:hideMark/>
          </w:tcPr>
          <w:p w14:paraId="0238F209" w14:textId="77777777" w:rsidR="00622633" w:rsidRPr="00622633" w:rsidRDefault="00622633" w:rsidP="00622633">
            <w:pPr>
              <w:jc w:val="right"/>
              <w:rPr>
                <w:rFonts w:ascii="Arial" w:hAnsi="Arial" w:cs="Arial"/>
                <w:color w:val="000000"/>
              </w:rPr>
            </w:pPr>
            <w:r>
              <w:rPr>
                <w:rFonts w:ascii="Arial" w:hAnsi="Arial" w:cs="Arial"/>
                <w:color w:val="000000"/>
              </w:rPr>
              <w:t>315</w:t>
            </w:r>
          </w:p>
        </w:tc>
        <w:tc>
          <w:tcPr>
            <w:tcW w:w="1136" w:type="dxa"/>
            <w:tcBorders>
              <w:top w:val="nil"/>
              <w:left w:val="nil"/>
              <w:bottom w:val="single" w:sz="4" w:space="0" w:color="auto"/>
              <w:right w:val="single" w:sz="4" w:space="0" w:color="auto"/>
            </w:tcBorders>
            <w:shd w:val="clear" w:color="000000" w:fill="FFFF00"/>
            <w:vAlign w:val="center"/>
            <w:hideMark/>
          </w:tcPr>
          <w:p w14:paraId="5DA9EBBB" w14:textId="77777777" w:rsidR="00622633" w:rsidRPr="00622633" w:rsidRDefault="00622633" w:rsidP="00622633">
            <w:pPr>
              <w:jc w:val="right"/>
              <w:rPr>
                <w:rFonts w:ascii="Arial" w:hAnsi="Arial" w:cs="Arial"/>
                <w:color w:val="000000"/>
              </w:rPr>
            </w:pPr>
            <w:r>
              <w:rPr>
                <w:rFonts w:ascii="Arial" w:hAnsi="Arial" w:cs="Arial"/>
                <w:color w:val="000000"/>
              </w:rPr>
              <w:t>105</w:t>
            </w:r>
          </w:p>
        </w:tc>
      </w:tr>
      <w:tr w:rsidR="00622633" w:rsidRPr="00622633" w14:paraId="65BA55A3"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5C8494EA" w14:textId="77777777" w:rsidR="00622633" w:rsidRPr="00622633" w:rsidRDefault="00622633" w:rsidP="00622633">
            <w:pPr>
              <w:jc w:val="right"/>
              <w:rPr>
                <w:rFonts w:ascii="Aptos Narrow" w:hAnsi="Aptos Narrow"/>
                <w:color w:val="000000"/>
              </w:rPr>
            </w:pPr>
            <w:r>
              <w:rPr>
                <w:rFonts w:ascii="Aptos Narrow" w:hAnsi="Aptos Narrow"/>
                <w:color w:val="000000"/>
              </w:rPr>
              <w:t>8</w:t>
            </w:r>
          </w:p>
        </w:tc>
        <w:tc>
          <w:tcPr>
            <w:tcW w:w="2253" w:type="dxa"/>
            <w:tcBorders>
              <w:top w:val="nil"/>
              <w:left w:val="nil"/>
              <w:bottom w:val="single" w:sz="4" w:space="0" w:color="auto"/>
              <w:right w:val="single" w:sz="4" w:space="0" w:color="auto"/>
            </w:tcBorders>
            <w:vAlign w:val="center"/>
            <w:hideMark/>
          </w:tcPr>
          <w:p w14:paraId="6551AFD2" w14:textId="77777777" w:rsidR="00622633" w:rsidRPr="00622633" w:rsidRDefault="00622633" w:rsidP="00622633">
            <w:pPr>
              <w:rPr>
                <w:rFonts w:ascii="Arial" w:hAnsi="Arial" w:cs="Arial"/>
                <w:color w:val="000000"/>
              </w:rPr>
            </w:pPr>
            <w:r>
              <w:rPr>
                <w:rFonts w:ascii="Arial" w:hAnsi="Arial" w:cs="Arial"/>
                <w:color w:val="000000"/>
              </w:rPr>
              <w:t>Container heights [1,8,6,2,5,4,8,3,7]; maximum water area.</w:t>
            </w:r>
          </w:p>
        </w:tc>
        <w:tc>
          <w:tcPr>
            <w:tcW w:w="1136" w:type="dxa"/>
            <w:tcBorders>
              <w:top w:val="nil"/>
              <w:left w:val="nil"/>
              <w:bottom w:val="single" w:sz="4" w:space="0" w:color="auto"/>
              <w:right w:val="single" w:sz="8" w:space="0" w:color="auto"/>
            </w:tcBorders>
            <w:shd w:val="clear" w:color="000000" w:fill="DAF2D0"/>
            <w:vAlign w:val="center"/>
            <w:hideMark/>
          </w:tcPr>
          <w:p w14:paraId="09D2EAD4" w14:textId="77777777" w:rsidR="00622633" w:rsidRPr="00622633" w:rsidRDefault="00622633" w:rsidP="00622633">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center"/>
            <w:hideMark/>
          </w:tcPr>
          <w:p w14:paraId="7B876AD4" w14:textId="77777777" w:rsidR="00622633" w:rsidRPr="00622633" w:rsidRDefault="00622633" w:rsidP="00622633">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bottom"/>
            <w:hideMark/>
          </w:tcPr>
          <w:p w14:paraId="151A407A" w14:textId="77777777" w:rsidR="00622633" w:rsidRPr="00622633" w:rsidRDefault="00622633" w:rsidP="00622633">
            <w:pPr>
              <w:jc w:val="right"/>
              <w:rPr>
                <w:rFonts w:ascii="Arial" w:hAnsi="Arial" w:cs="Arial"/>
                <w:color w:val="000000"/>
              </w:rPr>
            </w:pPr>
            <w:r>
              <w:rPr>
                <w:rFonts w:ascii="Arial" w:hAnsi="Arial" w:cs="Arial"/>
                <w:color w:val="000000"/>
              </w:rPr>
              <w:t>49</w:t>
            </w:r>
          </w:p>
        </w:tc>
        <w:tc>
          <w:tcPr>
            <w:tcW w:w="1188" w:type="dxa"/>
            <w:tcBorders>
              <w:top w:val="nil"/>
              <w:left w:val="nil"/>
              <w:bottom w:val="single" w:sz="4" w:space="0" w:color="auto"/>
              <w:right w:val="single" w:sz="4" w:space="0" w:color="auto"/>
            </w:tcBorders>
            <w:vAlign w:val="center"/>
            <w:hideMark/>
          </w:tcPr>
          <w:p w14:paraId="2B284CBB" w14:textId="77777777" w:rsidR="00622633" w:rsidRPr="00622633" w:rsidRDefault="00622633" w:rsidP="00622633">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center"/>
            <w:hideMark/>
          </w:tcPr>
          <w:p w14:paraId="4414758E" w14:textId="77777777" w:rsidR="00622633" w:rsidRPr="00622633" w:rsidRDefault="00622633" w:rsidP="00622633">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center"/>
            <w:hideMark/>
          </w:tcPr>
          <w:p w14:paraId="5FEE9755" w14:textId="77777777" w:rsidR="00622633" w:rsidRPr="00622633" w:rsidRDefault="00622633" w:rsidP="00622633">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center"/>
            <w:hideMark/>
          </w:tcPr>
          <w:p w14:paraId="5F309468" w14:textId="77777777" w:rsidR="00622633" w:rsidRPr="00622633" w:rsidRDefault="00622633" w:rsidP="00622633">
            <w:pPr>
              <w:jc w:val="right"/>
              <w:rPr>
                <w:rFonts w:ascii="Arial" w:hAnsi="Arial" w:cs="Arial"/>
                <w:color w:val="000000"/>
              </w:rPr>
            </w:pPr>
            <w:r>
              <w:rPr>
                <w:rFonts w:ascii="Arial" w:hAnsi="Arial" w:cs="Arial"/>
                <w:color w:val="000000"/>
              </w:rPr>
              <w:t>49</w:t>
            </w:r>
          </w:p>
        </w:tc>
      </w:tr>
      <w:tr w:rsidR="00622633" w:rsidRPr="00622633" w14:paraId="297A3CD7"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387431B8" w14:textId="77777777" w:rsidR="00622633" w:rsidRPr="00622633" w:rsidRDefault="00622633" w:rsidP="00622633">
            <w:pPr>
              <w:jc w:val="right"/>
              <w:rPr>
                <w:rFonts w:ascii="Aptos Narrow" w:hAnsi="Aptos Narrow"/>
                <w:color w:val="000000"/>
              </w:rPr>
            </w:pPr>
            <w:r>
              <w:rPr>
                <w:rFonts w:ascii="Aptos Narrow" w:hAnsi="Aptos Narrow"/>
                <w:color w:val="000000"/>
              </w:rPr>
              <w:t>9</w:t>
            </w:r>
          </w:p>
        </w:tc>
        <w:tc>
          <w:tcPr>
            <w:tcW w:w="2253" w:type="dxa"/>
            <w:tcBorders>
              <w:top w:val="nil"/>
              <w:left w:val="nil"/>
              <w:bottom w:val="single" w:sz="4" w:space="0" w:color="auto"/>
              <w:right w:val="single" w:sz="4" w:space="0" w:color="auto"/>
            </w:tcBorders>
            <w:vAlign w:val="center"/>
            <w:hideMark/>
          </w:tcPr>
          <w:p w14:paraId="5CA44213" w14:textId="77777777" w:rsidR="00622633" w:rsidRPr="00622633" w:rsidRDefault="00622633" w:rsidP="00622633">
            <w:pPr>
              <w:rPr>
                <w:rFonts w:ascii="Arial" w:hAnsi="Arial" w:cs="Arial"/>
                <w:color w:val="000000"/>
              </w:rPr>
            </w:pPr>
            <w:r>
              <w:rPr>
                <w:rFonts w:ascii="Arial" w:hAnsi="Arial" w:cs="Arial"/>
                <w:color w:val="000000"/>
              </w:rPr>
              <w:t>Find smallest integer whose reverse equals three times itself.</w:t>
            </w:r>
          </w:p>
        </w:tc>
        <w:tc>
          <w:tcPr>
            <w:tcW w:w="1136" w:type="dxa"/>
            <w:tcBorders>
              <w:top w:val="nil"/>
              <w:left w:val="nil"/>
              <w:bottom w:val="single" w:sz="4" w:space="0" w:color="auto"/>
              <w:right w:val="single" w:sz="8" w:space="0" w:color="auto"/>
            </w:tcBorders>
            <w:shd w:val="clear" w:color="000000" w:fill="DAF2D0"/>
            <w:vAlign w:val="center"/>
            <w:hideMark/>
          </w:tcPr>
          <w:p w14:paraId="2487B1C3" w14:textId="77777777" w:rsidR="00622633" w:rsidRPr="00622633" w:rsidRDefault="00622633" w:rsidP="00622633">
            <w:pPr>
              <w:jc w:val="right"/>
              <w:rPr>
                <w:rFonts w:ascii="Arial" w:hAnsi="Arial" w:cs="Arial"/>
                <w:color w:val="000000"/>
              </w:rPr>
            </w:pPr>
            <w:r>
              <w:rPr>
                <w:rFonts w:ascii="Arial" w:hAnsi="Arial" w:cs="Arial"/>
                <w:color w:val="000000"/>
              </w:rPr>
              <w:t>none</w:t>
            </w:r>
          </w:p>
        </w:tc>
        <w:tc>
          <w:tcPr>
            <w:tcW w:w="1136" w:type="dxa"/>
            <w:tcBorders>
              <w:top w:val="nil"/>
              <w:left w:val="nil"/>
              <w:bottom w:val="single" w:sz="4" w:space="0" w:color="auto"/>
              <w:right w:val="single" w:sz="4" w:space="0" w:color="auto"/>
            </w:tcBorders>
            <w:vAlign w:val="center"/>
            <w:hideMark/>
          </w:tcPr>
          <w:p w14:paraId="04BB5E09" w14:textId="77777777" w:rsidR="00622633" w:rsidRPr="00622633" w:rsidRDefault="00622633" w:rsidP="00622633">
            <w:pPr>
              <w:jc w:val="right"/>
              <w:rPr>
                <w:rFonts w:ascii="Arial" w:hAnsi="Arial" w:cs="Arial"/>
                <w:color w:val="000000"/>
              </w:rPr>
            </w:pPr>
            <w:r>
              <w:rPr>
                <w:rFonts w:ascii="Arial" w:hAnsi="Arial" w:cs="Arial"/>
                <w:color w:val="000000"/>
              </w:rPr>
              <w:t xml:space="preserve"> No solution</w:t>
            </w:r>
          </w:p>
        </w:tc>
        <w:tc>
          <w:tcPr>
            <w:tcW w:w="1136" w:type="dxa"/>
            <w:tcBorders>
              <w:top w:val="nil"/>
              <w:left w:val="nil"/>
              <w:bottom w:val="single" w:sz="4" w:space="0" w:color="auto"/>
              <w:right w:val="single" w:sz="4" w:space="0" w:color="auto"/>
            </w:tcBorders>
            <w:vAlign w:val="bottom"/>
            <w:hideMark/>
          </w:tcPr>
          <w:p w14:paraId="23132ABB" w14:textId="77777777" w:rsidR="00622633" w:rsidRPr="00622633" w:rsidRDefault="00622633" w:rsidP="00622633">
            <w:pPr>
              <w:jc w:val="right"/>
              <w:rPr>
                <w:rFonts w:ascii="Arial" w:hAnsi="Arial" w:cs="Arial"/>
                <w:color w:val="000000"/>
              </w:rPr>
            </w:pPr>
            <w:r>
              <w:rPr>
                <w:rFonts w:ascii="Arial" w:hAnsi="Arial" w:cs="Arial"/>
                <w:color w:val="000000"/>
              </w:rPr>
              <w:t xml:space="preserve"> No solution</w:t>
            </w:r>
          </w:p>
        </w:tc>
        <w:tc>
          <w:tcPr>
            <w:tcW w:w="1188" w:type="dxa"/>
            <w:tcBorders>
              <w:top w:val="nil"/>
              <w:left w:val="nil"/>
              <w:bottom w:val="single" w:sz="4" w:space="0" w:color="auto"/>
              <w:right w:val="single" w:sz="4" w:space="0" w:color="auto"/>
            </w:tcBorders>
            <w:vAlign w:val="center"/>
            <w:hideMark/>
          </w:tcPr>
          <w:p w14:paraId="315B08E6" w14:textId="77777777" w:rsidR="00622633" w:rsidRPr="00622633" w:rsidRDefault="00622633" w:rsidP="00622633">
            <w:pPr>
              <w:jc w:val="right"/>
              <w:rPr>
                <w:rFonts w:ascii="Arial" w:hAnsi="Arial" w:cs="Arial"/>
                <w:color w:val="000000"/>
              </w:rPr>
            </w:pPr>
            <w:r>
              <w:rPr>
                <w:rFonts w:ascii="Arial" w:hAnsi="Arial" w:cs="Arial"/>
                <w:color w:val="000000"/>
              </w:rPr>
              <w:t>none</w:t>
            </w:r>
          </w:p>
        </w:tc>
        <w:tc>
          <w:tcPr>
            <w:tcW w:w="1136" w:type="dxa"/>
            <w:tcBorders>
              <w:top w:val="nil"/>
              <w:left w:val="nil"/>
              <w:bottom w:val="single" w:sz="4" w:space="0" w:color="auto"/>
              <w:right w:val="single" w:sz="4" w:space="0" w:color="auto"/>
            </w:tcBorders>
            <w:vAlign w:val="center"/>
            <w:hideMark/>
          </w:tcPr>
          <w:p w14:paraId="0C71258B" w14:textId="77777777" w:rsidR="00622633" w:rsidRPr="00622633" w:rsidRDefault="00622633" w:rsidP="00622633">
            <w:pPr>
              <w:jc w:val="right"/>
              <w:rPr>
                <w:rFonts w:ascii="Arial" w:hAnsi="Arial" w:cs="Arial"/>
                <w:color w:val="000000"/>
              </w:rPr>
            </w:pPr>
            <w:r>
              <w:rPr>
                <w:rFonts w:ascii="Arial" w:hAnsi="Arial" w:cs="Arial"/>
                <w:color w:val="000000"/>
              </w:rPr>
              <w:t>none</w:t>
            </w:r>
          </w:p>
        </w:tc>
        <w:tc>
          <w:tcPr>
            <w:tcW w:w="1136" w:type="dxa"/>
            <w:tcBorders>
              <w:top w:val="nil"/>
              <w:left w:val="nil"/>
              <w:bottom w:val="single" w:sz="4" w:space="0" w:color="auto"/>
              <w:right w:val="single" w:sz="4" w:space="0" w:color="auto"/>
            </w:tcBorders>
            <w:shd w:val="clear" w:color="000000" w:fill="FFFF00"/>
            <w:vAlign w:val="center"/>
            <w:hideMark/>
          </w:tcPr>
          <w:p w14:paraId="6BB9EBA2" w14:textId="77777777" w:rsidR="00622633" w:rsidRPr="00622633" w:rsidRDefault="00622633" w:rsidP="00622633">
            <w:pPr>
              <w:jc w:val="right"/>
              <w:rPr>
                <w:rFonts w:ascii="Arial" w:hAnsi="Arial" w:cs="Arial"/>
                <w:color w:val="000000"/>
              </w:rPr>
            </w:pPr>
            <w:r>
              <w:rPr>
                <w:rFonts w:ascii="Arial" w:hAnsi="Arial" w:cs="Arial"/>
                <w:color w:val="000000"/>
              </w:rPr>
              <w:t>0</w:t>
            </w:r>
          </w:p>
        </w:tc>
        <w:tc>
          <w:tcPr>
            <w:tcW w:w="1136" w:type="dxa"/>
            <w:tcBorders>
              <w:top w:val="nil"/>
              <w:left w:val="nil"/>
              <w:bottom w:val="single" w:sz="4" w:space="0" w:color="auto"/>
              <w:right w:val="single" w:sz="4" w:space="0" w:color="auto"/>
            </w:tcBorders>
            <w:vAlign w:val="center"/>
            <w:hideMark/>
          </w:tcPr>
          <w:p w14:paraId="56919126" w14:textId="77777777" w:rsidR="00622633" w:rsidRPr="00622633" w:rsidRDefault="00622633" w:rsidP="00622633">
            <w:pPr>
              <w:jc w:val="right"/>
              <w:rPr>
                <w:rFonts w:ascii="Arial" w:hAnsi="Arial" w:cs="Arial"/>
                <w:color w:val="000000"/>
              </w:rPr>
            </w:pPr>
            <w:r>
              <w:rPr>
                <w:rFonts w:ascii="Arial" w:hAnsi="Arial" w:cs="Arial"/>
                <w:color w:val="000000"/>
              </w:rPr>
              <w:t>none</w:t>
            </w:r>
          </w:p>
        </w:tc>
      </w:tr>
      <w:tr w:rsidR="00622633" w:rsidRPr="00622633" w14:paraId="0BBC9DDC"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517CDC5F" w14:textId="77777777" w:rsidR="00622633" w:rsidRPr="00622633" w:rsidRDefault="00622633" w:rsidP="00622633">
            <w:pPr>
              <w:jc w:val="right"/>
              <w:rPr>
                <w:rFonts w:ascii="Aptos Narrow" w:hAnsi="Aptos Narrow"/>
                <w:color w:val="000000"/>
              </w:rPr>
            </w:pPr>
            <w:r>
              <w:rPr>
                <w:rFonts w:ascii="Aptos Narrow" w:hAnsi="Aptos Narrow"/>
                <w:color w:val="000000"/>
              </w:rPr>
              <w:t>10</w:t>
            </w:r>
          </w:p>
        </w:tc>
        <w:tc>
          <w:tcPr>
            <w:tcW w:w="2253" w:type="dxa"/>
            <w:tcBorders>
              <w:top w:val="nil"/>
              <w:left w:val="nil"/>
              <w:bottom w:val="single" w:sz="4" w:space="0" w:color="auto"/>
              <w:right w:val="single" w:sz="4" w:space="0" w:color="auto"/>
            </w:tcBorders>
            <w:vAlign w:val="center"/>
            <w:hideMark/>
          </w:tcPr>
          <w:p w14:paraId="3E1F014D" w14:textId="77777777" w:rsidR="00622633" w:rsidRPr="00622633" w:rsidRDefault="00622633" w:rsidP="00622633">
            <w:pPr>
              <w:rPr>
                <w:rFonts w:ascii="Arial" w:hAnsi="Arial" w:cs="Arial"/>
                <w:color w:val="000000"/>
              </w:rPr>
            </w:pPr>
            <w:r>
              <w:rPr>
                <w:rFonts w:ascii="Arial" w:hAnsi="Arial" w:cs="Arial"/>
                <w:color w:val="000000"/>
              </w:rPr>
              <w:t>BST inorder traversal for tree defined by insert order [5,3,7,2,4,8].</w:t>
            </w:r>
          </w:p>
        </w:tc>
        <w:tc>
          <w:tcPr>
            <w:tcW w:w="1136" w:type="dxa"/>
            <w:tcBorders>
              <w:top w:val="nil"/>
              <w:left w:val="nil"/>
              <w:bottom w:val="single" w:sz="4" w:space="0" w:color="auto"/>
              <w:right w:val="single" w:sz="8" w:space="0" w:color="auto"/>
            </w:tcBorders>
            <w:shd w:val="clear" w:color="000000" w:fill="DAF2D0"/>
            <w:vAlign w:val="center"/>
            <w:hideMark/>
          </w:tcPr>
          <w:p w14:paraId="4681CA2D" w14:textId="77777777" w:rsidR="00622633" w:rsidRPr="00622633" w:rsidRDefault="00622633" w:rsidP="00622633">
            <w:pPr>
              <w:jc w:val="right"/>
              <w:rPr>
                <w:rFonts w:ascii="Arial" w:hAnsi="Arial" w:cs="Arial"/>
                <w:color w:val="000000"/>
              </w:rPr>
            </w:pPr>
            <w:r>
              <w:rPr>
                <w:rFonts w:ascii="Arial" w:hAnsi="Arial" w:cs="Arial"/>
                <w:color w:val="000000"/>
              </w:rPr>
              <w:t>2,3,4,5,7,8</w:t>
            </w:r>
          </w:p>
        </w:tc>
        <w:tc>
          <w:tcPr>
            <w:tcW w:w="1136" w:type="dxa"/>
            <w:tcBorders>
              <w:top w:val="nil"/>
              <w:left w:val="nil"/>
              <w:bottom w:val="single" w:sz="4" w:space="0" w:color="auto"/>
              <w:right w:val="single" w:sz="4" w:space="0" w:color="auto"/>
            </w:tcBorders>
            <w:vAlign w:val="center"/>
            <w:hideMark/>
          </w:tcPr>
          <w:p w14:paraId="7C360D11" w14:textId="77777777" w:rsidR="00622633" w:rsidRPr="00622633" w:rsidRDefault="00622633" w:rsidP="00622633">
            <w:pPr>
              <w:jc w:val="right"/>
              <w:rPr>
                <w:rFonts w:ascii="Arial" w:hAnsi="Arial" w:cs="Arial"/>
                <w:color w:val="000000"/>
              </w:rPr>
            </w:pPr>
            <w:r>
              <w:rPr>
                <w:rFonts w:ascii="Arial" w:hAnsi="Arial" w:cs="Arial"/>
                <w:color w:val="000000"/>
              </w:rPr>
              <w:t>2,3,4,5,7,8</w:t>
            </w:r>
          </w:p>
        </w:tc>
        <w:tc>
          <w:tcPr>
            <w:tcW w:w="1136" w:type="dxa"/>
            <w:tcBorders>
              <w:top w:val="nil"/>
              <w:left w:val="nil"/>
              <w:bottom w:val="single" w:sz="4" w:space="0" w:color="auto"/>
              <w:right w:val="single" w:sz="4" w:space="0" w:color="auto"/>
            </w:tcBorders>
            <w:vAlign w:val="bottom"/>
            <w:hideMark/>
          </w:tcPr>
          <w:p w14:paraId="40A03485" w14:textId="77777777" w:rsidR="00622633" w:rsidRPr="00622633" w:rsidRDefault="00622633" w:rsidP="00622633">
            <w:pPr>
              <w:jc w:val="right"/>
              <w:rPr>
                <w:rFonts w:ascii="Arial" w:hAnsi="Arial" w:cs="Arial"/>
                <w:color w:val="000000"/>
              </w:rPr>
            </w:pPr>
            <w:r>
              <w:rPr>
                <w:rFonts w:ascii="Arial" w:hAnsi="Arial" w:cs="Arial"/>
                <w:color w:val="000000"/>
              </w:rPr>
              <w:t>2,3,4,5,7,8</w:t>
            </w:r>
          </w:p>
        </w:tc>
        <w:tc>
          <w:tcPr>
            <w:tcW w:w="1188" w:type="dxa"/>
            <w:tcBorders>
              <w:top w:val="nil"/>
              <w:left w:val="nil"/>
              <w:bottom w:val="single" w:sz="4" w:space="0" w:color="auto"/>
              <w:right w:val="single" w:sz="4" w:space="0" w:color="auto"/>
            </w:tcBorders>
            <w:shd w:val="clear" w:color="000000" w:fill="FFFF00"/>
            <w:vAlign w:val="center"/>
            <w:hideMark/>
          </w:tcPr>
          <w:p w14:paraId="5D0BA902" w14:textId="77777777" w:rsidR="00622633" w:rsidRPr="00622633" w:rsidRDefault="00622633" w:rsidP="00622633">
            <w:pPr>
              <w:jc w:val="right"/>
              <w:rPr>
                <w:rFonts w:ascii="Arial" w:hAnsi="Arial" w:cs="Arial"/>
                <w:color w:val="000000"/>
              </w:rPr>
            </w:pPr>
            <w:r>
              <w:rPr>
                <w:rFonts w:ascii="Arial" w:hAnsi="Arial" w:cs="Arial"/>
                <w:color w:val="000000"/>
              </w:rPr>
              <w:t xml:space="preserve"> 2,4,3,5,7,8</w:t>
            </w:r>
          </w:p>
        </w:tc>
        <w:tc>
          <w:tcPr>
            <w:tcW w:w="1136" w:type="dxa"/>
            <w:tcBorders>
              <w:top w:val="nil"/>
              <w:left w:val="nil"/>
              <w:bottom w:val="single" w:sz="4" w:space="0" w:color="auto"/>
              <w:right w:val="single" w:sz="4" w:space="0" w:color="auto"/>
            </w:tcBorders>
            <w:vAlign w:val="center"/>
            <w:hideMark/>
          </w:tcPr>
          <w:p w14:paraId="235F91A3" w14:textId="77777777" w:rsidR="00622633" w:rsidRPr="00622633" w:rsidRDefault="00622633" w:rsidP="00622633">
            <w:pPr>
              <w:jc w:val="right"/>
              <w:rPr>
                <w:rFonts w:ascii="Arial" w:hAnsi="Arial" w:cs="Arial"/>
                <w:color w:val="000000"/>
              </w:rPr>
            </w:pPr>
            <w:r>
              <w:rPr>
                <w:rFonts w:ascii="Arial" w:hAnsi="Arial" w:cs="Arial"/>
                <w:color w:val="000000"/>
              </w:rPr>
              <w:t>2,3,4,5,7,8</w:t>
            </w:r>
          </w:p>
        </w:tc>
        <w:tc>
          <w:tcPr>
            <w:tcW w:w="1136" w:type="dxa"/>
            <w:tcBorders>
              <w:top w:val="nil"/>
              <w:left w:val="nil"/>
              <w:bottom w:val="single" w:sz="4" w:space="0" w:color="auto"/>
              <w:right w:val="single" w:sz="4" w:space="0" w:color="auto"/>
            </w:tcBorders>
            <w:vAlign w:val="center"/>
            <w:hideMark/>
          </w:tcPr>
          <w:p w14:paraId="2462E0E0" w14:textId="77777777" w:rsidR="00622633" w:rsidRPr="00622633" w:rsidRDefault="00622633" w:rsidP="00622633">
            <w:pPr>
              <w:jc w:val="right"/>
              <w:rPr>
                <w:rFonts w:ascii="Arial" w:hAnsi="Arial" w:cs="Arial"/>
                <w:color w:val="000000"/>
              </w:rPr>
            </w:pPr>
            <w:r>
              <w:rPr>
                <w:rFonts w:ascii="Arial" w:hAnsi="Arial" w:cs="Arial"/>
                <w:color w:val="000000"/>
              </w:rPr>
              <w:t>2,3,4,5,7,8</w:t>
            </w:r>
          </w:p>
        </w:tc>
        <w:tc>
          <w:tcPr>
            <w:tcW w:w="1136" w:type="dxa"/>
            <w:tcBorders>
              <w:top w:val="nil"/>
              <w:left w:val="nil"/>
              <w:bottom w:val="single" w:sz="4" w:space="0" w:color="auto"/>
              <w:right w:val="single" w:sz="4" w:space="0" w:color="auto"/>
            </w:tcBorders>
            <w:vAlign w:val="center"/>
            <w:hideMark/>
          </w:tcPr>
          <w:p w14:paraId="0059AFDF" w14:textId="77777777" w:rsidR="00622633" w:rsidRPr="00622633" w:rsidRDefault="00622633" w:rsidP="00622633">
            <w:pPr>
              <w:jc w:val="right"/>
              <w:rPr>
                <w:rFonts w:ascii="Arial" w:hAnsi="Arial" w:cs="Arial"/>
                <w:color w:val="000000"/>
              </w:rPr>
            </w:pPr>
            <w:r>
              <w:rPr>
                <w:rFonts w:ascii="Arial" w:hAnsi="Arial" w:cs="Arial"/>
                <w:color w:val="000000"/>
              </w:rPr>
              <w:t>2,3,4,5,7,8</w:t>
            </w:r>
          </w:p>
        </w:tc>
      </w:tr>
      <w:tr w:rsidR="00622633" w:rsidRPr="00622633" w14:paraId="1EAA620F"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5E00BBF7" w14:textId="77777777" w:rsidR="00622633" w:rsidRPr="00622633" w:rsidRDefault="00622633" w:rsidP="00622633">
            <w:pPr>
              <w:jc w:val="right"/>
              <w:rPr>
                <w:rFonts w:ascii="Aptos Narrow" w:hAnsi="Aptos Narrow"/>
                <w:color w:val="000000"/>
              </w:rPr>
            </w:pPr>
            <w:r>
              <w:rPr>
                <w:rFonts w:ascii="Aptos Narrow" w:hAnsi="Aptos Narrow"/>
                <w:color w:val="000000"/>
              </w:rPr>
              <w:t>11</w:t>
            </w:r>
          </w:p>
        </w:tc>
        <w:tc>
          <w:tcPr>
            <w:tcW w:w="2253" w:type="dxa"/>
            <w:tcBorders>
              <w:top w:val="nil"/>
              <w:left w:val="nil"/>
              <w:bottom w:val="single" w:sz="4" w:space="0" w:color="auto"/>
              <w:right w:val="single" w:sz="4" w:space="0" w:color="auto"/>
            </w:tcBorders>
            <w:vAlign w:val="center"/>
            <w:hideMark/>
          </w:tcPr>
          <w:p w14:paraId="5D37E00A" w14:textId="77777777" w:rsidR="00622633" w:rsidRPr="00622633" w:rsidRDefault="00622633" w:rsidP="00622633">
            <w:pPr>
              <w:rPr>
                <w:rFonts w:ascii="Arial" w:hAnsi="Arial" w:cs="Arial"/>
                <w:color w:val="000000"/>
              </w:rPr>
            </w:pPr>
            <w:r>
              <w:rPr>
                <w:rFonts w:ascii="Arial" w:hAnsi="Arial" w:cs="Arial"/>
                <w:color w:val="000000"/>
              </w:rPr>
              <w:t>Solve gcd(123456,789012).</w:t>
            </w:r>
          </w:p>
        </w:tc>
        <w:tc>
          <w:tcPr>
            <w:tcW w:w="1136" w:type="dxa"/>
            <w:tcBorders>
              <w:top w:val="nil"/>
              <w:left w:val="nil"/>
              <w:bottom w:val="single" w:sz="4" w:space="0" w:color="auto"/>
              <w:right w:val="single" w:sz="8" w:space="0" w:color="auto"/>
            </w:tcBorders>
            <w:shd w:val="clear" w:color="000000" w:fill="DAF2D0"/>
            <w:vAlign w:val="center"/>
            <w:hideMark/>
          </w:tcPr>
          <w:p w14:paraId="439AD113"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25539FE5"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bottom"/>
            <w:hideMark/>
          </w:tcPr>
          <w:p w14:paraId="1429CD71"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88" w:type="dxa"/>
            <w:tcBorders>
              <w:top w:val="nil"/>
              <w:left w:val="nil"/>
              <w:bottom w:val="single" w:sz="4" w:space="0" w:color="auto"/>
              <w:right w:val="single" w:sz="4" w:space="0" w:color="auto"/>
            </w:tcBorders>
            <w:vAlign w:val="center"/>
            <w:hideMark/>
          </w:tcPr>
          <w:p w14:paraId="22BB12D6"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7DCE6AB7"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72E0D98D"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3706E5CB" w14:textId="77777777" w:rsidR="00622633" w:rsidRPr="00622633" w:rsidRDefault="00622633" w:rsidP="00622633">
            <w:pPr>
              <w:jc w:val="right"/>
              <w:rPr>
                <w:rFonts w:ascii="Arial" w:hAnsi="Arial" w:cs="Arial"/>
                <w:color w:val="000000"/>
              </w:rPr>
            </w:pPr>
            <w:r>
              <w:rPr>
                <w:rFonts w:ascii="Arial" w:hAnsi="Arial" w:cs="Arial"/>
                <w:color w:val="000000"/>
              </w:rPr>
              <w:t>12</w:t>
            </w:r>
          </w:p>
        </w:tc>
      </w:tr>
      <w:tr w:rsidR="00622633" w:rsidRPr="00622633" w14:paraId="6D3BEC8C" w14:textId="77777777" w:rsidTr="00622633">
        <w:trPr>
          <w:trHeight w:val="340"/>
        </w:trPr>
        <w:tc>
          <w:tcPr>
            <w:tcW w:w="271" w:type="dxa"/>
            <w:tcBorders>
              <w:top w:val="nil"/>
              <w:left w:val="single" w:sz="8" w:space="0" w:color="auto"/>
              <w:bottom w:val="single" w:sz="4" w:space="0" w:color="auto"/>
              <w:right w:val="single" w:sz="4" w:space="0" w:color="auto"/>
            </w:tcBorders>
            <w:vAlign w:val="bottom"/>
            <w:hideMark/>
          </w:tcPr>
          <w:p w14:paraId="09808D9A"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12</w:t>
            </w:r>
          </w:p>
        </w:tc>
        <w:tc>
          <w:tcPr>
            <w:tcW w:w="2253" w:type="dxa"/>
            <w:tcBorders>
              <w:top w:val="nil"/>
              <w:left w:val="nil"/>
              <w:bottom w:val="single" w:sz="4" w:space="0" w:color="auto"/>
              <w:right w:val="single" w:sz="4" w:space="0" w:color="auto"/>
            </w:tcBorders>
            <w:vAlign w:val="center"/>
            <w:hideMark/>
          </w:tcPr>
          <w:p w14:paraId="23C5109C" w14:textId="77777777" w:rsidR="00622633" w:rsidRPr="00622633" w:rsidRDefault="00622633" w:rsidP="00622633">
            <w:pPr>
              <w:rPr>
                <w:rFonts w:ascii="Arial" w:hAnsi="Arial" w:cs="Arial"/>
                <w:color w:val="000000"/>
              </w:rPr>
            </w:pPr>
            <w:r>
              <w:rPr>
                <w:rFonts w:ascii="Arial" w:hAnsi="Arial" w:cs="Arial"/>
                <w:color w:val="000000"/>
              </w:rPr>
              <w:t>Solve lcm(84,120).</w:t>
            </w:r>
          </w:p>
        </w:tc>
        <w:tc>
          <w:tcPr>
            <w:tcW w:w="1136" w:type="dxa"/>
            <w:tcBorders>
              <w:top w:val="nil"/>
              <w:left w:val="nil"/>
              <w:bottom w:val="single" w:sz="4" w:space="0" w:color="auto"/>
              <w:right w:val="single" w:sz="8" w:space="0" w:color="auto"/>
            </w:tcBorders>
            <w:shd w:val="clear" w:color="000000" w:fill="DAF2D0"/>
            <w:vAlign w:val="center"/>
            <w:hideMark/>
          </w:tcPr>
          <w:p w14:paraId="5A1AE4F8" w14:textId="77777777" w:rsidR="00622633" w:rsidRPr="00622633" w:rsidRDefault="00622633" w:rsidP="00622633">
            <w:pPr>
              <w:jc w:val="right"/>
              <w:rPr>
                <w:rFonts w:ascii="Arial" w:hAnsi="Arial" w:cs="Arial"/>
                <w:color w:val="000000"/>
              </w:rPr>
            </w:pPr>
            <w:r>
              <w:rPr>
                <w:rFonts w:ascii="Arial" w:hAnsi="Arial" w:cs="Arial"/>
                <w:color w:val="000000"/>
              </w:rPr>
              <w:t>840</w:t>
            </w:r>
          </w:p>
        </w:tc>
        <w:tc>
          <w:tcPr>
            <w:tcW w:w="1136" w:type="dxa"/>
            <w:tcBorders>
              <w:top w:val="nil"/>
              <w:left w:val="nil"/>
              <w:bottom w:val="single" w:sz="4" w:space="0" w:color="auto"/>
              <w:right w:val="single" w:sz="4" w:space="0" w:color="auto"/>
            </w:tcBorders>
            <w:vAlign w:val="center"/>
            <w:hideMark/>
          </w:tcPr>
          <w:p w14:paraId="54CEF60E" w14:textId="77777777" w:rsidR="00622633" w:rsidRPr="00622633" w:rsidRDefault="00622633" w:rsidP="00622633">
            <w:pPr>
              <w:jc w:val="right"/>
              <w:rPr>
                <w:rFonts w:ascii="Arial" w:hAnsi="Arial" w:cs="Arial"/>
                <w:color w:val="000000"/>
              </w:rPr>
            </w:pPr>
            <w:r>
              <w:rPr>
                <w:rFonts w:ascii="Arial" w:hAnsi="Arial" w:cs="Arial"/>
                <w:color w:val="000000"/>
              </w:rPr>
              <w:t>840</w:t>
            </w:r>
          </w:p>
        </w:tc>
        <w:tc>
          <w:tcPr>
            <w:tcW w:w="1136" w:type="dxa"/>
            <w:tcBorders>
              <w:top w:val="nil"/>
              <w:left w:val="nil"/>
              <w:bottom w:val="single" w:sz="4" w:space="0" w:color="auto"/>
              <w:right w:val="single" w:sz="4" w:space="0" w:color="auto"/>
            </w:tcBorders>
            <w:vAlign w:val="bottom"/>
            <w:hideMark/>
          </w:tcPr>
          <w:p w14:paraId="22C24982" w14:textId="77777777" w:rsidR="00622633" w:rsidRPr="00622633" w:rsidRDefault="00622633" w:rsidP="00622633">
            <w:pPr>
              <w:jc w:val="right"/>
              <w:rPr>
                <w:rFonts w:ascii="Arial" w:hAnsi="Arial" w:cs="Arial"/>
                <w:color w:val="000000"/>
              </w:rPr>
            </w:pPr>
            <w:r>
              <w:rPr>
                <w:rFonts w:ascii="Arial" w:hAnsi="Arial" w:cs="Arial"/>
                <w:color w:val="000000"/>
              </w:rPr>
              <w:t>840</w:t>
            </w:r>
          </w:p>
        </w:tc>
        <w:tc>
          <w:tcPr>
            <w:tcW w:w="1188" w:type="dxa"/>
            <w:tcBorders>
              <w:top w:val="nil"/>
              <w:left w:val="nil"/>
              <w:bottom w:val="single" w:sz="4" w:space="0" w:color="auto"/>
              <w:right w:val="single" w:sz="4" w:space="0" w:color="auto"/>
            </w:tcBorders>
            <w:vAlign w:val="center"/>
            <w:hideMark/>
          </w:tcPr>
          <w:p w14:paraId="128AD293" w14:textId="77777777" w:rsidR="00622633" w:rsidRPr="00622633" w:rsidRDefault="00622633" w:rsidP="00622633">
            <w:pPr>
              <w:jc w:val="right"/>
              <w:rPr>
                <w:rFonts w:ascii="Arial" w:hAnsi="Arial" w:cs="Arial"/>
                <w:color w:val="000000"/>
              </w:rPr>
            </w:pPr>
            <w:r>
              <w:rPr>
                <w:rFonts w:ascii="Arial" w:hAnsi="Arial" w:cs="Arial"/>
                <w:color w:val="000000"/>
              </w:rPr>
              <w:t>840</w:t>
            </w:r>
          </w:p>
        </w:tc>
        <w:tc>
          <w:tcPr>
            <w:tcW w:w="1136" w:type="dxa"/>
            <w:tcBorders>
              <w:top w:val="nil"/>
              <w:left w:val="nil"/>
              <w:bottom w:val="single" w:sz="4" w:space="0" w:color="auto"/>
              <w:right w:val="single" w:sz="4" w:space="0" w:color="auto"/>
            </w:tcBorders>
            <w:vAlign w:val="center"/>
            <w:hideMark/>
          </w:tcPr>
          <w:p w14:paraId="72BD1CC7" w14:textId="77777777" w:rsidR="00622633" w:rsidRPr="00622633" w:rsidRDefault="00622633" w:rsidP="00622633">
            <w:pPr>
              <w:jc w:val="right"/>
              <w:rPr>
                <w:rFonts w:ascii="Arial" w:hAnsi="Arial" w:cs="Arial"/>
                <w:color w:val="000000"/>
              </w:rPr>
            </w:pPr>
            <w:r>
              <w:rPr>
                <w:rFonts w:ascii="Arial" w:hAnsi="Arial" w:cs="Arial"/>
                <w:color w:val="000000"/>
              </w:rPr>
              <w:t>840</w:t>
            </w:r>
          </w:p>
        </w:tc>
        <w:tc>
          <w:tcPr>
            <w:tcW w:w="1136" w:type="dxa"/>
            <w:tcBorders>
              <w:top w:val="nil"/>
              <w:left w:val="nil"/>
              <w:bottom w:val="single" w:sz="4" w:space="0" w:color="auto"/>
              <w:right w:val="single" w:sz="4" w:space="0" w:color="auto"/>
            </w:tcBorders>
            <w:vAlign w:val="center"/>
            <w:hideMark/>
          </w:tcPr>
          <w:p w14:paraId="5C05F427" w14:textId="77777777" w:rsidR="00622633" w:rsidRPr="00622633" w:rsidRDefault="00622633" w:rsidP="00622633">
            <w:pPr>
              <w:jc w:val="right"/>
              <w:rPr>
                <w:rFonts w:ascii="Arial" w:hAnsi="Arial" w:cs="Arial"/>
                <w:color w:val="000000"/>
              </w:rPr>
            </w:pPr>
            <w:r>
              <w:rPr>
                <w:rFonts w:ascii="Arial" w:hAnsi="Arial" w:cs="Arial"/>
                <w:color w:val="000000"/>
              </w:rPr>
              <w:t>840</w:t>
            </w:r>
          </w:p>
        </w:tc>
        <w:tc>
          <w:tcPr>
            <w:tcW w:w="1136" w:type="dxa"/>
            <w:tcBorders>
              <w:top w:val="nil"/>
              <w:left w:val="nil"/>
              <w:bottom w:val="single" w:sz="4" w:space="0" w:color="auto"/>
              <w:right w:val="single" w:sz="4" w:space="0" w:color="auto"/>
            </w:tcBorders>
            <w:shd w:val="clear" w:color="000000" w:fill="00B050"/>
            <w:vAlign w:val="center"/>
            <w:hideMark/>
          </w:tcPr>
          <w:p w14:paraId="6B7471BA" w14:textId="77777777" w:rsidR="00622633" w:rsidRPr="00622633" w:rsidRDefault="00622633" w:rsidP="00622633">
            <w:pPr>
              <w:jc w:val="right"/>
              <w:rPr>
                <w:rFonts w:ascii="Arial" w:hAnsi="Arial" w:cs="Arial"/>
                <w:color w:val="000000"/>
              </w:rPr>
            </w:pPr>
            <w:r>
              <w:rPr>
                <w:rFonts w:ascii="Arial" w:hAnsi="Arial" w:cs="Arial"/>
                <w:color w:val="000000"/>
              </w:rPr>
              <w:t>840</w:t>
            </w:r>
          </w:p>
        </w:tc>
      </w:tr>
      <w:tr w:rsidR="00622633" w:rsidRPr="00622633" w14:paraId="4E4A34D4" w14:textId="77777777" w:rsidTr="00622633">
        <w:trPr>
          <w:trHeight w:val="340"/>
        </w:trPr>
        <w:tc>
          <w:tcPr>
            <w:tcW w:w="271" w:type="dxa"/>
            <w:tcBorders>
              <w:top w:val="nil"/>
              <w:left w:val="single" w:sz="8" w:space="0" w:color="auto"/>
              <w:bottom w:val="single" w:sz="4" w:space="0" w:color="auto"/>
              <w:right w:val="single" w:sz="4" w:space="0" w:color="auto"/>
            </w:tcBorders>
            <w:vAlign w:val="bottom"/>
            <w:hideMark/>
          </w:tcPr>
          <w:p w14:paraId="2EEE99FE" w14:textId="77777777" w:rsidR="00622633" w:rsidRPr="00622633" w:rsidRDefault="00622633" w:rsidP="00622633">
            <w:pPr>
              <w:jc w:val="right"/>
              <w:rPr>
                <w:rFonts w:ascii="Aptos Narrow" w:hAnsi="Aptos Narrow"/>
                <w:color w:val="000000"/>
              </w:rPr>
            </w:pPr>
            <w:r>
              <w:rPr>
                <w:rFonts w:ascii="Aptos Narrow" w:hAnsi="Aptos Narrow"/>
                <w:color w:val="000000"/>
              </w:rPr>
              <w:t>13</w:t>
            </w:r>
          </w:p>
        </w:tc>
        <w:tc>
          <w:tcPr>
            <w:tcW w:w="2253" w:type="dxa"/>
            <w:tcBorders>
              <w:top w:val="nil"/>
              <w:left w:val="nil"/>
              <w:bottom w:val="single" w:sz="4" w:space="0" w:color="auto"/>
              <w:right w:val="single" w:sz="4" w:space="0" w:color="auto"/>
            </w:tcBorders>
            <w:vAlign w:val="center"/>
            <w:hideMark/>
          </w:tcPr>
          <w:p w14:paraId="129664BE" w14:textId="77777777" w:rsidR="00622633" w:rsidRPr="00622633" w:rsidRDefault="00622633" w:rsidP="00622633">
            <w:pPr>
              <w:rPr>
                <w:rFonts w:ascii="Arial" w:hAnsi="Arial" w:cs="Arial"/>
                <w:color w:val="000000"/>
              </w:rPr>
            </w:pPr>
            <w:r>
              <w:rPr>
                <w:rFonts w:ascii="Arial" w:hAnsi="Arial" w:cs="Arial"/>
                <w:color w:val="000000"/>
              </w:rPr>
              <w:t>Find next prime after 97.</w:t>
            </w:r>
          </w:p>
        </w:tc>
        <w:tc>
          <w:tcPr>
            <w:tcW w:w="1136" w:type="dxa"/>
            <w:tcBorders>
              <w:top w:val="nil"/>
              <w:left w:val="nil"/>
              <w:bottom w:val="single" w:sz="4" w:space="0" w:color="auto"/>
              <w:right w:val="single" w:sz="8" w:space="0" w:color="auto"/>
            </w:tcBorders>
            <w:shd w:val="clear" w:color="000000" w:fill="DAF2D0"/>
            <w:vAlign w:val="center"/>
            <w:hideMark/>
          </w:tcPr>
          <w:p w14:paraId="2EA37ABB" w14:textId="77777777" w:rsidR="00622633" w:rsidRPr="00622633" w:rsidRDefault="00622633" w:rsidP="00622633">
            <w:pPr>
              <w:jc w:val="right"/>
              <w:rPr>
                <w:rFonts w:ascii="Arial" w:hAnsi="Arial" w:cs="Arial"/>
                <w:color w:val="000000"/>
              </w:rPr>
            </w:pPr>
            <w:r>
              <w:rPr>
                <w:rFonts w:ascii="Arial" w:hAnsi="Arial" w:cs="Arial"/>
                <w:color w:val="000000"/>
              </w:rPr>
              <w:t>101</w:t>
            </w:r>
          </w:p>
        </w:tc>
        <w:tc>
          <w:tcPr>
            <w:tcW w:w="1136" w:type="dxa"/>
            <w:tcBorders>
              <w:top w:val="nil"/>
              <w:left w:val="nil"/>
              <w:bottom w:val="single" w:sz="4" w:space="0" w:color="auto"/>
              <w:right w:val="single" w:sz="4" w:space="0" w:color="auto"/>
            </w:tcBorders>
            <w:vAlign w:val="center"/>
            <w:hideMark/>
          </w:tcPr>
          <w:p w14:paraId="50A82A21" w14:textId="77777777" w:rsidR="00622633" w:rsidRPr="00622633" w:rsidRDefault="00622633" w:rsidP="00622633">
            <w:pPr>
              <w:jc w:val="right"/>
              <w:rPr>
                <w:rFonts w:ascii="Arial" w:hAnsi="Arial" w:cs="Arial"/>
                <w:color w:val="000000"/>
              </w:rPr>
            </w:pPr>
            <w:r>
              <w:rPr>
                <w:rFonts w:ascii="Arial" w:hAnsi="Arial" w:cs="Arial"/>
                <w:color w:val="000000"/>
              </w:rPr>
              <w:t>101</w:t>
            </w:r>
          </w:p>
        </w:tc>
        <w:tc>
          <w:tcPr>
            <w:tcW w:w="1136" w:type="dxa"/>
            <w:tcBorders>
              <w:top w:val="nil"/>
              <w:left w:val="nil"/>
              <w:bottom w:val="single" w:sz="4" w:space="0" w:color="auto"/>
              <w:right w:val="single" w:sz="4" w:space="0" w:color="auto"/>
            </w:tcBorders>
            <w:vAlign w:val="bottom"/>
            <w:hideMark/>
          </w:tcPr>
          <w:p w14:paraId="5E6517CB" w14:textId="77777777" w:rsidR="00622633" w:rsidRPr="00622633" w:rsidRDefault="00622633" w:rsidP="00622633">
            <w:pPr>
              <w:jc w:val="right"/>
              <w:rPr>
                <w:rFonts w:ascii="Arial" w:hAnsi="Arial" w:cs="Arial"/>
                <w:color w:val="000000"/>
              </w:rPr>
            </w:pPr>
            <w:r>
              <w:rPr>
                <w:rFonts w:ascii="Arial" w:hAnsi="Arial" w:cs="Arial"/>
                <w:color w:val="000000"/>
              </w:rPr>
              <w:t>101</w:t>
            </w:r>
          </w:p>
        </w:tc>
        <w:tc>
          <w:tcPr>
            <w:tcW w:w="1188" w:type="dxa"/>
            <w:tcBorders>
              <w:top w:val="nil"/>
              <w:left w:val="nil"/>
              <w:bottom w:val="single" w:sz="4" w:space="0" w:color="auto"/>
              <w:right w:val="single" w:sz="4" w:space="0" w:color="auto"/>
            </w:tcBorders>
            <w:vAlign w:val="center"/>
            <w:hideMark/>
          </w:tcPr>
          <w:p w14:paraId="674E9E7C" w14:textId="77777777" w:rsidR="00622633" w:rsidRPr="00622633" w:rsidRDefault="00622633" w:rsidP="00622633">
            <w:pPr>
              <w:jc w:val="right"/>
              <w:rPr>
                <w:rFonts w:ascii="Arial" w:hAnsi="Arial" w:cs="Arial"/>
                <w:color w:val="000000"/>
              </w:rPr>
            </w:pPr>
            <w:r>
              <w:rPr>
                <w:rFonts w:ascii="Arial" w:hAnsi="Arial" w:cs="Arial"/>
                <w:color w:val="000000"/>
              </w:rPr>
              <w:t>101</w:t>
            </w:r>
          </w:p>
        </w:tc>
        <w:tc>
          <w:tcPr>
            <w:tcW w:w="1136" w:type="dxa"/>
            <w:tcBorders>
              <w:top w:val="nil"/>
              <w:left w:val="nil"/>
              <w:bottom w:val="single" w:sz="4" w:space="0" w:color="auto"/>
              <w:right w:val="single" w:sz="4" w:space="0" w:color="auto"/>
            </w:tcBorders>
            <w:vAlign w:val="center"/>
            <w:hideMark/>
          </w:tcPr>
          <w:p w14:paraId="4E22EFC9" w14:textId="77777777" w:rsidR="00622633" w:rsidRPr="00622633" w:rsidRDefault="00622633" w:rsidP="00622633">
            <w:pPr>
              <w:jc w:val="right"/>
              <w:rPr>
                <w:rFonts w:ascii="Arial" w:hAnsi="Arial" w:cs="Arial"/>
                <w:color w:val="000000"/>
              </w:rPr>
            </w:pPr>
            <w:r>
              <w:rPr>
                <w:rFonts w:ascii="Arial" w:hAnsi="Arial" w:cs="Arial"/>
                <w:color w:val="000000"/>
              </w:rPr>
              <w:t>101</w:t>
            </w:r>
          </w:p>
        </w:tc>
        <w:tc>
          <w:tcPr>
            <w:tcW w:w="1136" w:type="dxa"/>
            <w:tcBorders>
              <w:top w:val="nil"/>
              <w:left w:val="nil"/>
              <w:bottom w:val="single" w:sz="4" w:space="0" w:color="auto"/>
              <w:right w:val="single" w:sz="4" w:space="0" w:color="auto"/>
            </w:tcBorders>
            <w:vAlign w:val="center"/>
            <w:hideMark/>
          </w:tcPr>
          <w:p w14:paraId="2D55CBB6" w14:textId="77777777" w:rsidR="00622633" w:rsidRPr="00622633" w:rsidRDefault="00622633" w:rsidP="00622633">
            <w:pPr>
              <w:jc w:val="right"/>
              <w:rPr>
                <w:rFonts w:ascii="Arial" w:hAnsi="Arial" w:cs="Arial"/>
                <w:color w:val="000000"/>
              </w:rPr>
            </w:pPr>
            <w:r>
              <w:rPr>
                <w:rFonts w:ascii="Arial" w:hAnsi="Arial" w:cs="Arial"/>
                <w:color w:val="000000"/>
              </w:rPr>
              <w:t>101</w:t>
            </w:r>
          </w:p>
        </w:tc>
        <w:tc>
          <w:tcPr>
            <w:tcW w:w="1136" w:type="dxa"/>
            <w:tcBorders>
              <w:top w:val="nil"/>
              <w:left w:val="nil"/>
              <w:bottom w:val="single" w:sz="4" w:space="0" w:color="auto"/>
              <w:right w:val="single" w:sz="4" w:space="0" w:color="auto"/>
            </w:tcBorders>
            <w:vAlign w:val="center"/>
            <w:hideMark/>
          </w:tcPr>
          <w:p w14:paraId="4F74C8DA" w14:textId="77777777" w:rsidR="00622633" w:rsidRPr="00622633" w:rsidRDefault="00622633" w:rsidP="00622633">
            <w:pPr>
              <w:jc w:val="right"/>
              <w:rPr>
                <w:rFonts w:ascii="Arial" w:hAnsi="Arial" w:cs="Arial"/>
                <w:color w:val="000000"/>
              </w:rPr>
            </w:pPr>
            <w:r>
              <w:rPr>
                <w:rFonts w:ascii="Arial" w:hAnsi="Arial" w:cs="Arial"/>
                <w:color w:val="000000"/>
              </w:rPr>
              <w:t>101</w:t>
            </w:r>
          </w:p>
        </w:tc>
      </w:tr>
      <w:tr w:rsidR="00622633" w:rsidRPr="00622633" w14:paraId="7B03772A"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0FD9767F" w14:textId="77777777" w:rsidR="00622633" w:rsidRPr="00622633" w:rsidRDefault="00622633" w:rsidP="00622633">
            <w:pPr>
              <w:jc w:val="right"/>
              <w:rPr>
                <w:rFonts w:ascii="Aptos Narrow" w:hAnsi="Aptos Narrow"/>
                <w:color w:val="000000"/>
              </w:rPr>
            </w:pPr>
            <w:r>
              <w:rPr>
                <w:rFonts w:ascii="Aptos Narrow" w:hAnsi="Aptos Narrow"/>
                <w:color w:val="000000"/>
              </w:rPr>
              <w:t>14</w:t>
            </w:r>
          </w:p>
        </w:tc>
        <w:tc>
          <w:tcPr>
            <w:tcW w:w="2253" w:type="dxa"/>
            <w:tcBorders>
              <w:top w:val="nil"/>
              <w:left w:val="nil"/>
              <w:bottom w:val="single" w:sz="4" w:space="0" w:color="auto"/>
              <w:right w:val="single" w:sz="4" w:space="0" w:color="auto"/>
            </w:tcBorders>
            <w:vAlign w:val="center"/>
            <w:hideMark/>
          </w:tcPr>
          <w:p w14:paraId="24A39292" w14:textId="77777777" w:rsidR="00622633" w:rsidRPr="00622633" w:rsidRDefault="00622633" w:rsidP="00622633">
            <w:pPr>
              <w:rPr>
                <w:rFonts w:ascii="Arial" w:hAnsi="Arial" w:cs="Arial"/>
                <w:color w:val="000000"/>
              </w:rPr>
            </w:pPr>
            <w:r>
              <w:rPr>
                <w:rFonts w:ascii="Arial" w:hAnsi="Arial" w:cs="Arial"/>
                <w:color w:val="000000"/>
              </w:rPr>
              <w:t>How many trailing zeros in 500!?</w:t>
            </w:r>
          </w:p>
        </w:tc>
        <w:tc>
          <w:tcPr>
            <w:tcW w:w="1136" w:type="dxa"/>
            <w:tcBorders>
              <w:top w:val="nil"/>
              <w:left w:val="nil"/>
              <w:bottom w:val="single" w:sz="4" w:space="0" w:color="auto"/>
              <w:right w:val="single" w:sz="8" w:space="0" w:color="auto"/>
            </w:tcBorders>
            <w:shd w:val="clear" w:color="000000" w:fill="DAF2D0"/>
            <w:vAlign w:val="center"/>
            <w:hideMark/>
          </w:tcPr>
          <w:p w14:paraId="323AB9DD" w14:textId="77777777" w:rsidR="00622633" w:rsidRPr="00622633" w:rsidRDefault="00622633" w:rsidP="00622633">
            <w:pPr>
              <w:jc w:val="right"/>
              <w:rPr>
                <w:rFonts w:ascii="Arial" w:hAnsi="Arial" w:cs="Arial"/>
                <w:color w:val="000000"/>
              </w:rPr>
            </w:pPr>
            <w:r>
              <w:rPr>
                <w:rFonts w:ascii="Arial" w:hAnsi="Arial" w:cs="Arial"/>
                <w:color w:val="000000"/>
              </w:rPr>
              <w:t>124</w:t>
            </w:r>
          </w:p>
        </w:tc>
        <w:tc>
          <w:tcPr>
            <w:tcW w:w="1136" w:type="dxa"/>
            <w:tcBorders>
              <w:top w:val="nil"/>
              <w:left w:val="nil"/>
              <w:bottom w:val="single" w:sz="4" w:space="0" w:color="auto"/>
              <w:right w:val="single" w:sz="4" w:space="0" w:color="auto"/>
            </w:tcBorders>
            <w:vAlign w:val="center"/>
            <w:hideMark/>
          </w:tcPr>
          <w:p w14:paraId="11F9306D" w14:textId="77777777" w:rsidR="00622633" w:rsidRPr="00622633" w:rsidRDefault="00622633" w:rsidP="00622633">
            <w:pPr>
              <w:jc w:val="right"/>
              <w:rPr>
                <w:rFonts w:ascii="Arial" w:hAnsi="Arial" w:cs="Arial"/>
                <w:color w:val="000000"/>
              </w:rPr>
            </w:pPr>
            <w:r>
              <w:rPr>
                <w:rFonts w:ascii="Arial" w:hAnsi="Arial" w:cs="Arial"/>
                <w:color w:val="000000"/>
              </w:rPr>
              <w:t>124</w:t>
            </w:r>
          </w:p>
        </w:tc>
        <w:tc>
          <w:tcPr>
            <w:tcW w:w="1136" w:type="dxa"/>
            <w:tcBorders>
              <w:top w:val="nil"/>
              <w:left w:val="nil"/>
              <w:bottom w:val="single" w:sz="4" w:space="0" w:color="auto"/>
              <w:right w:val="single" w:sz="4" w:space="0" w:color="auto"/>
            </w:tcBorders>
            <w:vAlign w:val="bottom"/>
            <w:hideMark/>
          </w:tcPr>
          <w:p w14:paraId="1FC3709C" w14:textId="77777777" w:rsidR="00622633" w:rsidRPr="00622633" w:rsidRDefault="00622633" w:rsidP="00622633">
            <w:pPr>
              <w:jc w:val="right"/>
              <w:rPr>
                <w:rFonts w:ascii="Arial" w:hAnsi="Arial" w:cs="Arial"/>
                <w:color w:val="000000"/>
              </w:rPr>
            </w:pPr>
            <w:r>
              <w:rPr>
                <w:rFonts w:ascii="Arial" w:hAnsi="Arial" w:cs="Arial"/>
                <w:color w:val="000000"/>
              </w:rPr>
              <w:t>124</w:t>
            </w:r>
          </w:p>
        </w:tc>
        <w:tc>
          <w:tcPr>
            <w:tcW w:w="1188" w:type="dxa"/>
            <w:tcBorders>
              <w:top w:val="nil"/>
              <w:left w:val="nil"/>
              <w:bottom w:val="single" w:sz="4" w:space="0" w:color="auto"/>
              <w:right w:val="single" w:sz="4" w:space="0" w:color="auto"/>
            </w:tcBorders>
            <w:vAlign w:val="center"/>
            <w:hideMark/>
          </w:tcPr>
          <w:p w14:paraId="27C3CE31" w14:textId="77777777" w:rsidR="00622633" w:rsidRPr="00622633" w:rsidRDefault="00622633" w:rsidP="00622633">
            <w:pPr>
              <w:jc w:val="right"/>
              <w:rPr>
                <w:rFonts w:ascii="Arial" w:hAnsi="Arial" w:cs="Arial"/>
                <w:color w:val="000000"/>
              </w:rPr>
            </w:pPr>
            <w:r>
              <w:rPr>
                <w:rFonts w:ascii="Arial" w:hAnsi="Arial" w:cs="Arial"/>
                <w:color w:val="000000"/>
              </w:rPr>
              <w:t>124</w:t>
            </w:r>
          </w:p>
        </w:tc>
        <w:tc>
          <w:tcPr>
            <w:tcW w:w="1136" w:type="dxa"/>
            <w:tcBorders>
              <w:top w:val="nil"/>
              <w:left w:val="nil"/>
              <w:bottom w:val="single" w:sz="4" w:space="0" w:color="auto"/>
              <w:right w:val="single" w:sz="4" w:space="0" w:color="auto"/>
            </w:tcBorders>
            <w:vAlign w:val="center"/>
            <w:hideMark/>
          </w:tcPr>
          <w:p w14:paraId="1DC9E626" w14:textId="77777777" w:rsidR="00622633" w:rsidRPr="00622633" w:rsidRDefault="00622633" w:rsidP="00622633">
            <w:pPr>
              <w:jc w:val="right"/>
              <w:rPr>
                <w:rFonts w:ascii="Arial" w:hAnsi="Arial" w:cs="Arial"/>
                <w:color w:val="000000"/>
              </w:rPr>
            </w:pPr>
            <w:r>
              <w:rPr>
                <w:rFonts w:ascii="Arial" w:hAnsi="Arial" w:cs="Arial"/>
                <w:color w:val="000000"/>
              </w:rPr>
              <w:t>124</w:t>
            </w:r>
          </w:p>
        </w:tc>
        <w:tc>
          <w:tcPr>
            <w:tcW w:w="1136" w:type="dxa"/>
            <w:tcBorders>
              <w:top w:val="nil"/>
              <w:left w:val="nil"/>
              <w:bottom w:val="single" w:sz="4" w:space="0" w:color="auto"/>
              <w:right w:val="single" w:sz="4" w:space="0" w:color="auto"/>
            </w:tcBorders>
            <w:vAlign w:val="center"/>
            <w:hideMark/>
          </w:tcPr>
          <w:p w14:paraId="658F0A0F" w14:textId="77777777" w:rsidR="00622633" w:rsidRPr="00622633" w:rsidRDefault="00622633" w:rsidP="00622633">
            <w:pPr>
              <w:jc w:val="right"/>
              <w:rPr>
                <w:rFonts w:ascii="Arial" w:hAnsi="Arial" w:cs="Arial"/>
                <w:color w:val="000000"/>
              </w:rPr>
            </w:pPr>
            <w:r>
              <w:rPr>
                <w:rFonts w:ascii="Arial" w:hAnsi="Arial" w:cs="Arial"/>
                <w:color w:val="000000"/>
              </w:rPr>
              <w:t>124</w:t>
            </w:r>
          </w:p>
        </w:tc>
        <w:tc>
          <w:tcPr>
            <w:tcW w:w="1136" w:type="dxa"/>
            <w:tcBorders>
              <w:top w:val="nil"/>
              <w:left w:val="nil"/>
              <w:bottom w:val="single" w:sz="4" w:space="0" w:color="auto"/>
              <w:right w:val="single" w:sz="4" w:space="0" w:color="auto"/>
            </w:tcBorders>
            <w:vAlign w:val="center"/>
            <w:hideMark/>
          </w:tcPr>
          <w:p w14:paraId="3B81BB83" w14:textId="77777777" w:rsidR="00622633" w:rsidRPr="00622633" w:rsidRDefault="00622633" w:rsidP="00622633">
            <w:pPr>
              <w:jc w:val="right"/>
              <w:rPr>
                <w:rFonts w:ascii="Arial" w:hAnsi="Arial" w:cs="Arial"/>
                <w:color w:val="000000"/>
              </w:rPr>
            </w:pPr>
            <w:r>
              <w:rPr>
                <w:rFonts w:ascii="Arial" w:hAnsi="Arial" w:cs="Arial"/>
                <w:color w:val="000000"/>
              </w:rPr>
              <w:t>124</w:t>
            </w:r>
          </w:p>
        </w:tc>
      </w:tr>
      <w:tr w:rsidR="00622633" w:rsidRPr="00622633" w14:paraId="32DFB9E8"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4EFF79A6" w14:textId="77777777" w:rsidR="00622633" w:rsidRPr="00622633" w:rsidRDefault="00622633" w:rsidP="00622633">
            <w:pPr>
              <w:jc w:val="right"/>
              <w:rPr>
                <w:rFonts w:ascii="Aptos Narrow" w:hAnsi="Aptos Narrow"/>
                <w:color w:val="000000"/>
              </w:rPr>
            </w:pPr>
            <w:r>
              <w:rPr>
                <w:rFonts w:ascii="Aptos Narrow" w:hAnsi="Aptos Narrow"/>
                <w:color w:val="000000"/>
              </w:rPr>
              <w:t>15</w:t>
            </w:r>
          </w:p>
        </w:tc>
        <w:tc>
          <w:tcPr>
            <w:tcW w:w="2253" w:type="dxa"/>
            <w:tcBorders>
              <w:top w:val="nil"/>
              <w:left w:val="nil"/>
              <w:bottom w:val="single" w:sz="4" w:space="0" w:color="auto"/>
              <w:right w:val="single" w:sz="4" w:space="0" w:color="auto"/>
            </w:tcBorders>
            <w:vAlign w:val="center"/>
            <w:hideMark/>
          </w:tcPr>
          <w:p w14:paraId="39EAA4A8" w14:textId="77777777" w:rsidR="00622633" w:rsidRPr="00622633" w:rsidRDefault="00622633" w:rsidP="00622633">
            <w:pPr>
              <w:rPr>
                <w:rFonts w:ascii="Arial" w:hAnsi="Arial" w:cs="Arial"/>
                <w:color w:val="000000"/>
              </w:rPr>
            </w:pPr>
            <w:r>
              <w:rPr>
                <w:rFonts w:ascii="Arial" w:hAnsi="Arial" w:cs="Arial"/>
                <w:color w:val="000000"/>
              </w:rPr>
              <w:t>Monty Hall with 3 doors — switch or stay?</w:t>
            </w:r>
          </w:p>
        </w:tc>
        <w:tc>
          <w:tcPr>
            <w:tcW w:w="1136" w:type="dxa"/>
            <w:tcBorders>
              <w:top w:val="nil"/>
              <w:left w:val="nil"/>
              <w:bottom w:val="single" w:sz="4" w:space="0" w:color="auto"/>
              <w:right w:val="single" w:sz="8" w:space="0" w:color="auto"/>
            </w:tcBorders>
            <w:shd w:val="clear" w:color="000000" w:fill="DAF2D0"/>
            <w:vAlign w:val="center"/>
            <w:hideMark/>
          </w:tcPr>
          <w:p w14:paraId="79BB8237" w14:textId="77777777" w:rsidR="00622633" w:rsidRPr="00622633" w:rsidRDefault="00622633" w:rsidP="00622633">
            <w:pPr>
              <w:jc w:val="right"/>
              <w:rPr>
                <w:rFonts w:ascii="Arial" w:hAnsi="Arial" w:cs="Arial"/>
                <w:color w:val="000000"/>
              </w:rPr>
            </w:pPr>
            <w:r>
              <w:rPr>
                <w:rFonts w:ascii="Arial" w:hAnsi="Arial" w:cs="Arial"/>
                <w:color w:val="000000"/>
              </w:rPr>
              <w:t>switch</w:t>
            </w:r>
          </w:p>
        </w:tc>
        <w:tc>
          <w:tcPr>
            <w:tcW w:w="1136" w:type="dxa"/>
            <w:tcBorders>
              <w:top w:val="nil"/>
              <w:left w:val="nil"/>
              <w:bottom w:val="single" w:sz="4" w:space="0" w:color="auto"/>
              <w:right w:val="single" w:sz="4" w:space="0" w:color="auto"/>
            </w:tcBorders>
            <w:vAlign w:val="center"/>
            <w:hideMark/>
          </w:tcPr>
          <w:p w14:paraId="297F793C" w14:textId="77777777" w:rsidR="00622633" w:rsidRPr="00622633" w:rsidRDefault="00622633" w:rsidP="00622633">
            <w:pPr>
              <w:jc w:val="right"/>
              <w:rPr>
                <w:rFonts w:ascii="Arial" w:hAnsi="Arial" w:cs="Arial"/>
                <w:color w:val="000000"/>
              </w:rPr>
            </w:pPr>
            <w:r>
              <w:rPr>
                <w:rFonts w:ascii="Arial" w:hAnsi="Arial" w:cs="Arial"/>
                <w:color w:val="000000"/>
              </w:rPr>
              <w:t xml:space="preserve"> Switch</w:t>
            </w:r>
          </w:p>
        </w:tc>
        <w:tc>
          <w:tcPr>
            <w:tcW w:w="1136" w:type="dxa"/>
            <w:tcBorders>
              <w:top w:val="nil"/>
              <w:left w:val="nil"/>
              <w:bottom w:val="single" w:sz="4" w:space="0" w:color="auto"/>
              <w:right w:val="single" w:sz="4" w:space="0" w:color="auto"/>
            </w:tcBorders>
            <w:vAlign w:val="bottom"/>
            <w:hideMark/>
          </w:tcPr>
          <w:p w14:paraId="1A5AB303" w14:textId="77777777" w:rsidR="00622633" w:rsidRPr="00622633" w:rsidRDefault="00622633" w:rsidP="00622633">
            <w:pPr>
              <w:jc w:val="right"/>
              <w:rPr>
                <w:rFonts w:ascii="Arial" w:hAnsi="Arial" w:cs="Arial"/>
                <w:color w:val="000000"/>
              </w:rPr>
            </w:pPr>
            <w:r>
              <w:rPr>
                <w:rFonts w:ascii="Arial" w:hAnsi="Arial" w:cs="Arial"/>
                <w:color w:val="000000"/>
              </w:rPr>
              <w:t xml:space="preserve"> Switch</w:t>
            </w:r>
          </w:p>
        </w:tc>
        <w:tc>
          <w:tcPr>
            <w:tcW w:w="1188" w:type="dxa"/>
            <w:tcBorders>
              <w:top w:val="nil"/>
              <w:left w:val="nil"/>
              <w:bottom w:val="single" w:sz="4" w:space="0" w:color="auto"/>
              <w:right w:val="single" w:sz="4" w:space="0" w:color="auto"/>
            </w:tcBorders>
            <w:vAlign w:val="center"/>
            <w:hideMark/>
          </w:tcPr>
          <w:p w14:paraId="2492471E" w14:textId="77777777" w:rsidR="00622633" w:rsidRPr="00622633" w:rsidRDefault="00622633" w:rsidP="00622633">
            <w:pPr>
              <w:jc w:val="right"/>
              <w:rPr>
                <w:rFonts w:ascii="Arial" w:hAnsi="Arial" w:cs="Arial"/>
                <w:color w:val="000000"/>
              </w:rPr>
            </w:pPr>
            <w:r>
              <w:rPr>
                <w:rFonts w:ascii="Arial" w:hAnsi="Arial" w:cs="Arial"/>
                <w:color w:val="000000"/>
              </w:rPr>
              <w:t xml:space="preserve"> Switch</w:t>
            </w:r>
          </w:p>
        </w:tc>
        <w:tc>
          <w:tcPr>
            <w:tcW w:w="1136" w:type="dxa"/>
            <w:tcBorders>
              <w:top w:val="nil"/>
              <w:left w:val="nil"/>
              <w:bottom w:val="single" w:sz="4" w:space="0" w:color="auto"/>
              <w:right w:val="single" w:sz="4" w:space="0" w:color="auto"/>
            </w:tcBorders>
            <w:vAlign w:val="center"/>
            <w:hideMark/>
          </w:tcPr>
          <w:p w14:paraId="1ABF1940" w14:textId="77777777" w:rsidR="00622633" w:rsidRPr="00622633" w:rsidRDefault="00622633" w:rsidP="00622633">
            <w:pPr>
              <w:jc w:val="right"/>
              <w:rPr>
                <w:rFonts w:ascii="Arial" w:hAnsi="Arial" w:cs="Arial"/>
                <w:color w:val="000000"/>
              </w:rPr>
            </w:pPr>
            <w:r>
              <w:rPr>
                <w:rFonts w:ascii="Arial" w:hAnsi="Arial" w:cs="Arial"/>
                <w:color w:val="000000"/>
              </w:rPr>
              <w:t>switch</w:t>
            </w:r>
          </w:p>
        </w:tc>
        <w:tc>
          <w:tcPr>
            <w:tcW w:w="1136" w:type="dxa"/>
            <w:tcBorders>
              <w:top w:val="nil"/>
              <w:left w:val="nil"/>
              <w:bottom w:val="single" w:sz="4" w:space="0" w:color="auto"/>
              <w:right w:val="single" w:sz="4" w:space="0" w:color="auto"/>
            </w:tcBorders>
            <w:vAlign w:val="center"/>
            <w:hideMark/>
          </w:tcPr>
          <w:p w14:paraId="30386D70" w14:textId="77777777" w:rsidR="00622633" w:rsidRPr="00622633" w:rsidRDefault="00622633" w:rsidP="00622633">
            <w:pPr>
              <w:jc w:val="right"/>
              <w:rPr>
                <w:rFonts w:ascii="Arial" w:hAnsi="Arial" w:cs="Arial"/>
                <w:color w:val="000000"/>
              </w:rPr>
            </w:pPr>
            <w:r>
              <w:rPr>
                <w:rFonts w:ascii="Arial" w:hAnsi="Arial" w:cs="Arial"/>
                <w:color w:val="000000"/>
              </w:rPr>
              <w:t>switch</w:t>
            </w:r>
          </w:p>
        </w:tc>
        <w:tc>
          <w:tcPr>
            <w:tcW w:w="1136" w:type="dxa"/>
            <w:tcBorders>
              <w:top w:val="nil"/>
              <w:left w:val="nil"/>
              <w:bottom w:val="single" w:sz="4" w:space="0" w:color="auto"/>
              <w:right w:val="single" w:sz="4" w:space="0" w:color="auto"/>
            </w:tcBorders>
            <w:vAlign w:val="center"/>
            <w:hideMark/>
          </w:tcPr>
          <w:p w14:paraId="7FCB3C92" w14:textId="77777777" w:rsidR="00622633" w:rsidRPr="00622633" w:rsidRDefault="00622633" w:rsidP="00622633">
            <w:pPr>
              <w:jc w:val="right"/>
              <w:rPr>
                <w:rFonts w:ascii="Arial" w:hAnsi="Arial" w:cs="Arial"/>
                <w:color w:val="000000"/>
              </w:rPr>
            </w:pPr>
            <w:r>
              <w:rPr>
                <w:rFonts w:ascii="Arial" w:hAnsi="Arial" w:cs="Arial"/>
                <w:color w:val="000000"/>
              </w:rPr>
              <w:t>switch</w:t>
            </w:r>
          </w:p>
        </w:tc>
      </w:tr>
      <w:tr w:rsidR="00622633" w:rsidRPr="00622633" w14:paraId="4C318073"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4BEBBF57" w14:textId="77777777" w:rsidR="00622633" w:rsidRPr="00622633" w:rsidRDefault="00622633" w:rsidP="00622633">
            <w:pPr>
              <w:jc w:val="right"/>
              <w:rPr>
                <w:rFonts w:ascii="Aptos Narrow" w:hAnsi="Aptos Narrow"/>
                <w:color w:val="000000"/>
              </w:rPr>
            </w:pPr>
            <w:r>
              <w:rPr>
                <w:rFonts w:ascii="Aptos Narrow" w:hAnsi="Aptos Narrow"/>
                <w:color w:val="000000"/>
              </w:rPr>
              <w:t>16</w:t>
            </w:r>
          </w:p>
        </w:tc>
        <w:tc>
          <w:tcPr>
            <w:tcW w:w="2253" w:type="dxa"/>
            <w:tcBorders>
              <w:top w:val="nil"/>
              <w:left w:val="nil"/>
              <w:bottom w:val="single" w:sz="4" w:space="0" w:color="auto"/>
              <w:right w:val="single" w:sz="4" w:space="0" w:color="auto"/>
            </w:tcBorders>
            <w:vAlign w:val="center"/>
            <w:hideMark/>
          </w:tcPr>
          <w:p w14:paraId="2E184014" w14:textId="77777777" w:rsidR="00622633" w:rsidRPr="00622633" w:rsidRDefault="00622633" w:rsidP="00622633">
            <w:pPr>
              <w:rPr>
                <w:rFonts w:ascii="Arial" w:hAnsi="Arial" w:cs="Arial"/>
                <w:color w:val="000000"/>
              </w:rPr>
            </w:pPr>
            <w:r>
              <w:rPr>
                <w:rFonts w:ascii="Arial" w:hAnsi="Arial" w:cs="Arial"/>
                <w:color w:val="000000"/>
              </w:rPr>
              <w:t>Expected flips until first head for fair coin.</w:t>
            </w:r>
          </w:p>
        </w:tc>
        <w:tc>
          <w:tcPr>
            <w:tcW w:w="1136" w:type="dxa"/>
            <w:tcBorders>
              <w:top w:val="nil"/>
              <w:left w:val="nil"/>
              <w:bottom w:val="single" w:sz="4" w:space="0" w:color="auto"/>
              <w:right w:val="single" w:sz="8" w:space="0" w:color="auto"/>
            </w:tcBorders>
            <w:shd w:val="clear" w:color="000000" w:fill="DAF2D0"/>
            <w:vAlign w:val="center"/>
            <w:hideMark/>
          </w:tcPr>
          <w:p w14:paraId="735F0013"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1E92DDAD"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bottom"/>
            <w:hideMark/>
          </w:tcPr>
          <w:p w14:paraId="034F0A98"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88" w:type="dxa"/>
            <w:tcBorders>
              <w:top w:val="nil"/>
              <w:left w:val="nil"/>
              <w:bottom w:val="single" w:sz="4" w:space="0" w:color="auto"/>
              <w:right w:val="single" w:sz="4" w:space="0" w:color="auto"/>
            </w:tcBorders>
            <w:vAlign w:val="center"/>
            <w:hideMark/>
          </w:tcPr>
          <w:p w14:paraId="0A562D68"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2718AD80"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78C4D33D"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31E8D49E" w14:textId="77777777" w:rsidR="00622633" w:rsidRPr="00622633" w:rsidRDefault="00622633" w:rsidP="00622633">
            <w:pPr>
              <w:jc w:val="right"/>
              <w:rPr>
                <w:rFonts w:ascii="Arial" w:hAnsi="Arial" w:cs="Arial"/>
                <w:color w:val="000000"/>
              </w:rPr>
            </w:pPr>
            <w:r>
              <w:rPr>
                <w:rFonts w:ascii="Arial" w:hAnsi="Arial" w:cs="Arial"/>
                <w:color w:val="000000"/>
              </w:rPr>
              <w:t>2</w:t>
            </w:r>
          </w:p>
        </w:tc>
      </w:tr>
      <w:tr w:rsidR="00622633" w:rsidRPr="00622633" w14:paraId="5E763CF8"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22198775" w14:textId="77777777" w:rsidR="00622633" w:rsidRPr="00622633" w:rsidRDefault="00622633" w:rsidP="00622633">
            <w:pPr>
              <w:jc w:val="right"/>
              <w:rPr>
                <w:rFonts w:ascii="Aptos Narrow" w:hAnsi="Aptos Narrow"/>
                <w:color w:val="000000"/>
              </w:rPr>
            </w:pPr>
            <w:r>
              <w:rPr>
                <w:rFonts w:ascii="Aptos Narrow" w:hAnsi="Aptos Narrow"/>
                <w:color w:val="000000"/>
              </w:rPr>
              <w:t>17</w:t>
            </w:r>
          </w:p>
        </w:tc>
        <w:tc>
          <w:tcPr>
            <w:tcW w:w="2253" w:type="dxa"/>
            <w:tcBorders>
              <w:top w:val="nil"/>
              <w:left w:val="nil"/>
              <w:bottom w:val="single" w:sz="4" w:space="0" w:color="auto"/>
              <w:right w:val="single" w:sz="4" w:space="0" w:color="auto"/>
            </w:tcBorders>
            <w:vAlign w:val="center"/>
            <w:hideMark/>
          </w:tcPr>
          <w:p w14:paraId="486E5883" w14:textId="77777777" w:rsidR="00622633" w:rsidRPr="00622633" w:rsidRDefault="00622633" w:rsidP="00622633">
            <w:pPr>
              <w:rPr>
                <w:rFonts w:ascii="Arial" w:hAnsi="Arial" w:cs="Arial"/>
                <w:color w:val="000000"/>
              </w:rPr>
            </w:pPr>
            <w:r>
              <w:rPr>
                <w:rFonts w:ascii="Arial" w:hAnsi="Arial" w:cs="Arial"/>
                <w:color w:val="000000"/>
              </w:rPr>
              <w:t>Probability two dice sum equals 8.</w:t>
            </w:r>
          </w:p>
        </w:tc>
        <w:tc>
          <w:tcPr>
            <w:tcW w:w="1136" w:type="dxa"/>
            <w:tcBorders>
              <w:top w:val="nil"/>
              <w:left w:val="nil"/>
              <w:bottom w:val="single" w:sz="4" w:space="0" w:color="auto"/>
              <w:right w:val="single" w:sz="8" w:space="0" w:color="auto"/>
            </w:tcBorders>
            <w:shd w:val="clear" w:color="000000" w:fill="DAF2D0"/>
            <w:vAlign w:val="bottom"/>
            <w:hideMark/>
          </w:tcPr>
          <w:p w14:paraId="4C467E98" w14:textId="77777777" w:rsidR="00622633" w:rsidRPr="00622633" w:rsidRDefault="00622633" w:rsidP="00622633">
            <w:pPr>
              <w:jc w:val="right"/>
              <w:rPr>
                <w:rFonts w:ascii="Arial" w:hAnsi="Arial" w:cs="Arial"/>
                <w:color w:val="000000"/>
              </w:rPr>
            </w:pPr>
            <w:r>
              <w:rPr>
                <w:rFonts w:ascii="Arial" w:hAnsi="Arial" w:cs="Arial"/>
                <w:color w:val="000000"/>
              </w:rPr>
              <w:t>5/36</w:t>
            </w:r>
          </w:p>
        </w:tc>
        <w:tc>
          <w:tcPr>
            <w:tcW w:w="1136" w:type="dxa"/>
            <w:tcBorders>
              <w:top w:val="nil"/>
              <w:left w:val="nil"/>
              <w:bottom w:val="single" w:sz="4" w:space="0" w:color="auto"/>
              <w:right w:val="single" w:sz="4" w:space="0" w:color="auto"/>
            </w:tcBorders>
            <w:vAlign w:val="center"/>
            <w:hideMark/>
          </w:tcPr>
          <w:p w14:paraId="4773615D" w14:textId="77777777" w:rsidR="00622633" w:rsidRPr="00622633" w:rsidRDefault="00622633" w:rsidP="00622633">
            <w:pPr>
              <w:jc w:val="right"/>
              <w:rPr>
                <w:rFonts w:ascii="Arial" w:hAnsi="Arial" w:cs="Arial"/>
                <w:color w:val="000000"/>
              </w:rPr>
            </w:pPr>
            <w:r>
              <w:rPr>
                <w:rFonts w:ascii="Arial" w:hAnsi="Arial" w:cs="Arial"/>
                <w:color w:val="000000"/>
              </w:rPr>
              <w:t>5/36</w:t>
            </w:r>
          </w:p>
        </w:tc>
        <w:tc>
          <w:tcPr>
            <w:tcW w:w="1136" w:type="dxa"/>
            <w:tcBorders>
              <w:top w:val="nil"/>
              <w:left w:val="nil"/>
              <w:bottom w:val="single" w:sz="4" w:space="0" w:color="auto"/>
              <w:right w:val="single" w:sz="4" w:space="0" w:color="auto"/>
            </w:tcBorders>
            <w:vAlign w:val="bottom"/>
            <w:hideMark/>
          </w:tcPr>
          <w:p w14:paraId="306B05F3" w14:textId="77777777" w:rsidR="00622633" w:rsidRPr="00622633" w:rsidRDefault="00622633" w:rsidP="00622633">
            <w:pPr>
              <w:jc w:val="right"/>
              <w:rPr>
                <w:rFonts w:ascii="Arial" w:hAnsi="Arial" w:cs="Arial"/>
                <w:color w:val="000000"/>
              </w:rPr>
            </w:pPr>
            <w:r>
              <w:rPr>
                <w:rFonts w:ascii="Arial" w:hAnsi="Arial" w:cs="Arial"/>
                <w:color w:val="000000"/>
              </w:rPr>
              <w:t>5/36</w:t>
            </w:r>
          </w:p>
        </w:tc>
        <w:tc>
          <w:tcPr>
            <w:tcW w:w="1188" w:type="dxa"/>
            <w:tcBorders>
              <w:top w:val="nil"/>
              <w:left w:val="nil"/>
              <w:bottom w:val="single" w:sz="4" w:space="0" w:color="auto"/>
              <w:right w:val="single" w:sz="4" w:space="0" w:color="auto"/>
            </w:tcBorders>
            <w:vAlign w:val="center"/>
            <w:hideMark/>
          </w:tcPr>
          <w:p w14:paraId="14D01AF7" w14:textId="77777777" w:rsidR="00622633" w:rsidRPr="00622633" w:rsidRDefault="00622633" w:rsidP="00622633">
            <w:pPr>
              <w:jc w:val="right"/>
              <w:rPr>
                <w:rFonts w:ascii="Arial" w:hAnsi="Arial" w:cs="Arial"/>
                <w:color w:val="000000"/>
              </w:rPr>
            </w:pPr>
            <w:r>
              <w:rPr>
                <w:rFonts w:ascii="Arial" w:hAnsi="Arial" w:cs="Arial"/>
                <w:color w:val="000000"/>
              </w:rPr>
              <w:t>5/36</w:t>
            </w:r>
          </w:p>
        </w:tc>
        <w:tc>
          <w:tcPr>
            <w:tcW w:w="1136" w:type="dxa"/>
            <w:tcBorders>
              <w:top w:val="nil"/>
              <w:left w:val="nil"/>
              <w:bottom w:val="single" w:sz="4" w:space="0" w:color="auto"/>
              <w:right w:val="single" w:sz="4" w:space="0" w:color="auto"/>
            </w:tcBorders>
            <w:vAlign w:val="bottom"/>
            <w:hideMark/>
          </w:tcPr>
          <w:p w14:paraId="0EA7277C" w14:textId="77777777" w:rsidR="00622633" w:rsidRPr="00622633" w:rsidRDefault="00622633" w:rsidP="00622633">
            <w:pPr>
              <w:jc w:val="right"/>
              <w:rPr>
                <w:rFonts w:ascii="Arial" w:hAnsi="Arial" w:cs="Arial"/>
                <w:color w:val="000000"/>
              </w:rPr>
            </w:pPr>
            <w:r>
              <w:rPr>
                <w:rFonts w:ascii="Arial" w:hAnsi="Arial" w:cs="Arial"/>
                <w:color w:val="000000"/>
              </w:rPr>
              <w:t>5/36</w:t>
            </w:r>
          </w:p>
        </w:tc>
        <w:tc>
          <w:tcPr>
            <w:tcW w:w="1136" w:type="dxa"/>
            <w:tcBorders>
              <w:top w:val="nil"/>
              <w:left w:val="nil"/>
              <w:bottom w:val="single" w:sz="4" w:space="0" w:color="auto"/>
              <w:right w:val="single" w:sz="4" w:space="0" w:color="auto"/>
            </w:tcBorders>
            <w:vAlign w:val="bottom"/>
            <w:hideMark/>
          </w:tcPr>
          <w:p w14:paraId="3DA28AE7" w14:textId="77777777" w:rsidR="00622633" w:rsidRPr="00622633" w:rsidRDefault="00622633" w:rsidP="00622633">
            <w:pPr>
              <w:jc w:val="right"/>
              <w:rPr>
                <w:rFonts w:ascii="Arial" w:hAnsi="Arial" w:cs="Arial"/>
                <w:color w:val="000000"/>
              </w:rPr>
            </w:pPr>
            <w:r>
              <w:rPr>
                <w:rFonts w:ascii="Arial" w:hAnsi="Arial" w:cs="Arial"/>
                <w:color w:val="000000"/>
              </w:rPr>
              <w:t>5/36</w:t>
            </w:r>
          </w:p>
        </w:tc>
        <w:tc>
          <w:tcPr>
            <w:tcW w:w="1136" w:type="dxa"/>
            <w:tcBorders>
              <w:top w:val="nil"/>
              <w:left w:val="nil"/>
              <w:bottom w:val="single" w:sz="4" w:space="0" w:color="auto"/>
              <w:right w:val="single" w:sz="4" w:space="0" w:color="auto"/>
            </w:tcBorders>
            <w:vAlign w:val="bottom"/>
            <w:hideMark/>
          </w:tcPr>
          <w:p w14:paraId="1FB78501" w14:textId="77777777" w:rsidR="00622633" w:rsidRPr="00622633" w:rsidRDefault="00622633" w:rsidP="00622633">
            <w:pPr>
              <w:jc w:val="right"/>
              <w:rPr>
                <w:rFonts w:ascii="Arial" w:hAnsi="Arial" w:cs="Arial"/>
                <w:color w:val="000000"/>
              </w:rPr>
            </w:pPr>
            <w:r>
              <w:rPr>
                <w:rFonts w:ascii="Arial" w:hAnsi="Arial" w:cs="Arial"/>
                <w:color w:val="000000"/>
              </w:rPr>
              <w:t>5/36</w:t>
            </w:r>
          </w:p>
        </w:tc>
      </w:tr>
      <w:tr w:rsidR="00622633" w:rsidRPr="00622633" w14:paraId="362779E3"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790DEC7A" w14:textId="77777777" w:rsidR="00622633" w:rsidRPr="00622633" w:rsidRDefault="00622633" w:rsidP="00622633">
            <w:pPr>
              <w:jc w:val="right"/>
              <w:rPr>
                <w:rFonts w:ascii="Aptos Narrow" w:hAnsi="Aptos Narrow"/>
                <w:color w:val="000000"/>
              </w:rPr>
            </w:pPr>
            <w:r>
              <w:rPr>
                <w:rFonts w:ascii="Aptos Narrow" w:hAnsi="Aptos Narrow"/>
                <w:color w:val="000000"/>
              </w:rPr>
              <w:t>18</w:t>
            </w:r>
          </w:p>
        </w:tc>
        <w:tc>
          <w:tcPr>
            <w:tcW w:w="2253" w:type="dxa"/>
            <w:tcBorders>
              <w:top w:val="nil"/>
              <w:left w:val="nil"/>
              <w:bottom w:val="single" w:sz="4" w:space="0" w:color="auto"/>
              <w:right w:val="single" w:sz="4" w:space="0" w:color="auto"/>
            </w:tcBorders>
            <w:vAlign w:val="center"/>
            <w:hideMark/>
          </w:tcPr>
          <w:p w14:paraId="2636043A" w14:textId="77777777" w:rsidR="00622633" w:rsidRPr="00622633" w:rsidRDefault="00622633" w:rsidP="00622633">
            <w:pPr>
              <w:rPr>
                <w:rFonts w:ascii="Arial" w:hAnsi="Arial" w:cs="Arial"/>
                <w:color w:val="000000"/>
              </w:rPr>
            </w:pPr>
            <w:r>
              <w:rPr>
                <w:rFonts w:ascii="Arial" w:hAnsi="Arial" w:cs="Arial"/>
                <w:color w:val="000000"/>
              </w:rPr>
              <w:t>Expected value of fair die.</w:t>
            </w:r>
          </w:p>
        </w:tc>
        <w:tc>
          <w:tcPr>
            <w:tcW w:w="1136" w:type="dxa"/>
            <w:tcBorders>
              <w:top w:val="nil"/>
              <w:left w:val="nil"/>
              <w:bottom w:val="single" w:sz="4" w:space="0" w:color="auto"/>
              <w:right w:val="single" w:sz="8" w:space="0" w:color="auto"/>
            </w:tcBorders>
            <w:shd w:val="clear" w:color="000000" w:fill="DAF2D0"/>
            <w:vAlign w:val="center"/>
            <w:hideMark/>
          </w:tcPr>
          <w:p w14:paraId="014CDAF3" w14:textId="77777777" w:rsidR="00622633" w:rsidRPr="00622633" w:rsidRDefault="00622633" w:rsidP="00622633">
            <w:pPr>
              <w:jc w:val="right"/>
              <w:rPr>
                <w:rFonts w:ascii="Arial" w:hAnsi="Arial" w:cs="Arial"/>
                <w:color w:val="000000"/>
              </w:rPr>
            </w:pPr>
            <w:r>
              <w:rPr>
                <w:rFonts w:ascii="Arial" w:hAnsi="Arial" w:cs="Arial"/>
                <w:color w:val="000000"/>
              </w:rPr>
              <w:t>3.5</w:t>
            </w:r>
          </w:p>
        </w:tc>
        <w:tc>
          <w:tcPr>
            <w:tcW w:w="1136" w:type="dxa"/>
            <w:tcBorders>
              <w:top w:val="nil"/>
              <w:left w:val="nil"/>
              <w:bottom w:val="single" w:sz="4" w:space="0" w:color="auto"/>
              <w:right w:val="single" w:sz="4" w:space="0" w:color="auto"/>
            </w:tcBorders>
            <w:vAlign w:val="center"/>
            <w:hideMark/>
          </w:tcPr>
          <w:p w14:paraId="7C784064" w14:textId="77777777" w:rsidR="00622633" w:rsidRPr="00622633" w:rsidRDefault="00622633" w:rsidP="00622633">
            <w:pPr>
              <w:jc w:val="right"/>
              <w:rPr>
                <w:rFonts w:ascii="Arial" w:hAnsi="Arial" w:cs="Arial"/>
                <w:color w:val="000000"/>
              </w:rPr>
            </w:pPr>
            <w:r>
              <w:rPr>
                <w:rFonts w:ascii="Arial" w:hAnsi="Arial" w:cs="Arial"/>
                <w:color w:val="000000"/>
              </w:rPr>
              <w:t>3.5</w:t>
            </w:r>
          </w:p>
        </w:tc>
        <w:tc>
          <w:tcPr>
            <w:tcW w:w="1136" w:type="dxa"/>
            <w:tcBorders>
              <w:top w:val="nil"/>
              <w:left w:val="nil"/>
              <w:bottom w:val="single" w:sz="4" w:space="0" w:color="auto"/>
              <w:right w:val="single" w:sz="4" w:space="0" w:color="auto"/>
            </w:tcBorders>
            <w:vAlign w:val="bottom"/>
            <w:hideMark/>
          </w:tcPr>
          <w:p w14:paraId="2C4B2B4D" w14:textId="77777777" w:rsidR="00622633" w:rsidRPr="00622633" w:rsidRDefault="00622633" w:rsidP="00622633">
            <w:pPr>
              <w:jc w:val="right"/>
              <w:rPr>
                <w:rFonts w:ascii="Arial" w:hAnsi="Arial" w:cs="Arial"/>
                <w:color w:val="000000"/>
              </w:rPr>
            </w:pPr>
            <w:r>
              <w:rPr>
                <w:rFonts w:ascii="Arial" w:hAnsi="Arial" w:cs="Arial"/>
                <w:color w:val="000000"/>
              </w:rPr>
              <w:t>3.5</w:t>
            </w:r>
          </w:p>
        </w:tc>
        <w:tc>
          <w:tcPr>
            <w:tcW w:w="1188" w:type="dxa"/>
            <w:tcBorders>
              <w:top w:val="nil"/>
              <w:left w:val="nil"/>
              <w:bottom w:val="single" w:sz="4" w:space="0" w:color="auto"/>
              <w:right w:val="single" w:sz="4" w:space="0" w:color="auto"/>
            </w:tcBorders>
            <w:vAlign w:val="center"/>
            <w:hideMark/>
          </w:tcPr>
          <w:p w14:paraId="5AC8E849" w14:textId="77777777" w:rsidR="00622633" w:rsidRPr="00622633" w:rsidRDefault="00622633" w:rsidP="00622633">
            <w:pPr>
              <w:jc w:val="right"/>
              <w:rPr>
                <w:rFonts w:ascii="Arial" w:hAnsi="Arial" w:cs="Arial"/>
                <w:color w:val="000000"/>
              </w:rPr>
            </w:pPr>
            <w:r>
              <w:rPr>
                <w:rFonts w:ascii="Arial" w:hAnsi="Arial" w:cs="Arial"/>
                <w:color w:val="000000"/>
              </w:rPr>
              <w:t>3.5</w:t>
            </w:r>
          </w:p>
        </w:tc>
        <w:tc>
          <w:tcPr>
            <w:tcW w:w="1136" w:type="dxa"/>
            <w:tcBorders>
              <w:top w:val="nil"/>
              <w:left w:val="nil"/>
              <w:bottom w:val="single" w:sz="4" w:space="0" w:color="auto"/>
              <w:right w:val="single" w:sz="4" w:space="0" w:color="auto"/>
            </w:tcBorders>
            <w:vAlign w:val="center"/>
            <w:hideMark/>
          </w:tcPr>
          <w:p w14:paraId="68842503" w14:textId="77777777" w:rsidR="00622633" w:rsidRPr="00622633" w:rsidRDefault="00622633" w:rsidP="00622633">
            <w:pPr>
              <w:jc w:val="right"/>
              <w:rPr>
                <w:rFonts w:ascii="Arial" w:hAnsi="Arial" w:cs="Arial"/>
                <w:color w:val="000000"/>
              </w:rPr>
            </w:pPr>
            <w:r>
              <w:rPr>
                <w:rFonts w:ascii="Arial" w:hAnsi="Arial" w:cs="Arial"/>
                <w:color w:val="000000"/>
              </w:rPr>
              <w:t>3.5</w:t>
            </w:r>
          </w:p>
        </w:tc>
        <w:tc>
          <w:tcPr>
            <w:tcW w:w="1136" w:type="dxa"/>
            <w:tcBorders>
              <w:top w:val="nil"/>
              <w:left w:val="nil"/>
              <w:bottom w:val="single" w:sz="4" w:space="0" w:color="auto"/>
              <w:right w:val="single" w:sz="4" w:space="0" w:color="auto"/>
            </w:tcBorders>
            <w:vAlign w:val="center"/>
            <w:hideMark/>
          </w:tcPr>
          <w:p w14:paraId="308CE4E5" w14:textId="77777777" w:rsidR="00622633" w:rsidRPr="00622633" w:rsidRDefault="00622633" w:rsidP="00622633">
            <w:pPr>
              <w:jc w:val="right"/>
              <w:rPr>
                <w:rFonts w:ascii="Arial" w:hAnsi="Arial" w:cs="Arial"/>
                <w:color w:val="000000"/>
              </w:rPr>
            </w:pPr>
            <w:r>
              <w:rPr>
                <w:rFonts w:ascii="Arial" w:hAnsi="Arial" w:cs="Arial"/>
                <w:color w:val="000000"/>
              </w:rPr>
              <w:t>3.5</w:t>
            </w:r>
          </w:p>
        </w:tc>
        <w:tc>
          <w:tcPr>
            <w:tcW w:w="1136" w:type="dxa"/>
            <w:tcBorders>
              <w:top w:val="nil"/>
              <w:left w:val="nil"/>
              <w:bottom w:val="single" w:sz="4" w:space="0" w:color="auto"/>
              <w:right w:val="single" w:sz="4" w:space="0" w:color="auto"/>
            </w:tcBorders>
            <w:vAlign w:val="center"/>
            <w:hideMark/>
          </w:tcPr>
          <w:p w14:paraId="2835E1E3" w14:textId="77777777" w:rsidR="00622633" w:rsidRPr="00622633" w:rsidRDefault="00622633" w:rsidP="00622633">
            <w:pPr>
              <w:jc w:val="right"/>
              <w:rPr>
                <w:rFonts w:ascii="Arial" w:hAnsi="Arial" w:cs="Arial"/>
                <w:color w:val="000000"/>
              </w:rPr>
            </w:pPr>
            <w:r>
              <w:rPr>
                <w:rFonts w:ascii="Arial" w:hAnsi="Arial" w:cs="Arial"/>
                <w:color w:val="000000"/>
              </w:rPr>
              <w:t>3.5</w:t>
            </w:r>
          </w:p>
        </w:tc>
      </w:tr>
      <w:tr w:rsidR="00622633" w:rsidRPr="00622633" w14:paraId="5827F717" w14:textId="77777777" w:rsidTr="00622633">
        <w:trPr>
          <w:trHeight w:val="340"/>
        </w:trPr>
        <w:tc>
          <w:tcPr>
            <w:tcW w:w="271" w:type="dxa"/>
            <w:tcBorders>
              <w:top w:val="nil"/>
              <w:left w:val="single" w:sz="8" w:space="0" w:color="auto"/>
              <w:bottom w:val="single" w:sz="4" w:space="0" w:color="auto"/>
              <w:right w:val="single" w:sz="4" w:space="0" w:color="auto"/>
            </w:tcBorders>
            <w:vAlign w:val="bottom"/>
            <w:hideMark/>
          </w:tcPr>
          <w:p w14:paraId="237BCAB0" w14:textId="77777777" w:rsidR="00622633" w:rsidRPr="00622633" w:rsidRDefault="00622633" w:rsidP="00622633">
            <w:pPr>
              <w:jc w:val="right"/>
              <w:rPr>
                <w:rFonts w:ascii="Aptos Narrow" w:hAnsi="Aptos Narrow"/>
                <w:color w:val="000000"/>
              </w:rPr>
            </w:pPr>
            <w:r>
              <w:rPr>
                <w:rFonts w:ascii="Aptos Narrow" w:hAnsi="Aptos Narrow"/>
                <w:color w:val="000000"/>
              </w:rPr>
              <w:t>19</w:t>
            </w:r>
          </w:p>
        </w:tc>
        <w:tc>
          <w:tcPr>
            <w:tcW w:w="2253" w:type="dxa"/>
            <w:tcBorders>
              <w:top w:val="nil"/>
              <w:left w:val="nil"/>
              <w:bottom w:val="single" w:sz="4" w:space="0" w:color="auto"/>
              <w:right w:val="single" w:sz="4" w:space="0" w:color="auto"/>
            </w:tcBorders>
            <w:vAlign w:val="center"/>
            <w:hideMark/>
          </w:tcPr>
          <w:p w14:paraId="5F1B97E1" w14:textId="77777777" w:rsidR="00622633" w:rsidRPr="00622633" w:rsidRDefault="00622633" w:rsidP="00622633">
            <w:pPr>
              <w:rPr>
                <w:rFonts w:ascii="Arial" w:hAnsi="Arial" w:cs="Arial"/>
                <w:color w:val="000000"/>
              </w:rPr>
            </w:pPr>
            <w:r>
              <w:rPr>
                <w:rFonts w:ascii="Arial" w:hAnsi="Arial" w:cs="Arial"/>
                <w:color w:val="000000"/>
              </w:rPr>
              <w:t>Variance of fair die.</w:t>
            </w:r>
          </w:p>
        </w:tc>
        <w:tc>
          <w:tcPr>
            <w:tcW w:w="1136" w:type="dxa"/>
            <w:tcBorders>
              <w:top w:val="nil"/>
              <w:left w:val="nil"/>
              <w:bottom w:val="single" w:sz="4" w:space="0" w:color="auto"/>
              <w:right w:val="single" w:sz="8" w:space="0" w:color="auto"/>
            </w:tcBorders>
            <w:shd w:val="clear" w:color="000000" w:fill="DAF2D0"/>
            <w:vAlign w:val="center"/>
            <w:hideMark/>
          </w:tcPr>
          <w:p w14:paraId="409E79B1" w14:textId="77777777" w:rsidR="00622633" w:rsidRPr="00622633" w:rsidRDefault="00622633" w:rsidP="00622633">
            <w:pPr>
              <w:jc w:val="right"/>
              <w:rPr>
                <w:rFonts w:ascii="Arial" w:hAnsi="Arial" w:cs="Arial"/>
                <w:color w:val="000000"/>
              </w:rPr>
            </w:pPr>
            <w:r>
              <w:rPr>
                <w:rFonts w:ascii="Arial" w:hAnsi="Arial" w:cs="Arial"/>
                <w:color w:val="000000"/>
              </w:rPr>
              <w:t>35/12</w:t>
            </w:r>
          </w:p>
        </w:tc>
        <w:tc>
          <w:tcPr>
            <w:tcW w:w="1136" w:type="dxa"/>
            <w:tcBorders>
              <w:top w:val="nil"/>
              <w:left w:val="nil"/>
              <w:bottom w:val="single" w:sz="4" w:space="0" w:color="auto"/>
              <w:right w:val="single" w:sz="4" w:space="0" w:color="auto"/>
            </w:tcBorders>
            <w:vAlign w:val="center"/>
            <w:hideMark/>
          </w:tcPr>
          <w:p w14:paraId="1AAF44CF" w14:textId="77777777" w:rsidR="00622633" w:rsidRPr="00622633" w:rsidRDefault="00622633" w:rsidP="00622633">
            <w:pPr>
              <w:jc w:val="right"/>
              <w:rPr>
                <w:rFonts w:ascii="Arial" w:hAnsi="Arial" w:cs="Arial"/>
                <w:color w:val="000000"/>
              </w:rPr>
            </w:pPr>
            <w:r>
              <w:rPr>
                <w:rFonts w:ascii="Arial" w:hAnsi="Arial" w:cs="Arial"/>
                <w:color w:val="000000"/>
              </w:rPr>
              <w:t>35/12</w:t>
            </w:r>
          </w:p>
        </w:tc>
        <w:tc>
          <w:tcPr>
            <w:tcW w:w="1136" w:type="dxa"/>
            <w:tcBorders>
              <w:top w:val="nil"/>
              <w:left w:val="nil"/>
              <w:bottom w:val="single" w:sz="4" w:space="0" w:color="auto"/>
              <w:right w:val="single" w:sz="4" w:space="0" w:color="auto"/>
            </w:tcBorders>
            <w:vAlign w:val="bottom"/>
            <w:hideMark/>
          </w:tcPr>
          <w:p w14:paraId="50EF73F1" w14:textId="77777777" w:rsidR="00622633" w:rsidRPr="00622633" w:rsidRDefault="00622633" w:rsidP="00622633">
            <w:pPr>
              <w:jc w:val="right"/>
              <w:rPr>
                <w:rFonts w:ascii="Arial" w:hAnsi="Arial" w:cs="Arial"/>
                <w:color w:val="000000"/>
              </w:rPr>
            </w:pPr>
            <w:r>
              <w:rPr>
                <w:rFonts w:ascii="Arial" w:hAnsi="Arial" w:cs="Arial"/>
                <w:color w:val="000000"/>
              </w:rPr>
              <w:t>35/12</w:t>
            </w:r>
          </w:p>
        </w:tc>
        <w:tc>
          <w:tcPr>
            <w:tcW w:w="1188" w:type="dxa"/>
            <w:tcBorders>
              <w:top w:val="nil"/>
              <w:left w:val="nil"/>
              <w:bottom w:val="single" w:sz="4" w:space="0" w:color="auto"/>
              <w:right w:val="single" w:sz="4" w:space="0" w:color="auto"/>
            </w:tcBorders>
            <w:vAlign w:val="center"/>
            <w:hideMark/>
          </w:tcPr>
          <w:p w14:paraId="0D3FCDFA" w14:textId="77777777" w:rsidR="00622633" w:rsidRPr="00622633" w:rsidRDefault="00622633" w:rsidP="00622633">
            <w:pPr>
              <w:jc w:val="right"/>
              <w:rPr>
                <w:rFonts w:ascii="Arial" w:hAnsi="Arial" w:cs="Arial"/>
                <w:color w:val="000000"/>
              </w:rPr>
            </w:pPr>
            <w:r>
              <w:rPr>
                <w:rFonts w:ascii="Arial" w:hAnsi="Arial" w:cs="Arial"/>
                <w:color w:val="000000"/>
              </w:rPr>
              <w:t>35/12</w:t>
            </w:r>
          </w:p>
        </w:tc>
        <w:tc>
          <w:tcPr>
            <w:tcW w:w="1136" w:type="dxa"/>
            <w:tcBorders>
              <w:top w:val="nil"/>
              <w:left w:val="nil"/>
              <w:bottom w:val="single" w:sz="4" w:space="0" w:color="auto"/>
              <w:right w:val="single" w:sz="4" w:space="0" w:color="auto"/>
            </w:tcBorders>
            <w:vAlign w:val="center"/>
            <w:hideMark/>
          </w:tcPr>
          <w:p w14:paraId="63CDB919" w14:textId="77777777" w:rsidR="00622633" w:rsidRPr="00622633" w:rsidRDefault="00622633" w:rsidP="00622633">
            <w:pPr>
              <w:jc w:val="right"/>
              <w:rPr>
                <w:rFonts w:ascii="Arial" w:hAnsi="Arial" w:cs="Arial"/>
                <w:color w:val="000000"/>
              </w:rPr>
            </w:pPr>
            <w:r>
              <w:rPr>
                <w:rFonts w:ascii="Arial" w:hAnsi="Arial" w:cs="Arial"/>
                <w:color w:val="000000"/>
              </w:rPr>
              <w:t>35/12</w:t>
            </w:r>
          </w:p>
        </w:tc>
        <w:tc>
          <w:tcPr>
            <w:tcW w:w="1136" w:type="dxa"/>
            <w:tcBorders>
              <w:top w:val="nil"/>
              <w:left w:val="nil"/>
              <w:bottom w:val="single" w:sz="4" w:space="0" w:color="auto"/>
              <w:right w:val="single" w:sz="4" w:space="0" w:color="auto"/>
            </w:tcBorders>
            <w:vAlign w:val="center"/>
            <w:hideMark/>
          </w:tcPr>
          <w:p w14:paraId="6642E6A5" w14:textId="77777777" w:rsidR="00622633" w:rsidRPr="00622633" w:rsidRDefault="00622633" w:rsidP="00622633">
            <w:pPr>
              <w:jc w:val="right"/>
              <w:rPr>
                <w:rFonts w:ascii="Arial" w:hAnsi="Arial" w:cs="Arial"/>
                <w:color w:val="000000"/>
              </w:rPr>
            </w:pPr>
            <w:r>
              <w:rPr>
                <w:rFonts w:ascii="Arial" w:hAnsi="Arial" w:cs="Arial"/>
                <w:color w:val="000000"/>
              </w:rPr>
              <w:t>35/12</w:t>
            </w:r>
          </w:p>
        </w:tc>
        <w:tc>
          <w:tcPr>
            <w:tcW w:w="1136" w:type="dxa"/>
            <w:tcBorders>
              <w:top w:val="nil"/>
              <w:left w:val="nil"/>
              <w:bottom w:val="single" w:sz="4" w:space="0" w:color="auto"/>
              <w:right w:val="single" w:sz="4" w:space="0" w:color="auto"/>
            </w:tcBorders>
            <w:vAlign w:val="center"/>
            <w:hideMark/>
          </w:tcPr>
          <w:p w14:paraId="2F973DBB" w14:textId="77777777" w:rsidR="00622633" w:rsidRPr="00622633" w:rsidRDefault="00622633" w:rsidP="00622633">
            <w:pPr>
              <w:jc w:val="right"/>
              <w:rPr>
                <w:rFonts w:ascii="Arial" w:hAnsi="Arial" w:cs="Arial"/>
                <w:color w:val="000000"/>
              </w:rPr>
            </w:pPr>
            <w:r>
              <w:rPr>
                <w:rFonts w:ascii="Arial" w:hAnsi="Arial" w:cs="Arial"/>
                <w:color w:val="000000"/>
              </w:rPr>
              <w:t>35/12</w:t>
            </w:r>
          </w:p>
        </w:tc>
      </w:tr>
      <w:tr w:rsidR="00622633" w:rsidRPr="00622633" w14:paraId="219CC89A"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103F0420" w14:textId="77777777" w:rsidR="00622633" w:rsidRPr="00622633" w:rsidRDefault="00622633" w:rsidP="00622633">
            <w:pPr>
              <w:jc w:val="right"/>
              <w:rPr>
                <w:rFonts w:ascii="Aptos Narrow" w:hAnsi="Aptos Narrow"/>
                <w:color w:val="000000"/>
              </w:rPr>
            </w:pPr>
            <w:r>
              <w:rPr>
                <w:rFonts w:ascii="Aptos Narrow" w:hAnsi="Aptos Narrow"/>
                <w:color w:val="000000"/>
              </w:rPr>
              <w:t>20</w:t>
            </w:r>
          </w:p>
        </w:tc>
        <w:tc>
          <w:tcPr>
            <w:tcW w:w="2253" w:type="dxa"/>
            <w:tcBorders>
              <w:top w:val="nil"/>
              <w:left w:val="nil"/>
              <w:bottom w:val="single" w:sz="4" w:space="0" w:color="auto"/>
              <w:right w:val="single" w:sz="4" w:space="0" w:color="auto"/>
            </w:tcBorders>
            <w:vAlign w:val="center"/>
            <w:hideMark/>
          </w:tcPr>
          <w:p w14:paraId="5C8E0023" w14:textId="77777777" w:rsidR="00622633" w:rsidRPr="00622633" w:rsidRDefault="00622633" w:rsidP="00622633">
            <w:pPr>
              <w:rPr>
                <w:rFonts w:ascii="Arial" w:hAnsi="Arial" w:cs="Arial"/>
                <w:color w:val="000000"/>
              </w:rPr>
            </w:pPr>
            <w:r>
              <w:rPr>
                <w:rFonts w:ascii="Arial" w:hAnsi="Arial" w:cs="Arial"/>
                <w:color w:val="000000"/>
              </w:rPr>
              <w:t>Birthday paradox threshold exceeding 50%.</w:t>
            </w:r>
          </w:p>
        </w:tc>
        <w:tc>
          <w:tcPr>
            <w:tcW w:w="1136" w:type="dxa"/>
            <w:tcBorders>
              <w:top w:val="nil"/>
              <w:left w:val="nil"/>
              <w:bottom w:val="single" w:sz="4" w:space="0" w:color="auto"/>
              <w:right w:val="single" w:sz="8" w:space="0" w:color="auto"/>
            </w:tcBorders>
            <w:shd w:val="clear" w:color="000000" w:fill="DAF2D0"/>
            <w:vAlign w:val="center"/>
            <w:hideMark/>
          </w:tcPr>
          <w:p w14:paraId="4EA8279D"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24049744"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bottom"/>
            <w:hideMark/>
          </w:tcPr>
          <w:p w14:paraId="5F2BCE63"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88" w:type="dxa"/>
            <w:tcBorders>
              <w:top w:val="nil"/>
              <w:left w:val="nil"/>
              <w:bottom w:val="single" w:sz="4" w:space="0" w:color="auto"/>
              <w:right w:val="single" w:sz="4" w:space="0" w:color="auto"/>
            </w:tcBorders>
            <w:vAlign w:val="center"/>
            <w:hideMark/>
          </w:tcPr>
          <w:p w14:paraId="2E999F22"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567A95CB"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37D180A9"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7B41AD28" w14:textId="77777777" w:rsidR="00622633" w:rsidRPr="00622633" w:rsidRDefault="00622633" w:rsidP="00622633">
            <w:pPr>
              <w:jc w:val="right"/>
              <w:rPr>
                <w:rFonts w:ascii="Arial" w:hAnsi="Arial" w:cs="Arial"/>
                <w:color w:val="000000"/>
              </w:rPr>
            </w:pPr>
            <w:r>
              <w:rPr>
                <w:rFonts w:ascii="Arial" w:hAnsi="Arial" w:cs="Arial"/>
                <w:color w:val="000000"/>
              </w:rPr>
              <w:t>23</w:t>
            </w:r>
          </w:p>
        </w:tc>
      </w:tr>
      <w:tr w:rsidR="00622633" w:rsidRPr="00622633" w14:paraId="25FD3613"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16C8732C" w14:textId="77777777" w:rsidR="00622633" w:rsidRPr="00622633" w:rsidRDefault="00622633" w:rsidP="00622633">
            <w:pPr>
              <w:jc w:val="right"/>
              <w:rPr>
                <w:rFonts w:ascii="Aptos Narrow" w:hAnsi="Aptos Narrow"/>
                <w:color w:val="000000"/>
              </w:rPr>
            </w:pPr>
            <w:r>
              <w:rPr>
                <w:rFonts w:ascii="Aptos Narrow" w:hAnsi="Aptos Narrow"/>
                <w:color w:val="000000"/>
              </w:rPr>
              <w:t>21</w:t>
            </w:r>
          </w:p>
        </w:tc>
        <w:tc>
          <w:tcPr>
            <w:tcW w:w="2253" w:type="dxa"/>
            <w:tcBorders>
              <w:top w:val="nil"/>
              <w:left w:val="nil"/>
              <w:bottom w:val="single" w:sz="4" w:space="0" w:color="auto"/>
              <w:right w:val="single" w:sz="4" w:space="0" w:color="auto"/>
            </w:tcBorders>
            <w:vAlign w:val="center"/>
            <w:hideMark/>
          </w:tcPr>
          <w:p w14:paraId="22F70D71" w14:textId="77777777" w:rsidR="00622633" w:rsidRPr="00622633" w:rsidRDefault="00622633" w:rsidP="00622633">
            <w:pPr>
              <w:rPr>
                <w:rFonts w:ascii="Arial" w:hAnsi="Arial" w:cs="Arial"/>
                <w:color w:val="000000"/>
              </w:rPr>
            </w:pPr>
            <w:r>
              <w:rPr>
                <w:rFonts w:ascii="Arial" w:hAnsi="Arial" w:cs="Arial"/>
                <w:color w:val="000000"/>
              </w:rPr>
              <w:t>Number of spanning trees of K4.</w:t>
            </w:r>
          </w:p>
        </w:tc>
        <w:tc>
          <w:tcPr>
            <w:tcW w:w="1136" w:type="dxa"/>
            <w:tcBorders>
              <w:top w:val="nil"/>
              <w:left w:val="nil"/>
              <w:bottom w:val="single" w:sz="4" w:space="0" w:color="auto"/>
              <w:right w:val="single" w:sz="8" w:space="0" w:color="auto"/>
            </w:tcBorders>
            <w:shd w:val="clear" w:color="000000" w:fill="DAF2D0"/>
            <w:vAlign w:val="center"/>
            <w:hideMark/>
          </w:tcPr>
          <w:p w14:paraId="7ACB7333"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6A0F72D8"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bottom"/>
            <w:hideMark/>
          </w:tcPr>
          <w:p w14:paraId="6DB5CA51"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88" w:type="dxa"/>
            <w:tcBorders>
              <w:top w:val="nil"/>
              <w:left w:val="nil"/>
              <w:bottom w:val="single" w:sz="4" w:space="0" w:color="auto"/>
              <w:right w:val="single" w:sz="4" w:space="0" w:color="auto"/>
            </w:tcBorders>
            <w:vAlign w:val="center"/>
            <w:hideMark/>
          </w:tcPr>
          <w:p w14:paraId="721F7D4F"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3D173184"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3DD36B7F"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72CFB91B" w14:textId="77777777" w:rsidR="00622633" w:rsidRPr="00622633" w:rsidRDefault="00622633" w:rsidP="00622633">
            <w:pPr>
              <w:jc w:val="right"/>
              <w:rPr>
                <w:rFonts w:ascii="Arial" w:hAnsi="Arial" w:cs="Arial"/>
                <w:color w:val="000000"/>
              </w:rPr>
            </w:pPr>
            <w:r>
              <w:rPr>
                <w:rFonts w:ascii="Arial" w:hAnsi="Arial" w:cs="Arial"/>
                <w:color w:val="000000"/>
              </w:rPr>
              <w:t>16</w:t>
            </w:r>
          </w:p>
        </w:tc>
      </w:tr>
      <w:tr w:rsidR="00622633" w:rsidRPr="00622633" w14:paraId="5D93D7A5" w14:textId="77777777" w:rsidTr="00622633">
        <w:trPr>
          <w:trHeight w:val="340"/>
        </w:trPr>
        <w:tc>
          <w:tcPr>
            <w:tcW w:w="271" w:type="dxa"/>
            <w:tcBorders>
              <w:top w:val="nil"/>
              <w:left w:val="single" w:sz="8" w:space="0" w:color="auto"/>
              <w:bottom w:val="single" w:sz="4" w:space="0" w:color="auto"/>
              <w:right w:val="single" w:sz="4" w:space="0" w:color="auto"/>
            </w:tcBorders>
            <w:vAlign w:val="bottom"/>
            <w:hideMark/>
          </w:tcPr>
          <w:p w14:paraId="7E1034B7" w14:textId="77777777" w:rsidR="00622633" w:rsidRPr="00622633" w:rsidRDefault="00622633" w:rsidP="00622633">
            <w:pPr>
              <w:jc w:val="right"/>
              <w:rPr>
                <w:rFonts w:ascii="Aptos Narrow" w:hAnsi="Aptos Narrow"/>
                <w:color w:val="000000"/>
              </w:rPr>
            </w:pPr>
            <w:r>
              <w:rPr>
                <w:rFonts w:ascii="Aptos Narrow" w:hAnsi="Aptos Narrow"/>
                <w:color w:val="000000"/>
              </w:rPr>
              <w:t>22</w:t>
            </w:r>
          </w:p>
        </w:tc>
        <w:tc>
          <w:tcPr>
            <w:tcW w:w="2253" w:type="dxa"/>
            <w:tcBorders>
              <w:top w:val="nil"/>
              <w:left w:val="nil"/>
              <w:bottom w:val="single" w:sz="4" w:space="0" w:color="auto"/>
              <w:right w:val="single" w:sz="4" w:space="0" w:color="auto"/>
            </w:tcBorders>
            <w:vAlign w:val="center"/>
            <w:hideMark/>
          </w:tcPr>
          <w:p w14:paraId="4EC34B10" w14:textId="77777777" w:rsidR="00622633" w:rsidRPr="00622633" w:rsidRDefault="00622633" w:rsidP="00622633">
            <w:pPr>
              <w:rPr>
                <w:rFonts w:ascii="Arial" w:hAnsi="Arial" w:cs="Arial"/>
                <w:color w:val="000000"/>
              </w:rPr>
            </w:pPr>
            <w:r>
              <w:rPr>
                <w:rFonts w:ascii="Arial" w:hAnsi="Arial" w:cs="Arial"/>
                <w:color w:val="000000"/>
              </w:rPr>
              <w:t>Chromatic number of C5.</w:t>
            </w:r>
          </w:p>
        </w:tc>
        <w:tc>
          <w:tcPr>
            <w:tcW w:w="1136" w:type="dxa"/>
            <w:tcBorders>
              <w:top w:val="nil"/>
              <w:left w:val="nil"/>
              <w:bottom w:val="single" w:sz="4" w:space="0" w:color="auto"/>
              <w:right w:val="single" w:sz="8" w:space="0" w:color="auto"/>
            </w:tcBorders>
            <w:shd w:val="clear" w:color="000000" w:fill="DAF2D0"/>
            <w:vAlign w:val="center"/>
            <w:hideMark/>
          </w:tcPr>
          <w:p w14:paraId="352384F2"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2EB0137A"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33E807D0"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67807DE4"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476A9108"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5E4ACDC0"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76C42387" w14:textId="77777777" w:rsidR="00622633" w:rsidRPr="00622633" w:rsidRDefault="00622633" w:rsidP="00622633">
            <w:pPr>
              <w:jc w:val="right"/>
              <w:rPr>
                <w:rFonts w:ascii="Arial" w:hAnsi="Arial" w:cs="Arial"/>
                <w:color w:val="000000"/>
              </w:rPr>
            </w:pPr>
            <w:r>
              <w:rPr>
                <w:rFonts w:ascii="Arial" w:hAnsi="Arial" w:cs="Arial"/>
                <w:color w:val="000000"/>
              </w:rPr>
              <w:t>3</w:t>
            </w:r>
          </w:p>
        </w:tc>
      </w:tr>
      <w:tr w:rsidR="00622633" w:rsidRPr="00622633" w14:paraId="2F77067F"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0BC4BA79" w14:textId="77777777" w:rsidR="00622633" w:rsidRPr="00622633" w:rsidRDefault="00622633" w:rsidP="00622633">
            <w:pPr>
              <w:jc w:val="right"/>
              <w:rPr>
                <w:rFonts w:ascii="Aptos Narrow" w:hAnsi="Aptos Narrow"/>
                <w:color w:val="000000"/>
              </w:rPr>
            </w:pPr>
            <w:r>
              <w:rPr>
                <w:rFonts w:ascii="Aptos Narrow" w:hAnsi="Aptos Narrow"/>
                <w:color w:val="000000"/>
              </w:rPr>
              <w:t>23</w:t>
            </w:r>
          </w:p>
        </w:tc>
        <w:tc>
          <w:tcPr>
            <w:tcW w:w="2253" w:type="dxa"/>
            <w:tcBorders>
              <w:top w:val="nil"/>
              <w:left w:val="nil"/>
              <w:bottom w:val="single" w:sz="4" w:space="0" w:color="auto"/>
              <w:right w:val="single" w:sz="4" w:space="0" w:color="auto"/>
            </w:tcBorders>
            <w:vAlign w:val="center"/>
            <w:hideMark/>
          </w:tcPr>
          <w:p w14:paraId="15326C28" w14:textId="77777777" w:rsidR="00622633" w:rsidRPr="00622633" w:rsidRDefault="00622633" w:rsidP="00622633">
            <w:pPr>
              <w:rPr>
                <w:rFonts w:ascii="Arial" w:hAnsi="Arial" w:cs="Arial"/>
                <w:color w:val="000000"/>
              </w:rPr>
            </w:pPr>
            <w:r>
              <w:rPr>
                <w:rFonts w:ascii="Arial" w:hAnsi="Arial" w:cs="Arial"/>
                <w:color w:val="000000"/>
              </w:rPr>
              <w:t>Maximum edges in triangle-free graph with n=10.</w:t>
            </w:r>
          </w:p>
        </w:tc>
        <w:tc>
          <w:tcPr>
            <w:tcW w:w="1136" w:type="dxa"/>
            <w:tcBorders>
              <w:top w:val="nil"/>
              <w:left w:val="nil"/>
              <w:bottom w:val="single" w:sz="4" w:space="0" w:color="auto"/>
              <w:right w:val="single" w:sz="8" w:space="0" w:color="auto"/>
            </w:tcBorders>
            <w:shd w:val="clear" w:color="000000" w:fill="DAF2D0"/>
            <w:vAlign w:val="center"/>
            <w:hideMark/>
          </w:tcPr>
          <w:p w14:paraId="4A6BF6D9" w14:textId="77777777" w:rsidR="00622633" w:rsidRPr="00622633" w:rsidRDefault="00622633" w:rsidP="00622633">
            <w:pPr>
              <w:jc w:val="right"/>
              <w:rPr>
                <w:rFonts w:ascii="Arial" w:hAnsi="Arial" w:cs="Arial"/>
                <w:color w:val="000000"/>
              </w:rPr>
            </w:pPr>
            <w:r>
              <w:rPr>
                <w:rFonts w:ascii="Arial" w:hAnsi="Arial" w:cs="Arial"/>
                <w:color w:val="000000"/>
              </w:rPr>
              <w:t>25</w:t>
            </w:r>
          </w:p>
        </w:tc>
        <w:tc>
          <w:tcPr>
            <w:tcW w:w="1136" w:type="dxa"/>
            <w:tcBorders>
              <w:top w:val="nil"/>
              <w:left w:val="nil"/>
              <w:bottom w:val="single" w:sz="4" w:space="0" w:color="auto"/>
              <w:right w:val="single" w:sz="4" w:space="0" w:color="auto"/>
            </w:tcBorders>
            <w:vAlign w:val="center"/>
            <w:hideMark/>
          </w:tcPr>
          <w:p w14:paraId="2AE9C524" w14:textId="77777777" w:rsidR="00622633" w:rsidRPr="00622633" w:rsidRDefault="00622633" w:rsidP="00622633">
            <w:pPr>
              <w:jc w:val="right"/>
              <w:rPr>
                <w:rFonts w:ascii="Arial" w:hAnsi="Arial" w:cs="Arial"/>
                <w:color w:val="000000"/>
              </w:rPr>
            </w:pPr>
            <w:r>
              <w:rPr>
                <w:rFonts w:ascii="Arial" w:hAnsi="Arial" w:cs="Arial"/>
                <w:color w:val="000000"/>
              </w:rPr>
              <w:t>25</w:t>
            </w:r>
          </w:p>
        </w:tc>
        <w:tc>
          <w:tcPr>
            <w:tcW w:w="1136" w:type="dxa"/>
            <w:tcBorders>
              <w:top w:val="nil"/>
              <w:left w:val="nil"/>
              <w:bottom w:val="single" w:sz="4" w:space="0" w:color="auto"/>
              <w:right w:val="single" w:sz="4" w:space="0" w:color="auto"/>
            </w:tcBorders>
            <w:vAlign w:val="bottom"/>
            <w:hideMark/>
          </w:tcPr>
          <w:p w14:paraId="653CB58A" w14:textId="77777777" w:rsidR="00622633" w:rsidRPr="00622633" w:rsidRDefault="00622633" w:rsidP="00622633">
            <w:pPr>
              <w:jc w:val="right"/>
              <w:rPr>
                <w:rFonts w:ascii="Arial" w:hAnsi="Arial" w:cs="Arial"/>
                <w:color w:val="000000"/>
              </w:rPr>
            </w:pPr>
            <w:r>
              <w:rPr>
                <w:rFonts w:ascii="Arial" w:hAnsi="Arial" w:cs="Arial"/>
                <w:color w:val="000000"/>
              </w:rPr>
              <w:t>25</w:t>
            </w:r>
          </w:p>
        </w:tc>
        <w:tc>
          <w:tcPr>
            <w:tcW w:w="1188" w:type="dxa"/>
            <w:tcBorders>
              <w:top w:val="nil"/>
              <w:left w:val="nil"/>
              <w:bottom w:val="single" w:sz="4" w:space="0" w:color="auto"/>
              <w:right w:val="single" w:sz="4" w:space="0" w:color="auto"/>
            </w:tcBorders>
            <w:vAlign w:val="center"/>
            <w:hideMark/>
          </w:tcPr>
          <w:p w14:paraId="650D6990" w14:textId="77777777" w:rsidR="00622633" w:rsidRPr="00622633" w:rsidRDefault="00622633" w:rsidP="00622633">
            <w:pPr>
              <w:jc w:val="right"/>
              <w:rPr>
                <w:rFonts w:ascii="Arial" w:hAnsi="Arial" w:cs="Arial"/>
                <w:color w:val="000000"/>
              </w:rPr>
            </w:pPr>
            <w:r>
              <w:rPr>
                <w:rFonts w:ascii="Arial" w:hAnsi="Arial" w:cs="Arial"/>
                <w:color w:val="000000"/>
              </w:rPr>
              <w:t>25</w:t>
            </w:r>
          </w:p>
        </w:tc>
        <w:tc>
          <w:tcPr>
            <w:tcW w:w="1136" w:type="dxa"/>
            <w:tcBorders>
              <w:top w:val="nil"/>
              <w:left w:val="nil"/>
              <w:bottom w:val="single" w:sz="4" w:space="0" w:color="auto"/>
              <w:right w:val="single" w:sz="4" w:space="0" w:color="auto"/>
            </w:tcBorders>
            <w:vAlign w:val="center"/>
            <w:hideMark/>
          </w:tcPr>
          <w:p w14:paraId="4E97B1DF" w14:textId="77777777" w:rsidR="00622633" w:rsidRPr="00622633" w:rsidRDefault="00622633" w:rsidP="00622633">
            <w:pPr>
              <w:jc w:val="right"/>
              <w:rPr>
                <w:rFonts w:ascii="Arial" w:hAnsi="Arial" w:cs="Arial"/>
                <w:color w:val="000000"/>
              </w:rPr>
            </w:pPr>
            <w:r>
              <w:rPr>
                <w:rFonts w:ascii="Arial" w:hAnsi="Arial" w:cs="Arial"/>
                <w:color w:val="000000"/>
              </w:rPr>
              <w:t>25</w:t>
            </w:r>
          </w:p>
        </w:tc>
        <w:tc>
          <w:tcPr>
            <w:tcW w:w="1136" w:type="dxa"/>
            <w:tcBorders>
              <w:top w:val="nil"/>
              <w:left w:val="nil"/>
              <w:bottom w:val="single" w:sz="4" w:space="0" w:color="auto"/>
              <w:right w:val="single" w:sz="4" w:space="0" w:color="auto"/>
            </w:tcBorders>
            <w:vAlign w:val="center"/>
            <w:hideMark/>
          </w:tcPr>
          <w:p w14:paraId="2C8F9BD1" w14:textId="77777777" w:rsidR="00622633" w:rsidRPr="00622633" w:rsidRDefault="00622633" w:rsidP="00622633">
            <w:pPr>
              <w:jc w:val="right"/>
              <w:rPr>
                <w:rFonts w:ascii="Arial" w:hAnsi="Arial" w:cs="Arial"/>
                <w:color w:val="000000"/>
              </w:rPr>
            </w:pPr>
            <w:r>
              <w:rPr>
                <w:rFonts w:ascii="Arial" w:hAnsi="Arial" w:cs="Arial"/>
                <w:color w:val="000000"/>
              </w:rPr>
              <w:t>25</w:t>
            </w:r>
          </w:p>
        </w:tc>
        <w:tc>
          <w:tcPr>
            <w:tcW w:w="1136" w:type="dxa"/>
            <w:tcBorders>
              <w:top w:val="nil"/>
              <w:left w:val="nil"/>
              <w:bottom w:val="single" w:sz="4" w:space="0" w:color="auto"/>
              <w:right w:val="single" w:sz="4" w:space="0" w:color="auto"/>
            </w:tcBorders>
            <w:vAlign w:val="center"/>
            <w:hideMark/>
          </w:tcPr>
          <w:p w14:paraId="1C5978AB" w14:textId="77777777" w:rsidR="00622633" w:rsidRPr="00622633" w:rsidRDefault="00622633" w:rsidP="00622633">
            <w:pPr>
              <w:jc w:val="right"/>
              <w:rPr>
                <w:rFonts w:ascii="Arial" w:hAnsi="Arial" w:cs="Arial"/>
                <w:color w:val="000000"/>
              </w:rPr>
            </w:pPr>
            <w:r>
              <w:rPr>
                <w:rFonts w:ascii="Arial" w:hAnsi="Arial" w:cs="Arial"/>
                <w:color w:val="000000"/>
              </w:rPr>
              <w:t>25</w:t>
            </w:r>
          </w:p>
        </w:tc>
      </w:tr>
      <w:tr w:rsidR="00622633" w:rsidRPr="00622633" w14:paraId="70E60FCC"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04410FD4" w14:textId="77777777" w:rsidR="00622633" w:rsidRPr="00622633" w:rsidRDefault="00622633" w:rsidP="00622633">
            <w:pPr>
              <w:jc w:val="right"/>
              <w:rPr>
                <w:rFonts w:ascii="Aptos Narrow" w:hAnsi="Aptos Narrow"/>
                <w:color w:val="000000"/>
              </w:rPr>
            </w:pPr>
            <w:r>
              <w:rPr>
                <w:rFonts w:ascii="Aptos Narrow" w:hAnsi="Aptos Narrow"/>
                <w:color w:val="000000"/>
              </w:rPr>
              <w:t>24</w:t>
            </w:r>
          </w:p>
        </w:tc>
        <w:tc>
          <w:tcPr>
            <w:tcW w:w="2253" w:type="dxa"/>
            <w:tcBorders>
              <w:top w:val="nil"/>
              <w:left w:val="nil"/>
              <w:bottom w:val="single" w:sz="4" w:space="0" w:color="auto"/>
              <w:right w:val="single" w:sz="4" w:space="0" w:color="auto"/>
            </w:tcBorders>
            <w:vAlign w:val="center"/>
            <w:hideMark/>
          </w:tcPr>
          <w:p w14:paraId="4F08FBC0" w14:textId="77777777" w:rsidR="00622633" w:rsidRPr="00622633" w:rsidRDefault="00622633" w:rsidP="00622633">
            <w:pPr>
              <w:rPr>
                <w:rFonts w:ascii="Arial" w:hAnsi="Arial" w:cs="Arial"/>
                <w:color w:val="000000"/>
              </w:rPr>
            </w:pPr>
            <w:r>
              <w:rPr>
                <w:rFonts w:ascii="Arial" w:hAnsi="Arial" w:cs="Arial"/>
                <w:color w:val="000000"/>
              </w:rPr>
              <w:t>Number of binary strings length 8 without consecutive ones.</w:t>
            </w:r>
          </w:p>
        </w:tc>
        <w:tc>
          <w:tcPr>
            <w:tcW w:w="1136" w:type="dxa"/>
            <w:tcBorders>
              <w:top w:val="nil"/>
              <w:left w:val="nil"/>
              <w:bottom w:val="single" w:sz="4" w:space="0" w:color="auto"/>
              <w:right w:val="single" w:sz="8" w:space="0" w:color="auto"/>
            </w:tcBorders>
            <w:shd w:val="clear" w:color="000000" w:fill="DAF2D0"/>
            <w:vAlign w:val="center"/>
            <w:hideMark/>
          </w:tcPr>
          <w:p w14:paraId="26AED662" w14:textId="77777777" w:rsidR="00622633" w:rsidRPr="00622633" w:rsidRDefault="00622633" w:rsidP="00622633">
            <w:pPr>
              <w:jc w:val="right"/>
              <w:rPr>
                <w:rFonts w:ascii="Arial" w:hAnsi="Arial" w:cs="Arial"/>
                <w:color w:val="000000"/>
              </w:rPr>
            </w:pPr>
            <w:r>
              <w:rPr>
                <w:rFonts w:ascii="Arial" w:hAnsi="Arial" w:cs="Arial"/>
                <w:color w:val="000000"/>
              </w:rPr>
              <w:t>55</w:t>
            </w:r>
          </w:p>
        </w:tc>
        <w:tc>
          <w:tcPr>
            <w:tcW w:w="1136" w:type="dxa"/>
            <w:tcBorders>
              <w:top w:val="nil"/>
              <w:left w:val="nil"/>
              <w:bottom w:val="single" w:sz="4" w:space="0" w:color="auto"/>
              <w:right w:val="single" w:sz="4" w:space="0" w:color="auto"/>
            </w:tcBorders>
            <w:vAlign w:val="center"/>
            <w:hideMark/>
          </w:tcPr>
          <w:p w14:paraId="1C633B14" w14:textId="77777777" w:rsidR="00622633" w:rsidRPr="00622633" w:rsidRDefault="00622633" w:rsidP="00622633">
            <w:pPr>
              <w:jc w:val="right"/>
              <w:rPr>
                <w:rFonts w:ascii="Arial" w:hAnsi="Arial" w:cs="Arial"/>
                <w:color w:val="000000"/>
              </w:rPr>
            </w:pPr>
            <w:r>
              <w:rPr>
                <w:rFonts w:ascii="Arial" w:hAnsi="Arial" w:cs="Arial"/>
                <w:color w:val="000000"/>
              </w:rPr>
              <w:t>55</w:t>
            </w:r>
          </w:p>
        </w:tc>
        <w:tc>
          <w:tcPr>
            <w:tcW w:w="1136" w:type="dxa"/>
            <w:tcBorders>
              <w:top w:val="nil"/>
              <w:left w:val="nil"/>
              <w:bottom w:val="single" w:sz="4" w:space="0" w:color="auto"/>
              <w:right w:val="single" w:sz="4" w:space="0" w:color="auto"/>
            </w:tcBorders>
            <w:vAlign w:val="bottom"/>
            <w:hideMark/>
          </w:tcPr>
          <w:p w14:paraId="25DE4110" w14:textId="77777777" w:rsidR="00622633" w:rsidRPr="00622633" w:rsidRDefault="00622633" w:rsidP="00622633">
            <w:pPr>
              <w:jc w:val="right"/>
              <w:rPr>
                <w:rFonts w:ascii="Arial" w:hAnsi="Arial" w:cs="Arial"/>
                <w:color w:val="000000"/>
              </w:rPr>
            </w:pPr>
            <w:r>
              <w:rPr>
                <w:rFonts w:ascii="Arial" w:hAnsi="Arial" w:cs="Arial"/>
                <w:color w:val="000000"/>
              </w:rPr>
              <w:t>55</w:t>
            </w:r>
          </w:p>
        </w:tc>
        <w:tc>
          <w:tcPr>
            <w:tcW w:w="1188" w:type="dxa"/>
            <w:tcBorders>
              <w:top w:val="nil"/>
              <w:left w:val="nil"/>
              <w:bottom w:val="single" w:sz="4" w:space="0" w:color="auto"/>
              <w:right w:val="single" w:sz="4" w:space="0" w:color="auto"/>
            </w:tcBorders>
            <w:vAlign w:val="center"/>
            <w:hideMark/>
          </w:tcPr>
          <w:p w14:paraId="5A72D1A3" w14:textId="77777777" w:rsidR="00622633" w:rsidRPr="00622633" w:rsidRDefault="00622633" w:rsidP="00622633">
            <w:pPr>
              <w:jc w:val="right"/>
              <w:rPr>
                <w:rFonts w:ascii="Arial" w:hAnsi="Arial" w:cs="Arial"/>
                <w:color w:val="000000"/>
              </w:rPr>
            </w:pPr>
            <w:r>
              <w:rPr>
                <w:rFonts w:ascii="Arial" w:hAnsi="Arial" w:cs="Arial"/>
                <w:color w:val="000000"/>
              </w:rPr>
              <w:t>55</w:t>
            </w:r>
          </w:p>
        </w:tc>
        <w:tc>
          <w:tcPr>
            <w:tcW w:w="1136" w:type="dxa"/>
            <w:tcBorders>
              <w:top w:val="nil"/>
              <w:left w:val="nil"/>
              <w:bottom w:val="single" w:sz="4" w:space="0" w:color="auto"/>
              <w:right w:val="single" w:sz="4" w:space="0" w:color="auto"/>
            </w:tcBorders>
            <w:shd w:val="clear" w:color="000000" w:fill="FFFF00"/>
            <w:vAlign w:val="center"/>
            <w:hideMark/>
          </w:tcPr>
          <w:p w14:paraId="01E1375B" w14:textId="77777777" w:rsidR="00622633" w:rsidRPr="00622633" w:rsidRDefault="00622633" w:rsidP="00622633">
            <w:pPr>
              <w:jc w:val="right"/>
              <w:rPr>
                <w:rFonts w:ascii="Arial" w:hAnsi="Arial" w:cs="Arial"/>
                <w:color w:val="000000"/>
              </w:rPr>
            </w:pPr>
            <w:r>
              <w:rPr>
                <w:rFonts w:ascii="Arial" w:hAnsi="Arial" w:cs="Arial"/>
                <w:color w:val="000000"/>
              </w:rPr>
              <w:t>34</w:t>
            </w:r>
          </w:p>
        </w:tc>
        <w:tc>
          <w:tcPr>
            <w:tcW w:w="1136" w:type="dxa"/>
            <w:tcBorders>
              <w:top w:val="nil"/>
              <w:left w:val="nil"/>
              <w:bottom w:val="single" w:sz="4" w:space="0" w:color="auto"/>
              <w:right w:val="single" w:sz="4" w:space="0" w:color="auto"/>
            </w:tcBorders>
            <w:vAlign w:val="center"/>
            <w:hideMark/>
          </w:tcPr>
          <w:p w14:paraId="38154911" w14:textId="77777777" w:rsidR="00622633" w:rsidRPr="00622633" w:rsidRDefault="00622633" w:rsidP="00622633">
            <w:pPr>
              <w:jc w:val="right"/>
              <w:rPr>
                <w:rFonts w:ascii="Arial" w:hAnsi="Arial" w:cs="Arial"/>
                <w:color w:val="000000"/>
              </w:rPr>
            </w:pPr>
            <w:r>
              <w:rPr>
                <w:rFonts w:ascii="Arial" w:hAnsi="Arial" w:cs="Arial"/>
                <w:color w:val="000000"/>
              </w:rPr>
              <w:t>55</w:t>
            </w:r>
          </w:p>
        </w:tc>
        <w:tc>
          <w:tcPr>
            <w:tcW w:w="1136" w:type="dxa"/>
            <w:tcBorders>
              <w:top w:val="nil"/>
              <w:left w:val="nil"/>
              <w:bottom w:val="single" w:sz="4" w:space="0" w:color="auto"/>
              <w:right w:val="single" w:sz="4" w:space="0" w:color="auto"/>
            </w:tcBorders>
            <w:vAlign w:val="center"/>
            <w:hideMark/>
          </w:tcPr>
          <w:p w14:paraId="23A0F50F" w14:textId="77777777" w:rsidR="00622633" w:rsidRPr="00622633" w:rsidRDefault="00622633" w:rsidP="00622633">
            <w:pPr>
              <w:jc w:val="right"/>
              <w:rPr>
                <w:rFonts w:ascii="Arial" w:hAnsi="Arial" w:cs="Arial"/>
                <w:color w:val="000000"/>
              </w:rPr>
            </w:pPr>
            <w:r>
              <w:rPr>
                <w:rFonts w:ascii="Arial" w:hAnsi="Arial" w:cs="Arial"/>
                <w:color w:val="000000"/>
              </w:rPr>
              <w:t>55</w:t>
            </w:r>
          </w:p>
        </w:tc>
      </w:tr>
      <w:tr w:rsidR="00622633" w:rsidRPr="00622633" w14:paraId="19665E6D" w14:textId="77777777" w:rsidTr="00622633">
        <w:trPr>
          <w:trHeight w:val="340"/>
        </w:trPr>
        <w:tc>
          <w:tcPr>
            <w:tcW w:w="271" w:type="dxa"/>
            <w:tcBorders>
              <w:top w:val="nil"/>
              <w:left w:val="single" w:sz="8" w:space="0" w:color="auto"/>
              <w:bottom w:val="single" w:sz="4" w:space="0" w:color="auto"/>
              <w:right w:val="single" w:sz="4" w:space="0" w:color="auto"/>
            </w:tcBorders>
            <w:vAlign w:val="bottom"/>
            <w:hideMark/>
          </w:tcPr>
          <w:p w14:paraId="44F8ECA9" w14:textId="77777777" w:rsidR="00622633" w:rsidRPr="00622633" w:rsidRDefault="00622633" w:rsidP="00622633">
            <w:pPr>
              <w:jc w:val="right"/>
              <w:rPr>
                <w:rFonts w:ascii="Aptos Narrow" w:hAnsi="Aptos Narrow"/>
                <w:color w:val="000000"/>
              </w:rPr>
            </w:pPr>
            <w:r>
              <w:rPr>
                <w:rFonts w:ascii="Aptos Narrow" w:hAnsi="Aptos Narrow"/>
                <w:color w:val="000000"/>
              </w:rPr>
              <w:t>25</w:t>
            </w:r>
          </w:p>
        </w:tc>
        <w:tc>
          <w:tcPr>
            <w:tcW w:w="2253" w:type="dxa"/>
            <w:tcBorders>
              <w:top w:val="nil"/>
              <w:left w:val="nil"/>
              <w:bottom w:val="single" w:sz="4" w:space="0" w:color="auto"/>
              <w:right w:val="single" w:sz="4" w:space="0" w:color="auto"/>
            </w:tcBorders>
            <w:vAlign w:val="center"/>
            <w:hideMark/>
          </w:tcPr>
          <w:p w14:paraId="1C9BEA49" w14:textId="77777777" w:rsidR="00622633" w:rsidRPr="00622633" w:rsidRDefault="00622633" w:rsidP="00622633">
            <w:pPr>
              <w:rPr>
                <w:rFonts w:ascii="Arial" w:hAnsi="Arial" w:cs="Arial"/>
                <w:color w:val="000000"/>
              </w:rPr>
            </w:pPr>
            <w:r>
              <w:rPr>
                <w:rFonts w:ascii="Arial" w:hAnsi="Arial" w:cs="Arial"/>
                <w:color w:val="000000"/>
              </w:rPr>
              <w:t>Catalan number for n=5.</w:t>
            </w:r>
          </w:p>
        </w:tc>
        <w:tc>
          <w:tcPr>
            <w:tcW w:w="1136" w:type="dxa"/>
            <w:tcBorders>
              <w:top w:val="nil"/>
              <w:left w:val="nil"/>
              <w:bottom w:val="single" w:sz="4" w:space="0" w:color="auto"/>
              <w:right w:val="single" w:sz="8" w:space="0" w:color="auto"/>
            </w:tcBorders>
            <w:shd w:val="clear" w:color="000000" w:fill="DAF2D0"/>
            <w:vAlign w:val="center"/>
            <w:hideMark/>
          </w:tcPr>
          <w:p w14:paraId="2477B2A9" w14:textId="77777777" w:rsidR="00622633" w:rsidRPr="00622633" w:rsidRDefault="00622633" w:rsidP="00622633">
            <w:pPr>
              <w:jc w:val="right"/>
              <w:rPr>
                <w:rFonts w:ascii="Arial" w:hAnsi="Arial" w:cs="Arial"/>
                <w:color w:val="000000"/>
              </w:rPr>
            </w:pPr>
            <w:r>
              <w:rPr>
                <w:rFonts w:ascii="Arial" w:hAnsi="Arial" w:cs="Arial"/>
                <w:color w:val="000000"/>
              </w:rPr>
              <w:t>42</w:t>
            </w:r>
          </w:p>
        </w:tc>
        <w:tc>
          <w:tcPr>
            <w:tcW w:w="1136" w:type="dxa"/>
            <w:tcBorders>
              <w:top w:val="nil"/>
              <w:left w:val="nil"/>
              <w:bottom w:val="single" w:sz="4" w:space="0" w:color="auto"/>
              <w:right w:val="single" w:sz="4" w:space="0" w:color="auto"/>
            </w:tcBorders>
            <w:vAlign w:val="center"/>
            <w:hideMark/>
          </w:tcPr>
          <w:p w14:paraId="1F0DC374" w14:textId="77777777" w:rsidR="00622633" w:rsidRPr="00622633" w:rsidRDefault="00622633" w:rsidP="00622633">
            <w:pPr>
              <w:jc w:val="right"/>
              <w:rPr>
                <w:rFonts w:ascii="Arial" w:hAnsi="Arial" w:cs="Arial"/>
                <w:color w:val="000000"/>
              </w:rPr>
            </w:pPr>
            <w:r>
              <w:rPr>
                <w:rFonts w:ascii="Arial" w:hAnsi="Arial" w:cs="Arial"/>
                <w:color w:val="000000"/>
              </w:rPr>
              <w:t>42</w:t>
            </w:r>
          </w:p>
        </w:tc>
        <w:tc>
          <w:tcPr>
            <w:tcW w:w="1136" w:type="dxa"/>
            <w:tcBorders>
              <w:top w:val="nil"/>
              <w:left w:val="nil"/>
              <w:bottom w:val="single" w:sz="4" w:space="0" w:color="auto"/>
              <w:right w:val="single" w:sz="4" w:space="0" w:color="auto"/>
            </w:tcBorders>
            <w:vAlign w:val="bottom"/>
            <w:hideMark/>
          </w:tcPr>
          <w:p w14:paraId="6E100C9C" w14:textId="77777777" w:rsidR="00622633" w:rsidRPr="00622633" w:rsidRDefault="00622633" w:rsidP="00622633">
            <w:pPr>
              <w:jc w:val="right"/>
              <w:rPr>
                <w:rFonts w:ascii="Arial" w:hAnsi="Arial" w:cs="Arial"/>
                <w:color w:val="000000"/>
              </w:rPr>
            </w:pPr>
            <w:r>
              <w:rPr>
                <w:rFonts w:ascii="Arial" w:hAnsi="Arial" w:cs="Arial"/>
                <w:color w:val="000000"/>
              </w:rPr>
              <w:t>42</w:t>
            </w:r>
          </w:p>
        </w:tc>
        <w:tc>
          <w:tcPr>
            <w:tcW w:w="1188" w:type="dxa"/>
            <w:tcBorders>
              <w:top w:val="nil"/>
              <w:left w:val="nil"/>
              <w:bottom w:val="single" w:sz="4" w:space="0" w:color="auto"/>
              <w:right w:val="single" w:sz="4" w:space="0" w:color="auto"/>
            </w:tcBorders>
            <w:vAlign w:val="center"/>
            <w:hideMark/>
          </w:tcPr>
          <w:p w14:paraId="78C0A3D8" w14:textId="77777777" w:rsidR="00622633" w:rsidRPr="00622633" w:rsidRDefault="00622633" w:rsidP="00622633">
            <w:pPr>
              <w:jc w:val="right"/>
              <w:rPr>
                <w:rFonts w:ascii="Arial" w:hAnsi="Arial" w:cs="Arial"/>
                <w:color w:val="000000"/>
              </w:rPr>
            </w:pPr>
            <w:r>
              <w:rPr>
                <w:rFonts w:ascii="Arial" w:hAnsi="Arial" w:cs="Arial"/>
                <w:color w:val="000000"/>
              </w:rPr>
              <w:t>42</w:t>
            </w:r>
          </w:p>
        </w:tc>
        <w:tc>
          <w:tcPr>
            <w:tcW w:w="1136" w:type="dxa"/>
            <w:tcBorders>
              <w:top w:val="nil"/>
              <w:left w:val="nil"/>
              <w:bottom w:val="single" w:sz="4" w:space="0" w:color="auto"/>
              <w:right w:val="single" w:sz="4" w:space="0" w:color="auto"/>
            </w:tcBorders>
            <w:vAlign w:val="center"/>
            <w:hideMark/>
          </w:tcPr>
          <w:p w14:paraId="115A9A52" w14:textId="77777777" w:rsidR="00622633" w:rsidRPr="00622633" w:rsidRDefault="00622633" w:rsidP="00622633">
            <w:pPr>
              <w:jc w:val="right"/>
              <w:rPr>
                <w:rFonts w:ascii="Arial" w:hAnsi="Arial" w:cs="Arial"/>
                <w:color w:val="000000"/>
              </w:rPr>
            </w:pPr>
            <w:r>
              <w:rPr>
                <w:rFonts w:ascii="Arial" w:hAnsi="Arial" w:cs="Arial"/>
                <w:color w:val="000000"/>
              </w:rPr>
              <w:t>42</w:t>
            </w:r>
          </w:p>
        </w:tc>
        <w:tc>
          <w:tcPr>
            <w:tcW w:w="1136" w:type="dxa"/>
            <w:tcBorders>
              <w:top w:val="nil"/>
              <w:left w:val="nil"/>
              <w:bottom w:val="single" w:sz="4" w:space="0" w:color="auto"/>
              <w:right w:val="single" w:sz="4" w:space="0" w:color="auto"/>
            </w:tcBorders>
            <w:vAlign w:val="center"/>
            <w:hideMark/>
          </w:tcPr>
          <w:p w14:paraId="5BDEF136" w14:textId="77777777" w:rsidR="00622633" w:rsidRPr="00622633" w:rsidRDefault="00622633" w:rsidP="00622633">
            <w:pPr>
              <w:jc w:val="right"/>
              <w:rPr>
                <w:rFonts w:ascii="Arial" w:hAnsi="Arial" w:cs="Arial"/>
                <w:color w:val="000000"/>
              </w:rPr>
            </w:pPr>
            <w:r>
              <w:rPr>
                <w:rFonts w:ascii="Arial" w:hAnsi="Arial" w:cs="Arial"/>
                <w:color w:val="000000"/>
              </w:rPr>
              <w:t>42</w:t>
            </w:r>
          </w:p>
        </w:tc>
        <w:tc>
          <w:tcPr>
            <w:tcW w:w="1136" w:type="dxa"/>
            <w:tcBorders>
              <w:top w:val="nil"/>
              <w:left w:val="nil"/>
              <w:bottom w:val="single" w:sz="4" w:space="0" w:color="auto"/>
              <w:right w:val="single" w:sz="4" w:space="0" w:color="auto"/>
            </w:tcBorders>
            <w:vAlign w:val="center"/>
            <w:hideMark/>
          </w:tcPr>
          <w:p w14:paraId="12D89204" w14:textId="77777777" w:rsidR="00622633" w:rsidRPr="00622633" w:rsidRDefault="00622633" w:rsidP="00622633">
            <w:pPr>
              <w:jc w:val="right"/>
              <w:rPr>
                <w:rFonts w:ascii="Arial" w:hAnsi="Arial" w:cs="Arial"/>
                <w:color w:val="000000"/>
              </w:rPr>
            </w:pPr>
            <w:r>
              <w:rPr>
                <w:rFonts w:ascii="Arial" w:hAnsi="Arial" w:cs="Arial"/>
                <w:color w:val="000000"/>
              </w:rPr>
              <w:t>42</w:t>
            </w:r>
          </w:p>
        </w:tc>
      </w:tr>
      <w:tr w:rsidR="00622633" w:rsidRPr="00622633" w14:paraId="7B8280EF" w14:textId="77777777" w:rsidTr="00622633">
        <w:trPr>
          <w:trHeight w:val="340"/>
        </w:trPr>
        <w:tc>
          <w:tcPr>
            <w:tcW w:w="271" w:type="dxa"/>
            <w:tcBorders>
              <w:top w:val="nil"/>
              <w:left w:val="single" w:sz="8" w:space="0" w:color="auto"/>
              <w:bottom w:val="single" w:sz="4" w:space="0" w:color="auto"/>
              <w:right w:val="single" w:sz="4" w:space="0" w:color="auto"/>
            </w:tcBorders>
            <w:vAlign w:val="bottom"/>
            <w:hideMark/>
          </w:tcPr>
          <w:p w14:paraId="07412D34" w14:textId="77777777" w:rsidR="00622633" w:rsidRPr="00622633" w:rsidRDefault="00622633" w:rsidP="00622633">
            <w:pPr>
              <w:jc w:val="right"/>
              <w:rPr>
                <w:rFonts w:ascii="Aptos Narrow" w:hAnsi="Aptos Narrow"/>
                <w:color w:val="000000"/>
              </w:rPr>
            </w:pPr>
            <w:r>
              <w:rPr>
                <w:rFonts w:ascii="Aptos Narrow" w:hAnsi="Aptos Narrow"/>
                <w:color w:val="000000"/>
              </w:rPr>
              <w:t>26</w:t>
            </w:r>
          </w:p>
        </w:tc>
        <w:tc>
          <w:tcPr>
            <w:tcW w:w="2253" w:type="dxa"/>
            <w:tcBorders>
              <w:top w:val="nil"/>
              <w:left w:val="nil"/>
              <w:bottom w:val="single" w:sz="4" w:space="0" w:color="auto"/>
              <w:right w:val="single" w:sz="4" w:space="0" w:color="auto"/>
            </w:tcBorders>
            <w:vAlign w:val="center"/>
            <w:hideMark/>
          </w:tcPr>
          <w:p w14:paraId="6A6FE0CE" w14:textId="77777777" w:rsidR="00622633" w:rsidRPr="00622633" w:rsidRDefault="00622633" w:rsidP="00622633">
            <w:pPr>
              <w:rPr>
                <w:rFonts w:ascii="Arial" w:hAnsi="Arial" w:cs="Arial"/>
                <w:color w:val="000000"/>
              </w:rPr>
            </w:pPr>
            <w:r>
              <w:rPr>
                <w:rFonts w:ascii="Arial" w:hAnsi="Arial" w:cs="Arial"/>
                <w:color w:val="000000"/>
              </w:rPr>
              <w:t>Derangements of 6.</w:t>
            </w:r>
          </w:p>
        </w:tc>
        <w:tc>
          <w:tcPr>
            <w:tcW w:w="1136" w:type="dxa"/>
            <w:tcBorders>
              <w:top w:val="nil"/>
              <w:left w:val="nil"/>
              <w:bottom w:val="single" w:sz="4" w:space="0" w:color="auto"/>
              <w:right w:val="single" w:sz="8" w:space="0" w:color="auto"/>
            </w:tcBorders>
            <w:shd w:val="clear" w:color="000000" w:fill="DAF2D0"/>
            <w:vAlign w:val="center"/>
            <w:hideMark/>
          </w:tcPr>
          <w:p w14:paraId="61103286" w14:textId="77777777" w:rsidR="00622633" w:rsidRPr="00622633" w:rsidRDefault="00622633" w:rsidP="00622633">
            <w:pPr>
              <w:jc w:val="right"/>
              <w:rPr>
                <w:rFonts w:ascii="Arial" w:hAnsi="Arial" w:cs="Arial"/>
                <w:color w:val="000000"/>
              </w:rPr>
            </w:pPr>
            <w:r>
              <w:rPr>
                <w:rFonts w:ascii="Arial" w:hAnsi="Arial" w:cs="Arial"/>
                <w:color w:val="000000"/>
              </w:rPr>
              <w:t>265</w:t>
            </w:r>
          </w:p>
        </w:tc>
        <w:tc>
          <w:tcPr>
            <w:tcW w:w="1136" w:type="dxa"/>
            <w:tcBorders>
              <w:top w:val="nil"/>
              <w:left w:val="nil"/>
              <w:bottom w:val="single" w:sz="4" w:space="0" w:color="auto"/>
              <w:right w:val="single" w:sz="4" w:space="0" w:color="auto"/>
            </w:tcBorders>
            <w:vAlign w:val="center"/>
            <w:hideMark/>
          </w:tcPr>
          <w:p w14:paraId="456F29E7" w14:textId="77777777" w:rsidR="00622633" w:rsidRPr="00622633" w:rsidRDefault="00622633" w:rsidP="00622633">
            <w:pPr>
              <w:jc w:val="right"/>
              <w:rPr>
                <w:rFonts w:ascii="Arial" w:hAnsi="Arial" w:cs="Arial"/>
                <w:color w:val="000000"/>
              </w:rPr>
            </w:pPr>
            <w:r>
              <w:rPr>
                <w:rFonts w:ascii="Arial" w:hAnsi="Arial" w:cs="Arial"/>
                <w:color w:val="000000"/>
              </w:rPr>
              <w:t>265</w:t>
            </w:r>
          </w:p>
        </w:tc>
        <w:tc>
          <w:tcPr>
            <w:tcW w:w="1136" w:type="dxa"/>
            <w:tcBorders>
              <w:top w:val="nil"/>
              <w:left w:val="nil"/>
              <w:bottom w:val="single" w:sz="4" w:space="0" w:color="auto"/>
              <w:right w:val="single" w:sz="4" w:space="0" w:color="auto"/>
            </w:tcBorders>
            <w:vAlign w:val="bottom"/>
            <w:hideMark/>
          </w:tcPr>
          <w:p w14:paraId="54A759FC" w14:textId="77777777" w:rsidR="00622633" w:rsidRPr="00622633" w:rsidRDefault="00622633" w:rsidP="00622633">
            <w:pPr>
              <w:jc w:val="right"/>
              <w:rPr>
                <w:rFonts w:ascii="Arial" w:hAnsi="Arial" w:cs="Arial"/>
                <w:color w:val="000000"/>
              </w:rPr>
            </w:pPr>
            <w:r>
              <w:rPr>
                <w:rFonts w:ascii="Arial" w:hAnsi="Arial" w:cs="Arial"/>
                <w:color w:val="000000"/>
              </w:rPr>
              <w:t>265</w:t>
            </w:r>
          </w:p>
        </w:tc>
        <w:tc>
          <w:tcPr>
            <w:tcW w:w="1188" w:type="dxa"/>
            <w:tcBorders>
              <w:top w:val="nil"/>
              <w:left w:val="nil"/>
              <w:bottom w:val="single" w:sz="4" w:space="0" w:color="auto"/>
              <w:right w:val="single" w:sz="4" w:space="0" w:color="auto"/>
            </w:tcBorders>
            <w:vAlign w:val="center"/>
            <w:hideMark/>
          </w:tcPr>
          <w:p w14:paraId="3333F4EF" w14:textId="77777777" w:rsidR="00622633" w:rsidRPr="00622633" w:rsidRDefault="00622633" w:rsidP="00622633">
            <w:pPr>
              <w:jc w:val="right"/>
              <w:rPr>
                <w:rFonts w:ascii="Arial" w:hAnsi="Arial" w:cs="Arial"/>
                <w:color w:val="000000"/>
              </w:rPr>
            </w:pPr>
            <w:r>
              <w:rPr>
                <w:rFonts w:ascii="Arial" w:hAnsi="Arial" w:cs="Arial"/>
                <w:color w:val="000000"/>
              </w:rPr>
              <w:t>265</w:t>
            </w:r>
          </w:p>
        </w:tc>
        <w:tc>
          <w:tcPr>
            <w:tcW w:w="1136" w:type="dxa"/>
            <w:tcBorders>
              <w:top w:val="nil"/>
              <w:left w:val="nil"/>
              <w:bottom w:val="single" w:sz="4" w:space="0" w:color="auto"/>
              <w:right w:val="single" w:sz="4" w:space="0" w:color="auto"/>
            </w:tcBorders>
            <w:vAlign w:val="center"/>
            <w:hideMark/>
          </w:tcPr>
          <w:p w14:paraId="6B484D3D" w14:textId="77777777" w:rsidR="00622633" w:rsidRPr="00622633" w:rsidRDefault="00622633" w:rsidP="00622633">
            <w:pPr>
              <w:jc w:val="right"/>
              <w:rPr>
                <w:rFonts w:ascii="Arial" w:hAnsi="Arial" w:cs="Arial"/>
                <w:color w:val="000000"/>
              </w:rPr>
            </w:pPr>
            <w:r>
              <w:rPr>
                <w:rFonts w:ascii="Arial" w:hAnsi="Arial" w:cs="Arial"/>
                <w:color w:val="000000"/>
              </w:rPr>
              <w:t>265</w:t>
            </w:r>
          </w:p>
        </w:tc>
        <w:tc>
          <w:tcPr>
            <w:tcW w:w="1136" w:type="dxa"/>
            <w:tcBorders>
              <w:top w:val="nil"/>
              <w:left w:val="nil"/>
              <w:bottom w:val="single" w:sz="4" w:space="0" w:color="auto"/>
              <w:right w:val="single" w:sz="4" w:space="0" w:color="auto"/>
            </w:tcBorders>
            <w:vAlign w:val="center"/>
            <w:hideMark/>
          </w:tcPr>
          <w:p w14:paraId="4FC803E3" w14:textId="77777777" w:rsidR="00622633" w:rsidRPr="00622633" w:rsidRDefault="00622633" w:rsidP="00622633">
            <w:pPr>
              <w:jc w:val="right"/>
              <w:rPr>
                <w:rFonts w:ascii="Arial" w:hAnsi="Arial" w:cs="Arial"/>
                <w:color w:val="000000"/>
              </w:rPr>
            </w:pPr>
            <w:r>
              <w:rPr>
                <w:rFonts w:ascii="Arial" w:hAnsi="Arial" w:cs="Arial"/>
                <w:color w:val="000000"/>
              </w:rPr>
              <w:t>265</w:t>
            </w:r>
          </w:p>
        </w:tc>
        <w:tc>
          <w:tcPr>
            <w:tcW w:w="1136" w:type="dxa"/>
            <w:tcBorders>
              <w:top w:val="nil"/>
              <w:left w:val="nil"/>
              <w:bottom w:val="single" w:sz="4" w:space="0" w:color="auto"/>
              <w:right w:val="single" w:sz="4" w:space="0" w:color="auto"/>
            </w:tcBorders>
            <w:vAlign w:val="center"/>
            <w:hideMark/>
          </w:tcPr>
          <w:p w14:paraId="4749F681" w14:textId="77777777" w:rsidR="00622633" w:rsidRPr="00622633" w:rsidRDefault="00622633" w:rsidP="00622633">
            <w:pPr>
              <w:jc w:val="right"/>
              <w:rPr>
                <w:rFonts w:ascii="Arial" w:hAnsi="Arial" w:cs="Arial"/>
                <w:color w:val="000000"/>
              </w:rPr>
            </w:pPr>
            <w:r>
              <w:rPr>
                <w:rFonts w:ascii="Arial" w:hAnsi="Arial" w:cs="Arial"/>
                <w:color w:val="000000"/>
              </w:rPr>
              <w:t>265</w:t>
            </w:r>
          </w:p>
        </w:tc>
      </w:tr>
      <w:tr w:rsidR="00622633" w:rsidRPr="00622633" w14:paraId="357D2C80" w14:textId="77777777" w:rsidTr="00622633">
        <w:trPr>
          <w:trHeight w:val="340"/>
        </w:trPr>
        <w:tc>
          <w:tcPr>
            <w:tcW w:w="271" w:type="dxa"/>
            <w:tcBorders>
              <w:top w:val="nil"/>
              <w:left w:val="single" w:sz="8" w:space="0" w:color="auto"/>
              <w:bottom w:val="single" w:sz="4" w:space="0" w:color="auto"/>
              <w:right w:val="single" w:sz="4" w:space="0" w:color="auto"/>
            </w:tcBorders>
            <w:vAlign w:val="bottom"/>
            <w:hideMark/>
          </w:tcPr>
          <w:p w14:paraId="58995B5E" w14:textId="77777777" w:rsidR="00622633" w:rsidRPr="00622633" w:rsidRDefault="00622633" w:rsidP="00622633">
            <w:pPr>
              <w:jc w:val="right"/>
              <w:rPr>
                <w:rFonts w:ascii="Aptos Narrow" w:hAnsi="Aptos Narrow"/>
                <w:color w:val="000000"/>
              </w:rPr>
            </w:pPr>
            <w:r>
              <w:rPr>
                <w:rFonts w:ascii="Aptos Narrow" w:hAnsi="Aptos Narrow"/>
                <w:color w:val="000000"/>
              </w:rPr>
              <w:t>27</w:t>
            </w:r>
          </w:p>
        </w:tc>
        <w:tc>
          <w:tcPr>
            <w:tcW w:w="2253" w:type="dxa"/>
            <w:tcBorders>
              <w:top w:val="nil"/>
              <w:left w:val="nil"/>
              <w:bottom w:val="single" w:sz="4" w:space="0" w:color="auto"/>
              <w:right w:val="single" w:sz="4" w:space="0" w:color="auto"/>
            </w:tcBorders>
            <w:vAlign w:val="center"/>
            <w:hideMark/>
          </w:tcPr>
          <w:p w14:paraId="0E52F972" w14:textId="77777777" w:rsidR="00622633" w:rsidRPr="00622633" w:rsidRDefault="00622633" w:rsidP="00622633">
            <w:pPr>
              <w:rPr>
                <w:rFonts w:ascii="Arial" w:hAnsi="Arial" w:cs="Arial"/>
                <w:color w:val="000000"/>
              </w:rPr>
            </w:pPr>
            <w:r>
              <w:rPr>
                <w:rFonts w:ascii="Arial" w:hAnsi="Arial" w:cs="Arial"/>
                <w:color w:val="000000"/>
              </w:rPr>
              <w:t>Hamiltonian paths in K4.</w:t>
            </w:r>
          </w:p>
        </w:tc>
        <w:tc>
          <w:tcPr>
            <w:tcW w:w="1136" w:type="dxa"/>
            <w:tcBorders>
              <w:top w:val="nil"/>
              <w:left w:val="nil"/>
              <w:bottom w:val="single" w:sz="4" w:space="0" w:color="auto"/>
              <w:right w:val="single" w:sz="8" w:space="0" w:color="auto"/>
            </w:tcBorders>
            <w:shd w:val="clear" w:color="000000" w:fill="DAF2D0"/>
            <w:vAlign w:val="center"/>
            <w:hideMark/>
          </w:tcPr>
          <w:p w14:paraId="20384B28" w14:textId="77777777" w:rsidR="00622633" w:rsidRPr="00622633" w:rsidRDefault="00622633" w:rsidP="00622633">
            <w:pPr>
              <w:jc w:val="right"/>
              <w:rPr>
                <w:rFonts w:ascii="Arial" w:hAnsi="Arial" w:cs="Arial"/>
                <w:color w:val="000000"/>
              </w:rPr>
            </w:pPr>
            <w:r>
              <w:rPr>
                <w:rFonts w:ascii="Arial" w:hAnsi="Arial" w:cs="Arial"/>
                <w:color w:val="000000"/>
              </w:rPr>
              <w:t>24</w:t>
            </w:r>
          </w:p>
        </w:tc>
        <w:tc>
          <w:tcPr>
            <w:tcW w:w="1136" w:type="dxa"/>
            <w:tcBorders>
              <w:top w:val="nil"/>
              <w:left w:val="nil"/>
              <w:bottom w:val="single" w:sz="4" w:space="0" w:color="auto"/>
              <w:right w:val="single" w:sz="4" w:space="0" w:color="auto"/>
            </w:tcBorders>
            <w:vAlign w:val="center"/>
            <w:hideMark/>
          </w:tcPr>
          <w:p w14:paraId="2AA7EE9C" w14:textId="77777777" w:rsidR="00622633" w:rsidRPr="00622633" w:rsidRDefault="00622633" w:rsidP="00622633">
            <w:pPr>
              <w:jc w:val="right"/>
              <w:rPr>
                <w:rFonts w:ascii="Arial" w:hAnsi="Arial" w:cs="Arial"/>
                <w:color w:val="000000"/>
              </w:rPr>
            </w:pPr>
            <w:r>
              <w:rPr>
                <w:rFonts w:ascii="Arial" w:hAnsi="Arial" w:cs="Arial"/>
                <w:color w:val="000000"/>
              </w:rPr>
              <w:t>24</w:t>
            </w:r>
          </w:p>
        </w:tc>
        <w:tc>
          <w:tcPr>
            <w:tcW w:w="1136" w:type="dxa"/>
            <w:tcBorders>
              <w:top w:val="nil"/>
              <w:left w:val="nil"/>
              <w:bottom w:val="single" w:sz="4" w:space="0" w:color="auto"/>
              <w:right w:val="single" w:sz="4" w:space="0" w:color="auto"/>
            </w:tcBorders>
            <w:vAlign w:val="bottom"/>
            <w:hideMark/>
          </w:tcPr>
          <w:p w14:paraId="0779AF8A" w14:textId="77777777" w:rsidR="00622633" w:rsidRPr="00622633" w:rsidRDefault="00622633" w:rsidP="00622633">
            <w:pPr>
              <w:jc w:val="right"/>
              <w:rPr>
                <w:rFonts w:ascii="Arial" w:hAnsi="Arial" w:cs="Arial"/>
                <w:color w:val="000000"/>
              </w:rPr>
            </w:pPr>
            <w:r>
              <w:rPr>
                <w:rFonts w:ascii="Arial" w:hAnsi="Arial" w:cs="Arial"/>
                <w:color w:val="000000"/>
              </w:rPr>
              <w:t>24</w:t>
            </w:r>
          </w:p>
        </w:tc>
        <w:tc>
          <w:tcPr>
            <w:tcW w:w="1188" w:type="dxa"/>
            <w:tcBorders>
              <w:top w:val="nil"/>
              <w:left w:val="nil"/>
              <w:bottom w:val="single" w:sz="4" w:space="0" w:color="auto"/>
              <w:right w:val="single" w:sz="4" w:space="0" w:color="auto"/>
            </w:tcBorders>
            <w:vAlign w:val="center"/>
            <w:hideMark/>
          </w:tcPr>
          <w:p w14:paraId="625004F1" w14:textId="77777777" w:rsidR="00622633" w:rsidRPr="00622633" w:rsidRDefault="00622633" w:rsidP="00622633">
            <w:pPr>
              <w:jc w:val="right"/>
              <w:rPr>
                <w:rFonts w:ascii="Arial" w:hAnsi="Arial" w:cs="Arial"/>
                <w:color w:val="000000"/>
              </w:rPr>
            </w:pPr>
            <w:r>
              <w:rPr>
                <w:rFonts w:ascii="Arial" w:hAnsi="Arial" w:cs="Arial"/>
                <w:color w:val="000000"/>
              </w:rPr>
              <w:t>24</w:t>
            </w:r>
          </w:p>
        </w:tc>
        <w:tc>
          <w:tcPr>
            <w:tcW w:w="1136" w:type="dxa"/>
            <w:tcBorders>
              <w:top w:val="nil"/>
              <w:left w:val="nil"/>
              <w:bottom w:val="single" w:sz="4" w:space="0" w:color="auto"/>
              <w:right w:val="single" w:sz="4" w:space="0" w:color="auto"/>
            </w:tcBorders>
            <w:vAlign w:val="center"/>
            <w:hideMark/>
          </w:tcPr>
          <w:p w14:paraId="32DA7A27" w14:textId="77777777" w:rsidR="00622633" w:rsidRPr="00622633" w:rsidRDefault="00622633" w:rsidP="00622633">
            <w:pPr>
              <w:jc w:val="right"/>
              <w:rPr>
                <w:rFonts w:ascii="Arial" w:hAnsi="Arial" w:cs="Arial"/>
                <w:color w:val="000000"/>
              </w:rPr>
            </w:pPr>
            <w:r>
              <w:rPr>
                <w:rFonts w:ascii="Arial" w:hAnsi="Arial" w:cs="Arial"/>
                <w:color w:val="000000"/>
              </w:rPr>
              <w:t>24</w:t>
            </w:r>
          </w:p>
        </w:tc>
        <w:tc>
          <w:tcPr>
            <w:tcW w:w="1136" w:type="dxa"/>
            <w:tcBorders>
              <w:top w:val="nil"/>
              <w:left w:val="nil"/>
              <w:bottom w:val="single" w:sz="4" w:space="0" w:color="auto"/>
              <w:right w:val="single" w:sz="4" w:space="0" w:color="auto"/>
            </w:tcBorders>
            <w:shd w:val="clear" w:color="000000" w:fill="00B050"/>
            <w:vAlign w:val="center"/>
            <w:hideMark/>
          </w:tcPr>
          <w:p w14:paraId="028CF387" w14:textId="77777777" w:rsidR="00622633" w:rsidRPr="00622633" w:rsidRDefault="00622633" w:rsidP="00622633">
            <w:pPr>
              <w:jc w:val="right"/>
              <w:rPr>
                <w:rFonts w:ascii="Arial" w:hAnsi="Arial" w:cs="Arial"/>
                <w:color w:val="000000"/>
              </w:rPr>
            </w:pPr>
            <w:r>
              <w:rPr>
                <w:rFonts w:ascii="Arial" w:hAnsi="Arial" w:cs="Arial"/>
                <w:color w:val="000000"/>
              </w:rPr>
              <w:t>24</w:t>
            </w:r>
          </w:p>
        </w:tc>
        <w:tc>
          <w:tcPr>
            <w:tcW w:w="1136" w:type="dxa"/>
            <w:tcBorders>
              <w:top w:val="nil"/>
              <w:left w:val="nil"/>
              <w:bottom w:val="single" w:sz="4" w:space="0" w:color="auto"/>
              <w:right w:val="single" w:sz="4" w:space="0" w:color="auto"/>
            </w:tcBorders>
            <w:vAlign w:val="center"/>
            <w:hideMark/>
          </w:tcPr>
          <w:p w14:paraId="74672ED9" w14:textId="77777777" w:rsidR="00622633" w:rsidRPr="00622633" w:rsidRDefault="00622633" w:rsidP="00622633">
            <w:pPr>
              <w:jc w:val="right"/>
              <w:rPr>
                <w:rFonts w:ascii="Arial" w:hAnsi="Arial" w:cs="Arial"/>
                <w:color w:val="000000"/>
              </w:rPr>
            </w:pPr>
            <w:r>
              <w:rPr>
                <w:rFonts w:ascii="Arial" w:hAnsi="Arial" w:cs="Arial"/>
                <w:color w:val="000000"/>
              </w:rPr>
              <w:t>24</w:t>
            </w:r>
          </w:p>
        </w:tc>
      </w:tr>
      <w:tr w:rsidR="00622633" w:rsidRPr="00622633" w14:paraId="6F238F70"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1E210A09"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28</w:t>
            </w:r>
          </w:p>
        </w:tc>
        <w:tc>
          <w:tcPr>
            <w:tcW w:w="2253" w:type="dxa"/>
            <w:tcBorders>
              <w:top w:val="nil"/>
              <w:left w:val="nil"/>
              <w:bottom w:val="single" w:sz="4" w:space="0" w:color="auto"/>
              <w:right w:val="single" w:sz="4" w:space="0" w:color="auto"/>
            </w:tcBorders>
            <w:vAlign w:val="center"/>
            <w:hideMark/>
          </w:tcPr>
          <w:p w14:paraId="748AC572" w14:textId="77777777" w:rsidR="00622633" w:rsidRPr="00622633" w:rsidRDefault="00622633" w:rsidP="00622633">
            <w:pPr>
              <w:rPr>
                <w:rFonts w:ascii="Arial" w:hAnsi="Arial" w:cs="Arial"/>
                <w:color w:val="000000"/>
              </w:rPr>
            </w:pPr>
            <w:r>
              <w:rPr>
                <w:rFonts w:ascii="Arial" w:hAnsi="Arial" w:cs="Arial"/>
                <w:color w:val="000000"/>
              </w:rPr>
              <w:t>Perfect matchings in K3,3.</w:t>
            </w:r>
          </w:p>
        </w:tc>
        <w:tc>
          <w:tcPr>
            <w:tcW w:w="1136" w:type="dxa"/>
            <w:tcBorders>
              <w:top w:val="nil"/>
              <w:left w:val="nil"/>
              <w:bottom w:val="single" w:sz="4" w:space="0" w:color="auto"/>
              <w:right w:val="single" w:sz="8" w:space="0" w:color="auto"/>
            </w:tcBorders>
            <w:shd w:val="clear" w:color="000000" w:fill="DAF2D0"/>
            <w:vAlign w:val="center"/>
            <w:hideMark/>
          </w:tcPr>
          <w:p w14:paraId="0AC59FE0"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5A9318C9"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bottom"/>
            <w:hideMark/>
          </w:tcPr>
          <w:p w14:paraId="582AAAA3"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88" w:type="dxa"/>
            <w:tcBorders>
              <w:top w:val="nil"/>
              <w:left w:val="nil"/>
              <w:bottom w:val="single" w:sz="4" w:space="0" w:color="auto"/>
              <w:right w:val="single" w:sz="4" w:space="0" w:color="auto"/>
            </w:tcBorders>
            <w:vAlign w:val="center"/>
            <w:hideMark/>
          </w:tcPr>
          <w:p w14:paraId="77E12453"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133B80B0"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6CC48F11"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4BB162AE" w14:textId="77777777" w:rsidR="00622633" w:rsidRPr="00622633" w:rsidRDefault="00622633" w:rsidP="00622633">
            <w:pPr>
              <w:jc w:val="right"/>
              <w:rPr>
                <w:rFonts w:ascii="Arial" w:hAnsi="Arial" w:cs="Arial"/>
                <w:color w:val="000000"/>
              </w:rPr>
            </w:pPr>
            <w:r>
              <w:rPr>
                <w:rFonts w:ascii="Arial" w:hAnsi="Arial" w:cs="Arial"/>
                <w:color w:val="000000"/>
              </w:rPr>
              <w:t>6</w:t>
            </w:r>
          </w:p>
        </w:tc>
      </w:tr>
      <w:tr w:rsidR="00622633" w:rsidRPr="00622633" w14:paraId="4C95F6DB"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4242C0E9" w14:textId="77777777" w:rsidR="00622633" w:rsidRPr="00622633" w:rsidRDefault="00622633" w:rsidP="00622633">
            <w:pPr>
              <w:jc w:val="right"/>
              <w:rPr>
                <w:rFonts w:ascii="Aptos Narrow" w:hAnsi="Aptos Narrow"/>
                <w:color w:val="000000"/>
              </w:rPr>
            </w:pPr>
            <w:r>
              <w:rPr>
                <w:rFonts w:ascii="Aptos Narrow" w:hAnsi="Aptos Narrow"/>
                <w:color w:val="000000"/>
              </w:rPr>
              <w:t>29</w:t>
            </w:r>
          </w:p>
        </w:tc>
        <w:tc>
          <w:tcPr>
            <w:tcW w:w="2253" w:type="dxa"/>
            <w:tcBorders>
              <w:top w:val="nil"/>
              <w:left w:val="nil"/>
              <w:bottom w:val="single" w:sz="4" w:space="0" w:color="auto"/>
              <w:right w:val="single" w:sz="4" w:space="0" w:color="auto"/>
            </w:tcBorders>
            <w:vAlign w:val="center"/>
            <w:hideMark/>
          </w:tcPr>
          <w:p w14:paraId="15EF82D7" w14:textId="77777777" w:rsidR="00622633" w:rsidRPr="00622633" w:rsidRDefault="00622633" w:rsidP="00622633">
            <w:pPr>
              <w:rPr>
                <w:rFonts w:ascii="Arial" w:hAnsi="Arial" w:cs="Arial"/>
                <w:color w:val="000000"/>
              </w:rPr>
            </w:pPr>
            <w:r>
              <w:rPr>
                <w:rFonts w:ascii="Arial" w:hAnsi="Arial" w:cs="Arial"/>
                <w:color w:val="000000"/>
              </w:rPr>
              <w:t>Eulerian path existence for degrees [2,2,3,3].</w:t>
            </w:r>
          </w:p>
        </w:tc>
        <w:tc>
          <w:tcPr>
            <w:tcW w:w="1136" w:type="dxa"/>
            <w:tcBorders>
              <w:top w:val="nil"/>
              <w:left w:val="nil"/>
              <w:bottom w:val="single" w:sz="4" w:space="0" w:color="auto"/>
              <w:right w:val="single" w:sz="8" w:space="0" w:color="auto"/>
            </w:tcBorders>
            <w:shd w:val="clear" w:color="000000" w:fill="DAF2D0"/>
            <w:vAlign w:val="center"/>
            <w:hideMark/>
          </w:tcPr>
          <w:p w14:paraId="207B1D91"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2E2A04A4"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bottom"/>
            <w:hideMark/>
          </w:tcPr>
          <w:p w14:paraId="1D00CD90"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88" w:type="dxa"/>
            <w:tcBorders>
              <w:top w:val="nil"/>
              <w:left w:val="nil"/>
              <w:bottom w:val="single" w:sz="4" w:space="0" w:color="auto"/>
              <w:right w:val="single" w:sz="4" w:space="0" w:color="auto"/>
            </w:tcBorders>
            <w:shd w:val="clear" w:color="000000" w:fill="FFFF00"/>
            <w:vAlign w:val="center"/>
            <w:hideMark/>
          </w:tcPr>
          <w:p w14:paraId="42DAD9D0" w14:textId="77777777" w:rsidR="00622633" w:rsidRPr="00622633" w:rsidRDefault="00622633" w:rsidP="00622633">
            <w:pPr>
              <w:jc w:val="right"/>
              <w:rPr>
                <w:rFonts w:ascii="Arial" w:hAnsi="Arial" w:cs="Arial"/>
                <w:color w:val="000000"/>
              </w:rPr>
            </w:pPr>
            <w:r>
              <w:rPr>
                <w:rFonts w:ascii="Arial" w:hAnsi="Arial" w:cs="Arial"/>
                <w:color w:val="000000"/>
              </w:rPr>
              <w:t>No</w:t>
            </w:r>
          </w:p>
        </w:tc>
        <w:tc>
          <w:tcPr>
            <w:tcW w:w="1136" w:type="dxa"/>
            <w:tcBorders>
              <w:top w:val="nil"/>
              <w:left w:val="nil"/>
              <w:bottom w:val="single" w:sz="4" w:space="0" w:color="auto"/>
              <w:right w:val="single" w:sz="4" w:space="0" w:color="auto"/>
            </w:tcBorders>
            <w:vAlign w:val="center"/>
            <w:hideMark/>
          </w:tcPr>
          <w:p w14:paraId="60E2EBDC"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7C7F34F4"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371F7345" w14:textId="77777777" w:rsidR="00622633" w:rsidRPr="00622633" w:rsidRDefault="00622633" w:rsidP="00622633">
            <w:pPr>
              <w:jc w:val="right"/>
              <w:rPr>
                <w:rFonts w:ascii="Arial" w:hAnsi="Arial" w:cs="Arial"/>
                <w:color w:val="000000"/>
              </w:rPr>
            </w:pPr>
            <w:r>
              <w:rPr>
                <w:rFonts w:ascii="Arial" w:hAnsi="Arial" w:cs="Arial"/>
                <w:color w:val="000000"/>
              </w:rPr>
              <w:t>YES</w:t>
            </w:r>
          </w:p>
        </w:tc>
      </w:tr>
      <w:tr w:rsidR="00622633" w:rsidRPr="00622633" w14:paraId="056B32C8"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302C12C4" w14:textId="77777777" w:rsidR="00622633" w:rsidRPr="00622633" w:rsidRDefault="00622633" w:rsidP="00622633">
            <w:pPr>
              <w:jc w:val="right"/>
              <w:rPr>
                <w:rFonts w:ascii="Aptos Narrow" w:hAnsi="Aptos Narrow"/>
                <w:color w:val="000000"/>
              </w:rPr>
            </w:pPr>
            <w:r>
              <w:rPr>
                <w:rFonts w:ascii="Aptos Narrow" w:hAnsi="Aptos Narrow"/>
                <w:color w:val="000000"/>
              </w:rPr>
              <w:t>30</w:t>
            </w:r>
          </w:p>
        </w:tc>
        <w:tc>
          <w:tcPr>
            <w:tcW w:w="2253" w:type="dxa"/>
            <w:tcBorders>
              <w:top w:val="nil"/>
              <w:left w:val="nil"/>
              <w:bottom w:val="single" w:sz="4" w:space="0" w:color="auto"/>
              <w:right w:val="single" w:sz="4" w:space="0" w:color="auto"/>
            </w:tcBorders>
            <w:vAlign w:val="center"/>
            <w:hideMark/>
          </w:tcPr>
          <w:p w14:paraId="25D8AF90" w14:textId="77777777" w:rsidR="00622633" w:rsidRPr="00622633" w:rsidRDefault="00622633" w:rsidP="00622633">
            <w:pPr>
              <w:rPr>
                <w:rFonts w:ascii="Arial" w:hAnsi="Arial" w:cs="Arial"/>
                <w:color w:val="000000"/>
              </w:rPr>
            </w:pPr>
            <w:r>
              <w:rPr>
                <w:rFonts w:ascii="Arial" w:hAnsi="Arial" w:cs="Arial"/>
                <w:color w:val="000000"/>
              </w:rPr>
              <w:t>Minimum vertex cover of star graph with 5 leaves.</w:t>
            </w:r>
          </w:p>
        </w:tc>
        <w:tc>
          <w:tcPr>
            <w:tcW w:w="1136" w:type="dxa"/>
            <w:tcBorders>
              <w:top w:val="nil"/>
              <w:left w:val="nil"/>
              <w:bottom w:val="single" w:sz="4" w:space="0" w:color="auto"/>
              <w:right w:val="single" w:sz="8" w:space="0" w:color="auto"/>
            </w:tcBorders>
            <w:shd w:val="clear" w:color="000000" w:fill="DAF2D0"/>
            <w:vAlign w:val="center"/>
            <w:hideMark/>
          </w:tcPr>
          <w:p w14:paraId="04D3F04C"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51B643F0"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bottom"/>
            <w:hideMark/>
          </w:tcPr>
          <w:p w14:paraId="58592E18"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88" w:type="dxa"/>
            <w:tcBorders>
              <w:top w:val="nil"/>
              <w:left w:val="nil"/>
              <w:bottom w:val="single" w:sz="4" w:space="0" w:color="auto"/>
              <w:right w:val="single" w:sz="4" w:space="0" w:color="auto"/>
            </w:tcBorders>
            <w:shd w:val="clear" w:color="000000" w:fill="FFFF00"/>
            <w:vAlign w:val="center"/>
            <w:hideMark/>
          </w:tcPr>
          <w:p w14:paraId="704A3BBD"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shd w:val="clear" w:color="000000" w:fill="FFFFFF"/>
            <w:vAlign w:val="center"/>
            <w:hideMark/>
          </w:tcPr>
          <w:p w14:paraId="6AE2A683"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shd w:val="clear" w:color="000000" w:fill="FFFFFF"/>
            <w:vAlign w:val="center"/>
            <w:hideMark/>
          </w:tcPr>
          <w:p w14:paraId="141ADC2A"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shd w:val="clear" w:color="000000" w:fill="FFFFFF"/>
            <w:vAlign w:val="center"/>
            <w:hideMark/>
          </w:tcPr>
          <w:p w14:paraId="657CF260" w14:textId="77777777" w:rsidR="00622633" w:rsidRPr="00622633" w:rsidRDefault="00622633" w:rsidP="00622633">
            <w:pPr>
              <w:jc w:val="right"/>
              <w:rPr>
                <w:rFonts w:ascii="Arial" w:hAnsi="Arial" w:cs="Arial"/>
                <w:color w:val="000000"/>
              </w:rPr>
            </w:pPr>
            <w:r>
              <w:rPr>
                <w:rFonts w:ascii="Arial" w:hAnsi="Arial" w:cs="Arial"/>
                <w:color w:val="000000"/>
              </w:rPr>
              <w:t>1</w:t>
            </w:r>
          </w:p>
        </w:tc>
      </w:tr>
      <w:tr w:rsidR="00622633" w:rsidRPr="00622633" w14:paraId="12EDF709"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7C87D754" w14:textId="77777777" w:rsidR="00622633" w:rsidRPr="00622633" w:rsidRDefault="00622633" w:rsidP="00622633">
            <w:pPr>
              <w:jc w:val="right"/>
              <w:rPr>
                <w:rFonts w:ascii="Aptos Narrow" w:hAnsi="Aptos Narrow"/>
                <w:color w:val="000000"/>
              </w:rPr>
            </w:pPr>
            <w:r>
              <w:rPr>
                <w:rFonts w:ascii="Aptos Narrow" w:hAnsi="Aptos Narrow"/>
                <w:color w:val="000000"/>
              </w:rPr>
              <w:t>31</w:t>
            </w:r>
          </w:p>
        </w:tc>
        <w:tc>
          <w:tcPr>
            <w:tcW w:w="2253" w:type="dxa"/>
            <w:tcBorders>
              <w:top w:val="nil"/>
              <w:left w:val="nil"/>
              <w:bottom w:val="single" w:sz="4" w:space="0" w:color="auto"/>
              <w:right w:val="single" w:sz="4" w:space="0" w:color="auto"/>
            </w:tcBorders>
            <w:vAlign w:val="center"/>
            <w:hideMark/>
          </w:tcPr>
          <w:p w14:paraId="025CA5F5" w14:textId="77777777" w:rsidR="00622633" w:rsidRPr="00622633" w:rsidRDefault="00622633" w:rsidP="00622633">
            <w:pPr>
              <w:rPr>
                <w:rFonts w:ascii="Arial" w:hAnsi="Arial" w:cs="Arial"/>
                <w:color w:val="000000"/>
              </w:rPr>
            </w:pPr>
            <w:r>
              <w:rPr>
                <w:rFonts w:ascii="Arial" w:hAnsi="Arial" w:cs="Arial"/>
                <w:color w:val="000000"/>
              </w:rPr>
              <w:t>Expected max of two U(0,1) variables.</w:t>
            </w:r>
          </w:p>
        </w:tc>
        <w:tc>
          <w:tcPr>
            <w:tcW w:w="1136" w:type="dxa"/>
            <w:tcBorders>
              <w:top w:val="nil"/>
              <w:left w:val="nil"/>
              <w:bottom w:val="single" w:sz="4" w:space="0" w:color="auto"/>
              <w:right w:val="single" w:sz="8" w:space="0" w:color="auto"/>
            </w:tcBorders>
            <w:shd w:val="clear" w:color="000000" w:fill="DAF2D0"/>
            <w:vAlign w:val="center"/>
            <w:hideMark/>
          </w:tcPr>
          <w:p w14:paraId="375765D2"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2EE9FD83"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bottom"/>
            <w:hideMark/>
          </w:tcPr>
          <w:p w14:paraId="61AF5B5C"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88" w:type="dxa"/>
            <w:tcBorders>
              <w:top w:val="nil"/>
              <w:left w:val="nil"/>
              <w:bottom w:val="single" w:sz="4" w:space="0" w:color="auto"/>
              <w:right w:val="single" w:sz="4" w:space="0" w:color="auto"/>
            </w:tcBorders>
            <w:vAlign w:val="center"/>
            <w:hideMark/>
          </w:tcPr>
          <w:p w14:paraId="1F50D149"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7A799078"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24A83937"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64A7C2ED" w14:textId="77777777" w:rsidR="00622633" w:rsidRPr="00622633" w:rsidRDefault="00622633" w:rsidP="00622633">
            <w:pPr>
              <w:jc w:val="right"/>
              <w:rPr>
                <w:rFonts w:ascii="Arial" w:hAnsi="Arial" w:cs="Arial"/>
                <w:color w:val="000000"/>
              </w:rPr>
            </w:pPr>
            <w:r>
              <w:rPr>
                <w:rFonts w:ascii="Arial" w:hAnsi="Arial" w:cs="Arial"/>
                <w:color w:val="000000"/>
              </w:rPr>
              <w:t>2/3</w:t>
            </w:r>
          </w:p>
        </w:tc>
      </w:tr>
      <w:tr w:rsidR="00622633" w:rsidRPr="00622633" w14:paraId="3D87CD31"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4E2ACE30" w14:textId="77777777" w:rsidR="00622633" w:rsidRPr="00622633" w:rsidRDefault="00622633" w:rsidP="00622633">
            <w:pPr>
              <w:jc w:val="right"/>
              <w:rPr>
                <w:rFonts w:ascii="Aptos Narrow" w:hAnsi="Aptos Narrow"/>
                <w:color w:val="000000"/>
              </w:rPr>
            </w:pPr>
            <w:r>
              <w:rPr>
                <w:rFonts w:ascii="Aptos Narrow" w:hAnsi="Aptos Narrow"/>
                <w:color w:val="000000"/>
              </w:rPr>
              <w:t>32</w:t>
            </w:r>
          </w:p>
        </w:tc>
        <w:tc>
          <w:tcPr>
            <w:tcW w:w="2253" w:type="dxa"/>
            <w:tcBorders>
              <w:top w:val="nil"/>
              <w:left w:val="nil"/>
              <w:bottom w:val="single" w:sz="4" w:space="0" w:color="auto"/>
              <w:right w:val="single" w:sz="4" w:space="0" w:color="auto"/>
            </w:tcBorders>
            <w:vAlign w:val="center"/>
            <w:hideMark/>
          </w:tcPr>
          <w:p w14:paraId="5B34F0EF" w14:textId="77777777" w:rsidR="00622633" w:rsidRPr="00622633" w:rsidRDefault="00622633" w:rsidP="00622633">
            <w:pPr>
              <w:rPr>
                <w:rFonts w:ascii="Arial" w:hAnsi="Arial" w:cs="Arial"/>
                <w:color w:val="000000"/>
              </w:rPr>
            </w:pPr>
            <w:r>
              <w:rPr>
                <w:rFonts w:ascii="Arial" w:hAnsi="Arial" w:cs="Arial"/>
                <w:color w:val="000000"/>
              </w:rPr>
              <w:t>Coupon collector expected draws for n=10.</w:t>
            </w:r>
          </w:p>
        </w:tc>
        <w:tc>
          <w:tcPr>
            <w:tcW w:w="1136" w:type="dxa"/>
            <w:tcBorders>
              <w:top w:val="nil"/>
              <w:left w:val="nil"/>
              <w:bottom w:val="single" w:sz="4" w:space="0" w:color="auto"/>
              <w:right w:val="single" w:sz="8" w:space="0" w:color="auto"/>
            </w:tcBorders>
            <w:shd w:val="clear" w:color="000000" w:fill="DAF2D0"/>
            <w:vAlign w:val="center"/>
            <w:hideMark/>
          </w:tcPr>
          <w:p w14:paraId="190BF770" w14:textId="77777777" w:rsidR="00622633" w:rsidRPr="00622633" w:rsidRDefault="00622633" w:rsidP="00622633">
            <w:pPr>
              <w:jc w:val="right"/>
              <w:rPr>
                <w:rFonts w:ascii="Arial" w:hAnsi="Arial" w:cs="Arial"/>
                <w:color w:val="000000"/>
              </w:rPr>
            </w:pPr>
            <w:r>
              <w:rPr>
                <w:rFonts w:ascii="Arial" w:hAnsi="Arial" w:cs="Arial"/>
                <w:color w:val="000000"/>
              </w:rPr>
              <w:t>29.3</w:t>
            </w:r>
          </w:p>
        </w:tc>
        <w:tc>
          <w:tcPr>
            <w:tcW w:w="1136" w:type="dxa"/>
            <w:tcBorders>
              <w:top w:val="nil"/>
              <w:left w:val="nil"/>
              <w:bottom w:val="single" w:sz="4" w:space="0" w:color="auto"/>
              <w:right w:val="single" w:sz="4" w:space="0" w:color="auto"/>
            </w:tcBorders>
            <w:vAlign w:val="center"/>
            <w:hideMark/>
          </w:tcPr>
          <w:p w14:paraId="7B204BC4" w14:textId="77777777" w:rsidR="00622633" w:rsidRPr="00622633" w:rsidRDefault="00622633" w:rsidP="00622633">
            <w:pPr>
              <w:jc w:val="right"/>
              <w:rPr>
                <w:rFonts w:ascii="Arial" w:hAnsi="Arial" w:cs="Arial"/>
                <w:color w:val="000000"/>
              </w:rPr>
            </w:pPr>
            <w:r>
              <w:rPr>
                <w:rFonts w:ascii="Arial" w:hAnsi="Arial" w:cs="Arial"/>
                <w:color w:val="000000"/>
              </w:rPr>
              <w:t>29.3</w:t>
            </w:r>
          </w:p>
        </w:tc>
        <w:tc>
          <w:tcPr>
            <w:tcW w:w="1136" w:type="dxa"/>
            <w:tcBorders>
              <w:top w:val="nil"/>
              <w:left w:val="nil"/>
              <w:bottom w:val="single" w:sz="4" w:space="0" w:color="auto"/>
              <w:right w:val="single" w:sz="4" w:space="0" w:color="auto"/>
            </w:tcBorders>
            <w:vAlign w:val="bottom"/>
            <w:hideMark/>
          </w:tcPr>
          <w:p w14:paraId="2107945E" w14:textId="77777777" w:rsidR="00622633" w:rsidRPr="00622633" w:rsidRDefault="00622633" w:rsidP="00622633">
            <w:pPr>
              <w:jc w:val="right"/>
              <w:rPr>
                <w:rFonts w:ascii="Arial" w:hAnsi="Arial" w:cs="Arial"/>
                <w:color w:val="000000"/>
              </w:rPr>
            </w:pPr>
            <w:r>
              <w:rPr>
                <w:rFonts w:ascii="Arial" w:hAnsi="Arial" w:cs="Arial"/>
                <w:color w:val="000000"/>
              </w:rPr>
              <w:t>29.3</w:t>
            </w:r>
          </w:p>
        </w:tc>
        <w:tc>
          <w:tcPr>
            <w:tcW w:w="1188" w:type="dxa"/>
            <w:tcBorders>
              <w:top w:val="nil"/>
              <w:left w:val="nil"/>
              <w:bottom w:val="single" w:sz="4" w:space="0" w:color="auto"/>
              <w:right w:val="single" w:sz="4" w:space="0" w:color="auto"/>
            </w:tcBorders>
            <w:vAlign w:val="center"/>
            <w:hideMark/>
          </w:tcPr>
          <w:p w14:paraId="3AD39EDC" w14:textId="77777777" w:rsidR="00622633" w:rsidRPr="00622633" w:rsidRDefault="00622633" w:rsidP="00622633">
            <w:pPr>
              <w:jc w:val="right"/>
              <w:rPr>
                <w:rFonts w:ascii="Arial" w:hAnsi="Arial" w:cs="Arial"/>
                <w:color w:val="000000"/>
              </w:rPr>
            </w:pPr>
            <w:r>
              <w:rPr>
                <w:rFonts w:ascii="Arial" w:hAnsi="Arial" w:cs="Arial"/>
                <w:color w:val="000000"/>
              </w:rPr>
              <w:t>29.3</w:t>
            </w:r>
          </w:p>
        </w:tc>
        <w:tc>
          <w:tcPr>
            <w:tcW w:w="1136" w:type="dxa"/>
            <w:tcBorders>
              <w:top w:val="nil"/>
              <w:left w:val="nil"/>
              <w:bottom w:val="single" w:sz="4" w:space="0" w:color="auto"/>
              <w:right w:val="single" w:sz="4" w:space="0" w:color="auto"/>
            </w:tcBorders>
            <w:vAlign w:val="center"/>
            <w:hideMark/>
          </w:tcPr>
          <w:p w14:paraId="6382270D" w14:textId="77777777" w:rsidR="00622633" w:rsidRPr="00622633" w:rsidRDefault="00622633" w:rsidP="00622633">
            <w:pPr>
              <w:jc w:val="right"/>
              <w:rPr>
                <w:rFonts w:ascii="Arial" w:hAnsi="Arial" w:cs="Arial"/>
                <w:color w:val="000000"/>
              </w:rPr>
            </w:pPr>
            <w:r>
              <w:rPr>
                <w:rFonts w:ascii="Arial" w:hAnsi="Arial" w:cs="Arial"/>
                <w:color w:val="000000"/>
              </w:rPr>
              <w:t>29.3</w:t>
            </w:r>
          </w:p>
        </w:tc>
        <w:tc>
          <w:tcPr>
            <w:tcW w:w="1136" w:type="dxa"/>
            <w:tcBorders>
              <w:top w:val="nil"/>
              <w:left w:val="nil"/>
              <w:bottom w:val="single" w:sz="4" w:space="0" w:color="auto"/>
              <w:right w:val="single" w:sz="4" w:space="0" w:color="auto"/>
            </w:tcBorders>
            <w:vAlign w:val="center"/>
            <w:hideMark/>
          </w:tcPr>
          <w:p w14:paraId="1321025B" w14:textId="77777777" w:rsidR="00622633" w:rsidRPr="00622633" w:rsidRDefault="00622633" w:rsidP="00622633">
            <w:pPr>
              <w:jc w:val="right"/>
              <w:rPr>
                <w:rFonts w:ascii="Arial" w:hAnsi="Arial" w:cs="Arial"/>
                <w:color w:val="000000"/>
              </w:rPr>
            </w:pPr>
            <w:r>
              <w:rPr>
                <w:rFonts w:ascii="Arial" w:hAnsi="Arial" w:cs="Arial"/>
                <w:color w:val="000000"/>
              </w:rPr>
              <w:t>29.3</w:t>
            </w:r>
          </w:p>
        </w:tc>
        <w:tc>
          <w:tcPr>
            <w:tcW w:w="1136" w:type="dxa"/>
            <w:tcBorders>
              <w:top w:val="nil"/>
              <w:left w:val="nil"/>
              <w:bottom w:val="single" w:sz="4" w:space="0" w:color="auto"/>
              <w:right w:val="single" w:sz="4" w:space="0" w:color="auto"/>
            </w:tcBorders>
            <w:vAlign w:val="center"/>
            <w:hideMark/>
          </w:tcPr>
          <w:p w14:paraId="74640E5C" w14:textId="77777777" w:rsidR="00622633" w:rsidRPr="00622633" w:rsidRDefault="00622633" w:rsidP="00622633">
            <w:pPr>
              <w:jc w:val="right"/>
              <w:rPr>
                <w:rFonts w:ascii="Arial" w:hAnsi="Arial" w:cs="Arial"/>
                <w:color w:val="000000"/>
              </w:rPr>
            </w:pPr>
            <w:r>
              <w:rPr>
                <w:rFonts w:ascii="Arial" w:hAnsi="Arial" w:cs="Arial"/>
                <w:color w:val="000000"/>
              </w:rPr>
              <w:t>29.3</w:t>
            </w:r>
          </w:p>
        </w:tc>
      </w:tr>
      <w:tr w:rsidR="00622633" w:rsidRPr="00622633" w14:paraId="2D3BE895"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1DD7AEB0" w14:textId="77777777" w:rsidR="00622633" w:rsidRPr="00622633" w:rsidRDefault="00622633" w:rsidP="00622633">
            <w:pPr>
              <w:jc w:val="right"/>
              <w:rPr>
                <w:rFonts w:ascii="Aptos Narrow" w:hAnsi="Aptos Narrow"/>
                <w:color w:val="000000"/>
              </w:rPr>
            </w:pPr>
            <w:r>
              <w:rPr>
                <w:rFonts w:ascii="Aptos Narrow" w:hAnsi="Aptos Narrow"/>
                <w:color w:val="000000"/>
              </w:rPr>
              <w:t>33</w:t>
            </w:r>
          </w:p>
        </w:tc>
        <w:tc>
          <w:tcPr>
            <w:tcW w:w="2253" w:type="dxa"/>
            <w:tcBorders>
              <w:top w:val="nil"/>
              <w:left w:val="nil"/>
              <w:bottom w:val="single" w:sz="4" w:space="0" w:color="auto"/>
              <w:right w:val="single" w:sz="4" w:space="0" w:color="auto"/>
            </w:tcBorders>
            <w:vAlign w:val="center"/>
            <w:hideMark/>
          </w:tcPr>
          <w:p w14:paraId="76556043" w14:textId="77777777" w:rsidR="00622633" w:rsidRPr="00622633" w:rsidRDefault="00622633" w:rsidP="00622633">
            <w:pPr>
              <w:rPr>
                <w:rFonts w:ascii="Arial" w:hAnsi="Arial" w:cs="Arial"/>
                <w:color w:val="000000"/>
              </w:rPr>
            </w:pPr>
            <w:r>
              <w:rPr>
                <w:rFonts w:ascii="Arial" w:hAnsi="Arial" w:cs="Arial"/>
                <w:color w:val="000000"/>
              </w:rPr>
              <w:t>Probability three dice all different.</w:t>
            </w:r>
          </w:p>
        </w:tc>
        <w:tc>
          <w:tcPr>
            <w:tcW w:w="1136" w:type="dxa"/>
            <w:tcBorders>
              <w:top w:val="nil"/>
              <w:left w:val="nil"/>
              <w:bottom w:val="single" w:sz="4" w:space="0" w:color="auto"/>
              <w:right w:val="single" w:sz="8" w:space="0" w:color="auto"/>
            </w:tcBorders>
            <w:shd w:val="clear" w:color="000000" w:fill="DAF2D0"/>
            <w:vAlign w:val="center"/>
            <w:hideMark/>
          </w:tcPr>
          <w:p w14:paraId="445AF1BC" w14:textId="77777777" w:rsidR="00622633" w:rsidRPr="00622633" w:rsidRDefault="00622633" w:rsidP="00622633">
            <w:pPr>
              <w:jc w:val="right"/>
              <w:rPr>
                <w:rFonts w:ascii="Arial" w:hAnsi="Arial" w:cs="Arial"/>
                <w:color w:val="000000"/>
              </w:rPr>
            </w:pPr>
            <w:r>
              <w:rPr>
                <w:rFonts w:ascii="Arial" w:hAnsi="Arial" w:cs="Arial"/>
                <w:color w:val="000000"/>
              </w:rPr>
              <w:t>5/9</w:t>
            </w:r>
          </w:p>
        </w:tc>
        <w:tc>
          <w:tcPr>
            <w:tcW w:w="1136" w:type="dxa"/>
            <w:tcBorders>
              <w:top w:val="nil"/>
              <w:left w:val="nil"/>
              <w:bottom w:val="single" w:sz="4" w:space="0" w:color="auto"/>
              <w:right w:val="single" w:sz="4" w:space="0" w:color="auto"/>
            </w:tcBorders>
            <w:vAlign w:val="center"/>
            <w:hideMark/>
          </w:tcPr>
          <w:p w14:paraId="6FF89BD3" w14:textId="77777777" w:rsidR="00622633" w:rsidRPr="00622633" w:rsidRDefault="00622633" w:rsidP="00622633">
            <w:pPr>
              <w:jc w:val="right"/>
              <w:rPr>
                <w:rFonts w:ascii="Arial" w:hAnsi="Arial" w:cs="Arial"/>
                <w:color w:val="000000"/>
              </w:rPr>
            </w:pPr>
            <w:r>
              <w:rPr>
                <w:rFonts w:ascii="Arial" w:hAnsi="Arial" w:cs="Arial"/>
                <w:color w:val="000000"/>
              </w:rPr>
              <w:t>5/9</w:t>
            </w:r>
          </w:p>
        </w:tc>
        <w:tc>
          <w:tcPr>
            <w:tcW w:w="1136" w:type="dxa"/>
            <w:tcBorders>
              <w:top w:val="nil"/>
              <w:left w:val="nil"/>
              <w:bottom w:val="single" w:sz="4" w:space="0" w:color="auto"/>
              <w:right w:val="single" w:sz="4" w:space="0" w:color="auto"/>
            </w:tcBorders>
            <w:vAlign w:val="bottom"/>
            <w:hideMark/>
          </w:tcPr>
          <w:p w14:paraId="2F7EE863" w14:textId="77777777" w:rsidR="00622633" w:rsidRPr="00622633" w:rsidRDefault="00622633" w:rsidP="00622633">
            <w:pPr>
              <w:jc w:val="right"/>
              <w:rPr>
                <w:rFonts w:ascii="Arial" w:hAnsi="Arial" w:cs="Arial"/>
                <w:color w:val="000000"/>
              </w:rPr>
            </w:pPr>
            <w:r>
              <w:rPr>
                <w:rFonts w:ascii="Arial" w:hAnsi="Arial" w:cs="Arial"/>
                <w:color w:val="000000"/>
              </w:rPr>
              <w:t>5/9</w:t>
            </w:r>
          </w:p>
        </w:tc>
        <w:tc>
          <w:tcPr>
            <w:tcW w:w="1188" w:type="dxa"/>
            <w:tcBorders>
              <w:top w:val="nil"/>
              <w:left w:val="nil"/>
              <w:bottom w:val="single" w:sz="4" w:space="0" w:color="auto"/>
              <w:right w:val="single" w:sz="4" w:space="0" w:color="auto"/>
            </w:tcBorders>
            <w:vAlign w:val="center"/>
            <w:hideMark/>
          </w:tcPr>
          <w:p w14:paraId="32A5E5AC" w14:textId="77777777" w:rsidR="00622633" w:rsidRPr="00622633" w:rsidRDefault="00622633" w:rsidP="00622633">
            <w:pPr>
              <w:jc w:val="right"/>
              <w:rPr>
                <w:rFonts w:ascii="Arial" w:hAnsi="Arial" w:cs="Arial"/>
                <w:color w:val="000000"/>
              </w:rPr>
            </w:pPr>
            <w:r>
              <w:rPr>
                <w:rFonts w:ascii="Arial" w:hAnsi="Arial" w:cs="Arial"/>
                <w:color w:val="000000"/>
              </w:rPr>
              <w:t>5/9</w:t>
            </w:r>
          </w:p>
        </w:tc>
        <w:tc>
          <w:tcPr>
            <w:tcW w:w="1136" w:type="dxa"/>
            <w:tcBorders>
              <w:top w:val="nil"/>
              <w:left w:val="nil"/>
              <w:bottom w:val="single" w:sz="4" w:space="0" w:color="auto"/>
              <w:right w:val="single" w:sz="4" w:space="0" w:color="auto"/>
            </w:tcBorders>
            <w:vAlign w:val="center"/>
            <w:hideMark/>
          </w:tcPr>
          <w:p w14:paraId="2168CACF" w14:textId="77777777" w:rsidR="00622633" w:rsidRPr="00622633" w:rsidRDefault="00622633" w:rsidP="00622633">
            <w:pPr>
              <w:jc w:val="right"/>
              <w:rPr>
                <w:rFonts w:ascii="Arial" w:hAnsi="Arial" w:cs="Arial"/>
                <w:color w:val="000000"/>
              </w:rPr>
            </w:pPr>
            <w:r>
              <w:rPr>
                <w:rFonts w:ascii="Arial" w:hAnsi="Arial" w:cs="Arial"/>
                <w:color w:val="000000"/>
              </w:rPr>
              <w:t>5/9</w:t>
            </w:r>
          </w:p>
        </w:tc>
        <w:tc>
          <w:tcPr>
            <w:tcW w:w="1136" w:type="dxa"/>
            <w:tcBorders>
              <w:top w:val="nil"/>
              <w:left w:val="nil"/>
              <w:bottom w:val="single" w:sz="4" w:space="0" w:color="auto"/>
              <w:right w:val="single" w:sz="4" w:space="0" w:color="auto"/>
            </w:tcBorders>
            <w:vAlign w:val="center"/>
            <w:hideMark/>
          </w:tcPr>
          <w:p w14:paraId="4C391A13" w14:textId="77777777" w:rsidR="00622633" w:rsidRPr="00622633" w:rsidRDefault="00622633" w:rsidP="00622633">
            <w:pPr>
              <w:jc w:val="right"/>
              <w:rPr>
                <w:rFonts w:ascii="Arial" w:hAnsi="Arial" w:cs="Arial"/>
                <w:color w:val="000000"/>
              </w:rPr>
            </w:pPr>
            <w:r>
              <w:rPr>
                <w:rFonts w:ascii="Arial" w:hAnsi="Arial" w:cs="Arial"/>
                <w:color w:val="000000"/>
              </w:rPr>
              <w:t>5/9</w:t>
            </w:r>
          </w:p>
        </w:tc>
        <w:tc>
          <w:tcPr>
            <w:tcW w:w="1136" w:type="dxa"/>
            <w:tcBorders>
              <w:top w:val="nil"/>
              <w:left w:val="nil"/>
              <w:bottom w:val="single" w:sz="4" w:space="0" w:color="auto"/>
              <w:right w:val="single" w:sz="4" w:space="0" w:color="auto"/>
            </w:tcBorders>
            <w:vAlign w:val="center"/>
            <w:hideMark/>
          </w:tcPr>
          <w:p w14:paraId="45AA318E" w14:textId="77777777" w:rsidR="00622633" w:rsidRPr="00622633" w:rsidRDefault="00622633" w:rsidP="00622633">
            <w:pPr>
              <w:jc w:val="right"/>
              <w:rPr>
                <w:rFonts w:ascii="Arial" w:hAnsi="Arial" w:cs="Arial"/>
                <w:color w:val="000000"/>
              </w:rPr>
            </w:pPr>
            <w:r>
              <w:rPr>
                <w:rFonts w:ascii="Arial" w:hAnsi="Arial" w:cs="Arial"/>
                <w:color w:val="000000"/>
              </w:rPr>
              <w:t>5/9</w:t>
            </w:r>
          </w:p>
        </w:tc>
      </w:tr>
      <w:tr w:rsidR="00622633" w:rsidRPr="00622633" w14:paraId="22AC1AFD"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6E56675B" w14:textId="77777777" w:rsidR="00622633" w:rsidRPr="00622633" w:rsidRDefault="00622633" w:rsidP="00622633">
            <w:pPr>
              <w:jc w:val="right"/>
              <w:rPr>
                <w:rFonts w:ascii="Aptos Narrow" w:hAnsi="Aptos Narrow"/>
                <w:color w:val="000000"/>
              </w:rPr>
            </w:pPr>
            <w:r>
              <w:rPr>
                <w:rFonts w:ascii="Aptos Narrow" w:hAnsi="Aptos Narrow"/>
                <w:color w:val="000000"/>
              </w:rPr>
              <w:t>34</w:t>
            </w:r>
          </w:p>
        </w:tc>
        <w:tc>
          <w:tcPr>
            <w:tcW w:w="2253" w:type="dxa"/>
            <w:tcBorders>
              <w:top w:val="nil"/>
              <w:left w:val="nil"/>
              <w:bottom w:val="single" w:sz="4" w:space="0" w:color="auto"/>
              <w:right w:val="single" w:sz="4" w:space="0" w:color="auto"/>
            </w:tcBorders>
            <w:vAlign w:val="center"/>
            <w:hideMark/>
          </w:tcPr>
          <w:p w14:paraId="03C7F5FD" w14:textId="77777777" w:rsidR="00622633" w:rsidRPr="00622633" w:rsidRDefault="00622633" w:rsidP="00622633">
            <w:pPr>
              <w:rPr>
                <w:rFonts w:ascii="Arial" w:hAnsi="Arial" w:cs="Arial"/>
                <w:color w:val="000000"/>
              </w:rPr>
            </w:pPr>
            <w:r>
              <w:rPr>
                <w:rFonts w:ascii="Arial" w:hAnsi="Arial" w:cs="Arial"/>
                <w:color w:val="000000"/>
              </w:rPr>
              <w:t>Probability two reds from urn (5R,3B).</w:t>
            </w:r>
          </w:p>
        </w:tc>
        <w:tc>
          <w:tcPr>
            <w:tcW w:w="1136" w:type="dxa"/>
            <w:tcBorders>
              <w:top w:val="nil"/>
              <w:left w:val="nil"/>
              <w:bottom w:val="single" w:sz="4" w:space="0" w:color="auto"/>
              <w:right w:val="single" w:sz="8" w:space="0" w:color="auto"/>
            </w:tcBorders>
            <w:shd w:val="clear" w:color="000000" w:fill="DAF2D0"/>
            <w:vAlign w:val="center"/>
            <w:hideMark/>
          </w:tcPr>
          <w:p w14:paraId="29349BFD" w14:textId="77777777" w:rsidR="00622633" w:rsidRPr="00622633" w:rsidRDefault="00622633" w:rsidP="00622633">
            <w:pPr>
              <w:jc w:val="right"/>
              <w:rPr>
                <w:rFonts w:ascii="Arial" w:hAnsi="Arial" w:cs="Arial"/>
                <w:color w:val="000000"/>
              </w:rPr>
            </w:pPr>
            <w:r>
              <w:rPr>
                <w:rFonts w:ascii="Arial" w:hAnsi="Arial" w:cs="Arial"/>
                <w:color w:val="000000"/>
              </w:rPr>
              <w:t>5/14</w:t>
            </w:r>
          </w:p>
        </w:tc>
        <w:tc>
          <w:tcPr>
            <w:tcW w:w="1136" w:type="dxa"/>
            <w:tcBorders>
              <w:top w:val="nil"/>
              <w:left w:val="nil"/>
              <w:bottom w:val="single" w:sz="4" w:space="0" w:color="auto"/>
              <w:right w:val="single" w:sz="4" w:space="0" w:color="auto"/>
            </w:tcBorders>
            <w:vAlign w:val="center"/>
            <w:hideMark/>
          </w:tcPr>
          <w:p w14:paraId="625111C6" w14:textId="77777777" w:rsidR="00622633" w:rsidRPr="00622633" w:rsidRDefault="00622633" w:rsidP="00622633">
            <w:pPr>
              <w:jc w:val="right"/>
              <w:rPr>
                <w:rFonts w:ascii="Arial" w:hAnsi="Arial" w:cs="Arial"/>
                <w:color w:val="000000"/>
              </w:rPr>
            </w:pPr>
            <w:r>
              <w:rPr>
                <w:rFonts w:ascii="Arial" w:hAnsi="Arial" w:cs="Arial"/>
                <w:color w:val="000000"/>
              </w:rPr>
              <w:t>5/14</w:t>
            </w:r>
          </w:p>
        </w:tc>
        <w:tc>
          <w:tcPr>
            <w:tcW w:w="1136" w:type="dxa"/>
            <w:tcBorders>
              <w:top w:val="nil"/>
              <w:left w:val="nil"/>
              <w:bottom w:val="single" w:sz="4" w:space="0" w:color="auto"/>
              <w:right w:val="single" w:sz="4" w:space="0" w:color="auto"/>
            </w:tcBorders>
            <w:vAlign w:val="bottom"/>
            <w:hideMark/>
          </w:tcPr>
          <w:p w14:paraId="5B23C31A" w14:textId="77777777" w:rsidR="00622633" w:rsidRPr="00622633" w:rsidRDefault="00622633" w:rsidP="00622633">
            <w:pPr>
              <w:jc w:val="right"/>
              <w:rPr>
                <w:rFonts w:ascii="Arial" w:hAnsi="Arial" w:cs="Arial"/>
                <w:color w:val="000000"/>
              </w:rPr>
            </w:pPr>
            <w:r>
              <w:rPr>
                <w:rFonts w:ascii="Arial" w:hAnsi="Arial" w:cs="Arial"/>
                <w:color w:val="000000"/>
              </w:rPr>
              <w:t>5/14</w:t>
            </w:r>
          </w:p>
        </w:tc>
        <w:tc>
          <w:tcPr>
            <w:tcW w:w="1188" w:type="dxa"/>
            <w:tcBorders>
              <w:top w:val="nil"/>
              <w:left w:val="nil"/>
              <w:bottom w:val="single" w:sz="4" w:space="0" w:color="auto"/>
              <w:right w:val="single" w:sz="4" w:space="0" w:color="auto"/>
            </w:tcBorders>
            <w:vAlign w:val="center"/>
            <w:hideMark/>
          </w:tcPr>
          <w:p w14:paraId="0600A50D" w14:textId="77777777" w:rsidR="00622633" w:rsidRPr="00622633" w:rsidRDefault="00622633" w:rsidP="00622633">
            <w:pPr>
              <w:jc w:val="right"/>
              <w:rPr>
                <w:rFonts w:ascii="Arial" w:hAnsi="Arial" w:cs="Arial"/>
                <w:color w:val="000000"/>
              </w:rPr>
            </w:pPr>
            <w:r>
              <w:rPr>
                <w:rFonts w:ascii="Arial" w:hAnsi="Arial" w:cs="Arial"/>
                <w:color w:val="000000"/>
              </w:rPr>
              <w:t>10/28</w:t>
            </w:r>
          </w:p>
        </w:tc>
        <w:tc>
          <w:tcPr>
            <w:tcW w:w="1136" w:type="dxa"/>
            <w:tcBorders>
              <w:top w:val="nil"/>
              <w:left w:val="nil"/>
              <w:bottom w:val="single" w:sz="4" w:space="0" w:color="auto"/>
              <w:right w:val="single" w:sz="4" w:space="0" w:color="auto"/>
            </w:tcBorders>
            <w:vAlign w:val="center"/>
            <w:hideMark/>
          </w:tcPr>
          <w:p w14:paraId="61C886B6" w14:textId="77777777" w:rsidR="00622633" w:rsidRPr="00622633" w:rsidRDefault="00622633" w:rsidP="00622633">
            <w:pPr>
              <w:jc w:val="right"/>
              <w:rPr>
                <w:rFonts w:ascii="Arial" w:hAnsi="Arial" w:cs="Arial"/>
                <w:color w:val="000000"/>
              </w:rPr>
            </w:pPr>
            <w:r>
              <w:rPr>
                <w:rFonts w:ascii="Arial" w:hAnsi="Arial" w:cs="Arial"/>
                <w:color w:val="000000"/>
              </w:rPr>
              <w:t>5/14</w:t>
            </w:r>
          </w:p>
        </w:tc>
        <w:tc>
          <w:tcPr>
            <w:tcW w:w="1136" w:type="dxa"/>
            <w:tcBorders>
              <w:top w:val="nil"/>
              <w:left w:val="nil"/>
              <w:bottom w:val="single" w:sz="4" w:space="0" w:color="auto"/>
              <w:right w:val="single" w:sz="4" w:space="0" w:color="auto"/>
            </w:tcBorders>
            <w:vAlign w:val="center"/>
            <w:hideMark/>
          </w:tcPr>
          <w:p w14:paraId="64E4EDA6" w14:textId="77777777" w:rsidR="00622633" w:rsidRPr="00622633" w:rsidRDefault="00622633" w:rsidP="00622633">
            <w:pPr>
              <w:jc w:val="right"/>
              <w:rPr>
                <w:rFonts w:ascii="Arial" w:hAnsi="Arial" w:cs="Arial"/>
                <w:color w:val="000000"/>
              </w:rPr>
            </w:pPr>
            <w:r>
              <w:rPr>
                <w:rFonts w:ascii="Arial" w:hAnsi="Arial" w:cs="Arial"/>
                <w:color w:val="000000"/>
              </w:rPr>
              <w:t>5/14</w:t>
            </w:r>
          </w:p>
        </w:tc>
        <w:tc>
          <w:tcPr>
            <w:tcW w:w="1136" w:type="dxa"/>
            <w:tcBorders>
              <w:top w:val="nil"/>
              <w:left w:val="nil"/>
              <w:bottom w:val="single" w:sz="4" w:space="0" w:color="auto"/>
              <w:right w:val="single" w:sz="4" w:space="0" w:color="auto"/>
            </w:tcBorders>
            <w:vAlign w:val="center"/>
            <w:hideMark/>
          </w:tcPr>
          <w:p w14:paraId="3D7DEAF9" w14:textId="77777777" w:rsidR="00622633" w:rsidRPr="00622633" w:rsidRDefault="00622633" w:rsidP="00622633">
            <w:pPr>
              <w:jc w:val="right"/>
              <w:rPr>
                <w:rFonts w:ascii="Arial" w:hAnsi="Arial" w:cs="Arial"/>
                <w:color w:val="000000"/>
              </w:rPr>
            </w:pPr>
            <w:r>
              <w:rPr>
                <w:rFonts w:ascii="Arial" w:hAnsi="Arial" w:cs="Arial"/>
                <w:color w:val="000000"/>
              </w:rPr>
              <w:t>5/14</w:t>
            </w:r>
          </w:p>
        </w:tc>
      </w:tr>
      <w:tr w:rsidR="00622633" w:rsidRPr="00622633" w14:paraId="335EB37B"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3F942F28" w14:textId="77777777" w:rsidR="00622633" w:rsidRPr="00622633" w:rsidRDefault="00622633" w:rsidP="00622633">
            <w:pPr>
              <w:jc w:val="right"/>
              <w:rPr>
                <w:rFonts w:ascii="Aptos Narrow" w:hAnsi="Aptos Narrow"/>
                <w:color w:val="000000"/>
              </w:rPr>
            </w:pPr>
            <w:r>
              <w:rPr>
                <w:rFonts w:ascii="Aptos Narrow" w:hAnsi="Aptos Narrow"/>
                <w:color w:val="000000"/>
              </w:rPr>
              <w:t>35</w:t>
            </w:r>
          </w:p>
        </w:tc>
        <w:tc>
          <w:tcPr>
            <w:tcW w:w="2253" w:type="dxa"/>
            <w:tcBorders>
              <w:top w:val="nil"/>
              <w:left w:val="nil"/>
              <w:bottom w:val="single" w:sz="4" w:space="0" w:color="auto"/>
              <w:right w:val="single" w:sz="4" w:space="0" w:color="auto"/>
            </w:tcBorders>
            <w:vAlign w:val="center"/>
            <w:hideMark/>
          </w:tcPr>
          <w:p w14:paraId="32E1E3CE" w14:textId="77777777" w:rsidR="00622633" w:rsidRPr="00622633" w:rsidRDefault="00622633" w:rsidP="00622633">
            <w:pPr>
              <w:rPr>
                <w:rFonts w:ascii="Arial" w:hAnsi="Arial" w:cs="Arial"/>
                <w:color w:val="000000"/>
              </w:rPr>
            </w:pPr>
            <w:r>
              <w:rPr>
                <w:rFonts w:ascii="Arial" w:hAnsi="Arial" w:cs="Arial"/>
                <w:color w:val="000000"/>
              </w:rPr>
              <w:t>Geometric distribution p=0.25 first success at trial 4.</w:t>
            </w:r>
          </w:p>
        </w:tc>
        <w:tc>
          <w:tcPr>
            <w:tcW w:w="1136" w:type="dxa"/>
            <w:tcBorders>
              <w:top w:val="nil"/>
              <w:left w:val="nil"/>
              <w:bottom w:val="single" w:sz="4" w:space="0" w:color="auto"/>
              <w:right w:val="single" w:sz="8" w:space="0" w:color="auto"/>
            </w:tcBorders>
            <w:shd w:val="clear" w:color="000000" w:fill="DAF2D0"/>
            <w:vAlign w:val="center"/>
            <w:hideMark/>
          </w:tcPr>
          <w:p w14:paraId="1EED1A3F" w14:textId="77777777" w:rsidR="00622633" w:rsidRPr="00622633" w:rsidRDefault="00622633" w:rsidP="00622633">
            <w:pPr>
              <w:jc w:val="right"/>
              <w:rPr>
                <w:rFonts w:ascii="Arial" w:hAnsi="Arial" w:cs="Arial"/>
                <w:color w:val="000000"/>
              </w:rPr>
            </w:pPr>
            <w:r>
              <w:rPr>
                <w:rFonts w:ascii="Arial" w:hAnsi="Arial" w:cs="Arial"/>
                <w:color w:val="000000"/>
              </w:rPr>
              <w:t>27/256</w:t>
            </w:r>
          </w:p>
        </w:tc>
        <w:tc>
          <w:tcPr>
            <w:tcW w:w="1136" w:type="dxa"/>
            <w:tcBorders>
              <w:top w:val="nil"/>
              <w:left w:val="nil"/>
              <w:bottom w:val="single" w:sz="4" w:space="0" w:color="auto"/>
              <w:right w:val="single" w:sz="4" w:space="0" w:color="auto"/>
            </w:tcBorders>
            <w:vAlign w:val="center"/>
            <w:hideMark/>
          </w:tcPr>
          <w:p w14:paraId="0914B683" w14:textId="77777777" w:rsidR="00622633" w:rsidRPr="00622633" w:rsidRDefault="00622633" w:rsidP="00622633">
            <w:pPr>
              <w:jc w:val="right"/>
              <w:rPr>
                <w:rFonts w:ascii="Arial" w:hAnsi="Arial" w:cs="Arial"/>
                <w:color w:val="000000"/>
              </w:rPr>
            </w:pPr>
            <w:r>
              <w:rPr>
                <w:rFonts w:ascii="Arial" w:hAnsi="Arial" w:cs="Arial"/>
                <w:color w:val="000000"/>
              </w:rPr>
              <w:t>27/256</w:t>
            </w:r>
          </w:p>
        </w:tc>
        <w:tc>
          <w:tcPr>
            <w:tcW w:w="1136" w:type="dxa"/>
            <w:tcBorders>
              <w:top w:val="nil"/>
              <w:left w:val="nil"/>
              <w:bottom w:val="single" w:sz="4" w:space="0" w:color="auto"/>
              <w:right w:val="single" w:sz="4" w:space="0" w:color="auto"/>
            </w:tcBorders>
            <w:vAlign w:val="bottom"/>
            <w:hideMark/>
          </w:tcPr>
          <w:p w14:paraId="7AAA67F9" w14:textId="77777777" w:rsidR="00622633" w:rsidRPr="00622633" w:rsidRDefault="00622633" w:rsidP="00622633">
            <w:pPr>
              <w:jc w:val="right"/>
              <w:rPr>
                <w:rFonts w:ascii="Arial" w:hAnsi="Arial" w:cs="Arial"/>
                <w:color w:val="000000"/>
              </w:rPr>
            </w:pPr>
            <w:r>
              <w:rPr>
                <w:rFonts w:ascii="Arial" w:hAnsi="Arial" w:cs="Arial"/>
                <w:color w:val="000000"/>
              </w:rPr>
              <w:t>27/256</w:t>
            </w:r>
          </w:p>
        </w:tc>
        <w:tc>
          <w:tcPr>
            <w:tcW w:w="1188" w:type="dxa"/>
            <w:tcBorders>
              <w:top w:val="nil"/>
              <w:left w:val="nil"/>
              <w:bottom w:val="single" w:sz="4" w:space="0" w:color="auto"/>
              <w:right w:val="single" w:sz="4" w:space="0" w:color="auto"/>
            </w:tcBorders>
            <w:shd w:val="clear" w:color="000000" w:fill="FFFFFF"/>
            <w:vAlign w:val="center"/>
            <w:hideMark/>
          </w:tcPr>
          <w:p w14:paraId="7663B7FC" w14:textId="77777777" w:rsidR="00622633" w:rsidRPr="00622633" w:rsidRDefault="00622633" w:rsidP="00622633">
            <w:pPr>
              <w:jc w:val="right"/>
              <w:rPr>
                <w:rFonts w:ascii="Arial" w:hAnsi="Arial" w:cs="Arial"/>
                <w:color w:val="000000"/>
              </w:rPr>
            </w:pPr>
            <w:r>
              <w:rPr>
                <w:rFonts w:ascii="Arial" w:hAnsi="Arial" w:cs="Arial"/>
                <w:color w:val="000000"/>
              </w:rPr>
              <w:t>(3/4)^3*(1/4)</w:t>
            </w:r>
          </w:p>
        </w:tc>
        <w:tc>
          <w:tcPr>
            <w:tcW w:w="1136" w:type="dxa"/>
            <w:tcBorders>
              <w:top w:val="nil"/>
              <w:left w:val="nil"/>
              <w:bottom w:val="single" w:sz="4" w:space="0" w:color="auto"/>
              <w:right w:val="single" w:sz="4" w:space="0" w:color="auto"/>
            </w:tcBorders>
            <w:shd w:val="clear" w:color="000000" w:fill="FFFFFF"/>
            <w:vAlign w:val="center"/>
            <w:hideMark/>
          </w:tcPr>
          <w:p w14:paraId="6A963A67" w14:textId="77777777" w:rsidR="00622633" w:rsidRPr="00622633" w:rsidRDefault="00622633" w:rsidP="00622633">
            <w:pPr>
              <w:jc w:val="right"/>
              <w:rPr>
                <w:rFonts w:ascii="Arial" w:hAnsi="Arial" w:cs="Arial"/>
                <w:color w:val="000000"/>
              </w:rPr>
            </w:pPr>
            <w:r>
              <w:rPr>
                <w:rFonts w:ascii="Arial" w:hAnsi="Arial" w:cs="Arial"/>
                <w:color w:val="000000"/>
              </w:rPr>
              <w:t>27/256</w:t>
            </w:r>
          </w:p>
        </w:tc>
        <w:tc>
          <w:tcPr>
            <w:tcW w:w="1136" w:type="dxa"/>
            <w:tcBorders>
              <w:top w:val="nil"/>
              <w:left w:val="nil"/>
              <w:bottom w:val="single" w:sz="4" w:space="0" w:color="auto"/>
              <w:right w:val="single" w:sz="4" w:space="0" w:color="auto"/>
            </w:tcBorders>
            <w:shd w:val="clear" w:color="000000" w:fill="FFFFFF"/>
            <w:vAlign w:val="center"/>
            <w:hideMark/>
          </w:tcPr>
          <w:p w14:paraId="204B6500" w14:textId="77777777" w:rsidR="00622633" w:rsidRPr="00622633" w:rsidRDefault="00622633" w:rsidP="00622633">
            <w:pPr>
              <w:jc w:val="right"/>
              <w:rPr>
                <w:rFonts w:ascii="Arial" w:hAnsi="Arial" w:cs="Arial"/>
                <w:color w:val="000000"/>
              </w:rPr>
            </w:pPr>
            <w:r>
              <w:rPr>
                <w:rFonts w:ascii="Arial" w:hAnsi="Arial" w:cs="Arial"/>
                <w:color w:val="000000"/>
              </w:rPr>
              <w:t>27/256</w:t>
            </w:r>
          </w:p>
        </w:tc>
        <w:tc>
          <w:tcPr>
            <w:tcW w:w="1136" w:type="dxa"/>
            <w:tcBorders>
              <w:top w:val="nil"/>
              <w:left w:val="nil"/>
              <w:bottom w:val="single" w:sz="4" w:space="0" w:color="auto"/>
              <w:right w:val="single" w:sz="4" w:space="0" w:color="auto"/>
            </w:tcBorders>
            <w:shd w:val="clear" w:color="000000" w:fill="FFFFFF"/>
            <w:vAlign w:val="center"/>
            <w:hideMark/>
          </w:tcPr>
          <w:p w14:paraId="076E73D7" w14:textId="77777777" w:rsidR="00622633" w:rsidRPr="00622633" w:rsidRDefault="00622633" w:rsidP="00622633">
            <w:pPr>
              <w:jc w:val="right"/>
              <w:rPr>
                <w:rFonts w:ascii="Arial" w:hAnsi="Arial" w:cs="Arial"/>
                <w:color w:val="000000"/>
              </w:rPr>
            </w:pPr>
            <w:r>
              <w:rPr>
                <w:rFonts w:ascii="Arial" w:hAnsi="Arial" w:cs="Arial"/>
                <w:color w:val="000000"/>
              </w:rPr>
              <w:t>27/256</w:t>
            </w:r>
          </w:p>
        </w:tc>
      </w:tr>
      <w:tr w:rsidR="00622633" w:rsidRPr="00622633" w14:paraId="33E104E5"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53184E3F" w14:textId="77777777" w:rsidR="00622633" w:rsidRPr="00622633" w:rsidRDefault="00622633" w:rsidP="00622633">
            <w:pPr>
              <w:jc w:val="right"/>
              <w:rPr>
                <w:rFonts w:ascii="Aptos Narrow" w:hAnsi="Aptos Narrow"/>
                <w:color w:val="000000"/>
              </w:rPr>
            </w:pPr>
            <w:r>
              <w:rPr>
                <w:rFonts w:ascii="Aptos Narrow" w:hAnsi="Aptos Narrow"/>
                <w:color w:val="000000"/>
              </w:rPr>
              <w:t>36</w:t>
            </w:r>
          </w:p>
        </w:tc>
        <w:tc>
          <w:tcPr>
            <w:tcW w:w="2253" w:type="dxa"/>
            <w:tcBorders>
              <w:top w:val="nil"/>
              <w:left w:val="nil"/>
              <w:bottom w:val="single" w:sz="4" w:space="0" w:color="auto"/>
              <w:right w:val="single" w:sz="4" w:space="0" w:color="auto"/>
            </w:tcBorders>
            <w:vAlign w:val="center"/>
            <w:hideMark/>
          </w:tcPr>
          <w:p w14:paraId="667EBB8C" w14:textId="77777777" w:rsidR="00622633" w:rsidRPr="00622633" w:rsidRDefault="00622633" w:rsidP="00622633">
            <w:pPr>
              <w:rPr>
                <w:rFonts w:ascii="Arial" w:hAnsi="Arial" w:cs="Arial"/>
                <w:color w:val="000000"/>
              </w:rPr>
            </w:pPr>
            <w:r>
              <w:rPr>
                <w:rFonts w:ascii="Arial" w:hAnsi="Arial" w:cs="Arial"/>
                <w:color w:val="000000"/>
              </w:rPr>
              <w:t>Binomial n=10,p=0.3 exactly 3 successes.</w:t>
            </w:r>
          </w:p>
        </w:tc>
        <w:tc>
          <w:tcPr>
            <w:tcW w:w="1136" w:type="dxa"/>
            <w:tcBorders>
              <w:top w:val="nil"/>
              <w:left w:val="nil"/>
              <w:bottom w:val="single" w:sz="4" w:space="0" w:color="auto"/>
              <w:right w:val="single" w:sz="8" w:space="0" w:color="auto"/>
            </w:tcBorders>
            <w:shd w:val="clear" w:color="000000" w:fill="DAF2D0"/>
            <w:vAlign w:val="center"/>
            <w:hideMark/>
          </w:tcPr>
          <w:p w14:paraId="26EDE2F2" w14:textId="77777777" w:rsidR="00622633" w:rsidRPr="00622633" w:rsidRDefault="00622633" w:rsidP="00622633">
            <w:pPr>
              <w:jc w:val="right"/>
              <w:rPr>
                <w:rFonts w:ascii="Arial" w:hAnsi="Arial" w:cs="Arial"/>
                <w:color w:val="000000"/>
              </w:rPr>
            </w:pPr>
            <w:r>
              <w:rPr>
                <w:rFonts w:ascii="Arial" w:hAnsi="Arial" w:cs="Arial"/>
                <w:color w:val="000000"/>
              </w:rPr>
              <w:t>0.267</w:t>
            </w:r>
          </w:p>
        </w:tc>
        <w:tc>
          <w:tcPr>
            <w:tcW w:w="1136" w:type="dxa"/>
            <w:tcBorders>
              <w:top w:val="nil"/>
              <w:left w:val="nil"/>
              <w:bottom w:val="single" w:sz="4" w:space="0" w:color="auto"/>
              <w:right w:val="single" w:sz="4" w:space="0" w:color="auto"/>
            </w:tcBorders>
            <w:vAlign w:val="center"/>
            <w:hideMark/>
          </w:tcPr>
          <w:p w14:paraId="0F2825C6" w14:textId="77777777" w:rsidR="00622633" w:rsidRPr="00622633" w:rsidRDefault="00622633" w:rsidP="00622633">
            <w:pPr>
              <w:jc w:val="right"/>
              <w:rPr>
                <w:rFonts w:ascii="Arial" w:hAnsi="Arial" w:cs="Arial"/>
                <w:color w:val="000000"/>
              </w:rPr>
            </w:pPr>
            <w:r>
              <w:rPr>
                <w:rFonts w:ascii="Arial" w:hAnsi="Arial" w:cs="Arial"/>
                <w:color w:val="000000"/>
              </w:rPr>
              <w:t>0.267</w:t>
            </w:r>
          </w:p>
        </w:tc>
        <w:tc>
          <w:tcPr>
            <w:tcW w:w="1136" w:type="dxa"/>
            <w:tcBorders>
              <w:top w:val="nil"/>
              <w:left w:val="nil"/>
              <w:bottom w:val="single" w:sz="4" w:space="0" w:color="auto"/>
              <w:right w:val="single" w:sz="4" w:space="0" w:color="auto"/>
            </w:tcBorders>
            <w:vAlign w:val="bottom"/>
            <w:hideMark/>
          </w:tcPr>
          <w:p w14:paraId="123DD7D4" w14:textId="77777777" w:rsidR="00622633" w:rsidRPr="00622633" w:rsidRDefault="00622633" w:rsidP="00622633">
            <w:pPr>
              <w:jc w:val="right"/>
              <w:rPr>
                <w:rFonts w:ascii="Arial" w:hAnsi="Arial" w:cs="Arial"/>
                <w:color w:val="000000"/>
              </w:rPr>
            </w:pPr>
            <w:r>
              <w:rPr>
                <w:rFonts w:ascii="Arial" w:hAnsi="Arial" w:cs="Arial"/>
                <w:color w:val="000000"/>
              </w:rPr>
              <w:t>0.267</w:t>
            </w:r>
          </w:p>
        </w:tc>
        <w:tc>
          <w:tcPr>
            <w:tcW w:w="1188" w:type="dxa"/>
            <w:tcBorders>
              <w:top w:val="nil"/>
              <w:left w:val="nil"/>
              <w:bottom w:val="single" w:sz="4" w:space="0" w:color="auto"/>
              <w:right w:val="single" w:sz="4" w:space="0" w:color="auto"/>
            </w:tcBorders>
            <w:vAlign w:val="center"/>
            <w:hideMark/>
          </w:tcPr>
          <w:p w14:paraId="698D8AA6" w14:textId="77777777" w:rsidR="00622633" w:rsidRPr="00622633" w:rsidRDefault="00622633" w:rsidP="00622633">
            <w:pPr>
              <w:jc w:val="right"/>
              <w:rPr>
                <w:rFonts w:ascii="Arial" w:hAnsi="Arial" w:cs="Arial"/>
                <w:color w:val="000000"/>
              </w:rPr>
            </w:pPr>
            <w:r>
              <w:rPr>
                <w:rFonts w:ascii="Arial" w:hAnsi="Arial" w:cs="Arial"/>
                <w:color w:val="000000"/>
              </w:rPr>
              <w:t>0.266</w:t>
            </w:r>
          </w:p>
        </w:tc>
        <w:tc>
          <w:tcPr>
            <w:tcW w:w="1136" w:type="dxa"/>
            <w:tcBorders>
              <w:top w:val="nil"/>
              <w:left w:val="nil"/>
              <w:bottom w:val="single" w:sz="4" w:space="0" w:color="auto"/>
              <w:right w:val="single" w:sz="4" w:space="0" w:color="auto"/>
            </w:tcBorders>
            <w:vAlign w:val="center"/>
            <w:hideMark/>
          </w:tcPr>
          <w:p w14:paraId="760CE9B4" w14:textId="77777777" w:rsidR="00622633" w:rsidRPr="00622633" w:rsidRDefault="00622633" w:rsidP="00622633">
            <w:pPr>
              <w:jc w:val="right"/>
              <w:rPr>
                <w:rFonts w:ascii="Arial" w:hAnsi="Arial" w:cs="Arial"/>
                <w:color w:val="000000"/>
              </w:rPr>
            </w:pPr>
            <w:r>
              <w:rPr>
                <w:rFonts w:ascii="Arial" w:hAnsi="Arial" w:cs="Arial"/>
                <w:color w:val="000000"/>
              </w:rPr>
              <w:t>0.267</w:t>
            </w:r>
          </w:p>
        </w:tc>
        <w:tc>
          <w:tcPr>
            <w:tcW w:w="1136" w:type="dxa"/>
            <w:tcBorders>
              <w:top w:val="nil"/>
              <w:left w:val="nil"/>
              <w:bottom w:val="single" w:sz="4" w:space="0" w:color="auto"/>
              <w:right w:val="single" w:sz="4" w:space="0" w:color="auto"/>
            </w:tcBorders>
            <w:vAlign w:val="center"/>
            <w:hideMark/>
          </w:tcPr>
          <w:p w14:paraId="686E91B4" w14:textId="77777777" w:rsidR="00622633" w:rsidRPr="00622633" w:rsidRDefault="00622633" w:rsidP="00622633">
            <w:pPr>
              <w:jc w:val="right"/>
              <w:rPr>
                <w:rFonts w:ascii="Arial" w:hAnsi="Arial" w:cs="Arial"/>
                <w:color w:val="000000"/>
              </w:rPr>
            </w:pPr>
            <w:r>
              <w:rPr>
                <w:rFonts w:ascii="Arial" w:hAnsi="Arial" w:cs="Arial"/>
                <w:color w:val="000000"/>
              </w:rPr>
              <w:t>0.267</w:t>
            </w:r>
          </w:p>
        </w:tc>
        <w:tc>
          <w:tcPr>
            <w:tcW w:w="1136" w:type="dxa"/>
            <w:tcBorders>
              <w:top w:val="nil"/>
              <w:left w:val="nil"/>
              <w:bottom w:val="single" w:sz="4" w:space="0" w:color="auto"/>
              <w:right w:val="single" w:sz="4" w:space="0" w:color="auto"/>
            </w:tcBorders>
            <w:vAlign w:val="center"/>
            <w:hideMark/>
          </w:tcPr>
          <w:p w14:paraId="74D89535" w14:textId="77777777" w:rsidR="00622633" w:rsidRPr="00622633" w:rsidRDefault="00622633" w:rsidP="00622633">
            <w:pPr>
              <w:jc w:val="right"/>
              <w:rPr>
                <w:rFonts w:ascii="Arial" w:hAnsi="Arial" w:cs="Arial"/>
                <w:color w:val="000000"/>
              </w:rPr>
            </w:pPr>
            <w:r>
              <w:rPr>
                <w:rFonts w:ascii="Arial" w:hAnsi="Arial" w:cs="Arial"/>
                <w:color w:val="000000"/>
              </w:rPr>
              <w:t>0.267</w:t>
            </w:r>
          </w:p>
        </w:tc>
      </w:tr>
      <w:tr w:rsidR="00622633" w:rsidRPr="00622633" w14:paraId="29A2FDB7" w14:textId="77777777" w:rsidTr="00622633">
        <w:trPr>
          <w:trHeight w:val="340"/>
        </w:trPr>
        <w:tc>
          <w:tcPr>
            <w:tcW w:w="271" w:type="dxa"/>
            <w:tcBorders>
              <w:top w:val="nil"/>
              <w:left w:val="single" w:sz="8" w:space="0" w:color="auto"/>
              <w:bottom w:val="single" w:sz="4" w:space="0" w:color="auto"/>
              <w:right w:val="single" w:sz="4" w:space="0" w:color="auto"/>
            </w:tcBorders>
            <w:vAlign w:val="bottom"/>
            <w:hideMark/>
          </w:tcPr>
          <w:p w14:paraId="5A859B95" w14:textId="77777777" w:rsidR="00622633" w:rsidRPr="00622633" w:rsidRDefault="00622633" w:rsidP="00622633">
            <w:pPr>
              <w:jc w:val="right"/>
              <w:rPr>
                <w:rFonts w:ascii="Aptos Narrow" w:hAnsi="Aptos Narrow"/>
                <w:color w:val="000000"/>
              </w:rPr>
            </w:pPr>
            <w:r>
              <w:rPr>
                <w:rFonts w:ascii="Aptos Narrow" w:hAnsi="Aptos Narrow"/>
                <w:color w:val="000000"/>
              </w:rPr>
              <w:t>37</w:t>
            </w:r>
          </w:p>
        </w:tc>
        <w:tc>
          <w:tcPr>
            <w:tcW w:w="2253" w:type="dxa"/>
            <w:tcBorders>
              <w:top w:val="nil"/>
              <w:left w:val="nil"/>
              <w:bottom w:val="single" w:sz="4" w:space="0" w:color="auto"/>
              <w:right w:val="single" w:sz="4" w:space="0" w:color="auto"/>
            </w:tcBorders>
            <w:vAlign w:val="center"/>
            <w:hideMark/>
          </w:tcPr>
          <w:p w14:paraId="52AE8D87" w14:textId="77777777" w:rsidR="00622633" w:rsidRPr="00622633" w:rsidRDefault="00622633" w:rsidP="00622633">
            <w:pPr>
              <w:rPr>
                <w:rFonts w:ascii="Arial" w:hAnsi="Arial" w:cs="Arial"/>
                <w:color w:val="000000"/>
              </w:rPr>
            </w:pPr>
            <w:r>
              <w:rPr>
                <w:rFonts w:ascii="Arial" w:hAnsi="Arial" w:cs="Arial"/>
                <w:color w:val="000000"/>
              </w:rPr>
              <w:t>Solve φ(100).</w:t>
            </w:r>
          </w:p>
        </w:tc>
        <w:tc>
          <w:tcPr>
            <w:tcW w:w="1136" w:type="dxa"/>
            <w:tcBorders>
              <w:top w:val="nil"/>
              <w:left w:val="nil"/>
              <w:bottom w:val="single" w:sz="4" w:space="0" w:color="auto"/>
              <w:right w:val="single" w:sz="8" w:space="0" w:color="auto"/>
            </w:tcBorders>
            <w:shd w:val="clear" w:color="000000" w:fill="DAF2D0"/>
            <w:vAlign w:val="center"/>
            <w:hideMark/>
          </w:tcPr>
          <w:p w14:paraId="0D784B30" w14:textId="77777777" w:rsidR="00622633" w:rsidRPr="00622633" w:rsidRDefault="00622633" w:rsidP="00622633">
            <w:pPr>
              <w:jc w:val="right"/>
              <w:rPr>
                <w:rFonts w:ascii="Arial" w:hAnsi="Arial" w:cs="Arial"/>
                <w:color w:val="000000"/>
              </w:rPr>
            </w:pPr>
            <w:r>
              <w:rPr>
                <w:rFonts w:ascii="Arial" w:hAnsi="Arial" w:cs="Arial"/>
                <w:color w:val="000000"/>
              </w:rPr>
              <w:t>40</w:t>
            </w:r>
          </w:p>
        </w:tc>
        <w:tc>
          <w:tcPr>
            <w:tcW w:w="1136" w:type="dxa"/>
            <w:tcBorders>
              <w:top w:val="nil"/>
              <w:left w:val="nil"/>
              <w:bottom w:val="single" w:sz="4" w:space="0" w:color="auto"/>
              <w:right w:val="single" w:sz="4" w:space="0" w:color="auto"/>
            </w:tcBorders>
            <w:vAlign w:val="center"/>
            <w:hideMark/>
          </w:tcPr>
          <w:p w14:paraId="5AE92D6E" w14:textId="77777777" w:rsidR="00622633" w:rsidRPr="00622633" w:rsidRDefault="00622633" w:rsidP="00622633">
            <w:pPr>
              <w:jc w:val="right"/>
              <w:rPr>
                <w:rFonts w:ascii="Arial" w:hAnsi="Arial" w:cs="Arial"/>
                <w:color w:val="000000"/>
              </w:rPr>
            </w:pPr>
            <w:r>
              <w:rPr>
                <w:rFonts w:ascii="Arial" w:hAnsi="Arial" w:cs="Arial"/>
                <w:color w:val="000000"/>
              </w:rPr>
              <w:t>40</w:t>
            </w:r>
          </w:p>
        </w:tc>
        <w:tc>
          <w:tcPr>
            <w:tcW w:w="1136" w:type="dxa"/>
            <w:tcBorders>
              <w:top w:val="nil"/>
              <w:left w:val="nil"/>
              <w:bottom w:val="single" w:sz="4" w:space="0" w:color="auto"/>
              <w:right w:val="single" w:sz="4" w:space="0" w:color="auto"/>
            </w:tcBorders>
            <w:vAlign w:val="bottom"/>
            <w:hideMark/>
          </w:tcPr>
          <w:p w14:paraId="3E80A941" w14:textId="77777777" w:rsidR="00622633" w:rsidRPr="00622633" w:rsidRDefault="00622633" w:rsidP="00622633">
            <w:pPr>
              <w:jc w:val="right"/>
              <w:rPr>
                <w:rFonts w:ascii="Arial" w:hAnsi="Arial" w:cs="Arial"/>
                <w:color w:val="000000"/>
              </w:rPr>
            </w:pPr>
            <w:r>
              <w:rPr>
                <w:rFonts w:ascii="Arial" w:hAnsi="Arial" w:cs="Arial"/>
                <w:color w:val="000000"/>
              </w:rPr>
              <w:t>40</w:t>
            </w:r>
          </w:p>
        </w:tc>
        <w:tc>
          <w:tcPr>
            <w:tcW w:w="1188" w:type="dxa"/>
            <w:tcBorders>
              <w:top w:val="nil"/>
              <w:left w:val="nil"/>
              <w:bottom w:val="single" w:sz="4" w:space="0" w:color="auto"/>
              <w:right w:val="single" w:sz="4" w:space="0" w:color="auto"/>
            </w:tcBorders>
            <w:vAlign w:val="center"/>
            <w:hideMark/>
          </w:tcPr>
          <w:p w14:paraId="68EA09B6" w14:textId="77777777" w:rsidR="00622633" w:rsidRPr="00622633" w:rsidRDefault="00622633" w:rsidP="00622633">
            <w:pPr>
              <w:jc w:val="right"/>
              <w:rPr>
                <w:rFonts w:ascii="Arial" w:hAnsi="Arial" w:cs="Arial"/>
                <w:color w:val="000000"/>
              </w:rPr>
            </w:pPr>
            <w:r>
              <w:rPr>
                <w:rFonts w:ascii="Arial" w:hAnsi="Arial" w:cs="Arial"/>
                <w:color w:val="000000"/>
              </w:rPr>
              <w:t>40</w:t>
            </w:r>
          </w:p>
        </w:tc>
        <w:tc>
          <w:tcPr>
            <w:tcW w:w="1136" w:type="dxa"/>
            <w:tcBorders>
              <w:top w:val="nil"/>
              <w:left w:val="nil"/>
              <w:bottom w:val="single" w:sz="4" w:space="0" w:color="auto"/>
              <w:right w:val="single" w:sz="4" w:space="0" w:color="auto"/>
            </w:tcBorders>
            <w:vAlign w:val="center"/>
            <w:hideMark/>
          </w:tcPr>
          <w:p w14:paraId="758388EB" w14:textId="77777777" w:rsidR="00622633" w:rsidRPr="00622633" w:rsidRDefault="00622633" w:rsidP="00622633">
            <w:pPr>
              <w:jc w:val="right"/>
              <w:rPr>
                <w:rFonts w:ascii="Arial" w:hAnsi="Arial" w:cs="Arial"/>
                <w:color w:val="000000"/>
              </w:rPr>
            </w:pPr>
            <w:r>
              <w:rPr>
                <w:rFonts w:ascii="Arial" w:hAnsi="Arial" w:cs="Arial"/>
                <w:color w:val="000000"/>
              </w:rPr>
              <w:t>40</w:t>
            </w:r>
          </w:p>
        </w:tc>
        <w:tc>
          <w:tcPr>
            <w:tcW w:w="1136" w:type="dxa"/>
            <w:tcBorders>
              <w:top w:val="nil"/>
              <w:left w:val="nil"/>
              <w:bottom w:val="single" w:sz="4" w:space="0" w:color="auto"/>
              <w:right w:val="single" w:sz="4" w:space="0" w:color="auto"/>
            </w:tcBorders>
            <w:vAlign w:val="center"/>
            <w:hideMark/>
          </w:tcPr>
          <w:p w14:paraId="52289E99" w14:textId="77777777" w:rsidR="00622633" w:rsidRPr="00622633" w:rsidRDefault="00622633" w:rsidP="00622633">
            <w:pPr>
              <w:jc w:val="right"/>
              <w:rPr>
                <w:rFonts w:ascii="Arial" w:hAnsi="Arial" w:cs="Arial"/>
                <w:color w:val="000000"/>
              </w:rPr>
            </w:pPr>
            <w:r>
              <w:rPr>
                <w:rFonts w:ascii="Arial" w:hAnsi="Arial" w:cs="Arial"/>
                <w:color w:val="000000"/>
              </w:rPr>
              <w:t>40</w:t>
            </w:r>
          </w:p>
        </w:tc>
        <w:tc>
          <w:tcPr>
            <w:tcW w:w="1136" w:type="dxa"/>
            <w:tcBorders>
              <w:top w:val="nil"/>
              <w:left w:val="nil"/>
              <w:bottom w:val="single" w:sz="4" w:space="0" w:color="auto"/>
              <w:right w:val="single" w:sz="4" w:space="0" w:color="auto"/>
            </w:tcBorders>
            <w:vAlign w:val="center"/>
            <w:hideMark/>
          </w:tcPr>
          <w:p w14:paraId="7B593DC1" w14:textId="77777777" w:rsidR="00622633" w:rsidRPr="00622633" w:rsidRDefault="00622633" w:rsidP="00622633">
            <w:pPr>
              <w:jc w:val="right"/>
              <w:rPr>
                <w:rFonts w:ascii="Arial" w:hAnsi="Arial" w:cs="Arial"/>
                <w:color w:val="000000"/>
              </w:rPr>
            </w:pPr>
            <w:r>
              <w:rPr>
                <w:rFonts w:ascii="Arial" w:hAnsi="Arial" w:cs="Arial"/>
                <w:color w:val="000000"/>
              </w:rPr>
              <w:t>40</w:t>
            </w:r>
          </w:p>
        </w:tc>
      </w:tr>
      <w:tr w:rsidR="00622633" w:rsidRPr="00622633" w14:paraId="174D3E7F"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6CEC1ED5" w14:textId="77777777" w:rsidR="00622633" w:rsidRPr="00622633" w:rsidRDefault="00622633" w:rsidP="00622633">
            <w:pPr>
              <w:jc w:val="right"/>
              <w:rPr>
                <w:rFonts w:ascii="Aptos Narrow" w:hAnsi="Aptos Narrow"/>
                <w:color w:val="000000"/>
              </w:rPr>
            </w:pPr>
            <w:r>
              <w:rPr>
                <w:rFonts w:ascii="Aptos Narrow" w:hAnsi="Aptos Narrow"/>
                <w:color w:val="000000"/>
              </w:rPr>
              <w:t>38</w:t>
            </w:r>
          </w:p>
        </w:tc>
        <w:tc>
          <w:tcPr>
            <w:tcW w:w="2253" w:type="dxa"/>
            <w:tcBorders>
              <w:top w:val="nil"/>
              <w:left w:val="nil"/>
              <w:bottom w:val="single" w:sz="4" w:space="0" w:color="auto"/>
              <w:right w:val="single" w:sz="4" w:space="0" w:color="auto"/>
            </w:tcBorders>
            <w:vAlign w:val="center"/>
            <w:hideMark/>
          </w:tcPr>
          <w:p w14:paraId="3967CAEA" w14:textId="77777777" w:rsidR="00622633" w:rsidRPr="00622633" w:rsidRDefault="00622633" w:rsidP="00622633">
            <w:pPr>
              <w:rPr>
                <w:rFonts w:ascii="Arial" w:hAnsi="Arial" w:cs="Arial"/>
                <w:color w:val="000000"/>
              </w:rPr>
            </w:pPr>
            <w:r>
              <w:rPr>
                <w:rFonts w:ascii="Arial" w:hAnsi="Arial" w:cs="Arial"/>
                <w:color w:val="000000"/>
              </w:rPr>
              <w:t>Smallest perfect number greater than 6.</w:t>
            </w:r>
          </w:p>
        </w:tc>
        <w:tc>
          <w:tcPr>
            <w:tcW w:w="1136" w:type="dxa"/>
            <w:tcBorders>
              <w:top w:val="nil"/>
              <w:left w:val="nil"/>
              <w:bottom w:val="single" w:sz="4" w:space="0" w:color="auto"/>
              <w:right w:val="single" w:sz="8" w:space="0" w:color="auto"/>
            </w:tcBorders>
            <w:shd w:val="clear" w:color="000000" w:fill="DAF2D0"/>
            <w:vAlign w:val="center"/>
            <w:hideMark/>
          </w:tcPr>
          <w:p w14:paraId="5DE03E4F" w14:textId="77777777" w:rsidR="00622633" w:rsidRPr="00622633" w:rsidRDefault="00622633" w:rsidP="00622633">
            <w:pPr>
              <w:jc w:val="right"/>
              <w:rPr>
                <w:rFonts w:ascii="Arial" w:hAnsi="Arial" w:cs="Arial"/>
                <w:color w:val="000000"/>
              </w:rPr>
            </w:pPr>
            <w:r>
              <w:rPr>
                <w:rFonts w:ascii="Arial" w:hAnsi="Arial" w:cs="Arial"/>
                <w:color w:val="000000"/>
              </w:rPr>
              <w:t>28</w:t>
            </w:r>
          </w:p>
        </w:tc>
        <w:tc>
          <w:tcPr>
            <w:tcW w:w="1136" w:type="dxa"/>
            <w:tcBorders>
              <w:top w:val="nil"/>
              <w:left w:val="nil"/>
              <w:bottom w:val="single" w:sz="4" w:space="0" w:color="auto"/>
              <w:right w:val="single" w:sz="4" w:space="0" w:color="auto"/>
            </w:tcBorders>
            <w:vAlign w:val="center"/>
            <w:hideMark/>
          </w:tcPr>
          <w:p w14:paraId="7EC34B97" w14:textId="77777777" w:rsidR="00622633" w:rsidRPr="00622633" w:rsidRDefault="00622633" w:rsidP="00622633">
            <w:pPr>
              <w:jc w:val="right"/>
              <w:rPr>
                <w:rFonts w:ascii="Arial" w:hAnsi="Arial" w:cs="Arial"/>
                <w:color w:val="000000"/>
              </w:rPr>
            </w:pPr>
            <w:r>
              <w:rPr>
                <w:rFonts w:ascii="Arial" w:hAnsi="Arial" w:cs="Arial"/>
                <w:color w:val="000000"/>
              </w:rPr>
              <w:t>28</w:t>
            </w:r>
          </w:p>
        </w:tc>
        <w:tc>
          <w:tcPr>
            <w:tcW w:w="1136" w:type="dxa"/>
            <w:tcBorders>
              <w:top w:val="nil"/>
              <w:left w:val="nil"/>
              <w:bottom w:val="single" w:sz="4" w:space="0" w:color="auto"/>
              <w:right w:val="single" w:sz="4" w:space="0" w:color="auto"/>
            </w:tcBorders>
            <w:vAlign w:val="bottom"/>
            <w:hideMark/>
          </w:tcPr>
          <w:p w14:paraId="2537D977" w14:textId="77777777" w:rsidR="00622633" w:rsidRPr="00622633" w:rsidRDefault="00622633" w:rsidP="00622633">
            <w:pPr>
              <w:jc w:val="right"/>
              <w:rPr>
                <w:rFonts w:ascii="Arial" w:hAnsi="Arial" w:cs="Arial"/>
                <w:color w:val="000000"/>
              </w:rPr>
            </w:pPr>
            <w:r>
              <w:rPr>
                <w:rFonts w:ascii="Arial" w:hAnsi="Arial" w:cs="Arial"/>
                <w:color w:val="000000"/>
              </w:rPr>
              <w:t>28</w:t>
            </w:r>
          </w:p>
        </w:tc>
        <w:tc>
          <w:tcPr>
            <w:tcW w:w="1188" w:type="dxa"/>
            <w:tcBorders>
              <w:top w:val="nil"/>
              <w:left w:val="nil"/>
              <w:bottom w:val="single" w:sz="4" w:space="0" w:color="auto"/>
              <w:right w:val="single" w:sz="4" w:space="0" w:color="auto"/>
            </w:tcBorders>
            <w:vAlign w:val="center"/>
            <w:hideMark/>
          </w:tcPr>
          <w:p w14:paraId="6A9E7C93" w14:textId="77777777" w:rsidR="00622633" w:rsidRPr="00622633" w:rsidRDefault="00622633" w:rsidP="00622633">
            <w:pPr>
              <w:jc w:val="right"/>
              <w:rPr>
                <w:rFonts w:ascii="Arial" w:hAnsi="Arial" w:cs="Arial"/>
                <w:color w:val="000000"/>
              </w:rPr>
            </w:pPr>
            <w:r>
              <w:rPr>
                <w:rFonts w:ascii="Arial" w:hAnsi="Arial" w:cs="Arial"/>
                <w:color w:val="000000"/>
              </w:rPr>
              <w:t>28</w:t>
            </w:r>
          </w:p>
        </w:tc>
        <w:tc>
          <w:tcPr>
            <w:tcW w:w="1136" w:type="dxa"/>
            <w:tcBorders>
              <w:top w:val="nil"/>
              <w:left w:val="nil"/>
              <w:bottom w:val="single" w:sz="4" w:space="0" w:color="auto"/>
              <w:right w:val="single" w:sz="4" w:space="0" w:color="auto"/>
            </w:tcBorders>
            <w:vAlign w:val="center"/>
            <w:hideMark/>
          </w:tcPr>
          <w:p w14:paraId="5D1E0524" w14:textId="77777777" w:rsidR="00622633" w:rsidRPr="00622633" w:rsidRDefault="00622633" w:rsidP="00622633">
            <w:pPr>
              <w:jc w:val="right"/>
              <w:rPr>
                <w:rFonts w:ascii="Arial" w:hAnsi="Arial" w:cs="Arial"/>
                <w:color w:val="000000"/>
              </w:rPr>
            </w:pPr>
            <w:r>
              <w:rPr>
                <w:rFonts w:ascii="Arial" w:hAnsi="Arial" w:cs="Arial"/>
                <w:color w:val="000000"/>
              </w:rPr>
              <w:t>28</w:t>
            </w:r>
          </w:p>
        </w:tc>
        <w:tc>
          <w:tcPr>
            <w:tcW w:w="1136" w:type="dxa"/>
            <w:tcBorders>
              <w:top w:val="nil"/>
              <w:left w:val="nil"/>
              <w:bottom w:val="single" w:sz="4" w:space="0" w:color="auto"/>
              <w:right w:val="single" w:sz="4" w:space="0" w:color="auto"/>
            </w:tcBorders>
            <w:vAlign w:val="center"/>
            <w:hideMark/>
          </w:tcPr>
          <w:p w14:paraId="63B82BF0" w14:textId="77777777" w:rsidR="00622633" w:rsidRPr="00622633" w:rsidRDefault="00622633" w:rsidP="00622633">
            <w:pPr>
              <w:jc w:val="right"/>
              <w:rPr>
                <w:rFonts w:ascii="Arial" w:hAnsi="Arial" w:cs="Arial"/>
                <w:color w:val="000000"/>
              </w:rPr>
            </w:pPr>
            <w:r>
              <w:rPr>
                <w:rFonts w:ascii="Arial" w:hAnsi="Arial" w:cs="Arial"/>
                <w:color w:val="000000"/>
              </w:rPr>
              <w:t>28</w:t>
            </w:r>
          </w:p>
        </w:tc>
        <w:tc>
          <w:tcPr>
            <w:tcW w:w="1136" w:type="dxa"/>
            <w:tcBorders>
              <w:top w:val="nil"/>
              <w:left w:val="nil"/>
              <w:bottom w:val="single" w:sz="4" w:space="0" w:color="auto"/>
              <w:right w:val="single" w:sz="4" w:space="0" w:color="auto"/>
            </w:tcBorders>
            <w:vAlign w:val="center"/>
            <w:hideMark/>
          </w:tcPr>
          <w:p w14:paraId="2B7A8BAD" w14:textId="77777777" w:rsidR="00622633" w:rsidRPr="00622633" w:rsidRDefault="00622633" w:rsidP="00622633">
            <w:pPr>
              <w:jc w:val="right"/>
              <w:rPr>
                <w:rFonts w:ascii="Arial" w:hAnsi="Arial" w:cs="Arial"/>
                <w:color w:val="000000"/>
              </w:rPr>
            </w:pPr>
            <w:r>
              <w:rPr>
                <w:rFonts w:ascii="Arial" w:hAnsi="Arial" w:cs="Arial"/>
                <w:color w:val="000000"/>
              </w:rPr>
              <w:t>28</w:t>
            </w:r>
          </w:p>
        </w:tc>
      </w:tr>
      <w:tr w:rsidR="00622633" w:rsidRPr="00622633" w14:paraId="41BC6F4E" w14:textId="77777777" w:rsidTr="00622633">
        <w:trPr>
          <w:trHeight w:val="340"/>
        </w:trPr>
        <w:tc>
          <w:tcPr>
            <w:tcW w:w="271" w:type="dxa"/>
            <w:tcBorders>
              <w:top w:val="nil"/>
              <w:left w:val="single" w:sz="8" w:space="0" w:color="auto"/>
              <w:bottom w:val="single" w:sz="4" w:space="0" w:color="auto"/>
              <w:right w:val="single" w:sz="4" w:space="0" w:color="auto"/>
            </w:tcBorders>
            <w:vAlign w:val="bottom"/>
            <w:hideMark/>
          </w:tcPr>
          <w:p w14:paraId="09634F07" w14:textId="77777777" w:rsidR="00622633" w:rsidRPr="00622633" w:rsidRDefault="00622633" w:rsidP="00622633">
            <w:pPr>
              <w:jc w:val="right"/>
              <w:rPr>
                <w:rFonts w:ascii="Aptos Narrow" w:hAnsi="Aptos Narrow"/>
                <w:color w:val="000000"/>
              </w:rPr>
            </w:pPr>
            <w:r>
              <w:rPr>
                <w:rFonts w:ascii="Aptos Narrow" w:hAnsi="Aptos Narrow"/>
                <w:color w:val="000000"/>
              </w:rPr>
              <w:t>39</w:t>
            </w:r>
          </w:p>
        </w:tc>
        <w:tc>
          <w:tcPr>
            <w:tcW w:w="2253" w:type="dxa"/>
            <w:tcBorders>
              <w:top w:val="nil"/>
              <w:left w:val="nil"/>
              <w:bottom w:val="single" w:sz="4" w:space="0" w:color="auto"/>
              <w:right w:val="single" w:sz="4" w:space="0" w:color="auto"/>
            </w:tcBorders>
            <w:vAlign w:val="center"/>
            <w:hideMark/>
          </w:tcPr>
          <w:p w14:paraId="41DB7E8F" w14:textId="77777777" w:rsidR="00622633" w:rsidRPr="00622633" w:rsidRDefault="00622633" w:rsidP="00622633">
            <w:pPr>
              <w:rPr>
                <w:rFonts w:ascii="Arial" w:hAnsi="Arial" w:cs="Arial"/>
                <w:color w:val="000000"/>
              </w:rPr>
            </w:pPr>
            <w:r>
              <w:rPr>
                <w:rFonts w:ascii="Arial" w:hAnsi="Arial" w:cs="Arial"/>
                <w:color w:val="000000"/>
              </w:rPr>
              <w:t>Order of 2 modulo 13.</w:t>
            </w:r>
          </w:p>
        </w:tc>
        <w:tc>
          <w:tcPr>
            <w:tcW w:w="1136" w:type="dxa"/>
            <w:tcBorders>
              <w:top w:val="nil"/>
              <w:left w:val="nil"/>
              <w:bottom w:val="single" w:sz="4" w:space="0" w:color="auto"/>
              <w:right w:val="single" w:sz="8" w:space="0" w:color="auto"/>
            </w:tcBorders>
            <w:shd w:val="clear" w:color="000000" w:fill="DAF2D0"/>
            <w:vAlign w:val="center"/>
            <w:hideMark/>
          </w:tcPr>
          <w:p w14:paraId="1C930493"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4F233FF6"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bottom"/>
            <w:hideMark/>
          </w:tcPr>
          <w:p w14:paraId="1659A1ED"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88" w:type="dxa"/>
            <w:tcBorders>
              <w:top w:val="nil"/>
              <w:left w:val="nil"/>
              <w:bottom w:val="single" w:sz="4" w:space="0" w:color="auto"/>
              <w:right w:val="single" w:sz="4" w:space="0" w:color="auto"/>
            </w:tcBorders>
            <w:vAlign w:val="center"/>
            <w:hideMark/>
          </w:tcPr>
          <w:p w14:paraId="07A5C79C"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7DE75C39"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2FC9EB86"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705D2E0C" w14:textId="77777777" w:rsidR="00622633" w:rsidRPr="00622633" w:rsidRDefault="00622633" w:rsidP="00622633">
            <w:pPr>
              <w:jc w:val="right"/>
              <w:rPr>
                <w:rFonts w:ascii="Arial" w:hAnsi="Arial" w:cs="Arial"/>
                <w:color w:val="000000"/>
              </w:rPr>
            </w:pPr>
            <w:r>
              <w:rPr>
                <w:rFonts w:ascii="Arial" w:hAnsi="Arial" w:cs="Arial"/>
                <w:color w:val="000000"/>
              </w:rPr>
              <w:t>12</w:t>
            </w:r>
          </w:p>
        </w:tc>
      </w:tr>
      <w:tr w:rsidR="00622633" w:rsidRPr="00622633" w14:paraId="5DD72D52"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7506E138" w14:textId="77777777" w:rsidR="00622633" w:rsidRPr="00622633" w:rsidRDefault="00622633" w:rsidP="00622633">
            <w:pPr>
              <w:jc w:val="right"/>
              <w:rPr>
                <w:rFonts w:ascii="Aptos Narrow" w:hAnsi="Aptos Narrow"/>
                <w:color w:val="000000"/>
              </w:rPr>
            </w:pPr>
            <w:r>
              <w:rPr>
                <w:rFonts w:ascii="Aptos Narrow" w:hAnsi="Aptos Narrow"/>
                <w:color w:val="000000"/>
              </w:rPr>
              <w:t>40</w:t>
            </w:r>
          </w:p>
        </w:tc>
        <w:tc>
          <w:tcPr>
            <w:tcW w:w="2253" w:type="dxa"/>
            <w:tcBorders>
              <w:top w:val="nil"/>
              <w:left w:val="nil"/>
              <w:bottom w:val="single" w:sz="4" w:space="0" w:color="auto"/>
              <w:right w:val="single" w:sz="4" w:space="0" w:color="auto"/>
            </w:tcBorders>
            <w:vAlign w:val="center"/>
            <w:hideMark/>
          </w:tcPr>
          <w:p w14:paraId="23FB120A" w14:textId="77777777" w:rsidR="00622633" w:rsidRPr="00622633" w:rsidRDefault="00622633" w:rsidP="00622633">
            <w:pPr>
              <w:rPr>
                <w:rFonts w:ascii="Arial" w:hAnsi="Arial" w:cs="Arial"/>
                <w:color w:val="000000"/>
              </w:rPr>
            </w:pPr>
            <w:r>
              <w:rPr>
                <w:rFonts w:ascii="Arial" w:hAnsi="Arial" w:cs="Arial"/>
                <w:color w:val="000000"/>
              </w:rPr>
              <w:t>Number of divisors of 1260.</w:t>
            </w:r>
          </w:p>
        </w:tc>
        <w:tc>
          <w:tcPr>
            <w:tcW w:w="1136" w:type="dxa"/>
            <w:tcBorders>
              <w:top w:val="nil"/>
              <w:left w:val="nil"/>
              <w:bottom w:val="single" w:sz="4" w:space="0" w:color="auto"/>
              <w:right w:val="single" w:sz="8" w:space="0" w:color="auto"/>
            </w:tcBorders>
            <w:shd w:val="clear" w:color="000000" w:fill="DAF2D0"/>
            <w:vAlign w:val="center"/>
            <w:hideMark/>
          </w:tcPr>
          <w:p w14:paraId="71EFC44D" w14:textId="77777777" w:rsidR="00622633" w:rsidRPr="00622633" w:rsidRDefault="00622633" w:rsidP="00622633">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center"/>
            <w:hideMark/>
          </w:tcPr>
          <w:p w14:paraId="164AA06E" w14:textId="77777777" w:rsidR="00622633" w:rsidRPr="00622633" w:rsidRDefault="00622633" w:rsidP="00622633">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bottom"/>
            <w:hideMark/>
          </w:tcPr>
          <w:p w14:paraId="47F9695D" w14:textId="77777777" w:rsidR="00622633" w:rsidRPr="00622633" w:rsidRDefault="00622633" w:rsidP="00622633">
            <w:pPr>
              <w:jc w:val="right"/>
              <w:rPr>
                <w:rFonts w:ascii="Arial" w:hAnsi="Arial" w:cs="Arial"/>
                <w:color w:val="000000"/>
              </w:rPr>
            </w:pPr>
            <w:r>
              <w:rPr>
                <w:rFonts w:ascii="Arial" w:hAnsi="Arial" w:cs="Arial"/>
                <w:color w:val="000000"/>
              </w:rPr>
              <w:t>36</w:t>
            </w:r>
          </w:p>
        </w:tc>
        <w:tc>
          <w:tcPr>
            <w:tcW w:w="1188" w:type="dxa"/>
            <w:tcBorders>
              <w:top w:val="nil"/>
              <w:left w:val="nil"/>
              <w:bottom w:val="single" w:sz="4" w:space="0" w:color="auto"/>
              <w:right w:val="single" w:sz="4" w:space="0" w:color="auto"/>
            </w:tcBorders>
            <w:shd w:val="clear" w:color="000000" w:fill="FFFF00"/>
            <w:vAlign w:val="center"/>
            <w:hideMark/>
          </w:tcPr>
          <w:p w14:paraId="464BE09D" w14:textId="77777777" w:rsidR="00622633" w:rsidRPr="00622633" w:rsidRDefault="00622633" w:rsidP="00622633">
            <w:pPr>
              <w:jc w:val="right"/>
              <w:rPr>
                <w:rFonts w:ascii="Arial" w:hAnsi="Arial" w:cs="Arial"/>
                <w:color w:val="000000"/>
              </w:rPr>
            </w:pPr>
            <w:r>
              <w:rPr>
                <w:rFonts w:ascii="Arial" w:hAnsi="Arial" w:cs="Arial"/>
                <w:color w:val="000000"/>
              </w:rPr>
              <w:t>24</w:t>
            </w:r>
          </w:p>
        </w:tc>
        <w:tc>
          <w:tcPr>
            <w:tcW w:w="1136" w:type="dxa"/>
            <w:tcBorders>
              <w:top w:val="nil"/>
              <w:left w:val="nil"/>
              <w:bottom w:val="single" w:sz="4" w:space="0" w:color="auto"/>
              <w:right w:val="single" w:sz="4" w:space="0" w:color="auto"/>
            </w:tcBorders>
            <w:vAlign w:val="center"/>
            <w:hideMark/>
          </w:tcPr>
          <w:p w14:paraId="67F4B9FB" w14:textId="77777777" w:rsidR="00622633" w:rsidRPr="00622633" w:rsidRDefault="00622633" w:rsidP="00622633">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center"/>
            <w:hideMark/>
          </w:tcPr>
          <w:p w14:paraId="328FAEF2" w14:textId="77777777" w:rsidR="00622633" w:rsidRPr="00622633" w:rsidRDefault="00622633" w:rsidP="00622633">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center"/>
            <w:hideMark/>
          </w:tcPr>
          <w:p w14:paraId="4D374ECF" w14:textId="77777777" w:rsidR="00622633" w:rsidRPr="00622633" w:rsidRDefault="00622633" w:rsidP="00622633">
            <w:pPr>
              <w:jc w:val="right"/>
              <w:rPr>
                <w:rFonts w:ascii="Arial" w:hAnsi="Arial" w:cs="Arial"/>
                <w:color w:val="000000"/>
              </w:rPr>
            </w:pPr>
            <w:r>
              <w:rPr>
                <w:rFonts w:ascii="Arial" w:hAnsi="Arial" w:cs="Arial"/>
                <w:color w:val="000000"/>
              </w:rPr>
              <w:t>36</w:t>
            </w:r>
          </w:p>
        </w:tc>
      </w:tr>
      <w:tr w:rsidR="00622633" w:rsidRPr="00622633" w14:paraId="7F87BA4D"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22F27FA1" w14:textId="77777777" w:rsidR="00622633" w:rsidRPr="00622633" w:rsidRDefault="00622633" w:rsidP="00622633">
            <w:pPr>
              <w:jc w:val="right"/>
              <w:rPr>
                <w:rFonts w:ascii="Aptos Narrow" w:hAnsi="Aptos Narrow"/>
                <w:color w:val="000000"/>
              </w:rPr>
            </w:pPr>
            <w:r>
              <w:rPr>
                <w:rFonts w:ascii="Aptos Narrow" w:hAnsi="Aptos Narrow"/>
                <w:color w:val="000000"/>
              </w:rPr>
              <w:t>41</w:t>
            </w:r>
          </w:p>
        </w:tc>
        <w:tc>
          <w:tcPr>
            <w:tcW w:w="2253" w:type="dxa"/>
            <w:tcBorders>
              <w:top w:val="nil"/>
              <w:left w:val="nil"/>
              <w:bottom w:val="single" w:sz="4" w:space="0" w:color="auto"/>
              <w:right w:val="single" w:sz="4" w:space="0" w:color="auto"/>
            </w:tcBorders>
            <w:vAlign w:val="center"/>
            <w:hideMark/>
          </w:tcPr>
          <w:p w14:paraId="4C16F8FD" w14:textId="77777777" w:rsidR="00622633" w:rsidRPr="00622633" w:rsidRDefault="00622633" w:rsidP="00622633">
            <w:pPr>
              <w:rPr>
                <w:rFonts w:ascii="Arial" w:hAnsi="Arial" w:cs="Arial"/>
                <w:color w:val="000000"/>
              </w:rPr>
            </w:pPr>
            <w:r>
              <w:rPr>
                <w:rFonts w:ascii="Arial" w:hAnsi="Arial" w:cs="Arial"/>
                <w:color w:val="000000"/>
              </w:rPr>
              <w:t>Two-pointer container max area [1,8,6,2,5,4,8,3,7].</w:t>
            </w:r>
          </w:p>
        </w:tc>
        <w:tc>
          <w:tcPr>
            <w:tcW w:w="1136" w:type="dxa"/>
            <w:tcBorders>
              <w:top w:val="nil"/>
              <w:left w:val="nil"/>
              <w:bottom w:val="single" w:sz="4" w:space="0" w:color="auto"/>
              <w:right w:val="single" w:sz="8" w:space="0" w:color="auto"/>
            </w:tcBorders>
            <w:shd w:val="clear" w:color="000000" w:fill="DAF2D0"/>
            <w:vAlign w:val="center"/>
            <w:hideMark/>
          </w:tcPr>
          <w:p w14:paraId="285ACFEA" w14:textId="77777777" w:rsidR="00622633" w:rsidRPr="00622633" w:rsidRDefault="00622633" w:rsidP="00622633">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center"/>
            <w:hideMark/>
          </w:tcPr>
          <w:p w14:paraId="3EE6FADB" w14:textId="77777777" w:rsidR="00622633" w:rsidRPr="00622633" w:rsidRDefault="00622633" w:rsidP="00622633">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bottom"/>
            <w:hideMark/>
          </w:tcPr>
          <w:p w14:paraId="3E327BE6" w14:textId="77777777" w:rsidR="00622633" w:rsidRPr="00622633" w:rsidRDefault="00622633" w:rsidP="00622633">
            <w:pPr>
              <w:jc w:val="right"/>
              <w:rPr>
                <w:rFonts w:ascii="Arial" w:hAnsi="Arial" w:cs="Arial"/>
                <w:color w:val="000000"/>
              </w:rPr>
            </w:pPr>
            <w:r>
              <w:rPr>
                <w:rFonts w:ascii="Arial" w:hAnsi="Arial" w:cs="Arial"/>
                <w:color w:val="000000"/>
              </w:rPr>
              <w:t>49</w:t>
            </w:r>
          </w:p>
        </w:tc>
        <w:tc>
          <w:tcPr>
            <w:tcW w:w="1188" w:type="dxa"/>
            <w:tcBorders>
              <w:top w:val="nil"/>
              <w:left w:val="nil"/>
              <w:bottom w:val="single" w:sz="4" w:space="0" w:color="auto"/>
              <w:right w:val="single" w:sz="4" w:space="0" w:color="auto"/>
            </w:tcBorders>
            <w:vAlign w:val="center"/>
            <w:hideMark/>
          </w:tcPr>
          <w:p w14:paraId="31C80650" w14:textId="77777777" w:rsidR="00622633" w:rsidRPr="00622633" w:rsidRDefault="00622633" w:rsidP="00622633">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center"/>
            <w:hideMark/>
          </w:tcPr>
          <w:p w14:paraId="61A70A25" w14:textId="77777777" w:rsidR="00622633" w:rsidRPr="00622633" w:rsidRDefault="00622633" w:rsidP="00622633">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center"/>
            <w:hideMark/>
          </w:tcPr>
          <w:p w14:paraId="603D1A89" w14:textId="77777777" w:rsidR="00622633" w:rsidRPr="00622633" w:rsidRDefault="00622633" w:rsidP="00622633">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center"/>
            <w:hideMark/>
          </w:tcPr>
          <w:p w14:paraId="232FE598" w14:textId="77777777" w:rsidR="00622633" w:rsidRPr="00622633" w:rsidRDefault="00622633" w:rsidP="00622633">
            <w:pPr>
              <w:jc w:val="right"/>
              <w:rPr>
                <w:rFonts w:ascii="Arial" w:hAnsi="Arial" w:cs="Arial"/>
                <w:color w:val="000000"/>
              </w:rPr>
            </w:pPr>
            <w:r>
              <w:rPr>
                <w:rFonts w:ascii="Arial" w:hAnsi="Arial" w:cs="Arial"/>
                <w:color w:val="000000"/>
              </w:rPr>
              <w:t>49</w:t>
            </w:r>
          </w:p>
        </w:tc>
      </w:tr>
      <w:tr w:rsidR="00622633" w:rsidRPr="00622633" w14:paraId="176F3EB7" w14:textId="77777777" w:rsidTr="00622633">
        <w:trPr>
          <w:trHeight w:val="1360"/>
        </w:trPr>
        <w:tc>
          <w:tcPr>
            <w:tcW w:w="271" w:type="dxa"/>
            <w:tcBorders>
              <w:top w:val="nil"/>
              <w:left w:val="single" w:sz="8" w:space="0" w:color="auto"/>
              <w:bottom w:val="single" w:sz="4" w:space="0" w:color="auto"/>
              <w:right w:val="single" w:sz="4" w:space="0" w:color="auto"/>
            </w:tcBorders>
            <w:vAlign w:val="bottom"/>
            <w:hideMark/>
          </w:tcPr>
          <w:p w14:paraId="1503241F"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42</w:t>
            </w:r>
          </w:p>
        </w:tc>
        <w:tc>
          <w:tcPr>
            <w:tcW w:w="2253" w:type="dxa"/>
            <w:tcBorders>
              <w:top w:val="nil"/>
              <w:left w:val="nil"/>
              <w:bottom w:val="single" w:sz="4" w:space="0" w:color="auto"/>
              <w:right w:val="single" w:sz="4" w:space="0" w:color="auto"/>
            </w:tcBorders>
            <w:vAlign w:val="center"/>
            <w:hideMark/>
          </w:tcPr>
          <w:p w14:paraId="348D6E63" w14:textId="77777777" w:rsidR="00622633" w:rsidRPr="00622633" w:rsidRDefault="00622633" w:rsidP="00622633">
            <w:pPr>
              <w:rPr>
                <w:rFonts w:ascii="Arial" w:hAnsi="Arial" w:cs="Arial"/>
                <w:color w:val="000000"/>
              </w:rPr>
            </w:pPr>
            <w:r>
              <w:rPr>
                <w:rFonts w:ascii="Arial" w:hAnsi="Arial" w:cs="Arial"/>
                <w:color w:val="000000"/>
              </w:rPr>
              <w:t>Game removing 1–3 stones from 20; last loses. First player winning?</w:t>
            </w:r>
          </w:p>
        </w:tc>
        <w:tc>
          <w:tcPr>
            <w:tcW w:w="1136" w:type="dxa"/>
            <w:tcBorders>
              <w:top w:val="nil"/>
              <w:left w:val="nil"/>
              <w:bottom w:val="single" w:sz="4" w:space="0" w:color="auto"/>
              <w:right w:val="single" w:sz="8" w:space="0" w:color="auto"/>
            </w:tcBorders>
            <w:shd w:val="clear" w:color="000000" w:fill="DAF2D0"/>
            <w:vAlign w:val="center"/>
            <w:hideMark/>
          </w:tcPr>
          <w:p w14:paraId="30D09D7D"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4E368FDD"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bottom"/>
            <w:hideMark/>
          </w:tcPr>
          <w:p w14:paraId="1E39E7C1"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88" w:type="dxa"/>
            <w:tcBorders>
              <w:top w:val="nil"/>
              <w:left w:val="nil"/>
              <w:bottom w:val="single" w:sz="4" w:space="0" w:color="auto"/>
              <w:right w:val="single" w:sz="4" w:space="0" w:color="auto"/>
            </w:tcBorders>
            <w:vAlign w:val="center"/>
            <w:hideMark/>
          </w:tcPr>
          <w:p w14:paraId="2E7CA21E"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7E642BEA"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63F5BA19"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64F1484A" w14:textId="77777777" w:rsidR="00622633" w:rsidRPr="00622633" w:rsidRDefault="00622633" w:rsidP="00622633">
            <w:pPr>
              <w:jc w:val="right"/>
              <w:rPr>
                <w:rFonts w:ascii="Arial" w:hAnsi="Arial" w:cs="Arial"/>
                <w:color w:val="000000"/>
              </w:rPr>
            </w:pPr>
            <w:r>
              <w:rPr>
                <w:rFonts w:ascii="Arial" w:hAnsi="Arial" w:cs="Arial"/>
                <w:color w:val="000000"/>
              </w:rPr>
              <w:t>YES</w:t>
            </w:r>
          </w:p>
        </w:tc>
      </w:tr>
      <w:tr w:rsidR="00622633" w:rsidRPr="00622633" w14:paraId="7D354FD3"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21C5A150" w14:textId="77777777" w:rsidR="00622633" w:rsidRPr="00622633" w:rsidRDefault="00622633" w:rsidP="00622633">
            <w:pPr>
              <w:jc w:val="right"/>
              <w:rPr>
                <w:rFonts w:ascii="Aptos Narrow" w:hAnsi="Aptos Narrow"/>
                <w:color w:val="000000"/>
              </w:rPr>
            </w:pPr>
            <w:r>
              <w:rPr>
                <w:rFonts w:ascii="Aptos Narrow" w:hAnsi="Aptos Narrow"/>
                <w:color w:val="000000"/>
              </w:rPr>
              <w:t>43</w:t>
            </w:r>
          </w:p>
        </w:tc>
        <w:tc>
          <w:tcPr>
            <w:tcW w:w="2253" w:type="dxa"/>
            <w:tcBorders>
              <w:top w:val="nil"/>
              <w:left w:val="nil"/>
              <w:bottom w:val="single" w:sz="4" w:space="0" w:color="auto"/>
              <w:right w:val="single" w:sz="4" w:space="0" w:color="auto"/>
            </w:tcBorders>
            <w:vAlign w:val="center"/>
            <w:hideMark/>
          </w:tcPr>
          <w:p w14:paraId="35CA41B2" w14:textId="77777777" w:rsidR="00622633" w:rsidRPr="00622633" w:rsidRDefault="00622633" w:rsidP="00622633">
            <w:pPr>
              <w:rPr>
                <w:rFonts w:ascii="Arial" w:hAnsi="Arial" w:cs="Arial"/>
                <w:color w:val="000000"/>
              </w:rPr>
            </w:pPr>
            <w:r>
              <w:rPr>
                <w:rFonts w:ascii="Arial" w:hAnsi="Arial" w:cs="Arial"/>
                <w:color w:val="000000"/>
              </w:rPr>
              <w:t>Binary search comparisons finding 23 in sorted array.</w:t>
            </w:r>
          </w:p>
        </w:tc>
        <w:tc>
          <w:tcPr>
            <w:tcW w:w="1136" w:type="dxa"/>
            <w:tcBorders>
              <w:top w:val="nil"/>
              <w:left w:val="nil"/>
              <w:bottom w:val="single" w:sz="4" w:space="0" w:color="auto"/>
              <w:right w:val="single" w:sz="8" w:space="0" w:color="auto"/>
            </w:tcBorders>
            <w:shd w:val="clear" w:color="000000" w:fill="DAF2D0"/>
            <w:vAlign w:val="center"/>
            <w:hideMark/>
          </w:tcPr>
          <w:p w14:paraId="2B471605"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612474D0"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4EA235D7"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shd w:val="clear" w:color="000000" w:fill="00B050"/>
            <w:vAlign w:val="center"/>
            <w:hideMark/>
          </w:tcPr>
          <w:p w14:paraId="3FF8509F"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3439C399"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27118446"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660C340A" w14:textId="77777777" w:rsidR="00622633" w:rsidRPr="00622633" w:rsidRDefault="00622633" w:rsidP="00622633">
            <w:pPr>
              <w:jc w:val="right"/>
              <w:rPr>
                <w:rFonts w:ascii="Arial" w:hAnsi="Arial" w:cs="Arial"/>
                <w:color w:val="000000"/>
              </w:rPr>
            </w:pPr>
            <w:r>
              <w:rPr>
                <w:rFonts w:ascii="Arial" w:hAnsi="Arial" w:cs="Arial"/>
                <w:color w:val="000000"/>
              </w:rPr>
              <w:t>3</w:t>
            </w:r>
          </w:p>
        </w:tc>
      </w:tr>
      <w:tr w:rsidR="00622633" w:rsidRPr="00622633" w14:paraId="6B934866"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01445CF3" w14:textId="77777777" w:rsidR="00622633" w:rsidRPr="00622633" w:rsidRDefault="00622633" w:rsidP="00622633">
            <w:pPr>
              <w:jc w:val="right"/>
              <w:rPr>
                <w:rFonts w:ascii="Aptos Narrow" w:hAnsi="Aptos Narrow"/>
                <w:color w:val="000000"/>
              </w:rPr>
            </w:pPr>
            <w:r>
              <w:rPr>
                <w:rFonts w:ascii="Aptos Narrow" w:hAnsi="Aptos Narrow"/>
                <w:color w:val="000000"/>
              </w:rPr>
              <w:t>44</w:t>
            </w:r>
          </w:p>
        </w:tc>
        <w:tc>
          <w:tcPr>
            <w:tcW w:w="2253" w:type="dxa"/>
            <w:tcBorders>
              <w:top w:val="nil"/>
              <w:left w:val="nil"/>
              <w:bottom w:val="single" w:sz="4" w:space="0" w:color="auto"/>
              <w:right w:val="single" w:sz="4" w:space="0" w:color="auto"/>
            </w:tcBorders>
            <w:vAlign w:val="center"/>
            <w:hideMark/>
          </w:tcPr>
          <w:p w14:paraId="36AE7D2B" w14:textId="77777777" w:rsidR="00622633" w:rsidRPr="00622633" w:rsidRDefault="00622633" w:rsidP="00622633">
            <w:pPr>
              <w:rPr>
                <w:rFonts w:ascii="Arial" w:hAnsi="Arial" w:cs="Arial"/>
                <w:color w:val="000000"/>
              </w:rPr>
            </w:pPr>
            <w:r>
              <w:rPr>
                <w:rFonts w:ascii="Arial" w:hAnsi="Arial" w:cs="Arial"/>
                <w:color w:val="000000"/>
              </w:rPr>
              <w:t>Recursive fib(5) — number of calls to fib(2).</w:t>
            </w:r>
          </w:p>
        </w:tc>
        <w:tc>
          <w:tcPr>
            <w:tcW w:w="1136" w:type="dxa"/>
            <w:tcBorders>
              <w:top w:val="nil"/>
              <w:left w:val="nil"/>
              <w:bottom w:val="single" w:sz="4" w:space="0" w:color="auto"/>
              <w:right w:val="single" w:sz="8" w:space="0" w:color="auto"/>
            </w:tcBorders>
            <w:shd w:val="clear" w:color="000000" w:fill="DAF2D0"/>
            <w:vAlign w:val="center"/>
            <w:hideMark/>
          </w:tcPr>
          <w:p w14:paraId="5F049883"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4E5BC03E"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30EADE85"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3D675F8B"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41C93F6C"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6092E999"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7F188AD7" w14:textId="77777777" w:rsidR="00622633" w:rsidRPr="00622633" w:rsidRDefault="00622633" w:rsidP="00622633">
            <w:pPr>
              <w:jc w:val="right"/>
              <w:rPr>
                <w:rFonts w:ascii="Arial" w:hAnsi="Arial" w:cs="Arial"/>
                <w:color w:val="000000"/>
              </w:rPr>
            </w:pPr>
            <w:r>
              <w:rPr>
                <w:rFonts w:ascii="Arial" w:hAnsi="Arial" w:cs="Arial"/>
                <w:color w:val="000000"/>
              </w:rPr>
              <w:t>3</w:t>
            </w:r>
          </w:p>
        </w:tc>
      </w:tr>
      <w:tr w:rsidR="00622633" w:rsidRPr="00622633" w14:paraId="72211F91"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0C4D5949" w14:textId="77777777" w:rsidR="00622633" w:rsidRPr="00622633" w:rsidRDefault="00622633" w:rsidP="00622633">
            <w:pPr>
              <w:jc w:val="right"/>
              <w:rPr>
                <w:rFonts w:ascii="Aptos Narrow" w:hAnsi="Aptos Narrow"/>
                <w:color w:val="000000"/>
              </w:rPr>
            </w:pPr>
            <w:r>
              <w:rPr>
                <w:rFonts w:ascii="Aptos Narrow" w:hAnsi="Aptos Narrow"/>
                <w:color w:val="000000"/>
              </w:rPr>
              <w:t>45</w:t>
            </w:r>
          </w:p>
        </w:tc>
        <w:tc>
          <w:tcPr>
            <w:tcW w:w="2253" w:type="dxa"/>
            <w:tcBorders>
              <w:top w:val="nil"/>
              <w:left w:val="nil"/>
              <w:bottom w:val="single" w:sz="4" w:space="0" w:color="auto"/>
              <w:right w:val="single" w:sz="4" w:space="0" w:color="auto"/>
            </w:tcBorders>
            <w:vAlign w:val="center"/>
            <w:hideMark/>
          </w:tcPr>
          <w:p w14:paraId="0E66EC1C" w14:textId="77777777" w:rsidR="00622633" w:rsidRPr="00622633" w:rsidRDefault="00622633" w:rsidP="00622633">
            <w:pPr>
              <w:rPr>
                <w:rFonts w:ascii="Arial" w:hAnsi="Arial" w:cs="Arial"/>
                <w:color w:val="000000"/>
              </w:rPr>
            </w:pPr>
            <w:r>
              <w:rPr>
                <w:rFonts w:ascii="Arial" w:hAnsi="Arial" w:cs="Arial"/>
                <w:color w:val="000000"/>
              </w:rPr>
              <w:t>Max heap root from [5,2,8,1,9].</w:t>
            </w:r>
          </w:p>
        </w:tc>
        <w:tc>
          <w:tcPr>
            <w:tcW w:w="1136" w:type="dxa"/>
            <w:tcBorders>
              <w:top w:val="nil"/>
              <w:left w:val="nil"/>
              <w:bottom w:val="single" w:sz="4" w:space="0" w:color="auto"/>
              <w:right w:val="single" w:sz="8" w:space="0" w:color="auto"/>
            </w:tcBorders>
            <w:shd w:val="clear" w:color="000000" w:fill="DAF2D0"/>
            <w:vAlign w:val="center"/>
            <w:hideMark/>
          </w:tcPr>
          <w:p w14:paraId="1D7CB68E" w14:textId="77777777" w:rsidR="00622633" w:rsidRPr="00622633" w:rsidRDefault="00622633" w:rsidP="00622633">
            <w:pPr>
              <w:jc w:val="right"/>
              <w:rPr>
                <w:rFonts w:ascii="Arial" w:hAnsi="Arial" w:cs="Arial"/>
                <w:color w:val="000000"/>
              </w:rPr>
            </w:pPr>
            <w:r>
              <w:rPr>
                <w:rFonts w:ascii="Arial" w:hAnsi="Arial" w:cs="Arial"/>
                <w:color w:val="000000"/>
              </w:rPr>
              <w:t>9</w:t>
            </w:r>
          </w:p>
        </w:tc>
        <w:tc>
          <w:tcPr>
            <w:tcW w:w="1136" w:type="dxa"/>
            <w:tcBorders>
              <w:top w:val="nil"/>
              <w:left w:val="nil"/>
              <w:bottom w:val="single" w:sz="4" w:space="0" w:color="auto"/>
              <w:right w:val="single" w:sz="4" w:space="0" w:color="auto"/>
            </w:tcBorders>
            <w:vAlign w:val="center"/>
            <w:hideMark/>
          </w:tcPr>
          <w:p w14:paraId="54742AE5" w14:textId="77777777" w:rsidR="00622633" w:rsidRPr="00622633" w:rsidRDefault="00622633" w:rsidP="00622633">
            <w:pPr>
              <w:jc w:val="right"/>
              <w:rPr>
                <w:rFonts w:ascii="Arial" w:hAnsi="Arial" w:cs="Arial"/>
                <w:color w:val="000000"/>
              </w:rPr>
            </w:pPr>
            <w:r>
              <w:rPr>
                <w:rFonts w:ascii="Arial" w:hAnsi="Arial" w:cs="Arial"/>
                <w:color w:val="000000"/>
              </w:rPr>
              <w:t>9</w:t>
            </w:r>
          </w:p>
        </w:tc>
        <w:tc>
          <w:tcPr>
            <w:tcW w:w="1136" w:type="dxa"/>
            <w:tcBorders>
              <w:top w:val="nil"/>
              <w:left w:val="nil"/>
              <w:bottom w:val="single" w:sz="4" w:space="0" w:color="auto"/>
              <w:right w:val="single" w:sz="4" w:space="0" w:color="auto"/>
            </w:tcBorders>
            <w:vAlign w:val="bottom"/>
            <w:hideMark/>
          </w:tcPr>
          <w:p w14:paraId="079E6DB5" w14:textId="77777777" w:rsidR="00622633" w:rsidRPr="00622633" w:rsidRDefault="00622633" w:rsidP="00622633">
            <w:pPr>
              <w:jc w:val="right"/>
              <w:rPr>
                <w:rFonts w:ascii="Arial" w:hAnsi="Arial" w:cs="Arial"/>
                <w:color w:val="000000"/>
              </w:rPr>
            </w:pPr>
            <w:r>
              <w:rPr>
                <w:rFonts w:ascii="Arial" w:hAnsi="Arial" w:cs="Arial"/>
                <w:color w:val="000000"/>
              </w:rPr>
              <w:t>9</w:t>
            </w:r>
          </w:p>
        </w:tc>
        <w:tc>
          <w:tcPr>
            <w:tcW w:w="1188" w:type="dxa"/>
            <w:tcBorders>
              <w:top w:val="nil"/>
              <w:left w:val="nil"/>
              <w:bottom w:val="single" w:sz="4" w:space="0" w:color="auto"/>
              <w:right w:val="single" w:sz="4" w:space="0" w:color="auto"/>
            </w:tcBorders>
            <w:vAlign w:val="center"/>
            <w:hideMark/>
          </w:tcPr>
          <w:p w14:paraId="63E37C6A" w14:textId="77777777" w:rsidR="00622633" w:rsidRPr="00622633" w:rsidRDefault="00622633" w:rsidP="00622633">
            <w:pPr>
              <w:jc w:val="right"/>
              <w:rPr>
                <w:rFonts w:ascii="Arial" w:hAnsi="Arial" w:cs="Arial"/>
                <w:color w:val="000000"/>
              </w:rPr>
            </w:pPr>
            <w:r>
              <w:rPr>
                <w:rFonts w:ascii="Arial" w:hAnsi="Arial" w:cs="Arial"/>
                <w:color w:val="000000"/>
              </w:rPr>
              <w:t>9</w:t>
            </w:r>
          </w:p>
        </w:tc>
        <w:tc>
          <w:tcPr>
            <w:tcW w:w="1136" w:type="dxa"/>
            <w:tcBorders>
              <w:top w:val="nil"/>
              <w:left w:val="nil"/>
              <w:bottom w:val="single" w:sz="4" w:space="0" w:color="auto"/>
              <w:right w:val="single" w:sz="4" w:space="0" w:color="auto"/>
            </w:tcBorders>
            <w:vAlign w:val="center"/>
            <w:hideMark/>
          </w:tcPr>
          <w:p w14:paraId="2928C92C" w14:textId="77777777" w:rsidR="00622633" w:rsidRPr="00622633" w:rsidRDefault="00622633" w:rsidP="00622633">
            <w:pPr>
              <w:jc w:val="right"/>
              <w:rPr>
                <w:rFonts w:ascii="Arial" w:hAnsi="Arial" w:cs="Arial"/>
                <w:color w:val="000000"/>
              </w:rPr>
            </w:pPr>
            <w:r>
              <w:rPr>
                <w:rFonts w:ascii="Arial" w:hAnsi="Arial" w:cs="Arial"/>
                <w:color w:val="000000"/>
              </w:rPr>
              <w:t>9</w:t>
            </w:r>
          </w:p>
        </w:tc>
        <w:tc>
          <w:tcPr>
            <w:tcW w:w="1136" w:type="dxa"/>
            <w:tcBorders>
              <w:top w:val="nil"/>
              <w:left w:val="nil"/>
              <w:bottom w:val="single" w:sz="4" w:space="0" w:color="auto"/>
              <w:right w:val="single" w:sz="4" w:space="0" w:color="auto"/>
            </w:tcBorders>
            <w:vAlign w:val="center"/>
            <w:hideMark/>
          </w:tcPr>
          <w:p w14:paraId="1CBA6E95" w14:textId="77777777" w:rsidR="00622633" w:rsidRPr="00622633" w:rsidRDefault="00622633" w:rsidP="00622633">
            <w:pPr>
              <w:jc w:val="right"/>
              <w:rPr>
                <w:rFonts w:ascii="Arial" w:hAnsi="Arial" w:cs="Arial"/>
                <w:color w:val="000000"/>
              </w:rPr>
            </w:pPr>
            <w:r>
              <w:rPr>
                <w:rFonts w:ascii="Arial" w:hAnsi="Arial" w:cs="Arial"/>
                <w:color w:val="000000"/>
              </w:rPr>
              <w:t>9</w:t>
            </w:r>
          </w:p>
        </w:tc>
        <w:tc>
          <w:tcPr>
            <w:tcW w:w="1136" w:type="dxa"/>
            <w:tcBorders>
              <w:top w:val="nil"/>
              <w:left w:val="nil"/>
              <w:bottom w:val="single" w:sz="4" w:space="0" w:color="auto"/>
              <w:right w:val="single" w:sz="4" w:space="0" w:color="auto"/>
            </w:tcBorders>
            <w:vAlign w:val="center"/>
            <w:hideMark/>
          </w:tcPr>
          <w:p w14:paraId="37311C8D" w14:textId="77777777" w:rsidR="00622633" w:rsidRPr="00622633" w:rsidRDefault="00622633" w:rsidP="00622633">
            <w:pPr>
              <w:jc w:val="right"/>
              <w:rPr>
                <w:rFonts w:ascii="Arial" w:hAnsi="Arial" w:cs="Arial"/>
                <w:color w:val="000000"/>
              </w:rPr>
            </w:pPr>
            <w:r>
              <w:rPr>
                <w:rFonts w:ascii="Arial" w:hAnsi="Arial" w:cs="Arial"/>
                <w:color w:val="000000"/>
              </w:rPr>
              <w:t>9</w:t>
            </w:r>
          </w:p>
        </w:tc>
      </w:tr>
      <w:tr w:rsidR="00622633" w:rsidRPr="00622633" w14:paraId="47724014"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7BC4EF6A" w14:textId="77777777" w:rsidR="00622633" w:rsidRPr="00622633" w:rsidRDefault="00622633" w:rsidP="00622633">
            <w:pPr>
              <w:jc w:val="right"/>
              <w:rPr>
                <w:rFonts w:ascii="Aptos Narrow" w:hAnsi="Aptos Narrow"/>
                <w:color w:val="000000"/>
              </w:rPr>
            </w:pPr>
            <w:r>
              <w:rPr>
                <w:rFonts w:ascii="Aptos Narrow" w:hAnsi="Aptos Narrow"/>
                <w:color w:val="000000"/>
              </w:rPr>
              <w:t>46</w:t>
            </w:r>
          </w:p>
        </w:tc>
        <w:tc>
          <w:tcPr>
            <w:tcW w:w="2253" w:type="dxa"/>
            <w:tcBorders>
              <w:top w:val="nil"/>
              <w:left w:val="nil"/>
              <w:bottom w:val="single" w:sz="4" w:space="0" w:color="auto"/>
              <w:right w:val="single" w:sz="4" w:space="0" w:color="auto"/>
            </w:tcBorders>
            <w:vAlign w:val="center"/>
            <w:hideMark/>
          </w:tcPr>
          <w:p w14:paraId="4D21AB5F" w14:textId="77777777" w:rsidR="00622633" w:rsidRPr="00622633" w:rsidRDefault="00622633" w:rsidP="00622633">
            <w:pPr>
              <w:rPr>
                <w:rFonts w:ascii="Arial" w:hAnsi="Arial" w:cs="Arial"/>
                <w:color w:val="000000"/>
              </w:rPr>
            </w:pPr>
            <w:r>
              <w:rPr>
                <w:rFonts w:ascii="Arial" w:hAnsi="Arial" w:cs="Arial"/>
                <w:color w:val="000000"/>
              </w:rPr>
              <w:t>Preorder traversal for given tree structure.</w:t>
            </w:r>
          </w:p>
        </w:tc>
        <w:tc>
          <w:tcPr>
            <w:tcW w:w="1136" w:type="dxa"/>
            <w:tcBorders>
              <w:top w:val="nil"/>
              <w:left w:val="nil"/>
              <w:bottom w:val="single" w:sz="4" w:space="0" w:color="auto"/>
              <w:right w:val="single" w:sz="8" w:space="0" w:color="auto"/>
            </w:tcBorders>
            <w:shd w:val="clear" w:color="000000" w:fill="DAF2D0"/>
            <w:vAlign w:val="center"/>
            <w:hideMark/>
          </w:tcPr>
          <w:p w14:paraId="1FB82AB7" w14:textId="77777777" w:rsidR="00622633" w:rsidRPr="00622633" w:rsidRDefault="00622633" w:rsidP="00622633">
            <w:pPr>
              <w:jc w:val="right"/>
              <w:rPr>
                <w:rFonts w:ascii="Arial" w:hAnsi="Arial" w:cs="Arial"/>
                <w:color w:val="000000"/>
              </w:rPr>
            </w:pPr>
            <w:r>
              <w:rPr>
                <w:rFonts w:ascii="Arial" w:hAnsi="Arial" w:cs="Arial"/>
                <w:color w:val="000000"/>
              </w:rPr>
              <w:t>[5,3,2,4,7,8]</w:t>
            </w:r>
          </w:p>
        </w:tc>
        <w:tc>
          <w:tcPr>
            <w:tcW w:w="1136" w:type="dxa"/>
            <w:tcBorders>
              <w:top w:val="nil"/>
              <w:left w:val="nil"/>
              <w:bottom w:val="single" w:sz="4" w:space="0" w:color="auto"/>
              <w:right w:val="single" w:sz="4" w:space="0" w:color="auto"/>
            </w:tcBorders>
            <w:vAlign w:val="center"/>
            <w:hideMark/>
          </w:tcPr>
          <w:p w14:paraId="774B61BA" w14:textId="77777777" w:rsidR="00622633" w:rsidRPr="00622633" w:rsidRDefault="00622633" w:rsidP="00622633">
            <w:pPr>
              <w:jc w:val="right"/>
              <w:rPr>
                <w:rFonts w:ascii="Arial" w:hAnsi="Arial" w:cs="Arial"/>
                <w:color w:val="000000"/>
              </w:rPr>
            </w:pPr>
            <w:r>
              <w:rPr>
                <w:rFonts w:ascii="Arial" w:hAnsi="Arial" w:cs="Arial"/>
                <w:color w:val="000000"/>
              </w:rPr>
              <w:t>[5,3,2,4,7,8]</w:t>
            </w:r>
          </w:p>
        </w:tc>
        <w:tc>
          <w:tcPr>
            <w:tcW w:w="1136" w:type="dxa"/>
            <w:tcBorders>
              <w:top w:val="nil"/>
              <w:left w:val="nil"/>
              <w:bottom w:val="single" w:sz="4" w:space="0" w:color="auto"/>
              <w:right w:val="single" w:sz="4" w:space="0" w:color="auto"/>
            </w:tcBorders>
            <w:vAlign w:val="bottom"/>
            <w:hideMark/>
          </w:tcPr>
          <w:p w14:paraId="21F12611" w14:textId="77777777" w:rsidR="00622633" w:rsidRPr="00622633" w:rsidRDefault="00622633" w:rsidP="00622633">
            <w:pPr>
              <w:jc w:val="right"/>
              <w:rPr>
                <w:rFonts w:ascii="Arial" w:hAnsi="Arial" w:cs="Arial"/>
                <w:color w:val="000000"/>
              </w:rPr>
            </w:pPr>
            <w:r>
              <w:rPr>
                <w:rFonts w:ascii="Arial" w:hAnsi="Arial" w:cs="Arial"/>
                <w:color w:val="000000"/>
              </w:rPr>
              <w:t>[5,3,2,4,7,8]</w:t>
            </w:r>
          </w:p>
        </w:tc>
        <w:tc>
          <w:tcPr>
            <w:tcW w:w="1188" w:type="dxa"/>
            <w:tcBorders>
              <w:top w:val="nil"/>
              <w:left w:val="nil"/>
              <w:bottom w:val="single" w:sz="4" w:space="0" w:color="auto"/>
              <w:right w:val="single" w:sz="4" w:space="0" w:color="auto"/>
            </w:tcBorders>
            <w:vAlign w:val="center"/>
            <w:hideMark/>
          </w:tcPr>
          <w:p w14:paraId="3B4E19A4" w14:textId="77777777" w:rsidR="00622633" w:rsidRPr="00622633" w:rsidRDefault="00622633" w:rsidP="00622633">
            <w:pPr>
              <w:jc w:val="right"/>
              <w:rPr>
                <w:rFonts w:ascii="Arial" w:hAnsi="Arial" w:cs="Arial"/>
                <w:color w:val="000000"/>
              </w:rPr>
            </w:pPr>
            <w:r>
              <w:rPr>
                <w:rFonts w:ascii="Arial" w:hAnsi="Arial" w:cs="Arial"/>
                <w:color w:val="000000"/>
              </w:rPr>
              <w:t>5,3,2,4,7,8</w:t>
            </w:r>
          </w:p>
        </w:tc>
        <w:tc>
          <w:tcPr>
            <w:tcW w:w="1136" w:type="dxa"/>
            <w:tcBorders>
              <w:top w:val="nil"/>
              <w:left w:val="nil"/>
              <w:bottom w:val="single" w:sz="4" w:space="0" w:color="auto"/>
              <w:right w:val="single" w:sz="4" w:space="0" w:color="auto"/>
            </w:tcBorders>
            <w:vAlign w:val="center"/>
            <w:hideMark/>
          </w:tcPr>
          <w:p w14:paraId="3E3A7CA6" w14:textId="77777777" w:rsidR="00622633" w:rsidRPr="00622633" w:rsidRDefault="00622633" w:rsidP="00622633">
            <w:pPr>
              <w:jc w:val="right"/>
              <w:rPr>
                <w:rFonts w:ascii="Arial" w:hAnsi="Arial" w:cs="Arial"/>
                <w:color w:val="000000"/>
              </w:rPr>
            </w:pPr>
            <w:r>
              <w:rPr>
                <w:rFonts w:ascii="Arial" w:hAnsi="Arial" w:cs="Arial"/>
                <w:color w:val="000000"/>
              </w:rPr>
              <w:t>[5,3,2,4,7,8]</w:t>
            </w:r>
          </w:p>
        </w:tc>
        <w:tc>
          <w:tcPr>
            <w:tcW w:w="1136" w:type="dxa"/>
            <w:tcBorders>
              <w:top w:val="nil"/>
              <w:left w:val="nil"/>
              <w:bottom w:val="single" w:sz="4" w:space="0" w:color="auto"/>
              <w:right w:val="single" w:sz="4" w:space="0" w:color="auto"/>
            </w:tcBorders>
            <w:vAlign w:val="center"/>
            <w:hideMark/>
          </w:tcPr>
          <w:p w14:paraId="64CCBE80" w14:textId="77777777" w:rsidR="00622633" w:rsidRPr="00622633" w:rsidRDefault="00622633" w:rsidP="00622633">
            <w:pPr>
              <w:jc w:val="right"/>
              <w:rPr>
                <w:rFonts w:ascii="Arial" w:hAnsi="Arial" w:cs="Arial"/>
                <w:color w:val="000000"/>
              </w:rPr>
            </w:pPr>
            <w:r>
              <w:rPr>
                <w:rFonts w:ascii="Arial" w:hAnsi="Arial" w:cs="Arial"/>
                <w:color w:val="000000"/>
              </w:rPr>
              <w:t>[5,3,2,4,7,8]</w:t>
            </w:r>
          </w:p>
        </w:tc>
        <w:tc>
          <w:tcPr>
            <w:tcW w:w="1136" w:type="dxa"/>
            <w:tcBorders>
              <w:top w:val="nil"/>
              <w:left w:val="nil"/>
              <w:bottom w:val="single" w:sz="4" w:space="0" w:color="auto"/>
              <w:right w:val="single" w:sz="4" w:space="0" w:color="auto"/>
            </w:tcBorders>
            <w:vAlign w:val="center"/>
            <w:hideMark/>
          </w:tcPr>
          <w:p w14:paraId="1DB5184F" w14:textId="77777777" w:rsidR="00622633" w:rsidRPr="00622633" w:rsidRDefault="00622633" w:rsidP="00622633">
            <w:pPr>
              <w:jc w:val="right"/>
              <w:rPr>
                <w:rFonts w:ascii="Arial" w:hAnsi="Arial" w:cs="Arial"/>
                <w:color w:val="000000"/>
              </w:rPr>
            </w:pPr>
            <w:r>
              <w:rPr>
                <w:rFonts w:ascii="Arial" w:hAnsi="Arial" w:cs="Arial"/>
                <w:color w:val="000000"/>
              </w:rPr>
              <w:t>[5,3,2,4,7,8]</w:t>
            </w:r>
          </w:p>
        </w:tc>
      </w:tr>
      <w:tr w:rsidR="00622633" w:rsidRPr="00622633" w14:paraId="4B6B6A1F" w14:textId="77777777" w:rsidTr="00622633">
        <w:trPr>
          <w:trHeight w:val="760"/>
        </w:trPr>
        <w:tc>
          <w:tcPr>
            <w:tcW w:w="271" w:type="dxa"/>
            <w:tcBorders>
              <w:top w:val="nil"/>
              <w:left w:val="single" w:sz="8" w:space="0" w:color="auto"/>
              <w:bottom w:val="single" w:sz="4" w:space="0" w:color="auto"/>
              <w:right w:val="single" w:sz="4" w:space="0" w:color="auto"/>
            </w:tcBorders>
            <w:vAlign w:val="bottom"/>
            <w:hideMark/>
          </w:tcPr>
          <w:p w14:paraId="05110DA5" w14:textId="77777777" w:rsidR="00622633" w:rsidRPr="00622633" w:rsidRDefault="00622633" w:rsidP="00622633">
            <w:pPr>
              <w:jc w:val="right"/>
              <w:rPr>
                <w:rFonts w:ascii="Aptos Narrow" w:hAnsi="Aptos Narrow"/>
                <w:color w:val="000000"/>
              </w:rPr>
            </w:pPr>
            <w:r>
              <w:rPr>
                <w:rFonts w:ascii="Aptos Narrow" w:hAnsi="Aptos Narrow"/>
                <w:color w:val="000000"/>
              </w:rPr>
              <w:t>47</w:t>
            </w:r>
          </w:p>
        </w:tc>
        <w:tc>
          <w:tcPr>
            <w:tcW w:w="2253" w:type="dxa"/>
            <w:tcBorders>
              <w:top w:val="nil"/>
              <w:left w:val="nil"/>
              <w:bottom w:val="single" w:sz="4" w:space="0" w:color="auto"/>
              <w:right w:val="single" w:sz="4" w:space="0" w:color="auto"/>
            </w:tcBorders>
            <w:vAlign w:val="center"/>
            <w:hideMark/>
          </w:tcPr>
          <w:p w14:paraId="7A452644"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Shortest path weight A→E in weighted graph.</w:t>
            </w:r>
          </w:p>
        </w:tc>
        <w:tc>
          <w:tcPr>
            <w:tcW w:w="1136" w:type="dxa"/>
            <w:tcBorders>
              <w:top w:val="nil"/>
              <w:left w:val="nil"/>
              <w:bottom w:val="single" w:sz="4" w:space="0" w:color="auto"/>
              <w:right w:val="single" w:sz="8" w:space="0" w:color="auto"/>
            </w:tcBorders>
            <w:shd w:val="clear" w:color="000000" w:fill="DAF2D0"/>
            <w:vAlign w:val="center"/>
            <w:hideMark/>
          </w:tcPr>
          <w:p w14:paraId="49D9E8CD"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47C4E21B"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bottom"/>
            <w:hideMark/>
          </w:tcPr>
          <w:p w14:paraId="6722F348"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88" w:type="dxa"/>
            <w:tcBorders>
              <w:top w:val="nil"/>
              <w:left w:val="nil"/>
              <w:bottom w:val="single" w:sz="4" w:space="0" w:color="auto"/>
              <w:right w:val="single" w:sz="4" w:space="0" w:color="auto"/>
            </w:tcBorders>
            <w:shd w:val="clear" w:color="000000" w:fill="FFFF00"/>
            <w:vAlign w:val="center"/>
            <w:hideMark/>
          </w:tcPr>
          <w:p w14:paraId="42DC0A51" w14:textId="77777777" w:rsidR="00622633" w:rsidRPr="00622633" w:rsidRDefault="00622633" w:rsidP="00622633">
            <w:pPr>
              <w:jc w:val="right"/>
              <w:rPr>
                <w:rFonts w:ascii="Arial" w:hAnsi="Arial" w:cs="Arial"/>
                <w:color w:val="000000"/>
              </w:rPr>
            </w:pPr>
            <w:r>
              <w:rPr>
                <w:rFonts w:ascii="Arial" w:hAnsi="Arial" w:cs="Arial"/>
                <w:color w:val="000000"/>
              </w:rPr>
              <w:t>5</w:t>
            </w:r>
          </w:p>
        </w:tc>
        <w:tc>
          <w:tcPr>
            <w:tcW w:w="1136" w:type="dxa"/>
            <w:tcBorders>
              <w:top w:val="nil"/>
              <w:left w:val="nil"/>
              <w:bottom w:val="single" w:sz="4" w:space="0" w:color="auto"/>
              <w:right w:val="single" w:sz="4" w:space="0" w:color="auto"/>
            </w:tcBorders>
            <w:vAlign w:val="center"/>
            <w:hideMark/>
          </w:tcPr>
          <w:p w14:paraId="0E849441"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0F383864"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7AD7FF55" w14:textId="77777777" w:rsidR="00622633" w:rsidRPr="00622633" w:rsidRDefault="00622633" w:rsidP="00622633">
            <w:pPr>
              <w:jc w:val="right"/>
              <w:rPr>
                <w:rFonts w:ascii="Arial" w:hAnsi="Arial" w:cs="Arial"/>
                <w:color w:val="000000"/>
              </w:rPr>
            </w:pPr>
            <w:r>
              <w:rPr>
                <w:rFonts w:ascii="Arial" w:hAnsi="Arial" w:cs="Arial"/>
                <w:color w:val="000000"/>
              </w:rPr>
              <w:t>7</w:t>
            </w:r>
          </w:p>
        </w:tc>
      </w:tr>
      <w:tr w:rsidR="00622633" w:rsidRPr="00622633" w14:paraId="701605D2"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72D3060B" w14:textId="77777777" w:rsidR="00622633" w:rsidRPr="00622633" w:rsidRDefault="00622633" w:rsidP="00622633">
            <w:pPr>
              <w:jc w:val="right"/>
              <w:rPr>
                <w:rFonts w:ascii="Aptos Narrow" w:hAnsi="Aptos Narrow"/>
                <w:color w:val="000000"/>
              </w:rPr>
            </w:pPr>
            <w:r>
              <w:rPr>
                <w:rFonts w:ascii="Aptos Narrow" w:hAnsi="Aptos Narrow"/>
                <w:color w:val="000000"/>
              </w:rPr>
              <w:t>48</w:t>
            </w:r>
          </w:p>
        </w:tc>
        <w:tc>
          <w:tcPr>
            <w:tcW w:w="2253" w:type="dxa"/>
            <w:tcBorders>
              <w:top w:val="nil"/>
              <w:left w:val="nil"/>
              <w:bottom w:val="single" w:sz="4" w:space="0" w:color="auto"/>
              <w:right w:val="single" w:sz="4" w:space="0" w:color="auto"/>
            </w:tcBorders>
            <w:vAlign w:val="center"/>
            <w:hideMark/>
          </w:tcPr>
          <w:p w14:paraId="249BCB95" w14:textId="77777777" w:rsidR="00622633" w:rsidRPr="00622633" w:rsidRDefault="00622633" w:rsidP="00622633">
            <w:pPr>
              <w:rPr>
                <w:rFonts w:ascii="Arial" w:hAnsi="Arial" w:cs="Arial"/>
                <w:color w:val="000000"/>
              </w:rPr>
            </w:pPr>
            <w:r>
              <w:rPr>
                <w:rFonts w:ascii="Arial" w:hAnsi="Arial" w:cs="Arial"/>
                <w:color w:val="000000"/>
              </w:rPr>
              <w:t>MST total weight given edges list.</w:t>
            </w:r>
          </w:p>
        </w:tc>
        <w:tc>
          <w:tcPr>
            <w:tcW w:w="1136" w:type="dxa"/>
            <w:tcBorders>
              <w:top w:val="nil"/>
              <w:left w:val="nil"/>
              <w:bottom w:val="single" w:sz="4" w:space="0" w:color="auto"/>
              <w:right w:val="single" w:sz="8" w:space="0" w:color="auto"/>
            </w:tcBorders>
            <w:shd w:val="clear" w:color="000000" w:fill="DAF2D0"/>
            <w:vAlign w:val="center"/>
            <w:hideMark/>
          </w:tcPr>
          <w:p w14:paraId="07DDE913"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67433E7D"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bottom"/>
            <w:hideMark/>
          </w:tcPr>
          <w:p w14:paraId="19C13148"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88" w:type="dxa"/>
            <w:tcBorders>
              <w:top w:val="nil"/>
              <w:left w:val="nil"/>
              <w:bottom w:val="single" w:sz="4" w:space="0" w:color="auto"/>
              <w:right w:val="single" w:sz="4" w:space="0" w:color="auto"/>
            </w:tcBorders>
            <w:vAlign w:val="center"/>
            <w:hideMark/>
          </w:tcPr>
          <w:p w14:paraId="238C51E7"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592ECDFA"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73A0DF76"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shd w:val="clear" w:color="000000" w:fill="FFFF00"/>
            <w:vAlign w:val="center"/>
            <w:hideMark/>
          </w:tcPr>
          <w:p w14:paraId="7DA9A46E" w14:textId="77777777" w:rsidR="00622633" w:rsidRPr="00622633" w:rsidRDefault="00622633" w:rsidP="00622633">
            <w:pPr>
              <w:jc w:val="right"/>
              <w:rPr>
                <w:rFonts w:ascii="Arial" w:hAnsi="Arial" w:cs="Arial"/>
                <w:color w:val="000000"/>
              </w:rPr>
            </w:pPr>
            <w:r>
              <w:rPr>
                <w:rFonts w:ascii="Arial" w:hAnsi="Arial" w:cs="Arial"/>
                <w:color w:val="000000"/>
              </w:rPr>
              <w:t>13</w:t>
            </w:r>
          </w:p>
        </w:tc>
      </w:tr>
      <w:tr w:rsidR="00622633" w:rsidRPr="00622633" w14:paraId="03CED1B2"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17EA3EDB" w14:textId="77777777" w:rsidR="00622633" w:rsidRPr="00622633" w:rsidRDefault="00622633" w:rsidP="00622633">
            <w:pPr>
              <w:jc w:val="right"/>
              <w:rPr>
                <w:rFonts w:ascii="Aptos Narrow" w:hAnsi="Aptos Narrow"/>
                <w:color w:val="000000"/>
              </w:rPr>
            </w:pPr>
            <w:r>
              <w:rPr>
                <w:rFonts w:ascii="Aptos Narrow" w:hAnsi="Aptos Narrow"/>
                <w:color w:val="000000"/>
              </w:rPr>
              <w:t>49</w:t>
            </w:r>
          </w:p>
        </w:tc>
        <w:tc>
          <w:tcPr>
            <w:tcW w:w="2253" w:type="dxa"/>
            <w:tcBorders>
              <w:top w:val="nil"/>
              <w:left w:val="nil"/>
              <w:bottom w:val="single" w:sz="4" w:space="0" w:color="auto"/>
              <w:right w:val="single" w:sz="4" w:space="0" w:color="auto"/>
            </w:tcBorders>
            <w:vAlign w:val="center"/>
            <w:hideMark/>
          </w:tcPr>
          <w:p w14:paraId="107A0AE3" w14:textId="77777777" w:rsidR="00622633" w:rsidRPr="00622633" w:rsidRDefault="00622633" w:rsidP="00622633">
            <w:pPr>
              <w:rPr>
                <w:rFonts w:ascii="Arial" w:hAnsi="Arial" w:cs="Arial"/>
                <w:color w:val="000000"/>
              </w:rPr>
            </w:pPr>
            <w:r>
              <w:rPr>
                <w:rFonts w:ascii="Arial" w:hAnsi="Arial" w:cs="Arial"/>
                <w:color w:val="000000"/>
              </w:rPr>
              <w:t>Leaves in perfect binary tree with 15 nodes.</w:t>
            </w:r>
          </w:p>
        </w:tc>
        <w:tc>
          <w:tcPr>
            <w:tcW w:w="1136" w:type="dxa"/>
            <w:tcBorders>
              <w:top w:val="nil"/>
              <w:left w:val="nil"/>
              <w:bottom w:val="single" w:sz="4" w:space="0" w:color="auto"/>
              <w:right w:val="single" w:sz="8" w:space="0" w:color="auto"/>
            </w:tcBorders>
            <w:shd w:val="clear" w:color="000000" w:fill="DAF2D0"/>
            <w:vAlign w:val="center"/>
            <w:hideMark/>
          </w:tcPr>
          <w:p w14:paraId="35006A33"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6BF70828"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bottom"/>
            <w:hideMark/>
          </w:tcPr>
          <w:p w14:paraId="7F00DA5E"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88" w:type="dxa"/>
            <w:tcBorders>
              <w:top w:val="nil"/>
              <w:left w:val="nil"/>
              <w:bottom w:val="single" w:sz="4" w:space="0" w:color="auto"/>
              <w:right w:val="single" w:sz="4" w:space="0" w:color="auto"/>
            </w:tcBorders>
            <w:vAlign w:val="center"/>
            <w:hideMark/>
          </w:tcPr>
          <w:p w14:paraId="5EC6414E"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76C44298"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623BCBAF"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2B01EC31" w14:textId="77777777" w:rsidR="00622633" w:rsidRPr="00622633" w:rsidRDefault="00622633" w:rsidP="00622633">
            <w:pPr>
              <w:jc w:val="right"/>
              <w:rPr>
                <w:rFonts w:ascii="Arial" w:hAnsi="Arial" w:cs="Arial"/>
                <w:color w:val="000000"/>
              </w:rPr>
            </w:pPr>
            <w:r>
              <w:rPr>
                <w:rFonts w:ascii="Arial" w:hAnsi="Arial" w:cs="Arial"/>
                <w:color w:val="000000"/>
              </w:rPr>
              <w:t>8</w:t>
            </w:r>
          </w:p>
        </w:tc>
      </w:tr>
      <w:tr w:rsidR="00622633" w:rsidRPr="00622633" w14:paraId="0AB97FF8"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304F4E7D" w14:textId="77777777" w:rsidR="00622633" w:rsidRPr="00622633" w:rsidRDefault="00622633" w:rsidP="00622633">
            <w:pPr>
              <w:jc w:val="right"/>
              <w:rPr>
                <w:rFonts w:ascii="Aptos Narrow" w:hAnsi="Aptos Narrow"/>
                <w:color w:val="000000"/>
              </w:rPr>
            </w:pPr>
            <w:r>
              <w:rPr>
                <w:rFonts w:ascii="Aptos Narrow" w:hAnsi="Aptos Narrow"/>
                <w:color w:val="000000"/>
              </w:rPr>
              <w:t>50</w:t>
            </w:r>
          </w:p>
        </w:tc>
        <w:tc>
          <w:tcPr>
            <w:tcW w:w="2253" w:type="dxa"/>
            <w:tcBorders>
              <w:top w:val="nil"/>
              <w:left w:val="nil"/>
              <w:bottom w:val="single" w:sz="4" w:space="0" w:color="auto"/>
              <w:right w:val="single" w:sz="4" w:space="0" w:color="auto"/>
            </w:tcBorders>
            <w:vAlign w:val="center"/>
            <w:hideMark/>
          </w:tcPr>
          <w:p w14:paraId="6D82ED6B" w14:textId="77777777" w:rsidR="00622633" w:rsidRPr="00622633" w:rsidRDefault="00622633" w:rsidP="00622633">
            <w:pPr>
              <w:rPr>
                <w:rFonts w:ascii="Arial" w:hAnsi="Arial" w:cs="Arial"/>
                <w:color w:val="000000"/>
              </w:rPr>
            </w:pPr>
            <w:r>
              <w:rPr>
                <w:rFonts w:ascii="Arial" w:hAnsi="Arial" w:cs="Arial"/>
                <w:color w:val="000000"/>
              </w:rPr>
              <w:t>In-degree of node C given directed edges.</w:t>
            </w:r>
          </w:p>
        </w:tc>
        <w:tc>
          <w:tcPr>
            <w:tcW w:w="1136" w:type="dxa"/>
            <w:tcBorders>
              <w:top w:val="nil"/>
              <w:left w:val="nil"/>
              <w:bottom w:val="single" w:sz="4" w:space="0" w:color="auto"/>
              <w:right w:val="single" w:sz="8" w:space="0" w:color="auto"/>
            </w:tcBorders>
            <w:shd w:val="clear" w:color="000000" w:fill="DAF2D0"/>
            <w:vAlign w:val="center"/>
            <w:hideMark/>
          </w:tcPr>
          <w:p w14:paraId="52DB242C"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3C078107"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06EDC99B"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6B5BED89"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40B4A3BF"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6CFA9D57"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shd w:val="clear" w:color="000000" w:fill="FFFF00"/>
            <w:vAlign w:val="center"/>
            <w:hideMark/>
          </w:tcPr>
          <w:p w14:paraId="65731355" w14:textId="77777777" w:rsidR="00622633" w:rsidRPr="00622633" w:rsidRDefault="00622633" w:rsidP="00622633">
            <w:pPr>
              <w:jc w:val="right"/>
              <w:rPr>
                <w:rFonts w:ascii="Arial" w:hAnsi="Arial" w:cs="Arial"/>
                <w:color w:val="000000"/>
              </w:rPr>
            </w:pPr>
            <w:r>
              <w:rPr>
                <w:rFonts w:ascii="Arial" w:hAnsi="Arial" w:cs="Arial"/>
                <w:color w:val="000000"/>
              </w:rPr>
              <w:t>2</w:t>
            </w:r>
          </w:p>
        </w:tc>
      </w:tr>
      <w:tr w:rsidR="00622633" w:rsidRPr="00622633" w14:paraId="1A51F17E"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096F09A4" w14:textId="77777777" w:rsidR="00622633" w:rsidRPr="00622633" w:rsidRDefault="00622633" w:rsidP="00622633">
            <w:pPr>
              <w:jc w:val="right"/>
              <w:rPr>
                <w:rFonts w:ascii="Aptos Narrow" w:hAnsi="Aptos Narrow"/>
                <w:color w:val="000000"/>
              </w:rPr>
            </w:pPr>
            <w:r>
              <w:rPr>
                <w:rFonts w:ascii="Aptos Narrow" w:hAnsi="Aptos Narrow"/>
                <w:color w:val="000000"/>
              </w:rPr>
              <w:t>51</w:t>
            </w:r>
          </w:p>
        </w:tc>
        <w:tc>
          <w:tcPr>
            <w:tcW w:w="2253" w:type="dxa"/>
            <w:tcBorders>
              <w:top w:val="nil"/>
              <w:left w:val="nil"/>
              <w:bottom w:val="single" w:sz="4" w:space="0" w:color="auto"/>
              <w:right w:val="single" w:sz="4" w:space="0" w:color="auto"/>
            </w:tcBorders>
            <w:vAlign w:val="center"/>
            <w:hideMark/>
          </w:tcPr>
          <w:p w14:paraId="03D18311" w14:textId="77777777" w:rsidR="00622633" w:rsidRPr="00622633" w:rsidRDefault="00622633" w:rsidP="00622633">
            <w:pPr>
              <w:rPr>
                <w:rFonts w:ascii="Arial" w:hAnsi="Arial" w:cs="Arial"/>
                <w:color w:val="000000"/>
              </w:rPr>
            </w:pPr>
            <w:r>
              <w:rPr>
                <w:rFonts w:ascii="Arial" w:hAnsi="Arial" w:cs="Arial"/>
                <w:color w:val="000000"/>
              </w:rPr>
              <w:t>Number of strongly connected components given graph.</w:t>
            </w:r>
          </w:p>
        </w:tc>
        <w:tc>
          <w:tcPr>
            <w:tcW w:w="1136" w:type="dxa"/>
            <w:tcBorders>
              <w:top w:val="nil"/>
              <w:left w:val="nil"/>
              <w:bottom w:val="single" w:sz="4" w:space="0" w:color="auto"/>
              <w:right w:val="single" w:sz="8" w:space="0" w:color="auto"/>
            </w:tcBorders>
            <w:shd w:val="clear" w:color="000000" w:fill="DAF2D0"/>
            <w:vAlign w:val="center"/>
            <w:hideMark/>
          </w:tcPr>
          <w:p w14:paraId="179DD648"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1D3236FD"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bottom"/>
            <w:hideMark/>
          </w:tcPr>
          <w:p w14:paraId="2A744F8B"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88" w:type="dxa"/>
            <w:tcBorders>
              <w:top w:val="nil"/>
              <w:left w:val="nil"/>
              <w:bottom w:val="single" w:sz="4" w:space="0" w:color="auto"/>
              <w:right w:val="single" w:sz="4" w:space="0" w:color="auto"/>
            </w:tcBorders>
            <w:vAlign w:val="center"/>
            <w:hideMark/>
          </w:tcPr>
          <w:p w14:paraId="4B1C53D9"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18C98932"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06A10315"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69FFEDC8" w14:textId="77777777" w:rsidR="00622633" w:rsidRPr="00622633" w:rsidRDefault="00622633" w:rsidP="00622633">
            <w:pPr>
              <w:jc w:val="right"/>
              <w:rPr>
                <w:rFonts w:ascii="Arial" w:hAnsi="Arial" w:cs="Arial"/>
                <w:color w:val="000000"/>
              </w:rPr>
            </w:pPr>
            <w:r>
              <w:rPr>
                <w:rFonts w:ascii="Arial" w:hAnsi="Arial" w:cs="Arial"/>
                <w:color w:val="000000"/>
              </w:rPr>
              <w:t>2</w:t>
            </w:r>
          </w:p>
        </w:tc>
      </w:tr>
      <w:tr w:rsidR="00622633" w:rsidRPr="00622633" w14:paraId="0FA08267"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54AA2E76" w14:textId="77777777" w:rsidR="00622633" w:rsidRPr="00622633" w:rsidRDefault="00622633" w:rsidP="00622633">
            <w:pPr>
              <w:jc w:val="right"/>
              <w:rPr>
                <w:rFonts w:ascii="Aptos Narrow" w:hAnsi="Aptos Narrow"/>
                <w:color w:val="000000"/>
              </w:rPr>
            </w:pPr>
            <w:r>
              <w:rPr>
                <w:rFonts w:ascii="Aptos Narrow" w:hAnsi="Aptos Narrow"/>
                <w:color w:val="000000"/>
              </w:rPr>
              <w:t>52</w:t>
            </w:r>
          </w:p>
        </w:tc>
        <w:tc>
          <w:tcPr>
            <w:tcW w:w="2253" w:type="dxa"/>
            <w:tcBorders>
              <w:top w:val="nil"/>
              <w:left w:val="nil"/>
              <w:bottom w:val="single" w:sz="4" w:space="0" w:color="auto"/>
              <w:right w:val="single" w:sz="4" w:space="0" w:color="auto"/>
            </w:tcBorders>
            <w:vAlign w:val="center"/>
            <w:hideMark/>
          </w:tcPr>
          <w:p w14:paraId="1FC54DD8" w14:textId="77777777" w:rsidR="00622633" w:rsidRPr="00622633" w:rsidRDefault="00622633" w:rsidP="00622633">
            <w:pPr>
              <w:rPr>
                <w:rFonts w:ascii="Arial" w:hAnsi="Arial" w:cs="Arial"/>
                <w:color w:val="000000"/>
              </w:rPr>
            </w:pPr>
            <w:r>
              <w:rPr>
                <w:rFonts w:ascii="Arial" w:hAnsi="Arial" w:cs="Arial"/>
                <w:color w:val="000000"/>
              </w:rPr>
              <w:t>Knapsack capacity 10 with given items — max value.</w:t>
            </w:r>
          </w:p>
        </w:tc>
        <w:tc>
          <w:tcPr>
            <w:tcW w:w="1136" w:type="dxa"/>
            <w:tcBorders>
              <w:top w:val="nil"/>
              <w:left w:val="nil"/>
              <w:bottom w:val="single" w:sz="4" w:space="0" w:color="auto"/>
              <w:right w:val="single" w:sz="8" w:space="0" w:color="auto"/>
            </w:tcBorders>
            <w:shd w:val="clear" w:color="000000" w:fill="DAF2D0"/>
            <w:vAlign w:val="center"/>
            <w:hideMark/>
          </w:tcPr>
          <w:p w14:paraId="6F481D4D" w14:textId="77777777" w:rsidR="00622633" w:rsidRPr="00622633" w:rsidRDefault="00622633" w:rsidP="00622633">
            <w:pPr>
              <w:jc w:val="right"/>
              <w:rPr>
                <w:rFonts w:ascii="Arial" w:hAnsi="Arial" w:cs="Arial"/>
                <w:color w:val="000000"/>
              </w:rPr>
            </w:pPr>
            <w:r>
              <w:rPr>
                <w:rFonts w:ascii="Arial" w:hAnsi="Arial" w:cs="Arial"/>
                <w:color w:val="000000"/>
              </w:rPr>
              <w:t>13</w:t>
            </w:r>
          </w:p>
        </w:tc>
        <w:tc>
          <w:tcPr>
            <w:tcW w:w="1136" w:type="dxa"/>
            <w:tcBorders>
              <w:top w:val="nil"/>
              <w:left w:val="nil"/>
              <w:bottom w:val="single" w:sz="4" w:space="0" w:color="auto"/>
              <w:right w:val="single" w:sz="4" w:space="0" w:color="auto"/>
            </w:tcBorders>
            <w:vAlign w:val="center"/>
            <w:hideMark/>
          </w:tcPr>
          <w:p w14:paraId="3C98F7E7" w14:textId="77777777" w:rsidR="00622633" w:rsidRPr="00622633" w:rsidRDefault="00622633" w:rsidP="00622633">
            <w:pPr>
              <w:jc w:val="right"/>
              <w:rPr>
                <w:rFonts w:ascii="Arial" w:hAnsi="Arial" w:cs="Arial"/>
                <w:color w:val="000000"/>
              </w:rPr>
            </w:pPr>
            <w:r>
              <w:rPr>
                <w:rFonts w:ascii="Arial" w:hAnsi="Arial" w:cs="Arial"/>
                <w:color w:val="000000"/>
              </w:rPr>
              <w:t>13</w:t>
            </w:r>
          </w:p>
        </w:tc>
        <w:tc>
          <w:tcPr>
            <w:tcW w:w="1136" w:type="dxa"/>
            <w:tcBorders>
              <w:top w:val="nil"/>
              <w:left w:val="nil"/>
              <w:bottom w:val="single" w:sz="4" w:space="0" w:color="auto"/>
              <w:right w:val="single" w:sz="4" w:space="0" w:color="auto"/>
            </w:tcBorders>
            <w:vAlign w:val="bottom"/>
            <w:hideMark/>
          </w:tcPr>
          <w:p w14:paraId="536B262B" w14:textId="77777777" w:rsidR="00622633" w:rsidRPr="00622633" w:rsidRDefault="00622633" w:rsidP="00622633">
            <w:pPr>
              <w:jc w:val="right"/>
              <w:rPr>
                <w:rFonts w:ascii="Arial" w:hAnsi="Arial" w:cs="Arial"/>
                <w:color w:val="000000"/>
              </w:rPr>
            </w:pPr>
            <w:r>
              <w:rPr>
                <w:rFonts w:ascii="Arial" w:hAnsi="Arial" w:cs="Arial"/>
                <w:color w:val="000000"/>
              </w:rPr>
              <w:t>13</w:t>
            </w:r>
          </w:p>
        </w:tc>
        <w:tc>
          <w:tcPr>
            <w:tcW w:w="1188" w:type="dxa"/>
            <w:tcBorders>
              <w:top w:val="nil"/>
              <w:left w:val="nil"/>
              <w:bottom w:val="single" w:sz="4" w:space="0" w:color="auto"/>
              <w:right w:val="single" w:sz="4" w:space="0" w:color="auto"/>
            </w:tcBorders>
            <w:shd w:val="clear" w:color="000000" w:fill="FFFF00"/>
            <w:vAlign w:val="center"/>
            <w:hideMark/>
          </w:tcPr>
          <w:p w14:paraId="50A423E0" w14:textId="77777777" w:rsidR="00622633" w:rsidRPr="00622633" w:rsidRDefault="00622633" w:rsidP="00622633">
            <w:pPr>
              <w:jc w:val="right"/>
              <w:rPr>
                <w:rFonts w:ascii="Arial" w:hAnsi="Arial" w:cs="Arial"/>
                <w:color w:val="000000"/>
              </w:rPr>
            </w:pPr>
            <w:r>
              <w:rPr>
                <w:rFonts w:ascii="Arial" w:hAnsi="Arial" w:cs="Arial"/>
                <w:color w:val="000000"/>
              </w:rPr>
              <w:t>9</w:t>
            </w:r>
          </w:p>
        </w:tc>
        <w:tc>
          <w:tcPr>
            <w:tcW w:w="1136" w:type="dxa"/>
            <w:tcBorders>
              <w:top w:val="nil"/>
              <w:left w:val="nil"/>
              <w:bottom w:val="single" w:sz="4" w:space="0" w:color="auto"/>
              <w:right w:val="single" w:sz="4" w:space="0" w:color="auto"/>
            </w:tcBorders>
            <w:vAlign w:val="center"/>
            <w:hideMark/>
          </w:tcPr>
          <w:p w14:paraId="44012390" w14:textId="77777777" w:rsidR="00622633" w:rsidRPr="00622633" w:rsidRDefault="00622633" w:rsidP="00622633">
            <w:pPr>
              <w:jc w:val="right"/>
              <w:rPr>
                <w:rFonts w:ascii="Arial" w:hAnsi="Arial" w:cs="Arial"/>
                <w:color w:val="000000"/>
              </w:rPr>
            </w:pPr>
            <w:r>
              <w:rPr>
                <w:rFonts w:ascii="Arial" w:hAnsi="Arial" w:cs="Arial"/>
                <w:color w:val="000000"/>
              </w:rPr>
              <w:t>13</w:t>
            </w:r>
          </w:p>
        </w:tc>
        <w:tc>
          <w:tcPr>
            <w:tcW w:w="1136" w:type="dxa"/>
            <w:tcBorders>
              <w:top w:val="nil"/>
              <w:left w:val="nil"/>
              <w:bottom w:val="single" w:sz="4" w:space="0" w:color="auto"/>
              <w:right w:val="single" w:sz="4" w:space="0" w:color="auto"/>
            </w:tcBorders>
            <w:vAlign w:val="center"/>
            <w:hideMark/>
          </w:tcPr>
          <w:p w14:paraId="7ABE2752" w14:textId="77777777" w:rsidR="00622633" w:rsidRPr="00622633" w:rsidRDefault="00622633" w:rsidP="00622633">
            <w:pPr>
              <w:jc w:val="right"/>
              <w:rPr>
                <w:rFonts w:ascii="Arial" w:hAnsi="Arial" w:cs="Arial"/>
                <w:color w:val="000000"/>
              </w:rPr>
            </w:pPr>
            <w:r>
              <w:rPr>
                <w:rFonts w:ascii="Arial" w:hAnsi="Arial" w:cs="Arial"/>
                <w:color w:val="000000"/>
              </w:rPr>
              <w:t>13</w:t>
            </w:r>
          </w:p>
        </w:tc>
        <w:tc>
          <w:tcPr>
            <w:tcW w:w="1136" w:type="dxa"/>
            <w:tcBorders>
              <w:top w:val="nil"/>
              <w:left w:val="nil"/>
              <w:bottom w:val="single" w:sz="4" w:space="0" w:color="auto"/>
              <w:right w:val="single" w:sz="4" w:space="0" w:color="auto"/>
            </w:tcBorders>
            <w:vAlign w:val="center"/>
            <w:hideMark/>
          </w:tcPr>
          <w:p w14:paraId="6BF77716" w14:textId="77777777" w:rsidR="00622633" w:rsidRPr="00622633" w:rsidRDefault="00622633" w:rsidP="00622633">
            <w:pPr>
              <w:jc w:val="right"/>
              <w:rPr>
                <w:rFonts w:ascii="Arial" w:hAnsi="Arial" w:cs="Arial"/>
                <w:color w:val="000000"/>
              </w:rPr>
            </w:pPr>
            <w:r>
              <w:rPr>
                <w:rFonts w:ascii="Arial" w:hAnsi="Arial" w:cs="Arial"/>
                <w:color w:val="000000"/>
              </w:rPr>
              <w:t>13</w:t>
            </w:r>
          </w:p>
        </w:tc>
      </w:tr>
      <w:tr w:rsidR="00622633" w:rsidRPr="00622633" w14:paraId="750BCE9E"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1BB76331" w14:textId="77777777" w:rsidR="00622633" w:rsidRPr="00622633" w:rsidRDefault="00622633" w:rsidP="00622633">
            <w:pPr>
              <w:jc w:val="right"/>
              <w:rPr>
                <w:rFonts w:ascii="Aptos Narrow" w:hAnsi="Aptos Narrow"/>
                <w:color w:val="000000"/>
              </w:rPr>
            </w:pPr>
            <w:r>
              <w:rPr>
                <w:rFonts w:ascii="Aptos Narrow" w:hAnsi="Aptos Narrow"/>
                <w:color w:val="000000"/>
              </w:rPr>
              <w:t>53</w:t>
            </w:r>
          </w:p>
        </w:tc>
        <w:tc>
          <w:tcPr>
            <w:tcW w:w="2253" w:type="dxa"/>
            <w:tcBorders>
              <w:top w:val="nil"/>
              <w:left w:val="nil"/>
              <w:bottom w:val="single" w:sz="4" w:space="0" w:color="auto"/>
              <w:right w:val="single" w:sz="4" w:space="0" w:color="auto"/>
            </w:tcBorders>
            <w:vAlign w:val="center"/>
            <w:hideMark/>
          </w:tcPr>
          <w:p w14:paraId="656503FF" w14:textId="77777777" w:rsidR="00622633" w:rsidRPr="00622633" w:rsidRDefault="00622633" w:rsidP="00622633">
            <w:pPr>
              <w:rPr>
                <w:rFonts w:ascii="Arial" w:hAnsi="Arial" w:cs="Arial"/>
                <w:color w:val="000000"/>
              </w:rPr>
            </w:pPr>
            <w:r>
              <w:rPr>
                <w:rFonts w:ascii="Arial" w:hAnsi="Arial" w:cs="Arial"/>
                <w:color w:val="000000"/>
              </w:rPr>
              <w:t>Ways to climb 5 steps with 1 or 2 steps.</w:t>
            </w:r>
          </w:p>
        </w:tc>
        <w:tc>
          <w:tcPr>
            <w:tcW w:w="1136" w:type="dxa"/>
            <w:tcBorders>
              <w:top w:val="nil"/>
              <w:left w:val="nil"/>
              <w:bottom w:val="single" w:sz="4" w:space="0" w:color="auto"/>
              <w:right w:val="single" w:sz="8" w:space="0" w:color="auto"/>
            </w:tcBorders>
            <w:shd w:val="clear" w:color="000000" w:fill="DAF2D0"/>
            <w:vAlign w:val="center"/>
            <w:hideMark/>
          </w:tcPr>
          <w:p w14:paraId="6F574C7D"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031E451C"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bottom"/>
            <w:hideMark/>
          </w:tcPr>
          <w:p w14:paraId="3B4DF3A7"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88" w:type="dxa"/>
            <w:tcBorders>
              <w:top w:val="nil"/>
              <w:left w:val="nil"/>
              <w:bottom w:val="single" w:sz="4" w:space="0" w:color="auto"/>
              <w:right w:val="single" w:sz="4" w:space="0" w:color="auto"/>
            </w:tcBorders>
            <w:vAlign w:val="center"/>
            <w:hideMark/>
          </w:tcPr>
          <w:p w14:paraId="38891527"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7DFD4E95"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79BCAD07"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5646CBF8" w14:textId="77777777" w:rsidR="00622633" w:rsidRPr="00622633" w:rsidRDefault="00622633" w:rsidP="00622633">
            <w:pPr>
              <w:jc w:val="right"/>
              <w:rPr>
                <w:rFonts w:ascii="Arial" w:hAnsi="Arial" w:cs="Arial"/>
                <w:color w:val="000000"/>
              </w:rPr>
            </w:pPr>
            <w:r>
              <w:rPr>
                <w:rFonts w:ascii="Arial" w:hAnsi="Arial" w:cs="Arial"/>
                <w:color w:val="000000"/>
              </w:rPr>
              <w:t>8</w:t>
            </w:r>
          </w:p>
        </w:tc>
      </w:tr>
      <w:tr w:rsidR="00622633" w:rsidRPr="00622633" w14:paraId="02B158D3"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61028852"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54</w:t>
            </w:r>
          </w:p>
        </w:tc>
        <w:tc>
          <w:tcPr>
            <w:tcW w:w="2253" w:type="dxa"/>
            <w:tcBorders>
              <w:top w:val="nil"/>
              <w:left w:val="nil"/>
              <w:bottom w:val="single" w:sz="4" w:space="0" w:color="auto"/>
              <w:right w:val="single" w:sz="4" w:space="0" w:color="auto"/>
            </w:tcBorders>
            <w:vAlign w:val="center"/>
            <w:hideMark/>
          </w:tcPr>
          <w:p w14:paraId="39349478" w14:textId="77777777" w:rsidR="00622633" w:rsidRPr="00622633" w:rsidRDefault="00622633" w:rsidP="00622633">
            <w:pPr>
              <w:rPr>
                <w:rFonts w:ascii="Arial" w:hAnsi="Arial" w:cs="Arial"/>
                <w:color w:val="000000"/>
              </w:rPr>
            </w:pPr>
            <w:r>
              <w:rPr>
                <w:rFonts w:ascii="Arial" w:hAnsi="Arial" w:cs="Arial"/>
                <w:color w:val="000000"/>
              </w:rPr>
              <w:t>LCS length for “ABCDGH” and “AEDFHR”.</w:t>
            </w:r>
          </w:p>
        </w:tc>
        <w:tc>
          <w:tcPr>
            <w:tcW w:w="1136" w:type="dxa"/>
            <w:tcBorders>
              <w:top w:val="nil"/>
              <w:left w:val="nil"/>
              <w:bottom w:val="single" w:sz="4" w:space="0" w:color="auto"/>
              <w:right w:val="single" w:sz="8" w:space="0" w:color="auto"/>
            </w:tcBorders>
            <w:shd w:val="clear" w:color="000000" w:fill="DAF2D0"/>
            <w:vAlign w:val="center"/>
            <w:hideMark/>
          </w:tcPr>
          <w:p w14:paraId="3130A1E7"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31BFDA62"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2829B5AC"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632B59AE"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111C4C05"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059D0D33"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75100589" w14:textId="77777777" w:rsidR="00622633" w:rsidRPr="00622633" w:rsidRDefault="00622633" w:rsidP="00622633">
            <w:pPr>
              <w:jc w:val="right"/>
              <w:rPr>
                <w:rFonts w:ascii="Arial" w:hAnsi="Arial" w:cs="Arial"/>
                <w:color w:val="000000"/>
              </w:rPr>
            </w:pPr>
            <w:r>
              <w:rPr>
                <w:rFonts w:ascii="Arial" w:hAnsi="Arial" w:cs="Arial"/>
                <w:color w:val="000000"/>
              </w:rPr>
              <w:t>3</w:t>
            </w:r>
          </w:p>
        </w:tc>
      </w:tr>
      <w:tr w:rsidR="00622633" w:rsidRPr="00622633" w14:paraId="6C816EEA"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68A95A76" w14:textId="77777777" w:rsidR="00622633" w:rsidRPr="00622633" w:rsidRDefault="00622633" w:rsidP="00622633">
            <w:pPr>
              <w:jc w:val="right"/>
              <w:rPr>
                <w:rFonts w:ascii="Aptos Narrow" w:hAnsi="Aptos Narrow"/>
                <w:color w:val="000000"/>
              </w:rPr>
            </w:pPr>
            <w:r>
              <w:rPr>
                <w:rFonts w:ascii="Aptos Narrow" w:hAnsi="Aptos Narrow"/>
                <w:color w:val="000000"/>
              </w:rPr>
              <w:t>55</w:t>
            </w:r>
          </w:p>
        </w:tc>
        <w:tc>
          <w:tcPr>
            <w:tcW w:w="2253" w:type="dxa"/>
            <w:tcBorders>
              <w:top w:val="nil"/>
              <w:left w:val="nil"/>
              <w:bottom w:val="single" w:sz="4" w:space="0" w:color="auto"/>
              <w:right w:val="single" w:sz="4" w:space="0" w:color="auto"/>
            </w:tcBorders>
            <w:vAlign w:val="center"/>
            <w:hideMark/>
          </w:tcPr>
          <w:p w14:paraId="44004978" w14:textId="77777777" w:rsidR="00622633" w:rsidRPr="00622633" w:rsidRDefault="00622633" w:rsidP="00622633">
            <w:pPr>
              <w:rPr>
                <w:rFonts w:ascii="Arial" w:hAnsi="Arial" w:cs="Arial"/>
                <w:color w:val="000000"/>
              </w:rPr>
            </w:pPr>
            <w:r>
              <w:rPr>
                <w:rFonts w:ascii="Arial" w:hAnsi="Arial" w:cs="Arial"/>
                <w:color w:val="000000"/>
              </w:rPr>
              <w:t>Edit distance between “kitten” and “sitting”.</w:t>
            </w:r>
          </w:p>
        </w:tc>
        <w:tc>
          <w:tcPr>
            <w:tcW w:w="1136" w:type="dxa"/>
            <w:tcBorders>
              <w:top w:val="nil"/>
              <w:left w:val="nil"/>
              <w:bottom w:val="single" w:sz="4" w:space="0" w:color="auto"/>
              <w:right w:val="single" w:sz="8" w:space="0" w:color="auto"/>
            </w:tcBorders>
            <w:shd w:val="clear" w:color="000000" w:fill="DAF2D0"/>
            <w:vAlign w:val="center"/>
            <w:hideMark/>
          </w:tcPr>
          <w:p w14:paraId="5A0F60F3"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1B073ABF"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7F657D83"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738CF968"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0248FD80"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4531CE93"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22CEA44A" w14:textId="77777777" w:rsidR="00622633" w:rsidRPr="00622633" w:rsidRDefault="00622633" w:rsidP="00622633">
            <w:pPr>
              <w:jc w:val="right"/>
              <w:rPr>
                <w:rFonts w:ascii="Arial" w:hAnsi="Arial" w:cs="Arial"/>
                <w:color w:val="000000"/>
              </w:rPr>
            </w:pPr>
            <w:r>
              <w:rPr>
                <w:rFonts w:ascii="Arial" w:hAnsi="Arial" w:cs="Arial"/>
                <w:color w:val="000000"/>
              </w:rPr>
              <w:t>3</w:t>
            </w:r>
          </w:p>
        </w:tc>
      </w:tr>
      <w:tr w:rsidR="00622633" w:rsidRPr="00622633" w14:paraId="1B41BB87"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3C890483" w14:textId="77777777" w:rsidR="00622633" w:rsidRPr="00622633" w:rsidRDefault="00622633" w:rsidP="00622633">
            <w:pPr>
              <w:jc w:val="right"/>
              <w:rPr>
                <w:rFonts w:ascii="Aptos Narrow" w:hAnsi="Aptos Narrow"/>
                <w:color w:val="000000"/>
              </w:rPr>
            </w:pPr>
            <w:r>
              <w:rPr>
                <w:rFonts w:ascii="Aptos Narrow" w:hAnsi="Aptos Narrow"/>
                <w:color w:val="000000"/>
              </w:rPr>
              <w:t>56</w:t>
            </w:r>
          </w:p>
        </w:tc>
        <w:tc>
          <w:tcPr>
            <w:tcW w:w="2253" w:type="dxa"/>
            <w:tcBorders>
              <w:top w:val="nil"/>
              <w:left w:val="nil"/>
              <w:bottom w:val="single" w:sz="4" w:space="0" w:color="auto"/>
              <w:right w:val="single" w:sz="4" w:space="0" w:color="auto"/>
            </w:tcBorders>
            <w:vAlign w:val="center"/>
            <w:hideMark/>
          </w:tcPr>
          <w:p w14:paraId="6F7EF904" w14:textId="77777777" w:rsidR="00622633" w:rsidRPr="00622633" w:rsidRDefault="00622633" w:rsidP="00622633">
            <w:pPr>
              <w:rPr>
                <w:rFonts w:ascii="Arial" w:hAnsi="Arial" w:cs="Arial"/>
                <w:color w:val="000000"/>
              </w:rPr>
            </w:pPr>
            <w:r>
              <w:rPr>
                <w:rFonts w:ascii="Arial" w:hAnsi="Arial" w:cs="Arial"/>
                <w:color w:val="000000"/>
              </w:rPr>
              <w:t>Car acceleration problem reaching 24 m/s.</w:t>
            </w:r>
          </w:p>
        </w:tc>
        <w:tc>
          <w:tcPr>
            <w:tcW w:w="1136" w:type="dxa"/>
            <w:tcBorders>
              <w:top w:val="nil"/>
              <w:left w:val="nil"/>
              <w:bottom w:val="single" w:sz="4" w:space="0" w:color="auto"/>
              <w:right w:val="single" w:sz="8" w:space="0" w:color="auto"/>
            </w:tcBorders>
            <w:shd w:val="clear" w:color="000000" w:fill="DAF2D0"/>
            <w:vAlign w:val="center"/>
            <w:hideMark/>
          </w:tcPr>
          <w:p w14:paraId="75241013"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0389B240" w14:textId="77777777" w:rsidR="00622633" w:rsidRPr="00622633" w:rsidRDefault="00622633" w:rsidP="00622633">
            <w:pPr>
              <w:jc w:val="right"/>
              <w:rPr>
                <w:rFonts w:ascii="Arial" w:hAnsi="Arial" w:cs="Arial"/>
                <w:color w:val="000000"/>
              </w:rPr>
            </w:pPr>
            <w:r>
              <w:rPr>
                <w:rFonts w:ascii="Arial" w:hAnsi="Arial" w:cs="Arial"/>
                <w:color w:val="000000"/>
              </w:rPr>
              <w:t>6 s</w:t>
            </w:r>
          </w:p>
        </w:tc>
        <w:tc>
          <w:tcPr>
            <w:tcW w:w="1136" w:type="dxa"/>
            <w:tcBorders>
              <w:top w:val="nil"/>
              <w:left w:val="nil"/>
              <w:bottom w:val="single" w:sz="4" w:space="0" w:color="auto"/>
              <w:right w:val="single" w:sz="4" w:space="0" w:color="auto"/>
            </w:tcBorders>
            <w:vAlign w:val="bottom"/>
            <w:hideMark/>
          </w:tcPr>
          <w:p w14:paraId="5487F2C7" w14:textId="77777777" w:rsidR="00622633" w:rsidRPr="00622633" w:rsidRDefault="00622633" w:rsidP="00622633">
            <w:pPr>
              <w:jc w:val="right"/>
              <w:rPr>
                <w:rFonts w:ascii="Arial" w:hAnsi="Arial" w:cs="Arial"/>
                <w:color w:val="000000"/>
              </w:rPr>
            </w:pPr>
            <w:r>
              <w:rPr>
                <w:rFonts w:ascii="Arial" w:hAnsi="Arial" w:cs="Arial"/>
                <w:color w:val="000000"/>
              </w:rPr>
              <w:t>6 s</w:t>
            </w:r>
          </w:p>
        </w:tc>
        <w:tc>
          <w:tcPr>
            <w:tcW w:w="1188" w:type="dxa"/>
            <w:tcBorders>
              <w:top w:val="nil"/>
              <w:left w:val="nil"/>
              <w:bottom w:val="single" w:sz="4" w:space="0" w:color="auto"/>
              <w:right w:val="single" w:sz="4" w:space="0" w:color="auto"/>
            </w:tcBorders>
            <w:vAlign w:val="center"/>
            <w:hideMark/>
          </w:tcPr>
          <w:p w14:paraId="7E79989A"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19E043C2"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4B942E09"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shd w:val="clear" w:color="000000" w:fill="00B050"/>
            <w:vAlign w:val="center"/>
            <w:hideMark/>
          </w:tcPr>
          <w:p w14:paraId="0EB6F0D4" w14:textId="77777777" w:rsidR="00622633" w:rsidRPr="00622633" w:rsidRDefault="00622633" w:rsidP="00622633">
            <w:pPr>
              <w:jc w:val="right"/>
              <w:rPr>
                <w:rFonts w:ascii="Arial" w:hAnsi="Arial" w:cs="Arial"/>
                <w:color w:val="000000"/>
              </w:rPr>
            </w:pPr>
            <w:r>
              <w:rPr>
                <w:rFonts w:ascii="Arial" w:hAnsi="Arial" w:cs="Arial"/>
                <w:color w:val="000000"/>
              </w:rPr>
              <w:t>6</w:t>
            </w:r>
          </w:p>
        </w:tc>
      </w:tr>
      <w:tr w:rsidR="00622633" w:rsidRPr="00622633" w14:paraId="5F435013"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43C3DA99" w14:textId="77777777" w:rsidR="00622633" w:rsidRPr="00622633" w:rsidRDefault="00622633" w:rsidP="00622633">
            <w:pPr>
              <w:jc w:val="right"/>
              <w:rPr>
                <w:rFonts w:ascii="Aptos Narrow" w:hAnsi="Aptos Narrow"/>
                <w:color w:val="000000"/>
              </w:rPr>
            </w:pPr>
            <w:r>
              <w:rPr>
                <w:rFonts w:ascii="Aptos Narrow" w:hAnsi="Aptos Narrow"/>
                <w:color w:val="000000"/>
              </w:rPr>
              <w:t>57</w:t>
            </w:r>
          </w:p>
        </w:tc>
        <w:tc>
          <w:tcPr>
            <w:tcW w:w="2253" w:type="dxa"/>
            <w:tcBorders>
              <w:top w:val="nil"/>
              <w:left w:val="nil"/>
              <w:bottom w:val="single" w:sz="4" w:space="0" w:color="auto"/>
              <w:right w:val="single" w:sz="4" w:space="0" w:color="auto"/>
            </w:tcBorders>
            <w:vAlign w:val="center"/>
            <w:hideMark/>
          </w:tcPr>
          <w:p w14:paraId="4BA5EE08" w14:textId="77777777" w:rsidR="00622633" w:rsidRPr="00622633" w:rsidRDefault="00622633" w:rsidP="00622633">
            <w:pPr>
              <w:rPr>
                <w:rFonts w:ascii="Arial" w:hAnsi="Arial" w:cs="Arial"/>
                <w:color w:val="000000"/>
              </w:rPr>
            </w:pPr>
            <w:r>
              <w:rPr>
                <w:rFonts w:ascii="Arial" w:hAnsi="Arial" w:cs="Arial"/>
                <w:color w:val="000000"/>
              </w:rPr>
              <w:t>Arrangements of “MISSISSIPPI”.</w:t>
            </w:r>
          </w:p>
        </w:tc>
        <w:tc>
          <w:tcPr>
            <w:tcW w:w="1136" w:type="dxa"/>
            <w:tcBorders>
              <w:top w:val="nil"/>
              <w:left w:val="nil"/>
              <w:bottom w:val="single" w:sz="4" w:space="0" w:color="auto"/>
              <w:right w:val="single" w:sz="8" w:space="0" w:color="auto"/>
            </w:tcBorders>
            <w:shd w:val="clear" w:color="000000" w:fill="DAF2D0"/>
            <w:vAlign w:val="center"/>
            <w:hideMark/>
          </w:tcPr>
          <w:p w14:paraId="37A98991" w14:textId="77777777" w:rsidR="00622633" w:rsidRPr="00622633" w:rsidRDefault="00622633" w:rsidP="00622633">
            <w:pPr>
              <w:jc w:val="right"/>
              <w:rPr>
                <w:rFonts w:ascii="Arial" w:hAnsi="Arial" w:cs="Arial"/>
                <w:color w:val="000000"/>
              </w:rPr>
            </w:pPr>
            <w:r>
              <w:rPr>
                <w:rFonts w:ascii="Arial" w:hAnsi="Arial" w:cs="Arial"/>
                <w:color w:val="000000"/>
              </w:rPr>
              <w:t>34650</w:t>
            </w:r>
          </w:p>
        </w:tc>
        <w:tc>
          <w:tcPr>
            <w:tcW w:w="1136" w:type="dxa"/>
            <w:tcBorders>
              <w:top w:val="nil"/>
              <w:left w:val="nil"/>
              <w:bottom w:val="single" w:sz="4" w:space="0" w:color="auto"/>
              <w:right w:val="single" w:sz="4" w:space="0" w:color="auto"/>
            </w:tcBorders>
            <w:vAlign w:val="center"/>
            <w:hideMark/>
          </w:tcPr>
          <w:p w14:paraId="7E0F3F49" w14:textId="77777777" w:rsidR="00622633" w:rsidRPr="00622633" w:rsidRDefault="00622633" w:rsidP="00622633">
            <w:pPr>
              <w:jc w:val="right"/>
              <w:rPr>
                <w:rFonts w:ascii="Arial" w:hAnsi="Arial" w:cs="Arial"/>
                <w:color w:val="000000"/>
              </w:rPr>
            </w:pPr>
            <w:r>
              <w:rPr>
                <w:rFonts w:ascii="Arial" w:hAnsi="Arial" w:cs="Arial"/>
                <w:color w:val="000000"/>
              </w:rPr>
              <w:t>34650</w:t>
            </w:r>
          </w:p>
        </w:tc>
        <w:tc>
          <w:tcPr>
            <w:tcW w:w="1136" w:type="dxa"/>
            <w:tcBorders>
              <w:top w:val="nil"/>
              <w:left w:val="nil"/>
              <w:bottom w:val="single" w:sz="4" w:space="0" w:color="auto"/>
              <w:right w:val="single" w:sz="4" w:space="0" w:color="auto"/>
            </w:tcBorders>
            <w:vAlign w:val="bottom"/>
            <w:hideMark/>
          </w:tcPr>
          <w:p w14:paraId="29FBDBE4" w14:textId="77777777" w:rsidR="00622633" w:rsidRPr="00622633" w:rsidRDefault="00622633" w:rsidP="00622633">
            <w:pPr>
              <w:jc w:val="right"/>
              <w:rPr>
                <w:rFonts w:ascii="Arial" w:hAnsi="Arial" w:cs="Arial"/>
                <w:color w:val="000000"/>
              </w:rPr>
            </w:pPr>
            <w:r>
              <w:rPr>
                <w:rFonts w:ascii="Arial" w:hAnsi="Arial" w:cs="Arial"/>
                <w:color w:val="000000"/>
              </w:rPr>
              <w:t>34650</w:t>
            </w:r>
          </w:p>
        </w:tc>
        <w:tc>
          <w:tcPr>
            <w:tcW w:w="1188" w:type="dxa"/>
            <w:tcBorders>
              <w:top w:val="nil"/>
              <w:left w:val="nil"/>
              <w:bottom w:val="single" w:sz="4" w:space="0" w:color="auto"/>
              <w:right w:val="single" w:sz="4" w:space="0" w:color="auto"/>
            </w:tcBorders>
            <w:vAlign w:val="center"/>
            <w:hideMark/>
          </w:tcPr>
          <w:p w14:paraId="3E2F83C8" w14:textId="77777777" w:rsidR="00622633" w:rsidRPr="00622633" w:rsidRDefault="00622633" w:rsidP="00622633">
            <w:pPr>
              <w:jc w:val="right"/>
              <w:rPr>
                <w:rFonts w:ascii="Arial" w:hAnsi="Arial" w:cs="Arial"/>
                <w:color w:val="000000"/>
              </w:rPr>
            </w:pPr>
            <w:r>
              <w:rPr>
                <w:rFonts w:ascii="Arial" w:hAnsi="Arial" w:cs="Arial"/>
                <w:color w:val="000000"/>
              </w:rPr>
              <w:t>34650</w:t>
            </w:r>
          </w:p>
        </w:tc>
        <w:tc>
          <w:tcPr>
            <w:tcW w:w="1136" w:type="dxa"/>
            <w:tcBorders>
              <w:top w:val="nil"/>
              <w:left w:val="nil"/>
              <w:bottom w:val="single" w:sz="4" w:space="0" w:color="auto"/>
              <w:right w:val="single" w:sz="4" w:space="0" w:color="auto"/>
            </w:tcBorders>
            <w:vAlign w:val="center"/>
            <w:hideMark/>
          </w:tcPr>
          <w:p w14:paraId="3FDF7436" w14:textId="77777777" w:rsidR="00622633" w:rsidRPr="00622633" w:rsidRDefault="00622633" w:rsidP="00622633">
            <w:pPr>
              <w:jc w:val="right"/>
              <w:rPr>
                <w:rFonts w:ascii="Arial" w:hAnsi="Arial" w:cs="Arial"/>
                <w:color w:val="000000"/>
              </w:rPr>
            </w:pPr>
            <w:r>
              <w:rPr>
                <w:rFonts w:ascii="Arial" w:hAnsi="Arial" w:cs="Arial"/>
                <w:color w:val="000000"/>
              </w:rPr>
              <w:t>34650</w:t>
            </w:r>
          </w:p>
        </w:tc>
        <w:tc>
          <w:tcPr>
            <w:tcW w:w="1136" w:type="dxa"/>
            <w:tcBorders>
              <w:top w:val="nil"/>
              <w:left w:val="nil"/>
              <w:bottom w:val="single" w:sz="4" w:space="0" w:color="auto"/>
              <w:right w:val="single" w:sz="4" w:space="0" w:color="auto"/>
            </w:tcBorders>
            <w:vAlign w:val="center"/>
            <w:hideMark/>
          </w:tcPr>
          <w:p w14:paraId="7A7A0C50" w14:textId="77777777" w:rsidR="00622633" w:rsidRPr="00622633" w:rsidRDefault="00622633" w:rsidP="00622633">
            <w:pPr>
              <w:jc w:val="right"/>
              <w:rPr>
                <w:rFonts w:ascii="Arial" w:hAnsi="Arial" w:cs="Arial"/>
                <w:color w:val="000000"/>
              </w:rPr>
            </w:pPr>
            <w:r>
              <w:rPr>
                <w:rFonts w:ascii="Arial" w:hAnsi="Arial" w:cs="Arial"/>
                <w:color w:val="000000"/>
              </w:rPr>
              <w:t>34650</w:t>
            </w:r>
          </w:p>
        </w:tc>
        <w:tc>
          <w:tcPr>
            <w:tcW w:w="1136" w:type="dxa"/>
            <w:tcBorders>
              <w:top w:val="nil"/>
              <w:left w:val="nil"/>
              <w:bottom w:val="single" w:sz="4" w:space="0" w:color="auto"/>
              <w:right w:val="single" w:sz="4" w:space="0" w:color="auto"/>
            </w:tcBorders>
            <w:vAlign w:val="center"/>
            <w:hideMark/>
          </w:tcPr>
          <w:p w14:paraId="37374AF4" w14:textId="77777777" w:rsidR="00622633" w:rsidRPr="00622633" w:rsidRDefault="00622633" w:rsidP="00622633">
            <w:pPr>
              <w:jc w:val="right"/>
              <w:rPr>
                <w:rFonts w:ascii="Arial" w:hAnsi="Arial" w:cs="Arial"/>
                <w:color w:val="000000"/>
              </w:rPr>
            </w:pPr>
            <w:r>
              <w:rPr>
                <w:rFonts w:ascii="Arial" w:hAnsi="Arial" w:cs="Arial"/>
                <w:color w:val="000000"/>
              </w:rPr>
              <w:t>34650</w:t>
            </w:r>
          </w:p>
        </w:tc>
      </w:tr>
      <w:tr w:rsidR="00622633" w:rsidRPr="00622633" w14:paraId="0081FA75"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3463D626" w14:textId="77777777" w:rsidR="00622633" w:rsidRPr="00622633" w:rsidRDefault="00622633" w:rsidP="00622633">
            <w:pPr>
              <w:jc w:val="right"/>
              <w:rPr>
                <w:rFonts w:ascii="Aptos Narrow" w:hAnsi="Aptos Narrow"/>
                <w:color w:val="000000"/>
              </w:rPr>
            </w:pPr>
            <w:r>
              <w:rPr>
                <w:rFonts w:ascii="Aptos Narrow" w:hAnsi="Aptos Narrow"/>
                <w:color w:val="000000"/>
              </w:rPr>
              <w:t>58</w:t>
            </w:r>
          </w:p>
        </w:tc>
        <w:tc>
          <w:tcPr>
            <w:tcW w:w="2253" w:type="dxa"/>
            <w:tcBorders>
              <w:top w:val="nil"/>
              <w:left w:val="nil"/>
              <w:bottom w:val="single" w:sz="4" w:space="0" w:color="auto"/>
              <w:right w:val="single" w:sz="4" w:space="0" w:color="auto"/>
            </w:tcBorders>
            <w:vAlign w:val="center"/>
            <w:hideMark/>
          </w:tcPr>
          <w:p w14:paraId="751B4332" w14:textId="77777777" w:rsidR="00622633" w:rsidRPr="00622633" w:rsidRDefault="00622633" w:rsidP="00622633">
            <w:pPr>
              <w:rPr>
                <w:rFonts w:ascii="Arial" w:hAnsi="Arial" w:cs="Arial"/>
                <w:color w:val="000000"/>
              </w:rPr>
            </w:pPr>
            <w:r>
              <w:rPr>
                <w:rFonts w:ascii="Arial" w:hAnsi="Arial" w:cs="Arial"/>
                <w:color w:val="000000"/>
              </w:rPr>
              <w:t>Combination choose 3 from 10.</w:t>
            </w:r>
          </w:p>
        </w:tc>
        <w:tc>
          <w:tcPr>
            <w:tcW w:w="1136" w:type="dxa"/>
            <w:tcBorders>
              <w:top w:val="nil"/>
              <w:left w:val="nil"/>
              <w:bottom w:val="single" w:sz="4" w:space="0" w:color="auto"/>
              <w:right w:val="single" w:sz="8" w:space="0" w:color="auto"/>
            </w:tcBorders>
            <w:shd w:val="clear" w:color="000000" w:fill="DAF2D0"/>
            <w:vAlign w:val="center"/>
            <w:hideMark/>
          </w:tcPr>
          <w:p w14:paraId="31EDDBBD" w14:textId="77777777" w:rsidR="00622633" w:rsidRPr="00622633" w:rsidRDefault="00622633" w:rsidP="00622633">
            <w:pPr>
              <w:jc w:val="right"/>
              <w:rPr>
                <w:rFonts w:ascii="Arial" w:hAnsi="Arial" w:cs="Arial"/>
                <w:color w:val="000000"/>
              </w:rPr>
            </w:pPr>
            <w:r>
              <w:rPr>
                <w:rFonts w:ascii="Arial" w:hAnsi="Arial" w:cs="Arial"/>
                <w:color w:val="000000"/>
              </w:rPr>
              <w:t>120</w:t>
            </w:r>
          </w:p>
        </w:tc>
        <w:tc>
          <w:tcPr>
            <w:tcW w:w="1136" w:type="dxa"/>
            <w:tcBorders>
              <w:top w:val="nil"/>
              <w:left w:val="nil"/>
              <w:bottom w:val="single" w:sz="4" w:space="0" w:color="auto"/>
              <w:right w:val="single" w:sz="4" w:space="0" w:color="auto"/>
            </w:tcBorders>
            <w:vAlign w:val="center"/>
            <w:hideMark/>
          </w:tcPr>
          <w:p w14:paraId="0D139DD5" w14:textId="77777777" w:rsidR="00622633" w:rsidRPr="00622633" w:rsidRDefault="00622633" w:rsidP="00622633">
            <w:pPr>
              <w:jc w:val="right"/>
              <w:rPr>
                <w:rFonts w:ascii="Arial" w:hAnsi="Arial" w:cs="Arial"/>
                <w:color w:val="000000"/>
              </w:rPr>
            </w:pPr>
            <w:r>
              <w:rPr>
                <w:rFonts w:ascii="Arial" w:hAnsi="Arial" w:cs="Arial"/>
                <w:color w:val="000000"/>
              </w:rPr>
              <w:t>120</w:t>
            </w:r>
          </w:p>
        </w:tc>
        <w:tc>
          <w:tcPr>
            <w:tcW w:w="1136" w:type="dxa"/>
            <w:tcBorders>
              <w:top w:val="nil"/>
              <w:left w:val="nil"/>
              <w:bottom w:val="single" w:sz="4" w:space="0" w:color="auto"/>
              <w:right w:val="single" w:sz="4" w:space="0" w:color="auto"/>
            </w:tcBorders>
            <w:vAlign w:val="bottom"/>
            <w:hideMark/>
          </w:tcPr>
          <w:p w14:paraId="449AA263" w14:textId="77777777" w:rsidR="00622633" w:rsidRPr="00622633" w:rsidRDefault="00622633" w:rsidP="00622633">
            <w:pPr>
              <w:jc w:val="right"/>
              <w:rPr>
                <w:rFonts w:ascii="Arial" w:hAnsi="Arial" w:cs="Arial"/>
                <w:color w:val="000000"/>
              </w:rPr>
            </w:pPr>
            <w:r>
              <w:rPr>
                <w:rFonts w:ascii="Arial" w:hAnsi="Arial" w:cs="Arial"/>
                <w:color w:val="000000"/>
              </w:rPr>
              <w:t>120</w:t>
            </w:r>
          </w:p>
        </w:tc>
        <w:tc>
          <w:tcPr>
            <w:tcW w:w="1188" w:type="dxa"/>
            <w:tcBorders>
              <w:top w:val="nil"/>
              <w:left w:val="nil"/>
              <w:bottom w:val="single" w:sz="4" w:space="0" w:color="auto"/>
              <w:right w:val="single" w:sz="4" w:space="0" w:color="auto"/>
            </w:tcBorders>
            <w:vAlign w:val="center"/>
            <w:hideMark/>
          </w:tcPr>
          <w:p w14:paraId="7B5477AB" w14:textId="77777777" w:rsidR="00622633" w:rsidRPr="00622633" w:rsidRDefault="00622633" w:rsidP="00622633">
            <w:pPr>
              <w:jc w:val="right"/>
              <w:rPr>
                <w:rFonts w:ascii="Arial" w:hAnsi="Arial" w:cs="Arial"/>
                <w:color w:val="000000"/>
              </w:rPr>
            </w:pPr>
            <w:r>
              <w:rPr>
                <w:rFonts w:ascii="Arial" w:hAnsi="Arial" w:cs="Arial"/>
                <w:color w:val="000000"/>
              </w:rPr>
              <w:t>120</w:t>
            </w:r>
          </w:p>
        </w:tc>
        <w:tc>
          <w:tcPr>
            <w:tcW w:w="1136" w:type="dxa"/>
            <w:tcBorders>
              <w:top w:val="nil"/>
              <w:left w:val="nil"/>
              <w:bottom w:val="single" w:sz="4" w:space="0" w:color="auto"/>
              <w:right w:val="single" w:sz="4" w:space="0" w:color="auto"/>
            </w:tcBorders>
            <w:vAlign w:val="center"/>
            <w:hideMark/>
          </w:tcPr>
          <w:p w14:paraId="727FD4CD" w14:textId="77777777" w:rsidR="00622633" w:rsidRPr="00622633" w:rsidRDefault="00622633" w:rsidP="00622633">
            <w:pPr>
              <w:jc w:val="right"/>
              <w:rPr>
                <w:rFonts w:ascii="Arial" w:hAnsi="Arial" w:cs="Arial"/>
                <w:color w:val="000000"/>
              </w:rPr>
            </w:pPr>
            <w:r>
              <w:rPr>
                <w:rFonts w:ascii="Arial" w:hAnsi="Arial" w:cs="Arial"/>
                <w:color w:val="000000"/>
              </w:rPr>
              <w:t>120</w:t>
            </w:r>
          </w:p>
        </w:tc>
        <w:tc>
          <w:tcPr>
            <w:tcW w:w="1136" w:type="dxa"/>
            <w:tcBorders>
              <w:top w:val="nil"/>
              <w:left w:val="nil"/>
              <w:bottom w:val="single" w:sz="4" w:space="0" w:color="auto"/>
              <w:right w:val="single" w:sz="4" w:space="0" w:color="auto"/>
            </w:tcBorders>
            <w:vAlign w:val="center"/>
            <w:hideMark/>
          </w:tcPr>
          <w:p w14:paraId="2D13BC14" w14:textId="77777777" w:rsidR="00622633" w:rsidRPr="00622633" w:rsidRDefault="00622633" w:rsidP="00622633">
            <w:pPr>
              <w:jc w:val="right"/>
              <w:rPr>
                <w:rFonts w:ascii="Arial" w:hAnsi="Arial" w:cs="Arial"/>
                <w:color w:val="000000"/>
              </w:rPr>
            </w:pPr>
            <w:r>
              <w:rPr>
                <w:rFonts w:ascii="Arial" w:hAnsi="Arial" w:cs="Arial"/>
                <w:color w:val="000000"/>
              </w:rPr>
              <w:t>120</w:t>
            </w:r>
          </w:p>
        </w:tc>
        <w:tc>
          <w:tcPr>
            <w:tcW w:w="1136" w:type="dxa"/>
            <w:tcBorders>
              <w:top w:val="nil"/>
              <w:left w:val="nil"/>
              <w:bottom w:val="single" w:sz="4" w:space="0" w:color="auto"/>
              <w:right w:val="single" w:sz="4" w:space="0" w:color="auto"/>
            </w:tcBorders>
            <w:vAlign w:val="center"/>
            <w:hideMark/>
          </w:tcPr>
          <w:p w14:paraId="69230BA0" w14:textId="77777777" w:rsidR="00622633" w:rsidRPr="00622633" w:rsidRDefault="00622633" w:rsidP="00622633">
            <w:pPr>
              <w:jc w:val="right"/>
              <w:rPr>
                <w:rFonts w:ascii="Arial" w:hAnsi="Arial" w:cs="Arial"/>
                <w:color w:val="000000"/>
              </w:rPr>
            </w:pPr>
            <w:r>
              <w:rPr>
                <w:rFonts w:ascii="Arial" w:hAnsi="Arial" w:cs="Arial"/>
                <w:color w:val="000000"/>
              </w:rPr>
              <w:t>120</w:t>
            </w:r>
          </w:p>
        </w:tc>
      </w:tr>
      <w:tr w:rsidR="00622633" w:rsidRPr="00622633" w14:paraId="4B23A29E"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1571FB40" w14:textId="77777777" w:rsidR="00622633" w:rsidRPr="00622633" w:rsidRDefault="00622633" w:rsidP="00622633">
            <w:pPr>
              <w:jc w:val="right"/>
              <w:rPr>
                <w:rFonts w:ascii="Aptos Narrow" w:hAnsi="Aptos Narrow"/>
                <w:color w:val="000000"/>
              </w:rPr>
            </w:pPr>
            <w:r>
              <w:rPr>
                <w:rFonts w:ascii="Aptos Narrow" w:hAnsi="Aptos Narrow"/>
                <w:color w:val="000000"/>
              </w:rPr>
              <w:t>59</w:t>
            </w:r>
          </w:p>
        </w:tc>
        <w:tc>
          <w:tcPr>
            <w:tcW w:w="2253" w:type="dxa"/>
            <w:tcBorders>
              <w:top w:val="nil"/>
              <w:left w:val="nil"/>
              <w:bottom w:val="single" w:sz="4" w:space="0" w:color="auto"/>
              <w:right w:val="single" w:sz="4" w:space="0" w:color="auto"/>
            </w:tcBorders>
            <w:vAlign w:val="center"/>
            <w:hideMark/>
          </w:tcPr>
          <w:p w14:paraId="50C08830" w14:textId="77777777" w:rsidR="00622633" w:rsidRPr="00622633" w:rsidRDefault="00622633" w:rsidP="00622633">
            <w:pPr>
              <w:rPr>
                <w:rFonts w:ascii="Arial" w:hAnsi="Arial" w:cs="Arial"/>
                <w:color w:val="000000"/>
              </w:rPr>
            </w:pPr>
            <w:r>
              <w:rPr>
                <w:rFonts w:ascii="Arial" w:hAnsi="Arial" w:cs="Arial"/>
                <w:color w:val="000000"/>
              </w:rPr>
              <w:t>Graph colouring minimum colours given adjacency.</w:t>
            </w:r>
          </w:p>
        </w:tc>
        <w:tc>
          <w:tcPr>
            <w:tcW w:w="1136" w:type="dxa"/>
            <w:tcBorders>
              <w:top w:val="nil"/>
              <w:left w:val="nil"/>
              <w:bottom w:val="single" w:sz="4" w:space="0" w:color="auto"/>
              <w:right w:val="single" w:sz="8" w:space="0" w:color="auto"/>
            </w:tcBorders>
            <w:shd w:val="clear" w:color="000000" w:fill="DAF2D0"/>
            <w:vAlign w:val="center"/>
            <w:hideMark/>
          </w:tcPr>
          <w:p w14:paraId="053578CA"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6F6782FF"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71195184"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73592FE8"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3F8FDA55"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0CB7BCE2"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7FD5E0F2" w14:textId="77777777" w:rsidR="00622633" w:rsidRPr="00622633" w:rsidRDefault="00622633" w:rsidP="00622633">
            <w:pPr>
              <w:jc w:val="right"/>
              <w:rPr>
                <w:rFonts w:ascii="Arial" w:hAnsi="Arial" w:cs="Arial"/>
                <w:color w:val="000000"/>
              </w:rPr>
            </w:pPr>
            <w:r>
              <w:rPr>
                <w:rFonts w:ascii="Arial" w:hAnsi="Arial" w:cs="Arial"/>
                <w:color w:val="000000"/>
              </w:rPr>
              <w:t>3</w:t>
            </w:r>
          </w:p>
        </w:tc>
      </w:tr>
      <w:tr w:rsidR="00622633" w:rsidRPr="00622633" w14:paraId="7AB2ED7E"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3122673C" w14:textId="77777777" w:rsidR="00622633" w:rsidRPr="00622633" w:rsidRDefault="00622633" w:rsidP="00622633">
            <w:pPr>
              <w:jc w:val="right"/>
              <w:rPr>
                <w:rFonts w:ascii="Aptos Narrow" w:hAnsi="Aptos Narrow"/>
                <w:color w:val="000000"/>
              </w:rPr>
            </w:pPr>
            <w:r>
              <w:rPr>
                <w:rFonts w:ascii="Aptos Narrow" w:hAnsi="Aptos Narrow"/>
                <w:color w:val="000000"/>
              </w:rPr>
              <w:t>60</w:t>
            </w:r>
          </w:p>
        </w:tc>
        <w:tc>
          <w:tcPr>
            <w:tcW w:w="2253" w:type="dxa"/>
            <w:tcBorders>
              <w:top w:val="nil"/>
              <w:left w:val="nil"/>
              <w:bottom w:val="single" w:sz="4" w:space="0" w:color="auto"/>
              <w:right w:val="single" w:sz="4" w:space="0" w:color="auto"/>
            </w:tcBorders>
            <w:vAlign w:val="center"/>
            <w:hideMark/>
          </w:tcPr>
          <w:p w14:paraId="0FDF287D" w14:textId="77777777" w:rsidR="00622633" w:rsidRPr="00622633" w:rsidRDefault="00622633" w:rsidP="00622633">
            <w:pPr>
              <w:rPr>
                <w:rFonts w:ascii="Arial" w:hAnsi="Arial" w:cs="Arial"/>
                <w:color w:val="000000"/>
              </w:rPr>
            </w:pPr>
            <w:r>
              <w:rPr>
                <w:rFonts w:ascii="Arial" w:hAnsi="Arial" w:cs="Arial"/>
                <w:color w:val="000000"/>
              </w:rPr>
              <w:t>Binary trees with 4 nodes.</w:t>
            </w:r>
          </w:p>
        </w:tc>
        <w:tc>
          <w:tcPr>
            <w:tcW w:w="1136" w:type="dxa"/>
            <w:tcBorders>
              <w:top w:val="nil"/>
              <w:left w:val="nil"/>
              <w:bottom w:val="single" w:sz="4" w:space="0" w:color="auto"/>
              <w:right w:val="single" w:sz="8" w:space="0" w:color="auto"/>
            </w:tcBorders>
            <w:shd w:val="clear" w:color="000000" w:fill="DAF2D0"/>
            <w:vAlign w:val="center"/>
            <w:hideMark/>
          </w:tcPr>
          <w:p w14:paraId="7F210605"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center"/>
            <w:hideMark/>
          </w:tcPr>
          <w:p w14:paraId="30F0DA04"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bottom"/>
            <w:hideMark/>
          </w:tcPr>
          <w:p w14:paraId="22E88A05"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88" w:type="dxa"/>
            <w:tcBorders>
              <w:top w:val="nil"/>
              <w:left w:val="nil"/>
              <w:bottom w:val="single" w:sz="4" w:space="0" w:color="auto"/>
              <w:right w:val="single" w:sz="4" w:space="0" w:color="auto"/>
            </w:tcBorders>
            <w:vAlign w:val="center"/>
            <w:hideMark/>
          </w:tcPr>
          <w:p w14:paraId="4E03AEFE"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center"/>
            <w:hideMark/>
          </w:tcPr>
          <w:p w14:paraId="7E5D238E"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center"/>
            <w:hideMark/>
          </w:tcPr>
          <w:p w14:paraId="562A0442"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center"/>
            <w:hideMark/>
          </w:tcPr>
          <w:p w14:paraId="24F2339E" w14:textId="77777777" w:rsidR="00622633" w:rsidRPr="00622633" w:rsidRDefault="00622633" w:rsidP="00622633">
            <w:pPr>
              <w:jc w:val="right"/>
              <w:rPr>
                <w:rFonts w:ascii="Arial" w:hAnsi="Arial" w:cs="Arial"/>
                <w:color w:val="000000"/>
              </w:rPr>
            </w:pPr>
            <w:r>
              <w:rPr>
                <w:rFonts w:ascii="Arial" w:hAnsi="Arial" w:cs="Arial"/>
                <w:color w:val="000000"/>
              </w:rPr>
              <w:t>14</w:t>
            </w:r>
          </w:p>
        </w:tc>
      </w:tr>
      <w:tr w:rsidR="00622633" w:rsidRPr="00622633" w14:paraId="6385FEF8"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3D4DE459" w14:textId="77777777" w:rsidR="00622633" w:rsidRPr="00622633" w:rsidRDefault="00622633" w:rsidP="00622633">
            <w:pPr>
              <w:jc w:val="right"/>
              <w:rPr>
                <w:rFonts w:ascii="Aptos Narrow" w:hAnsi="Aptos Narrow"/>
                <w:color w:val="000000"/>
              </w:rPr>
            </w:pPr>
            <w:r>
              <w:rPr>
                <w:rFonts w:ascii="Aptos Narrow" w:hAnsi="Aptos Narrow"/>
                <w:color w:val="000000"/>
              </w:rPr>
              <w:t>61</w:t>
            </w:r>
          </w:p>
        </w:tc>
        <w:tc>
          <w:tcPr>
            <w:tcW w:w="2253" w:type="dxa"/>
            <w:tcBorders>
              <w:top w:val="nil"/>
              <w:left w:val="nil"/>
              <w:bottom w:val="single" w:sz="4" w:space="0" w:color="auto"/>
              <w:right w:val="single" w:sz="4" w:space="0" w:color="auto"/>
            </w:tcBorders>
            <w:vAlign w:val="center"/>
            <w:hideMark/>
          </w:tcPr>
          <w:p w14:paraId="703E019F" w14:textId="77777777" w:rsidR="00622633" w:rsidRPr="00622633" w:rsidRDefault="00622633" w:rsidP="00622633">
            <w:pPr>
              <w:rPr>
                <w:rFonts w:ascii="Arial" w:hAnsi="Arial" w:cs="Arial"/>
                <w:color w:val="000000"/>
              </w:rPr>
            </w:pPr>
            <w:r>
              <w:rPr>
                <w:rFonts w:ascii="Arial" w:hAnsi="Arial" w:cs="Arial"/>
                <w:color w:val="000000"/>
              </w:rPr>
              <w:t>Chromatic polynomial of P3 at k=3.</w:t>
            </w:r>
          </w:p>
        </w:tc>
        <w:tc>
          <w:tcPr>
            <w:tcW w:w="1136" w:type="dxa"/>
            <w:tcBorders>
              <w:top w:val="nil"/>
              <w:left w:val="nil"/>
              <w:bottom w:val="single" w:sz="4" w:space="0" w:color="auto"/>
              <w:right w:val="single" w:sz="8" w:space="0" w:color="auto"/>
            </w:tcBorders>
            <w:shd w:val="clear" w:color="000000" w:fill="DAF2D0"/>
            <w:vAlign w:val="center"/>
            <w:hideMark/>
          </w:tcPr>
          <w:p w14:paraId="15D1220E"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13143F24"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bottom"/>
            <w:hideMark/>
          </w:tcPr>
          <w:p w14:paraId="0AC70992"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88" w:type="dxa"/>
            <w:tcBorders>
              <w:top w:val="nil"/>
              <w:left w:val="nil"/>
              <w:bottom w:val="single" w:sz="4" w:space="0" w:color="auto"/>
              <w:right w:val="single" w:sz="4" w:space="0" w:color="auto"/>
            </w:tcBorders>
            <w:shd w:val="clear" w:color="000000" w:fill="FFFF00"/>
            <w:vAlign w:val="center"/>
            <w:hideMark/>
          </w:tcPr>
          <w:p w14:paraId="10C6D014"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36293EEC"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675FAB4A" w14:textId="77777777" w:rsidR="00622633" w:rsidRPr="00622633" w:rsidRDefault="00622633" w:rsidP="00622633">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5C3B21A1" w14:textId="77777777" w:rsidR="00622633" w:rsidRPr="00622633" w:rsidRDefault="00622633" w:rsidP="00622633">
            <w:pPr>
              <w:jc w:val="right"/>
              <w:rPr>
                <w:rFonts w:ascii="Arial" w:hAnsi="Arial" w:cs="Arial"/>
                <w:color w:val="000000"/>
              </w:rPr>
            </w:pPr>
            <w:r>
              <w:rPr>
                <w:rFonts w:ascii="Arial" w:hAnsi="Arial" w:cs="Arial"/>
                <w:color w:val="000000"/>
              </w:rPr>
              <w:t>12</w:t>
            </w:r>
          </w:p>
        </w:tc>
      </w:tr>
      <w:tr w:rsidR="00622633" w:rsidRPr="00622633" w14:paraId="5CAFEEEA"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26935600" w14:textId="77777777" w:rsidR="00622633" w:rsidRPr="00622633" w:rsidRDefault="00622633" w:rsidP="00622633">
            <w:pPr>
              <w:jc w:val="right"/>
              <w:rPr>
                <w:rFonts w:ascii="Aptos Narrow" w:hAnsi="Aptos Narrow"/>
                <w:color w:val="000000"/>
              </w:rPr>
            </w:pPr>
            <w:r>
              <w:rPr>
                <w:rFonts w:ascii="Aptos Narrow" w:hAnsi="Aptos Narrow"/>
                <w:color w:val="000000"/>
              </w:rPr>
              <w:t>62</w:t>
            </w:r>
          </w:p>
        </w:tc>
        <w:tc>
          <w:tcPr>
            <w:tcW w:w="2253" w:type="dxa"/>
            <w:tcBorders>
              <w:top w:val="nil"/>
              <w:left w:val="nil"/>
              <w:bottom w:val="single" w:sz="4" w:space="0" w:color="auto"/>
              <w:right w:val="single" w:sz="4" w:space="0" w:color="auto"/>
            </w:tcBorders>
            <w:vAlign w:val="center"/>
            <w:hideMark/>
          </w:tcPr>
          <w:p w14:paraId="7D56F2AC" w14:textId="77777777" w:rsidR="00622633" w:rsidRPr="00622633" w:rsidRDefault="00622633" w:rsidP="00622633">
            <w:pPr>
              <w:rPr>
                <w:rFonts w:ascii="Arial" w:hAnsi="Arial" w:cs="Arial"/>
                <w:color w:val="000000"/>
              </w:rPr>
            </w:pPr>
            <w:r>
              <w:rPr>
                <w:rFonts w:ascii="Arial" w:hAnsi="Arial" w:cs="Arial"/>
                <w:color w:val="000000"/>
              </w:rPr>
              <w:t>Maximum independent set in cycle C6.</w:t>
            </w:r>
          </w:p>
        </w:tc>
        <w:tc>
          <w:tcPr>
            <w:tcW w:w="1136" w:type="dxa"/>
            <w:tcBorders>
              <w:top w:val="nil"/>
              <w:left w:val="nil"/>
              <w:bottom w:val="single" w:sz="4" w:space="0" w:color="auto"/>
              <w:right w:val="single" w:sz="8" w:space="0" w:color="auto"/>
            </w:tcBorders>
            <w:shd w:val="clear" w:color="000000" w:fill="DAF2D0"/>
            <w:vAlign w:val="center"/>
            <w:hideMark/>
          </w:tcPr>
          <w:p w14:paraId="0BA8A4ED"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5FCBD5E9"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29DA463B"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35C4FF34"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617F4974"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6B31BFA1"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6E91712E" w14:textId="77777777" w:rsidR="00622633" w:rsidRPr="00622633" w:rsidRDefault="00622633" w:rsidP="00622633">
            <w:pPr>
              <w:jc w:val="right"/>
              <w:rPr>
                <w:rFonts w:ascii="Arial" w:hAnsi="Arial" w:cs="Arial"/>
                <w:color w:val="000000"/>
              </w:rPr>
            </w:pPr>
            <w:r>
              <w:rPr>
                <w:rFonts w:ascii="Arial" w:hAnsi="Arial" w:cs="Arial"/>
                <w:color w:val="000000"/>
              </w:rPr>
              <w:t>3</w:t>
            </w:r>
          </w:p>
        </w:tc>
      </w:tr>
      <w:tr w:rsidR="00622633" w:rsidRPr="00622633" w14:paraId="5034860B"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646D74ED" w14:textId="77777777" w:rsidR="00622633" w:rsidRPr="00622633" w:rsidRDefault="00622633" w:rsidP="00622633">
            <w:pPr>
              <w:jc w:val="right"/>
              <w:rPr>
                <w:rFonts w:ascii="Aptos Narrow" w:hAnsi="Aptos Narrow"/>
                <w:color w:val="000000"/>
              </w:rPr>
            </w:pPr>
            <w:r>
              <w:rPr>
                <w:rFonts w:ascii="Aptos Narrow" w:hAnsi="Aptos Narrow"/>
                <w:color w:val="000000"/>
              </w:rPr>
              <w:t>63</w:t>
            </w:r>
          </w:p>
        </w:tc>
        <w:tc>
          <w:tcPr>
            <w:tcW w:w="2253" w:type="dxa"/>
            <w:tcBorders>
              <w:top w:val="nil"/>
              <w:left w:val="nil"/>
              <w:bottom w:val="single" w:sz="4" w:space="0" w:color="auto"/>
              <w:right w:val="single" w:sz="4" w:space="0" w:color="auto"/>
            </w:tcBorders>
            <w:vAlign w:val="center"/>
            <w:hideMark/>
          </w:tcPr>
          <w:p w14:paraId="562B93D8" w14:textId="77777777" w:rsidR="00622633" w:rsidRPr="00622633" w:rsidRDefault="00622633" w:rsidP="00622633">
            <w:pPr>
              <w:rPr>
                <w:rFonts w:ascii="Arial" w:hAnsi="Arial" w:cs="Arial"/>
                <w:color w:val="000000"/>
              </w:rPr>
            </w:pPr>
            <w:r>
              <w:rPr>
                <w:rFonts w:ascii="Arial" w:hAnsi="Arial" w:cs="Arial"/>
                <w:color w:val="000000"/>
              </w:rPr>
              <w:t>Cryptarithm SEND+MORE=MONEY — value of M.</w:t>
            </w:r>
          </w:p>
        </w:tc>
        <w:tc>
          <w:tcPr>
            <w:tcW w:w="1136" w:type="dxa"/>
            <w:tcBorders>
              <w:top w:val="nil"/>
              <w:left w:val="nil"/>
              <w:bottom w:val="single" w:sz="4" w:space="0" w:color="auto"/>
              <w:right w:val="single" w:sz="8" w:space="0" w:color="auto"/>
            </w:tcBorders>
            <w:shd w:val="clear" w:color="000000" w:fill="DAF2D0"/>
            <w:vAlign w:val="center"/>
            <w:hideMark/>
          </w:tcPr>
          <w:p w14:paraId="60D3A6F3"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32B89E2E"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bottom"/>
            <w:hideMark/>
          </w:tcPr>
          <w:p w14:paraId="6F9925BF"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88" w:type="dxa"/>
            <w:tcBorders>
              <w:top w:val="nil"/>
              <w:left w:val="nil"/>
              <w:bottom w:val="single" w:sz="4" w:space="0" w:color="auto"/>
              <w:right w:val="single" w:sz="4" w:space="0" w:color="auto"/>
            </w:tcBorders>
            <w:vAlign w:val="center"/>
            <w:hideMark/>
          </w:tcPr>
          <w:p w14:paraId="614A04D3"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6FA7F6D4"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19B51D9A"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543D56B7" w14:textId="77777777" w:rsidR="00622633" w:rsidRPr="00622633" w:rsidRDefault="00622633" w:rsidP="00622633">
            <w:pPr>
              <w:jc w:val="right"/>
              <w:rPr>
                <w:rFonts w:ascii="Arial" w:hAnsi="Arial" w:cs="Arial"/>
                <w:color w:val="000000"/>
              </w:rPr>
            </w:pPr>
            <w:r>
              <w:rPr>
                <w:rFonts w:ascii="Arial" w:hAnsi="Arial" w:cs="Arial"/>
                <w:color w:val="000000"/>
              </w:rPr>
              <w:t>1</w:t>
            </w:r>
          </w:p>
        </w:tc>
      </w:tr>
      <w:tr w:rsidR="00622633" w:rsidRPr="00622633" w14:paraId="5014659C"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0A072C7D" w14:textId="77777777" w:rsidR="00622633" w:rsidRPr="00622633" w:rsidRDefault="00622633" w:rsidP="00622633">
            <w:pPr>
              <w:jc w:val="right"/>
              <w:rPr>
                <w:rFonts w:ascii="Aptos Narrow" w:hAnsi="Aptos Narrow"/>
                <w:color w:val="000000"/>
              </w:rPr>
            </w:pPr>
            <w:r>
              <w:rPr>
                <w:rFonts w:ascii="Aptos Narrow" w:hAnsi="Aptos Narrow"/>
                <w:color w:val="000000"/>
              </w:rPr>
              <w:t>64</w:t>
            </w:r>
          </w:p>
        </w:tc>
        <w:tc>
          <w:tcPr>
            <w:tcW w:w="2253" w:type="dxa"/>
            <w:tcBorders>
              <w:top w:val="nil"/>
              <w:left w:val="nil"/>
              <w:bottom w:val="single" w:sz="4" w:space="0" w:color="auto"/>
              <w:right w:val="single" w:sz="4" w:space="0" w:color="auto"/>
            </w:tcBorders>
            <w:vAlign w:val="center"/>
            <w:hideMark/>
          </w:tcPr>
          <w:p w14:paraId="50427EBE" w14:textId="77777777" w:rsidR="00622633" w:rsidRPr="00622633" w:rsidRDefault="00622633" w:rsidP="00622633">
            <w:pPr>
              <w:rPr>
                <w:rFonts w:ascii="Arial" w:hAnsi="Arial" w:cs="Arial"/>
                <w:color w:val="000000"/>
              </w:rPr>
            </w:pPr>
            <w:r>
              <w:rPr>
                <w:rFonts w:ascii="Arial" w:hAnsi="Arial" w:cs="Arial"/>
                <w:color w:val="000000"/>
              </w:rPr>
              <w:t>4-Queens solutions count.</w:t>
            </w:r>
          </w:p>
        </w:tc>
        <w:tc>
          <w:tcPr>
            <w:tcW w:w="1136" w:type="dxa"/>
            <w:tcBorders>
              <w:top w:val="nil"/>
              <w:left w:val="nil"/>
              <w:bottom w:val="single" w:sz="4" w:space="0" w:color="auto"/>
              <w:right w:val="single" w:sz="8" w:space="0" w:color="auto"/>
            </w:tcBorders>
            <w:shd w:val="clear" w:color="000000" w:fill="DAF2D0"/>
            <w:vAlign w:val="center"/>
            <w:hideMark/>
          </w:tcPr>
          <w:p w14:paraId="220515DE"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3824AD21"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bottom"/>
            <w:hideMark/>
          </w:tcPr>
          <w:p w14:paraId="7212AFC4"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88" w:type="dxa"/>
            <w:tcBorders>
              <w:top w:val="nil"/>
              <w:left w:val="nil"/>
              <w:bottom w:val="single" w:sz="4" w:space="0" w:color="auto"/>
              <w:right w:val="single" w:sz="4" w:space="0" w:color="auto"/>
            </w:tcBorders>
            <w:vAlign w:val="center"/>
            <w:hideMark/>
          </w:tcPr>
          <w:p w14:paraId="51EDD7CE"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2C7CDF5E"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4D91D158" w14:textId="77777777" w:rsidR="00622633" w:rsidRPr="00622633" w:rsidRDefault="00622633" w:rsidP="00622633">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6E18FFA6" w14:textId="77777777" w:rsidR="00622633" w:rsidRPr="00622633" w:rsidRDefault="00622633" w:rsidP="00622633">
            <w:pPr>
              <w:jc w:val="right"/>
              <w:rPr>
                <w:rFonts w:ascii="Arial" w:hAnsi="Arial" w:cs="Arial"/>
                <w:color w:val="000000"/>
              </w:rPr>
            </w:pPr>
            <w:r>
              <w:rPr>
                <w:rFonts w:ascii="Arial" w:hAnsi="Arial" w:cs="Arial"/>
                <w:color w:val="000000"/>
              </w:rPr>
              <w:t>2</w:t>
            </w:r>
          </w:p>
        </w:tc>
      </w:tr>
      <w:tr w:rsidR="00622633" w:rsidRPr="00622633" w14:paraId="1809E7B6"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398AF780" w14:textId="77777777" w:rsidR="00622633" w:rsidRPr="00622633" w:rsidRDefault="00622633" w:rsidP="00622633">
            <w:pPr>
              <w:jc w:val="right"/>
              <w:rPr>
                <w:rFonts w:ascii="Aptos Narrow" w:hAnsi="Aptos Narrow"/>
                <w:color w:val="000000"/>
              </w:rPr>
            </w:pPr>
            <w:r>
              <w:rPr>
                <w:rFonts w:ascii="Aptos Narrow" w:hAnsi="Aptos Narrow"/>
                <w:color w:val="000000"/>
              </w:rPr>
              <w:t>65</w:t>
            </w:r>
          </w:p>
        </w:tc>
        <w:tc>
          <w:tcPr>
            <w:tcW w:w="2253" w:type="dxa"/>
            <w:tcBorders>
              <w:top w:val="nil"/>
              <w:left w:val="nil"/>
              <w:bottom w:val="single" w:sz="4" w:space="0" w:color="auto"/>
              <w:right w:val="single" w:sz="4" w:space="0" w:color="auto"/>
            </w:tcBorders>
            <w:vAlign w:val="center"/>
            <w:hideMark/>
          </w:tcPr>
          <w:p w14:paraId="2345BD92" w14:textId="77777777" w:rsidR="00622633" w:rsidRPr="00622633" w:rsidRDefault="00622633" w:rsidP="00622633">
            <w:pPr>
              <w:rPr>
                <w:rFonts w:ascii="Arial" w:hAnsi="Arial" w:cs="Arial"/>
                <w:color w:val="000000"/>
              </w:rPr>
            </w:pPr>
            <w:r>
              <w:rPr>
                <w:rFonts w:ascii="Arial" w:hAnsi="Arial" w:cs="Arial"/>
                <w:color w:val="000000"/>
              </w:rPr>
              <w:t>SAT problem satisfiable? (given clauses).</w:t>
            </w:r>
          </w:p>
        </w:tc>
        <w:tc>
          <w:tcPr>
            <w:tcW w:w="1136" w:type="dxa"/>
            <w:tcBorders>
              <w:top w:val="nil"/>
              <w:left w:val="nil"/>
              <w:bottom w:val="single" w:sz="4" w:space="0" w:color="auto"/>
              <w:right w:val="single" w:sz="8" w:space="0" w:color="auto"/>
            </w:tcBorders>
            <w:shd w:val="clear" w:color="000000" w:fill="DAF2D0"/>
            <w:vAlign w:val="center"/>
            <w:hideMark/>
          </w:tcPr>
          <w:p w14:paraId="45865C3C"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4E8D4D9A"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bottom"/>
            <w:hideMark/>
          </w:tcPr>
          <w:p w14:paraId="1DE6E4B0"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88" w:type="dxa"/>
            <w:tcBorders>
              <w:top w:val="nil"/>
              <w:left w:val="nil"/>
              <w:bottom w:val="single" w:sz="4" w:space="0" w:color="auto"/>
              <w:right w:val="single" w:sz="4" w:space="0" w:color="auto"/>
            </w:tcBorders>
            <w:vAlign w:val="center"/>
            <w:hideMark/>
          </w:tcPr>
          <w:p w14:paraId="3DE00250" w14:textId="77777777" w:rsidR="00622633" w:rsidRPr="00622633" w:rsidRDefault="00622633" w:rsidP="00622633">
            <w:pPr>
              <w:jc w:val="right"/>
              <w:rPr>
                <w:rFonts w:ascii="Arial" w:hAnsi="Arial" w:cs="Arial"/>
                <w:color w:val="000000"/>
              </w:rPr>
            </w:pPr>
            <w:r>
              <w:rPr>
                <w:rFonts w:ascii="Arial" w:hAnsi="Arial" w:cs="Arial"/>
                <w:color w:val="000000"/>
              </w:rPr>
              <w:t xml:space="preserve"> Yes</w:t>
            </w:r>
          </w:p>
        </w:tc>
        <w:tc>
          <w:tcPr>
            <w:tcW w:w="1136" w:type="dxa"/>
            <w:tcBorders>
              <w:top w:val="nil"/>
              <w:left w:val="nil"/>
              <w:bottom w:val="single" w:sz="4" w:space="0" w:color="auto"/>
              <w:right w:val="single" w:sz="4" w:space="0" w:color="auto"/>
            </w:tcBorders>
            <w:vAlign w:val="center"/>
            <w:hideMark/>
          </w:tcPr>
          <w:p w14:paraId="55C590C0"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174EFFDA" w14:textId="77777777" w:rsidR="00622633" w:rsidRPr="00622633" w:rsidRDefault="00622633" w:rsidP="00622633">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4CBA0977" w14:textId="77777777" w:rsidR="00622633" w:rsidRPr="00622633" w:rsidRDefault="00622633" w:rsidP="00622633">
            <w:pPr>
              <w:jc w:val="right"/>
              <w:rPr>
                <w:rFonts w:ascii="Arial" w:hAnsi="Arial" w:cs="Arial"/>
                <w:color w:val="000000"/>
              </w:rPr>
            </w:pPr>
            <w:r>
              <w:rPr>
                <w:rFonts w:ascii="Arial" w:hAnsi="Arial" w:cs="Arial"/>
                <w:color w:val="000000"/>
              </w:rPr>
              <w:t>YES</w:t>
            </w:r>
          </w:p>
        </w:tc>
      </w:tr>
      <w:tr w:rsidR="00622633" w:rsidRPr="00622633" w14:paraId="73782144" w14:textId="77777777" w:rsidTr="00622633">
        <w:trPr>
          <w:trHeight w:val="1360"/>
        </w:trPr>
        <w:tc>
          <w:tcPr>
            <w:tcW w:w="271" w:type="dxa"/>
            <w:tcBorders>
              <w:top w:val="nil"/>
              <w:left w:val="single" w:sz="8" w:space="0" w:color="auto"/>
              <w:bottom w:val="single" w:sz="4" w:space="0" w:color="auto"/>
              <w:right w:val="single" w:sz="4" w:space="0" w:color="auto"/>
            </w:tcBorders>
            <w:vAlign w:val="bottom"/>
            <w:hideMark/>
          </w:tcPr>
          <w:p w14:paraId="4F0ADD8D" w14:textId="77777777" w:rsidR="00622633" w:rsidRPr="00622633" w:rsidRDefault="00622633" w:rsidP="00622633">
            <w:pPr>
              <w:jc w:val="right"/>
              <w:rPr>
                <w:rFonts w:ascii="Aptos Narrow" w:hAnsi="Aptos Narrow"/>
                <w:color w:val="000000"/>
              </w:rPr>
            </w:pPr>
            <w:r>
              <w:rPr>
                <w:rFonts w:ascii="Aptos Narrow" w:hAnsi="Aptos Narrow"/>
                <w:color w:val="000000"/>
              </w:rPr>
              <w:t>66</w:t>
            </w:r>
          </w:p>
        </w:tc>
        <w:tc>
          <w:tcPr>
            <w:tcW w:w="2253" w:type="dxa"/>
            <w:tcBorders>
              <w:top w:val="nil"/>
              <w:left w:val="nil"/>
              <w:bottom w:val="single" w:sz="4" w:space="0" w:color="auto"/>
              <w:right w:val="single" w:sz="4" w:space="0" w:color="auto"/>
            </w:tcBorders>
            <w:vAlign w:val="center"/>
            <w:hideMark/>
          </w:tcPr>
          <w:p w14:paraId="6EE2390B" w14:textId="77777777" w:rsidR="00622633" w:rsidRPr="00622633" w:rsidRDefault="00622633" w:rsidP="00622633">
            <w:pPr>
              <w:rPr>
                <w:rFonts w:ascii="Arial" w:hAnsi="Arial" w:cs="Arial"/>
                <w:color w:val="000000"/>
              </w:rPr>
            </w:pPr>
            <w:r>
              <w:rPr>
                <w:rFonts w:ascii="Arial" w:hAnsi="Arial" w:cs="Arial"/>
                <w:color w:val="000000"/>
              </w:rPr>
              <w:t>In a 3×3 magic square using integers 3 through 11, what is the centre value?</w:t>
            </w:r>
          </w:p>
        </w:tc>
        <w:tc>
          <w:tcPr>
            <w:tcW w:w="1136" w:type="dxa"/>
            <w:tcBorders>
              <w:top w:val="nil"/>
              <w:left w:val="nil"/>
              <w:bottom w:val="single" w:sz="4" w:space="0" w:color="auto"/>
              <w:right w:val="single" w:sz="8" w:space="0" w:color="auto"/>
            </w:tcBorders>
            <w:shd w:val="clear" w:color="000000" w:fill="DAF2D0"/>
            <w:vAlign w:val="center"/>
            <w:hideMark/>
          </w:tcPr>
          <w:p w14:paraId="77B35E7E"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shd w:val="clear" w:color="000000" w:fill="00B050"/>
            <w:vAlign w:val="center"/>
            <w:hideMark/>
          </w:tcPr>
          <w:p w14:paraId="373CFF96"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bottom"/>
            <w:hideMark/>
          </w:tcPr>
          <w:p w14:paraId="3A25E20D"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88" w:type="dxa"/>
            <w:tcBorders>
              <w:top w:val="nil"/>
              <w:left w:val="nil"/>
              <w:bottom w:val="single" w:sz="4" w:space="0" w:color="auto"/>
              <w:right w:val="single" w:sz="4" w:space="0" w:color="auto"/>
            </w:tcBorders>
            <w:vAlign w:val="center"/>
            <w:hideMark/>
          </w:tcPr>
          <w:p w14:paraId="5A5DEE47"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608B06AA"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508B7EAD"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1287814D" w14:textId="77777777" w:rsidR="00622633" w:rsidRPr="00622633" w:rsidRDefault="00622633" w:rsidP="00622633">
            <w:pPr>
              <w:jc w:val="right"/>
              <w:rPr>
                <w:rFonts w:ascii="Arial" w:hAnsi="Arial" w:cs="Arial"/>
                <w:color w:val="000000"/>
              </w:rPr>
            </w:pPr>
            <w:r>
              <w:rPr>
                <w:rFonts w:ascii="Arial" w:hAnsi="Arial" w:cs="Arial"/>
                <w:color w:val="000000"/>
              </w:rPr>
              <w:t>7</w:t>
            </w:r>
          </w:p>
        </w:tc>
      </w:tr>
      <w:tr w:rsidR="00622633" w:rsidRPr="00622633" w14:paraId="2AE9B63C"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62A113AE"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67</w:t>
            </w:r>
          </w:p>
        </w:tc>
        <w:tc>
          <w:tcPr>
            <w:tcW w:w="2253" w:type="dxa"/>
            <w:tcBorders>
              <w:top w:val="nil"/>
              <w:left w:val="nil"/>
              <w:bottom w:val="single" w:sz="4" w:space="0" w:color="auto"/>
              <w:right w:val="single" w:sz="4" w:space="0" w:color="auto"/>
            </w:tcBorders>
            <w:vAlign w:val="center"/>
            <w:hideMark/>
          </w:tcPr>
          <w:p w14:paraId="587CDC4A" w14:textId="77777777" w:rsidR="00622633" w:rsidRPr="00622633" w:rsidRDefault="00622633" w:rsidP="00622633">
            <w:pPr>
              <w:rPr>
                <w:rFonts w:ascii="Arial" w:hAnsi="Arial" w:cs="Arial"/>
                <w:color w:val="000000"/>
              </w:rPr>
            </w:pPr>
            <w:r>
              <w:rPr>
                <w:rFonts w:ascii="Arial" w:hAnsi="Arial" w:cs="Arial"/>
                <w:color w:val="000000"/>
              </w:rPr>
              <w:t>Rectangle perimeter 40 — max inscribed circle radius.</w:t>
            </w:r>
          </w:p>
        </w:tc>
        <w:tc>
          <w:tcPr>
            <w:tcW w:w="1136" w:type="dxa"/>
            <w:tcBorders>
              <w:top w:val="nil"/>
              <w:left w:val="nil"/>
              <w:bottom w:val="single" w:sz="4" w:space="0" w:color="auto"/>
              <w:right w:val="single" w:sz="8" w:space="0" w:color="auto"/>
            </w:tcBorders>
            <w:shd w:val="clear" w:color="000000" w:fill="DAF2D0"/>
            <w:vAlign w:val="center"/>
            <w:hideMark/>
          </w:tcPr>
          <w:p w14:paraId="491BFA2B" w14:textId="77777777" w:rsidR="00622633" w:rsidRPr="00622633" w:rsidRDefault="00622633" w:rsidP="00622633">
            <w:pPr>
              <w:jc w:val="right"/>
              <w:rPr>
                <w:rFonts w:ascii="Arial" w:hAnsi="Arial" w:cs="Arial"/>
                <w:color w:val="000000"/>
              </w:rPr>
            </w:pPr>
            <w:r>
              <w:rPr>
                <w:rFonts w:ascii="Arial" w:hAnsi="Arial" w:cs="Arial"/>
                <w:color w:val="000000"/>
              </w:rPr>
              <w:t>5</w:t>
            </w:r>
          </w:p>
        </w:tc>
        <w:tc>
          <w:tcPr>
            <w:tcW w:w="1136" w:type="dxa"/>
            <w:tcBorders>
              <w:top w:val="nil"/>
              <w:left w:val="nil"/>
              <w:bottom w:val="single" w:sz="4" w:space="0" w:color="auto"/>
              <w:right w:val="single" w:sz="4" w:space="0" w:color="auto"/>
            </w:tcBorders>
            <w:vAlign w:val="center"/>
            <w:hideMark/>
          </w:tcPr>
          <w:p w14:paraId="5159240E" w14:textId="77777777" w:rsidR="00622633" w:rsidRPr="00622633" w:rsidRDefault="00622633" w:rsidP="00622633">
            <w:pPr>
              <w:jc w:val="right"/>
              <w:rPr>
                <w:rFonts w:ascii="Arial" w:hAnsi="Arial" w:cs="Arial"/>
                <w:color w:val="000000"/>
              </w:rPr>
            </w:pPr>
            <w:r>
              <w:rPr>
                <w:rFonts w:ascii="Arial" w:hAnsi="Arial" w:cs="Arial"/>
                <w:color w:val="000000"/>
              </w:rPr>
              <w:t>5</w:t>
            </w:r>
          </w:p>
        </w:tc>
        <w:tc>
          <w:tcPr>
            <w:tcW w:w="1136" w:type="dxa"/>
            <w:tcBorders>
              <w:top w:val="nil"/>
              <w:left w:val="nil"/>
              <w:bottom w:val="single" w:sz="4" w:space="0" w:color="auto"/>
              <w:right w:val="single" w:sz="4" w:space="0" w:color="auto"/>
            </w:tcBorders>
            <w:vAlign w:val="bottom"/>
            <w:hideMark/>
          </w:tcPr>
          <w:p w14:paraId="63C8FE28" w14:textId="77777777" w:rsidR="00622633" w:rsidRPr="00622633" w:rsidRDefault="00622633" w:rsidP="00622633">
            <w:pPr>
              <w:jc w:val="right"/>
              <w:rPr>
                <w:rFonts w:ascii="Arial" w:hAnsi="Arial" w:cs="Arial"/>
                <w:color w:val="000000"/>
              </w:rPr>
            </w:pPr>
            <w:r>
              <w:rPr>
                <w:rFonts w:ascii="Arial" w:hAnsi="Arial" w:cs="Arial"/>
                <w:color w:val="000000"/>
              </w:rPr>
              <w:t>5</w:t>
            </w:r>
          </w:p>
        </w:tc>
        <w:tc>
          <w:tcPr>
            <w:tcW w:w="1188" w:type="dxa"/>
            <w:tcBorders>
              <w:top w:val="nil"/>
              <w:left w:val="nil"/>
              <w:bottom w:val="single" w:sz="4" w:space="0" w:color="auto"/>
              <w:right w:val="single" w:sz="4" w:space="0" w:color="auto"/>
            </w:tcBorders>
            <w:vAlign w:val="center"/>
            <w:hideMark/>
          </w:tcPr>
          <w:p w14:paraId="30CB32E7" w14:textId="77777777" w:rsidR="00622633" w:rsidRPr="00622633" w:rsidRDefault="00622633" w:rsidP="00622633">
            <w:pPr>
              <w:jc w:val="right"/>
              <w:rPr>
                <w:rFonts w:ascii="Arial" w:hAnsi="Arial" w:cs="Arial"/>
                <w:color w:val="000000"/>
              </w:rPr>
            </w:pPr>
            <w:r>
              <w:rPr>
                <w:rFonts w:ascii="Arial" w:hAnsi="Arial" w:cs="Arial"/>
                <w:color w:val="000000"/>
              </w:rPr>
              <w:t>5</w:t>
            </w:r>
          </w:p>
        </w:tc>
        <w:tc>
          <w:tcPr>
            <w:tcW w:w="1136" w:type="dxa"/>
            <w:tcBorders>
              <w:top w:val="nil"/>
              <w:left w:val="nil"/>
              <w:bottom w:val="single" w:sz="4" w:space="0" w:color="auto"/>
              <w:right w:val="single" w:sz="4" w:space="0" w:color="auto"/>
            </w:tcBorders>
            <w:vAlign w:val="center"/>
            <w:hideMark/>
          </w:tcPr>
          <w:p w14:paraId="7E6C90BF" w14:textId="77777777" w:rsidR="00622633" w:rsidRPr="00622633" w:rsidRDefault="00622633" w:rsidP="00622633">
            <w:pPr>
              <w:jc w:val="right"/>
              <w:rPr>
                <w:rFonts w:ascii="Arial" w:hAnsi="Arial" w:cs="Arial"/>
                <w:color w:val="000000"/>
              </w:rPr>
            </w:pPr>
            <w:r>
              <w:rPr>
                <w:rFonts w:ascii="Arial" w:hAnsi="Arial" w:cs="Arial"/>
                <w:color w:val="000000"/>
              </w:rPr>
              <w:t>5</w:t>
            </w:r>
          </w:p>
        </w:tc>
        <w:tc>
          <w:tcPr>
            <w:tcW w:w="1136" w:type="dxa"/>
            <w:tcBorders>
              <w:top w:val="nil"/>
              <w:left w:val="nil"/>
              <w:bottom w:val="single" w:sz="4" w:space="0" w:color="auto"/>
              <w:right w:val="single" w:sz="4" w:space="0" w:color="auto"/>
            </w:tcBorders>
            <w:vAlign w:val="center"/>
            <w:hideMark/>
          </w:tcPr>
          <w:p w14:paraId="25F9DE82" w14:textId="77777777" w:rsidR="00622633" w:rsidRPr="00622633" w:rsidRDefault="00622633" w:rsidP="00622633">
            <w:pPr>
              <w:jc w:val="right"/>
              <w:rPr>
                <w:rFonts w:ascii="Arial" w:hAnsi="Arial" w:cs="Arial"/>
                <w:color w:val="000000"/>
              </w:rPr>
            </w:pPr>
            <w:r>
              <w:rPr>
                <w:rFonts w:ascii="Arial" w:hAnsi="Arial" w:cs="Arial"/>
                <w:color w:val="000000"/>
              </w:rPr>
              <w:t>5</w:t>
            </w:r>
          </w:p>
        </w:tc>
        <w:tc>
          <w:tcPr>
            <w:tcW w:w="1136" w:type="dxa"/>
            <w:tcBorders>
              <w:top w:val="nil"/>
              <w:left w:val="nil"/>
              <w:bottom w:val="single" w:sz="4" w:space="0" w:color="auto"/>
              <w:right w:val="single" w:sz="4" w:space="0" w:color="auto"/>
            </w:tcBorders>
            <w:vAlign w:val="center"/>
            <w:hideMark/>
          </w:tcPr>
          <w:p w14:paraId="7DD9E316" w14:textId="77777777" w:rsidR="00622633" w:rsidRPr="00622633" w:rsidRDefault="00622633" w:rsidP="00622633">
            <w:pPr>
              <w:jc w:val="right"/>
              <w:rPr>
                <w:rFonts w:ascii="Arial" w:hAnsi="Arial" w:cs="Arial"/>
                <w:color w:val="000000"/>
              </w:rPr>
            </w:pPr>
            <w:r>
              <w:rPr>
                <w:rFonts w:ascii="Arial" w:hAnsi="Arial" w:cs="Arial"/>
                <w:color w:val="000000"/>
              </w:rPr>
              <w:t>5</w:t>
            </w:r>
          </w:p>
        </w:tc>
      </w:tr>
      <w:tr w:rsidR="00622633" w:rsidRPr="00622633" w14:paraId="076A81A8"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6300DD35" w14:textId="77777777" w:rsidR="00622633" w:rsidRPr="00622633" w:rsidRDefault="00622633" w:rsidP="00622633">
            <w:pPr>
              <w:jc w:val="right"/>
              <w:rPr>
                <w:rFonts w:ascii="Aptos Narrow" w:hAnsi="Aptos Narrow"/>
                <w:color w:val="000000"/>
              </w:rPr>
            </w:pPr>
            <w:r>
              <w:rPr>
                <w:rFonts w:ascii="Aptos Narrow" w:hAnsi="Aptos Narrow"/>
                <w:color w:val="000000"/>
              </w:rPr>
              <w:t>68</w:t>
            </w:r>
          </w:p>
        </w:tc>
        <w:tc>
          <w:tcPr>
            <w:tcW w:w="2253" w:type="dxa"/>
            <w:tcBorders>
              <w:top w:val="nil"/>
              <w:left w:val="nil"/>
              <w:bottom w:val="single" w:sz="4" w:space="0" w:color="auto"/>
              <w:right w:val="single" w:sz="4" w:space="0" w:color="auto"/>
            </w:tcBorders>
            <w:vAlign w:val="center"/>
            <w:hideMark/>
          </w:tcPr>
          <w:p w14:paraId="33332A0C" w14:textId="77777777" w:rsidR="00622633" w:rsidRPr="00622633" w:rsidRDefault="00622633" w:rsidP="00622633">
            <w:pPr>
              <w:rPr>
                <w:rFonts w:ascii="Arial" w:hAnsi="Arial" w:cs="Arial"/>
                <w:color w:val="000000"/>
              </w:rPr>
            </w:pPr>
            <w:r>
              <w:rPr>
                <w:rFonts w:ascii="Arial" w:hAnsi="Arial" w:cs="Arial"/>
                <w:color w:val="000000"/>
              </w:rPr>
              <w:t>Smallest square satisfying multiple mod conditions.</w:t>
            </w:r>
          </w:p>
        </w:tc>
        <w:tc>
          <w:tcPr>
            <w:tcW w:w="1136" w:type="dxa"/>
            <w:tcBorders>
              <w:top w:val="nil"/>
              <w:left w:val="nil"/>
              <w:bottom w:val="single" w:sz="4" w:space="0" w:color="auto"/>
              <w:right w:val="single" w:sz="8" w:space="0" w:color="auto"/>
            </w:tcBorders>
            <w:shd w:val="clear" w:color="000000" w:fill="DAF2D0"/>
            <w:vAlign w:val="center"/>
            <w:hideMark/>
          </w:tcPr>
          <w:p w14:paraId="4CE0E87F"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6B443DAE"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bottom"/>
            <w:hideMark/>
          </w:tcPr>
          <w:p w14:paraId="33FF2B7B"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88" w:type="dxa"/>
            <w:tcBorders>
              <w:top w:val="nil"/>
              <w:left w:val="nil"/>
              <w:bottom w:val="single" w:sz="4" w:space="0" w:color="auto"/>
              <w:right w:val="single" w:sz="4" w:space="0" w:color="auto"/>
            </w:tcBorders>
            <w:vAlign w:val="center"/>
            <w:hideMark/>
          </w:tcPr>
          <w:p w14:paraId="5F33DD7B"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63C4A2AE"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09A1D5BD"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shd w:val="clear" w:color="000000" w:fill="FFFF00"/>
            <w:vAlign w:val="center"/>
            <w:hideMark/>
          </w:tcPr>
          <w:p w14:paraId="2091760D" w14:textId="77777777" w:rsidR="00622633" w:rsidRPr="00622633" w:rsidRDefault="00622633" w:rsidP="00622633">
            <w:pPr>
              <w:jc w:val="right"/>
              <w:rPr>
                <w:rFonts w:ascii="Arial" w:hAnsi="Arial" w:cs="Arial"/>
                <w:color w:val="000000"/>
              </w:rPr>
            </w:pPr>
            <w:r>
              <w:rPr>
                <w:rFonts w:ascii="Arial" w:hAnsi="Arial" w:cs="Arial"/>
                <w:color w:val="000000"/>
              </w:rPr>
              <w:t>44100</w:t>
            </w:r>
          </w:p>
        </w:tc>
      </w:tr>
      <w:tr w:rsidR="00622633" w:rsidRPr="00622633" w14:paraId="41461A8C"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1BFCAE99" w14:textId="77777777" w:rsidR="00622633" w:rsidRPr="00622633" w:rsidRDefault="00622633" w:rsidP="00622633">
            <w:pPr>
              <w:jc w:val="right"/>
              <w:rPr>
                <w:rFonts w:ascii="Aptos Narrow" w:hAnsi="Aptos Narrow"/>
                <w:color w:val="000000"/>
              </w:rPr>
            </w:pPr>
            <w:r>
              <w:rPr>
                <w:rFonts w:ascii="Aptos Narrow" w:hAnsi="Aptos Narrow"/>
                <w:color w:val="000000"/>
              </w:rPr>
              <w:t>69</w:t>
            </w:r>
          </w:p>
        </w:tc>
        <w:tc>
          <w:tcPr>
            <w:tcW w:w="2253" w:type="dxa"/>
            <w:tcBorders>
              <w:top w:val="nil"/>
              <w:left w:val="nil"/>
              <w:bottom w:val="single" w:sz="4" w:space="0" w:color="auto"/>
              <w:right w:val="single" w:sz="4" w:space="0" w:color="auto"/>
            </w:tcBorders>
            <w:vAlign w:val="center"/>
            <w:hideMark/>
          </w:tcPr>
          <w:p w14:paraId="47C2EFA2" w14:textId="77777777" w:rsidR="00622633" w:rsidRPr="00622633" w:rsidRDefault="00622633" w:rsidP="00622633">
            <w:pPr>
              <w:rPr>
                <w:rFonts w:ascii="Arial" w:hAnsi="Arial" w:cs="Arial"/>
                <w:color w:val="000000"/>
              </w:rPr>
            </w:pPr>
            <w:r>
              <w:rPr>
                <w:rFonts w:ascii="Arial" w:hAnsi="Arial" w:cs="Arial"/>
                <w:color w:val="000000"/>
              </w:rPr>
              <w:t>Alice vs Bob alternating coin probability.</w:t>
            </w:r>
          </w:p>
        </w:tc>
        <w:tc>
          <w:tcPr>
            <w:tcW w:w="1136" w:type="dxa"/>
            <w:tcBorders>
              <w:top w:val="nil"/>
              <w:left w:val="nil"/>
              <w:bottom w:val="single" w:sz="4" w:space="0" w:color="auto"/>
              <w:right w:val="single" w:sz="8" w:space="0" w:color="auto"/>
            </w:tcBorders>
            <w:shd w:val="clear" w:color="000000" w:fill="DAF2D0"/>
            <w:vAlign w:val="center"/>
            <w:hideMark/>
          </w:tcPr>
          <w:p w14:paraId="1C7001B4"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0FFE26CB"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bottom"/>
            <w:hideMark/>
          </w:tcPr>
          <w:p w14:paraId="2422E967"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88" w:type="dxa"/>
            <w:tcBorders>
              <w:top w:val="nil"/>
              <w:left w:val="nil"/>
              <w:bottom w:val="single" w:sz="4" w:space="0" w:color="auto"/>
              <w:right w:val="single" w:sz="4" w:space="0" w:color="auto"/>
            </w:tcBorders>
            <w:vAlign w:val="center"/>
            <w:hideMark/>
          </w:tcPr>
          <w:p w14:paraId="6A60DBF9" w14:textId="77777777" w:rsidR="00622633" w:rsidRPr="00622633" w:rsidRDefault="00622633" w:rsidP="00622633">
            <w:pPr>
              <w:jc w:val="right"/>
              <w:rPr>
                <w:rFonts w:ascii="Arial" w:hAnsi="Arial" w:cs="Arial"/>
                <w:color w:val="000000"/>
              </w:rPr>
            </w:pPr>
            <w:r>
              <w:rPr>
                <w:rFonts w:ascii="Arial" w:hAnsi="Arial" w:cs="Arial"/>
                <w:color w:val="000000"/>
              </w:rPr>
              <w:t xml:space="preserve"> 2/3</w:t>
            </w:r>
          </w:p>
        </w:tc>
        <w:tc>
          <w:tcPr>
            <w:tcW w:w="1136" w:type="dxa"/>
            <w:tcBorders>
              <w:top w:val="nil"/>
              <w:left w:val="nil"/>
              <w:bottom w:val="single" w:sz="4" w:space="0" w:color="auto"/>
              <w:right w:val="single" w:sz="4" w:space="0" w:color="auto"/>
            </w:tcBorders>
            <w:vAlign w:val="center"/>
            <w:hideMark/>
          </w:tcPr>
          <w:p w14:paraId="20E3CB35"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5DF76B5F" w14:textId="77777777" w:rsidR="00622633" w:rsidRPr="00622633" w:rsidRDefault="00622633" w:rsidP="00622633">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77DF0169" w14:textId="77777777" w:rsidR="00622633" w:rsidRPr="00622633" w:rsidRDefault="00622633" w:rsidP="00622633">
            <w:pPr>
              <w:jc w:val="right"/>
              <w:rPr>
                <w:rFonts w:ascii="Arial" w:hAnsi="Arial" w:cs="Arial"/>
                <w:color w:val="000000"/>
              </w:rPr>
            </w:pPr>
            <w:r>
              <w:rPr>
                <w:rFonts w:ascii="Arial" w:hAnsi="Arial" w:cs="Arial"/>
                <w:color w:val="000000"/>
              </w:rPr>
              <w:t>2/3</w:t>
            </w:r>
          </w:p>
        </w:tc>
      </w:tr>
      <w:tr w:rsidR="00622633" w:rsidRPr="00622633" w14:paraId="6F5C87E9"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39753B03" w14:textId="77777777" w:rsidR="00622633" w:rsidRPr="00622633" w:rsidRDefault="00622633" w:rsidP="00622633">
            <w:pPr>
              <w:jc w:val="right"/>
              <w:rPr>
                <w:rFonts w:ascii="Aptos Narrow" w:hAnsi="Aptos Narrow"/>
                <w:color w:val="000000"/>
              </w:rPr>
            </w:pPr>
            <w:r>
              <w:rPr>
                <w:rFonts w:ascii="Aptos Narrow" w:hAnsi="Aptos Narrow"/>
                <w:color w:val="000000"/>
              </w:rPr>
              <w:t>70</w:t>
            </w:r>
          </w:p>
        </w:tc>
        <w:tc>
          <w:tcPr>
            <w:tcW w:w="2253" w:type="dxa"/>
            <w:tcBorders>
              <w:top w:val="nil"/>
              <w:left w:val="nil"/>
              <w:bottom w:val="single" w:sz="4" w:space="0" w:color="auto"/>
              <w:right w:val="single" w:sz="4" w:space="0" w:color="auto"/>
            </w:tcBorders>
            <w:vAlign w:val="center"/>
            <w:hideMark/>
          </w:tcPr>
          <w:p w14:paraId="6165A6DF" w14:textId="77777777" w:rsidR="00622633" w:rsidRPr="00622633" w:rsidRDefault="00622633" w:rsidP="00622633">
            <w:pPr>
              <w:rPr>
                <w:rFonts w:ascii="Arial" w:hAnsi="Arial" w:cs="Arial"/>
                <w:color w:val="000000"/>
              </w:rPr>
            </w:pPr>
            <w:r>
              <w:rPr>
                <w:rFonts w:ascii="Arial" w:hAnsi="Arial" w:cs="Arial"/>
                <w:color w:val="000000"/>
              </w:rPr>
              <w:t>Graph with degree constraints — edge count.</w:t>
            </w:r>
          </w:p>
        </w:tc>
        <w:tc>
          <w:tcPr>
            <w:tcW w:w="1136" w:type="dxa"/>
            <w:tcBorders>
              <w:top w:val="nil"/>
              <w:left w:val="nil"/>
              <w:bottom w:val="single" w:sz="4" w:space="0" w:color="auto"/>
              <w:right w:val="single" w:sz="8" w:space="0" w:color="auto"/>
            </w:tcBorders>
            <w:shd w:val="clear" w:color="000000" w:fill="DAF2D0"/>
            <w:vAlign w:val="center"/>
            <w:hideMark/>
          </w:tcPr>
          <w:p w14:paraId="13BFAF7A"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center"/>
            <w:hideMark/>
          </w:tcPr>
          <w:p w14:paraId="3BBB9577"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bottom"/>
            <w:hideMark/>
          </w:tcPr>
          <w:p w14:paraId="2661CE46"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88" w:type="dxa"/>
            <w:tcBorders>
              <w:top w:val="nil"/>
              <w:left w:val="nil"/>
              <w:bottom w:val="single" w:sz="4" w:space="0" w:color="auto"/>
              <w:right w:val="single" w:sz="4" w:space="0" w:color="auto"/>
            </w:tcBorders>
            <w:shd w:val="clear" w:color="000000" w:fill="FFFF00"/>
            <w:vAlign w:val="center"/>
            <w:hideMark/>
          </w:tcPr>
          <w:p w14:paraId="11331751" w14:textId="77777777" w:rsidR="00622633" w:rsidRPr="00622633" w:rsidRDefault="00622633" w:rsidP="00622633">
            <w:pPr>
              <w:jc w:val="right"/>
              <w:rPr>
                <w:rFonts w:ascii="Arial" w:hAnsi="Arial" w:cs="Arial"/>
                <w:color w:val="000000"/>
              </w:rPr>
            </w:pPr>
            <w:r>
              <w:rPr>
                <w:rFonts w:ascii="Arial" w:hAnsi="Arial" w:cs="Arial"/>
                <w:color w:val="000000"/>
              </w:rPr>
              <w:t>28</w:t>
            </w:r>
          </w:p>
        </w:tc>
        <w:tc>
          <w:tcPr>
            <w:tcW w:w="1136" w:type="dxa"/>
            <w:tcBorders>
              <w:top w:val="nil"/>
              <w:left w:val="nil"/>
              <w:bottom w:val="single" w:sz="4" w:space="0" w:color="auto"/>
              <w:right w:val="single" w:sz="4" w:space="0" w:color="auto"/>
            </w:tcBorders>
            <w:vAlign w:val="center"/>
            <w:hideMark/>
          </w:tcPr>
          <w:p w14:paraId="701247A1"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center"/>
            <w:hideMark/>
          </w:tcPr>
          <w:p w14:paraId="0852D717"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center"/>
            <w:hideMark/>
          </w:tcPr>
          <w:p w14:paraId="6D123A89" w14:textId="77777777" w:rsidR="00622633" w:rsidRPr="00622633" w:rsidRDefault="00622633" w:rsidP="00622633">
            <w:pPr>
              <w:jc w:val="right"/>
              <w:rPr>
                <w:rFonts w:ascii="Arial" w:hAnsi="Arial" w:cs="Arial"/>
                <w:color w:val="000000"/>
              </w:rPr>
            </w:pPr>
            <w:r>
              <w:rPr>
                <w:rFonts w:ascii="Arial" w:hAnsi="Arial" w:cs="Arial"/>
                <w:color w:val="000000"/>
              </w:rPr>
              <w:t>14</w:t>
            </w:r>
          </w:p>
        </w:tc>
      </w:tr>
      <w:tr w:rsidR="00622633" w:rsidRPr="00622633" w14:paraId="0BA3E849" w14:textId="77777777" w:rsidTr="00622633">
        <w:trPr>
          <w:trHeight w:val="1140"/>
        </w:trPr>
        <w:tc>
          <w:tcPr>
            <w:tcW w:w="271" w:type="dxa"/>
            <w:tcBorders>
              <w:top w:val="nil"/>
              <w:left w:val="single" w:sz="8" w:space="0" w:color="auto"/>
              <w:bottom w:val="single" w:sz="4" w:space="0" w:color="auto"/>
              <w:right w:val="single" w:sz="4" w:space="0" w:color="auto"/>
            </w:tcBorders>
            <w:vAlign w:val="bottom"/>
            <w:hideMark/>
          </w:tcPr>
          <w:p w14:paraId="4BD6F64C" w14:textId="77777777" w:rsidR="00622633" w:rsidRPr="00622633" w:rsidRDefault="00622633" w:rsidP="00622633">
            <w:pPr>
              <w:jc w:val="right"/>
              <w:rPr>
                <w:rFonts w:ascii="Aptos Narrow" w:hAnsi="Aptos Narrow"/>
                <w:color w:val="000000"/>
              </w:rPr>
            </w:pPr>
            <w:r>
              <w:rPr>
                <w:rFonts w:ascii="Aptos Narrow" w:hAnsi="Aptos Narrow"/>
                <w:color w:val="000000"/>
              </w:rPr>
              <w:t>71</w:t>
            </w:r>
          </w:p>
        </w:tc>
        <w:tc>
          <w:tcPr>
            <w:tcW w:w="2253" w:type="dxa"/>
            <w:tcBorders>
              <w:top w:val="nil"/>
              <w:left w:val="nil"/>
              <w:bottom w:val="single" w:sz="4" w:space="0" w:color="auto"/>
              <w:right w:val="single" w:sz="4" w:space="0" w:color="auto"/>
            </w:tcBorders>
            <w:vAlign w:val="center"/>
            <w:hideMark/>
          </w:tcPr>
          <w:p w14:paraId="10B396CE"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Chinese remainder system x≡2 mod5, x≡3 mod7, x≡4 mod9.</w:t>
            </w:r>
          </w:p>
        </w:tc>
        <w:tc>
          <w:tcPr>
            <w:tcW w:w="1136" w:type="dxa"/>
            <w:tcBorders>
              <w:top w:val="nil"/>
              <w:left w:val="nil"/>
              <w:bottom w:val="single" w:sz="4" w:space="0" w:color="auto"/>
              <w:right w:val="single" w:sz="8" w:space="0" w:color="auto"/>
            </w:tcBorders>
            <w:shd w:val="clear" w:color="000000" w:fill="DAF2D0"/>
            <w:vAlign w:val="center"/>
            <w:hideMark/>
          </w:tcPr>
          <w:p w14:paraId="54AD2477" w14:textId="77777777" w:rsidR="00622633" w:rsidRPr="00622633" w:rsidRDefault="00622633" w:rsidP="00622633">
            <w:pPr>
              <w:jc w:val="right"/>
              <w:rPr>
                <w:rFonts w:ascii="Arial" w:hAnsi="Arial" w:cs="Arial"/>
                <w:color w:val="000000"/>
              </w:rPr>
            </w:pPr>
            <w:r>
              <w:rPr>
                <w:rFonts w:ascii="Arial" w:hAnsi="Arial" w:cs="Arial"/>
                <w:color w:val="000000"/>
              </w:rPr>
              <w:t>157</w:t>
            </w:r>
          </w:p>
        </w:tc>
        <w:tc>
          <w:tcPr>
            <w:tcW w:w="1136" w:type="dxa"/>
            <w:tcBorders>
              <w:top w:val="nil"/>
              <w:left w:val="nil"/>
              <w:bottom w:val="single" w:sz="4" w:space="0" w:color="auto"/>
              <w:right w:val="single" w:sz="4" w:space="0" w:color="auto"/>
            </w:tcBorders>
            <w:vAlign w:val="center"/>
            <w:hideMark/>
          </w:tcPr>
          <w:p w14:paraId="115CDBF3" w14:textId="77777777" w:rsidR="00622633" w:rsidRPr="00622633" w:rsidRDefault="00622633" w:rsidP="00622633">
            <w:pPr>
              <w:jc w:val="right"/>
              <w:rPr>
                <w:rFonts w:ascii="Arial" w:hAnsi="Arial" w:cs="Arial"/>
                <w:color w:val="000000"/>
              </w:rPr>
            </w:pPr>
            <w:r>
              <w:rPr>
                <w:rFonts w:ascii="Arial" w:hAnsi="Arial" w:cs="Arial"/>
                <w:color w:val="000000"/>
              </w:rPr>
              <w:t>157</w:t>
            </w:r>
          </w:p>
        </w:tc>
        <w:tc>
          <w:tcPr>
            <w:tcW w:w="1136" w:type="dxa"/>
            <w:tcBorders>
              <w:top w:val="nil"/>
              <w:left w:val="nil"/>
              <w:bottom w:val="single" w:sz="4" w:space="0" w:color="auto"/>
              <w:right w:val="single" w:sz="4" w:space="0" w:color="auto"/>
            </w:tcBorders>
            <w:vAlign w:val="bottom"/>
            <w:hideMark/>
          </w:tcPr>
          <w:p w14:paraId="326EB047" w14:textId="77777777" w:rsidR="00622633" w:rsidRPr="00622633" w:rsidRDefault="00622633" w:rsidP="00622633">
            <w:pPr>
              <w:jc w:val="right"/>
              <w:rPr>
                <w:rFonts w:ascii="Arial" w:hAnsi="Arial" w:cs="Arial"/>
                <w:color w:val="000000"/>
              </w:rPr>
            </w:pPr>
            <w:r>
              <w:rPr>
                <w:rFonts w:ascii="Arial" w:hAnsi="Arial" w:cs="Arial"/>
                <w:color w:val="000000"/>
              </w:rPr>
              <w:t>157</w:t>
            </w:r>
          </w:p>
        </w:tc>
        <w:tc>
          <w:tcPr>
            <w:tcW w:w="1188" w:type="dxa"/>
            <w:tcBorders>
              <w:top w:val="nil"/>
              <w:left w:val="nil"/>
              <w:bottom w:val="single" w:sz="4" w:space="0" w:color="auto"/>
              <w:right w:val="single" w:sz="4" w:space="0" w:color="auto"/>
            </w:tcBorders>
            <w:shd w:val="clear" w:color="000000" w:fill="FFFF00"/>
            <w:vAlign w:val="center"/>
            <w:hideMark/>
          </w:tcPr>
          <w:p w14:paraId="5B6D53B5" w14:textId="77777777" w:rsidR="00622633" w:rsidRPr="00622633" w:rsidRDefault="00622633" w:rsidP="00622633">
            <w:pPr>
              <w:jc w:val="right"/>
              <w:rPr>
                <w:rFonts w:ascii="Arial" w:hAnsi="Arial" w:cs="Arial"/>
                <w:color w:val="000000"/>
              </w:rPr>
            </w:pPr>
            <w:r>
              <w:rPr>
                <w:rFonts w:ascii="Arial" w:hAnsi="Arial" w:cs="Arial"/>
                <w:color w:val="000000"/>
              </w:rPr>
              <w:t>188</w:t>
            </w:r>
          </w:p>
        </w:tc>
        <w:tc>
          <w:tcPr>
            <w:tcW w:w="1136" w:type="dxa"/>
            <w:tcBorders>
              <w:top w:val="nil"/>
              <w:left w:val="nil"/>
              <w:bottom w:val="single" w:sz="4" w:space="0" w:color="auto"/>
              <w:right w:val="single" w:sz="4" w:space="0" w:color="auto"/>
            </w:tcBorders>
            <w:vAlign w:val="center"/>
            <w:hideMark/>
          </w:tcPr>
          <w:p w14:paraId="0C311E46" w14:textId="77777777" w:rsidR="00622633" w:rsidRPr="00622633" w:rsidRDefault="00622633" w:rsidP="00622633">
            <w:pPr>
              <w:jc w:val="right"/>
              <w:rPr>
                <w:rFonts w:ascii="Arial" w:hAnsi="Arial" w:cs="Arial"/>
                <w:color w:val="000000"/>
              </w:rPr>
            </w:pPr>
            <w:r>
              <w:rPr>
                <w:rFonts w:ascii="Arial" w:hAnsi="Arial" w:cs="Arial"/>
                <w:color w:val="000000"/>
              </w:rPr>
              <w:t>157</w:t>
            </w:r>
          </w:p>
        </w:tc>
        <w:tc>
          <w:tcPr>
            <w:tcW w:w="1136" w:type="dxa"/>
            <w:tcBorders>
              <w:top w:val="nil"/>
              <w:left w:val="nil"/>
              <w:bottom w:val="single" w:sz="4" w:space="0" w:color="auto"/>
              <w:right w:val="single" w:sz="4" w:space="0" w:color="auto"/>
            </w:tcBorders>
            <w:vAlign w:val="center"/>
            <w:hideMark/>
          </w:tcPr>
          <w:p w14:paraId="53631CE6" w14:textId="77777777" w:rsidR="00622633" w:rsidRPr="00622633" w:rsidRDefault="00622633" w:rsidP="00622633">
            <w:pPr>
              <w:jc w:val="right"/>
              <w:rPr>
                <w:rFonts w:ascii="Arial" w:hAnsi="Arial" w:cs="Arial"/>
                <w:color w:val="000000"/>
              </w:rPr>
            </w:pPr>
            <w:r>
              <w:rPr>
                <w:rFonts w:ascii="Arial" w:hAnsi="Arial" w:cs="Arial"/>
                <w:color w:val="000000"/>
              </w:rPr>
              <w:t>157</w:t>
            </w:r>
          </w:p>
        </w:tc>
        <w:tc>
          <w:tcPr>
            <w:tcW w:w="1136" w:type="dxa"/>
            <w:tcBorders>
              <w:top w:val="nil"/>
              <w:left w:val="nil"/>
              <w:bottom w:val="single" w:sz="4" w:space="0" w:color="auto"/>
              <w:right w:val="single" w:sz="4" w:space="0" w:color="auto"/>
            </w:tcBorders>
            <w:vAlign w:val="center"/>
            <w:hideMark/>
          </w:tcPr>
          <w:p w14:paraId="1C58899C" w14:textId="77777777" w:rsidR="00622633" w:rsidRPr="00622633" w:rsidRDefault="00622633" w:rsidP="00622633">
            <w:pPr>
              <w:jc w:val="right"/>
              <w:rPr>
                <w:rFonts w:ascii="Arial" w:hAnsi="Arial" w:cs="Arial"/>
                <w:color w:val="000000"/>
              </w:rPr>
            </w:pPr>
            <w:r>
              <w:rPr>
                <w:rFonts w:ascii="Arial" w:hAnsi="Arial" w:cs="Arial"/>
                <w:color w:val="000000"/>
              </w:rPr>
              <w:t>157</w:t>
            </w:r>
          </w:p>
        </w:tc>
      </w:tr>
      <w:tr w:rsidR="00622633" w:rsidRPr="00622633" w14:paraId="7970EB91"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2A12FE5B" w14:textId="77777777" w:rsidR="00622633" w:rsidRPr="00622633" w:rsidRDefault="00622633" w:rsidP="00622633">
            <w:pPr>
              <w:jc w:val="right"/>
              <w:rPr>
                <w:rFonts w:ascii="Aptos Narrow" w:hAnsi="Aptos Narrow"/>
                <w:color w:val="000000"/>
              </w:rPr>
            </w:pPr>
            <w:r>
              <w:rPr>
                <w:rFonts w:ascii="Aptos Narrow" w:hAnsi="Aptos Narrow"/>
                <w:color w:val="000000"/>
              </w:rPr>
              <w:t>72</w:t>
            </w:r>
          </w:p>
        </w:tc>
        <w:tc>
          <w:tcPr>
            <w:tcW w:w="2253" w:type="dxa"/>
            <w:tcBorders>
              <w:top w:val="nil"/>
              <w:left w:val="nil"/>
              <w:bottom w:val="single" w:sz="4" w:space="0" w:color="auto"/>
              <w:right w:val="single" w:sz="4" w:space="0" w:color="auto"/>
            </w:tcBorders>
            <w:vAlign w:val="center"/>
            <w:hideMark/>
          </w:tcPr>
          <w:p w14:paraId="35B4A7A0" w14:textId="77777777" w:rsidR="00622633" w:rsidRPr="00622633" w:rsidRDefault="00622633" w:rsidP="00622633">
            <w:pPr>
              <w:rPr>
                <w:rFonts w:ascii="Arial" w:hAnsi="Arial" w:cs="Arial"/>
                <w:color w:val="000000"/>
              </w:rPr>
            </w:pPr>
            <w:r>
              <w:rPr>
                <w:rFonts w:ascii="Arial" w:hAnsi="Arial" w:cs="Arial"/>
                <w:color w:val="000000"/>
              </w:rPr>
              <w:t>Count integers 1–100 coprime with 30.</w:t>
            </w:r>
          </w:p>
        </w:tc>
        <w:tc>
          <w:tcPr>
            <w:tcW w:w="1136" w:type="dxa"/>
            <w:tcBorders>
              <w:top w:val="nil"/>
              <w:left w:val="nil"/>
              <w:bottom w:val="single" w:sz="4" w:space="0" w:color="auto"/>
              <w:right w:val="single" w:sz="8" w:space="0" w:color="auto"/>
            </w:tcBorders>
            <w:shd w:val="clear" w:color="000000" w:fill="DAF2D0"/>
            <w:vAlign w:val="center"/>
            <w:hideMark/>
          </w:tcPr>
          <w:p w14:paraId="6E8F724C" w14:textId="77777777" w:rsidR="00622633" w:rsidRPr="00622633" w:rsidRDefault="00622633" w:rsidP="00622633">
            <w:pPr>
              <w:jc w:val="right"/>
              <w:rPr>
                <w:rFonts w:ascii="Arial" w:hAnsi="Arial" w:cs="Arial"/>
                <w:color w:val="000000"/>
              </w:rPr>
            </w:pPr>
            <w:r>
              <w:rPr>
                <w:rFonts w:ascii="Arial" w:hAnsi="Arial" w:cs="Arial"/>
                <w:color w:val="000000"/>
              </w:rPr>
              <w:t>26</w:t>
            </w:r>
          </w:p>
        </w:tc>
        <w:tc>
          <w:tcPr>
            <w:tcW w:w="1136" w:type="dxa"/>
            <w:tcBorders>
              <w:top w:val="nil"/>
              <w:left w:val="nil"/>
              <w:bottom w:val="single" w:sz="4" w:space="0" w:color="auto"/>
              <w:right w:val="single" w:sz="4" w:space="0" w:color="auto"/>
            </w:tcBorders>
            <w:vAlign w:val="center"/>
            <w:hideMark/>
          </w:tcPr>
          <w:p w14:paraId="1020D143" w14:textId="77777777" w:rsidR="00622633" w:rsidRPr="00622633" w:rsidRDefault="00622633" w:rsidP="00622633">
            <w:pPr>
              <w:jc w:val="right"/>
              <w:rPr>
                <w:rFonts w:ascii="Arial" w:hAnsi="Arial" w:cs="Arial"/>
                <w:color w:val="000000"/>
              </w:rPr>
            </w:pPr>
            <w:r>
              <w:rPr>
                <w:rFonts w:ascii="Arial" w:hAnsi="Arial" w:cs="Arial"/>
                <w:color w:val="000000"/>
              </w:rPr>
              <w:t>26</w:t>
            </w:r>
          </w:p>
        </w:tc>
        <w:tc>
          <w:tcPr>
            <w:tcW w:w="1136" w:type="dxa"/>
            <w:tcBorders>
              <w:top w:val="nil"/>
              <w:left w:val="nil"/>
              <w:bottom w:val="single" w:sz="4" w:space="0" w:color="auto"/>
              <w:right w:val="single" w:sz="4" w:space="0" w:color="auto"/>
            </w:tcBorders>
            <w:vAlign w:val="bottom"/>
            <w:hideMark/>
          </w:tcPr>
          <w:p w14:paraId="5608B05C" w14:textId="77777777" w:rsidR="00622633" w:rsidRPr="00622633" w:rsidRDefault="00622633" w:rsidP="00622633">
            <w:pPr>
              <w:jc w:val="right"/>
              <w:rPr>
                <w:rFonts w:ascii="Arial" w:hAnsi="Arial" w:cs="Arial"/>
                <w:color w:val="000000"/>
              </w:rPr>
            </w:pPr>
            <w:r>
              <w:rPr>
                <w:rFonts w:ascii="Arial" w:hAnsi="Arial" w:cs="Arial"/>
                <w:color w:val="000000"/>
              </w:rPr>
              <w:t>26</w:t>
            </w:r>
          </w:p>
        </w:tc>
        <w:tc>
          <w:tcPr>
            <w:tcW w:w="1188" w:type="dxa"/>
            <w:tcBorders>
              <w:top w:val="nil"/>
              <w:left w:val="nil"/>
              <w:bottom w:val="single" w:sz="4" w:space="0" w:color="auto"/>
              <w:right w:val="single" w:sz="4" w:space="0" w:color="auto"/>
            </w:tcBorders>
            <w:shd w:val="clear" w:color="000000" w:fill="FFFF00"/>
            <w:vAlign w:val="center"/>
            <w:hideMark/>
          </w:tcPr>
          <w:p w14:paraId="26629C08"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300893E2" w14:textId="77777777" w:rsidR="00622633" w:rsidRPr="00622633" w:rsidRDefault="00622633" w:rsidP="00622633">
            <w:pPr>
              <w:jc w:val="right"/>
              <w:rPr>
                <w:rFonts w:ascii="Arial" w:hAnsi="Arial" w:cs="Arial"/>
                <w:color w:val="000000"/>
              </w:rPr>
            </w:pPr>
            <w:r>
              <w:rPr>
                <w:rFonts w:ascii="Arial" w:hAnsi="Arial" w:cs="Arial"/>
                <w:color w:val="000000"/>
              </w:rPr>
              <w:t>26</w:t>
            </w:r>
          </w:p>
        </w:tc>
        <w:tc>
          <w:tcPr>
            <w:tcW w:w="1136" w:type="dxa"/>
            <w:tcBorders>
              <w:top w:val="nil"/>
              <w:left w:val="nil"/>
              <w:bottom w:val="single" w:sz="4" w:space="0" w:color="auto"/>
              <w:right w:val="single" w:sz="4" w:space="0" w:color="auto"/>
            </w:tcBorders>
            <w:vAlign w:val="center"/>
            <w:hideMark/>
          </w:tcPr>
          <w:p w14:paraId="541E08B0" w14:textId="77777777" w:rsidR="00622633" w:rsidRPr="00622633" w:rsidRDefault="00622633" w:rsidP="00622633">
            <w:pPr>
              <w:jc w:val="right"/>
              <w:rPr>
                <w:rFonts w:ascii="Arial" w:hAnsi="Arial" w:cs="Arial"/>
                <w:color w:val="000000"/>
              </w:rPr>
            </w:pPr>
            <w:r>
              <w:rPr>
                <w:rFonts w:ascii="Arial" w:hAnsi="Arial" w:cs="Arial"/>
                <w:color w:val="000000"/>
              </w:rPr>
              <w:t>26</w:t>
            </w:r>
          </w:p>
        </w:tc>
        <w:tc>
          <w:tcPr>
            <w:tcW w:w="1136" w:type="dxa"/>
            <w:tcBorders>
              <w:top w:val="nil"/>
              <w:left w:val="nil"/>
              <w:bottom w:val="single" w:sz="4" w:space="0" w:color="auto"/>
              <w:right w:val="single" w:sz="4" w:space="0" w:color="auto"/>
            </w:tcBorders>
            <w:vAlign w:val="center"/>
            <w:hideMark/>
          </w:tcPr>
          <w:p w14:paraId="1F401BA2" w14:textId="77777777" w:rsidR="00622633" w:rsidRPr="00622633" w:rsidRDefault="00622633" w:rsidP="00622633">
            <w:pPr>
              <w:jc w:val="right"/>
              <w:rPr>
                <w:rFonts w:ascii="Arial" w:hAnsi="Arial" w:cs="Arial"/>
                <w:color w:val="000000"/>
              </w:rPr>
            </w:pPr>
            <w:r>
              <w:rPr>
                <w:rFonts w:ascii="Arial" w:hAnsi="Arial" w:cs="Arial"/>
                <w:color w:val="000000"/>
              </w:rPr>
              <w:t>26</w:t>
            </w:r>
          </w:p>
        </w:tc>
      </w:tr>
      <w:tr w:rsidR="00622633" w:rsidRPr="00622633" w14:paraId="1D3D7AB6" w14:textId="77777777" w:rsidTr="00622633">
        <w:trPr>
          <w:trHeight w:val="380"/>
        </w:trPr>
        <w:tc>
          <w:tcPr>
            <w:tcW w:w="271" w:type="dxa"/>
            <w:tcBorders>
              <w:top w:val="nil"/>
              <w:left w:val="single" w:sz="8" w:space="0" w:color="auto"/>
              <w:bottom w:val="single" w:sz="4" w:space="0" w:color="auto"/>
              <w:right w:val="single" w:sz="4" w:space="0" w:color="auto"/>
            </w:tcBorders>
            <w:vAlign w:val="bottom"/>
            <w:hideMark/>
          </w:tcPr>
          <w:p w14:paraId="7C0A1215" w14:textId="77777777" w:rsidR="00622633" w:rsidRPr="00622633" w:rsidRDefault="00622633" w:rsidP="00622633">
            <w:pPr>
              <w:jc w:val="right"/>
              <w:rPr>
                <w:rFonts w:ascii="Aptos Narrow" w:hAnsi="Aptos Narrow"/>
                <w:color w:val="000000"/>
              </w:rPr>
            </w:pPr>
            <w:r>
              <w:rPr>
                <w:rFonts w:ascii="Aptos Narrow" w:hAnsi="Aptos Narrow"/>
                <w:color w:val="000000"/>
              </w:rPr>
              <w:t>73</w:t>
            </w:r>
          </w:p>
        </w:tc>
        <w:tc>
          <w:tcPr>
            <w:tcW w:w="2253" w:type="dxa"/>
            <w:tcBorders>
              <w:top w:val="nil"/>
              <w:left w:val="nil"/>
              <w:bottom w:val="single" w:sz="4" w:space="0" w:color="auto"/>
              <w:right w:val="single" w:sz="4" w:space="0" w:color="auto"/>
            </w:tcBorders>
            <w:vAlign w:val="center"/>
            <w:hideMark/>
          </w:tcPr>
          <w:p w14:paraId="2964ABF0"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Solve 13x≡5 mod17.</w:t>
            </w:r>
          </w:p>
        </w:tc>
        <w:tc>
          <w:tcPr>
            <w:tcW w:w="1136" w:type="dxa"/>
            <w:tcBorders>
              <w:top w:val="nil"/>
              <w:left w:val="nil"/>
              <w:bottom w:val="single" w:sz="4" w:space="0" w:color="auto"/>
              <w:right w:val="single" w:sz="8" w:space="0" w:color="auto"/>
            </w:tcBorders>
            <w:shd w:val="clear" w:color="000000" w:fill="DAF2D0"/>
            <w:vAlign w:val="center"/>
            <w:hideMark/>
          </w:tcPr>
          <w:p w14:paraId="1624D6DA"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1E5339AC"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79D8321B"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shd w:val="clear" w:color="000000" w:fill="FFFF00"/>
            <w:vAlign w:val="center"/>
            <w:hideMark/>
          </w:tcPr>
          <w:p w14:paraId="76071F9B" w14:textId="77777777" w:rsidR="00622633" w:rsidRPr="00622633" w:rsidRDefault="00622633" w:rsidP="00622633">
            <w:pPr>
              <w:jc w:val="right"/>
              <w:rPr>
                <w:rFonts w:ascii="Arial" w:hAnsi="Arial" w:cs="Arial"/>
                <w:color w:val="000000"/>
              </w:rPr>
            </w:pPr>
            <w:r>
              <w:rPr>
                <w:rFonts w:ascii="Arial" w:hAnsi="Arial" w:cs="Arial"/>
                <w:color w:val="000000"/>
              </w:rPr>
              <w:t>4</w:t>
            </w:r>
          </w:p>
        </w:tc>
        <w:tc>
          <w:tcPr>
            <w:tcW w:w="1136" w:type="dxa"/>
            <w:tcBorders>
              <w:top w:val="nil"/>
              <w:left w:val="nil"/>
              <w:bottom w:val="single" w:sz="4" w:space="0" w:color="auto"/>
              <w:right w:val="single" w:sz="4" w:space="0" w:color="auto"/>
            </w:tcBorders>
            <w:vAlign w:val="center"/>
            <w:hideMark/>
          </w:tcPr>
          <w:p w14:paraId="0A54696F"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635D7EFE"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14DDD4E8" w14:textId="77777777" w:rsidR="00622633" w:rsidRPr="00622633" w:rsidRDefault="00622633" w:rsidP="00622633">
            <w:pPr>
              <w:jc w:val="right"/>
              <w:rPr>
                <w:rFonts w:ascii="Arial" w:hAnsi="Arial" w:cs="Arial"/>
                <w:color w:val="000000"/>
              </w:rPr>
            </w:pPr>
            <w:r>
              <w:rPr>
                <w:rFonts w:ascii="Arial" w:hAnsi="Arial" w:cs="Arial"/>
                <w:color w:val="000000"/>
              </w:rPr>
              <w:t>3</w:t>
            </w:r>
          </w:p>
        </w:tc>
      </w:tr>
      <w:tr w:rsidR="00622633" w:rsidRPr="00622633" w14:paraId="5AEDD393"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5A9954F5" w14:textId="77777777" w:rsidR="00622633" w:rsidRPr="00622633" w:rsidRDefault="00622633" w:rsidP="00622633">
            <w:pPr>
              <w:jc w:val="right"/>
              <w:rPr>
                <w:rFonts w:ascii="Aptos Narrow" w:hAnsi="Aptos Narrow"/>
                <w:color w:val="000000"/>
              </w:rPr>
            </w:pPr>
            <w:r>
              <w:rPr>
                <w:rFonts w:ascii="Aptos Narrow" w:hAnsi="Aptos Narrow"/>
                <w:color w:val="000000"/>
              </w:rPr>
              <w:t>74</w:t>
            </w:r>
          </w:p>
        </w:tc>
        <w:tc>
          <w:tcPr>
            <w:tcW w:w="2253" w:type="dxa"/>
            <w:tcBorders>
              <w:top w:val="nil"/>
              <w:left w:val="nil"/>
              <w:bottom w:val="single" w:sz="4" w:space="0" w:color="auto"/>
              <w:right w:val="single" w:sz="4" w:space="0" w:color="auto"/>
            </w:tcBorders>
            <w:vAlign w:val="center"/>
            <w:hideMark/>
          </w:tcPr>
          <w:p w14:paraId="475D27BA" w14:textId="77777777" w:rsidR="00622633" w:rsidRPr="00622633" w:rsidRDefault="00622633" w:rsidP="00622633">
            <w:pPr>
              <w:rPr>
                <w:rFonts w:ascii="Arial" w:hAnsi="Arial" w:cs="Arial"/>
                <w:color w:val="000000"/>
              </w:rPr>
            </w:pPr>
            <w:r>
              <w:rPr>
                <w:rFonts w:ascii="Arial" w:hAnsi="Arial" w:cs="Arial"/>
                <w:color w:val="000000"/>
              </w:rPr>
              <w:t>Smallest number divisible by 12 and 18 with digit sum 9.</w:t>
            </w:r>
          </w:p>
        </w:tc>
        <w:tc>
          <w:tcPr>
            <w:tcW w:w="1136" w:type="dxa"/>
            <w:tcBorders>
              <w:top w:val="nil"/>
              <w:left w:val="nil"/>
              <w:bottom w:val="single" w:sz="4" w:space="0" w:color="auto"/>
              <w:right w:val="single" w:sz="8" w:space="0" w:color="auto"/>
            </w:tcBorders>
            <w:shd w:val="clear" w:color="000000" w:fill="DAF2D0"/>
            <w:vAlign w:val="center"/>
            <w:hideMark/>
          </w:tcPr>
          <w:p w14:paraId="5BC9D38D" w14:textId="77777777" w:rsidR="00622633" w:rsidRPr="00622633" w:rsidRDefault="00622633" w:rsidP="00622633">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center"/>
            <w:hideMark/>
          </w:tcPr>
          <w:p w14:paraId="68C59EEA" w14:textId="77777777" w:rsidR="00622633" w:rsidRPr="00622633" w:rsidRDefault="00622633" w:rsidP="00622633">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bottom"/>
            <w:hideMark/>
          </w:tcPr>
          <w:p w14:paraId="006E56EC" w14:textId="77777777" w:rsidR="00622633" w:rsidRPr="00622633" w:rsidRDefault="00622633" w:rsidP="00622633">
            <w:pPr>
              <w:jc w:val="right"/>
              <w:rPr>
                <w:rFonts w:ascii="Arial" w:hAnsi="Arial" w:cs="Arial"/>
                <w:color w:val="000000"/>
              </w:rPr>
            </w:pPr>
            <w:r>
              <w:rPr>
                <w:rFonts w:ascii="Arial" w:hAnsi="Arial" w:cs="Arial"/>
                <w:color w:val="000000"/>
              </w:rPr>
              <w:t>36</w:t>
            </w:r>
          </w:p>
        </w:tc>
        <w:tc>
          <w:tcPr>
            <w:tcW w:w="1188" w:type="dxa"/>
            <w:tcBorders>
              <w:top w:val="nil"/>
              <w:left w:val="nil"/>
              <w:bottom w:val="single" w:sz="4" w:space="0" w:color="auto"/>
              <w:right w:val="single" w:sz="4" w:space="0" w:color="auto"/>
            </w:tcBorders>
            <w:vAlign w:val="center"/>
            <w:hideMark/>
          </w:tcPr>
          <w:p w14:paraId="24093C08" w14:textId="77777777" w:rsidR="00622633" w:rsidRPr="00622633" w:rsidRDefault="00622633" w:rsidP="00622633">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center"/>
            <w:hideMark/>
          </w:tcPr>
          <w:p w14:paraId="1150BD67" w14:textId="77777777" w:rsidR="00622633" w:rsidRPr="00622633" w:rsidRDefault="00622633" w:rsidP="00622633">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center"/>
            <w:hideMark/>
          </w:tcPr>
          <w:p w14:paraId="617EC3C3" w14:textId="77777777" w:rsidR="00622633" w:rsidRPr="00622633" w:rsidRDefault="00622633" w:rsidP="00622633">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center"/>
            <w:hideMark/>
          </w:tcPr>
          <w:p w14:paraId="5728FFE5" w14:textId="77777777" w:rsidR="00622633" w:rsidRPr="00622633" w:rsidRDefault="00622633" w:rsidP="00622633">
            <w:pPr>
              <w:jc w:val="right"/>
              <w:rPr>
                <w:rFonts w:ascii="Arial" w:hAnsi="Arial" w:cs="Arial"/>
                <w:color w:val="000000"/>
              </w:rPr>
            </w:pPr>
            <w:r>
              <w:rPr>
                <w:rFonts w:ascii="Arial" w:hAnsi="Arial" w:cs="Arial"/>
                <w:color w:val="000000"/>
              </w:rPr>
              <w:t>36</w:t>
            </w:r>
          </w:p>
        </w:tc>
      </w:tr>
      <w:tr w:rsidR="00622633" w:rsidRPr="00622633" w14:paraId="1606A2DE"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70DA9101" w14:textId="77777777" w:rsidR="00622633" w:rsidRPr="00622633" w:rsidRDefault="00622633" w:rsidP="00622633">
            <w:pPr>
              <w:jc w:val="right"/>
              <w:rPr>
                <w:rFonts w:ascii="Aptos Narrow" w:hAnsi="Aptos Narrow"/>
                <w:color w:val="000000"/>
              </w:rPr>
            </w:pPr>
            <w:r>
              <w:rPr>
                <w:rFonts w:ascii="Aptos Narrow" w:hAnsi="Aptos Narrow"/>
                <w:color w:val="000000"/>
              </w:rPr>
              <w:t>75</w:t>
            </w:r>
          </w:p>
        </w:tc>
        <w:tc>
          <w:tcPr>
            <w:tcW w:w="2253" w:type="dxa"/>
            <w:tcBorders>
              <w:top w:val="nil"/>
              <w:left w:val="nil"/>
              <w:bottom w:val="single" w:sz="4" w:space="0" w:color="auto"/>
              <w:right w:val="single" w:sz="4" w:space="0" w:color="auto"/>
            </w:tcBorders>
            <w:vAlign w:val="center"/>
            <w:hideMark/>
          </w:tcPr>
          <w:p w14:paraId="0BF9D511" w14:textId="77777777" w:rsidR="00622633" w:rsidRPr="00622633" w:rsidRDefault="00622633" w:rsidP="00622633">
            <w:pPr>
              <w:rPr>
                <w:rFonts w:ascii="Arial" w:hAnsi="Arial" w:cs="Arial"/>
                <w:color w:val="000000"/>
              </w:rPr>
            </w:pPr>
            <w:r>
              <w:rPr>
                <w:rFonts w:ascii="Arial" w:hAnsi="Arial" w:cs="Arial"/>
                <w:color w:val="000000"/>
              </w:rPr>
              <w:t>Coin change [1,3,7,12] for total 25 minimal coins.</w:t>
            </w:r>
          </w:p>
        </w:tc>
        <w:tc>
          <w:tcPr>
            <w:tcW w:w="1136" w:type="dxa"/>
            <w:tcBorders>
              <w:top w:val="nil"/>
              <w:left w:val="nil"/>
              <w:bottom w:val="single" w:sz="4" w:space="0" w:color="auto"/>
              <w:right w:val="single" w:sz="8" w:space="0" w:color="auto"/>
            </w:tcBorders>
            <w:shd w:val="clear" w:color="000000" w:fill="DAF2D0"/>
            <w:vAlign w:val="center"/>
            <w:hideMark/>
          </w:tcPr>
          <w:p w14:paraId="0A6FB0D7"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79DFDC67"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1C175361"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shd w:val="clear" w:color="000000" w:fill="FFFF00"/>
            <w:vAlign w:val="center"/>
            <w:hideMark/>
          </w:tcPr>
          <w:p w14:paraId="45E682BC" w14:textId="77777777" w:rsidR="00622633" w:rsidRPr="00622633" w:rsidRDefault="00622633" w:rsidP="00622633">
            <w:pPr>
              <w:jc w:val="right"/>
              <w:rPr>
                <w:rFonts w:ascii="Arial" w:hAnsi="Arial" w:cs="Arial"/>
                <w:color w:val="000000"/>
              </w:rPr>
            </w:pPr>
            <w:r>
              <w:rPr>
                <w:rFonts w:ascii="Arial" w:hAnsi="Arial" w:cs="Arial"/>
                <w:color w:val="000000"/>
              </w:rPr>
              <w:t>4</w:t>
            </w:r>
          </w:p>
        </w:tc>
        <w:tc>
          <w:tcPr>
            <w:tcW w:w="1136" w:type="dxa"/>
            <w:tcBorders>
              <w:top w:val="nil"/>
              <w:left w:val="nil"/>
              <w:bottom w:val="single" w:sz="4" w:space="0" w:color="auto"/>
              <w:right w:val="single" w:sz="4" w:space="0" w:color="auto"/>
            </w:tcBorders>
            <w:vAlign w:val="center"/>
            <w:hideMark/>
          </w:tcPr>
          <w:p w14:paraId="37323F9D"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1DBF314B" w14:textId="77777777" w:rsidR="00622633" w:rsidRPr="00622633" w:rsidRDefault="00622633" w:rsidP="00622633">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4AD2DA1F" w14:textId="77777777" w:rsidR="00622633" w:rsidRPr="00622633" w:rsidRDefault="00622633" w:rsidP="00622633">
            <w:pPr>
              <w:jc w:val="right"/>
              <w:rPr>
                <w:rFonts w:ascii="Arial" w:hAnsi="Arial" w:cs="Arial"/>
                <w:color w:val="000000"/>
              </w:rPr>
            </w:pPr>
            <w:r>
              <w:rPr>
                <w:rFonts w:ascii="Arial" w:hAnsi="Arial" w:cs="Arial"/>
                <w:color w:val="000000"/>
              </w:rPr>
              <w:t>3</w:t>
            </w:r>
          </w:p>
        </w:tc>
      </w:tr>
      <w:tr w:rsidR="00622633" w:rsidRPr="00622633" w14:paraId="5955BB95"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17A2DCB1" w14:textId="77777777" w:rsidR="00622633" w:rsidRPr="00622633" w:rsidRDefault="00622633" w:rsidP="00622633">
            <w:pPr>
              <w:jc w:val="right"/>
              <w:rPr>
                <w:rFonts w:ascii="Aptos Narrow" w:hAnsi="Aptos Narrow"/>
                <w:color w:val="000000"/>
              </w:rPr>
            </w:pPr>
            <w:r>
              <w:rPr>
                <w:rFonts w:ascii="Aptos Narrow" w:hAnsi="Aptos Narrow"/>
                <w:color w:val="000000"/>
              </w:rPr>
              <w:t>76</w:t>
            </w:r>
          </w:p>
        </w:tc>
        <w:tc>
          <w:tcPr>
            <w:tcW w:w="2253" w:type="dxa"/>
            <w:tcBorders>
              <w:top w:val="nil"/>
              <w:left w:val="nil"/>
              <w:bottom w:val="single" w:sz="4" w:space="0" w:color="auto"/>
              <w:right w:val="single" w:sz="4" w:space="0" w:color="auto"/>
            </w:tcBorders>
            <w:vAlign w:val="center"/>
            <w:hideMark/>
          </w:tcPr>
          <w:p w14:paraId="5DF9350F" w14:textId="77777777" w:rsidR="00622633" w:rsidRPr="00622633" w:rsidRDefault="00622633" w:rsidP="00622633">
            <w:pPr>
              <w:rPr>
                <w:rFonts w:ascii="Arial" w:hAnsi="Arial" w:cs="Arial"/>
                <w:color w:val="000000"/>
              </w:rPr>
            </w:pPr>
            <w:r>
              <w:rPr>
                <w:rFonts w:ascii="Arial" w:hAnsi="Arial" w:cs="Arial"/>
                <w:color w:val="000000"/>
              </w:rPr>
              <w:t>Logic pets/cats/fish oxygen puzzle.</w:t>
            </w:r>
          </w:p>
        </w:tc>
        <w:tc>
          <w:tcPr>
            <w:tcW w:w="1136" w:type="dxa"/>
            <w:tcBorders>
              <w:top w:val="nil"/>
              <w:left w:val="nil"/>
              <w:bottom w:val="single" w:sz="4" w:space="0" w:color="auto"/>
              <w:right w:val="single" w:sz="8" w:space="0" w:color="auto"/>
            </w:tcBorders>
            <w:shd w:val="clear" w:color="000000" w:fill="DAF2D0"/>
            <w:vAlign w:val="center"/>
            <w:hideMark/>
          </w:tcPr>
          <w:p w14:paraId="3C757A95" w14:textId="77777777" w:rsidR="00622633" w:rsidRPr="00622633" w:rsidRDefault="00622633" w:rsidP="00622633">
            <w:pPr>
              <w:jc w:val="right"/>
              <w:rPr>
                <w:rFonts w:ascii="Arial" w:hAnsi="Arial" w:cs="Arial"/>
                <w:color w:val="000000"/>
              </w:rPr>
            </w:pPr>
            <w:r>
              <w:rPr>
                <w:rFonts w:ascii="Arial" w:hAnsi="Arial" w:cs="Arial"/>
                <w:color w:val="000000"/>
              </w:rPr>
              <w:t>4</w:t>
            </w:r>
          </w:p>
        </w:tc>
        <w:tc>
          <w:tcPr>
            <w:tcW w:w="1136" w:type="dxa"/>
            <w:tcBorders>
              <w:top w:val="nil"/>
              <w:left w:val="nil"/>
              <w:bottom w:val="single" w:sz="4" w:space="0" w:color="auto"/>
              <w:right w:val="single" w:sz="4" w:space="0" w:color="auto"/>
            </w:tcBorders>
            <w:vAlign w:val="center"/>
            <w:hideMark/>
          </w:tcPr>
          <w:p w14:paraId="01EC82D2" w14:textId="77777777" w:rsidR="00622633" w:rsidRPr="00622633" w:rsidRDefault="00622633" w:rsidP="00622633">
            <w:pPr>
              <w:jc w:val="right"/>
              <w:rPr>
                <w:rFonts w:ascii="Arial" w:hAnsi="Arial" w:cs="Arial"/>
                <w:color w:val="000000"/>
              </w:rPr>
            </w:pPr>
            <w:r>
              <w:rPr>
                <w:rFonts w:ascii="Arial" w:hAnsi="Arial" w:cs="Arial"/>
                <w:color w:val="000000"/>
              </w:rPr>
              <w:t>4</w:t>
            </w:r>
          </w:p>
        </w:tc>
        <w:tc>
          <w:tcPr>
            <w:tcW w:w="1136" w:type="dxa"/>
            <w:tcBorders>
              <w:top w:val="nil"/>
              <w:left w:val="nil"/>
              <w:bottom w:val="single" w:sz="4" w:space="0" w:color="auto"/>
              <w:right w:val="single" w:sz="4" w:space="0" w:color="auto"/>
            </w:tcBorders>
            <w:vAlign w:val="bottom"/>
            <w:hideMark/>
          </w:tcPr>
          <w:p w14:paraId="696359D9" w14:textId="77777777" w:rsidR="00622633" w:rsidRPr="00622633" w:rsidRDefault="00622633" w:rsidP="00622633">
            <w:pPr>
              <w:jc w:val="right"/>
              <w:rPr>
                <w:rFonts w:ascii="Arial" w:hAnsi="Arial" w:cs="Arial"/>
                <w:color w:val="000000"/>
              </w:rPr>
            </w:pPr>
            <w:r>
              <w:rPr>
                <w:rFonts w:ascii="Arial" w:hAnsi="Arial" w:cs="Arial"/>
                <w:color w:val="000000"/>
              </w:rPr>
              <w:t>4</w:t>
            </w:r>
          </w:p>
        </w:tc>
        <w:tc>
          <w:tcPr>
            <w:tcW w:w="1188" w:type="dxa"/>
            <w:tcBorders>
              <w:top w:val="nil"/>
              <w:left w:val="nil"/>
              <w:bottom w:val="single" w:sz="4" w:space="0" w:color="auto"/>
              <w:right w:val="single" w:sz="4" w:space="0" w:color="auto"/>
            </w:tcBorders>
            <w:vAlign w:val="center"/>
            <w:hideMark/>
          </w:tcPr>
          <w:p w14:paraId="237AD671" w14:textId="77777777" w:rsidR="00622633" w:rsidRPr="00622633" w:rsidRDefault="00622633" w:rsidP="00622633">
            <w:pPr>
              <w:jc w:val="right"/>
              <w:rPr>
                <w:rFonts w:ascii="Arial" w:hAnsi="Arial" w:cs="Arial"/>
                <w:color w:val="000000"/>
              </w:rPr>
            </w:pPr>
            <w:r>
              <w:rPr>
                <w:rFonts w:ascii="Arial" w:hAnsi="Arial" w:cs="Arial"/>
                <w:color w:val="000000"/>
              </w:rPr>
              <w:t>4</w:t>
            </w:r>
          </w:p>
        </w:tc>
        <w:tc>
          <w:tcPr>
            <w:tcW w:w="1136" w:type="dxa"/>
            <w:tcBorders>
              <w:top w:val="nil"/>
              <w:left w:val="nil"/>
              <w:bottom w:val="single" w:sz="4" w:space="0" w:color="auto"/>
              <w:right w:val="single" w:sz="4" w:space="0" w:color="auto"/>
            </w:tcBorders>
            <w:vAlign w:val="center"/>
            <w:hideMark/>
          </w:tcPr>
          <w:p w14:paraId="3A817A27" w14:textId="77777777" w:rsidR="00622633" w:rsidRPr="00622633" w:rsidRDefault="00622633" w:rsidP="00622633">
            <w:pPr>
              <w:jc w:val="right"/>
              <w:rPr>
                <w:rFonts w:ascii="Arial" w:hAnsi="Arial" w:cs="Arial"/>
                <w:color w:val="000000"/>
              </w:rPr>
            </w:pPr>
            <w:r>
              <w:rPr>
                <w:rFonts w:ascii="Arial" w:hAnsi="Arial" w:cs="Arial"/>
                <w:color w:val="000000"/>
              </w:rPr>
              <w:t>4</w:t>
            </w:r>
          </w:p>
        </w:tc>
        <w:tc>
          <w:tcPr>
            <w:tcW w:w="1136" w:type="dxa"/>
            <w:tcBorders>
              <w:top w:val="nil"/>
              <w:left w:val="nil"/>
              <w:bottom w:val="single" w:sz="4" w:space="0" w:color="auto"/>
              <w:right w:val="single" w:sz="4" w:space="0" w:color="auto"/>
            </w:tcBorders>
            <w:vAlign w:val="center"/>
            <w:hideMark/>
          </w:tcPr>
          <w:p w14:paraId="1438007D" w14:textId="77777777" w:rsidR="00622633" w:rsidRPr="00622633" w:rsidRDefault="00622633" w:rsidP="00622633">
            <w:pPr>
              <w:jc w:val="right"/>
              <w:rPr>
                <w:rFonts w:ascii="Arial" w:hAnsi="Arial" w:cs="Arial"/>
                <w:color w:val="000000"/>
              </w:rPr>
            </w:pPr>
            <w:r>
              <w:rPr>
                <w:rFonts w:ascii="Arial" w:hAnsi="Arial" w:cs="Arial"/>
                <w:color w:val="000000"/>
              </w:rPr>
              <w:t>4</w:t>
            </w:r>
          </w:p>
        </w:tc>
        <w:tc>
          <w:tcPr>
            <w:tcW w:w="1136" w:type="dxa"/>
            <w:tcBorders>
              <w:top w:val="nil"/>
              <w:left w:val="nil"/>
              <w:bottom w:val="single" w:sz="4" w:space="0" w:color="auto"/>
              <w:right w:val="single" w:sz="4" w:space="0" w:color="auto"/>
            </w:tcBorders>
            <w:vAlign w:val="center"/>
            <w:hideMark/>
          </w:tcPr>
          <w:p w14:paraId="4377787A" w14:textId="77777777" w:rsidR="00622633" w:rsidRPr="00622633" w:rsidRDefault="00622633" w:rsidP="00622633">
            <w:pPr>
              <w:jc w:val="right"/>
              <w:rPr>
                <w:rFonts w:ascii="Arial" w:hAnsi="Arial" w:cs="Arial"/>
                <w:color w:val="000000"/>
              </w:rPr>
            </w:pPr>
            <w:r>
              <w:rPr>
                <w:rFonts w:ascii="Arial" w:hAnsi="Arial" w:cs="Arial"/>
                <w:color w:val="000000"/>
              </w:rPr>
              <w:t>4</w:t>
            </w:r>
          </w:p>
        </w:tc>
      </w:tr>
      <w:tr w:rsidR="00622633" w:rsidRPr="00622633" w14:paraId="20A92BD9"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490A261C" w14:textId="77777777" w:rsidR="00622633" w:rsidRPr="00622633" w:rsidRDefault="00622633" w:rsidP="00622633">
            <w:pPr>
              <w:jc w:val="right"/>
              <w:rPr>
                <w:rFonts w:ascii="Aptos Narrow" w:hAnsi="Aptos Narrow"/>
                <w:color w:val="000000"/>
              </w:rPr>
            </w:pPr>
            <w:r>
              <w:rPr>
                <w:rFonts w:ascii="Aptos Narrow" w:hAnsi="Aptos Narrow"/>
                <w:color w:val="000000"/>
              </w:rPr>
              <w:t>77</w:t>
            </w:r>
          </w:p>
        </w:tc>
        <w:tc>
          <w:tcPr>
            <w:tcW w:w="2253" w:type="dxa"/>
            <w:tcBorders>
              <w:top w:val="nil"/>
              <w:left w:val="nil"/>
              <w:bottom w:val="single" w:sz="4" w:space="0" w:color="auto"/>
              <w:right w:val="single" w:sz="4" w:space="0" w:color="auto"/>
            </w:tcBorders>
            <w:vAlign w:val="center"/>
            <w:hideMark/>
          </w:tcPr>
          <w:p w14:paraId="2564D7FD" w14:textId="77777777" w:rsidR="00622633" w:rsidRPr="00622633" w:rsidRDefault="00622633" w:rsidP="00622633">
            <w:pPr>
              <w:rPr>
                <w:rFonts w:ascii="Arial" w:hAnsi="Arial" w:cs="Arial"/>
                <w:color w:val="000000"/>
              </w:rPr>
            </w:pPr>
            <w:r>
              <w:rPr>
                <w:rFonts w:ascii="Arial" w:hAnsi="Arial" w:cs="Arial"/>
                <w:color w:val="000000"/>
              </w:rPr>
              <w:t>Energy conservation spring compression.</w:t>
            </w:r>
          </w:p>
        </w:tc>
        <w:tc>
          <w:tcPr>
            <w:tcW w:w="1136" w:type="dxa"/>
            <w:tcBorders>
              <w:top w:val="nil"/>
              <w:left w:val="nil"/>
              <w:bottom w:val="single" w:sz="4" w:space="0" w:color="auto"/>
              <w:right w:val="single" w:sz="8" w:space="0" w:color="auto"/>
            </w:tcBorders>
            <w:shd w:val="clear" w:color="000000" w:fill="DAF2D0"/>
            <w:vAlign w:val="center"/>
            <w:hideMark/>
          </w:tcPr>
          <w:p w14:paraId="28BEDA41"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3CC7C52F"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bottom"/>
            <w:hideMark/>
          </w:tcPr>
          <w:p w14:paraId="56E4602F"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88" w:type="dxa"/>
            <w:tcBorders>
              <w:top w:val="nil"/>
              <w:left w:val="nil"/>
              <w:bottom w:val="single" w:sz="4" w:space="0" w:color="auto"/>
              <w:right w:val="single" w:sz="4" w:space="0" w:color="auto"/>
            </w:tcBorders>
            <w:shd w:val="clear" w:color="000000" w:fill="FFFF00"/>
            <w:vAlign w:val="center"/>
            <w:hideMark/>
          </w:tcPr>
          <w:p w14:paraId="124AC930" w14:textId="77777777" w:rsidR="00622633" w:rsidRPr="00622633" w:rsidRDefault="00622633" w:rsidP="00622633">
            <w:pPr>
              <w:jc w:val="right"/>
              <w:rPr>
                <w:rFonts w:ascii="Arial" w:hAnsi="Arial" w:cs="Arial"/>
                <w:color w:val="000000"/>
              </w:rPr>
            </w:pPr>
            <w:r>
              <w:rPr>
                <w:rFonts w:ascii="Arial" w:hAnsi="Arial" w:cs="Arial"/>
                <w:color w:val="000000"/>
              </w:rPr>
              <w:t>5m</w:t>
            </w:r>
          </w:p>
        </w:tc>
        <w:tc>
          <w:tcPr>
            <w:tcW w:w="1136" w:type="dxa"/>
            <w:tcBorders>
              <w:top w:val="nil"/>
              <w:left w:val="nil"/>
              <w:bottom w:val="single" w:sz="4" w:space="0" w:color="auto"/>
              <w:right w:val="single" w:sz="4" w:space="0" w:color="auto"/>
            </w:tcBorders>
            <w:vAlign w:val="center"/>
            <w:hideMark/>
          </w:tcPr>
          <w:p w14:paraId="5A14EF4F"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702D7E5E" w14:textId="77777777" w:rsidR="00622633" w:rsidRPr="00622633" w:rsidRDefault="00622633" w:rsidP="00622633">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1C55BFBB" w14:textId="77777777" w:rsidR="00622633" w:rsidRPr="00622633" w:rsidRDefault="00622633" w:rsidP="00622633">
            <w:pPr>
              <w:jc w:val="right"/>
              <w:rPr>
                <w:rFonts w:ascii="Arial" w:hAnsi="Arial" w:cs="Arial"/>
                <w:color w:val="000000"/>
              </w:rPr>
            </w:pPr>
            <w:r>
              <w:rPr>
                <w:rFonts w:ascii="Arial" w:hAnsi="Arial" w:cs="Arial"/>
                <w:color w:val="000000"/>
              </w:rPr>
              <w:t>1</w:t>
            </w:r>
          </w:p>
        </w:tc>
      </w:tr>
      <w:tr w:rsidR="00622633" w:rsidRPr="00622633" w14:paraId="40A13C2B" w14:textId="77777777" w:rsidTr="00622633">
        <w:trPr>
          <w:trHeight w:val="1020"/>
        </w:trPr>
        <w:tc>
          <w:tcPr>
            <w:tcW w:w="271" w:type="dxa"/>
            <w:tcBorders>
              <w:top w:val="nil"/>
              <w:left w:val="single" w:sz="8" w:space="0" w:color="auto"/>
              <w:bottom w:val="single" w:sz="4" w:space="0" w:color="auto"/>
              <w:right w:val="single" w:sz="4" w:space="0" w:color="auto"/>
            </w:tcBorders>
            <w:vAlign w:val="bottom"/>
            <w:hideMark/>
          </w:tcPr>
          <w:p w14:paraId="1503DF2E"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78</w:t>
            </w:r>
          </w:p>
        </w:tc>
        <w:tc>
          <w:tcPr>
            <w:tcW w:w="2253" w:type="dxa"/>
            <w:tcBorders>
              <w:top w:val="nil"/>
              <w:left w:val="nil"/>
              <w:bottom w:val="single" w:sz="4" w:space="0" w:color="auto"/>
              <w:right w:val="single" w:sz="4" w:space="0" w:color="auto"/>
            </w:tcBorders>
            <w:vAlign w:val="center"/>
            <w:hideMark/>
          </w:tcPr>
          <w:p w14:paraId="509595CB" w14:textId="77777777" w:rsidR="00622633" w:rsidRPr="00622633" w:rsidRDefault="00622633" w:rsidP="00622633">
            <w:pPr>
              <w:rPr>
                <w:rFonts w:ascii="Arial" w:hAnsi="Arial" w:cs="Arial"/>
                <w:color w:val="000000"/>
              </w:rPr>
            </w:pPr>
            <w:r>
              <w:rPr>
                <w:rFonts w:ascii="Arial" w:hAnsi="Arial" w:cs="Arial"/>
                <w:color w:val="000000"/>
              </w:rPr>
              <w:t>Hat derangement probability exactly 2 fixed.</w:t>
            </w:r>
          </w:p>
        </w:tc>
        <w:tc>
          <w:tcPr>
            <w:tcW w:w="1136" w:type="dxa"/>
            <w:tcBorders>
              <w:top w:val="nil"/>
              <w:left w:val="nil"/>
              <w:bottom w:val="single" w:sz="4" w:space="0" w:color="auto"/>
              <w:right w:val="single" w:sz="8" w:space="0" w:color="auto"/>
            </w:tcBorders>
            <w:shd w:val="clear" w:color="000000" w:fill="DAF2D0"/>
            <w:vAlign w:val="center"/>
            <w:hideMark/>
          </w:tcPr>
          <w:p w14:paraId="15A05B6C"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43E00D6F"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bottom"/>
            <w:hideMark/>
          </w:tcPr>
          <w:p w14:paraId="057034F1"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88" w:type="dxa"/>
            <w:tcBorders>
              <w:top w:val="nil"/>
              <w:left w:val="nil"/>
              <w:bottom w:val="single" w:sz="4" w:space="0" w:color="auto"/>
              <w:right w:val="single" w:sz="4" w:space="0" w:color="auto"/>
            </w:tcBorders>
            <w:shd w:val="clear" w:color="000000" w:fill="FFFF00"/>
            <w:vAlign w:val="center"/>
            <w:hideMark/>
          </w:tcPr>
          <w:p w14:paraId="3CABBE51" w14:textId="77777777" w:rsidR="00622633" w:rsidRPr="00622633" w:rsidRDefault="00622633" w:rsidP="00622633">
            <w:pPr>
              <w:jc w:val="right"/>
              <w:rPr>
                <w:rFonts w:ascii="Arial" w:hAnsi="Arial" w:cs="Arial"/>
                <w:color w:val="000000"/>
              </w:rPr>
            </w:pPr>
            <w:r>
              <w:rPr>
                <w:rFonts w:ascii="Arial" w:hAnsi="Arial" w:cs="Arial"/>
                <w:color w:val="000000"/>
              </w:rPr>
              <w:t>3/20</w:t>
            </w:r>
          </w:p>
        </w:tc>
        <w:tc>
          <w:tcPr>
            <w:tcW w:w="1136" w:type="dxa"/>
            <w:tcBorders>
              <w:top w:val="nil"/>
              <w:left w:val="nil"/>
              <w:bottom w:val="single" w:sz="4" w:space="0" w:color="auto"/>
              <w:right w:val="single" w:sz="4" w:space="0" w:color="auto"/>
            </w:tcBorders>
            <w:vAlign w:val="center"/>
            <w:hideMark/>
          </w:tcPr>
          <w:p w14:paraId="23B10F2E"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5AA024D0"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4CB115E1" w14:textId="77777777" w:rsidR="00622633" w:rsidRPr="00622633" w:rsidRDefault="00622633" w:rsidP="00622633">
            <w:pPr>
              <w:jc w:val="right"/>
              <w:rPr>
                <w:rFonts w:ascii="Arial" w:hAnsi="Arial" w:cs="Arial"/>
                <w:color w:val="000000"/>
              </w:rPr>
            </w:pPr>
            <w:r>
              <w:rPr>
                <w:rFonts w:ascii="Arial" w:hAnsi="Arial" w:cs="Arial"/>
                <w:color w:val="000000"/>
              </w:rPr>
              <w:t>1/6</w:t>
            </w:r>
          </w:p>
        </w:tc>
      </w:tr>
      <w:tr w:rsidR="00622633" w:rsidRPr="00622633" w14:paraId="4F52E632" w14:textId="77777777" w:rsidTr="00622633">
        <w:trPr>
          <w:trHeight w:val="340"/>
        </w:trPr>
        <w:tc>
          <w:tcPr>
            <w:tcW w:w="271" w:type="dxa"/>
            <w:tcBorders>
              <w:top w:val="nil"/>
              <w:left w:val="single" w:sz="8" w:space="0" w:color="auto"/>
              <w:bottom w:val="single" w:sz="4" w:space="0" w:color="auto"/>
              <w:right w:val="single" w:sz="4" w:space="0" w:color="auto"/>
            </w:tcBorders>
            <w:vAlign w:val="bottom"/>
            <w:hideMark/>
          </w:tcPr>
          <w:p w14:paraId="048E18E3" w14:textId="77777777" w:rsidR="00622633" w:rsidRPr="00622633" w:rsidRDefault="00622633" w:rsidP="00622633">
            <w:pPr>
              <w:jc w:val="right"/>
              <w:rPr>
                <w:rFonts w:ascii="Aptos Narrow" w:hAnsi="Aptos Narrow"/>
                <w:color w:val="000000"/>
              </w:rPr>
            </w:pPr>
            <w:r>
              <w:rPr>
                <w:rFonts w:ascii="Aptos Narrow" w:hAnsi="Aptos Narrow"/>
                <w:color w:val="000000"/>
              </w:rPr>
              <w:t>79</w:t>
            </w:r>
          </w:p>
        </w:tc>
        <w:tc>
          <w:tcPr>
            <w:tcW w:w="2253" w:type="dxa"/>
            <w:tcBorders>
              <w:top w:val="nil"/>
              <w:left w:val="nil"/>
              <w:bottom w:val="single" w:sz="4" w:space="0" w:color="auto"/>
              <w:right w:val="single" w:sz="4" w:space="0" w:color="auto"/>
            </w:tcBorders>
            <w:vAlign w:val="center"/>
            <w:hideMark/>
          </w:tcPr>
          <w:p w14:paraId="5A5D7915" w14:textId="77777777" w:rsidR="00622633" w:rsidRPr="00622633" w:rsidRDefault="00622633" w:rsidP="00622633">
            <w:pPr>
              <w:rPr>
                <w:rFonts w:ascii="Arial" w:hAnsi="Arial" w:cs="Arial"/>
                <w:color w:val="000000"/>
              </w:rPr>
            </w:pPr>
            <w:r>
              <w:rPr>
                <w:rFonts w:ascii="Arial" w:hAnsi="Arial" w:cs="Arial"/>
                <w:color w:val="000000"/>
              </w:rPr>
              <w:t>Compute 20^3 \mod 33.</w:t>
            </w:r>
          </w:p>
        </w:tc>
        <w:tc>
          <w:tcPr>
            <w:tcW w:w="1136" w:type="dxa"/>
            <w:tcBorders>
              <w:top w:val="nil"/>
              <w:left w:val="nil"/>
              <w:bottom w:val="single" w:sz="4" w:space="0" w:color="auto"/>
              <w:right w:val="single" w:sz="8" w:space="0" w:color="auto"/>
            </w:tcBorders>
            <w:shd w:val="clear" w:color="000000" w:fill="DAF2D0"/>
            <w:vAlign w:val="center"/>
            <w:hideMark/>
          </w:tcPr>
          <w:p w14:paraId="4EFAF272"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center"/>
            <w:hideMark/>
          </w:tcPr>
          <w:p w14:paraId="0C33D4C3"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shd w:val="clear" w:color="000000" w:fill="00B050"/>
            <w:vAlign w:val="bottom"/>
            <w:hideMark/>
          </w:tcPr>
          <w:p w14:paraId="3B75EC0C"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88" w:type="dxa"/>
            <w:tcBorders>
              <w:top w:val="nil"/>
              <w:left w:val="nil"/>
              <w:bottom w:val="single" w:sz="4" w:space="0" w:color="auto"/>
              <w:right w:val="single" w:sz="4" w:space="0" w:color="auto"/>
            </w:tcBorders>
            <w:shd w:val="clear" w:color="000000" w:fill="FFFFFF"/>
            <w:vAlign w:val="center"/>
            <w:hideMark/>
          </w:tcPr>
          <w:p w14:paraId="35ED4C78"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shd w:val="clear" w:color="000000" w:fill="FFFFFF"/>
            <w:vAlign w:val="center"/>
            <w:hideMark/>
          </w:tcPr>
          <w:p w14:paraId="6B9B75B4"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shd w:val="clear" w:color="000000" w:fill="FFFFFF"/>
            <w:vAlign w:val="center"/>
            <w:hideMark/>
          </w:tcPr>
          <w:p w14:paraId="45FF59A0" w14:textId="77777777" w:rsidR="00622633" w:rsidRPr="00622633" w:rsidRDefault="00622633" w:rsidP="00622633">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shd w:val="clear" w:color="000000" w:fill="FFFFFF"/>
            <w:vAlign w:val="center"/>
            <w:hideMark/>
          </w:tcPr>
          <w:p w14:paraId="701E23DE" w14:textId="77777777" w:rsidR="00622633" w:rsidRPr="00622633" w:rsidRDefault="00622633" w:rsidP="00622633">
            <w:pPr>
              <w:jc w:val="right"/>
              <w:rPr>
                <w:rFonts w:ascii="Arial" w:hAnsi="Arial" w:cs="Arial"/>
                <w:color w:val="000000"/>
              </w:rPr>
            </w:pPr>
            <w:r>
              <w:rPr>
                <w:rFonts w:ascii="Arial" w:hAnsi="Arial" w:cs="Arial"/>
                <w:color w:val="000000"/>
              </w:rPr>
              <w:t>14</w:t>
            </w:r>
          </w:p>
        </w:tc>
      </w:tr>
      <w:tr w:rsidR="00622633" w:rsidRPr="00622633" w14:paraId="377B745E"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3A55F13E" w14:textId="77777777" w:rsidR="00622633" w:rsidRPr="00622633" w:rsidRDefault="00622633" w:rsidP="00622633">
            <w:pPr>
              <w:jc w:val="right"/>
              <w:rPr>
                <w:rFonts w:ascii="Aptos Narrow" w:hAnsi="Aptos Narrow"/>
                <w:color w:val="000000"/>
              </w:rPr>
            </w:pPr>
            <w:r>
              <w:rPr>
                <w:rFonts w:ascii="Aptos Narrow" w:hAnsi="Aptos Narrow"/>
                <w:color w:val="000000"/>
              </w:rPr>
              <w:t>80</w:t>
            </w:r>
          </w:p>
        </w:tc>
        <w:tc>
          <w:tcPr>
            <w:tcW w:w="2253" w:type="dxa"/>
            <w:tcBorders>
              <w:top w:val="nil"/>
              <w:left w:val="nil"/>
              <w:bottom w:val="single" w:sz="4" w:space="0" w:color="auto"/>
              <w:right w:val="single" w:sz="4" w:space="0" w:color="auto"/>
            </w:tcBorders>
            <w:vAlign w:val="center"/>
            <w:hideMark/>
          </w:tcPr>
          <w:p w14:paraId="0E14B2A4" w14:textId="77777777" w:rsidR="00622633" w:rsidRPr="00622633" w:rsidRDefault="00622633" w:rsidP="00622633">
            <w:pPr>
              <w:rPr>
                <w:rFonts w:ascii="Arial" w:hAnsi="Arial" w:cs="Arial"/>
                <w:color w:val="000000"/>
              </w:rPr>
            </w:pPr>
            <w:r>
              <w:rPr>
                <w:rFonts w:ascii="Arial" w:hAnsi="Arial" w:cs="Arial"/>
                <w:color w:val="000000"/>
              </w:rPr>
              <w:t>Algorithm nested loop complexity.</w:t>
            </w:r>
          </w:p>
        </w:tc>
        <w:tc>
          <w:tcPr>
            <w:tcW w:w="1136" w:type="dxa"/>
            <w:tcBorders>
              <w:top w:val="nil"/>
              <w:left w:val="nil"/>
              <w:bottom w:val="single" w:sz="4" w:space="0" w:color="auto"/>
              <w:right w:val="single" w:sz="8" w:space="0" w:color="auto"/>
            </w:tcBorders>
            <w:shd w:val="clear" w:color="000000" w:fill="DAF2D0"/>
            <w:vAlign w:val="center"/>
            <w:hideMark/>
          </w:tcPr>
          <w:p w14:paraId="4B15EC42" w14:textId="77777777" w:rsidR="00622633" w:rsidRPr="00622633" w:rsidRDefault="00622633" w:rsidP="00622633">
            <w:pPr>
              <w:jc w:val="right"/>
              <w:rPr>
                <w:rFonts w:ascii="Arial" w:hAnsi="Arial" w:cs="Arial"/>
                <w:color w:val="000000"/>
              </w:rPr>
            </w:pPr>
            <w:r>
              <w:rPr>
                <w:rFonts w:ascii="Arial" w:hAnsi="Arial" w:cs="Arial"/>
                <w:color w:val="000000"/>
              </w:rPr>
              <w:t>O(n^3)</w:t>
            </w:r>
          </w:p>
        </w:tc>
        <w:tc>
          <w:tcPr>
            <w:tcW w:w="1136" w:type="dxa"/>
            <w:tcBorders>
              <w:top w:val="nil"/>
              <w:left w:val="nil"/>
              <w:bottom w:val="single" w:sz="4" w:space="0" w:color="auto"/>
              <w:right w:val="single" w:sz="4" w:space="0" w:color="auto"/>
            </w:tcBorders>
            <w:vAlign w:val="center"/>
            <w:hideMark/>
          </w:tcPr>
          <w:p w14:paraId="23158009" w14:textId="77777777" w:rsidR="00622633" w:rsidRPr="00622633" w:rsidRDefault="00622633" w:rsidP="00622633">
            <w:pPr>
              <w:jc w:val="right"/>
              <w:rPr>
                <w:rFonts w:ascii="Arial" w:hAnsi="Arial" w:cs="Arial"/>
                <w:color w:val="000000"/>
              </w:rPr>
            </w:pPr>
            <w:r>
              <w:rPr>
                <w:rFonts w:ascii="Arial" w:hAnsi="Arial" w:cs="Arial"/>
                <w:color w:val="000000"/>
              </w:rPr>
              <w:t>O(n^3)</w:t>
            </w:r>
          </w:p>
        </w:tc>
        <w:tc>
          <w:tcPr>
            <w:tcW w:w="1136" w:type="dxa"/>
            <w:tcBorders>
              <w:top w:val="nil"/>
              <w:left w:val="nil"/>
              <w:bottom w:val="single" w:sz="4" w:space="0" w:color="auto"/>
              <w:right w:val="single" w:sz="4" w:space="0" w:color="auto"/>
            </w:tcBorders>
            <w:vAlign w:val="bottom"/>
            <w:hideMark/>
          </w:tcPr>
          <w:p w14:paraId="0ADDADDE" w14:textId="77777777" w:rsidR="00622633" w:rsidRPr="00622633" w:rsidRDefault="00622633" w:rsidP="00622633">
            <w:pPr>
              <w:jc w:val="right"/>
              <w:rPr>
                <w:rFonts w:ascii="Arial" w:hAnsi="Arial" w:cs="Arial"/>
                <w:color w:val="000000"/>
              </w:rPr>
            </w:pPr>
            <w:r>
              <w:rPr>
                <w:rFonts w:ascii="Arial" w:hAnsi="Arial" w:cs="Arial"/>
                <w:color w:val="000000"/>
              </w:rPr>
              <w:t>O(n^3)</w:t>
            </w:r>
          </w:p>
        </w:tc>
        <w:tc>
          <w:tcPr>
            <w:tcW w:w="1188" w:type="dxa"/>
            <w:tcBorders>
              <w:top w:val="nil"/>
              <w:left w:val="nil"/>
              <w:bottom w:val="single" w:sz="4" w:space="0" w:color="auto"/>
              <w:right w:val="single" w:sz="4" w:space="0" w:color="auto"/>
            </w:tcBorders>
            <w:vAlign w:val="center"/>
            <w:hideMark/>
          </w:tcPr>
          <w:p w14:paraId="7563D3E5" w14:textId="77777777" w:rsidR="00622633" w:rsidRPr="00622633" w:rsidRDefault="00622633" w:rsidP="00622633">
            <w:pPr>
              <w:jc w:val="right"/>
              <w:rPr>
                <w:rFonts w:ascii="Arial" w:hAnsi="Arial" w:cs="Arial"/>
                <w:color w:val="000000"/>
              </w:rPr>
            </w:pPr>
            <w:r>
              <w:rPr>
                <w:rFonts w:ascii="Arial" w:hAnsi="Arial" w:cs="Arial"/>
                <w:color w:val="000000"/>
              </w:rPr>
              <w:t>O(n^3)</w:t>
            </w:r>
          </w:p>
        </w:tc>
        <w:tc>
          <w:tcPr>
            <w:tcW w:w="1136" w:type="dxa"/>
            <w:tcBorders>
              <w:top w:val="nil"/>
              <w:left w:val="nil"/>
              <w:bottom w:val="single" w:sz="4" w:space="0" w:color="auto"/>
              <w:right w:val="single" w:sz="4" w:space="0" w:color="auto"/>
            </w:tcBorders>
            <w:vAlign w:val="center"/>
            <w:hideMark/>
          </w:tcPr>
          <w:p w14:paraId="11C4E584" w14:textId="77777777" w:rsidR="00622633" w:rsidRPr="00622633" w:rsidRDefault="00622633" w:rsidP="00622633">
            <w:pPr>
              <w:jc w:val="right"/>
              <w:rPr>
                <w:rFonts w:ascii="Arial" w:hAnsi="Arial" w:cs="Arial"/>
                <w:color w:val="000000"/>
              </w:rPr>
            </w:pPr>
            <w:r>
              <w:rPr>
                <w:rFonts w:ascii="Arial" w:hAnsi="Arial" w:cs="Arial"/>
                <w:color w:val="000000"/>
              </w:rPr>
              <w:t>O(n^3)</w:t>
            </w:r>
          </w:p>
        </w:tc>
        <w:tc>
          <w:tcPr>
            <w:tcW w:w="1136" w:type="dxa"/>
            <w:tcBorders>
              <w:top w:val="nil"/>
              <w:left w:val="nil"/>
              <w:bottom w:val="single" w:sz="4" w:space="0" w:color="auto"/>
              <w:right w:val="single" w:sz="4" w:space="0" w:color="auto"/>
            </w:tcBorders>
            <w:vAlign w:val="center"/>
            <w:hideMark/>
          </w:tcPr>
          <w:p w14:paraId="49A5AD07" w14:textId="77777777" w:rsidR="00622633" w:rsidRPr="00622633" w:rsidRDefault="00622633" w:rsidP="00622633">
            <w:pPr>
              <w:jc w:val="right"/>
              <w:rPr>
                <w:rFonts w:ascii="Arial" w:hAnsi="Arial" w:cs="Arial"/>
                <w:color w:val="000000"/>
              </w:rPr>
            </w:pPr>
            <w:r>
              <w:rPr>
                <w:rFonts w:ascii="Arial" w:hAnsi="Arial" w:cs="Arial"/>
                <w:color w:val="000000"/>
              </w:rPr>
              <w:t>O(n^3)</w:t>
            </w:r>
          </w:p>
        </w:tc>
        <w:tc>
          <w:tcPr>
            <w:tcW w:w="1136" w:type="dxa"/>
            <w:tcBorders>
              <w:top w:val="nil"/>
              <w:left w:val="nil"/>
              <w:bottom w:val="single" w:sz="4" w:space="0" w:color="auto"/>
              <w:right w:val="single" w:sz="4" w:space="0" w:color="auto"/>
            </w:tcBorders>
            <w:vAlign w:val="center"/>
            <w:hideMark/>
          </w:tcPr>
          <w:p w14:paraId="73EBC898" w14:textId="77777777" w:rsidR="00622633" w:rsidRPr="00622633" w:rsidRDefault="00622633" w:rsidP="00622633">
            <w:pPr>
              <w:jc w:val="right"/>
              <w:rPr>
                <w:rFonts w:ascii="Arial" w:hAnsi="Arial" w:cs="Arial"/>
                <w:color w:val="000000"/>
              </w:rPr>
            </w:pPr>
            <w:r>
              <w:rPr>
                <w:rFonts w:ascii="Arial" w:hAnsi="Arial" w:cs="Arial"/>
                <w:color w:val="000000"/>
              </w:rPr>
              <w:t>O(n^3)</w:t>
            </w:r>
          </w:p>
        </w:tc>
      </w:tr>
      <w:tr w:rsidR="00622633" w:rsidRPr="00622633" w14:paraId="64404103"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162C0B73" w14:textId="77777777" w:rsidR="00622633" w:rsidRPr="00622633" w:rsidRDefault="00622633" w:rsidP="00622633">
            <w:pPr>
              <w:jc w:val="right"/>
              <w:rPr>
                <w:rFonts w:ascii="Aptos Narrow" w:hAnsi="Aptos Narrow"/>
                <w:color w:val="000000"/>
              </w:rPr>
            </w:pPr>
            <w:r>
              <w:rPr>
                <w:rFonts w:ascii="Aptos Narrow" w:hAnsi="Aptos Narrow"/>
                <w:color w:val="000000"/>
              </w:rPr>
              <w:t>81</w:t>
            </w:r>
          </w:p>
        </w:tc>
        <w:tc>
          <w:tcPr>
            <w:tcW w:w="2253" w:type="dxa"/>
            <w:tcBorders>
              <w:top w:val="nil"/>
              <w:left w:val="nil"/>
              <w:bottom w:val="single" w:sz="4" w:space="0" w:color="auto"/>
              <w:right w:val="single" w:sz="4" w:space="0" w:color="auto"/>
            </w:tcBorders>
            <w:vAlign w:val="center"/>
            <w:hideMark/>
          </w:tcPr>
          <w:p w14:paraId="32BFF154" w14:textId="77777777" w:rsidR="00622633" w:rsidRPr="00622633" w:rsidRDefault="00622633" w:rsidP="00622633">
            <w:pPr>
              <w:rPr>
                <w:rFonts w:ascii="Arial" w:hAnsi="Arial" w:cs="Arial"/>
                <w:color w:val="000000"/>
              </w:rPr>
            </w:pPr>
            <w:r>
              <w:rPr>
                <w:rFonts w:ascii="Arial" w:hAnsi="Arial" w:cs="Arial"/>
                <w:color w:val="000000"/>
              </w:rPr>
              <w:t>Triangle max area perimeter 12.</w:t>
            </w:r>
          </w:p>
        </w:tc>
        <w:tc>
          <w:tcPr>
            <w:tcW w:w="1136" w:type="dxa"/>
            <w:tcBorders>
              <w:top w:val="nil"/>
              <w:left w:val="nil"/>
              <w:bottom w:val="single" w:sz="4" w:space="0" w:color="auto"/>
              <w:right w:val="single" w:sz="8" w:space="0" w:color="auto"/>
            </w:tcBorders>
            <w:shd w:val="clear" w:color="000000" w:fill="DAF2D0"/>
            <w:vAlign w:val="center"/>
            <w:hideMark/>
          </w:tcPr>
          <w:p w14:paraId="0899DFFD" w14:textId="77777777" w:rsidR="00622633" w:rsidRPr="00622633" w:rsidRDefault="00622633" w:rsidP="00622633">
            <w:pPr>
              <w:jc w:val="right"/>
              <w:rPr>
                <w:rFonts w:ascii="Arial" w:hAnsi="Arial" w:cs="Arial"/>
                <w:color w:val="000000"/>
              </w:rPr>
            </w:pPr>
            <w:r>
              <w:rPr>
                <w:rFonts w:ascii="Arial" w:hAnsi="Arial" w:cs="Arial"/>
                <w:color w:val="000000"/>
              </w:rPr>
              <w:t>6.93</w:t>
            </w:r>
          </w:p>
        </w:tc>
        <w:tc>
          <w:tcPr>
            <w:tcW w:w="1136" w:type="dxa"/>
            <w:tcBorders>
              <w:top w:val="nil"/>
              <w:left w:val="nil"/>
              <w:bottom w:val="single" w:sz="4" w:space="0" w:color="auto"/>
              <w:right w:val="single" w:sz="4" w:space="0" w:color="auto"/>
            </w:tcBorders>
            <w:vAlign w:val="center"/>
            <w:hideMark/>
          </w:tcPr>
          <w:p w14:paraId="1232906E" w14:textId="77777777" w:rsidR="00622633" w:rsidRPr="00622633" w:rsidRDefault="00622633" w:rsidP="00622633">
            <w:pPr>
              <w:jc w:val="right"/>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4√3</w:t>
            </w:r>
          </w:p>
        </w:tc>
        <w:tc>
          <w:tcPr>
            <w:tcW w:w="1136" w:type="dxa"/>
            <w:tcBorders>
              <w:top w:val="nil"/>
              <w:left w:val="nil"/>
              <w:bottom w:val="single" w:sz="4" w:space="0" w:color="auto"/>
              <w:right w:val="single" w:sz="4" w:space="0" w:color="auto"/>
            </w:tcBorders>
            <w:vAlign w:val="bottom"/>
            <w:hideMark/>
          </w:tcPr>
          <w:p w14:paraId="38DB832F" w14:textId="77777777" w:rsidR="00622633" w:rsidRPr="00622633" w:rsidRDefault="00622633" w:rsidP="00622633">
            <w:pPr>
              <w:jc w:val="right"/>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4√3</w:t>
            </w:r>
          </w:p>
        </w:tc>
        <w:tc>
          <w:tcPr>
            <w:tcW w:w="1188" w:type="dxa"/>
            <w:tcBorders>
              <w:top w:val="nil"/>
              <w:left w:val="nil"/>
              <w:bottom w:val="single" w:sz="4" w:space="0" w:color="auto"/>
              <w:right w:val="single" w:sz="4" w:space="0" w:color="auto"/>
            </w:tcBorders>
            <w:vAlign w:val="center"/>
            <w:hideMark/>
          </w:tcPr>
          <w:p w14:paraId="584476E4" w14:textId="77777777" w:rsidR="00622633" w:rsidRPr="00622633" w:rsidRDefault="00622633" w:rsidP="00622633">
            <w:pPr>
              <w:jc w:val="right"/>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 xml:space="preserve"> 4√3</w:t>
            </w:r>
          </w:p>
        </w:tc>
        <w:tc>
          <w:tcPr>
            <w:tcW w:w="1136" w:type="dxa"/>
            <w:tcBorders>
              <w:top w:val="nil"/>
              <w:left w:val="nil"/>
              <w:bottom w:val="single" w:sz="4" w:space="0" w:color="auto"/>
              <w:right w:val="single" w:sz="4" w:space="0" w:color="auto"/>
            </w:tcBorders>
            <w:vAlign w:val="center"/>
            <w:hideMark/>
          </w:tcPr>
          <w:p w14:paraId="5591FA58" w14:textId="77777777" w:rsidR="00622633" w:rsidRPr="00622633" w:rsidRDefault="00622633" w:rsidP="00622633">
            <w:pPr>
              <w:jc w:val="right"/>
              <w:rPr>
                <w:rFonts w:ascii="Arial" w:hAnsi="Arial" w:cs="Arial"/>
                <w:color w:val="000000"/>
              </w:rPr>
            </w:pPr>
            <w:r>
              <w:rPr>
                <w:rFonts w:ascii="Arial" w:hAnsi="Arial" w:cs="Arial"/>
                <w:color w:val="000000"/>
              </w:rPr>
              <w:t>6.93</w:t>
            </w:r>
          </w:p>
        </w:tc>
        <w:tc>
          <w:tcPr>
            <w:tcW w:w="1136" w:type="dxa"/>
            <w:tcBorders>
              <w:top w:val="nil"/>
              <w:left w:val="nil"/>
              <w:bottom w:val="single" w:sz="4" w:space="0" w:color="auto"/>
              <w:right w:val="single" w:sz="4" w:space="0" w:color="auto"/>
            </w:tcBorders>
            <w:vAlign w:val="center"/>
            <w:hideMark/>
          </w:tcPr>
          <w:p w14:paraId="5C3DE2ED" w14:textId="77777777" w:rsidR="00622633" w:rsidRPr="00622633" w:rsidRDefault="00622633" w:rsidP="00622633">
            <w:pPr>
              <w:jc w:val="right"/>
              <w:rPr>
                <w:rFonts w:ascii="Arial" w:hAnsi="Arial" w:cs="Arial"/>
                <w:color w:val="000000"/>
              </w:rPr>
            </w:pPr>
            <w:r>
              <w:rPr>
                <w:rFonts w:ascii="Arial" w:hAnsi="Arial" w:cs="Arial"/>
                <w:color w:val="000000"/>
              </w:rPr>
              <w:t>6.93</w:t>
            </w:r>
          </w:p>
        </w:tc>
        <w:tc>
          <w:tcPr>
            <w:tcW w:w="1136" w:type="dxa"/>
            <w:tcBorders>
              <w:top w:val="nil"/>
              <w:left w:val="nil"/>
              <w:bottom w:val="single" w:sz="4" w:space="0" w:color="auto"/>
              <w:right w:val="single" w:sz="4" w:space="0" w:color="auto"/>
            </w:tcBorders>
            <w:vAlign w:val="center"/>
            <w:hideMark/>
          </w:tcPr>
          <w:p w14:paraId="4D377996" w14:textId="77777777" w:rsidR="00622633" w:rsidRPr="00622633" w:rsidRDefault="00622633" w:rsidP="00622633">
            <w:pPr>
              <w:jc w:val="right"/>
              <w:rPr>
                <w:rFonts w:ascii="Arial" w:hAnsi="Arial" w:cs="Arial"/>
                <w:color w:val="000000"/>
              </w:rPr>
            </w:pPr>
            <w:r>
              <w:rPr>
                <w:rFonts w:ascii="Arial" w:hAnsi="Arial" w:cs="Arial"/>
                <w:color w:val="000000"/>
              </w:rPr>
              <w:t>6.93</w:t>
            </w:r>
          </w:p>
        </w:tc>
      </w:tr>
      <w:tr w:rsidR="00622633" w:rsidRPr="00622633" w14:paraId="4ED17618"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100B01E9" w14:textId="77777777" w:rsidR="00622633" w:rsidRPr="00622633" w:rsidRDefault="00622633" w:rsidP="00622633">
            <w:pPr>
              <w:jc w:val="right"/>
              <w:rPr>
                <w:rFonts w:ascii="Aptos Narrow" w:hAnsi="Aptos Narrow"/>
                <w:color w:val="000000"/>
              </w:rPr>
            </w:pPr>
            <w:r>
              <w:rPr>
                <w:rFonts w:ascii="Aptos Narrow" w:hAnsi="Aptos Narrow"/>
                <w:color w:val="000000"/>
              </w:rPr>
              <w:t>82</w:t>
            </w:r>
          </w:p>
        </w:tc>
        <w:tc>
          <w:tcPr>
            <w:tcW w:w="2253" w:type="dxa"/>
            <w:tcBorders>
              <w:top w:val="nil"/>
              <w:left w:val="nil"/>
              <w:bottom w:val="single" w:sz="4" w:space="0" w:color="auto"/>
              <w:right w:val="single" w:sz="4" w:space="0" w:color="auto"/>
            </w:tcBorders>
            <w:vAlign w:val="center"/>
            <w:hideMark/>
          </w:tcPr>
          <w:p w14:paraId="1154F7C0" w14:textId="77777777" w:rsidR="00622633" w:rsidRPr="00622633" w:rsidRDefault="00622633" w:rsidP="00622633">
            <w:pPr>
              <w:rPr>
                <w:rFonts w:ascii="Arial" w:hAnsi="Arial" w:cs="Arial"/>
                <w:color w:val="000000"/>
              </w:rPr>
            </w:pPr>
            <w:r>
              <w:rPr>
                <w:rFonts w:ascii="Arial" w:hAnsi="Arial" w:cs="Arial"/>
                <w:color w:val="000000"/>
              </w:rPr>
              <w:t>Jug measuring reachable quantities.</w:t>
            </w:r>
          </w:p>
        </w:tc>
        <w:tc>
          <w:tcPr>
            <w:tcW w:w="1136" w:type="dxa"/>
            <w:tcBorders>
              <w:top w:val="nil"/>
              <w:left w:val="nil"/>
              <w:bottom w:val="single" w:sz="4" w:space="0" w:color="auto"/>
              <w:right w:val="single" w:sz="8" w:space="0" w:color="auto"/>
            </w:tcBorders>
            <w:shd w:val="clear" w:color="000000" w:fill="DAF2D0"/>
            <w:vAlign w:val="center"/>
            <w:hideMark/>
          </w:tcPr>
          <w:p w14:paraId="03B14BC2"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43B3FE22"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bottom"/>
            <w:hideMark/>
          </w:tcPr>
          <w:p w14:paraId="6B294214"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88" w:type="dxa"/>
            <w:tcBorders>
              <w:top w:val="nil"/>
              <w:left w:val="nil"/>
              <w:bottom w:val="single" w:sz="4" w:space="0" w:color="auto"/>
              <w:right w:val="single" w:sz="4" w:space="0" w:color="auto"/>
            </w:tcBorders>
            <w:shd w:val="clear" w:color="000000" w:fill="FFFF00"/>
            <w:vAlign w:val="center"/>
            <w:hideMark/>
          </w:tcPr>
          <w:p w14:paraId="28D8F067"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258B71EA"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719DF752"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5425F269" w14:textId="77777777" w:rsidR="00622633" w:rsidRPr="00622633" w:rsidRDefault="00622633" w:rsidP="00622633">
            <w:pPr>
              <w:jc w:val="right"/>
              <w:rPr>
                <w:rFonts w:ascii="Arial" w:hAnsi="Arial" w:cs="Arial"/>
                <w:color w:val="000000"/>
              </w:rPr>
            </w:pPr>
            <w:r>
              <w:rPr>
                <w:rFonts w:ascii="Arial" w:hAnsi="Arial" w:cs="Arial"/>
                <w:color w:val="000000"/>
              </w:rPr>
              <w:t>8</w:t>
            </w:r>
          </w:p>
        </w:tc>
      </w:tr>
      <w:tr w:rsidR="00622633" w:rsidRPr="00622633" w14:paraId="78331862"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54AC494A" w14:textId="77777777" w:rsidR="00622633" w:rsidRPr="00622633" w:rsidRDefault="00622633" w:rsidP="00622633">
            <w:pPr>
              <w:jc w:val="right"/>
              <w:rPr>
                <w:rFonts w:ascii="Aptos Narrow" w:hAnsi="Aptos Narrow"/>
                <w:color w:val="000000"/>
              </w:rPr>
            </w:pPr>
            <w:r>
              <w:rPr>
                <w:rFonts w:ascii="Aptos Narrow" w:hAnsi="Aptos Narrow"/>
                <w:color w:val="000000"/>
              </w:rPr>
              <w:t>83</w:t>
            </w:r>
          </w:p>
        </w:tc>
        <w:tc>
          <w:tcPr>
            <w:tcW w:w="2253" w:type="dxa"/>
            <w:tcBorders>
              <w:top w:val="nil"/>
              <w:left w:val="nil"/>
              <w:bottom w:val="single" w:sz="4" w:space="0" w:color="auto"/>
              <w:right w:val="single" w:sz="4" w:space="0" w:color="auto"/>
            </w:tcBorders>
            <w:vAlign w:val="center"/>
            <w:hideMark/>
          </w:tcPr>
          <w:p w14:paraId="70847C2A" w14:textId="77777777" w:rsidR="00622633" w:rsidRPr="00622633" w:rsidRDefault="00622633" w:rsidP="00622633">
            <w:pPr>
              <w:rPr>
                <w:rFonts w:ascii="Arial" w:hAnsi="Arial" w:cs="Arial"/>
                <w:color w:val="000000"/>
              </w:rPr>
            </w:pPr>
            <w:r>
              <w:rPr>
                <w:rFonts w:ascii="Arial" w:hAnsi="Arial" w:cs="Arial"/>
                <w:color w:val="000000"/>
              </w:rPr>
              <w:t>Bayesian disease probability.</w:t>
            </w:r>
          </w:p>
        </w:tc>
        <w:tc>
          <w:tcPr>
            <w:tcW w:w="1136" w:type="dxa"/>
            <w:tcBorders>
              <w:top w:val="nil"/>
              <w:left w:val="nil"/>
              <w:bottom w:val="single" w:sz="4" w:space="0" w:color="auto"/>
              <w:right w:val="single" w:sz="8" w:space="0" w:color="auto"/>
            </w:tcBorders>
            <w:shd w:val="clear" w:color="000000" w:fill="DAF2D0"/>
            <w:vAlign w:val="center"/>
            <w:hideMark/>
          </w:tcPr>
          <w:p w14:paraId="259C40C2" w14:textId="77777777" w:rsidR="00622633" w:rsidRPr="00622633" w:rsidRDefault="00622633" w:rsidP="00622633">
            <w:pPr>
              <w:jc w:val="right"/>
              <w:rPr>
                <w:rFonts w:ascii="Arial" w:hAnsi="Arial" w:cs="Arial"/>
                <w:color w:val="000000"/>
              </w:rPr>
            </w:pPr>
            <w:r>
              <w:rPr>
                <w:rFonts w:ascii="Arial" w:hAnsi="Arial" w:cs="Arial"/>
                <w:color w:val="000000"/>
              </w:rPr>
              <w:t>16.1</w:t>
            </w:r>
          </w:p>
        </w:tc>
        <w:tc>
          <w:tcPr>
            <w:tcW w:w="1136" w:type="dxa"/>
            <w:tcBorders>
              <w:top w:val="nil"/>
              <w:left w:val="nil"/>
              <w:bottom w:val="single" w:sz="4" w:space="0" w:color="auto"/>
              <w:right w:val="single" w:sz="4" w:space="0" w:color="auto"/>
            </w:tcBorders>
            <w:vAlign w:val="center"/>
            <w:hideMark/>
          </w:tcPr>
          <w:p w14:paraId="766D22B9" w14:textId="77777777" w:rsidR="00622633" w:rsidRPr="00622633" w:rsidRDefault="00622633" w:rsidP="00622633">
            <w:pPr>
              <w:jc w:val="right"/>
              <w:rPr>
                <w:rFonts w:ascii="Arial" w:hAnsi="Arial" w:cs="Arial"/>
                <w:color w:val="000000"/>
              </w:rPr>
            </w:pPr>
            <w:r>
              <w:rPr>
                <w:rFonts w:ascii="Arial" w:hAnsi="Arial" w:cs="Arial"/>
                <w:color w:val="000000"/>
              </w:rPr>
              <w:t>16.1</w:t>
            </w:r>
          </w:p>
        </w:tc>
        <w:tc>
          <w:tcPr>
            <w:tcW w:w="1136" w:type="dxa"/>
            <w:tcBorders>
              <w:top w:val="nil"/>
              <w:left w:val="nil"/>
              <w:bottom w:val="single" w:sz="4" w:space="0" w:color="auto"/>
              <w:right w:val="single" w:sz="4" w:space="0" w:color="auto"/>
            </w:tcBorders>
            <w:vAlign w:val="bottom"/>
            <w:hideMark/>
          </w:tcPr>
          <w:p w14:paraId="53DA01A7" w14:textId="77777777" w:rsidR="00622633" w:rsidRPr="00622633" w:rsidRDefault="00622633" w:rsidP="00622633">
            <w:pPr>
              <w:jc w:val="right"/>
              <w:rPr>
                <w:rFonts w:ascii="Arial" w:hAnsi="Arial" w:cs="Arial"/>
                <w:color w:val="000000"/>
              </w:rPr>
            </w:pPr>
            <w:r>
              <w:rPr>
                <w:rFonts w:ascii="Arial" w:hAnsi="Arial" w:cs="Arial"/>
                <w:color w:val="000000"/>
              </w:rPr>
              <w:t>16.1</w:t>
            </w:r>
          </w:p>
        </w:tc>
        <w:tc>
          <w:tcPr>
            <w:tcW w:w="1188" w:type="dxa"/>
            <w:tcBorders>
              <w:top w:val="nil"/>
              <w:left w:val="nil"/>
              <w:bottom w:val="single" w:sz="4" w:space="0" w:color="auto"/>
              <w:right w:val="single" w:sz="4" w:space="0" w:color="auto"/>
            </w:tcBorders>
            <w:vAlign w:val="center"/>
            <w:hideMark/>
          </w:tcPr>
          <w:p w14:paraId="6D7E3377" w14:textId="77777777" w:rsidR="00622633" w:rsidRPr="00622633" w:rsidRDefault="00622633" w:rsidP="00622633">
            <w:pPr>
              <w:jc w:val="right"/>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16%</w:t>
            </w:r>
          </w:p>
        </w:tc>
        <w:tc>
          <w:tcPr>
            <w:tcW w:w="1136" w:type="dxa"/>
            <w:tcBorders>
              <w:top w:val="nil"/>
              <w:left w:val="nil"/>
              <w:bottom w:val="single" w:sz="4" w:space="0" w:color="auto"/>
              <w:right w:val="single" w:sz="4" w:space="0" w:color="auto"/>
            </w:tcBorders>
            <w:shd w:val="clear" w:color="000000" w:fill="00B050"/>
            <w:vAlign w:val="center"/>
            <w:hideMark/>
          </w:tcPr>
          <w:p w14:paraId="1D89473B" w14:textId="77777777" w:rsidR="00622633" w:rsidRPr="00622633" w:rsidRDefault="00622633" w:rsidP="00622633">
            <w:pPr>
              <w:jc w:val="right"/>
              <w:rPr>
                <w:rFonts w:ascii="Arial" w:hAnsi="Arial" w:cs="Arial"/>
                <w:color w:val="000000"/>
              </w:rPr>
            </w:pPr>
            <w:r>
              <w:rPr>
                <w:rFonts w:ascii="Arial" w:hAnsi="Arial" w:cs="Arial"/>
                <w:color w:val="000000"/>
              </w:rPr>
              <w:t>16.1</w:t>
            </w:r>
          </w:p>
        </w:tc>
        <w:tc>
          <w:tcPr>
            <w:tcW w:w="1136" w:type="dxa"/>
            <w:tcBorders>
              <w:top w:val="nil"/>
              <w:left w:val="nil"/>
              <w:bottom w:val="single" w:sz="4" w:space="0" w:color="auto"/>
              <w:right w:val="single" w:sz="4" w:space="0" w:color="auto"/>
            </w:tcBorders>
            <w:vAlign w:val="center"/>
            <w:hideMark/>
          </w:tcPr>
          <w:p w14:paraId="367E6499" w14:textId="77777777" w:rsidR="00622633" w:rsidRPr="00622633" w:rsidRDefault="00622633" w:rsidP="00622633">
            <w:pPr>
              <w:jc w:val="right"/>
              <w:rPr>
                <w:rFonts w:ascii="Arial" w:hAnsi="Arial" w:cs="Arial"/>
                <w:color w:val="000000"/>
              </w:rPr>
            </w:pPr>
            <w:r>
              <w:rPr>
                <w:rFonts w:ascii="Arial" w:hAnsi="Arial" w:cs="Arial"/>
                <w:color w:val="000000"/>
              </w:rPr>
              <w:t>16.1</w:t>
            </w:r>
          </w:p>
        </w:tc>
        <w:tc>
          <w:tcPr>
            <w:tcW w:w="1136" w:type="dxa"/>
            <w:tcBorders>
              <w:top w:val="nil"/>
              <w:left w:val="nil"/>
              <w:bottom w:val="single" w:sz="4" w:space="0" w:color="auto"/>
              <w:right w:val="single" w:sz="4" w:space="0" w:color="auto"/>
            </w:tcBorders>
            <w:vAlign w:val="center"/>
            <w:hideMark/>
          </w:tcPr>
          <w:p w14:paraId="29E603F8" w14:textId="77777777" w:rsidR="00622633" w:rsidRPr="00622633" w:rsidRDefault="00622633" w:rsidP="00622633">
            <w:pPr>
              <w:jc w:val="right"/>
              <w:rPr>
                <w:rFonts w:ascii="Arial" w:hAnsi="Arial" w:cs="Arial"/>
                <w:color w:val="000000"/>
              </w:rPr>
            </w:pPr>
            <w:r>
              <w:rPr>
                <w:rFonts w:ascii="Arial" w:hAnsi="Arial" w:cs="Arial"/>
                <w:color w:val="000000"/>
              </w:rPr>
              <w:t>16.1</w:t>
            </w:r>
          </w:p>
        </w:tc>
      </w:tr>
      <w:tr w:rsidR="00622633" w:rsidRPr="00622633" w14:paraId="4E4061A8"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5B3B58E4" w14:textId="77777777" w:rsidR="00622633" w:rsidRPr="00622633" w:rsidRDefault="00622633" w:rsidP="00622633">
            <w:pPr>
              <w:jc w:val="right"/>
              <w:rPr>
                <w:rFonts w:ascii="Aptos Narrow" w:hAnsi="Aptos Narrow"/>
                <w:color w:val="000000"/>
              </w:rPr>
            </w:pPr>
            <w:r>
              <w:rPr>
                <w:rFonts w:ascii="Aptos Narrow" w:hAnsi="Aptos Narrow"/>
                <w:color w:val="000000"/>
              </w:rPr>
              <w:t>84</w:t>
            </w:r>
          </w:p>
        </w:tc>
        <w:tc>
          <w:tcPr>
            <w:tcW w:w="2253" w:type="dxa"/>
            <w:tcBorders>
              <w:top w:val="nil"/>
              <w:left w:val="nil"/>
              <w:bottom w:val="single" w:sz="4" w:space="0" w:color="auto"/>
              <w:right w:val="single" w:sz="4" w:space="0" w:color="auto"/>
            </w:tcBorders>
            <w:vAlign w:val="center"/>
            <w:hideMark/>
          </w:tcPr>
          <w:p w14:paraId="0ECE153F" w14:textId="77777777" w:rsidR="00622633" w:rsidRPr="00622633" w:rsidRDefault="00622633" w:rsidP="00622633">
            <w:pPr>
              <w:rPr>
                <w:rFonts w:ascii="Arial" w:hAnsi="Arial" w:cs="Arial"/>
                <w:color w:val="000000"/>
              </w:rPr>
            </w:pPr>
            <w:r>
              <w:rPr>
                <w:rFonts w:ascii="Arial" w:hAnsi="Arial" w:cs="Arial"/>
                <w:color w:val="000000"/>
              </w:rPr>
              <w:t>Towers of Hanoi moves for 4 disks.</w:t>
            </w:r>
          </w:p>
        </w:tc>
        <w:tc>
          <w:tcPr>
            <w:tcW w:w="1136" w:type="dxa"/>
            <w:tcBorders>
              <w:top w:val="nil"/>
              <w:left w:val="nil"/>
              <w:bottom w:val="single" w:sz="4" w:space="0" w:color="auto"/>
              <w:right w:val="single" w:sz="8" w:space="0" w:color="auto"/>
            </w:tcBorders>
            <w:shd w:val="clear" w:color="000000" w:fill="DAF2D0"/>
            <w:vAlign w:val="center"/>
            <w:hideMark/>
          </w:tcPr>
          <w:p w14:paraId="1311D361" w14:textId="77777777" w:rsidR="00622633" w:rsidRPr="00622633" w:rsidRDefault="00622633" w:rsidP="00622633">
            <w:pPr>
              <w:jc w:val="right"/>
              <w:rPr>
                <w:rFonts w:ascii="Arial" w:hAnsi="Arial" w:cs="Arial"/>
                <w:color w:val="000000"/>
              </w:rPr>
            </w:pPr>
            <w:r>
              <w:rPr>
                <w:rFonts w:ascii="Arial" w:hAnsi="Arial" w:cs="Arial"/>
                <w:color w:val="000000"/>
              </w:rPr>
              <w:t>15</w:t>
            </w:r>
          </w:p>
        </w:tc>
        <w:tc>
          <w:tcPr>
            <w:tcW w:w="1136" w:type="dxa"/>
            <w:tcBorders>
              <w:top w:val="nil"/>
              <w:left w:val="nil"/>
              <w:bottom w:val="single" w:sz="4" w:space="0" w:color="auto"/>
              <w:right w:val="single" w:sz="4" w:space="0" w:color="auto"/>
            </w:tcBorders>
            <w:vAlign w:val="center"/>
            <w:hideMark/>
          </w:tcPr>
          <w:p w14:paraId="2DE6DA46" w14:textId="77777777" w:rsidR="00622633" w:rsidRPr="00622633" w:rsidRDefault="00622633" w:rsidP="00622633">
            <w:pPr>
              <w:jc w:val="right"/>
              <w:rPr>
                <w:rFonts w:ascii="Arial" w:hAnsi="Arial" w:cs="Arial"/>
                <w:color w:val="000000"/>
              </w:rPr>
            </w:pPr>
            <w:r>
              <w:rPr>
                <w:rFonts w:ascii="Arial" w:hAnsi="Arial" w:cs="Arial"/>
                <w:color w:val="000000"/>
              </w:rPr>
              <w:t>15</w:t>
            </w:r>
          </w:p>
        </w:tc>
        <w:tc>
          <w:tcPr>
            <w:tcW w:w="1136" w:type="dxa"/>
            <w:tcBorders>
              <w:top w:val="nil"/>
              <w:left w:val="nil"/>
              <w:bottom w:val="single" w:sz="4" w:space="0" w:color="auto"/>
              <w:right w:val="single" w:sz="4" w:space="0" w:color="auto"/>
            </w:tcBorders>
            <w:vAlign w:val="bottom"/>
            <w:hideMark/>
          </w:tcPr>
          <w:p w14:paraId="0C508573" w14:textId="77777777" w:rsidR="00622633" w:rsidRPr="00622633" w:rsidRDefault="00622633" w:rsidP="00622633">
            <w:pPr>
              <w:jc w:val="right"/>
              <w:rPr>
                <w:rFonts w:ascii="Arial" w:hAnsi="Arial" w:cs="Arial"/>
                <w:color w:val="000000"/>
              </w:rPr>
            </w:pPr>
            <w:r>
              <w:rPr>
                <w:rFonts w:ascii="Arial" w:hAnsi="Arial" w:cs="Arial"/>
                <w:color w:val="000000"/>
              </w:rPr>
              <w:t>15</w:t>
            </w:r>
          </w:p>
        </w:tc>
        <w:tc>
          <w:tcPr>
            <w:tcW w:w="1188" w:type="dxa"/>
            <w:tcBorders>
              <w:top w:val="nil"/>
              <w:left w:val="nil"/>
              <w:bottom w:val="single" w:sz="4" w:space="0" w:color="auto"/>
              <w:right w:val="single" w:sz="4" w:space="0" w:color="auto"/>
            </w:tcBorders>
            <w:vAlign w:val="center"/>
            <w:hideMark/>
          </w:tcPr>
          <w:p w14:paraId="081C5456" w14:textId="77777777" w:rsidR="00622633" w:rsidRPr="00622633" w:rsidRDefault="00622633" w:rsidP="00622633">
            <w:pPr>
              <w:jc w:val="right"/>
              <w:rPr>
                <w:rFonts w:ascii="Arial" w:hAnsi="Arial" w:cs="Arial"/>
                <w:color w:val="000000"/>
              </w:rPr>
            </w:pPr>
            <w:r>
              <w:rPr>
                <w:rFonts w:ascii="Arial" w:hAnsi="Arial" w:cs="Arial"/>
                <w:color w:val="000000"/>
              </w:rPr>
              <w:t>15</w:t>
            </w:r>
          </w:p>
        </w:tc>
        <w:tc>
          <w:tcPr>
            <w:tcW w:w="1136" w:type="dxa"/>
            <w:tcBorders>
              <w:top w:val="nil"/>
              <w:left w:val="nil"/>
              <w:bottom w:val="single" w:sz="4" w:space="0" w:color="auto"/>
              <w:right w:val="single" w:sz="4" w:space="0" w:color="auto"/>
            </w:tcBorders>
            <w:vAlign w:val="center"/>
            <w:hideMark/>
          </w:tcPr>
          <w:p w14:paraId="41DC2CA0" w14:textId="77777777" w:rsidR="00622633" w:rsidRPr="00622633" w:rsidRDefault="00622633" w:rsidP="00622633">
            <w:pPr>
              <w:jc w:val="right"/>
              <w:rPr>
                <w:rFonts w:ascii="Arial" w:hAnsi="Arial" w:cs="Arial"/>
                <w:color w:val="000000"/>
              </w:rPr>
            </w:pPr>
            <w:r>
              <w:rPr>
                <w:rFonts w:ascii="Arial" w:hAnsi="Arial" w:cs="Arial"/>
                <w:color w:val="000000"/>
              </w:rPr>
              <w:t>15</w:t>
            </w:r>
          </w:p>
        </w:tc>
        <w:tc>
          <w:tcPr>
            <w:tcW w:w="1136" w:type="dxa"/>
            <w:tcBorders>
              <w:top w:val="nil"/>
              <w:left w:val="nil"/>
              <w:bottom w:val="single" w:sz="4" w:space="0" w:color="auto"/>
              <w:right w:val="single" w:sz="4" w:space="0" w:color="auto"/>
            </w:tcBorders>
            <w:vAlign w:val="center"/>
            <w:hideMark/>
          </w:tcPr>
          <w:p w14:paraId="36A8D79C" w14:textId="77777777" w:rsidR="00622633" w:rsidRPr="00622633" w:rsidRDefault="00622633" w:rsidP="00622633">
            <w:pPr>
              <w:jc w:val="right"/>
              <w:rPr>
                <w:rFonts w:ascii="Arial" w:hAnsi="Arial" w:cs="Arial"/>
                <w:color w:val="000000"/>
              </w:rPr>
            </w:pPr>
            <w:r>
              <w:rPr>
                <w:rFonts w:ascii="Arial" w:hAnsi="Arial" w:cs="Arial"/>
                <w:color w:val="000000"/>
              </w:rPr>
              <w:t>15</w:t>
            </w:r>
          </w:p>
        </w:tc>
        <w:tc>
          <w:tcPr>
            <w:tcW w:w="1136" w:type="dxa"/>
            <w:tcBorders>
              <w:top w:val="nil"/>
              <w:left w:val="nil"/>
              <w:bottom w:val="single" w:sz="4" w:space="0" w:color="auto"/>
              <w:right w:val="single" w:sz="4" w:space="0" w:color="auto"/>
            </w:tcBorders>
            <w:vAlign w:val="center"/>
            <w:hideMark/>
          </w:tcPr>
          <w:p w14:paraId="06643B37" w14:textId="77777777" w:rsidR="00622633" w:rsidRPr="00622633" w:rsidRDefault="00622633" w:rsidP="00622633">
            <w:pPr>
              <w:jc w:val="right"/>
              <w:rPr>
                <w:rFonts w:ascii="Arial" w:hAnsi="Arial" w:cs="Arial"/>
                <w:color w:val="000000"/>
              </w:rPr>
            </w:pPr>
            <w:r>
              <w:rPr>
                <w:rFonts w:ascii="Arial" w:hAnsi="Arial" w:cs="Arial"/>
                <w:color w:val="000000"/>
              </w:rPr>
              <w:t>15</w:t>
            </w:r>
          </w:p>
        </w:tc>
      </w:tr>
      <w:tr w:rsidR="00622633" w:rsidRPr="00622633" w14:paraId="6C4779EC"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16EF381C" w14:textId="77777777" w:rsidR="00622633" w:rsidRPr="00622633" w:rsidRDefault="00622633" w:rsidP="00622633">
            <w:pPr>
              <w:jc w:val="right"/>
              <w:rPr>
                <w:rFonts w:ascii="Aptos Narrow" w:hAnsi="Aptos Narrow"/>
                <w:color w:val="000000"/>
              </w:rPr>
            </w:pPr>
            <w:r>
              <w:rPr>
                <w:rFonts w:ascii="Aptos Narrow" w:hAnsi="Aptos Narrow"/>
                <w:color w:val="000000"/>
              </w:rPr>
              <w:t>85</w:t>
            </w:r>
          </w:p>
        </w:tc>
        <w:tc>
          <w:tcPr>
            <w:tcW w:w="2253" w:type="dxa"/>
            <w:tcBorders>
              <w:top w:val="nil"/>
              <w:left w:val="nil"/>
              <w:bottom w:val="single" w:sz="4" w:space="0" w:color="auto"/>
              <w:right w:val="single" w:sz="4" w:space="0" w:color="auto"/>
            </w:tcBorders>
            <w:vAlign w:val="center"/>
            <w:hideMark/>
          </w:tcPr>
          <w:p w14:paraId="724847FC" w14:textId="77777777" w:rsidR="00622633" w:rsidRPr="00622633" w:rsidRDefault="00622633" w:rsidP="00622633">
            <w:pPr>
              <w:rPr>
                <w:rFonts w:ascii="Arial" w:hAnsi="Arial" w:cs="Arial"/>
                <w:color w:val="000000"/>
              </w:rPr>
            </w:pPr>
            <w:r>
              <w:rPr>
                <w:rFonts w:ascii="Arial" w:hAnsi="Arial" w:cs="Arial"/>
                <w:color w:val="000000"/>
              </w:rPr>
              <w:t>Farmer fox chicken grain crossings minimum.</w:t>
            </w:r>
          </w:p>
        </w:tc>
        <w:tc>
          <w:tcPr>
            <w:tcW w:w="1136" w:type="dxa"/>
            <w:tcBorders>
              <w:top w:val="nil"/>
              <w:left w:val="nil"/>
              <w:bottom w:val="single" w:sz="4" w:space="0" w:color="auto"/>
              <w:right w:val="single" w:sz="8" w:space="0" w:color="auto"/>
            </w:tcBorders>
            <w:shd w:val="clear" w:color="000000" w:fill="DAF2D0"/>
            <w:vAlign w:val="center"/>
            <w:hideMark/>
          </w:tcPr>
          <w:p w14:paraId="59FE8921"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14DF9720"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bottom"/>
            <w:hideMark/>
          </w:tcPr>
          <w:p w14:paraId="60B55BD3"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88" w:type="dxa"/>
            <w:tcBorders>
              <w:top w:val="nil"/>
              <w:left w:val="nil"/>
              <w:bottom w:val="single" w:sz="4" w:space="0" w:color="auto"/>
              <w:right w:val="single" w:sz="4" w:space="0" w:color="auto"/>
            </w:tcBorders>
            <w:shd w:val="clear" w:color="000000" w:fill="00B050"/>
            <w:vAlign w:val="center"/>
            <w:hideMark/>
          </w:tcPr>
          <w:p w14:paraId="28908625"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4B7700C6"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2F6582C6" w14:textId="77777777" w:rsidR="00622633" w:rsidRPr="00622633" w:rsidRDefault="00622633" w:rsidP="00622633">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6456AD69" w14:textId="77777777" w:rsidR="00622633" w:rsidRPr="00622633" w:rsidRDefault="00622633" w:rsidP="00622633">
            <w:pPr>
              <w:jc w:val="right"/>
              <w:rPr>
                <w:rFonts w:ascii="Arial" w:hAnsi="Arial" w:cs="Arial"/>
                <w:color w:val="000000"/>
              </w:rPr>
            </w:pPr>
            <w:r>
              <w:rPr>
                <w:rFonts w:ascii="Arial" w:hAnsi="Arial" w:cs="Arial"/>
                <w:color w:val="000000"/>
              </w:rPr>
              <w:t>7</w:t>
            </w:r>
          </w:p>
        </w:tc>
      </w:tr>
      <w:tr w:rsidR="00622633" w:rsidRPr="00622633" w14:paraId="2FDE73E4" w14:textId="77777777" w:rsidTr="00622633">
        <w:trPr>
          <w:trHeight w:val="340"/>
        </w:trPr>
        <w:tc>
          <w:tcPr>
            <w:tcW w:w="271" w:type="dxa"/>
            <w:tcBorders>
              <w:top w:val="nil"/>
              <w:left w:val="single" w:sz="8" w:space="0" w:color="auto"/>
              <w:bottom w:val="single" w:sz="4" w:space="0" w:color="auto"/>
              <w:right w:val="single" w:sz="4" w:space="0" w:color="auto"/>
            </w:tcBorders>
            <w:vAlign w:val="bottom"/>
            <w:hideMark/>
          </w:tcPr>
          <w:p w14:paraId="0D1D3857" w14:textId="77777777" w:rsidR="00622633" w:rsidRPr="00622633" w:rsidRDefault="00622633" w:rsidP="00622633">
            <w:pPr>
              <w:jc w:val="right"/>
              <w:rPr>
                <w:rFonts w:ascii="Aptos Narrow" w:hAnsi="Aptos Narrow"/>
                <w:color w:val="000000"/>
              </w:rPr>
            </w:pPr>
            <w:r>
              <w:rPr>
                <w:rFonts w:ascii="Aptos Narrow" w:hAnsi="Aptos Narrow"/>
                <w:color w:val="000000"/>
              </w:rPr>
              <w:t>86</w:t>
            </w:r>
          </w:p>
        </w:tc>
        <w:tc>
          <w:tcPr>
            <w:tcW w:w="2253" w:type="dxa"/>
            <w:tcBorders>
              <w:top w:val="nil"/>
              <w:left w:val="nil"/>
              <w:bottom w:val="single" w:sz="4" w:space="0" w:color="auto"/>
              <w:right w:val="single" w:sz="4" w:space="0" w:color="auto"/>
            </w:tcBorders>
            <w:vAlign w:val="center"/>
            <w:hideMark/>
          </w:tcPr>
          <w:p w14:paraId="350720C5" w14:textId="77777777" w:rsidR="00622633" w:rsidRPr="00622633" w:rsidRDefault="00622633" w:rsidP="00622633">
            <w:pPr>
              <w:rPr>
                <w:rFonts w:ascii="Arial" w:hAnsi="Arial" w:cs="Arial"/>
                <w:color w:val="000000"/>
              </w:rPr>
            </w:pPr>
            <w:r>
              <w:rPr>
                <w:rFonts w:ascii="Arial" w:hAnsi="Arial" w:cs="Arial"/>
                <w:color w:val="000000"/>
              </w:rPr>
              <w:t>Euler totient φ(30).</w:t>
            </w:r>
          </w:p>
        </w:tc>
        <w:tc>
          <w:tcPr>
            <w:tcW w:w="1136" w:type="dxa"/>
            <w:tcBorders>
              <w:top w:val="nil"/>
              <w:left w:val="nil"/>
              <w:bottom w:val="single" w:sz="4" w:space="0" w:color="auto"/>
              <w:right w:val="single" w:sz="8" w:space="0" w:color="auto"/>
            </w:tcBorders>
            <w:shd w:val="clear" w:color="000000" w:fill="DAF2D0"/>
            <w:vAlign w:val="center"/>
            <w:hideMark/>
          </w:tcPr>
          <w:p w14:paraId="6D810420"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0988224F"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bottom"/>
            <w:hideMark/>
          </w:tcPr>
          <w:p w14:paraId="4698ECB7"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88" w:type="dxa"/>
            <w:tcBorders>
              <w:top w:val="nil"/>
              <w:left w:val="nil"/>
              <w:bottom w:val="single" w:sz="4" w:space="0" w:color="auto"/>
              <w:right w:val="single" w:sz="4" w:space="0" w:color="auto"/>
            </w:tcBorders>
            <w:vAlign w:val="center"/>
            <w:hideMark/>
          </w:tcPr>
          <w:p w14:paraId="73BE1546"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5E4314BD"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4E7F8FAB" w14:textId="77777777" w:rsidR="00622633" w:rsidRPr="00622633" w:rsidRDefault="00622633" w:rsidP="00622633">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0EB77A60" w14:textId="77777777" w:rsidR="00622633" w:rsidRPr="00622633" w:rsidRDefault="00622633" w:rsidP="00622633">
            <w:pPr>
              <w:jc w:val="right"/>
              <w:rPr>
                <w:rFonts w:ascii="Arial" w:hAnsi="Arial" w:cs="Arial"/>
                <w:color w:val="000000"/>
              </w:rPr>
            </w:pPr>
            <w:r>
              <w:rPr>
                <w:rFonts w:ascii="Arial" w:hAnsi="Arial" w:cs="Arial"/>
                <w:color w:val="000000"/>
              </w:rPr>
              <w:t>8</w:t>
            </w:r>
          </w:p>
        </w:tc>
      </w:tr>
      <w:tr w:rsidR="00622633" w:rsidRPr="00622633" w14:paraId="7C3D10B1"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0410C274" w14:textId="77777777" w:rsidR="00622633" w:rsidRPr="00622633" w:rsidRDefault="00622633" w:rsidP="00622633">
            <w:pPr>
              <w:jc w:val="right"/>
              <w:rPr>
                <w:rFonts w:ascii="Aptos Narrow" w:hAnsi="Aptos Narrow"/>
                <w:color w:val="000000"/>
              </w:rPr>
            </w:pPr>
            <w:r>
              <w:rPr>
                <w:rFonts w:ascii="Aptos Narrow" w:hAnsi="Aptos Narrow"/>
                <w:color w:val="000000"/>
              </w:rPr>
              <w:t>87</w:t>
            </w:r>
          </w:p>
        </w:tc>
        <w:tc>
          <w:tcPr>
            <w:tcW w:w="2253" w:type="dxa"/>
            <w:tcBorders>
              <w:top w:val="nil"/>
              <w:left w:val="nil"/>
              <w:bottom w:val="single" w:sz="4" w:space="0" w:color="auto"/>
              <w:right w:val="single" w:sz="4" w:space="0" w:color="auto"/>
            </w:tcBorders>
            <w:vAlign w:val="center"/>
            <w:hideMark/>
          </w:tcPr>
          <w:p w14:paraId="1200A0B4" w14:textId="77777777" w:rsidR="00622633" w:rsidRPr="00622633" w:rsidRDefault="00622633" w:rsidP="00622633">
            <w:pPr>
              <w:rPr>
                <w:rFonts w:ascii="Arial" w:hAnsi="Arial" w:cs="Arial"/>
                <w:color w:val="000000"/>
              </w:rPr>
            </w:pPr>
            <w:r>
              <w:rPr>
                <w:rFonts w:ascii="Arial" w:hAnsi="Arial" w:cs="Arial"/>
                <w:color w:val="000000"/>
              </w:rPr>
              <w:t>Probability sum=7 with dice.</w:t>
            </w:r>
          </w:p>
        </w:tc>
        <w:tc>
          <w:tcPr>
            <w:tcW w:w="1136" w:type="dxa"/>
            <w:tcBorders>
              <w:top w:val="nil"/>
              <w:left w:val="nil"/>
              <w:bottom w:val="single" w:sz="4" w:space="0" w:color="auto"/>
              <w:right w:val="single" w:sz="8" w:space="0" w:color="auto"/>
            </w:tcBorders>
            <w:shd w:val="clear" w:color="000000" w:fill="DAF2D0"/>
            <w:vAlign w:val="center"/>
            <w:hideMark/>
          </w:tcPr>
          <w:p w14:paraId="3D21D496"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55E54500"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bottom"/>
            <w:hideMark/>
          </w:tcPr>
          <w:p w14:paraId="5794E7EA"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88" w:type="dxa"/>
            <w:tcBorders>
              <w:top w:val="nil"/>
              <w:left w:val="nil"/>
              <w:bottom w:val="single" w:sz="4" w:space="0" w:color="auto"/>
              <w:right w:val="single" w:sz="4" w:space="0" w:color="auto"/>
            </w:tcBorders>
            <w:vAlign w:val="center"/>
            <w:hideMark/>
          </w:tcPr>
          <w:p w14:paraId="0691F0D3"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27D088F3"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062291E5" w14:textId="77777777" w:rsidR="00622633" w:rsidRPr="00622633" w:rsidRDefault="00622633" w:rsidP="00622633">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7743B9D5" w14:textId="77777777" w:rsidR="00622633" w:rsidRPr="00622633" w:rsidRDefault="00622633" w:rsidP="00622633">
            <w:pPr>
              <w:jc w:val="right"/>
              <w:rPr>
                <w:rFonts w:ascii="Arial" w:hAnsi="Arial" w:cs="Arial"/>
                <w:color w:val="000000"/>
              </w:rPr>
            </w:pPr>
            <w:r>
              <w:rPr>
                <w:rFonts w:ascii="Arial" w:hAnsi="Arial" w:cs="Arial"/>
                <w:color w:val="000000"/>
              </w:rPr>
              <w:t>1/6</w:t>
            </w:r>
          </w:p>
        </w:tc>
      </w:tr>
      <w:tr w:rsidR="00622633" w:rsidRPr="00622633" w14:paraId="78CE13EB"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4DB6614B" w14:textId="77777777" w:rsidR="00622633" w:rsidRPr="00622633" w:rsidRDefault="00622633" w:rsidP="00622633">
            <w:pPr>
              <w:jc w:val="right"/>
              <w:rPr>
                <w:rFonts w:ascii="Aptos Narrow" w:hAnsi="Aptos Narrow"/>
                <w:color w:val="000000"/>
              </w:rPr>
            </w:pPr>
            <w:r>
              <w:rPr>
                <w:rFonts w:ascii="Aptos Narrow" w:hAnsi="Aptos Narrow"/>
                <w:color w:val="000000"/>
              </w:rPr>
              <w:t>88</w:t>
            </w:r>
          </w:p>
        </w:tc>
        <w:tc>
          <w:tcPr>
            <w:tcW w:w="2253" w:type="dxa"/>
            <w:tcBorders>
              <w:top w:val="nil"/>
              <w:left w:val="nil"/>
              <w:bottom w:val="single" w:sz="4" w:space="0" w:color="auto"/>
              <w:right w:val="single" w:sz="4" w:space="0" w:color="auto"/>
            </w:tcBorders>
            <w:vAlign w:val="center"/>
            <w:hideMark/>
          </w:tcPr>
          <w:p w14:paraId="68BF51FC" w14:textId="77777777" w:rsidR="00622633" w:rsidRPr="00622633" w:rsidRDefault="00622633" w:rsidP="00622633">
            <w:pPr>
              <w:rPr>
                <w:rFonts w:ascii="Arial" w:hAnsi="Arial" w:cs="Arial"/>
                <w:color w:val="000000"/>
              </w:rPr>
            </w:pPr>
            <w:r>
              <w:rPr>
                <w:rFonts w:ascii="Arial" w:hAnsi="Arial" w:cs="Arial"/>
                <w:color w:val="000000"/>
              </w:rPr>
              <w:t>Expected flips for two consecutive heads.</w:t>
            </w:r>
          </w:p>
        </w:tc>
        <w:tc>
          <w:tcPr>
            <w:tcW w:w="1136" w:type="dxa"/>
            <w:tcBorders>
              <w:top w:val="nil"/>
              <w:left w:val="nil"/>
              <w:bottom w:val="single" w:sz="4" w:space="0" w:color="auto"/>
              <w:right w:val="single" w:sz="8" w:space="0" w:color="auto"/>
            </w:tcBorders>
            <w:shd w:val="clear" w:color="000000" w:fill="DAF2D0"/>
            <w:vAlign w:val="center"/>
            <w:hideMark/>
          </w:tcPr>
          <w:p w14:paraId="0EB9254A"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6FD83B35"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bottom"/>
            <w:hideMark/>
          </w:tcPr>
          <w:p w14:paraId="55644A5A"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88" w:type="dxa"/>
            <w:tcBorders>
              <w:top w:val="nil"/>
              <w:left w:val="nil"/>
              <w:bottom w:val="single" w:sz="4" w:space="0" w:color="auto"/>
              <w:right w:val="single" w:sz="4" w:space="0" w:color="auto"/>
            </w:tcBorders>
            <w:vAlign w:val="center"/>
            <w:hideMark/>
          </w:tcPr>
          <w:p w14:paraId="03854055"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2A01A3FE"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1BFD1A12" w14:textId="77777777" w:rsidR="00622633" w:rsidRPr="00622633" w:rsidRDefault="00622633" w:rsidP="00622633">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57DDF35D" w14:textId="77777777" w:rsidR="00622633" w:rsidRPr="00622633" w:rsidRDefault="00622633" w:rsidP="00622633">
            <w:pPr>
              <w:jc w:val="right"/>
              <w:rPr>
                <w:rFonts w:ascii="Arial" w:hAnsi="Arial" w:cs="Arial"/>
                <w:color w:val="000000"/>
              </w:rPr>
            </w:pPr>
            <w:r>
              <w:rPr>
                <w:rFonts w:ascii="Arial" w:hAnsi="Arial" w:cs="Arial"/>
                <w:color w:val="000000"/>
              </w:rPr>
              <w:t>6</w:t>
            </w:r>
          </w:p>
        </w:tc>
      </w:tr>
      <w:tr w:rsidR="00622633" w:rsidRPr="00622633" w14:paraId="47298BA3" w14:textId="77777777" w:rsidTr="00622633">
        <w:trPr>
          <w:trHeight w:val="680"/>
        </w:trPr>
        <w:tc>
          <w:tcPr>
            <w:tcW w:w="271" w:type="dxa"/>
            <w:tcBorders>
              <w:top w:val="nil"/>
              <w:left w:val="single" w:sz="8" w:space="0" w:color="auto"/>
              <w:bottom w:val="single" w:sz="4" w:space="0" w:color="auto"/>
              <w:right w:val="single" w:sz="4" w:space="0" w:color="auto"/>
            </w:tcBorders>
            <w:vAlign w:val="bottom"/>
            <w:hideMark/>
          </w:tcPr>
          <w:p w14:paraId="14DF161C" w14:textId="77777777" w:rsidR="00622633" w:rsidRPr="00622633" w:rsidRDefault="00622633" w:rsidP="00622633">
            <w:pPr>
              <w:jc w:val="right"/>
              <w:rPr>
                <w:rFonts w:ascii="Aptos Narrow" w:hAnsi="Aptos Narrow"/>
                <w:color w:val="000000"/>
              </w:rPr>
            </w:pPr>
            <w:r>
              <w:rPr>
                <w:rFonts w:ascii="Aptos Narrow" w:hAnsi="Aptos Narrow"/>
                <w:color w:val="000000"/>
              </w:rPr>
              <w:t>89</w:t>
            </w:r>
          </w:p>
        </w:tc>
        <w:tc>
          <w:tcPr>
            <w:tcW w:w="2253" w:type="dxa"/>
            <w:tcBorders>
              <w:top w:val="nil"/>
              <w:left w:val="nil"/>
              <w:bottom w:val="single" w:sz="4" w:space="0" w:color="auto"/>
              <w:right w:val="single" w:sz="4" w:space="0" w:color="auto"/>
            </w:tcBorders>
            <w:vAlign w:val="center"/>
            <w:hideMark/>
          </w:tcPr>
          <w:p w14:paraId="4D5FEDB0" w14:textId="77777777" w:rsidR="00622633" w:rsidRPr="00622633" w:rsidRDefault="00622633" w:rsidP="00622633">
            <w:pPr>
              <w:rPr>
                <w:rFonts w:ascii="Arial" w:hAnsi="Arial" w:cs="Arial"/>
                <w:color w:val="000000"/>
              </w:rPr>
            </w:pPr>
            <w:r>
              <w:rPr>
                <w:rFonts w:ascii="Arial" w:hAnsi="Arial" w:cs="Arial"/>
                <w:color w:val="000000"/>
              </w:rPr>
              <w:t>Probability exactly two heads in 3 flips.</w:t>
            </w:r>
          </w:p>
        </w:tc>
        <w:tc>
          <w:tcPr>
            <w:tcW w:w="1136" w:type="dxa"/>
            <w:tcBorders>
              <w:top w:val="nil"/>
              <w:left w:val="nil"/>
              <w:bottom w:val="single" w:sz="4" w:space="0" w:color="auto"/>
              <w:right w:val="single" w:sz="8" w:space="0" w:color="auto"/>
            </w:tcBorders>
            <w:shd w:val="clear" w:color="000000" w:fill="DAF2D0"/>
            <w:vAlign w:val="center"/>
            <w:hideMark/>
          </w:tcPr>
          <w:p w14:paraId="742E57A5" w14:textId="77777777" w:rsidR="00622633" w:rsidRPr="00622633" w:rsidRDefault="00622633" w:rsidP="00622633">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vAlign w:val="center"/>
            <w:hideMark/>
          </w:tcPr>
          <w:p w14:paraId="30E5458F" w14:textId="77777777" w:rsidR="00622633" w:rsidRPr="00622633" w:rsidRDefault="00622633" w:rsidP="00622633">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vAlign w:val="bottom"/>
            <w:hideMark/>
          </w:tcPr>
          <w:p w14:paraId="66AA5916" w14:textId="77777777" w:rsidR="00622633" w:rsidRPr="00622633" w:rsidRDefault="00622633" w:rsidP="00622633">
            <w:pPr>
              <w:jc w:val="right"/>
              <w:rPr>
                <w:rFonts w:ascii="Arial" w:hAnsi="Arial" w:cs="Arial"/>
                <w:color w:val="000000"/>
              </w:rPr>
            </w:pPr>
            <w:r>
              <w:rPr>
                <w:rFonts w:ascii="Arial" w:hAnsi="Arial" w:cs="Arial"/>
                <w:color w:val="000000"/>
              </w:rPr>
              <w:t>3/8</w:t>
            </w:r>
          </w:p>
        </w:tc>
        <w:tc>
          <w:tcPr>
            <w:tcW w:w="1188" w:type="dxa"/>
            <w:tcBorders>
              <w:top w:val="nil"/>
              <w:left w:val="nil"/>
              <w:bottom w:val="single" w:sz="4" w:space="0" w:color="auto"/>
              <w:right w:val="single" w:sz="4" w:space="0" w:color="auto"/>
            </w:tcBorders>
            <w:vAlign w:val="center"/>
            <w:hideMark/>
          </w:tcPr>
          <w:p w14:paraId="30288E8A" w14:textId="77777777" w:rsidR="00622633" w:rsidRPr="00622633" w:rsidRDefault="00622633" w:rsidP="00622633">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vAlign w:val="center"/>
            <w:hideMark/>
          </w:tcPr>
          <w:p w14:paraId="1EF10D0A" w14:textId="77777777" w:rsidR="00622633" w:rsidRPr="00622633" w:rsidRDefault="00622633" w:rsidP="00622633">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vAlign w:val="center"/>
            <w:hideMark/>
          </w:tcPr>
          <w:p w14:paraId="208E085C" w14:textId="77777777" w:rsidR="00622633" w:rsidRPr="00622633" w:rsidRDefault="00622633" w:rsidP="00622633">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vAlign w:val="center"/>
            <w:hideMark/>
          </w:tcPr>
          <w:p w14:paraId="03E36F18" w14:textId="77777777" w:rsidR="00622633" w:rsidRPr="00622633" w:rsidRDefault="00622633" w:rsidP="00622633">
            <w:pPr>
              <w:jc w:val="right"/>
              <w:rPr>
                <w:rFonts w:ascii="Arial" w:hAnsi="Arial" w:cs="Arial"/>
                <w:color w:val="000000"/>
              </w:rPr>
            </w:pPr>
            <w:r>
              <w:rPr>
                <w:rFonts w:ascii="Arial" w:hAnsi="Arial" w:cs="Arial"/>
                <w:color w:val="000000"/>
              </w:rPr>
              <w:t>3/8</w:t>
            </w:r>
          </w:p>
        </w:tc>
      </w:tr>
      <w:tr w:rsidR="00622633" w:rsidRPr="00622633" w14:paraId="5CE189ED" w14:textId="77777777" w:rsidTr="00622633">
        <w:trPr>
          <w:trHeight w:val="1040"/>
        </w:trPr>
        <w:tc>
          <w:tcPr>
            <w:tcW w:w="271" w:type="dxa"/>
            <w:tcBorders>
              <w:top w:val="nil"/>
              <w:left w:val="single" w:sz="8" w:space="0" w:color="auto"/>
              <w:bottom w:val="single" w:sz="8" w:space="0" w:color="auto"/>
              <w:right w:val="single" w:sz="4" w:space="0" w:color="auto"/>
            </w:tcBorders>
            <w:vAlign w:val="bottom"/>
            <w:hideMark/>
          </w:tcPr>
          <w:p w14:paraId="1FDED498" w14:textId="77777777" w:rsidR="00622633" w:rsidRPr="00622633" w:rsidRDefault="00622633" w:rsidP="00622633">
            <w:pPr>
              <w:jc w:val="right"/>
              <w:rPr>
                <w:rFonts w:ascii="Aptos Narrow" w:hAnsi="Aptos Narrow"/>
                <w:color w:val="000000"/>
              </w:rPr>
            </w:pPr>
            <w:r>
              <w:rPr>
                <w:rFonts w:ascii="Aptos Narrow" w:hAnsi="Aptos Narrow"/>
                <w:color w:val="000000"/>
              </w:rPr>
              <w:t>90</w:t>
            </w:r>
          </w:p>
        </w:tc>
        <w:tc>
          <w:tcPr>
            <w:tcW w:w="2253" w:type="dxa"/>
            <w:tcBorders>
              <w:top w:val="nil"/>
              <w:left w:val="nil"/>
              <w:bottom w:val="single" w:sz="8" w:space="0" w:color="auto"/>
              <w:right w:val="single" w:sz="4" w:space="0" w:color="auto"/>
            </w:tcBorders>
            <w:vAlign w:val="center"/>
            <w:hideMark/>
          </w:tcPr>
          <w:p w14:paraId="428E7FAB" w14:textId="77777777" w:rsidR="00622633" w:rsidRPr="00622633" w:rsidRDefault="00622633" w:rsidP="00622633">
            <w:pPr>
              <w:rPr>
                <w:rFonts w:ascii="Arial" w:hAnsi="Arial" w:cs="Arial"/>
                <w:color w:val="000000"/>
              </w:rPr>
            </w:pPr>
            <w:r>
              <w:rPr>
                <w:rFonts w:ascii="Arial" w:hAnsi="Arial" w:cs="Arial"/>
                <w:color w:val="000000"/>
              </w:rPr>
              <w:t>Binary search tree inorder traversal example.</w:t>
            </w:r>
          </w:p>
        </w:tc>
        <w:tc>
          <w:tcPr>
            <w:tcW w:w="1136" w:type="dxa"/>
            <w:tcBorders>
              <w:top w:val="nil"/>
              <w:left w:val="nil"/>
              <w:bottom w:val="single" w:sz="8" w:space="0" w:color="auto"/>
              <w:right w:val="single" w:sz="8" w:space="0" w:color="auto"/>
            </w:tcBorders>
            <w:shd w:val="clear" w:color="000000" w:fill="DAF2D0"/>
            <w:vAlign w:val="bottom"/>
            <w:hideMark/>
          </w:tcPr>
          <w:p w14:paraId="6FC4A2A7" w14:textId="77777777" w:rsidR="00622633" w:rsidRPr="00622633" w:rsidRDefault="00622633" w:rsidP="00622633">
            <w:pPr>
              <w:jc w:val="right"/>
              <w:rPr>
                <w:rFonts w:ascii="Arial" w:hAnsi="Arial" w:cs="Arial"/>
                <w:color w:val="000000"/>
              </w:rPr>
            </w:pPr>
            <w:r>
              <w:rPr>
                <w:rFonts w:ascii="Arial" w:hAnsi="Arial" w:cs="Arial"/>
                <w:color w:val="000000"/>
              </w:rPr>
              <w:t>1,2,3,4,5</w:t>
            </w:r>
          </w:p>
        </w:tc>
        <w:tc>
          <w:tcPr>
            <w:tcW w:w="1136" w:type="dxa"/>
            <w:tcBorders>
              <w:top w:val="nil"/>
              <w:left w:val="nil"/>
              <w:bottom w:val="single" w:sz="8" w:space="0" w:color="auto"/>
              <w:right w:val="single" w:sz="4" w:space="0" w:color="auto"/>
            </w:tcBorders>
            <w:vAlign w:val="bottom"/>
            <w:hideMark/>
          </w:tcPr>
          <w:p w14:paraId="65A0D135" w14:textId="77777777" w:rsidR="00622633" w:rsidRPr="00622633" w:rsidRDefault="00622633" w:rsidP="00622633">
            <w:pPr>
              <w:jc w:val="right"/>
              <w:rPr>
                <w:rFonts w:ascii="Arial" w:hAnsi="Arial" w:cs="Arial"/>
                <w:color w:val="000000"/>
              </w:rPr>
            </w:pPr>
            <w:r>
              <w:rPr>
                <w:rFonts w:ascii="Arial" w:hAnsi="Arial" w:cs="Arial"/>
                <w:color w:val="000000"/>
              </w:rPr>
              <w:t>1,2,3,4,5</w:t>
            </w:r>
          </w:p>
        </w:tc>
        <w:tc>
          <w:tcPr>
            <w:tcW w:w="1136" w:type="dxa"/>
            <w:tcBorders>
              <w:top w:val="nil"/>
              <w:left w:val="nil"/>
              <w:bottom w:val="single" w:sz="8" w:space="0" w:color="auto"/>
              <w:right w:val="single" w:sz="4" w:space="0" w:color="auto"/>
            </w:tcBorders>
            <w:vAlign w:val="bottom"/>
            <w:hideMark/>
          </w:tcPr>
          <w:p w14:paraId="6586D7B6" w14:textId="77777777" w:rsidR="00622633" w:rsidRPr="00622633" w:rsidRDefault="00622633" w:rsidP="00622633">
            <w:pPr>
              <w:jc w:val="right"/>
              <w:rPr>
                <w:rFonts w:ascii="Arial" w:hAnsi="Arial" w:cs="Arial"/>
                <w:color w:val="000000"/>
              </w:rPr>
            </w:pPr>
            <w:r>
              <w:rPr>
                <w:rFonts w:ascii="Arial" w:hAnsi="Arial" w:cs="Arial"/>
                <w:color w:val="000000"/>
              </w:rPr>
              <w:t>1,2,3,4,5</w:t>
            </w:r>
          </w:p>
        </w:tc>
        <w:tc>
          <w:tcPr>
            <w:tcW w:w="1188" w:type="dxa"/>
            <w:tcBorders>
              <w:top w:val="nil"/>
              <w:left w:val="nil"/>
              <w:bottom w:val="single" w:sz="8" w:space="0" w:color="auto"/>
              <w:right w:val="single" w:sz="4" w:space="0" w:color="auto"/>
            </w:tcBorders>
            <w:shd w:val="clear" w:color="000000" w:fill="FFFF00"/>
            <w:vAlign w:val="center"/>
            <w:hideMark/>
          </w:tcPr>
          <w:p w14:paraId="010E4BD2" w14:textId="77777777" w:rsidR="00622633" w:rsidRPr="00622633" w:rsidRDefault="00622633" w:rsidP="00622633">
            <w:pPr>
              <w:jc w:val="right"/>
              <w:rPr>
                <w:rFonts w:ascii="Arial" w:hAnsi="Arial" w:cs="Arial"/>
                <w:color w:val="000000"/>
              </w:rPr>
            </w:pPr>
            <w:r>
              <w:rPr>
                <w:rFonts w:ascii="Arial" w:hAnsi="Arial" w:cs="Arial"/>
                <w:color w:val="000000"/>
              </w:rPr>
              <w:t>1,3,2,4,5</w:t>
            </w:r>
          </w:p>
        </w:tc>
        <w:tc>
          <w:tcPr>
            <w:tcW w:w="1136" w:type="dxa"/>
            <w:tcBorders>
              <w:top w:val="nil"/>
              <w:left w:val="nil"/>
              <w:bottom w:val="single" w:sz="8" w:space="0" w:color="auto"/>
              <w:right w:val="single" w:sz="4" w:space="0" w:color="auto"/>
            </w:tcBorders>
            <w:shd w:val="clear" w:color="000000" w:fill="FFFFFF"/>
            <w:vAlign w:val="bottom"/>
            <w:hideMark/>
          </w:tcPr>
          <w:p w14:paraId="1C7F5D94" w14:textId="77777777" w:rsidR="00622633" w:rsidRPr="00622633" w:rsidRDefault="00622633" w:rsidP="00622633">
            <w:pPr>
              <w:jc w:val="right"/>
              <w:rPr>
                <w:rFonts w:ascii="Arial" w:hAnsi="Arial" w:cs="Arial"/>
                <w:color w:val="000000"/>
              </w:rPr>
            </w:pPr>
            <w:r>
              <w:rPr>
                <w:rFonts w:ascii="Arial" w:hAnsi="Arial" w:cs="Arial"/>
                <w:color w:val="000000"/>
              </w:rPr>
              <w:t>1,2,3,4,5</w:t>
            </w:r>
          </w:p>
        </w:tc>
        <w:tc>
          <w:tcPr>
            <w:tcW w:w="1136" w:type="dxa"/>
            <w:tcBorders>
              <w:top w:val="nil"/>
              <w:left w:val="nil"/>
              <w:bottom w:val="single" w:sz="8" w:space="0" w:color="auto"/>
              <w:right w:val="single" w:sz="4" w:space="0" w:color="auto"/>
            </w:tcBorders>
            <w:shd w:val="clear" w:color="000000" w:fill="FFFFFF"/>
            <w:vAlign w:val="bottom"/>
            <w:hideMark/>
          </w:tcPr>
          <w:p w14:paraId="5D35C9A3" w14:textId="77777777" w:rsidR="00622633" w:rsidRPr="00622633" w:rsidRDefault="00622633" w:rsidP="00622633">
            <w:pPr>
              <w:jc w:val="right"/>
              <w:rPr>
                <w:rFonts w:ascii="Arial" w:hAnsi="Arial" w:cs="Arial"/>
                <w:color w:val="000000"/>
              </w:rPr>
            </w:pPr>
            <w:r>
              <w:rPr>
                <w:rFonts w:ascii="Arial" w:hAnsi="Arial" w:cs="Arial"/>
                <w:color w:val="000000"/>
              </w:rPr>
              <w:t>1,2,3,4,5</w:t>
            </w:r>
          </w:p>
        </w:tc>
        <w:tc>
          <w:tcPr>
            <w:tcW w:w="1136" w:type="dxa"/>
            <w:tcBorders>
              <w:top w:val="nil"/>
              <w:left w:val="nil"/>
              <w:bottom w:val="single" w:sz="8" w:space="0" w:color="auto"/>
              <w:right w:val="single" w:sz="4" w:space="0" w:color="auto"/>
            </w:tcBorders>
            <w:shd w:val="clear" w:color="000000" w:fill="FFFFFF"/>
            <w:vAlign w:val="bottom"/>
            <w:hideMark/>
          </w:tcPr>
          <w:p w14:paraId="73855382" w14:textId="77777777" w:rsidR="00622633" w:rsidRPr="00622633" w:rsidRDefault="00622633" w:rsidP="00622633">
            <w:pPr>
              <w:jc w:val="right"/>
              <w:rPr>
                <w:rFonts w:ascii="Arial" w:hAnsi="Arial" w:cs="Arial"/>
                <w:color w:val="000000"/>
              </w:rPr>
            </w:pPr>
            <w:r>
              <w:rPr>
                <w:rFonts w:ascii="Arial" w:hAnsi="Arial" w:cs="Arial"/>
                <w:color w:val="000000"/>
              </w:rPr>
              <w:t>1,2,3,4,5</w:t>
            </w:r>
          </w:p>
        </w:tc>
      </w:tr>
    </w:tbl>
    <w:p w14:paraId="537531EC" w14:textId="77777777" w:rsidR="009B0B3C" w:rsidRDefault="009B0B3C">
      <w:pPr>
        <w:spacing w:before="240" w:after="240"/>
      </w:pPr>
    </w:p>
    <w:p w14:paraId="520908FE" w14:textId="77777777" w:rsidR="009B0B3C" w:rsidRDefault="000B630D">
      <w:pPr>
        <w:spacing w:before="240" w:after="240"/>
      </w:pPr>
      <w:r>
        <w:t>S2- Matched data to ground truth:</w:t>
      </w:r>
    </w:p>
    <w:tbl>
      <w:tblPr>
        <w:tblW w:w="8820" w:type="dxa"/>
        <w:tblLook w:val="04A0" w:firstRow="1" w:lastRow="0" w:firstColumn="1" w:lastColumn="0" w:noHBand="0" w:noVBand="1"/>
      </w:tblPr>
      <w:tblGrid>
        <w:gridCol w:w="739"/>
        <w:gridCol w:w="789"/>
        <w:gridCol w:w="1319"/>
        <w:gridCol w:w="645"/>
        <w:gridCol w:w="858"/>
        <w:gridCol w:w="905"/>
        <w:gridCol w:w="2986"/>
        <w:gridCol w:w="579"/>
      </w:tblGrid>
      <w:tr w:rsidR="00622633" w:rsidRPr="00622633" w14:paraId="6579D27A" w14:textId="77777777" w:rsidTr="00622633">
        <w:trPr>
          <w:trHeight w:val="340"/>
        </w:trPr>
        <w:tc>
          <w:tcPr>
            <w:tcW w:w="4965" w:type="dxa"/>
            <w:gridSpan w:val="6"/>
            <w:tcBorders>
              <w:top w:val="single" w:sz="8" w:space="0" w:color="auto"/>
              <w:left w:val="single" w:sz="8" w:space="0" w:color="auto"/>
              <w:bottom w:val="nil"/>
              <w:right w:val="single" w:sz="8" w:space="0" w:color="000000"/>
            </w:tcBorders>
            <w:shd w:val="clear" w:color="000000" w:fill="F2CEEF"/>
            <w:vAlign w:val="bottom"/>
            <w:hideMark/>
          </w:tcPr>
          <w:p w14:paraId="3FAAE572" w14:textId="77777777" w:rsidR="00622633" w:rsidRPr="00622633" w:rsidRDefault="00622633" w:rsidP="00622633">
            <w:pPr>
              <w:jc w:val="center"/>
              <w:rPr>
                <w:rFonts w:ascii="Aptos Narrow" w:hAnsi="Aptos Narrow"/>
                <w:color w:val="000000"/>
              </w:rPr>
            </w:pPr>
            <w:r>
              <w:rPr>
                <w:rFonts w:ascii="Aptos Narrow" w:hAnsi="Aptos Narrow"/>
                <w:color w:val="000000"/>
              </w:rPr>
              <w:t>S2 Matching entries</w:t>
            </w:r>
          </w:p>
        </w:tc>
        <w:tc>
          <w:tcPr>
            <w:tcW w:w="3194" w:type="dxa"/>
            <w:tcBorders>
              <w:top w:val="nil"/>
              <w:left w:val="nil"/>
              <w:bottom w:val="nil"/>
              <w:right w:val="nil"/>
            </w:tcBorders>
            <w:vAlign w:val="bottom"/>
            <w:hideMark/>
          </w:tcPr>
          <w:p w14:paraId="1A3112D8" w14:textId="77777777" w:rsidR="00622633" w:rsidRPr="00622633" w:rsidRDefault="00622633" w:rsidP="00622633">
            <w:pPr>
              <w:jc w:val="center"/>
              <w:rPr>
                <w:rFonts w:ascii="Aptos Narrow" w:hAnsi="Aptos Narrow"/>
                <w:color w:val="000000"/>
              </w:rPr>
            </w:pPr>
          </w:p>
        </w:tc>
        <w:tc>
          <w:tcPr>
            <w:tcW w:w="661" w:type="dxa"/>
            <w:tcBorders>
              <w:top w:val="nil"/>
              <w:left w:val="nil"/>
              <w:bottom w:val="nil"/>
              <w:right w:val="nil"/>
            </w:tcBorders>
            <w:vAlign w:val="bottom"/>
            <w:hideMark/>
          </w:tcPr>
          <w:p w14:paraId="67ACA66F" w14:textId="77777777" w:rsidR="00622633" w:rsidRPr="00622633" w:rsidRDefault="00622633" w:rsidP="00622633">
            <w:pPr>
              <w:rPr>
                <w:sz w:val="20"/>
                <w:szCs w:val="20"/>
              </w:rPr>
            </w:pPr>
          </w:p>
        </w:tc>
      </w:tr>
      <w:tr w:rsidR="00622633" w:rsidRPr="00622633" w14:paraId="403AA3F4" w14:textId="77777777" w:rsidTr="00622633">
        <w:trPr>
          <w:trHeight w:val="700"/>
        </w:trPr>
        <w:tc>
          <w:tcPr>
            <w:tcW w:w="797" w:type="dxa"/>
            <w:tcBorders>
              <w:top w:val="single" w:sz="8" w:space="0" w:color="auto"/>
              <w:left w:val="single" w:sz="8" w:space="0" w:color="auto"/>
              <w:bottom w:val="single" w:sz="8" w:space="0" w:color="auto"/>
              <w:right w:val="single" w:sz="4" w:space="0" w:color="auto"/>
            </w:tcBorders>
            <w:vAlign w:val="bottom"/>
            <w:hideMark/>
          </w:tcPr>
          <w:p w14:paraId="0D8C9094" w14:textId="77777777" w:rsidR="00622633" w:rsidRPr="00622633" w:rsidRDefault="00622633" w:rsidP="00622633">
            <w:pPr>
              <w:rPr>
                <w:rFonts w:ascii="Aptos Narrow" w:hAnsi="Aptos Narrow"/>
                <w:color w:val="000000"/>
              </w:rPr>
            </w:pPr>
            <w:r>
              <w:rPr>
                <w:rFonts w:ascii="Aptos Narrow" w:hAnsi="Aptos Narrow"/>
                <w:color w:val="000000"/>
              </w:rPr>
              <w:lastRenderedPageBreak/>
              <w:t>Chat GPt</w:t>
            </w:r>
          </w:p>
        </w:tc>
        <w:tc>
          <w:tcPr>
            <w:tcW w:w="691" w:type="dxa"/>
            <w:tcBorders>
              <w:top w:val="single" w:sz="8" w:space="0" w:color="auto"/>
              <w:left w:val="nil"/>
              <w:bottom w:val="single" w:sz="8" w:space="0" w:color="auto"/>
              <w:right w:val="single" w:sz="4" w:space="0" w:color="auto"/>
            </w:tcBorders>
            <w:vAlign w:val="bottom"/>
            <w:hideMark/>
          </w:tcPr>
          <w:p w14:paraId="649333B6" w14:textId="77777777" w:rsidR="00622633" w:rsidRPr="00622633" w:rsidRDefault="00622633" w:rsidP="00622633">
            <w:pPr>
              <w:rPr>
                <w:rFonts w:ascii="Aptos Narrow" w:hAnsi="Aptos Narrow"/>
                <w:color w:val="000000"/>
              </w:rPr>
            </w:pPr>
            <w:r>
              <w:rPr>
                <w:rFonts w:ascii="Aptos Narrow" w:hAnsi="Aptos Narrow"/>
                <w:color w:val="000000"/>
              </w:rPr>
              <w:t>Claud</w:t>
            </w:r>
          </w:p>
        </w:tc>
        <w:tc>
          <w:tcPr>
            <w:tcW w:w="1133" w:type="dxa"/>
            <w:tcBorders>
              <w:top w:val="single" w:sz="8" w:space="0" w:color="auto"/>
              <w:left w:val="nil"/>
              <w:bottom w:val="single" w:sz="8" w:space="0" w:color="auto"/>
              <w:right w:val="single" w:sz="4" w:space="0" w:color="auto"/>
            </w:tcBorders>
            <w:vAlign w:val="bottom"/>
            <w:hideMark/>
          </w:tcPr>
          <w:p w14:paraId="7E33C4ED" w14:textId="77777777" w:rsidR="00622633" w:rsidRPr="00622633" w:rsidRDefault="00622633" w:rsidP="00622633">
            <w:pPr>
              <w:rPr>
                <w:rFonts w:ascii="Aptos Narrow" w:hAnsi="Aptos Narrow"/>
                <w:color w:val="000000"/>
              </w:rPr>
            </w:pPr>
            <w:r>
              <w:rPr>
                <w:rFonts w:ascii="Aptos Narrow" w:hAnsi="Aptos Narrow"/>
                <w:color w:val="000000"/>
              </w:rPr>
              <w:t>perplexicity</w:t>
            </w:r>
          </w:p>
        </w:tc>
        <w:tc>
          <w:tcPr>
            <w:tcW w:w="625" w:type="dxa"/>
            <w:tcBorders>
              <w:top w:val="single" w:sz="8" w:space="0" w:color="auto"/>
              <w:left w:val="nil"/>
              <w:bottom w:val="single" w:sz="8" w:space="0" w:color="auto"/>
              <w:right w:val="single" w:sz="4" w:space="0" w:color="auto"/>
            </w:tcBorders>
            <w:vAlign w:val="bottom"/>
            <w:hideMark/>
          </w:tcPr>
          <w:p w14:paraId="2316A2F3" w14:textId="77777777" w:rsidR="00622633" w:rsidRPr="00622633" w:rsidRDefault="00622633" w:rsidP="00622633">
            <w:pPr>
              <w:rPr>
                <w:rFonts w:ascii="Aptos Narrow" w:hAnsi="Aptos Narrow"/>
                <w:color w:val="000000"/>
              </w:rPr>
            </w:pPr>
            <w:r>
              <w:rPr>
                <w:rFonts w:ascii="Aptos Narrow" w:hAnsi="Aptos Narrow"/>
                <w:color w:val="000000"/>
              </w:rPr>
              <w:t>grok</w:t>
            </w:r>
          </w:p>
        </w:tc>
        <w:tc>
          <w:tcPr>
            <w:tcW w:w="984" w:type="dxa"/>
            <w:tcBorders>
              <w:top w:val="single" w:sz="8" w:space="0" w:color="auto"/>
              <w:left w:val="nil"/>
              <w:bottom w:val="single" w:sz="8" w:space="0" w:color="auto"/>
              <w:right w:val="single" w:sz="4" w:space="0" w:color="auto"/>
            </w:tcBorders>
            <w:vAlign w:val="bottom"/>
            <w:hideMark/>
          </w:tcPr>
          <w:p w14:paraId="3675F881" w14:textId="77777777" w:rsidR="00622633" w:rsidRPr="00622633" w:rsidRDefault="000B408C" w:rsidP="00622633">
            <w:pPr>
              <w:rPr>
                <w:rFonts w:ascii="Aptos Narrow" w:hAnsi="Aptos Narrow"/>
                <w:color w:val="000000"/>
              </w:rPr>
            </w:pPr>
            <w:r>
              <w:rPr>
                <w:rFonts w:ascii="Aptos Narrow" w:hAnsi="Aptos Narrow"/>
                <w:color w:val="000000"/>
              </w:rPr>
              <w:t>Deep seek</w:t>
            </w:r>
          </w:p>
        </w:tc>
        <w:tc>
          <w:tcPr>
            <w:tcW w:w="735" w:type="dxa"/>
            <w:tcBorders>
              <w:top w:val="single" w:sz="8" w:space="0" w:color="auto"/>
              <w:left w:val="nil"/>
              <w:bottom w:val="single" w:sz="8" w:space="0" w:color="auto"/>
              <w:right w:val="single" w:sz="8" w:space="0" w:color="auto"/>
            </w:tcBorders>
            <w:vAlign w:val="bottom"/>
            <w:hideMark/>
          </w:tcPr>
          <w:p w14:paraId="66CB377D" w14:textId="77777777" w:rsidR="00622633" w:rsidRPr="00622633" w:rsidRDefault="00622633" w:rsidP="00622633">
            <w:pPr>
              <w:rPr>
                <w:rFonts w:ascii="Aptos Narrow" w:hAnsi="Aptos Narrow"/>
                <w:color w:val="000000"/>
              </w:rPr>
            </w:pPr>
            <w:r>
              <w:rPr>
                <w:rFonts w:ascii="Aptos Narrow" w:hAnsi="Aptos Narrow"/>
                <w:color w:val="000000"/>
              </w:rPr>
              <w:t>Gemini</w:t>
            </w:r>
          </w:p>
        </w:tc>
        <w:tc>
          <w:tcPr>
            <w:tcW w:w="3194" w:type="dxa"/>
            <w:tcBorders>
              <w:top w:val="single" w:sz="8" w:space="0" w:color="auto"/>
              <w:left w:val="nil"/>
              <w:bottom w:val="single" w:sz="8" w:space="0" w:color="auto"/>
              <w:right w:val="single" w:sz="4" w:space="0" w:color="auto"/>
            </w:tcBorders>
            <w:vAlign w:val="bottom"/>
            <w:hideMark/>
          </w:tcPr>
          <w:p w14:paraId="1D1CB351" w14:textId="77777777" w:rsidR="00622633" w:rsidRPr="00622633" w:rsidRDefault="00622633" w:rsidP="00622633">
            <w:pPr>
              <w:rPr>
                <w:rFonts w:ascii="Aptos Narrow" w:hAnsi="Aptos Narrow"/>
                <w:color w:val="000000"/>
              </w:rPr>
            </w:pPr>
            <w:r>
              <w:rPr>
                <w:rFonts w:ascii="Aptos Narrow" w:hAnsi="Aptos Narrow"/>
                <w:color w:val="000000"/>
              </w:rPr>
              <w:t>Question</w:t>
            </w:r>
          </w:p>
        </w:tc>
        <w:tc>
          <w:tcPr>
            <w:tcW w:w="661" w:type="dxa"/>
            <w:tcBorders>
              <w:top w:val="single" w:sz="8" w:space="0" w:color="auto"/>
              <w:left w:val="single" w:sz="8" w:space="0" w:color="auto"/>
              <w:bottom w:val="single" w:sz="8" w:space="0" w:color="auto"/>
              <w:right w:val="single" w:sz="8" w:space="0" w:color="auto"/>
            </w:tcBorders>
            <w:vAlign w:val="bottom"/>
            <w:hideMark/>
          </w:tcPr>
          <w:p w14:paraId="7117FC65" w14:textId="77777777" w:rsidR="00622633" w:rsidRPr="00622633" w:rsidRDefault="00622633" w:rsidP="00622633">
            <w:pPr>
              <w:rPr>
                <w:rFonts w:ascii="Aptos Narrow" w:hAnsi="Aptos Narrow"/>
                <w:color w:val="000000"/>
              </w:rPr>
            </w:pPr>
            <w:r>
              <w:rPr>
                <w:rFonts w:ascii="Aptos Narrow" w:hAnsi="Aptos Narrow"/>
                <w:color w:val="000000"/>
              </w:rPr>
              <w:t>S. No</w:t>
            </w:r>
          </w:p>
        </w:tc>
      </w:tr>
      <w:tr w:rsidR="00622633" w:rsidRPr="00622633" w14:paraId="3436FAE2" w14:textId="77777777" w:rsidTr="00622633">
        <w:trPr>
          <w:trHeight w:val="1360"/>
        </w:trPr>
        <w:tc>
          <w:tcPr>
            <w:tcW w:w="797" w:type="dxa"/>
            <w:tcBorders>
              <w:top w:val="nil"/>
              <w:left w:val="single" w:sz="8" w:space="0" w:color="auto"/>
              <w:bottom w:val="single" w:sz="4" w:space="0" w:color="auto"/>
              <w:right w:val="single" w:sz="4" w:space="0" w:color="auto"/>
            </w:tcBorders>
            <w:shd w:val="clear" w:color="000000" w:fill="FFFF00"/>
            <w:vAlign w:val="bottom"/>
            <w:hideMark/>
          </w:tcPr>
          <w:p w14:paraId="24B0ABD2"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91" w:type="dxa"/>
            <w:tcBorders>
              <w:top w:val="nil"/>
              <w:left w:val="nil"/>
              <w:bottom w:val="single" w:sz="4" w:space="0" w:color="auto"/>
              <w:right w:val="single" w:sz="4" w:space="0" w:color="auto"/>
            </w:tcBorders>
            <w:shd w:val="clear" w:color="000000" w:fill="FFFF00"/>
            <w:vAlign w:val="bottom"/>
            <w:hideMark/>
          </w:tcPr>
          <w:p w14:paraId="28BC6B83"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1133" w:type="dxa"/>
            <w:tcBorders>
              <w:top w:val="nil"/>
              <w:left w:val="nil"/>
              <w:bottom w:val="single" w:sz="4" w:space="0" w:color="auto"/>
              <w:right w:val="single" w:sz="4" w:space="0" w:color="auto"/>
            </w:tcBorders>
            <w:shd w:val="clear" w:color="000000" w:fill="FFFFFF"/>
            <w:vAlign w:val="bottom"/>
            <w:hideMark/>
          </w:tcPr>
          <w:p w14:paraId="5F753A5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shd w:val="clear" w:color="000000" w:fill="FFFF00"/>
            <w:vAlign w:val="bottom"/>
            <w:hideMark/>
          </w:tcPr>
          <w:p w14:paraId="2F4CB6FC"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984" w:type="dxa"/>
            <w:tcBorders>
              <w:top w:val="nil"/>
              <w:left w:val="nil"/>
              <w:bottom w:val="single" w:sz="4" w:space="0" w:color="auto"/>
              <w:right w:val="single" w:sz="4" w:space="0" w:color="auto"/>
            </w:tcBorders>
            <w:vAlign w:val="bottom"/>
            <w:hideMark/>
          </w:tcPr>
          <w:p w14:paraId="2D14BA0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shd w:val="clear" w:color="000000" w:fill="FFFFFF"/>
            <w:vAlign w:val="bottom"/>
            <w:hideMark/>
          </w:tcPr>
          <w:p w14:paraId="0F31D8F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065D5294" w14:textId="77777777" w:rsidR="00622633" w:rsidRPr="00622633" w:rsidRDefault="00622633" w:rsidP="00622633">
            <w:pPr>
              <w:rPr>
                <w:rFonts w:ascii="Arial" w:hAnsi="Arial" w:cs="Arial"/>
                <w:color w:val="000000"/>
              </w:rPr>
            </w:pPr>
            <w:r>
              <w:rPr>
                <w:rFonts w:ascii="Arial" w:hAnsi="Arial" w:cs="Arial"/>
                <w:color w:val="000000"/>
              </w:rPr>
              <w:t>Find smallest positive integer n such that:n ≡ 1 \mod 6, n ≡ 3 \mod 8, n ≡ 5 \mod 9.</w:t>
            </w:r>
          </w:p>
        </w:tc>
        <w:tc>
          <w:tcPr>
            <w:tcW w:w="661" w:type="dxa"/>
            <w:tcBorders>
              <w:top w:val="nil"/>
              <w:left w:val="single" w:sz="8" w:space="0" w:color="auto"/>
              <w:bottom w:val="single" w:sz="4" w:space="0" w:color="auto"/>
              <w:right w:val="single" w:sz="8" w:space="0" w:color="auto"/>
            </w:tcBorders>
            <w:vAlign w:val="bottom"/>
            <w:hideMark/>
          </w:tcPr>
          <w:p w14:paraId="453598E2"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r>
      <w:tr w:rsidR="00622633" w:rsidRPr="00622633" w14:paraId="1EC0790C" w14:textId="77777777" w:rsidTr="00622633">
        <w:trPr>
          <w:trHeight w:val="1140"/>
        </w:trPr>
        <w:tc>
          <w:tcPr>
            <w:tcW w:w="797" w:type="dxa"/>
            <w:tcBorders>
              <w:top w:val="nil"/>
              <w:left w:val="single" w:sz="8" w:space="0" w:color="auto"/>
              <w:bottom w:val="single" w:sz="4" w:space="0" w:color="auto"/>
              <w:right w:val="single" w:sz="4" w:space="0" w:color="auto"/>
            </w:tcBorders>
            <w:shd w:val="clear" w:color="000000" w:fill="FFFF00"/>
            <w:vAlign w:val="bottom"/>
            <w:hideMark/>
          </w:tcPr>
          <w:p w14:paraId="3C436F57"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91" w:type="dxa"/>
            <w:tcBorders>
              <w:top w:val="nil"/>
              <w:left w:val="nil"/>
              <w:bottom w:val="single" w:sz="4" w:space="0" w:color="auto"/>
              <w:right w:val="single" w:sz="4" w:space="0" w:color="auto"/>
            </w:tcBorders>
            <w:vAlign w:val="bottom"/>
            <w:hideMark/>
          </w:tcPr>
          <w:p w14:paraId="0213422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37DCF0E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3212FD5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D8D527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shd w:val="clear" w:color="000000" w:fill="FFFFFF"/>
            <w:vAlign w:val="bottom"/>
            <w:hideMark/>
          </w:tcPr>
          <w:p w14:paraId="51A155A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355ED662"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 xml:space="preserve">Smallest integer whose digit sum equals 18 and divisible by 72. </w:t>
            </w:r>
          </w:p>
        </w:tc>
        <w:tc>
          <w:tcPr>
            <w:tcW w:w="661" w:type="dxa"/>
            <w:tcBorders>
              <w:top w:val="nil"/>
              <w:left w:val="single" w:sz="8" w:space="0" w:color="auto"/>
              <w:bottom w:val="single" w:sz="4" w:space="0" w:color="auto"/>
              <w:right w:val="single" w:sz="8" w:space="0" w:color="auto"/>
            </w:tcBorders>
            <w:vAlign w:val="bottom"/>
            <w:hideMark/>
          </w:tcPr>
          <w:p w14:paraId="12533FBA" w14:textId="77777777" w:rsidR="00622633" w:rsidRPr="00622633" w:rsidRDefault="00622633" w:rsidP="00622633">
            <w:pPr>
              <w:jc w:val="right"/>
              <w:rPr>
                <w:rFonts w:ascii="Aptos Narrow" w:hAnsi="Aptos Narrow"/>
                <w:color w:val="000000"/>
              </w:rPr>
            </w:pPr>
            <w:r>
              <w:rPr>
                <w:rFonts w:ascii="Aptos Narrow" w:hAnsi="Aptos Narrow"/>
                <w:color w:val="000000"/>
              </w:rPr>
              <w:t>2</w:t>
            </w:r>
          </w:p>
        </w:tc>
      </w:tr>
      <w:tr w:rsidR="00622633" w:rsidRPr="00622633" w14:paraId="5A0B0BA0" w14:textId="77777777" w:rsidTr="00622633">
        <w:trPr>
          <w:trHeight w:val="760"/>
        </w:trPr>
        <w:tc>
          <w:tcPr>
            <w:tcW w:w="797" w:type="dxa"/>
            <w:tcBorders>
              <w:top w:val="nil"/>
              <w:left w:val="single" w:sz="8" w:space="0" w:color="auto"/>
              <w:bottom w:val="single" w:sz="4" w:space="0" w:color="auto"/>
              <w:right w:val="single" w:sz="4" w:space="0" w:color="auto"/>
            </w:tcBorders>
            <w:shd w:val="clear" w:color="000000" w:fill="FFFFFF"/>
            <w:vAlign w:val="bottom"/>
            <w:hideMark/>
          </w:tcPr>
          <w:p w14:paraId="58F076D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shd w:val="clear" w:color="000000" w:fill="FFFFFF"/>
            <w:vAlign w:val="bottom"/>
            <w:hideMark/>
          </w:tcPr>
          <w:p w14:paraId="1C0CA3E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2BF971F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1B95294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445C825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shd w:val="clear" w:color="000000" w:fill="FFFF00"/>
            <w:vAlign w:val="bottom"/>
            <w:hideMark/>
          </w:tcPr>
          <w:p w14:paraId="2C025599"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3194" w:type="dxa"/>
            <w:tcBorders>
              <w:top w:val="nil"/>
              <w:left w:val="nil"/>
              <w:bottom w:val="single" w:sz="4" w:space="0" w:color="auto"/>
              <w:right w:val="single" w:sz="4" w:space="0" w:color="auto"/>
            </w:tcBorders>
            <w:vAlign w:val="center"/>
            <w:hideMark/>
          </w:tcPr>
          <w:p w14:paraId="709A9550"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Smallest n&gt;1 such that n^2 ≡ 1 \mod 105.</w:t>
            </w:r>
          </w:p>
        </w:tc>
        <w:tc>
          <w:tcPr>
            <w:tcW w:w="661" w:type="dxa"/>
            <w:tcBorders>
              <w:top w:val="nil"/>
              <w:left w:val="single" w:sz="8" w:space="0" w:color="auto"/>
              <w:bottom w:val="single" w:sz="4" w:space="0" w:color="auto"/>
              <w:right w:val="single" w:sz="8" w:space="0" w:color="auto"/>
            </w:tcBorders>
            <w:vAlign w:val="bottom"/>
            <w:hideMark/>
          </w:tcPr>
          <w:p w14:paraId="755F09E2" w14:textId="77777777" w:rsidR="00622633" w:rsidRPr="00622633" w:rsidRDefault="00622633" w:rsidP="00622633">
            <w:pPr>
              <w:jc w:val="right"/>
              <w:rPr>
                <w:rFonts w:ascii="Aptos Narrow" w:hAnsi="Aptos Narrow"/>
                <w:color w:val="000000"/>
              </w:rPr>
            </w:pPr>
            <w:r>
              <w:rPr>
                <w:rFonts w:ascii="Aptos Narrow" w:hAnsi="Aptos Narrow"/>
                <w:color w:val="000000"/>
              </w:rPr>
              <w:t>3</w:t>
            </w:r>
          </w:p>
        </w:tc>
      </w:tr>
      <w:tr w:rsidR="00622633" w:rsidRPr="00622633" w14:paraId="3CD1A43D" w14:textId="77777777" w:rsidTr="00622633">
        <w:trPr>
          <w:trHeight w:val="380"/>
        </w:trPr>
        <w:tc>
          <w:tcPr>
            <w:tcW w:w="797" w:type="dxa"/>
            <w:tcBorders>
              <w:top w:val="nil"/>
              <w:left w:val="single" w:sz="8" w:space="0" w:color="auto"/>
              <w:bottom w:val="single" w:sz="4" w:space="0" w:color="auto"/>
              <w:right w:val="single" w:sz="4" w:space="0" w:color="auto"/>
            </w:tcBorders>
            <w:shd w:val="clear" w:color="000000" w:fill="FFFFFF"/>
            <w:vAlign w:val="bottom"/>
            <w:hideMark/>
          </w:tcPr>
          <w:p w14:paraId="74C9E1F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shd w:val="clear" w:color="000000" w:fill="FFFFFF"/>
            <w:vAlign w:val="bottom"/>
            <w:hideMark/>
          </w:tcPr>
          <w:p w14:paraId="7FEE058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695745F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422FB0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D060D0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shd w:val="clear" w:color="000000" w:fill="FFFF00"/>
            <w:vAlign w:val="bottom"/>
            <w:hideMark/>
          </w:tcPr>
          <w:p w14:paraId="4C2E56DA"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3194" w:type="dxa"/>
            <w:tcBorders>
              <w:top w:val="nil"/>
              <w:left w:val="nil"/>
              <w:bottom w:val="single" w:sz="4" w:space="0" w:color="auto"/>
              <w:right w:val="single" w:sz="4" w:space="0" w:color="auto"/>
            </w:tcBorders>
            <w:vAlign w:val="center"/>
            <w:hideMark/>
          </w:tcPr>
          <w:p w14:paraId="28C6C176"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Solve 17x ≡ 1 \mod 43.</w:t>
            </w:r>
          </w:p>
        </w:tc>
        <w:tc>
          <w:tcPr>
            <w:tcW w:w="661" w:type="dxa"/>
            <w:tcBorders>
              <w:top w:val="nil"/>
              <w:left w:val="single" w:sz="8" w:space="0" w:color="auto"/>
              <w:bottom w:val="single" w:sz="4" w:space="0" w:color="auto"/>
              <w:right w:val="single" w:sz="8" w:space="0" w:color="auto"/>
            </w:tcBorders>
            <w:vAlign w:val="bottom"/>
            <w:hideMark/>
          </w:tcPr>
          <w:p w14:paraId="6BF8A4A8" w14:textId="77777777" w:rsidR="00622633" w:rsidRPr="00622633" w:rsidRDefault="00622633" w:rsidP="00622633">
            <w:pPr>
              <w:jc w:val="right"/>
              <w:rPr>
                <w:rFonts w:ascii="Aptos Narrow" w:hAnsi="Aptos Narrow"/>
                <w:color w:val="000000"/>
              </w:rPr>
            </w:pPr>
            <w:r>
              <w:rPr>
                <w:rFonts w:ascii="Aptos Narrow" w:hAnsi="Aptos Narrow"/>
                <w:color w:val="000000"/>
              </w:rPr>
              <w:t>4</w:t>
            </w:r>
          </w:p>
        </w:tc>
      </w:tr>
      <w:tr w:rsidR="00622633" w:rsidRPr="00622633" w14:paraId="4C9332FD" w14:textId="77777777" w:rsidTr="00622633">
        <w:trPr>
          <w:trHeight w:val="2040"/>
        </w:trPr>
        <w:tc>
          <w:tcPr>
            <w:tcW w:w="797" w:type="dxa"/>
            <w:tcBorders>
              <w:top w:val="nil"/>
              <w:left w:val="single" w:sz="8" w:space="0" w:color="auto"/>
              <w:bottom w:val="single" w:sz="4" w:space="0" w:color="auto"/>
              <w:right w:val="single" w:sz="4" w:space="0" w:color="auto"/>
            </w:tcBorders>
            <w:vAlign w:val="bottom"/>
            <w:hideMark/>
          </w:tcPr>
          <w:p w14:paraId="51967E8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15807D4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7D53A34C"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0CACA0E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5A4C4C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2D1D2B5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3142216" w14:textId="77777777" w:rsidR="00622633" w:rsidRPr="00622633" w:rsidRDefault="00622633" w:rsidP="00622633">
            <w:pPr>
              <w:rPr>
                <w:rFonts w:ascii="Arial" w:hAnsi="Arial" w:cs="Arial"/>
                <w:color w:val="000000"/>
              </w:rPr>
            </w:pPr>
            <w:r>
              <w:rPr>
                <w:rFonts w:ascii="Arial" w:hAnsi="Arial" w:cs="Arial"/>
                <w:color w:val="000000"/>
              </w:rPr>
              <w:t>Three persons make statements: Alice: “Bob lies.” Bob: “Charlie lies.” Charlie: “Exactly two tell the truth.” ,Who tells truth?</w:t>
            </w:r>
          </w:p>
        </w:tc>
        <w:tc>
          <w:tcPr>
            <w:tcW w:w="661" w:type="dxa"/>
            <w:tcBorders>
              <w:top w:val="nil"/>
              <w:left w:val="single" w:sz="8" w:space="0" w:color="auto"/>
              <w:bottom w:val="single" w:sz="4" w:space="0" w:color="auto"/>
              <w:right w:val="single" w:sz="8" w:space="0" w:color="auto"/>
            </w:tcBorders>
            <w:vAlign w:val="bottom"/>
            <w:hideMark/>
          </w:tcPr>
          <w:p w14:paraId="466C8766" w14:textId="77777777" w:rsidR="00622633" w:rsidRPr="00622633" w:rsidRDefault="00622633" w:rsidP="00622633">
            <w:pPr>
              <w:jc w:val="right"/>
              <w:rPr>
                <w:rFonts w:ascii="Aptos Narrow" w:hAnsi="Aptos Narrow"/>
                <w:color w:val="000000"/>
              </w:rPr>
            </w:pPr>
            <w:r>
              <w:rPr>
                <w:rFonts w:ascii="Aptos Narrow" w:hAnsi="Aptos Narrow"/>
                <w:color w:val="000000"/>
              </w:rPr>
              <w:t>5</w:t>
            </w:r>
          </w:p>
        </w:tc>
      </w:tr>
      <w:tr w:rsidR="00622633" w:rsidRPr="00622633" w14:paraId="5D3505D2" w14:textId="77777777" w:rsidTr="00622633">
        <w:trPr>
          <w:trHeight w:val="2040"/>
        </w:trPr>
        <w:tc>
          <w:tcPr>
            <w:tcW w:w="797" w:type="dxa"/>
            <w:tcBorders>
              <w:top w:val="nil"/>
              <w:left w:val="single" w:sz="8" w:space="0" w:color="auto"/>
              <w:bottom w:val="single" w:sz="4" w:space="0" w:color="auto"/>
              <w:right w:val="single" w:sz="4" w:space="0" w:color="auto"/>
            </w:tcBorders>
            <w:shd w:val="clear" w:color="000000" w:fill="FFFFFF"/>
            <w:vAlign w:val="bottom"/>
            <w:hideMark/>
          </w:tcPr>
          <w:p w14:paraId="4617F31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shd w:val="clear" w:color="000000" w:fill="FFFFFF"/>
            <w:vAlign w:val="bottom"/>
            <w:hideMark/>
          </w:tcPr>
          <w:p w14:paraId="1FD4C73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40EC56D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shd w:val="clear" w:color="000000" w:fill="FFFF00"/>
            <w:vAlign w:val="bottom"/>
            <w:hideMark/>
          </w:tcPr>
          <w:p w14:paraId="45CD1EBF"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984" w:type="dxa"/>
            <w:tcBorders>
              <w:top w:val="nil"/>
              <w:left w:val="nil"/>
              <w:bottom w:val="single" w:sz="4" w:space="0" w:color="auto"/>
              <w:right w:val="single" w:sz="4" w:space="0" w:color="auto"/>
            </w:tcBorders>
            <w:vAlign w:val="bottom"/>
            <w:hideMark/>
          </w:tcPr>
          <w:p w14:paraId="692163A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40F89E1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1CD68AF7" w14:textId="77777777" w:rsidR="00622633" w:rsidRPr="00622633" w:rsidRDefault="00622633" w:rsidP="00622633">
            <w:pPr>
              <w:rPr>
                <w:rFonts w:ascii="Arial" w:hAnsi="Arial" w:cs="Arial"/>
                <w:color w:val="000000"/>
              </w:rPr>
            </w:pPr>
            <w:r>
              <w:rPr>
                <w:rFonts w:ascii="Arial" w:hAnsi="Arial" w:cs="Arial"/>
                <w:color w:val="000000"/>
              </w:rPr>
              <w:t>Box A: “Gold is in box C.”, Box B: “Gold is not in box C.”, Box C: “Gold is not in box B..” Exactly ONE label is true. Which box contains gold?</w:t>
            </w:r>
          </w:p>
        </w:tc>
        <w:tc>
          <w:tcPr>
            <w:tcW w:w="661" w:type="dxa"/>
            <w:tcBorders>
              <w:top w:val="nil"/>
              <w:left w:val="single" w:sz="8" w:space="0" w:color="auto"/>
              <w:bottom w:val="single" w:sz="4" w:space="0" w:color="auto"/>
              <w:right w:val="single" w:sz="8" w:space="0" w:color="auto"/>
            </w:tcBorders>
            <w:vAlign w:val="bottom"/>
            <w:hideMark/>
          </w:tcPr>
          <w:p w14:paraId="6D9DE3B2" w14:textId="77777777" w:rsidR="00622633" w:rsidRPr="00622633" w:rsidRDefault="00622633" w:rsidP="00622633">
            <w:pPr>
              <w:jc w:val="right"/>
              <w:rPr>
                <w:rFonts w:ascii="Aptos Narrow" w:hAnsi="Aptos Narrow"/>
                <w:color w:val="000000"/>
              </w:rPr>
            </w:pPr>
            <w:r>
              <w:rPr>
                <w:rFonts w:ascii="Aptos Narrow" w:hAnsi="Aptos Narrow"/>
                <w:color w:val="000000"/>
              </w:rPr>
              <w:t>6</w:t>
            </w:r>
          </w:p>
        </w:tc>
      </w:tr>
      <w:tr w:rsidR="00622633" w:rsidRPr="00622633" w14:paraId="7567ADA2"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562D212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1C5EBE0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79ACBDA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72F38DF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49A640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shd w:val="clear" w:color="000000" w:fill="FFFF00"/>
            <w:vAlign w:val="bottom"/>
            <w:hideMark/>
          </w:tcPr>
          <w:p w14:paraId="31FCEB10"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3194" w:type="dxa"/>
            <w:tcBorders>
              <w:top w:val="nil"/>
              <w:left w:val="nil"/>
              <w:bottom w:val="single" w:sz="4" w:space="0" w:color="auto"/>
              <w:right w:val="single" w:sz="4" w:space="0" w:color="auto"/>
            </w:tcBorders>
            <w:vAlign w:val="center"/>
            <w:hideMark/>
          </w:tcPr>
          <w:p w14:paraId="4ED2A253" w14:textId="77777777" w:rsidR="00622633" w:rsidRPr="00622633" w:rsidRDefault="00622633" w:rsidP="00622633">
            <w:pPr>
              <w:rPr>
                <w:rFonts w:ascii="Arial" w:hAnsi="Arial" w:cs="Arial"/>
                <w:color w:val="000000"/>
              </w:rPr>
            </w:pPr>
            <w:r>
              <w:rPr>
                <w:rFonts w:ascii="Arial" w:hAnsi="Arial" w:cs="Arial"/>
                <w:color w:val="000000"/>
              </w:rPr>
              <w:t>Find smallest integer divisible by 3,5,7 whose digit sum is 9.</w:t>
            </w:r>
          </w:p>
        </w:tc>
        <w:tc>
          <w:tcPr>
            <w:tcW w:w="661" w:type="dxa"/>
            <w:tcBorders>
              <w:top w:val="nil"/>
              <w:left w:val="single" w:sz="8" w:space="0" w:color="auto"/>
              <w:bottom w:val="single" w:sz="4" w:space="0" w:color="auto"/>
              <w:right w:val="single" w:sz="8" w:space="0" w:color="auto"/>
            </w:tcBorders>
            <w:vAlign w:val="bottom"/>
            <w:hideMark/>
          </w:tcPr>
          <w:p w14:paraId="01AA1802" w14:textId="77777777" w:rsidR="00622633" w:rsidRPr="00622633" w:rsidRDefault="00622633" w:rsidP="00622633">
            <w:pPr>
              <w:jc w:val="right"/>
              <w:rPr>
                <w:rFonts w:ascii="Aptos Narrow" w:hAnsi="Aptos Narrow"/>
                <w:color w:val="000000"/>
              </w:rPr>
            </w:pPr>
            <w:r>
              <w:rPr>
                <w:rFonts w:ascii="Aptos Narrow" w:hAnsi="Aptos Narrow"/>
                <w:color w:val="000000"/>
              </w:rPr>
              <w:t>7</w:t>
            </w:r>
          </w:p>
        </w:tc>
      </w:tr>
      <w:tr w:rsidR="00622633" w:rsidRPr="00622633" w14:paraId="58ACE044"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257D26C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4D464A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CA8143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771D476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948C25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3755270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8C61433" w14:textId="77777777" w:rsidR="00622633" w:rsidRPr="00622633" w:rsidRDefault="00622633" w:rsidP="00622633">
            <w:pPr>
              <w:rPr>
                <w:rFonts w:ascii="Arial" w:hAnsi="Arial" w:cs="Arial"/>
                <w:color w:val="000000"/>
              </w:rPr>
            </w:pPr>
            <w:r>
              <w:rPr>
                <w:rFonts w:ascii="Arial" w:hAnsi="Arial" w:cs="Arial"/>
                <w:color w:val="000000"/>
              </w:rPr>
              <w:t>Container heights [1,8,6,2,5,4,8,3,7]; maximum water area.</w:t>
            </w:r>
          </w:p>
        </w:tc>
        <w:tc>
          <w:tcPr>
            <w:tcW w:w="661" w:type="dxa"/>
            <w:tcBorders>
              <w:top w:val="nil"/>
              <w:left w:val="single" w:sz="8" w:space="0" w:color="auto"/>
              <w:bottom w:val="single" w:sz="4" w:space="0" w:color="auto"/>
              <w:right w:val="single" w:sz="8" w:space="0" w:color="auto"/>
            </w:tcBorders>
            <w:vAlign w:val="bottom"/>
            <w:hideMark/>
          </w:tcPr>
          <w:p w14:paraId="4201C344" w14:textId="77777777" w:rsidR="00622633" w:rsidRPr="00622633" w:rsidRDefault="00622633" w:rsidP="00622633">
            <w:pPr>
              <w:jc w:val="right"/>
              <w:rPr>
                <w:rFonts w:ascii="Aptos Narrow" w:hAnsi="Aptos Narrow"/>
                <w:color w:val="000000"/>
              </w:rPr>
            </w:pPr>
            <w:r>
              <w:rPr>
                <w:rFonts w:ascii="Aptos Narrow" w:hAnsi="Aptos Narrow"/>
                <w:color w:val="000000"/>
              </w:rPr>
              <w:t>8</w:t>
            </w:r>
          </w:p>
        </w:tc>
      </w:tr>
      <w:tr w:rsidR="00622633" w:rsidRPr="00622633" w14:paraId="0B136978"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7B24855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431D39D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5341E7D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226910E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shd w:val="clear" w:color="000000" w:fill="FFFF00"/>
            <w:vAlign w:val="bottom"/>
            <w:hideMark/>
          </w:tcPr>
          <w:p w14:paraId="33BA6548"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735" w:type="dxa"/>
            <w:tcBorders>
              <w:top w:val="nil"/>
              <w:left w:val="nil"/>
              <w:bottom w:val="single" w:sz="4" w:space="0" w:color="auto"/>
              <w:right w:val="single" w:sz="8" w:space="0" w:color="auto"/>
            </w:tcBorders>
            <w:vAlign w:val="bottom"/>
            <w:hideMark/>
          </w:tcPr>
          <w:p w14:paraId="10CC3C3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062E171F" w14:textId="77777777" w:rsidR="00622633" w:rsidRPr="00622633" w:rsidRDefault="00622633" w:rsidP="00622633">
            <w:pPr>
              <w:rPr>
                <w:rFonts w:ascii="Arial" w:hAnsi="Arial" w:cs="Arial"/>
                <w:color w:val="000000"/>
              </w:rPr>
            </w:pPr>
            <w:r>
              <w:rPr>
                <w:rFonts w:ascii="Arial" w:hAnsi="Arial" w:cs="Arial"/>
                <w:color w:val="000000"/>
              </w:rPr>
              <w:t>Find smallest integer whose reverse equals three times itself.</w:t>
            </w:r>
          </w:p>
        </w:tc>
        <w:tc>
          <w:tcPr>
            <w:tcW w:w="661" w:type="dxa"/>
            <w:tcBorders>
              <w:top w:val="nil"/>
              <w:left w:val="single" w:sz="8" w:space="0" w:color="auto"/>
              <w:bottom w:val="single" w:sz="4" w:space="0" w:color="auto"/>
              <w:right w:val="single" w:sz="8" w:space="0" w:color="auto"/>
            </w:tcBorders>
            <w:vAlign w:val="bottom"/>
            <w:hideMark/>
          </w:tcPr>
          <w:p w14:paraId="3139A248" w14:textId="77777777" w:rsidR="00622633" w:rsidRPr="00622633" w:rsidRDefault="00622633" w:rsidP="00622633">
            <w:pPr>
              <w:jc w:val="right"/>
              <w:rPr>
                <w:rFonts w:ascii="Aptos Narrow" w:hAnsi="Aptos Narrow"/>
                <w:color w:val="000000"/>
              </w:rPr>
            </w:pPr>
            <w:r>
              <w:rPr>
                <w:rFonts w:ascii="Aptos Narrow" w:hAnsi="Aptos Narrow"/>
                <w:color w:val="000000"/>
              </w:rPr>
              <w:t>9</w:t>
            </w:r>
          </w:p>
        </w:tc>
      </w:tr>
      <w:tr w:rsidR="00622633" w:rsidRPr="00622633" w14:paraId="4B08A434"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02C1D4B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10B670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0D7D1207"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122958C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73FBA0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42CFD84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3AA84DA5" w14:textId="77777777" w:rsidR="00622633" w:rsidRPr="00622633" w:rsidRDefault="00622633" w:rsidP="00622633">
            <w:pPr>
              <w:rPr>
                <w:rFonts w:ascii="Arial" w:hAnsi="Arial" w:cs="Arial"/>
                <w:color w:val="000000"/>
              </w:rPr>
            </w:pPr>
            <w:r>
              <w:rPr>
                <w:rFonts w:ascii="Arial" w:hAnsi="Arial" w:cs="Arial"/>
                <w:color w:val="000000"/>
              </w:rPr>
              <w:t>BST inorder traversal for tree defined by insert order [5,3,7,2,4,8].</w:t>
            </w:r>
          </w:p>
        </w:tc>
        <w:tc>
          <w:tcPr>
            <w:tcW w:w="661" w:type="dxa"/>
            <w:tcBorders>
              <w:top w:val="nil"/>
              <w:left w:val="single" w:sz="8" w:space="0" w:color="auto"/>
              <w:bottom w:val="single" w:sz="4" w:space="0" w:color="auto"/>
              <w:right w:val="single" w:sz="8" w:space="0" w:color="auto"/>
            </w:tcBorders>
            <w:vAlign w:val="bottom"/>
            <w:hideMark/>
          </w:tcPr>
          <w:p w14:paraId="65B77B78" w14:textId="77777777" w:rsidR="00622633" w:rsidRPr="00622633" w:rsidRDefault="00622633" w:rsidP="00622633">
            <w:pPr>
              <w:jc w:val="right"/>
              <w:rPr>
                <w:rFonts w:ascii="Aptos Narrow" w:hAnsi="Aptos Narrow"/>
                <w:color w:val="000000"/>
              </w:rPr>
            </w:pPr>
            <w:r>
              <w:rPr>
                <w:rFonts w:ascii="Aptos Narrow" w:hAnsi="Aptos Narrow"/>
                <w:color w:val="000000"/>
              </w:rPr>
              <w:t>10</w:t>
            </w:r>
          </w:p>
        </w:tc>
      </w:tr>
      <w:tr w:rsidR="00622633" w:rsidRPr="00622633" w14:paraId="7EF89085"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2590312A"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0</w:t>
            </w:r>
          </w:p>
        </w:tc>
        <w:tc>
          <w:tcPr>
            <w:tcW w:w="691" w:type="dxa"/>
            <w:tcBorders>
              <w:top w:val="nil"/>
              <w:left w:val="nil"/>
              <w:bottom w:val="single" w:sz="4" w:space="0" w:color="auto"/>
              <w:right w:val="single" w:sz="4" w:space="0" w:color="auto"/>
            </w:tcBorders>
            <w:vAlign w:val="bottom"/>
            <w:hideMark/>
          </w:tcPr>
          <w:p w14:paraId="27BADCA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6B05FB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7755CAC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150E41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074B689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72F7B2E8" w14:textId="77777777" w:rsidR="00622633" w:rsidRPr="00622633" w:rsidRDefault="00622633" w:rsidP="00622633">
            <w:pPr>
              <w:rPr>
                <w:rFonts w:ascii="Arial" w:hAnsi="Arial" w:cs="Arial"/>
                <w:color w:val="000000"/>
              </w:rPr>
            </w:pPr>
            <w:r>
              <w:rPr>
                <w:rFonts w:ascii="Arial" w:hAnsi="Arial" w:cs="Arial"/>
                <w:color w:val="000000"/>
              </w:rPr>
              <w:t>Solve gcd(123456,789012).</w:t>
            </w:r>
          </w:p>
        </w:tc>
        <w:tc>
          <w:tcPr>
            <w:tcW w:w="661" w:type="dxa"/>
            <w:tcBorders>
              <w:top w:val="nil"/>
              <w:left w:val="single" w:sz="8" w:space="0" w:color="auto"/>
              <w:bottom w:val="single" w:sz="4" w:space="0" w:color="auto"/>
              <w:right w:val="single" w:sz="8" w:space="0" w:color="auto"/>
            </w:tcBorders>
            <w:vAlign w:val="bottom"/>
            <w:hideMark/>
          </w:tcPr>
          <w:p w14:paraId="23975084" w14:textId="77777777" w:rsidR="00622633" w:rsidRPr="00622633" w:rsidRDefault="00622633" w:rsidP="00622633">
            <w:pPr>
              <w:jc w:val="right"/>
              <w:rPr>
                <w:rFonts w:ascii="Aptos Narrow" w:hAnsi="Aptos Narrow"/>
                <w:color w:val="000000"/>
              </w:rPr>
            </w:pPr>
            <w:r>
              <w:rPr>
                <w:rFonts w:ascii="Aptos Narrow" w:hAnsi="Aptos Narrow"/>
                <w:color w:val="000000"/>
              </w:rPr>
              <w:t>11</w:t>
            </w:r>
          </w:p>
        </w:tc>
      </w:tr>
      <w:tr w:rsidR="00622633" w:rsidRPr="00622633" w14:paraId="43962A5B" w14:textId="77777777" w:rsidTr="00622633">
        <w:trPr>
          <w:trHeight w:val="340"/>
        </w:trPr>
        <w:tc>
          <w:tcPr>
            <w:tcW w:w="797" w:type="dxa"/>
            <w:tcBorders>
              <w:top w:val="nil"/>
              <w:left w:val="single" w:sz="8" w:space="0" w:color="auto"/>
              <w:bottom w:val="single" w:sz="4" w:space="0" w:color="auto"/>
              <w:right w:val="single" w:sz="4" w:space="0" w:color="auto"/>
            </w:tcBorders>
            <w:vAlign w:val="bottom"/>
            <w:hideMark/>
          </w:tcPr>
          <w:p w14:paraId="20CD43D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7DB05CC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1E5328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00D09A9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DC7978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shd w:val="clear" w:color="000000" w:fill="00B050"/>
            <w:vAlign w:val="bottom"/>
            <w:hideMark/>
          </w:tcPr>
          <w:p w14:paraId="4D0DF05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ACAF38E" w14:textId="77777777" w:rsidR="00622633" w:rsidRPr="00622633" w:rsidRDefault="00622633" w:rsidP="00622633">
            <w:pPr>
              <w:rPr>
                <w:rFonts w:ascii="Arial" w:hAnsi="Arial" w:cs="Arial"/>
                <w:color w:val="000000"/>
              </w:rPr>
            </w:pPr>
            <w:r>
              <w:rPr>
                <w:rFonts w:ascii="Arial" w:hAnsi="Arial" w:cs="Arial"/>
                <w:color w:val="000000"/>
              </w:rPr>
              <w:t>Solve lcm(84,120).</w:t>
            </w:r>
          </w:p>
        </w:tc>
        <w:tc>
          <w:tcPr>
            <w:tcW w:w="661" w:type="dxa"/>
            <w:tcBorders>
              <w:top w:val="nil"/>
              <w:left w:val="single" w:sz="8" w:space="0" w:color="auto"/>
              <w:bottom w:val="single" w:sz="4" w:space="0" w:color="auto"/>
              <w:right w:val="single" w:sz="8" w:space="0" w:color="auto"/>
            </w:tcBorders>
            <w:vAlign w:val="bottom"/>
            <w:hideMark/>
          </w:tcPr>
          <w:p w14:paraId="46EE6B46" w14:textId="77777777" w:rsidR="00622633" w:rsidRPr="00622633" w:rsidRDefault="00622633" w:rsidP="00622633">
            <w:pPr>
              <w:jc w:val="right"/>
              <w:rPr>
                <w:rFonts w:ascii="Aptos Narrow" w:hAnsi="Aptos Narrow"/>
                <w:color w:val="000000"/>
              </w:rPr>
            </w:pPr>
            <w:r>
              <w:rPr>
                <w:rFonts w:ascii="Aptos Narrow" w:hAnsi="Aptos Narrow"/>
                <w:color w:val="000000"/>
              </w:rPr>
              <w:t>12</w:t>
            </w:r>
          </w:p>
        </w:tc>
      </w:tr>
      <w:tr w:rsidR="00622633" w:rsidRPr="00622633" w14:paraId="3D53C936" w14:textId="77777777" w:rsidTr="00622633">
        <w:trPr>
          <w:trHeight w:val="340"/>
        </w:trPr>
        <w:tc>
          <w:tcPr>
            <w:tcW w:w="797" w:type="dxa"/>
            <w:tcBorders>
              <w:top w:val="nil"/>
              <w:left w:val="single" w:sz="8" w:space="0" w:color="auto"/>
              <w:bottom w:val="single" w:sz="4" w:space="0" w:color="auto"/>
              <w:right w:val="single" w:sz="4" w:space="0" w:color="auto"/>
            </w:tcBorders>
            <w:vAlign w:val="bottom"/>
            <w:hideMark/>
          </w:tcPr>
          <w:p w14:paraId="72E3BB4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2595557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CFB62B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03069C5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FA950C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0D8C0C6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0C59C4B" w14:textId="77777777" w:rsidR="00622633" w:rsidRPr="00622633" w:rsidRDefault="00622633" w:rsidP="00622633">
            <w:pPr>
              <w:rPr>
                <w:rFonts w:ascii="Arial" w:hAnsi="Arial" w:cs="Arial"/>
                <w:color w:val="000000"/>
              </w:rPr>
            </w:pPr>
            <w:r>
              <w:rPr>
                <w:rFonts w:ascii="Arial" w:hAnsi="Arial" w:cs="Arial"/>
                <w:color w:val="000000"/>
              </w:rPr>
              <w:t>Find next prime after 97.</w:t>
            </w:r>
          </w:p>
        </w:tc>
        <w:tc>
          <w:tcPr>
            <w:tcW w:w="661" w:type="dxa"/>
            <w:tcBorders>
              <w:top w:val="nil"/>
              <w:left w:val="single" w:sz="8" w:space="0" w:color="auto"/>
              <w:bottom w:val="single" w:sz="4" w:space="0" w:color="auto"/>
              <w:right w:val="single" w:sz="8" w:space="0" w:color="auto"/>
            </w:tcBorders>
            <w:vAlign w:val="bottom"/>
            <w:hideMark/>
          </w:tcPr>
          <w:p w14:paraId="4809DC43" w14:textId="77777777" w:rsidR="00622633" w:rsidRPr="00622633" w:rsidRDefault="00622633" w:rsidP="00622633">
            <w:pPr>
              <w:jc w:val="right"/>
              <w:rPr>
                <w:rFonts w:ascii="Aptos Narrow" w:hAnsi="Aptos Narrow"/>
                <w:color w:val="000000"/>
              </w:rPr>
            </w:pPr>
            <w:r>
              <w:rPr>
                <w:rFonts w:ascii="Aptos Narrow" w:hAnsi="Aptos Narrow"/>
                <w:color w:val="000000"/>
              </w:rPr>
              <w:t>13</w:t>
            </w:r>
          </w:p>
        </w:tc>
      </w:tr>
      <w:tr w:rsidR="00622633" w:rsidRPr="00622633" w14:paraId="32935334"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525AF26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06127F2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EA519A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6ED588E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0F3294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5B83EE7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6F5F8133" w14:textId="77777777" w:rsidR="00622633" w:rsidRPr="00622633" w:rsidRDefault="00622633" w:rsidP="00622633">
            <w:pPr>
              <w:rPr>
                <w:rFonts w:ascii="Arial" w:hAnsi="Arial" w:cs="Arial"/>
                <w:color w:val="000000"/>
              </w:rPr>
            </w:pPr>
            <w:r>
              <w:rPr>
                <w:rFonts w:ascii="Arial" w:hAnsi="Arial" w:cs="Arial"/>
                <w:color w:val="000000"/>
              </w:rPr>
              <w:t>How many trailing zeros in 500!?</w:t>
            </w:r>
          </w:p>
        </w:tc>
        <w:tc>
          <w:tcPr>
            <w:tcW w:w="661" w:type="dxa"/>
            <w:tcBorders>
              <w:top w:val="nil"/>
              <w:left w:val="single" w:sz="8" w:space="0" w:color="auto"/>
              <w:bottom w:val="single" w:sz="4" w:space="0" w:color="auto"/>
              <w:right w:val="single" w:sz="8" w:space="0" w:color="auto"/>
            </w:tcBorders>
            <w:vAlign w:val="bottom"/>
            <w:hideMark/>
          </w:tcPr>
          <w:p w14:paraId="3DEC700C" w14:textId="77777777" w:rsidR="00622633" w:rsidRPr="00622633" w:rsidRDefault="00622633" w:rsidP="00622633">
            <w:pPr>
              <w:jc w:val="right"/>
              <w:rPr>
                <w:rFonts w:ascii="Aptos Narrow" w:hAnsi="Aptos Narrow"/>
                <w:color w:val="000000"/>
              </w:rPr>
            </w:pPr>
            <w:r>
              <w:rPr>
                <w:rFonts w:ascii="Aptos Narrow" w:hAnsi="Aptos Narrow"/>
                <w:color w:val="000000"/>
              </w:rPr>
              <w:t>14</w:t>
            </w:r>
          </w:p>
        </w:tc>
      </w:tr>
      <w:tr w:rsidR="00622633" w:rsidRPr="00622633" w14:paraId="7656C090"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58EBB95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633564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A823A7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10A8C9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CBFC1F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0380DD0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01ACF7AB" w14:textId="77777777" w:rsidR="00622633" w:rsidRPr="00622633" w:rsidRDefault="00622633" w:rsidP="00622633">
            <w:pPr>
              <w:rPr>
                <w:rFonts w:ascii="Arial" w:hAnsi="Arial" w:cs="Arial"/>
                <w:color w:val="000000"/>
              </w:rPr>
            </w:pPr>
            <w:r>
              <w:rPr>
                <w:rFonts w:ascii="Arial" w:hAnsi="Arial" w:cs="Arial"/>
                <w:color w:val="000000"/>
              </w:rPr>
              <w:t>Monty Hall with 3 doors — switch or stay?</w:t>
            </w:r>
          </w:p>
        </w:tc>
        <w:tc>
          <w:tcPr>
            <w:tcW w:w="661" w:type="dxa"/>
            <w:tcBorders>
              <w:top w:val="nil"/>
              <w:left w:val="single" w:sz="8" w:space="0" w:color="auto"/>
              <w:bottom w:val="single" w:sz="4" w:space="0" w:color="auto"/>
              <w:right w:val="single" w:sz="8" w:space="0" w:color="auto"/>
            </w:tcBorders>
            <w:vAlign w:val="bottom"/>
            <w:hideMark/>
          </w:tcPr>
          <w:p w14:paraId="63A61A95" w14:textId="77777777" w:rsidR="00622633" w:rsidRPr="00622633" w:rsidRDefault="00622633" w:rsidP="00622633">
            <w:pPr>
              <w:jc w:val="right"/>
              <w:rPr>
                <w:rFonts w:ascii="Aptos Narrow" w:hAnsi="Aptos Narrow"/>
                <w:color w:val="000000"/>
              </w:rPr>
            </w:pPr>
            <w:r>
              <w:rPr>
                <w:rFonts w:ascii="Aptos Narrow" w:hAnsi="Aptos Narrow"/>
                <w:color w:val="000000"/>
              </w:rPr>
              <w:t>15</w:t>
            </w:r>
          </w:p>
        </w:tc>
      </w:tr>
      <w:tr w:rsidR="00622633" w:rsidRPr="00622633" w14:paraId="180677AA"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79263D8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4B12A55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55D602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0A3EB3C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2848E1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524B372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A8EF117" w14:textId="77777777" w:rsidR="00622633" w:rsidRPr="00622633" w:rsidRDefault="00622633" w:rsidP="00622633">
            <w:pPr>
              <w:rPr>
                <w:rFonts w:ascii="Arial" w:hAnsi="Arial" w:cs="Arial"/>
                <w:color w:val="000000"/>
              </w:rPr>
            </w:pPr>
            <w:r>
              <w:rPr>
                <w:rFonts w:ascii="Arial" w:hAnsi="Arial" w:cs="Arial"/>
                <w:color w:val="000000"/>
              </w:rPr>
              <w:t>Expected flips until first head for fair coin.</w:t>
            </w:r>
          </w:p>
        </w:tc>
        <w:tc>
          <w:tcPr>
            <w:tcW w:w="661" w:type="dxa"/>
            <w:tcBorders>
              <w:top w:val="nil"/>
              <w:left w:val="single" w:sz="8" w:space="0" w:color="auto"/>
              <w:bottom w:val="single" w:sz="4" w:space="0" w:color="auto"/>
              <w:right w:val="single" w:sz="8" w:space="0" w:color="auto"/>
            </w:tcBorders>
            <w:vAlign w:val="bottom"/>
            <w:hideMark/>
          </w:tcPr>
          <w:p w14:paraId="48C3BBBF" w14:textId="77777777" w:rsidR="00622633" w:rsidRPr="00622633" w:rsidRDefault="00622633" w:rsidP="00622633">
            <w:pPr>
              <w:jc w:val="right"/>
              <w:rPr>
                <w:rFonts w:ascii="Aptos Narrow" w:hAnsi="Aptos Narrow"/>
                <w:color w:val="000000"/>
              </w:rPr>
            </w:pPr>
            <w:r>
              <w:rPr>
                <w:rFonts w:ascii="Aptos Narrow" w:hAnsi="Aptos Narrow"/>
                <w:color w:val="000000"/>
              </w:rPr>
              <w:t>16</w:t>
            </w:r>
          </w:p>
        </w:tc>
      </w:tr>
      <w:tr w:rsidR="00622633" w:rsidRPr="00622633" w14:paraId="21FE32EF"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4B29701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0FBE69E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6F11E8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3B2C0A1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38AE16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21F6F5B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1A3DC653" w14:textId="77777777" w:rsidR="00622633" w:rsidRPr="00622633" w:rsidRDefault="00622633" w:rsidP="00622633">
            <w:pPr>
              <w:rPr>
                <w:rFonts w:ascii="Arial" w:hAnsi="Arial" w:cs="Arial"/>
                <w:color w:val="000000"/>
              </w:rPr>
            </w:pPr>
            <w:r>
              <w:rPr>
                <w:rFonts w:ascii="Arial" w:hAnsi="Arial" w:cs="Arial"/>
                <w:color w:val="000000"/>
              </w:rPr>
              <w:t>Probability two dice sum equals 8.</w:t>
            </w:r>
          </w:p>
        </w:tc>
        <w:tc>
          <w:tcPr>
            <w:tcW w:w="661" w:type="dxa"/>
            <w:tcBorders>
              <w:top w:val="nil"/>
              <w:left w:val="single" w:sz="8" w:space="0" w:color="auto"/>
              <w:bottom w:val="single" w:sz="4" w:space="0" w:color="auto"/>
              <w:right w:val="single" w:sz="8" w:space="0" w:color="auto"/>
            </w:tcBorders>
            <w:vAlign w:val="bottom"/>
            <w:hideMark/>
          </w:tcPr>
          <w:p w14:paraId="4EEE2B41" w14:textId="77777777" w:rsidR="00622633" w:rsidRPr="00622633" w:rsidRDefault="00622633" w:rsidP="00622633">
            <w:pPr>
              <w:jc w:val="right"/>
              <w:rPr>
                <w:rFonts w:ascii="Aptos Narrow" w:hAnsi="Aptos Narrow"/>
                <w:color w:val="000000"/>
              </w:rPr>
            </w:pPr>
            <w:r>
              <w:rPr>
                <w:rFonts w:ascii="Aptos Narrow" w:hAnsi="Aptos Narrow"/>
                <w:color w:val="000000"/>
              </w:rPr>
              <w:t>17</w:t>
            </w:r>
          </w:p>
        </w:tc>
      </w:tr>
      <w:tr w:rsidR="00622633" w:rsidRPr="00622633" w14:paraId="243540F9"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2FF4B7E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5A3F811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148325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9BFE50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1C345C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2B59525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1CB7B18A" w14:textId="77777777" w:rsidR="00622633" w:rsidRPr="00622633" w:rsidRDefault="00622633" w:rsidP="00622633">
            <w:pPr>
              <w:rPr>
                <w:rFonts w:ascii="Arial" w:hAnsi="Arial" w:cs="Arial"/>
                <w:color w:val="000000"/>
              </w:rPr>
            </w:pPr>
            <w:r>
              <w:rPr>
                <w:rFonts w:ascii="Arial" w:hAnsi="Arial" w:cs="Arial"/>
                <w:color w:val="000000"/>
              </w:rPr>
              <w:t>Expected value of fair die.</w:t>
            </w:r>
          </w:p>
        </w:tc>
        <w:tc>
          <w:tcPr>
            <w:tcW w:w="661" w:type="dxa"/>
            <w:tcBorders>
              <w:top w:val="nil"/>
              <w:left w:val="single" w:sz="8" w:space="0" w:color="auto"/>
              <w:bottom w:val="single" w:sz="4" w:space="0" w:color="auto"/>
              <w:right w:val="single" w:sz="8" w:space="0" w:color="auto"/>
            </w:tcBorders>
            <w:vAlign w:val="bottom"/>
            <w:hideMark/>
          </w:tcPr>
          <w:p w14:paraId="4E22B2E1" w14:textId="77777777" w:rsidR="00622633" w:rsidRPr="00622633" w:rsidRDefault="00622633" w:rsidP="00622633">
            <w:pPr>
              <w:jc w:val="right"/>
              <w:rPr>
                <w:rFonts w:ascii="Aptos Narrow" w:hAnsi="Aptos Narrow"/>
                <w:color w:val="000000"/>
              </w:rPr>
            </w:pPr>
            <w:r>
              <w:rPr>
                <w:rFonts w:ascii="Aptos Narrow" w:hAnsi="Aptos Narrow"/>
                <w:color w:val="000000"/>
              </w:rPr>
              <w:t>18</w:t>
            </w:r>
          </w:p>
        </w:tc>
      </w:tr>
      <w:tr w:rsidR="00622633" w:rsidRPr="00622633" w14:paraId="3FA9CE2C" w14:textId="77777777" w:rsidTr="00622633">
        <w:trPr>
          <w:trHeight w:val="340"/>
        </w:trPr>
        <w:tc>
          <w:tcPr>
            <w:tcW w:w="797" w:type="dxa"/>
            <w:tcBorders>
              <w:top w:val="nil"/>
              <w:left w:val="single" w:sz="8" w:space="0" w:color="auto"/>
              <w:bottom w:val="single" w:sz="4" w:space="0" w:color="auto"/>
              <w:right w:val="single" w:sz="4" w:space="0" w:color="auto"/>
            </w:tcBorders>
            <w:vAlign w:val="bottom"/>
            <w:hideMark/>
          </w:tcPr>
          <w:p w14:paraId="2A0A652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BD6603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A35941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147F111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9BF9E4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772824D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A195F02" w14:textId="77777777" w:rsidR="00622633" w:rsidRPr="00622633" w:rsidRDefault="00622633" w:rsidP="00622633">
            <w:pPr>
              <w:rPr>
                <w:rFonts w:ascii="Arial" w:hAnsi="Arial" w:cs="Arial"/>
                <w:color w:val="000000"/>
              </w:rPr>
            </w:pPr>
            <w:r>
              <w:rPr>
                <w:rFonts w:ascii="Arial" w:hAnsi="Arial" w:cs="Arial"/>
                <w:color w:val="000000"/>
              </w:rPr>
              <w:t>Variance of fair die.</w:t>
            </w:r>
          </w:p>
        </w:tc>
        <w:tc>
          <w:tcPr>
            <w:tcW w:w="661" w:type="dxa"/>
            <w:tcBorders>
              <w:top w:val="nil"/>
              <w:left w:val="single" w:sz="8" w:space="0" w:color="auto"/>
              <w:bottom w:val="single" w:sz="4" w:space="0" w:color="auto"/>
              <w:right w:val="single" w:sz="8" w:space="0" w:color="auto"/>
            </w:tcBorders>
            <w:vAlign w:val="bottom"/>
            <w:hideMark/>
          </w:tcPr>
          <w:p w14:paraId="1A5EBDF3" w14:textId="77777777" w:rsidR="00622633" w:rsidRPr="00622633" w:rsidRDefault="00622633" w:rsidP="00622633">
            <w:pPr>
              <w:jc w:val="right"/>
              <w:rPr>
                <w:rFonts w:ascii="Aptos Narrow" w:hAnsi="Aptos Narrow"/>
                <w:color w:val="000000"/>
              </w:rPr>
            </w:pPr>
            <w:r>
              <w:rPr>
                <w:rFonts w:ascii="Aptos Narrow" w:hAnsi="Aptos Narrow"/>
                <w:color w:val="000000"/>
              </w:rPr>
              <w:t>19</w:t>
            </w:r>
          </w:p>
        </w:tc>
      </w:tr>
      <w:tr w:rsidR="00622633" w:rsidRPr="00622633" w14:paraId="0414EBDB"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70573EF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5E180A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B5AE97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49BA82C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338916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7C2F906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47C2E9A0" w14:textId="77777777" w:rsidR="00622633" w:rsidRPr="00622633" w:rsidRDefault="00622633" w:rsidP="00622633">
            <w:pPr>
              <w:rPr>
                <w:rFonts w:ascii="Arial" w:hAnsi="Arial" w:cs="Arial"/>
                <w:color w:val="000000"/>
              </w:rPr>
            </w:pPr>
            <w:r>
              <w:rPr>
                <w:rFonts w:ascii="Arial" w:hAnsi="Arial" w:cs="Arial"/>
                <w:color w:val="000000"/>
              </w:rPr>
              <w:t>Birthday paradox threshold exceeding 50%.</w:t>
            </w:r>
          </w:p>
        </w:tc>
        <w:tc>
          <w:tcPr>
            <w:tcW w:w="661" w:type="dxa"/>
            <w:tcBorders>
              <w:top w:val="nil"/>
              <w:left w:val="single" w:sz="8" w:space="0" w:color="auto"/>
              <w:bottom w:val="single" w:sz="4" w:space="0" w:color="auto"/>
              <w:right w:val="single" w:sz="8" w:space="0" w:color="auto"/>
            </w:tcBorders>
            <w:vAlign w:val="bottom"/>
            <w:hideMark/>
          </w:tcPr>
          <w:p w14:paraId="1B8979DE" w14:textId="77777777" w:rsidR="00622633" w:rsidRPr="00622633" w:rsidRDefault="00622633" w:rsidP="00622633">
            <w:pPr>
              <w:jc w:val="right"/>
              <w:rPr>
                <w:rFonts w:ascii="Aptos Narrow" w:hAnsi="Aptos Narrow"/>
                <w:color w:val="000000"/>
              </w:rPr>
            </w:pPr>
            <w:r>
              <w:rPr>
                <w:rFonts w:ascii="Aptos Narrow" w:hAnsi="Aptos Narrow"/>
                <w:color w:val="000000"/>
              </w:rPr>
              <w:t>20</w:t>
            </w:r>
          </w:p>
        </w:tc>
      </w:tr>
      <w:tr w:rsidR="00622633" w:rsidRPr="00622633" w14:paraId="5FE88938"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31A8D87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358652D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D2589C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2423788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FD48A3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17C76DB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8CA0556" w14:textId="77777777" w:rsidR="00622633" w:rsidRPr="00622633" w:rsidRDefault="00622633" w:rsidP="00622633">
            <w:pPr>
              <w:rPr>
                <w:rFonts w:ascii="Arial" w:hAnsi="Arial" w:cs="Arial"/>
                <w:color w:val="000000"/>
              </w:rPr>
            </w:pPr>
            <w:r>
              <w:rPr>
                <w:rFonts w:ascii="Arial" w:hAnsi="Arial" w:cs="Arial"/>
                <w:color w:val="000000"/>
              </w:rPr>
              <w:t>Number of spanning trees of K4.</w:t>
            </w:r>
          </w:p>
        </w:tc>
        <w:tc>
          <w:tcPr>
            <w:tcW w:w="661" w:type="dxa"/>
            <w:tcBorders>
              <w:top w:val="nil"/>
              <w:left w:val="single" w:sz="8" w:space="0" w:color="auto"/>
              <w:bottom w:val="single" w:sz="4" w:space="0" w:color="auto"/>
              <w:right w:val="single" w:sz="8" w:space="0" w:color="auto"/>
            </w:tcBorders>
            <w:vAlign w:val="bottom"/>
            <w:hideMark/>
          </w:tcPr>
          <w:p w14:paraId="593BA2FC" w14:textId="77777777" w:rsidR="00622633" w:rsidRPr="00622633" w:rsidRDefault="00622633" w:rsidP="00622633">
            <w:pPr>
              <w:jc w:val="right"/>
              <w:rPr>
                <w:rFonts w:ascii="Aptos Narrow" w:hAnsi="Aptos Narrow"/>
                <w:color w:val="000000"/>
              </w:rPr>
            </w:pPr>
            <w:r>
              <w:rPr>
                <w:rFonts w:ascii="Aptos Narrow" w:hAnsi="Aptos Narrow"/>
                <w:color w:val="000000"/>
              </w:rPr>
              <w:t>21</w:t>
            </w:r>
          </w:p>
        </w:tc>
      </w:tr>
      <w:tr w:rsidR="00622633" w:rsidRPr="00622633" w14:paraId="11714152" w14:textId="77777777" w:rsidTr="00622633">
        <w:trPr>
          <w:trHeight w:val="340"/>
        </w:trPr>
        <w:tc>
          <w:tcPr>
            <w:tcW w:w="797" w:type="dxa"/>
            <w:tcBorders>
              <w:top w:val="nil"/>
              <w:left w:val="single" w:sz="8" w:space="0" w:color="auto"/>
              <w:bottom w:val="single" w:sz="4" w:space="0" w:color="auto"/>
              <w:right w:val="single" w:sz="4" w:space="0" w:color="auto"/>
            </w:tcBorders>
            <w:vAlign w:val="bottom"/>
            <w:hideMark/>
          </w:tcPr>
          <w:p w14:paraId="76E503D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4AD1D2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E8878D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0491B53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4E1CD4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458D15E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08D2098" w14:textId="77777777" w:rsidR="00622633" w:rsidRPr="00622633" w:rsidRDefault="00622633" w:rsidP="00622633">
            <w:pPr>
              <w:rPr>
                <w:rFonts w:ascii="Arial" w:hAnsi="Arial" w:cs="Arial"/>
                <w:color w:val="000000"/>
              </w:rPr>
            </w:pPr>
            <w:r>
              <w:rPr>
                <w:rFonts w:ascii="Arial" w:hAnsi="Arial" w:cs="Arial"/>
                <w:color w:val="000000"/>
              </w:rPr>
              <w:t>Chromatic number of C5.</w:t>
            </w:r>
          </w:p>
        </w:tc>
        <w:tc>
          <w:tcPr>
            <w:tcW w:w="661" w:type="dxa"/>
            <w:tcBorders>
              <w:top w:val="nil"/>
              <w:left w:val="single" w:sz="8" w:space="0" w:color="auto"/>
              <w:bottom w:val="single" w:sz="4" w:space="0" w:color="auto"/>
              <w:right w:val="single" w:sz="8" w:space="0" w:color="auto"/>
            </w:tcBorders>
            <w:vAlign w:val="bottom"/>
            <w:hideMark/>
          </w:tcPr>
          <w:p w14:paraId="5128487A" w14:textId="77777777" w:rsidR="00622633" w:rsidRPr="00622633" w:rsidRDefault="00622633" w:rsidP="00622633">
            <w:pPr>
              <w:jc w:val="right"/>
              <w:rPr>
                <w:rFonts w:ascii="Aptos Narrow" w:hAnsi="Aptos Narrow"/>
                <w:color w:val="000000"/>
              </w:rPr>
            </w:pPr>
            <w:r>
              <w:rPr>
                <w:rFonts w:ascii="Aptos Narrow" w:hAnsi="Aptos Narrow"/>
                <w:color w:val="000000"/>
              </w:rPr>
              <w:t>22</w:t>
            </w:r>
          </w:p>
        </w:tc>
      </w:tr>
      <w:tr w:rsidR="00622633" w:rsidRPr="00622633" w14:paraId="5EAAA298"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40E3A7D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78AA3CF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35F1BE7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162513A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76EE20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63E1040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4A6434D8" w14:textId="77777777" w:rsidR="00622633" w:rsidRPr="00622633" w:rsidRDefault="00622633" w:rsidP="00622633">
            <w:pPr>
              <w:rPr>
                <w:rFonts w:ascii="Arial" w:hAnsi="Arial" w:cs="Arial"/>
                <w:color w:val="000000"/>
              </w:rPr>
            </w:pPr>
            <w:r>
              <w:rPr>
                <w:rFonts w:ascii="Arial" w:hAnsi="Arial" w:cs="Arial"/>
                <w:color w:val="000000"/>
              </w:rPr>
              <w:t>Maximum edges in triangle-free graph with n=10.</w:t>
            </w:r>
          </w:p>
        </w:tc>
        <w:tc>
          <w:tcPr>
            <w:tcW w:w="661" w:type="dxa"/>
            <w:tcBorders>
              <w:top w:val="nil"/>
              <w:left w:val="single" w:sz="8" w:space="0" w:color="auto"/>
              <w:bottom w:val="single" w:sz="4" w:space="0" w:color="auto"/>
              <w:right w:val="single" w:sz="8" w:space="0" w:color="auto"/>
            </w:tcBorders>
            <w:vAlign w:val="bottom"/>
            <w:hideMark/>
          </w:tcPr>
          <w:p w14:paraId="014C1412" w14:textId="77777777" w:rsidR="00622633" w:rsidRPr="00622633" w:rsidRDefault="00622633" w:rsidP="00622633">
            <w:pPr>
              <w:jc w:val="right"/>
              <w:rPr>
                <w:rFonts w:ascii="Aptos Narrow" w:hAnsi="Aptos Narrow"/>
                <w:color w:val="000000"/>
              </w:rPr>
            </w:pPr>
            <w:r>
              <w:rPr>
                <w:rFonts w:ascii="Aptos Narrow" w:hAnsi="Aptos Narrow"/>
                <w:color w:val="000000"/>
              </w:rPr>
              <w:t>23</w:t>
            </w:r>
          </w:p>
        </w:tc>
      </w:tr>
      <w:tr w:rsidR="00622633" w:rsidRPr="00622633" w14:paraId="6FEFFECC"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532C99E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711A164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0D675D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shd w:val="clear" w:color="000000" w:fill="FFFF00"/>
            <w:vAlign w:val="bottom"/>
            <w:hideMark/>
          </w:tcPr>
          <w:p w14:paraId="0E72B7B5"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984" w:type="dxa"/>
            <w:tcBorders>
              <w:top w:val="nil"/>
              <w:left w:val="nil"/>
              <w:bottom w:val="single" w:sz="4" w:space="0" w:color="auto"/>
              <w:right w:val="single" w:sz="4" w:space="0" w:color="auto"/>
            </w:tcBorders>
            <w:vAlign w:val="bottom"/>
            <w:hideMark/>
          </w:tcPr>
          <w:p w14:paraId="61FE59F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75CF4AC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C757909" w14:textId="77777777" w:rsidR="00622633" w:rsidRPr="00622633" w:rsidRDefault="00622633" w:rsidP="00622633">
            <w:pPr>
              <w:rPr>
                <w:rFonts w:ascii="Arial" w:hAnsi="Arial" w:cs="Arial"/>
                <w:color w:val="000000"/>
              </w:rPr>
            </w:pPr>
            <w:r>
              <w:rPr>
                <w:rFonts w:ascii="Arial" w:hAnsi="Arial" w:cs="Arial"/>
                <w:color w:val="000000"/>
              </w:rPr>
              <w:t>Number of binary strings length 8 without consecutive ones.</w:t>
            </w:r>
          </w:p>
        </w:tc>
        <w:tc>
          <w:tcPr>
            <w:tcW w:w="661" w:type="dxa"/>
            <w:tcBorders>
              <w:top w:val="nil"/>
              <w:left w:val="single" w:sz="8" w:space="0" w:color="auto"/>
              <w:bottom w:val="single" w:sz="4" w:space="0" w:color="auto"/>
              <w:right w:val="single" w:sz="8" w:space="0" w:color="auto"/>
            </w:tcBorders>
            <w:vAlign w:val="bottom"/>
            <w:hideMark/>
          </w:tcPr>
          <w:p w14:paraId="31B10A97" w14:textId="77777777" w:rsidR="00622633" w:rsidRPr="00622633" w:rsidRDefault="00622633" w:rsidP="00622633">
            <w:pPr>
              <w:jc w:val="right"/>
              <w:rPr>
                <w:rFonts w:ascii="Aptos Narrow" w:hAnsi="Aptos Narrow"/>
                <w:color w:val="000000"/>
              </w:rPr>
            </w:pPr>
            <w:r>
              <w:rPr>
                <w:rFonts w:ascii="Aptos Narrow" w:hAnsi="Aptos Narrow"/>
                <w:color w:val="000000"/>
              </w:rPr>
              <w:t>24</w:t>
            </w:r>
          </w:p>
        </w:tc>
      </w:tr>
      <w:tr w:rsidR="00622633" w:rsidRPr="00622633" w14:paraId="2828BA48" w14:textId="77777777" w:rsidTr="00622633">
        <w:trPr>
          <w:trHeight w:val="340"/>
        </w:trPr>
        <w:tc>
          <w:tcPr>
            <w:tcW w:w="797" w:type="dxa"/>
            <w:tcBorders>
              <w:top w:val="nil"/>
              <w:left w:val="single" w:sz="8" w:space="0" w:color="auto"/>
              <w:bottom w:val="single" w:sz="4" w:space="0" w:color="auto"/>
              <w:right w:val="single" w:sz="4" w:space="0" w:color="auto"/>
            </w:tcBorders>
            <w:vAlign w:val="bottom"/>
            <w:hideMark/>
          </w:tcPr>
          <w:p w14:paraId="650EBDE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0199745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710BA0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7BE17A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29F51C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25119B9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F8A7DDE" w14:textId="77777777" w:rsidR="00622633" w:rsidRPr="00622633" w:rsidRDefault="00622633" w:rsidP="00622633">
            <w:pPr>
              <w:rPr>
                <w:rFonts w:ascii="Arial" w:hAnsi="Arial" w:cs="Arial"/>
                <w:color w:val="000000"/>
              </w:rPr>
            </w:pPr>
            <w:r>
              <w:rPr>
                <w:rFonts w:ascii="Arial" w:hAnsi="Arial" w:cs="Arial"/>
                <w:color w:val="000000"/>
              </w:rPr>
              <w:t>Catalan number for n=5.</w:t>
            </w:r>
          </w:p>
        </w:tc>
        <w:tc>
          <w:tcPr>
            <w:tcW w:w="661" w:type="dxa"/>
            <w:tcBorders>
              <w:top w:val="nil"/>
              <w:left w:val="single" w:sz="8" w:space="0" w:color="auto"/>
              <w:bottom w:val="single" w:sz="4" w:space="0" w:color="auto"/>
              <w:right w:val="single" w:sz="8" w:space="0" w:color="auto"/>
            </w:tcBorders>
            <w:vAlign w:val="bottom"/>
            <w:hideMark/>
          </w:tcPr>
          <w:p w14:paraId="6F0B8636" w14:textId="77777777" w:rsidR="00622633" w:rsidRPr="00622633" w:rsidRDefault="00622633" w:rsidP="00622633">
            <w:pPr>
              <w:jc w:val="right"/>
              <w:rPr>
                <w:rFonts w:ascii="Aptos Narrow" w:hAnsi="Aptos Narrow"/>
                <w:color w:val="000000"/>
              </w:rPr>
            </w:pPr>
            <w:r>
              <w:rPr>
                <w:rFonts w:ascii="Aptos Narrow" w:hAnsi="Aptos Narrow"/>
                <w:color w:val="000000"/>
              </w:rPr>
              <w:t>25</w:t>
            </w:r>
          </w:p>
        </w:tc>
      </w:tr>
      <w:tr w:rsidR="00622633" w:rsidRPr="00622633" w14:paraId="252580CD" w14:textId="77777777" w:rsidTr="00622633">
        <w:trPr>
          <w:trHeight w:val="340"/>
        </w:trPr>
        <w:tc>
          <w:tcPr>
            <w:tcW w:w="797" w:type="dxa"/>
            <w:tcBorders>
              <w:top w:val="nil"/>
              <w:left w:val="single" w:sz="8" w:space="0" w:color="auto"/>
              <w:bottom w:val="single" w:sz="4" w:space="0" w:color="auto"/>
              <w:right w:val="single" w:sz="4" w:space="0" w:color="auto"/>
            </w:tcBorders>
            <w:vAlign w:val="bottom"/>
            <w:hideMark/>
          </w:tcPr>
          <w:p w14:paraId="3D7F2EF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5339157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FF9535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2B000E8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C39E83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148DA4E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18FAEFA2" w14:textId="77777777" w:rsidR="00622633" w:rsidRPr="00622633" w:rsidRDefault="00622633" w:rsidP="00622633">
            <w:pPr>
              <w:rPr>
                <w:rFonts w:ascii="Arial" w:hAnsi="Arial" w:cs="Arial"/>
                <w:color w:val="000000"/>
              </w:rPr>
            </w:pPr>
            <w:r>
              <w:rPr>
                <w:rFonts w:ascii="Arial" w:hAnsi="Arial" w:cs="Arial"/>
                <w:color w:val="000000"/>
              </w:rPr>
              <w:t>Derangements of 6.</w:t>
            </w:r>
          </w:p>
        </w:tc>
        <w:tc>
          <w:tcPr>
            <w:tcW w:w="661" w:type="dxa"/>
            <w:tcBorders>
              <w:top w:val="nil"/>
              <w:left w:val="single" w:sz="8" w:space="0" w:color="auto"/>
              <w:bottom w:val="single" w:sz="4" w:space="0" w:color="auto"/>
              <w:right w:val="single" w:sz="8" w:space="0" w:color="auto"/>
            </w:tcBorders>
            <w:vAlign w:val="bottom"/>
            <w:hideMark/>
          </w:tcPr>
          <w:p w14:paraId="6DC7CD8D" w14:textId="77777777" w:rsidR="00622633" w:rsidRPr="00622633" w:rsidRDefault="00622633" w:rsidP="00622633">
            <w:pPr>
              <w:jc w:val="right"/>
              <w:rPr>
                <w:rFonts w:ascii="Aptos Narrow" w:hAnsi="Aptos Narrow"/>
                <w:color w:val="000000"/>
              </w:rPr>
            </w:pPr>
            <w:r>
              <w:rPr>
                <w:rFonts w:ascii="Aptos Narrow" w:hAnsi="Aptos Narrow"/>
                <w:color w:val="000000"/>
              </w:rPr>
              <w:t>26</w:t>
            </w:r>
          </w:p>
        </w:tc>
      </w:tr>
      <w:tr w:rsidR="00622633" w:rsidRPr="00622633" w14:paraId="12A07F50" w14:textId="77777777" w:rsidTr="00622633">
        <w:trPr>
          <w:trHeight w:val="340"/>
        </w:trPr>
        <w:tc>
          <w:tcPr>
            <w:tcW w:w="797" w:type="dxa"/>
            <w:tcBorders>
              <w:top w:val="nil"/>
              <w:left w:val="single" w:sz="8" w:space="0" w:color="auto"/>
              <w:bottom w:val="single" w:sz="4" w:space="0" w:color="auto"/>
              <w:right w:val="single" w:sz="4" w:space="0" w:color="auto"/>
            </w:tcBorders>
            <w:vAlign w:val="bottom"/>
            <w:hideMark/>
          </w:tcPr>
          <w:p w14:paraId="2ACB059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49A1AEB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AB8AC4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79B5D4B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shd w:val="clear" w:color="000000" w:fill="00B050"/>
            <w:vAlign w:val="bottom"/>
            <w:hideMark/>
          </w:tcPr>
          <w:p w14:paraId="4FAD6D4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shd w:val="clear" w:color="000000" w:fill="FFFFFF"/>
            <w:vAlign w:val="bottom"/>
            <w:hideMark/>
          </w:tcPr>
          <w:p w14:paraId="4B463B0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605417AB" w14:textId="77777777" w:rsidR="00622633" w:rsidRPr="00622633" w:rsidRDefault="00622633" w:rsidP="00622633">
            <w:pPr>
              <w:rPr>
                <w:rFonts w:ascii="Arial" w:hAnsi="Arial" w:cs="Arial"/>
                <w:color w:val="000000"/>
              </w:rPr>
            </w:pPr>
            <w:r>
              <w:rPr>
                <w:rFonts w:ascii="Arial" w:hAnsi="Arial" w:cs="Arial"/>
                <w:color w:val="000000"/>
              </w:rPr>
              <w:t>Hamiltonian paths in K4.</w:t>
            </w:r>
          </w:p>
        </w:tc>
        <w:tc>
          <w:tcPr>
            <w:tcW w:w="661" w:type="dxa"/>
            <w:tcBorders>
              <w:top w:val="nil"/>
              <w:left w:val="single" w:sz="8" w:space="0" w:color="auto"/>
              <w:bottom w:val="single" w:sz="4" w:space="0" w:color="auto"/>
              <w:right w:val="single" w:sz="8" w:space="0" w:color="auto"/>
            </w:tcBorders>
            <w:vAlign w:val="bottom"/>
            <w:hideMark/>
          </w:tcPr>
          <w:p w14:paraId="151CF2EF" w14:textId="77777777" w:rsidR="00622633" w:rsidRPr="00622633" w:rsidRDefault="00622633" w:rsidP="00622633">
            <w:pPr>
              <w:jc w:val="right"/>
              <w:rPr>
                <w:rFonts w:ascii="Aptos Narrow" w:hAnsi="Aptos Narrow"/>
                <w:color w:val="000000"/>
              </w:rPr>
            </w:pPr>
            <w:r>
              <w:rPr>
                <w:rFonts w:ascii="Aptos Narrow" w:hAnsi="Aptos Narrow"/>
                <w:color w:val="000000"/>
              </w:rPr>
              <w:t>27</w:t>
            </w:r>
          </w:p>
        </w:tc>
      </w:tr>
      <w:tr w:rsidR="00622633" w:rsidRPr="00622633" w14:paraId="3EEE5278"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3240D44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7C1CE58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B9DA92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6A6E4F6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4E8D20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12CD0A9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F1C0C5C" w14:textId="77777777" w:rsidR="00622633" w:rsidRPr="00622633" w:rsidRDefault="00622633" w:rsidP="00622633">
            <w:pPr>
              <w:rPr>
                <w:rFonts w:ascii="Arial" w:hAnsi="Arial" w:cs="Arial"/>
                <w:color w:val="000000"/>
              </w:rPr>
            </w:pPr>
            <w:r>
              <w:rPr>
                <w:rFonts w:ascii="Arial" w:hAnsi="Arial" w:cs="Arial"/>
                <w:color w:val="000000"/>
              </w:rPr>
              <w:t>Perfect matchings in K3,3.</w:t>
            </w:r>
          </w:p>
        </w:tc>
        <w:tc>
          <w:tcPr>
            <w:tcW w:w="661" w:type="dxa"/>
            <w:tcBorders>
              <w:top w:val="nil"/>
              <w:left w:val="single" w:sz="8" w:space="0" w:color="auto"/>
              <w:bottom w:val="single" w:sz="4" w:space="0" w:color="auto"/>
              <w:right w:val="single" w:sz="8" w:space="0" w:color="auto"/>
            </w:tcBorders>
            <w:vAlign w:val="bottom"/>
            <w:hideMark/>
          </w:tcPr>
          <w:p w14:paraId="52130687" w14:textId="77777777" w:rsidR="00622633" w:rsidRPr="00622633" w:rsidRDefault="00622633" w:rsidP="00622633">
            <w:pPr>
              <w:jc w:val="right"/>
              <w:rPr>
                <w:rFonts w:ascii="Aptos Narrow" w:hAnsi="Aptos Narrow"/>
                <w:color w:val="000000"/>
              </w:rPr>
            </w:pPr>
            <w:r>
              <w:rPr>
                <w:rFonts w:ascii="Aptos Narrow" w:hAnsi="Aptos Narrow"/>
                <w:color w:val="000000"/>
              </w:rPr>
              <w:t>28</w:t>
            </w:r>
          </w:p>
        </w:tc>
      </w:tr>
      <w:tr w:rsidR="00622633" w:rsidRPr="00622633" w14:paraId="5DF74FE9"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57DE8ED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101BF3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1B5C4431"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3DB0D3F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43C034C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3FB5507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9DBE7F4" w14:textId="77777777" w:rsidR="00622633" w:rsidRPr="00622633" w:rsidRDefault="00622633" w:rsidP="00622633">
            <w:pPr>
              <w:rPr>
                <w:rFonts w:ascii="Arial" w:hAnsi="Arial" w:cs="Arial"/>
                <w:color w:val="000000"/>
              </w:rPr>
            </w:pPr>
            <w:r>
              <w:rPr>
                <w:rFonts w:ascii="Arial" w:hAnsi="Arial" w:cs="Arial"/>
                <w:color w:val="000000"/>
              </w:rPr>
              <w:t>Eulerian path existence for degrees [2,2,3,3].</w:t>
            </w:r>
          </w:p>
        </w:tc>
        <w:tc>
          <w:tcPr>
            <w:tcW w:w="661" w:type="dxa"/>
            <w:tcBorders>
              <w:top w:val="nil"/>
              <w:left w:val="single" w:sz="8" w:space="0" w:color="auto"/>
              <w:bottom w:val="single" w:sz="4" w:space="0" w:color="auto"/>
              <w:right w:val="single" w:sz="8" w:space="0" w:color="auto"/>
            </w:tcBorders>
            <w:vAlign w:val="bottom"/>
            <w:hideMark/>
          </w:tcPr>
          <w:p w14:paraId="745E3A81" w14:textId="77777777" w:rsidR="00622633" w:rsidRPr="00622633" w:rsidRDefault="00622633" w:rsidP="00622633">
            <w:pPr>
              <w:jc w:val="right"/>
              <w:rPr>
                <w:rFonts w:ascii="Aptos Narrow" w:hAnsi="Aptos Narrow"/>
                <w:color w:val="000000"/>
              </w:rPr>
            </w:pPr>
            <w:r>
              <w:rPr>
                <w:rFonts w:ascii="Aptos Narrow" w:hAnsi="Aptos Narrow"/>
                <w:color w:val="000000"/>
              </w:rPr>
              <w:t>29</w:t>
            </w:r>
          </w:p>
        </w:tc>
      </w:tr>
      <w:tr w:rsidR="00622633" w:rsidRPr="00622633" w14:paraId="304AF113" w14:textId="77777777" w:rsidTr="00622633">
        <w:trPr>
          <w:trHeight w:val="680"/>
        </w:trPr>
        <w:tc>
          <w:tcPr>
            <w:tcW w:w="797" w:type="dxa"/>
            <w:tcBorders>
              <w:top w:val="nil"/>
              <w:left w:val="single" w:sz="8" w:space="0" w:color="auto"/>
              <w:bottom w:val="single" w:sz="4" w:space="0" w:color="auto"/>
              <w:right w:val="single" w:sz="4" w:space="0" w:color="auto"/>
            </w:tcBorders>
            <w:shd w:val="clear" w:color="000000" w:fill="FFFFFF"/>
            <w:vAlign w:val="bottom"/>
            <w:hideMark/>
          </w:tcPr>
          <w:p w14:paraId="73C190C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shd w:val="clear" w:color="000000" w:fill="FFFFFF"/>
            <w:vAlign w:val="bottom"/>
            <w:hideMark/>
          </w:tcPr>
          <w:p w14:paraId="63DD360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386DB847"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6443558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63619A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6482F92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0F9E2791" w14:textId="77777777" w:rsidR="00622633" w:rsidRPr="00622633" w:rsidRDefault="00622633" w:rsidP="00622633">
            <w:pPr>
              <w:rPr>
                <w:rFonts w:ascii="Arial" w:hAnsi="Arial" w:cs="Arial"/>
                <w:color w:val="000000"/>
              </w:rPr>
            </w:pPr>
            <w:r>
              <w:rPr>
                <w:rFonts w:ascii="Arial" w:hAnsi="Arial" w:cs="Arial"/>
                <w:color w:val="000000"/>
              </w:rPr>
              <w:t>Minimum vertex cover of star graph with 5 leaves.</w:t>
            </w:r>
          </w:p>
        </w:tc>
        <w:tc>
          <w:tcPr>
            <w:tcW w:w="661" w:type="dxa"/>
            <w:tcBorders>
              <w:top w:val="nil"/>
              <w:left w:val="single" w:sz="8" w:space="0" w:color="auto"/>
              <w:bottom w:val="single" w:sz="4" w:space="0" w:color="auto"/>
              <w:right w:val="single" w:sz="8" w:space="0" w:color="auto"/>
            </w:tcBorders>
            <w:vAlign w:val="bottom"/>
            <w:hideMark/>
          </w:tcPr>
          <w:p w14:paraId="41608E96" w14:textId="77777777" w:rsidR="00622633" w:rsidRPr="00622633" w:rsidRDefault="00622633" w:rsidP="00622633">
            <w:pPr>
              <w:jc w:val="right"/>
              <w:rPr>
                <w:rFonts w:ascii="Aptos Narrow" w:hAnsi="Aptos Narrow"/>
                <w:color w:val="000000"/>
              </w:rPr>
            </w:pPr>
            <w:r>
              <w:rPr>
                <w:rFonts w:ascii="Aptos Narrow" w:hAnsi="Aptos Narrow"/>
                <w:color w:val="000000"/>
              </w:rPr>
              <w:t>30</w:t>
            </w:r>
          </w:p>
        </w:tc>
      </w:tr>
      <w:tr w:rsidR="00622633" w:rsidRPr="00622633" w14:paraId="17822679"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460F44E9"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0</w:t>
            </w:r>
          </w:p>
        </w:tc>
        <w:tc>
          <w:tcPr>
            <w:tcW w:w="691" w:type="dxa"/>
            <w:tcBorders>
              <w:top w:val="nil"/>
              <w:left w:val="nil"/>
              <w:bottom w:val="single" w:sz="4" w:space="0" w:color="auto"/>
              <w:right w:val="single" w:sz="4" w:space="0" w:color="auto"/>
            </w:tcBorders>
            <w:vAlign w:val="bottom"/>
            <w:hideMark/>
          </w:tcPr>
          <w:p w14:paraId="52D384C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799698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7371884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586D74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00FD887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19686C76" w14:textId="77777777" w:rsidR="00622633" w:rsidRPr="00622633" w:rsidRDefault="00622633" w:rsidP="00622633">
            <w:pPr>
              <w:rPr>
                <w:rFonts w:ascii="Arial" w:hAnsi="Arial" w:cs="Arial"/>
                <w:color w:val="000000"/>
              </w:rPr>
            </w:pPr>
            <w:r>
              <w:rPr>
                <w:rFonts w:ascii="Arial" w:hAnsi="Arial" w:cs="Arial"/>
                <w:color w:val="000000"/>
              </w:rPr>
              <w:t>Expected max of two U(0,1) variables.</w:t>
            </w:r>
          </w:p>
        </w:tc>
        <w:tc>
          <w:tcPr>
            <w:tcW w:w="661" w:type="dxa"/>
            <w:tcBorders>
              <w:top w:val="nil"/>
              <w:left w:val="single" w:sz="8" w:space="0" w:color="auto"/>
              <w:bottom w:val="single" w:sz="4" w:space="0" w:color="auto"/>
              <w:right w:val="single" w:sz="8" w:space="0" w:color="auto"/>
            </w:tcBorders>
            <w:vAlign w:val="bottom"/>
            <w:hideMark/>
          </w:tcPr>
          <w:p w14:paraId="5615A5B0" w14:textId="77777777" w:rsidR="00622633" w:rsidRPr="00622633" w:rsidRDefault="00622633" w:rsidP="00622633">
            <w:pPr>
              <w:jc w:val="right"/>
              <w:rPr>
                <w:rFonts w:ascii="Aptos Narrow" w:hAnsi="Aptos Narrow"/>
                <w:color w:val="000000"/>
              </w:rPr>
            </w:pPr>
            <w:r>
              <w:rPr>
                <w:rFonts w:ascii="Aptos Narrow" w:hAnsi="Aptos Narrow"/>
                <w:color w:val="000000"/>
              </w:rPr>
              <w:t>31</w:t>
            </w:r>
          </w:p>
        </w:tc>
      </w:tr>
      <w:tr w:rsidR="00622633" w:rsidRPr="00622633" w14:paraId="3396A850"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770A9D6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D46B55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CA7BAC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9B5149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2E4F7A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74FE482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A2271EE" w14:textId="77777777" w:rsidR="00622633" w:rsidRPr="00622633" w:rsidRDefault="00622633" w:rsidP="00622633">
            <w:pPr>
              <w:rPr>
                <w:rFonts w:ascii="Arial" w:hAnsi="Arial" w:cs="Arial"/>
                <w:color w:val="000000"/>
              </w:rPr>
            </w:pPr>
            <w:r>
              <w:rPr>
                <w:rFonts w:ascii="Arial" w:hAnsi="Arial" w:cs="Arial"/>
                <w:color w:val="000000"/>
              </w:rPr>
              <w:t>Coupon collector expected draws for n=10.</w:t>
            </w:r>
          </w:p>
        </w:tc>
        <w:tc>
          <w:tcPr>
            <w:tcW w:w="661" w:type="dxa"/>
            <w:tcBorders>
              <w:top w:val="nil"/>
              <w:left w:val="single" w:sz="8" w:space="0" w:color="auto"/>
              <w:bottom w:val="single" w:sz="4" w:space="0" w:color="auto"/>
              <w:right w:val="single" w:sz="8" w:space="0" w:color="auto"/>
            </w:tcBorders>
            <w:vAlign w:val="bottom"/>
            <w:hideMark/>
          </w:tcPr>
          <w:p w14:paraId="7679A407" w14:textId="77777777" w:rsidR="00622633" w:rsidRPr="00622633" w:rsidRDefault="00622633" w:rsidP="00622633">
            <w:pPr>
              <w:jc w:val="right"/>
              <w:rPr>
                <w:rFonts w:ascii="Aptos Narrow" w:hAnsi="Aptos Narrow"/>
                <w:color w:val="000000"/>
              </w:rPr>
            </w:pPr>
            <w:r>
              <w:rPr>
                <w:rFonts w:ascii="Aptos Narrow" w:hAnsi="Aptos Narrow"/>
                <w:color w:val="000000"/>
              </w:rPr>
              <w:t>32</w:t>
            </w:r>
          </w:p>
        </w:tc>
      </w:tr>
      <w:tr w:rsidR="00622633" w:rsidRPr="00622633" w14:paraId="7248E5F4"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35C3E3F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370E8CC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43C3BC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5CF5BE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F056F6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5E8EBA7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495874F" w14:textId="77777777" w:rsidR="00622633" w:rsidRPr="00622633" w:rsidRDefault="00622633" w:rsidP="00622633">
            <w:pPr>
              <w:rPr>
                <w:rFonts w:ascii="Arial" w:hAnsi="Arial" w:cs="Arial"/>
                <w:color w:val="000000"/>
              </w:rPr>
            </w:pPr>
            <w:r>
              <w:rPr>
                <w:rFonts w:ascii="Arial" w:hAnsi="Arial" w:cs="Arial"/>
                <w:color w:val="000000"/>
              </w:rPr>
              <w:t>Probability three dice all different.</w:t>
            </w:r>
          </w:p>
        </w:tc>
        <w:tc>
          <w:tcPr>
            <w:tcW w:w="661" w:type="dxa"/>
            <w:tcBorders>
              <w:top w:val="nil"/>
              <w:left w:val="single" w:sz="8" w:space="0" w:color="auto"/>
              <w:bottom w:val="single" w:sz="4" w:space="0" w:color="auto"/>
              <w:right w:val="single" w:sz="8" w:space="0" w:color="auto"/>
            </w:tcBorders>
            <w:vAlign w:val="bottom"/>
            <w:hideMark/>
          </w:tcPr>
          <w:p w14:paraId="1774AE21" w14:textId="77777777" w:rsidR="00622633" w:rsidRPr="00622633" w:rsidRDefault="00622633" w:rsidP="00622633">
            <w:pPr>
              <w:jc w:val="right"/>
              <w:rPr>
                <w:rFonts w:ascii="Aptos Narrow" w:hAnsi="Aptos Narrow"/>
                <w:color w:val="000000"/>
              </w:rPr>
            </w:pPr>
            <w:r>
              <w:rPr>
                <w:rFonts w:ascii="Aptos Narrow" w:hAnsi="Aptos Narrow"/>
                <w:color w:val="000000"/>
              </w:rPr>
              <w:t>33</w:t>
            </w:r>
          </w:p>
        </w:tc>
      </w:tr>
      <w:tr w:rsidR="00622633" w:rsidRPr="00622633" w14:paraId="5BA5B87E"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71AAA3C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3A5AA10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1DF596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3075036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40F86F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32B98CB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13574FC6" w14:textId="77777777" w:rsidR="00622633" w:rsidRPr="00622633" w:rsidRDefault="00622633" w:rsidP="00622633">
            <w:pPr>
              <w:rPr>
                <w:rFonts w:ascii="Arial" w:hAnsi="Arial" w:cs="Arial"/>
                <w:color w:val="000000"/>
              </w:rPr>
            </w:pPr>
            <w:r>
              <w:rPr>
                <w:rFonts w:ascii="Arial" w:hAnsi="Arial" w:cs="Arial"/>
                <w:color w:val="000000"/>
              </w:rPr>
              <w:t>Probability two reds from urn (5R,3B).</w:t>
            </w:r>
          </w:p>
        </w:tc>
        <w:tc>
          <w:tcPr>
            <w:tcW w:w="661" w:type="dxa"/>
            <w:tcBorders>
              <w:top w:val="nil"/>
              <w:left w:val="single" w:sz="8" w:space="0" w:color="auto"/>
              <w:bottom w:val="single" w:sz="4" w:space="0" w:color="auto"/>
              <w:right w:val="single" w:sz="8" w:space="0" w:color="auto"/>
            </w:tcBorders>
            <w:vAlign w:val="bottom"/>
            <w:hideMark/>
          </w:tcPr>
          <w:p w14:paraId="179C20DF" w14:textId="77777777" w:rsidR="00622633" w:rsidRPr="00622633" w:rsidRDefault="00622633" w:rsidP="00622633">
            <w:pPr>
              <w:jc w:val="right"/>
              <w:rPr>
                <w:rFonts w:ascii="Aptos Narrow" w:hAnsi="Aptos Narrow"/>
                <w:color w:val="000000"/>
              </w:rPr>
            </w:pPr>
            <w:r>
              <w:rPr>
                <w:rFonts w:ascii="Aptos Narrow" w:hAnsi="Aptos Narrow"/>
                <w:color w:val="000000"/>
              </w:rPr>
              <w:t>34</w:t>
            </w:r>
          </w:p>
        </w:tc>
      </w:tr>
      <w:tr w:rsidR="00622633" w:rsidRPr="00622633" w14:paraId="7FAA69D4" w14:textId="77777777" w:rsidTr="00622633">
        <w:trPr>
          <w:trHeight w:val="1020"/>
        </w:trPr>
        <w:tc>
          <w:tcPr>
            <w:tcW w:w="797" w:type="dxa"/>
            <w:tcBorders>
              <w:top w:val="nil"/>
              <w:left w:val="single" w:sz="8" w:space="0" w:color="auto"/>
              <w:bottom w:val="single" w:sz="4" w:space="0" w:color="auto"/>
              <w:right w:val="single" w:sz="4" w:space="0" w:color="auto"/>
            </w:tcBorders>
            <w:shd w:val="clear" w:color="000000" w:fill="FFFFFF"/>
            <w:vAlign w:val="bottom"/>
            <w:hideMark/>
          </w:tcPr>
          <w:p w14:paraId="7FA39D6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shd w:val="clear" w:color="000000" w:fill="FFFFFF"/>
            <w:vAlign w:val="bottom"/>
            <w:hideMark/>
          </w:tcPr>
          <w:p w14:paraId="42DB4EC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72698BE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628B01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1F89C1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6989764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98C2E2E" w14:textId="77777777" w:rsidR="00622633" w:rsidRPr="00622633" w:rsidRDefault="00622633" w:rsidP="00622633">
            <w:pPr>
              <w:rPr>
                <w:rFonts w:ascii="Arial" w:hAnsi="Arial" w:cs="Arial"/>
                <w:color w:val="000000"/>
              </w:rPr>
            </w:pPr>
            <w:r>
              <w:rPr>
                <w:rFonts w:ascii="Arial" w:hAnsi="Arial" w:cs="Arial"/>
                <w:color w:val="000000"/>
              </w:rPr>
              <w:t>Geometric distribution p=0.25 first success at trial 4.</w:t>
            </w:r>
          </w:p>
        </w:tc>
        <w:tc>
          <w:tcPr>
            <w:tcW w:w="661" w:type="dxa"/>
            <w:tcBorders>
              <w:top w:val="nil"/>
              <w:left w:val="single" w:sz="8" w:space="0" w:color="auto"/>
              <w:bottom w:val="single" w:sz="4" w:space="0" w:color="auto"/>
              <w:right w:val="single" w:sz="8" w:space="0" w:color="auto"/>
            </w:tcBorders>
            <w:vAlign w:val="bottom"/>
            <w:hideMark/>
          </w:tcPr>
          <w:p w14:paraId="71D47C1D" w14:textId="77777777" w:rsidR="00622633" w:rsidRPr="00622633" w:rsidRDefault="00622633" w:rsidP="00622633">
            <w:pPr>
              <w:jc w:val="right"/>
              <w:rPr>
                <w:rFonts w:ascii="Aptos Narrow" w:hAnsi="Aptos Narrow"/>
                <w:color w:val="000000"/>
              </w:rPr>
            </w:pPr>
            <w:r>
              <w:rPr>
                <w:rFonts w:ascii="Aptos Narrow" w:hAnsi="Aptos Narrow"/>
                <w:color w:val="000000"/>
              </w:rPr>
              <w:t>35</w:t>
            </w:r>
          </w:p>
        </w:tc>
      </w:tr>
      <w:tr w:rsidR="00622633" w:rsidRPr="00622633" w14:paraId="10CFA003"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47AAEF9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03B72EC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58A72D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4B64872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AA2F12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080B937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3F25B5BE" w14:textId="77777777" w:rsidR="00622633" w:rsidRPr="00622633" w:rsidRDefault="00622633" w:rsidP="00622633">
            <w:pPr>
              <w:rPr>
                <w:rFonts w:ascii="Arial" w:hAnsi="Arial" w:cs="Arial"/>
                <w:color w:val="000000"/>
              </w:rPr>
            </w:pPr>
            <w:r>
              <w:rPr>
                <w:rFonts w:ascii="Arial" w:hAnsi="Arial" w:cs="Arial"/>
                <w:color w:val="000000"/>
              </w:rPr>
              <w:t>Binomial n=10,p=0.3 exactly 3 successes.</w:t>
            </w:r>
          </w:p>
        </w:tc>
        <w:tc>
          <w:tcPr>
            <w:tcW w:w="661" w:type="dxa"/>
            <w:tcBorders>
              <w:top w:val="nil"/>
              <w:left w:val="single" w:sz="8" w:space="0" w:color="auto"/>
              <w:bottom w:val="single" w:sz="4" w:space="0" w:color="auto"/>
              <w:right w:val="single" w:sz="8" w:space="0" w:color="auto"/>
            </w:tcBorders>
            <w:vAlign w:val="bottom"/>
            <w:hideMark/>
          </w:tcPr>
          <w:p w14:paraId="24BA0E9F" w14:textId="77777777" w:rsidR="00622633" w:rsidRPr="00622633" w:rsidRDefault="00622633" w:rsidP="00622633">
            <w:pPr>
              <w:jc w:val="right"/>
              <w:rPr>
                <w:rFonts w:ascii="Aptos Narrow" w:hAnsi="Aptos Narrow"/>
                <w:color w:val="000000"/>
              </w:rPr>
            </w:pPr>
            <w:r>
              <w:rPr>
                <w:rFonts w:ascii="Aptos Narrow" w:hAnsi="Aptos Narrow"/>
                <w:color w:val="000000"/>
              </w:rPr>
              <w:t>36</w:t>
            </w:r>
          </w:p>
        </w:tc>
      </w:tr>
      <w:tr w:rsidR="00622633" w:rsidRPr="00622633" w14:paraId="1BFDE10E" w14:textId="77777777" w:rsidTr="00622633">
        <w:trPr>
          <w:trHeight w:val="340"/>
        </w:trPr>
        <w:tc>
          <w:tcPr>
            <w:tcW w:w="797" w:type="dxa"/>
            <w:tcBorders>
              <w:top w:val="nil"/>
              <w:left w:val="single" w:sz="8" w:space="0" w:color="auto"/>
              <w:bottom w:val="single" w:sz="4" w:space="0" w:color="auto"/>
              <w:right w:val="single" w:sz="4" w:space="0" w:color="auto"/>
            </w:tcBorders>
            <w:vAlign w:val="bottom"/>
            <w:hideMark/>
          </w:tcPr>
          <w:p w14:paraId="083A5A0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419D58B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C618D4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576592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846FE0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168BB8E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0941E491" w14:textId="77777777" w:rsidR="00622633" w:rsidRPr="00622633" w:rsidRDefault="00622633" w:rsidP="00622633">
            <w:pPr>
              <w:rPr>
                <w:rFonts w:ascii="Arial" w:hAnsi="Arial" w:cs="Arial"/>
                <w:color w:val="000000"/>
              </w:rPr>
            </w:pPr>
            <w:r>
              <w:rPr>
                <w:rFonts w:ascii="Arial" w:hAnsi="Arial" w:cs="Arial"/>
                <w:color w:val="000000"/>
              </w:rPr>
              <w:t>Solve φ(100).</w:t>
            </w:r>
          </w:p>
        </w:tc>
        <w:tc>
          <w:tcPr>
            <w:tcW w:w="661" w:type="dxa"/>
            <w:tcBorders>
              <w:top w:val="nil"/>
              <w:left w:val="single" w:sz="8" w:space="0" w:color="auto"/>
              <w:bottom w:val="single" w:sz="4" w:space="0" w:color="auto"/>
              <w:right w:val="single" w:sz="8" w:space="0" w:color="auto"/>
            </w:tcBorders>
            <w:vAlign w:val="bottom"/>
            <w:hideMark/>
          </w:tcPr>
          <w:p w14:paraId="3FEA564F" w14:textId="77777777" w:rsidR="00622633" w:rsidRPr="00622633" w:rsidRDefault="00622633" w:rsidP="00622633">
            <w:pPr>
              <w:jc w:val="right"/>
              <w:rPr>
                <w:rFonts w:ascii="Aptos Narrow" w:hAnsi="Aptos Narrow"/>
                <w:color w:val="000000"/>
              </w:rPr>
            </w:pPr>
            <w:r>
              <w:rPr>
                <w:rFonts w:ascii="Aptos Narrow" w:hAnsi="Aptos Narrow"/>
                <w:color w:val="000000"/>
              </w:rPr>
              <w:t>37</w:t>
            </w:r>
          </w:p>
        </w:tc>
      </w:tr>
      <w:tr w:rsidR="00622633" w:rsidRPr="00622633" w14:paraId="4B8BF7FB"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75AF8D1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AC444E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6944FE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02C904E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4CD615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061D120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448FD25" w14:textId="77777777" w:rsidR="00622633" w:rsidRPr="00622633" w:rsidRDefault="00622633" w:rsidP="00622633">
            <w:pPr>
              <w:rPr>
                <w:rFonts w:ascii="Arial" w:hAnsi="Arial" w:cs="Arial"/>
                <w:color w:val="000000"/>
              </w:rPr>
            </w:pPr>
            <w:r>
              <w:rPr>
                <w:rFonts w:ascii="Arial" w:hAnsi="Arial" w:cs="Arial"/>
                <w:color w:val="000000"/>
              </w:rPr>
              <w:t>Smallest perfect number greater than 6.</w:t>
            </w:r>
          </w:p>
        </w:tc>
        <w:tc>
          <w:tcPr>
            <w:tcW w:w="661" w:type="dxa"/>
            <w:tcBorders>
              <w:top w:val="nil"/>
              <w:left w:val="single" w:sz="8" w:space="0" w:color="auto"/>
              <w:bottom w:val="single" w:sz="4" w:space="0" w:color="auto"/>
              <w:right w:val="single" w:sz="8" w:space="0" w:color="auto"/>
            </w:tcBorders>
            <w:vAlign w:val="bottom"/>
            <w:hideMark/>
          </w:tcPr>
          <w:p w14:paraId="1F24382E" w14:textId="77777777" w:rsidR="00622633" w:rsidRPr="00622633" w:rsidRDefault="00622633" w:rsidP="00622633">
            <w:pPr>
              <w:jc w:val="right"/>
              <w:rPr>
                <w:rFonts w:ascii="Aptos Narrow" w:hAnsi="Aptos Narrow"/>
                <w:color w:val="000000"/>
              </w:rPr>
            </w:pPr>
            <w:r>
              <w:rPr>
                <w:rFonts w:ascii="Aptos Narrow" w:hAnsi="Aptos Narrow"/>
                <w:color w:val="000000"/>
              </w:rPr>
              <w:t>38</w:t>
            </w:r>
          </w:p>
        </w:tc>
      </w:tr>
      <w:tr w:rsidR="00622633" w:rsidRPr="00622633" w14:paraId="4DB09773" w14:textId="77777777" w:rsidTr="00622633">
        <w:trPr>
          <w:trHeight w:val="340"/>
        </w:trPr>
        <w:tc>
          <w:tcPr>
            <w:tcW w:w="797" w:type="dxa"/>
            <w:tcBorders>
              <w:top w:val="nil"/>
              <w:left w:val="single" w:sz="8" w:space="0" w:color="auto"/>
              <w:bottom w:val="single" w:sz="4" w:space="0" w:color="auto"/>
              <w:right w:val="single" w:sz="4" w:space="0" w:color="auto"/>
            </w:tcBorders>
            <w:vAlign w:val="bottom"/>
            <w:hideMark/>
          </w:tcPr>
          <w:p w14:paraId="53B525A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772973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321F01A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6A8E344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C77BFB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49028CF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01E7F16D" w14:textId="77777777" w:rsidR="00622633" w:rsidRPr="00622633" w:rsidRDefault="00622633" w:rsidP="00622633">
            <w:pPr>
              <w:rPr>
                <w:rFonts w:ascii="Arial" w:hAnsi="Arial" w:cs="Arial"/>
                <w:color w:val="000000"/>
              </w:rPr>
            </w:pPr>
            <w:r>
              <w:rPr>
                <w:rFonts w:ascii="Arial" w:hAnsi="Arial" w:cs="Arial"/>
                <w:color w:val="000000"/>
              </w:rPr>
              <w:t>Order of 2 modulo 13.</w:t>
            </w:r>
          </w:p>
        </w:tc>
        <w:tc>
          <w:tcPr>
            <w:tcW w:w="661" w:type="dxa"/>
            <w:tcBorders>
              <w:top w:val="nil"/>
              <w:left w:val="single" w:sz="8" w:space="0" w:color="auto"/>
              <w:bottom w:val="single" w:sz="4" w:space="0" w:color="auto"/>
              <w:right w:val="single" w:sz="8" w:space="0" w:color="auto"/>
            </w:tcBorders>
            <w:vAlign w:val="bottom"/>
            <w:hideMark/>
          </w:tcPr>
          <w:p w14:paraId="3A258D75" w14:textId="77777777" w:rsidR="00622633" w:rsidRPr="00622633" w:rsidRDefault="00622633" w:rsidP="00622633">
            <w:pPr>
              <w:jc w:val="right"/>
              <w:rPr>
                <w:rFonts w:ascii="Aptos Narrow" w:hAnsi="Aptos Narrow"/>
                <w:color w:val="000000"/>
              </w:rPr>
            </w:pPr>
            <w:r>
              <w:rPr>
                <w:rFonts w:ascii="Aptos Narrow" w:hAnsi="Aptos Narrow"/>
                <w:color w:val="000000"/>
              </w:rPr>
              <w:t>39</w:t>
            </w:r>
          </w:p>
        </w:tc>
      </w:tr>
      <w:tr w:rsidR="00622633" w:rsidRPr="00622633" w14:paraId="7786BCC3"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0AAEEE5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73FB72F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1075B636"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0EDBF8A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7DFF47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55B351F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B5CB33E" w14:textId="77777777" w:rsidR="00622633" w:rsidRPr="00622633" w:rsidRDefault="00622633" w:rsidP="00622633">
            <w:pPr>
              <w:rPr>
                <w:rFonts w:ascii="Arial" w:hAnsi="Arial" w:cs="Arial"/>
                <w:color w:val="000000"/>
              </w:rPr>
            </w:pPr>
            <w:r>
              <w:rPr>
                <w:rFonts w:ascii="Arial" w:hAnsi="Arial" w:cs="Arial"/>
                <w:color w:val="000000"/>
              </w:rPr>
              <w:t>Number of divisors of 1260.</w:t>
            </w:r>
          </w:p>
        </w:tc>
        <w:tc>
          <w:tcPr>
            <w:tcW w:w="661" w:type="dxa"/>
            <w:tcBorders>
              <w:top w:val="nil"/>
              <w:left w:val="single" w:sz="8" w:space="0" w:color="auto"/>
              <w:bottom w:val="single" w:sz="4" w:space="0" w:color="auto"/>
              <w:right w:val="single" w:sz="8" w:space="0" w:color="auto"/>
            </w:tcBorders>
            <w:vAlign w:val="bottom"/>
            <w:hideMark/>
          </w:tcPr>
          <w:p w14:paraId="0E55400C" w14:textId="77777777" w:rsidR="00622633" w:rsidRPr="00622633" w:rsidRDefault="00622633" w:rsidP="00622633">
            <w:pPr>
              <w:jc w:val="right"/>
              <w:rPr>
                <w:rFonts w:ascii="Aptos Narrow" w:hAnsi="Aptos Narrow"/>
                <w:color w:val="000000"/>
              </w:rPr>
            </w:pPr>
            <w:r>
              <w:rPr>
                <w:rFonts w:ascii="Aptos Narrow" w:hAnsi="Aptos Narrow"/>
                <w:color w:val="000000"/>
              </w:rPr>
              <w:t>40</w:t>
            </w:r>
          </w:p>
        </w:tc>
      </w:tr>
      <w:tr w:rsidR="00622633" w:rsidRPr="00622633" w14:paraId="5E5EFD99"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07046BB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4FA5347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FDA325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40C9F2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E5C4F2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5655B52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31148505" w14:textId="77777777" w:rsidR="00622633" w:rsidRPr="00622633" w:rsidRDefault="00622633" w:rsidP="00622633">
            <w:pPr>
              <w:rPr>
                <w:rFonts w:ascii="Arial" w:hAnsi="Arial" w:cs="Arial"/>
                <w:color w:val="000000"/>
              </w:rPr>
            </w:pPr>
            <w:r>
              <w:rPr>
                <w:rFonts w:ascii="Arial" w:hAnsi="Arial" w:cs="Arial"/>
                <w:color w:val="000000"/>
              </w:rPr>
              <w:t>Two-pointer container max area [1,8,6,2,5,4,8,3,7].</w:t>
            </w:r>
          </w:p>
        </w:tc>
        <w:tc>
          <w:tcPr>
            <w:tcW w:w="661" w:type="dxa"/>
            <w:tcBorders>
              <w:top w:val="nil"/>
              <w:left w:val="single" w:sz="8" w:space="0" w:color="auto"/>
              <w:bottom w:val="single" w:sz="4" w:space="0" w:color="auto"/>
              <w:right w:val="single" w:sz="8" w:space="0" w:color="auto"/>
            </w:tcBorders>
            <w:vAlign w:val="bottom"/>
            <w:hideMark/>
          </w:tcPr>
          <w:p w14:paraId="7B3FEC73" w14:textId="77777777" w:rsidR="00622633" w:rsidRPr="00622633" w:rsidRDefault="00622633" w:rsidP="00622633">
            <w:pPr>
              <w:jc w:val="right"/>
              <w:rPr>
                <w:rFonts w:ascii="Aptos Narrow" w:hAnsi="Aptos Narrow"/>
                <w:color w:val="000000"/>
              </w:rPr>
            </w:pPr>
            <w:r>
              <w:rPr>
                <w:rFonts w:ascii="Aptos Narrow" w:hAnsi="Aptos Narrow"/>
                <w:color w:val="000000"/>
              </w:rPr>
              <w:t>41</w:t>
            </w:r>
          </w:p>
        </w:tc>
      </w:tr>
      <w:tr w:rsidR="00622633" w:rsidRPr="00622633" w14:paraId="2E2B39C3" w14:textId="77777777" w:rsidTr="00622633">
        <w:trPr>
          <w:trHeight w:val="1360"/>
        </w:trPr>
        <w:tc>
          <w:tcPr>
            <w:tcW w:w="797" w:type="dxa"/>
            <w:tcBorders>
              <w:top w:val="nil"/>
              <w:left w:val="single" w:sz="8" w:space="0" w:color="auto"/>
              <w:bottom w:val="single" w:sz="4" w:space="0" w:color="auto"/>
              <w:right w:val="single" w:sz="4" w:space="0" w:color="auto"/>
            </w:tcBorders>
            <w:vAlign w:val="bottom"/>
            <w:hideMark/>
          </w:tcPr>
          <w:p w14:paraId="7D33C02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455F95B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F00AAB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7A1D84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6F3765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75107B5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1458A33B" w14:textId="77777777" w:rsidR="00622633" w:rsidRPr="00622633" w:rsidRDefault="00622633" w:rsidP="00622633">
            <w:pPr>
              <w:rPr>
                <w:rFonts w:ascii="Arial" w:hAnsi="Arial" w:cs="Arial"/>
                <w:color w:val="000000"/>
              </w:rPr>
            </w:pPr>
            <w:r>
              <w:rPr>
                <w:rFonts w:ascii="Arial" w:hAnsi="Arial" w:cs="Arial"/>
                <w:color w:val="000000"/>
              </w:rPr>
              <w:t>Game removing 1–3 stones from 20; last loses. First player winning?</w:t>
            </w:r>
          </w:p>
        </w:tc>
        <w:tc>
          <w:tcPr>
            <w:tcW w:w="661" w:type="dxa"/>
            <w:tcBorders>
              <w:top w:val="nil"/>
              <w:left w:val="single" w:sz="8" w:space="0" w:color="auto"/>
              <w:bottom w:val="single" w:sz="4" w:space="0" w:color="auto"/>
              <w:right w:val="single" w:sz="8" w:space="0" w:color="auto"/>
            </w:tcBorders>
            <w:vAlign w:val="bottom"/>
            <w:hideMark/>
          </w:tcPr>
          <w:p w14:paraId="277AD432" w14:textId="77777777" w:rsidR="00622633" w:rsidRPr="00622633" w:rsidRDefault="00622633" w:rsidP="00622633">
            <w:pPr>
              <w:jc w:val="right"/>
              <w:rPr>
                <w:rFonts w:ascii="Aptos Narrow" w:hAnsi="Aptos Narrow"/>
                <w:color w:val="000000"/>
              </w:rPr>
            </w:pPr>
            <w:r>
              <w:rPr>
                <w:rFonts w:ascii="Aptos Narrow" w:hAnsi="Aptos Narrow"/>
                <w:color w:val="000000"/>
              </w:rPr>
              <w:t>42</w:t>
            </w:r>
          </w:p>
        </w:tc>
      </w:tr>
      <w:tr w:rsidR="00622633" w:rsidRPr="00622633" w14:paraId="2255D3E7"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4B53BF2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6D87EA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00B050"/>
            <w:vAlign w:val="bottom"/>
            <w:hideMark/>
          </w:tcPr>
          <w:p w14:paraId="1A7EA2F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073E5AE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E316DA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4949CDC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F6756A2" w14:textId="77777777" w:rsidR="00622633" w:rsidRPr="00622633" w:rsidRDefault="00622633" w:rsidP="00622633">
            <w:pPr>
              <w:rPr>
                <w:rFonts w:ascii="Arial" w:hAnsi="Arial" w:cs="Arial"/>
                <w:color w:val="000000"/>
              </w:rPr>
            </w:pPr>
            <w:r>
              <w:rPr>
                <w:rFonts w:ascii="Arial" w:hAnsi="Arial" w:cs="Arial"/>
                <w:color w:val="000000"/>
              </w:rPr>
              <w:t>Binary search comparisons finding 23 in sorted array.</w:t>
            </w:r>
          </w:p>
        </w:tc>
        <w:tc>
          <w:tcPr>
            <w:tcW w:w="661" w:type="dxa"/>
            <w:tcBorders>
              <w:top w:val="nil"/>
              <w:left w:val="single" w:sz="8" w:space="0" w:color="auto"/>
              <w:bottom w:val="single" w:sz="4" w:space="0" w:color="auto"/>
              <w:right w:val="single" w:sz="8" w:space="0" w:color="auto"/>
            </w:tcBorders>
            <w:vAlign w:val="bottom"/>
            <w:hideMark/>
          </w:tcPr>
          <w:p w14:paraId="2A733F72" w14:textId="77777777" w:rsidR="00622633" w:rsidRPr="00622633" w:rsidRDefault="00622633" w:rsidP="00622633">
            <w:pPr>
              <w:jc w:val="right"/>
              <w:rPr>
                <w:rFonts w:ascii="Aptos Narrow" w:hAnsi="Aptos Narrow"/>
                <w:color w:val="000000"/>
              </w:rPr>
            </w:pPr>
            <w:r>
              <w:rPr>
                <w:rFonts w:ascii="Aptos Narrow" w:hAnsi="Aptos Narrow"/>
                <w:color w:val="000000"/>
              </w:rPr>
              <w:t>43</w:t>
            </w:r>
          </w:p>
        </w:tc>
      </w:tr>
      <w:tr w:rsidR="00622633" w:rsidRPr="00622633" w14:paraId="2E4B28E0"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51AF167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44FCB88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E3F035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426F9EE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4F2F171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5C96E3F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3B5580C" w14:textId="77777777" w:rsidR="00622633" w:rsidRPr="00622633" w:rsidRDefault="00622633" w:rsidP="00622633">
            <w:pPr>
              <w:rPr>
                <w:rFonts w:ascii="Arial" w:hAnsi="Arial" w:cs="Arial"/>
                <w:color w:val="000000"/>
              </w:rPr>
            </w:pPr>
            <w:r>
              <w:rPr>
                <w:rFonts w:ascii="Arial" w:hAnsi="Arial" w:cs="Arial"/>
                <w:color w:val="000000"/>
              </w:rPr>
              <w:t>Recursive fib(5) — number of calls to fib(2).</w:t>
            </w:r>
          </w:p>
        </w:tc>
        <w:tc>
          <w:tcPr>
            <w:tcW w:w="661" w:type="dxa"/>
            <w:tcBorders>
              <w:top w:val="nil"/>
              <w:left w:val="single" w:sz="8" w:space="0" w:color="auto"/>
              <w:bottom w:val="single" w:sz="4" w:space="0" w:color="auto"/>
              <w:right w:val="single" w:sz="8" w:space="0" w:color="auto"/>
            </w:tcBorders>
            <w:vAlign w:val="bottom"/>
            <w:hideMark/>
          </w:tcPr>
          <w:p w14:paraId="7EFF96DA" w14:textId="77777777" w:rsidR="00622633" w:rsidRPr="00622633" w:rsidRDefault="00622633" w:rsidP="00622633">
            <w:pPr>
              <w:jc w:val="right"/>
              <w:rPr>
                <w:rFonts w:ascii="Aptos Narrow" w:hAnsi="Aptos Narrow"/>
                <w:color w:val="000000"/>
              </w:rPr>
            </w:pPr>
            <w:r>
              <w:rPr>
                <w:rFonts w:ascii="Aptos Narrow" w:hAnsi="Aptos Narrow"/>
                <w:color w:val="000000"/>
              </w:rPr>
              <w:t>44</w:t>
            </w:r>
          </w:p>
        </w:tc>
      </w:tr>
      <w:tr w:rsidR="00622633" w:rsidRPr="00622633" w14:paraId="78458426"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146BE0A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099576B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5F889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6AB3416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9E05C1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2F39B22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373524F" w14:textId="77777777" w:rsidR="00622633" w:rsidRPr="00622633" w:rsidRDefault="00622633" w:rsidP="00622633">
            <w:pPr>
              <w:rPr>
                <w:rFonts w:ascii="Arial" w:hAnsi="Arial" w:cs="Arial"/>
                <w:color w:val="000000"/>
              </w:rPr>
            </w:pPr>
            <w:r>
              <w:rPr>
                <w:rFonts w:ascii="Arial" w:hAnsi="Arial" w:cs="Arial"/>
                <w:color w:val="000000"/>
              </w:rPr>
              <w:t>Max heap root from [5,2,8,1,9].</w:t>
            </w:r>
          </w:p>
        </w:tc>
        <w:tc>
          <w:tcPr>
            <w:tcW w:w="661" w:type="dxa"/>
            <w:tcBorders>
              <w:top w:val="nil"/>
              <w:left w:val="single" w:sz="8" w:space="0" w:color="auto"/>
              <w:bottom w:val="single" w:sz="4" w:space="0" w:color="auto"/>
              <w:right w:val="single" w:sz="8" w:space="0" w:color="auto"/>
            </w:tcBorders>
            <w:vAlign w:val="bottom"/>
            <w:hideMark/>
          </w:tcPr>
          <w:p w14:paraId="0A2994FE" w14:textId="77777777" w:rsidR="00622633" w:rsidRPr="00622633" w:rsidRDefault="00622633" w:rsidP="00622633">
            <w:pPr>
              <w:jc w:val="right"/>
              <w:rPr>
                <w:rFonts w:ascii="Aptos Narrow" w:hAnsi="Aptos Narrow"/>
                <w:color w:val="000000"/>
              </w:rPr>
            </w:pPr>
            <w:r>
              <w:rPr>
                <w:rFonts w:ascii="Aptos Narrow" w:hAnsi="Aptos Narrow"/>
                <w:color w:val="000000"/>
              </w:rPr>
              <w:t>45</w:t>
            </w:r>
          </w:p>
        </w:tc>
      </w:tr>
      <w:tr w:rsidR="00622633" w:rsidRPr="00622633" w14:paraId="5CB5469B"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1DEBA8A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74B107D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687D89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648E00B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6BF163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5BC542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399823D9" w14:textId="77777777" w:rsidR="00622633" w:rsidRPr="00622633" w:rsidRDefault="00622633" w:rsidP="00622633">
            <w:pPr>
              <w:rPr>
                <w:rFonts w:ascii="Arial" w:hAnsi="Arial" w:cs="Arial"/>
                <w:color w:val="000000"/>
              </w:rPr>
            </w:pPr>
            <w:r>
              <w:rPr>
                <w:rFonts w:ascii="Arial" w:hAnsi="Arial" w:cs="Arial"/>
                <w:color w:val="000000"/>
              </w:rPr>
              <w:t>Preorder traversal for given tree structure.</w:t>
            </w:r>
          </w:p>
        </w:tc>
        <w:tc>
          <w:tcPr>
            <w:tcW w:w="661" w:type="dxa"/>
            <w:tcBorders>
              <w:top w:val="nil"/>
              <w:left w:val="single" w:sz="8" w:space="0" w:color="auto"/>
              <w:bottom w:val="single" w:sz="4" w:space="0" w:color="auto"/>
              <w:right w:val="single" w:sz="8" w:space="0" w:color="auto"/>
            </w:tcBorders>
            <w:vAlign w:val="bottom"/>
            <w:hideMark/>
          </w:tcPr>
          <w:p w14:paraId="1CA40DE2" w14:textId="77777777" w:rsidR="00622633" w:rsidRPr="00622633" w:rsidRDefault="00622633" w:rsidP="00622633">
            <w:pPr>
              <w:jc w:val="right"/>
              <w:rPr>
                <w:rFonts w:ascii="Aptos Narrow" w:hAnsi="Aptos Narrow"/>
                <w:color w:val="000000"/>
              </w:rPr>
            </w:pPr>
            <w:r>
              <w:rPr>
                <w:rFonts w:ascii="Aptos Narrow" w:hAnsi="Aptos Narrow"/>
                <w:color w:val="000000"/>
              </w:rPr>
              <w:t>46</w:t>
            </w:r>
          </w:p>
        </w:tc>
      </w:tr>
      <w:tr w:rsidR="00622633" w:rsidRPr="00622633" w14:paraId="3A6238C5" w14:textId="77777777" w:rsidTr="00622633">
        <w:trPr>
          <w:trHeight w:val="760"/>
        </w:trPr>
        <w:tc>
          <w:tcPr>
            <w:tcW w:w="797" w:type="dxa"/>
            <w:tcBorders>
              <w:top w:val="nil"/>
              <w:left w:val="single" w:sz="8" w:space="0" w:color="auto"/>
              <w:bottom w:val="single" w:sz="4" w:space="0" w:color="auto"/>
              <w:right w:val="single" w:sz="4" w:space="0" w:color="auto"/>
            </w:tcBorders>
            <w:vAlign w:val="bottom"/>
            <w:hideMark/>
          </w:tcPr>
          <w:p w14:paraId="3162884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2C1372E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012AB5C0"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5E8B26F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B62D5F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39B7D3F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C4BF6D5"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Shortest path weight A→E in weighted graph.</w:t>
            </w:r>
          </w:p>
        </w:tc>
        <w:tc>
          <w:tcPr>
            <w:tcW w:w="661" w:type="dxa"/>
            <w:tcBorders>
              <w:top w:val="nil"/>
              <w:left w:val="single" w:sz="8" w:space="0" w:color="auto"/>
              <w:bottom w:val="single" w:sz="4" w:space="0" w:color="auto"/>
              <w:right w:val="single" w:sz="8" w:space="0" w:color="auto"/>
            </w:tcBorders>
            <w:vAlign w:val="bottom"/>
            <w:hideMark/>
          </w:tcPr>
          <w:p w14:paraId="6949417D" w14:textId="77777777" w:rsidR="00622633" w:rsidRPr="00622633" w:rsidRDefault="00622633" w:rsidP="00622633">
            <w:pPr>
              <w:jc w:val="right"/>
              <w:rPr>
                <w:rFonts w:ascii="Aptos Narrow" w:hAnsi="Aptos Narrow"/>
                <w:color w:val="000000"/>
              </w:rPr>
            </w:pPr>
            <w:r>
              <w:rPr>
                <w:rFonts w:ascii="Aptos Narrow" w:hAnsi="Aptos Narrow"/>
                <w:color w:val="000000"/>
              </w:rPr>
              <w:t>47</w:t>
            </w:r>
          </w:p>
        </w:tc>
      </w:tr>
      <w:tr w:rsidR="00622633" w:rsidRPr="00622633" w14:paraId="49A5AB7D"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6528A7AB"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0</w:t>
            </w:r>
          </w:p>
        </w:tc>
        <w:tc>
          <w:tcPr>
            <w:tcW w:w="691" w:type="dxa"/>
            <w:tcBorders>
              <w:top w:val="nil"/>
              <w:left w:val="nil"/>
              <w:bottom w:val="single" w:sz="4" w:space="0" w:color="auto"/>
              <w:right w:val="single" w:sz="4" w:space="0" w:color="auto"/>
            </w:tcBorders>
            <w:vAlign w:val="bottom"/>
            <w:hideMark/>
          </w:tcPr>
          <w:p w14:paraId="63B53D9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3B09787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7560460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96C371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shd w:val="clear" w:color="000000" w:fill="FFFF00"/>
            <w:vAlign w:val="bottom"/>
            <w:hideMark/>
          </w:tcPr>
          <w:p w14:paraId="178B3E03"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3194" w:type="dxa"/>
            <w:tcBorders>
              <w:top w:val="nil"/>
              <w:left w:val="nil"/>
              <w:bottom w:val="single" w:sz="4" w:space="0" w:color="auto"/>
              <w:right w:val="single" w:sz="4" w:space="0" w:color="auto"/>
            </w:tcBorders>
            <w:vAlign w:val="center"/>
            <w:hideMark/>
          </w:tcPr>
          <w:p w14:paraId="53D6B0D6" w14:textId="77777777" w:rsidR="00622633" w:rsidRPr="00622633" w:rsidRDefault="00622633" w:rsidP="00622633">
            <w:pPr>
              <w:rPr>
                <w:rFonts w:ascii="Arial" w:hAnsi="Arial" w:cs="Arial"/>
                <w:color w:val="000000"/>
              </w:rPr>
            </w:pPr>
            <w:r>
              <w:rPr>
                <w:rFonts w:ascii="Arial" w:hAnsi="Arial" w:cs="Arial"/>
                <w:color w:val="000000"/>
              </w:rPr>
              <w:t>MST total weight given edges list.</w:t>
            </w:r>
          </w:p>
        </w:tc>
        <w:tc>
          <w:tcPr>
            <w:tcW w:w="661" w:type="dxa"/>
            <w:tcBorders>
              <w:top w:val="nil"/>
              <w:left w:val="single" w:sz="8" w:space="0" w:color="auto"/>
              <w:bottom w:val="single" w:sz="4" w:space="0" w:color="auto"/>
              <w:right w:val="single" w:sz="8" w:space="0" w:color="auto"/>
            </w:tcBorders>
            <w:vAlign w:val="bottom"/>
            <w:hideMark/>
          </w:tcPr>
          <w:p w14:paraId="6E4AE0F9" w14:textId="77777777" w:rsidR="00622633" w:rsidRPr="00622633" w:rsidRDefault="00622633" w:rsidP="00622633">
            <w:pPr>
              <w:jc w:val="right"/>
              <w:rPr>
                <w:rFonts w:ascii="Aptos Narrow" w:hAnsi="Aptos Narrow"/>
                <w:color w:val="000000"/>
              </w:rPr>
            </w:pPr>
            <w:r>
              <w:rPr>
                <w:rFonts w:ascii="Aptos Narrow" w:hAnsi="Aptos Narrow"/>
                <w:color w:val="000000"/>
              </w:rPr>
              <w:t>48</w:t>
            </w:r>
          </w:p>
        </w:tc>
      </w:tr>
      <w:tr w:rsidR="00622633" w:rsidRPr="00622633" w14:paraId="11AED265"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73B0BDF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5E757C1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C2718E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62F37B3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1CA94E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43BFCE1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30523694" w14:textId="77777777" w:rsidR="00622633" w:rsidRPr="00622633" w:rsidRDefault="00622633" w:rsidP="00622633">
            <w:pPr>
              <w:rPr>
                <w:rFonts w:ascii="Arial" w:hAnsi="Arial" w:cs="Arial"/>
                <w:color w:val="000000"/>
              </w:rPr>
            </w:pPr>
            <w:r>
              <w:rPr>
                <w:rFonts w:ascii="Arial" w:hAnsi="Arial" w:cs="Arial"/>
                <w:color w:val="000000"/>
              </w:rPr>
              <w:t>Leaves in perfect binary tree with 15 nodes.</w:t>
            </w:r>
          </w:p>
        </w:tc>
        <w:tc>
          <w:tcPr>
            <w:tcW w:w="661" w:type="dxa"/>
            <w:tcBorders>
              <w:top w:val="nil"/>
              <w:left w:val="single" w:sz="8" w:space="0" w:color="auto"/>
              <w:bottom w:val="single" w:sz="4" w:space="0" w:color="auto"/>
              <w:right w:val="single" w:sz="8" w:space="0" w:color="auto"/>
            </w:tcBorders>
            <w:vAlign w:val="bottom"/>
            <w:hideMark/>
          </w:tcPr>
          <w:p w14:paraId="5D0486A8" w14:textId="77777777" w:rsidR="00622633" w:rsidRPr="00622633" w:rsidRDefault="00622633" w:rsidP="00622633">
            <w:pPr>
              <w:jc w:val="right"/>
              <w:rPr>
                <w:rFonts w:ascii="Aptos Narrow" w:hAnsi="Aptos Narrow"/>
                <w:color w:val="000000"/>
              </w:rPr>
            </w:pPr>
            <w:r>
              <w:rPr>
                <w:rFonts w:ascii="Aptos Narrow" w:hAnsi="Aptos Narrow"/>
                <w:color w:val="000000"/>
              </w:rPr>
              <w:t>49</w:t>
            </w:r>
          </w:p>
        </w:tc>
      </w:tr>
      <w:tr w:rsidR="00622633" w:rsidRPr="00622633" w14:paraId="21621410"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7ACA2DB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39492BE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47256BE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01AA090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3288E7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shd w:val="clear" w:color="000000" w:fill="FFFF00"/>
            <w:vAlign w:val="bottom"/>
            <w:hideMark/>
          </w:tcPr>
          <w:p w14:paraId="75EEEF14"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3194" w:type="dxa"/>
            <w:tcBorders>
              <w:top w:val="nil"/>
              <w:left w:val="nil"/>
              <w:bottom w:val="single" w:sz="4" w:space="0" w:color="auto"/>
              <w:right w:val="single" w:sz="4" w:space="0" w:color="auto"/>
            </w:tcBorders>
            <w:vAlign w:val="center"/>
            <w:hideMark/>
          </w:tcPr>
          <w:p w14:paraId="6A56DB4F" w14:textId="77777777" w:rsidR="00622633" w:rsidRPr="00622633" w:rsidRDefault="00622633" w:rsidP="00622633">
            <w:pPr>
              <w:rPr>
                <w:rFonts w:ascii="Arial" w:hAnsi="Arial" w:cs="Arial"/>
                <w:color w:val="000000"/>
              </w:rPr>
            </w:pPr>
            <w:r>
              <w:rPr>
                <w:rFonts w:ascii="Arial" w:hAnsi="Arial" w:cs="Arial"/>
                <w:color w:val="000000"/>
              </w:rPr>
              <w:t>In-degree of node C given directed edges.</w:t>
            </w:r>
          </w:p>
        </w:tc>
        <w:tc>
          <w:tcPr>
            <w:tcW w:w="661" w:type="dxa"/>
            <w:tcBorders>
              <w:top w:val="nil"/>
              <w:left w:val="single" w:sz="8" w:space="0" w:color="auto"/>
              <w:bottom w:val="single" w:sz="4" w:space="0" w:color="auto"/>
              <w:right w:val="single" w:sz="8" w:space="0" w:color="auto"/>
            </w:tcBorders>
            <w:vAlign w:val="bottom"/>
            <w:hideMark/>
          </w:tcPr>
          <w:p w14:paraId="21284815" w14:textId="77777777" w:rsidR="00622633" w:rsidRPr="00622633" w:rsidRDefault="00622633" w:rsidP="00622633">
            <w:pPr>
              <w:jc w:val="right"/>
              <w:rPr>
                <w:rFonts w:ascii="Aptos Narrow" w:hAnsi="Aptos Narrow"/>
                <w:color w:val="000000"/>
              </w:rPr>
            </w:pPr>
            <w:r>
              <w:rPr>
                <w:rFonts w:ascii="Aptos Narrow" w:hAnsi="Aptos Narrow"/>
                <w:color w:val="000000"/>
              </w:rPr>
              <w:t>50</w:t>
            </w:r>
          </w:p>
        </w:tc>
      </w:tr>
      <w:tr w:rsidR="00622633" w:rsidRPr="00622633" w14:paraId="7F42FB22"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4AA879C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3C54006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DA09C6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159DEB1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650EE5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49D3FAF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644F7F2A" w14:textId="77777777" w:rsidR="00622633" w:rsidRPr="00622633" w:rsidRDefault="00622633" w:rsidP="00622633">
            <w:pPr>
              <w:rPr>
                <w:rFonts w:ascii="Arial" w:hAnsi="Arial" w:cs="Arial"/>
                <w:color w:val="000000"/>
              </w:rPr>
            </w:pPr>
            <w:r>
              <w:rPr>
                <w:rFonts w:ascii="Arial" w:hAnsi="Arial" w:cs="Arial"/>
                <w:color w:val="000000"/>
              </w:rPr>
              <w:t>Number of strongly connected components given graph.</w:t>
            </w:r>
          </w:p>
        </w:tc>
        <w:tc>
          <w:tcPr>
            <w:tcW w:w="661" w:type="dxa"/>
            <w:tcBorders>
              <w:top w:val="nil"/>
              <w:left w:val="single" w:sz="8" w:space="0" w:color="auto"/>
              <w:bottom w:val="single" w:sz="4" w:space="0" w:color="auto"/>
              <w:right w:val="single" w:sz="8" w:space="0" w:color="auto"/>
            </w:tcBorders>
            <w:vAlign w:val="bottom"/>
            <w:hideMark/>
          </w:tcPr>
          <w:p w14:paraId="58CE5941" w14:textId="77777777" w:rsidR="00622633" w:rsidRPr="00622633" w:rsidRDefault="00622633" w:rsidP="00622633">
            <w:pPr>
              <w:jc w:val="right"/>
              <w:rPr>
                <w:rFonts w:ascii="Aptos Narrow" w:hAnsi="Aptos Narrow"/>
                <w:color w:val="000000"/>
              </w:rPr>
            </w:pPr>
            <w:r>
              <w:rPr>
                <w:rFonts w:ascii="Aptos Narrow" w:hAnsi="Aptos Narrow"/>
                <w:color w:val="000000"/>
              </w:rPr>
              <w:t>51</w:t>
            </w:r>
          </w:p>
        </w:tc>
      </w:tr>
      <w:tr w:rsidR="00622633" w:rsidRPr="00622633" w14:paraId="5D18EDBC"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47A9567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4666EA8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753FE19B"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2EBEE9B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D19462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7DA45DB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5AC2DBE" w14:textId="77777777" w:rsidR="00622633" w:rsidRPr="00622633" w:rsidRDefault="00622633" w:rsidP="00622633">
            <w:pPr>
              <w:rPr>
                <w:rFonts w:ascii="Arial" w:hAnsi="Arial" w:cs="Arial"/>
                <w:color w:val="000000"/>
              </w:rPr>
            </w:pPr>
            <w:r>
              <w:rPr>
                <w:rFonts w:ascii="Arial" w:hAnsi="Arial" w:cs="Arial"/>
                <w:color w:val="000000"/>
              </w:rPr>
              <w:t>Knapsack capacity 10 with given items — max value.</w:t>
            </w:r>
          </w:p>
        </w:tc>
        <w:tc>
          <w:tcPr>
            <w:tcW w:w="661" w:type="dxa"/>
            <w:tcBorders>
              <w:top w:val="nil"/>
              <w:left w:val="single" w:sz="8" w:space="0" w:color="auto"/>
              <w:bottom w:val="single" w:sz="4" w:space="0" w:color="auto"/>
              <w:right w:val="single" w:sz="8" w:space="0" w:color="auto"/>
            </w:tcBorders>
            <w:vAlign w:val="bottom"/>
            <w:hideMark/>
          </w:tcPr>
          <w:p w14:paraId="59639A07" w14:textId="77777777" w:rsidR="00622633" w:rsidRPr="00622633" w:rsidRDefault="00622633" w:rsidP="00622633">
            <w:pPr>
              <w:jc w:val="right"/>
              <w:rPr>
                <w:rFonts w:ascii="Aptos Narrow" w:hAnsi="Aptos Narrow"/>
                <w:color w:val="000000"/>
              </w:rPr>
            </w:pPr>
            <w:r>
              <w:rPr>
                <w:rFonts w:ascii="Aptos Narrow" w:hAnsi="Aptos Narrow"/>
                <w:color w:val="000000"/>
              </w:rPr>
              <w:t>52</w:t>
            </w:r>
          </w:p>
        </w:tc>
      </w:tr>
      <w:tr w:rsidR="00622633" w:rsidRPr="00622633" w14:paraId="3A6F2039"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2065346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598AEA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D714F4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6EFC28D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AB8BC1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7C13B5E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1B368E67" w14:textId="77777777" w:rsidR="00622633" w:rsidRPr="00622633" w:rsidRDefault="00622633" w:rsidP="00622633">
            <w:pPr>
              <w:rPr>
                <w:rFonts w:ascii="Arial" w:hAnsi="Arial" w:cs="Arial"/>
                <w:color w:val="000000"/>
              </w:rPr>
            </w:pPr>
            <w:r>
              <w:rPr>
                <w:rFonts w:ascii="Arial" w:hAnsi="Arial" w:cs="Arial"/>
                <w:color w:val="000000"/>
              </w:rPr>
              <w:t>Ways to climb 5 steps with 1 or 2 steps.</w:t>
            </w:r>
          </w:p>
        </w:tc>
        <w:tc>
          <w:tcPr>
            <w:tcW w:w="661" w:type="dxa"/>
            <w:tcBorders>
              <w:top w:val="nil"/>
              <w:left w:val="single" w:sz="8" w:space="0" w:color="auto"/>
              <w:bottom w:val="single" w:sz="4" w:space="0" w:color="auto"/>
              <w:right w:val="single" w:sz="8" w:space="0" w:color="auto"/>
            </w:tcBorders>
            <w:vAlign w:val="bottom"/>
            <w:hideMark/>
          </w:tcPr>
          <w:p w14:paraId="1701C855" w14:textId="77777777" w:rsidR="00622633" w:rsidRPr="00622633" w:rsidRDefault="00622633" w:rsidP="00622633">
            <w:pPr>
              <w:jc w:val="right"/>
              <w:rPr>
                <w:rFonts w:ascii="Aptos Narrow" w:hAnsi="Aptos Narrow"/>
                <w:color w:val="000000"/>
              </w:rPr>
            </w:pPr>
            <w:r>
              <w:rPr>
                <w:rFonts w:ascii="Aptos Narrow" w:hAnsi="Aptos Narrow"/>
                <w:color w:val="000000"/>
              </w:rPr>
              <w:t>53</w:t>
            </w:r>
          </w:p>
        </w:tc>
      </w:tr>
      <w:tr w:rsidR="00622633" w:rsidRPr="00622633" w14:paraId="5D38685F"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5433FF2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9D049D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6ADB2A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00AC23B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6E3C66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4B40295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777F3A42" w14:textId="77777777" w:rsidR="00622633" w:rsidRPr="00622633" w:rsidRDefault="00622633" w:rsidP="00622633">
            <w:pPr>
              <w:rPr>
                <w:rFonts w:ascii="Arial" w:hAnsi="Arial" w:cs="Arial"/>
                <w:color w:val="000000"/>
              </w:rPr>
            </w:pPr>
            <w:r>
              <w:rPr>
                <w:rFonts w:ascii="Arial" w:hAnsi="Arial" w:cs="Arial"/>
                <w:color w:val="000000"/>
              </w:rPr>
              <w:t>LCS length for “ABCDGH” and “AEDFHR”.</w:t>
            </w:r>
          </w:p>
        </w:tc>
        <w:tc>
          <w:tcPr>
            <w:tcW w:w="661" w:type="dxa"/>
            <w:tcBorders>
              <w:top w:val="nil"/>
              <w:left w:val="single" w:sz="8" w:space="0" w:color="auto"/>
              <w:bottom w:val="single" w:sz="4" w:space="0" w:color="auto"/>
              <w:right w:val="single" w:sz="8" w:space="0" w:color="auto"/>
            </w:tcBorders>
            <w:vAlign w:val="bottom"/>
            <w:hideMark/>
          </w:tcPr>
          <w:p w14:paraId="66EAEAA3" w14:textId="77777777" w:rsidR="00622633" w:rsidRPr="00622633" w:rsidRDefault="00622633" w:rsidP="00622633">
            <w:pPr>
              <w:jc w:val="right"/>
              <w:rPr>
                <w:rFonts w:ascii="Aptos Narrow" w:hAnsi="Aptos Narrow"/>
                <w:color w:val="000000"/>
              </w:rPr>
            </w:pPr>
            <w:r>
              <w:rPr>
                <w:rFonts w:ascii="Aptos Narrow" w:hAnsi="Aptos Narrow"/>
                <w:color w:val="000000"/>
              </w:rPr>
              <w:t>54</w:t>
            </w:r>
          </w:p>
        </w:tc>
      </w:tr>
      <w:tr w:rsidR="00622633" w:rsidRPr="00622633" w14:paraId="253E9920"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5808F9B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B60252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27E8DA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2C0C3D5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C9B1DD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15D54B2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32B1D77D" w14:textId="77777777" w:rsidR="00622633" w:rsidRPr="00622633" w:rsidRDefault="00622633" w:rsidP="00622633">
            <w:pPr>
              <w:rPr>
                <w:rFonts w:ascii="Arial" w:hAnsi="Arial" w:cs="Arial"/>
                <w:color w:val="000000"/>
              </w:rPr>
            </w:pPr>
            <w:r>
              <w:rPr>
                <w:rFonts w:ascii="Arial" w:hAnsi="Arial" w:cs="Arial"/>
                <w:color w:val="000000"/>
              </w:rPr>
              <w:t>Edit distance between “kitten” and “sitting”.</w:t>
            </w:r>
          </w:p>
        </w:tc>
        <w:tc>
          <w:tcPr>
            <w:tcW w:w="661" w:type="dxa"/>
            <w:tcBorders>
              <w:top w:val="nil"/>
              <w:left w:val="single" w:sz="8" w:space="0" w:color="auto"/>
              <w:bottom w:val="single" w:sz="4" w:space="0" w:color="auto"/>
              <w:right w:val="single" w:sz="8" w:space="0" w:color="auto"/>
            </w:tcBorders>
            <w:vAlign w:val="bottom"/>
            <w:hideMark/>
          </w:tcPr>
          <w:p w14:paraId="6BA49D97" w14:textId="77777777" w:rsidR="00622633" w:rsidRPr="00622633" w:rsidRDefault="00622633" w:rsidP="00622633">
            <w:pPr>
              <w:jc w:val="right"/>
              <w:rPr>
                <w:rFonts w:ascii="Aptos Narrow" w:hAnsi="Aptos Narrow"/>
                <w:color w:val="000000"/>
              </w:rPr>
            </w:pPr>
            <w:r>
              <w:rPr>
                <w:rFonts w:ascii="Aptos Narrow" w:hAnsi="Aptos Narrow"/>
                <w:color w:val="000000"/>
              </w:rPr>
              <w:t>55</w:t>
            </w:r>
          </w:p>
        </w:tc>
      </w:tr>
      <w:tr w:rsidR="00622633" w:rsidRPr="00622633" w14:paraId="33E7A85B"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6D85306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299F8A3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6886E1F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19975CC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ECE2F6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shd w:val="clear" w:color="000000" w:fill="00B050"/>
            <w:vAlign w:val="bottom"/>
            <w:hideMark/>
          </w:tcPr>
          <w:p w14:paraId="26FD73B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644CD92B" w14:textId="77777777" w:rsidR="00622633" w:rsidRPr="00622633" w:rsidRDefault="00622633" w:rsidP="00622633">
            <w:pPr>
              <w:rPr>
                <w:rFonts w:ascii="Arial" w:hAnsi="Arial" w:cs="Arial"/>
                <w:color w:val="000000"/>
              </w:rPr>
            </w:pPr>
            <w:r>
              <w:rPr>
                <w:rFonts w:ascii="Arial" w:hAnsi="Arial" w:cs="Arial"/>
                <w:color w:val="000000"/>
              </w:rPr>
              <w:t>Car acceleration problem reaching 24 m/s.</w:t>
            </w:r>
          </w:p>
        </w:tc>
        <w:tc>
          <w:tcPr>
            <w:tcW w:w="661" w:type="dxa"/>
            <w:tcBorders>
              <w:top w:val="nil"/>
              <w:left w:val="single" w:sz="8" w:space="0" w:color="auto"/>
              <w:bottom w:val="single" w:sz="4" w:space="0" w:color="auto"/>
              <w:right w:val="single" w:sz="8" w:space="0" w:color="auto"/>
            </w:tcBorders>
            <w:vAlign w:val="bottom"/>
            <w:hideMark/>
          </w:tcPr>
          <w:p w14:paraId="73342E78" w14:textId="77777777" w:rsidR="00622633" w:rsidRPr="00622633" w:rsidRDefault="00622633" w:rsidP="00622633">
            <w:pPr>
              <w:jc w:val="right"/>
              <w:rPr>
                <w:rFonts w:ascii="Aptos Narrow" w:hAnsi="Aptos Narrow"/>
                <w:color w:val="000000"/>
              </w:rPr>
            </w:pPr>
            <w:r>
              <w:rPr>
                <w:rFonts w:ascii="Aptos Narrow" w:hAnsi="Aptos Narrow"/>
                <w:color w:val="000000"/>
              </w:rPr>
              <w:t>56</w:t>
            </w:r>
          </w:p>
        </w:tc>
      </w:tr>
      <w:tr w:rsidR="00622633" w:rsidRPr="00622633" w14:paraId="68E43EA3"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5932812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019183B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67604E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38A7D9F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A61537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22CCA0D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1F42A442" w14:textId="77777777" w:rsidR="00622633" w:rsidRPr="00622633" w:rsidRDefault="00622633" w:rsidP="00622633">
            <w:pPr>
              <w:rPr>
                <w:rFonts w:ascii="Arial" w:hAnsi="Arial" w:cs="Arial"/>
                <w:color w:val="000000"/>
              </w:rPr>
            </w:pPr>
            <w:r>
              <w:rPr>
                <w:rFonts w:ascii="Arial" w:hAnsi="Arial" w:cs="Arial"/>
                <w:color w:val="000000"/>
              </w:rPr>
              <w:t>Arrangements of “MISSISSIPPI”.</w:t>
            </w:r>
          </w:p>
        </w:tc>
        <w:tc>
          <w:tcPr>
            <w:tcW w:w="661" w:type="dxa"/>
            <w:tcBorders>
              <w:top w:val="nil"/>
              <w:left w:val="single" w:sz="8" w:space="0" w:color="auto"/>
              <w:bottom w:val="single" w:sz="4" w:space="0" w:color="auto"/>
              <w:right w:val="single" w:sz="8" w:space="0" w:color="auto"/>
            </w:tcBorders>
            <w:vAlign w:val="bottom"/>
            <w:hideMark/>
          </w:tcPr>
          <w:p w14:paraId="5AA43724" w14:textId="77777777" w:rsidR="00622633" w:rsidRPr="00622633" w:rsidRDefault="00622633" w:rsidP="00622633">
            <w:pPr>
              <w:jc w:val="right"/>
              <w:rPr>
                <w:rFonts w:ascii="Aptos Narrow" w:hAnsi="Aptos Narrow"/>
                <w:color w:val="000000"/>
              </w:rPr>
            </w:pPr>
            <w:r>
              <w:rPr>
                <w:rFonts w:ascii="Aptos Narrow" w:hAnsi="Aptos Narrow"/>
                <w:color w:val="000000"/>
              </w:rPr>
              <w:t>57</w:t>
            </w:r>
          </w:p>
        </w:tc>
      </w:tr>
      <w:tr w:rsidR="00622633" w:rsidRPr="00622633" w14:paraId="6CF81069"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1743D5E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2071948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05AB1F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726A24C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D129EA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7E5DE9F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73E6E0C8" w14:textId="77777777" w:rsidR="00622633" w:rsidRPr="00622633" w:rsidRDefault="00622633" w:rsidP="00622633">
            <w:pPr>
              <w:rPr>
                <w:rFonts w:ascii="Arial" w:hAnsi="Arial" w:cs="Arial"/>
                <w:color w:val="000000"/>
              </w:rPr>
            </w:pPr>
            <w:r>
              <w:rPr>
                <w:rFonts w:ascii="Arial" w:hAnsi="Arial" w:cs="Arial"/>
                <w:color w:val="000000"/>
              </w:rPr>
              <w:t>Combination choose 3 from 10.</w:t>
            </w:r>
          </w:p>
        </w:tc>
        <w:tc>
          <w:tcPr>
            <w:tcW w:w="661" w:type="dxa"/>
            <w:tcBorders>
              <w:top w:val="nil"/>
              <w:left w:val="single" w:sz="8" w:space="0" w:color="auto"/>
              <w:bottom w:val="single" w:sz="4" w:space="0" w:color="auto"/>
              <w:right w:val="single" w:sz="8" w:space="0" w:color="auto"/>
            </w:tcBorders>
            <w:vAlign w:val="bottom"/>
            <w:hideMark/>
          </w:tcPr>
          <w:p w14:paraId="7B4A5050" w14:textId="77777777" w:rsidR="00622633" w:rsidRPr="00622633" w:rsidRDefault="00622633" w:rsidP="00622633">
            <w:pPr>
              <w:jc w:val="right"/>
              <w:rPr>
                <w:rFonts w:ascii="Aptos Narrow" w:hAnsi="Aptos Narrow"/>
                <w:color w:val="000000"/>
              </w:rPr>
            </w:pPr>
            <w:r>
              <w:rPr>
                <w:rFonts w:ascii="Aptos Narrow" w:hAnsi="Aptos Narrow"/>
                <w:color w:val="000000"/>
              </w:rPr>
              <w:t>58</w:t>
            </w:r>
          </w:p>
        </w:tc>
      </w:tr>
      <w:tr w:rsidR="00622633" w:rsidRPr="00622633" w14:paraId="19854DA5"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039A760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57AE6A9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93D103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16A38EC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BAA4E9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6F9634A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706EA1D0" w14:textId="77777777" w:rsidR="00622633" w:rsidRPr="00622633" w:rsidRDefault="00622633" w:rsidP="00622633">
            <w:pPr>
              <w:rPr>
                <w:rFonts w:ascii="Arial" w:hAnsi="Arial" w:cs="Arial"/>
                <w:color w:val="000000"/>
              </w:rPr>
            </w:pPr>
            <w:r>
              <w:rPr>
                <w:rFonts w:ascii="Arial" w:hAnsi="Arial" w:cs="Arial"/>
                <w:color w:val="000000"/>
              </w:rPr>
              <w:t>Graph colouring minimum colours given adjacency.</w:t>
            </w:r>
          </w:p>
        </w:tc>
        <w:tc>
          <w:tcPr>
            <w:tcW w:w="661" w:type="dxa"/>
            <w:tcBorders>
              <w:top w:val="nil"/>
              <w:left w:val="single" w:sz="8" w:space="0" w:color="auto"/>
              <w:bottom w:val="single" w:sz="4" w:space="0" w:color="auto"/>
              <w:right w:val="single" w:sz="8" w:space="0" w:color="auto"/>
            </w:tcBorders>
            <w:vAlign w:val="bottom"/>
            <w:hideMark/>
          </w:tcPr>
          <w:p w14:paraId="5F429CC6" w14:textId="77777777" w:rsidR="00622633" w:rsidRPr="00622633" w:rsidRDefault="00622633" w:rsidP="00622633">
            <w:pPr>
              <w:jc w:val="right"/>
              <w:rPr>
                <w:rFonts w:ascii="Aptos Narrow" w:hAnsi="Aptos Narrow"/>
                <w:color w:val="000000"/>
              </w:rPr>
            </w:pPr>
            <w:r>
              <w:rPr>
                <w:rFonts w:ascii="Aptos Narrow" w:hAnsi="Aptos Narrow"/>
                <w:color w:val="000000"/>
              </w:rPr>
              <w:t>59</w:t>
            </w:r>
          </w:p>
        </w:tc>
      </w:tr>
      <w:tr w:rsidR="00622633" w:rsidRPr="00622633" w14:paraId="2FF19217"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2A00742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E73F0E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0ECA7E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41F128C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BB6EDA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13C80DD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7CC6BED9" w14:textId="77777777" w:rsidR="00622633" w:rsidRPr="00622633" w:rsidRDefault="00622633" w:rsidP="00622633">
            <w:pPr>
              <w:rPr>
                <w:rFonts w:ascii="Arial" w:hAnsi="Arial" w:cs="Arial"/>
                <w:color w:val="000000"/>
              </w:rPr>
            </w:pPr>
            <w:r>
              <w:rPr>
                <w:rFonts w:ascii="Arial" w:hAnsi="Arial" w:cs="Arial"/>
                <w:color w:val="000000"/>
              </w:rPr>
              <w:t>Binary trees with 4 nodes.</w:t>
            </w:r>
          </w:p>
        </w:tc>
        <w:tc>
          <w:tcPr>
            <w:tcW w:w="661" w:type="dxa"/>
            <w:tcBorders>
              <w:top w:val="nil"/>
              <w:left w:val="single" w:sz="8" w:space="0" w:color="auto"/>
              <w:bottom w:val="single" w:sz="4" w:space="0" w:color="auto"/>
              <w:right w:val="single" w:sz="8" w:space="0" w:color="auto"/>
            </w:tcBorders>
            <w:vAlign w:val="bottom"/>
            <w:hideMark/>
          </w:tcPr>
          <w:p w14:paraId="6F948650" w14:textId="77777777" w:rsidR="00622633" w:rsidRPr="00622633" w:rsidRDefault="00622633" w:rsidP="00622633">
            <w:pPr>
              <w:jc w:val="right"/>
              <w:rPr>
                <w:rFonts w:ascii="Aptos Narrow" w:hAnsi="Aptos Narrow"/>
                <w:color w:val="000000"/>
              </w:rPr>
            </w:pPr>
            <w:r>
              <w:rPr>
                <w:rFonts w:ascii="Aptos Narrow" w:hAnsi="Aptos Narrow"/>
                <w:color w:val="000000"/>
              </w:rPr>
              <w:t>60</w:t>
            </w:r>
          </w:p>
        </w:tc>
      </w:tr>
      <w:tr w:rsidR="00622633" w:rsidRPr="00622633" w14:paraId="0F9BDAF1"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617E4CE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45591DD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06DBD9B1"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3B3B216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67E79C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1D1210E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91EFFF9" w14:textId="77777777" w:rsidR="00622633" w:rsidRPr="00622633" w:rsidRDefault="00622633" w:rsidP="00622633">
            <w:pPr>
              <w:rPr>
                <w:rFonts w:ascii="Arial" w:hAnsi="Arial" w:cs="Arial"/>
                <w:color w:val="000000"/>
              </w:rPr>
            </w:pPr>
            <w:r>
              <w:rPr>
                <w:rFonts w:ascii="Arial" w:hAnsi="Arial" w:cs="Arial"/>
                <w:color w:val="000000"/>
              </w:rPr>
              <w:t>Chromatic polynomial of P3 at k=3.</w:t>
            </w:r>
          </w:p>
        </w:tc>
        <w:tc>
          <w:tcPr>
            <w:tcW w:w="661" w:type="dxa"/>
            <w:tcBorders>
              <w:top w:val="nil"/>
              <w:left w:val="single" w:sz="8" w:space="0" w:color="auto"/>
              <w:bottom w:val="single" w:sz="4" w:space="0" w:color="auto"/>
              <w:right w:val="single" w:sz="8" w:space="0" w:color="auto"/>
            </w:tcBorders>
            <w:vAlign w:val="bottom"/>
            <w:hideMark/>
          </w:tcPr>
          <w:p w14:paraId="154EEB0C" w14:textId="77777777" w:rsidR="00622633" w:rsidRPr="00622633" w:rsidRDefault="00622633" w:rsidP="00622633">
            <w:pPr>
              <w:jc w:val="right"/>
              <w:rPr>
                <w:rFonts w:ascii="Aptos Narrow" w:hAnsi="Aptos Narrow"/>
                <w:color w:val="000000"/>
              </w:rPr>
            </w:pPr>
            <w:r>
              <w:rPr>
                <w:rFonts w:ascii="Aptos Narrow" w:hAnsi="Aptos Narrow"/>
                <w:color w:val="000000"/>
              </w:rPr>
              <w:t>61</w:t>
            </w:r>
          </w:p>
        </w:tc>
      </w:tr>
      <w:tr w:rsidR="00622633" w:rsidRPr="00622633" w14:paraId="713681D0"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692B102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3416FE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1317B3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1251963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EFCD20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241382F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1B94C8DA" w14:textId="77777777" w:rsidR="00622633" w:rsidRPr="00622633" w:rsidRDefault="00622633" w:rsidP="00622633">
            <w:pPr>
              <w:rPr>
                <w:rFonts w:ascii="Arial" w:hAnsi="Arial" w:cs="Arial"/>
                <w:color w:val="000000"/>
              </w:rPr>
            </w:pPr>
            <w:r>
              <w:rPr>
                <w:rFonts w:ascii="Arial" w:hAnsi="Arial" w:cs="Arial"/>
                <w:color w:val="000000"/>
              </w:rPr>
              <w:t>Maximum independent set in cycle C6.</w:t>
            </w:r>
          </w:p>
        </w:tc>
        <w:tc>
          <w:tcPr>
            <w:tcW w:w="661" w:type="dxa"/>
            <w:tcBorders>
              <w:top w:val="nil"/>
              <w:left w:val="single" w:sz="8" w:space="0" w:color="auto"/>
              <w:bottom w:val="single" w:sz="4" w:space="0" w:color="auto"/>
              <w:right w:val="single" w:sz="8" w:space="0" w:color="auto"/>
            </w:tcBorders>
            <w:vAlign w:val="bottom"/>
            <w:hideMark/>
          </w:tcPr>
          <w:p w14:paraId="35EA1BBA" w14:textId="77777777" w:rsidR="00622633" w:rsidRPr="00622633" w:rsidRDefault="00622633" w:rsidP="00622633">
            <w:pPr>
              <w:jc w:val="right"/>
              <w:rPr>
                <w:rFonts w:ascii="Aptos Narrow" w:hAnsi="Aptos Narrow"/>
                <w:color w:val="000000"/>
              </w:rPr>
            </w:pPr>
            <w:r>
              <w:rPr>
                <w:rFonts w:ascii="Aptos Narrow" w:hAnsi="Aptos Narrow"/>
                <w:color w:val="000000"/>
              </w:rPr>
              <w:t>62</w:t>
            </w:r>
          </w:p>
        </w:tc>
      </w:tr>
      <w:tr w:rsidR="00622633" w:rsidRPr="00622633" w14:paraId="0F71FE1D"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531F013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77DC5E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F1F5BC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111E2F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63C5A7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44669CE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F9E53CA" w14:textId="77777777" w:rsidR="00622633" w:rsidRPr="00622633" w:rsidRDefault="00622633" w:rsidP="00622633">
            <w:pPr>
              <w:rPr>
                <w:rFonts w:ascii="Arial" w:hAnsi="Arial" w:cs="Arial"/>
                <w:color w:val="000000"/>
              </w:rPr>
            </w:pPr>
            <w:r>
              <w:rPr>
                <w:rFonts w:ascii="Arial" w:hAnsi="Arial" w:cs="Arial"/>
                <w:color w:val="000000"/>
              </w:rPr>
              <w:t>Cryptarithm SEND+MORE=MONEY — value of M.</w:t>
            </w:r>
          </w:p>
        </w:tc>
        <w:tc>
          <w:tcPr>
            <w:tcW w:w="661" w:type="dxa"/>
            <w:tcBorders>
              <w:top w:val="nil"/>
              <w:left w:val="single" w:sz="8" w:space="0" w:color="auto"/>
              <w:bottom w:val="single" w:sz="4" w:space="0" w:color="auto"/>
              <w:right w:val="single" w:sz="8" w:space="0" w:color="auto"/>
            </w:tcBorders>
            <w:vAlign w:val="bottom"/>
            <w:hideMark/>
          </w:tcPr>
          <w:p w14:paraId="68012840" w14:textId="77777777" w:rsidR="00622633" w:rsidRPr="00622633" w:rsidRDefault="00622633" w:rsidP="00622633">
            <w:pPr>
              <w:jc w:val="right"/>
              <w:rPr>
                <w:rFonts w:ascii="Aptos Narrow" w:hAnsi="Aptos Narrow"/>
                <w:color w:val="000000"/>
              </w:rPr>
            </w:pPr>
            <w:r>
              <w:rPr>
                <w:rFonts w:ascii="Aptos Narrow" w:hAnsi="Aptos Narrow"/>
                <w:color w:val="000000"/>
              </w:rPr>
              <w:t>63</w:t>
            </w:r>
          </w:p>
        </w:tc>
      </w:tr>
      <w:tr w:rsidR="00622633" w:rsidRPr="00622633" w14:paraId="6B6E20C2"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232E505D"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0</w:t>
            </w:r>
          </w:p>
        </w:tc>
        <w:tc>
          <w:tcPr>
            <w:tcW w:w="691" w:type="dxa"/>
            <w:tcBorders>
              <w:top w:val="nil"/>
              <w:left w:val="nil"/>
              <w:bottom w:val="single" w:sz="4" w:space="0" w:color="auto"/>
              <w:right w:val="single" w:sz="4" w:space="0" w:color="auto"/>
            </w:tcBorders>
            <w:vAlign w:val="bottom"/>
            <w:hideMark/>
          </w:tcPr>
          <w:p w14:paraId="42CDD19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CEF0EA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2A11493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431F60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3BB855D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9C1F724" w14:textId="77777777" w:rsidR="00622633" w:rsidRPr="00622633" w:rsidRDefault="00622633" w:rsidP="00622633">
            <w:pPr>
              <w:rPr>
                <w:rFonts w:ascii="Arial" w:hAnsi="Arial" w:cs="Arial"/>
                <w:color w:val="000000"/>
              </w:rPr>
            </w:pPr>
            <w:r>
              <w:rPr>
                <w:rFonts w:ascii="Arial" w:hAnsi="Arial" w:cs="Arial"/>
                <w:color w:val="000000"/>
              </w:rPr>
              <w:t>4-Queens solutions count.</w:t>
            </w:r>
          </w:p>
        </w:tc>
        <w:tc>
          <w:tcPr>
            <w:tcW w:w="661" w:type="dxa"/>
            <w:tcBorders>
              <w:top w:val="nil"/>
              <w:left w:val="single" w:sz="8" w:space="0" w:color="auto"/>
              <w:bottom w:val="single" w:sz="4" w:space="0" w:color="auto"/>
              <w:right w:val="single" w:sz="8" w:space="0" w:color="auto"/>
            </w:tcBorders>
            <w:vAlign w:val="bottom"/>
            <w:hideMark/>
          </w:tcPr>
          <w:p w14:paraId="1132F859" w14:textId="77777777" w:rsidR="00622633" w:rsidRPr="00622633" w:rsidRDefault="00622633" w:rsidP="00622633">
            <w:pPr>
              <w:jc w:val="right"/>
              <w:rPr>
                <w:rFonts w:ascii="Aptos Narrow" w:hAnsi="Aptos Narrow"/>
                <w:color w:val="000000"/>
              </w:rPr>
            </w:pPr>
            <w:r>
              <w:rPr>
                <w:rFonts w:ascii="Aptos Narrow" w:hAnsi="Aptos Narrow"/>
                <w:color w:val="000000"/>
              </w:rPr>
              <w:t>64</w:t>
            </w:r>
          </w:p>
        </w:tc>
      </w:tr>
      <w:tr w:rsidR="00622633" w:rsidRPr="00622633" w14:paraId="722F301E"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7AEB95A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3ADA20E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D2E39E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16F4A6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58606D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71C1538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0AD36D6" w14:textId="77777777" w:rsidR="00622633" w:rsidRPr="00622633" w:rsidRDefault="00622633" w:rsidP="00622633">
            <w:pPr>
              <w:rPr>
                <w:rFonts w:ascii="Arial" w:hAnsi="Arial" w:cs="Arial"/>
                <w:color w:val="000000"/>
              </w:rPr>
            </w:pPr>
            <w:r>
              <w:rPr>
                <w:rFonts w:ascii="Arial" w:hAnsi="Arial" w:cs="Arial"/>
                <w:color w:val="000000"/>
              </w:rPr>
              <w:t>SAT problem satisfiable? (given clauses).</w:t>
            </w:r>
          </w:p>
        </w:tc>
        <w:tc>
          <w:tcPr>
            <w:tcW w:w="661" w:type="dxa"/>
            <w:tcBorders>
              <w:top w:val="nil"/>
              <w:left w:val="single" w:sz="8" w:space="0" w:color="auto"/>
              <w:bottom w:val="single" w:sz="4" w:space="0" w:color="auto"/>
              <w:right w:val="single" w:sz="8" w:space="0" w:color="auto"/>
            </w:tcBorders>
            <w:vAlign w:val="bottom"/>
            <w:hideMark/>
          </w:tcPr>
          <w:p w14:paraId="301D616C" w14:textId="77777777" w:rsidR="00622633" w:rsidRPr="00622633" w:rsidRDefault="00622633" w:rsidP="00622633">
            <w:pPr>
              <w:jc w:val="right"/>
              <w:rPr>
                <w:rFonts w:ascii="Aptos Narrow" w:hAnsi="Aptos Narrow"/>
                <w:color w:val="000000"/>
              </w:rPr>
            </w:pPr>
            <w:r>
              <w:rPr>
                <w:rFonts w:ascii="Aptos Narrow" w:hAnsi="Aptos Narrow"/>
                <w:color w:val="000000"/>
              </w:rPr>
              <w:t>65</w:t>
            </w:r>
          </w:p>
        </w:tc>
      </w:tr>
      <w:tr w:rsidR="00622633" w:rsidRPr="00622633" w14:paraId="0D5E7996" w14:textId="77777777" w:rsidTr="00622633">
        <w:trPr>
          <w:trHeight w:val="1360"/>
        </w:trPr>
        <w:tc>
          <w:tcPr>
            <w:tcW w:w="797" w:type="dxa"/>
            <w:tcBorders>
              <w:top w:val="nil"/>
              <w:left w:val="single" w:sz="8" w:space="0" w:color="auto"/>
              <w:bottom w:val="single" w:sz="4" w:space="0" w:color="auto"/>
              <w:right w:val="single" w:sz="4" w:space="0" w:color="auto"/>
            </w:tcBorders>
            <w:shd w:val="clear" w:color="000000" w:fill="00B050"/>
            <w:vAlign w:val="bottom"/>
            <w:hideMark/>
          </w:tcPr>
          <w:p w14:paraId="1755DE7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544466E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5F2C866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4A2E13F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4C1853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6F203A3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42662267" w14:textId="77777777" w:rsidR="00622633" w:rsidRPr="00622633" w:rsidRDefault="00622633" w:rsidP="00622633">
            <w:pPr>
              <w:rPr>
                <w:rFonts w:ascii="Arial" w:hAnsi="Arial" w:cs="Arial"/>
                <w:color w:val="000000"/>
              </w:rPr>
            </w:pPr>
            <w:r>
              <w:rPr>
                <w:rFonts w:ascii="Arial" w:hAnsi="Arial" w:cs="Arial"/>
                <w:color w:val="000000"/>
              </w:rPr>
              <w:t>In a 3×3 magic square using integers 3 through 11, what is the centre value?</w:t>
            </w:r>
          </w:p>
        </w:tc>
        <w:tc>
          <w:tcPr>
            <w:tcW w:w="661" w:type="dxa"/>
            <w:tcBorders>
              <w:top w:val="nil"/>
              <w:left w:val="single" w:sz="8" w:space="0" w:color="auto"/>
              <w:bottom w:val="single" w:sz="4" w:space="0" w:color="auto"/>
              <w:right w:val="single" w:sz="8" w:space="0" w:color="auto"/>
            </w:tcBorders>
            <w:vAlign w:val="bottom"/>
            <w:hideMark/>
          </w:tcPr>
          <w:p w14:paraId="63429BC3" w14:textId="77777777" w:rsidR="00622633" w:rsidRPr="00622633" w:rsidRDefault="00622633" w:rsidP="00622633">
            <w:pPr>
              <w:jc w:val="right"/>
              <w:rPr>
                <w:rFonts w:ascii="Aptos Narrow" w:hAnsi="Aptos Narrow"/>
                <w:color w:val="000000"/>
              </w:rPr>
            </w:pPr>
            <w:r>
              <w:rPr>
                <w:rFonts w:ascii="Aptos Narrow" w:hAnsi="Aptos Narrow"/>
                <w:color w:val="000000"/>
              </w:rPr>
              <w:t>66</w:t>
            </w:r>
          </w:p>
        </w:tc>
      </w:tr>
      <w:tr w:rsidR="00622633" w:rsidRPr="00622633" w14:paraId="2114022A"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7C6B18A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339CA79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BD704A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22DB6E7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7298A3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6FA9638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05B5D26" w14:textId="77777777" w:rsidR="00622633" w:rsidRPr="00622633" w:rsidRDefault="00622633" w:rsidP="00622633">
            <w:pPr>
              <w:rPr>
                <w:rFonts w:ascii="Arial" w:hAnsi="Arial" w:cs="Arial"/>
                <w:color w:val="000000"/>
              </w:rPr>
            </w:pPr>
            <w:r>
              <w:rPr>
                <w:rFonts w:ascii="Arial" w:hAnsi="Arial" w:cs="Arial"/>
                <w:color w:val="000000"/>
              </w:rPr>
              <w:t>Rectangle perimeter 40 — max inscribed circle radius.</w:t>
            </w:r>
          </w:p>
        </w:tc>
        <w:tc>
          <w:tcPr>
            <w:tcW w:w="661" w:type="dxa"/>
            <w:tcBorders>
              <w:top w:val="nil"/>
              <w:left w:val="single" w:sz="8" w:space="0" w:color="auto"/>
              <w:bottom w:val="single" w:sz="4" w:space="0" w:color="auto"/>
              <w:right w:val="single" w:sz="8" w:space="0" w:color="auto"/>
            </w:tcBorders>
            <w:vAlign w:val="bottom"/>
            <w:hideMark/>
          </w:tcPr>
          <w:p w14:paraId="5C115C6F" w14:textId="77777777" w:rsidR="00622633" w:rsidRPr="00622633" w:rsidRDefault="00622633" w:rsidP="00622633">
            <w:pPr>
              <w:jc w:val="right"/>
              <w:rPr>
                <w:rFonts w:ascii="Aptos Narrow" w:hAnsi="Aptos Narrow"/>
                <w:color w:val="000000"/>
              </w:rPr>
            </w:pPr>
            <w:r>
              <w:rPr>
                <w:rFonts w:ascii="Aptos Narrow" w:hAnsi="Aptos Narrow"/>
                <w:color w:val="000000"/>
              </w:rPr>
              <w:t>67</w:t>
            </w:r>
          </w:p>
        </w:tc>
      </w:tr>
      <w:tr w:rsidR="00622633" w:rsidRPr="00622633" w14:paraId="34EEAA06"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17A3D80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03A45FE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54004AC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2A41AC0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4716C6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shd w:val="clear" w:color="000000" w:fill="FFFF00"/>
            <w:vAlign w:val="bottom"/>
            <w:hideMark/>
          </w:tcPr>
          <w:p w14:paraId="7E5949F1"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3194" w:type="dxa"/>
            <w:tcBorders>
              <w:top w:val="nil"/>
              <w:left w:val="nil"/>
              <w:bottom w:val="single" w:sz="4" w:space="0" w:color="auto"/>
              <w:right w:val="single" w:sz="4" w:space="0" w:color="auto"/>
            </w:tcBorders>
            <w:vAlign w:val="center"/>
            <w:hideMark/>
          </w:tcPr>
          <w:p w14:paraId="4276932B" w14:textId="77777777" w:rsidR="00622633" w:rsidRPr="00622633" w:rsidRDefault="00622633" w:rsidP="00622633">
            <w:pPr>
              <w:rPr>
                <w:rFonts w:ascii="Arial" w:hAnsi="Arial" w:cs="Arial"/>
                <w:color w:val="000000"/>
              </w:rPr>
            </w:pPr>
            <w:r>
              <w:rPr>
                <w:rFonts w:ascii="Arial" w:hAnsi="Arial" w:cs="Arial"/>
                <w:color w:val="000000"/>
              </w:rPr>
              <w:t>Smallest square satisfying multiple mod conditions.</w:t>
            </w:r>
          </w:p>
        </w:tc>
        <w:tc>
          <w:tcPr>
            <w:tcW w:w="661" w:type="dxa"/>
            <w:tcBorders>
              <w:top w:val="nil"/>
              <w:left w:val="single" w:sz="8" w:space="0" w:color="auto"/>
              <w:bottom w:val="single" w:sz="4" w:space="0" w:color="auto"/>
              <w:right w:val="single" w:sz="8" w:space="0" w:color="auto"/>
            </w:tcBorders>
            <w:vAlign w:val="bottom"/>
            <w:hideMark/>
          </w:tcPr>
          <w:p w14:paraId="59F8B2C2" w14:textId="77777777" w:rsidR="00622633" w:rsidRPr="00622633" w:rsidRDefault="00622633" w:rsidP="00622633">
            <w:pPr>
              <w:jc w:val="right"/>
              <w:rPr>
                <w:rFonts w:ascii="Aptos Narrow" w:hAnsi="Aptos Narrow"/>
                <w:color w:val="000000"/>
              </w:rPr>
            </w:pPr>
            <w:r>
              <w:rPr>
                <w:rFonts w:ascii="Aptos Narrow" w:hAnsi="Aptos Narrow"/>
                <w:color w:val="000000"/>
              </w:rPr>
              <w:t>68</w:t>
            </w:r>
          </w:p>
        </w:tc>
      </w:tr>
      <w:tr w:rsidR="00622633" w:rsidRPr="00622633" w14:paraId="41E7E342"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42FD711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0FE828B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86ED88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2F74DFE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1BD566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47A7EEC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108027D4" w14:textId="77777777" w:rsidR="00622633" w:rsidRPr="00622633" w:rsidRDefault="00622633" w:rsidP="00622633">
            <w:pPr>
              <w:rPr>
                <w:rFonts w:ascii="Arial" w:hAnsi="Arial" w:cs="Arial"/>
                <w:color w:val="000000"/>
              </w:rPr>
            </w:pPr>
            <w:r>
              <w:rPr>
                <w:rFonts w:ascii="Arial" w:hAnsi="Arial" w:cs="Arial"/>
                <w:color w:val="000000"/>
              </w:rPr>
              <w:t>Alice vs Bob alternating coin probability.</w:t>
            </w:r>
          </w:p>
        </w:tc>
        <w:tc>
          <w:tcPr>
            <w:tcW w:w="661" w:type="dxa"/>
            <w:tcBorders>
              <w:top w:val="nil"/>
              <w:left w:val="single" w:sz="8" w:space="0" w:color="auto"/>
              <w:bottom w:val="single" w:sz="4" w:space="0" w:color="auto"/>
              <w:right w:val="single" w:sz="8" w:space="0" w:color="auto"/>
            </w:tcBorders>
            <w:vAlign w:val="bottom"/>
            <w:hideMark/>
          </w:tcPr>
          <w:p w14:paraId="1F84BA32" w14:textId="77777777" w:rsidR="00622633" w:rsidRPr="00622633" w:rsidRDefault="00622633" w:rsidP="00622633">
            <w:pPr>
              <w:jc w:val="right"/>
              <w:rPr>
                <w:rFonts w:ascii="Aptos Narrow" w:hAnsi="Aptos Narrow"/>
                <w:color w:val="000000"/>
              </w:rPr>
            </w:pPr>
            <w:r>
              <w:rPr>
                <w:rFonts w:ascii="Aptos Narrow" w:hAnsi="Aptos Narrow"/>
                <w:color w:val="000000"/>
              </w:rPr>
              <w:t>69</w:t>
            </w:r>
          </w:p>
        </w:tc>
      </w:tr>
      <w:tr w:rsidR="00622633" w:rsidRPr="00622633" w14:paraId="36E60C88"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780645A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23ABCA8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10846373"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41E7E92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8E9383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261F74A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1FCABAC8" w14:textId="77777777" w:rsidR="00622633" w:rsidRPr="00622633" w:rsidRDefault="00622633" w:rsidP="00622633">
            <w:pPr>
              <w:rPr>
                <w:rFonts w:ascii="Arial" w:hAnsi="Arial" w:cs="Arial"/>
                <w:color w:val="000000"/>
              </w:rPr>
            </w:pPr>
            <w:r>
              <w:rPr>
                <w:rFonts w:ascii="Arial" w:hAnsi="Arial" w:cs="Arial"/>
                <w:color w:val="000000"/>
              </w:rPr>
              <w:t>Graph with degree constraints — edge count.</w:t>
            </w:r>
          </w:p>
        </w:tc>
        <w:tc>
          <w:tcPr>
            <w:tcW w:w="661" w:type="dxa"/>
            <w:tcBorders>
              <w:top w:val="nil"/>
              <w:left w:val="single" w:sz="8" w:space="0" w:color="auto"/>
              <w:bottom w:val="single" w:sz="4" w:space="0" w:color="auto"/>
              <w:right w:val="single" w:sz="8" w:space="0" w:color="auto"/>
            </w:tcBorders>
            <w:vAlign w:val="bottom"/>
            <w:hideMark/>
          </w:tcPr>
          <w:p w14:paraId="3F6C4028" w14:textId="77777777" w:rsidR="00622633" w:rsidRPr="00622633" w:rsidRDefault="00622633" w:rsidP="00622633">
            <w:pPr>
              <w:jc w:val="right"/>
              <w:rPr>
                <w:rFonts w:ascii="Aptos Narrow" w:hAnsi="Aptos Narrow"/>
                <w:color w:val="000000"/>
              </w:rPr>
            </w:pPr>
            <w:r>
              <w:rPr>
                <w:rFonts w:ascii="Aptos Narrow" w:hAnsi="Aptos Narrow"/>
                <w:color w:val="000000"/>
              </w:rPr>
              <w:t>70</w:t>
            </w:r>
          </w:p>
        </w:tc>
      </w:tr>
      <w:tr w:rsidR="00622633" w:rsidRPr="00622633" w14:paraId="739D7005" w14:textId="77777777" w:rsidTr="00622633">
        <w:trPr>
          <w:trHeight w:val="1140"/>
        </w:trPr>
        <w:tc>
          <w:tcPr>
            <w:tcW w:w="797" w:type="dxa"/>
            <w:tcBorders>
              <w:top w:val="nil"/>
              <w:left w:val="single" w:sz="8" w:space="0" w:color="auto"/>
              <w:bottom w:val="single" w:sz="4" w:space="0" w:color="auto"/>
              <w:right w:val="single" w:sz="4" w:space="0" w:color="auto"/>
            </w:tcBorders>
            <w:vAlign w:val="bottom"/>
            <w:hideMark/>
          </w:tcPr>
          <w:p w14:paraId="327B9A9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4AE777B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2CE96D6C"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121780F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ABAFDB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62A5011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6F28C459"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Chinese remainder system x≡2 mod5, x≡3 mod7, x≡4 mod9.</w:t>
            </w:r>
          </w:p>
        </w:tc>
        <w:tc>
          <w:tcPr>
            <w:tcW w:w="661" w:type="dxa"/>
            <w:tcBorders>
              <w:top w:val="nil"/>
              <w:left w:val="single" w:sz="8" w:space="0" w:color="auto"/>
              <w:bottom w:val="single" w:sz="4" w:space="0" w:color="auto"/>
              <w:right w:val="single" w:sz="8" w:space="0" w:color="auto"/>
            </w:tcBorders>
            <w:vAlign w:val="bottom"/>
            <w:hideMark/>
          </w:tcPr>
          <w:p w14:paraId="0A016C1E" w14:textId="77777777" w:rsidR="00622633" w:rsidRPr="00622633" w:rsidRDefault="00622633" w:rsidP="00622633">
            <w:pPr>
              <w:jc w:val="right"/>
              <w:rPr>
                <w:rFonts w:ascii="Aptos Narrow" w:hAnsi="Aptos Narrow"/>
                <w:color w:val="000000"/>
              </w:rPr>
            </w:pPr>
            <w:r>
              <w:rPr>
                <w:rFonts w:ascii="Aptos Narrow" w:hAnsi="Aptos Narrow"/>
                <w:color w:val="000000"/>
              </w:rPr>
              <w:t>71</w:t>
            </w:r>
          </w:p>
        </w:tc>
      </w:tr>
      <w:tr w:rsidR="00622633" w:rsidRPr="00622633" w14:paraId="119E8C2B"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79DF67B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0A9A2FD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582A4803"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69196D0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F79CDB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4ED5A33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74E38EF5" w14:textId="77777777" w:rsidR="00622633" w:rsidRPr="00622633" w:rsidRDefault="00622633" w:rsidP="00622633">
            <w:pPr>
              <w:rPr>
                <w:rFonts w:ascii="Arial" w:hAnsi="Arial" w:cs="Arial"/>
                <w:color w:val="000000"/>
              </w:rPr>
            </w:pPr>
            <w:r>
              <w:rPr>
                <w:rFonts w:ascii="Arial" w:hAnsi="Arial" w:cs="Arial"/>
                <w:color w:val="000000"/>
              </w:rPr>
              <w:t>Count integers 1–100 coprime with 30.</w:t>
            </w:r>
          </w:p>
        </w:tc>
        <w:tc>
          <w:tcPr>
            <w:tcW w:w="661" w:type="dxa"/>
            <w:tcBorders>
              <w:top w:val="nil"/>
              <w:left w:val="single" w:sz="8" w:space="0" w:color="auto"/>
              <w:bottom w:val="single" w:sz="4" w:space="0" w:color="auto"/>
              <w:right w:val="single" w:sz="8" w:space="0" w:color="auto"/>
            </w:tcBorders>
            <w:vAlign w:val="bottom"/>
            <w:hideMark/>
          </w:tcPr>
          <w:p w14:paraId="58F03142" w14:textId="77777777" w:rsidR="00622633" w:rsidRPr="00622633" w:rsidRDefault="00622633" w:rsidP="00622633">
            <w:pPr>
              <w:jc w:val="right"/>
              <w:rPr>
                <w:rFonts w:ascii="Aptos Narrow" w:hAnsi="Aptos Narrow"/>
                <w:color w:val="000000"/>
              </w:rPr>
            </w:pPr>
            <w:r>
              <w:rPr>
                <w:rFonts w:ascii="Aptos Narrow" w:hAnsi="Aptos Narrow"/>
                <w:color w:val="000000"/>
              </w:rPr>
              <w:t>72</w:t>
            </w:r>
          </w:p>
        </w:tc>
      </w:tr>
      <w:tr w:rsidR="00622633" w:rsidRPr="00622633" w14:paraId="13C46CA8" w14:textId="77777777" w:rsidTr="00622633">
        <w:trPr>
          <w:trHeight w:val="380"/>
        </w:trPr>
        <w:tc>
          <w:tcPr>
            <w:tcW w:w="797" w:type="dxa"/>
            <w:tcBorders>
              <w:top w:val="nil"/>
              <w:left w:val="single" w:sz="8" w:space="0" w:color="auto"/>
              <w:bottom w:val="single" w:sz="4" w:space="0" w:color="auto"/>
              <w:right w:val="single" w:sz="4" w:space="0" w:color="auto"/>
            </w:tcBorders>
            <w:vAlign w:val="bottom"/>
            <w:hideMark/>
          </w:tcPr>
          <w:p w14:paraId="0A74034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1FAE4A0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7C59DD54"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1E8CDEF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D52A8E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0725C94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4FA8A20E"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Solve 13x≡5 mod17.</w:t>
            </w:r>
          </w:p>
        </w:tc>
        <w:tc>
          <w:tcPr>
            <w:tcW w:w="661" w:type="dxa"/>
            <w:tcBorders>
              <w:top w:val="nil"/>
              <w:left w:val="single" w:sz="8" w:space="0" w:color="auto"/>
              <w:bottom w:val="single" w:sz="4" w:space="0" w:color="auto"/>
              <w:right w:val="single" w:sz="8" w:space="0" w:color="auto"/>
            </w:tcBorders>
            <w:vAlign w:val="bottom"/>
            <w:hideMark/>
          </w:tcPr>
          <w:p w14:paraId="135DE26F" w14:textId="77777777" w:rsidR="00622633" w:rsidRPr="00622633" w:rsidRDefault="00622633" w:rsidP="00622633">
            <w:pPr>
              <w:jc w:val="right"/>
              <w:rPr>
                <w:rFonts w:ascii="Aptos Narrow" w:hAnsi="Aptos Narrow"/>
                <w:color w:val="000000"/>
              </w:rPr>
            </w:pPr>
            <w:r>
              <w:rPr>
                <w:rFonts w:ascii="Aptos Narrow" w:hAnsi="Aptos Narrow"/>
                <w:color w:val="000000"/>
              </w:rPr>
              <w:t>73</w:t>
            </w:r>
          </w:p>
        </w:tc>
      </w:tr>
      <w:tr w:rsidR="00622633" w:rsidRPr="00622633" w14:paraId="5D01B7D4"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7189229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35004E6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7CD6A2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4E6E9A6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427719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783E4CF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091C14D3" w14:textId="77777777" w:rsidR="00622633" w:rsidRPr="00622633" w:rsidRDefault="00622633" w:rsidP="00622633">
            <w:pPr>
              <w:rPr>
                <w:rFonts w:ascii="Arial" w:hAnsi="Arial" w:cs="Arial"/>
                <w:color w:val="000000"/>
              </w:rPr>
            </w:pPr>
            <w:r>
              <w:rPr>
                <w:rFonts w:ascii="Arial" w:hAnsi="Arial" w:cs="Arial"/>
                <w:color w:val="000000"/>
              </w:rPr>
              <w:t>Smallest number divisible by 12 and 18 with digit sum 9.</w:t>
            </w:r>
          </w:p>
        </w:tc>
        <w:tc>
          <w:tcPr>
            <w:tcW w:w="661" w:type="dxa"/>
            <w:tcBorders>
              <w:top w:val="nil"/>
              <w:left w:val="single" w:sz="8" w:space="0" w:color="auto"/>
              <w:bottom w:val="single" w:sz="4" w:space="0" w:color="auto"/>
              <w:right w:val="single" w:sz="8" w:space="0" w:color="auto"/>
            </w:tcBorders>
            <w:vAlign w:val="bottom"/>
            <w:hideMark/>
          </w:tcPr>
          <w:p w14:paraId="15579BD3" w14:textId="77777777" w:rsidR="00622633" w:rsidRPr="00622633" w:rsidRDefault="00622633" w:rsidP="00622633">
            <w:pPr>
              <w:jc w:val="right"/>
              <w:rPr>
                <w:rFonts w:ascii="Aptos Narrow" w:hAnsi="Aptos Narrow"/>
                <w:color w:val="000000"/>
              </w:rPr>
            </w:pPr>
            <w:r>
              <w:rPr>
                <w:rFonts w:ascii="Aptos Narrow" w:hAnsi="Aptos Narrow"/>
                <w:color w:val="000000"/>
              </w:rPr>
              <w:t>74</w:t>
            </w:r>
          </w:p>
        </w:tc>
      </w:tr>
      <w:tr w:rsidR="00622633" w:rsidRPr="00622633" w14:paraId="674DE0BE"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25F6397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7207C1A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2E9D16AF"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5B7C0A8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40AC6D1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31E16D2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30259004" w14:textId="77777777" w:rsidR="00622633" w:rsidRPr="00622633" w:rsidRDefault="00622633" w:rsidP="00622633">
            <w:pPr>
              <w:rPr>
                <w:rFonts w:ascii="Arial" w:hAnsi="Arial" w:cs="Arial"/>
                <w:color w:val="000000"/>
              </w:rPr>
            </w:pPr>
            <w:r>
              <w:rPr>
                <w:rFonts w:ascii="Arial" w:hAnsi="Arial" w:cs="Arial"/>
                <w:color w:val="000000"/>
              </w:rPr>
              <w:t>Coin change [1,3,7,12] for total 25 minimal coins.</w:t>
            </w:r>
          </w:p>
        </w:tc>
        <w:tc>
          <w:tcPr>
            <w:tcW w:w="661" w:type="dxa"/>
            <w:tcBorders>
              <w:top w:val="nil"/>
              <w:left w:val="single" w:sz="8" w:space="0" w:color="auto"/>
              <w:bottom w:val="single" w:sz="4" w:space="0" w:color="auto"/>
              <w:right w:val="single" w:sz="8" w:space="0" w:color="auto"/>
            </w:tcBorders>
            <w:vAlign w:val="bottom"/>
            <w:hideMark/>
          </w:tcPr>
          <w:p w14:paraId="2C12C64A" w14:textId="77777777" w:rsidR="00622633" w:rsidRPr="00622633" w:rsidRDefault="00622633" w:rsidP="00622633">
            <w:pPr>
              <w:jc w:val="right"/>
              <w:rPr>
                <w:rFonts w:ascii="Aptos Narrow" w:hAnsi="Aptos Narrow"/>
                <w:color w:val="000000"/>
              </w:rPr>
            </w:pPr>
            <w:r>
              <w:rPr>
                <w:rFonts w:ascii="Aptos Narrow" w:hAnsi="Aptos Narrow"/>
                <w:color w:val="000000"/>
              </w:rPr>
              <w:t>75</w:t>
            </w:r>
          </w:p>
        </w:tc>
      </w:tr>
      <w:tr w:rsidR="00622633" w:rsidRPr="00622633" w14:paraId="71437DD7"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31B3CD6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59DB2C2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83A92B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0A1A49B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D8A10C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24B15C7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4335C681" w14:textId="77777777" w:rsidR="00622633" w:rsidRPr="00622633" w:rsidRDefault="00622633" w:rsidP="00622633">
            <w:pPr>
              <w:rPr>
                <w:rFonts w:ascii="Arial" w:hAnsi="Arial" w:cs="Arial"/>
                <w:color w:val="000000"/>
              </w:rPr>
            </w:pPr>
            <w:r>
              <w:rPr>
                <w:rFonts w:ascii="Arial" w:hAnsi="Arial" w:cs="Arial"/>
                <w:color w:val="000000"/>
              </w:rPr>
              <w:t>Logic pets/cats/fish oxygen puzzle.</w:t>
            </w:r>
          </w:p>
        </w:tc>
        <w:tc>
          <w:tcPr>
            <w:tcW w:w="661" w:type="dxa"/>
            <w:tcBorders>
              <w:top w:val="nil"/>
              <w:left w:val="single" w:sz="8" w:space="0" w:color="auto"/>
              <w:bottom w:val="single" w:sz="4" w:space="0" w:color="auto"/>
              <w:right w:val="single" w:sz="8" w:space="0" w:color="auto"/>
            </w:tcBorders>
            <w:vAlign w:val="bottom"/>
            <w:hideMark/>
          </w:tcPr>
          <w:p w14:paraId="010D2B51" w14:textId="77777777" w:rsidR="00622633" w:rsidRPr="00622633" w:rsidRDefault="00622633" w:rsidP="00622633">
            <w:pPr>
              <w:jc w:val="right"/>
              <w:rPr>
                <w:rFonts w:ascii="Aptos Narrow" w:hAnsi="Aptos Narrow"/>
                <w:color w:val="000000"/>
              </w:rPr>
            </w:pPr>
            <w:r>
              <w:rPr>
                <w:rFonts w:ascii="Aptos Narrow" w:hAnsi="Aptos Narrow"/>
                <w:color w:val="000000"/>
              </w:rPr>
              <w:t>76</w:t>
            </w:r>
          </w:p>
        </w:tc>
      </w:tr>
      <w:tr w:rsidR="00622633" w:rsidRPr="00622633" w14:paraId="77ADBF04"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453FA2E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35588E3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2153E2B1"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2A2C619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3A7B3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53915B0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0A5CFBCD" w14:textId="77777777" w:rsidR="00622633" w:rsidRPr="00622633" w:rsidRDefault="00622633" w:rsidP="00622633">
            <w:pPr>
              <w:rPr>
                <w:rFonts w:ascii="Arial" w:hAnsi="Arial" w:cs="Arial"/>
                <w:color w:val="000000"/>
              </w:rPr>
            </w:pPr>
            <w:r>
              <w:rPr>
                <w:rFonts w:ascii="Arial" w:hAnsi="Arial" w:cs="Arial"/>
                <w:color w:val="000000"/>
              </w:rPr>
              <w:t>Energy conservation spring compression.</w:t>
            </w:r>
          </w:p>
        </w:tc>
        <w:tc>
          <w:tcPr>
            <w:tcW w:w="661" w:type="dxa"/>
            <w:tcBorders>
              <w:top w:val="nil"/>
              <w:left w:val="single" w:sz="8" w:space="0" w:color="auto"/>
              <w:bottom w:val="single" w:sz="4" w:space="0" w:color="auto"/>
              <w:right w:val="single" w:sz="8" w:space="0" w:color="auto"/>
            </w:tcBorders>
            <w:vAlign w:val="bottom"/>
            <w:hideMark/>
          </w:tcPr>
          <w:p w14:paraId="2C34910F" w14:textId="77777777" w:rsidR="00622633" w:rsidRPr="00622633" w:rsidRDefault="00622633" w:rsidP="00622633">
            <w:pPr>
              <w:jc w:val="right"/>
              <w:rPr>
                <w:rFonts w:ascii="Aptos Narrow" w:hAnsi="Aptos Narrow"/>
                <w:color w:val="000000"/>
              </w:rPr>
            </w:pPr>
            <w:r>
              <w:rPr>
                <w:rFonts w:ascii="Aptos Narrow" w:hAnsi="Aptos Narrow"/>
                <w:color w:val="000000"/>
              </w:rPr>
              <w:t>77</w:t>
            </w:r>
          </w:p>
        </w:tc>
      </w:tr>
      <w:tr w:rsidR="00622633" w:rsidRPr="00622633" w14:paraId="25729361" w14:textId="77777777" w:rsidTr="00622633">
        <w:trPr>
          <w:trHeight w:val="1020"/>
        </w:trPr>
        <w:tc>
          <w:tcPr>
            <w:tcW w:w="797" w:type="dxa"/>
            <w:tcBorders>
              <w:top w:val="nil"/>
              <w:left w:val="single" w:sz="8" w:space="0" w:color="auto"/>
              <w:bottom w:val="single" w:sz="4" w:space="0" w:color="auto"/>
              <w:right w:val="single" w:sz="4" w:space="0" w:color="auto"/>
            </w:tcBorders>
            <w:vAlign w:val="bottom"/>
            <w:hideMark/>
          </w:tcPr>
          <w:p w14:paraId="5F860319"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0</w:t>
            </w:r>
          </w:p>
        </w:tc>
        <w:tc>
          <w:tcPr>
            <w:tcW w:w="691" w:type="dxa"/>
            <w:tcBorders>
              <w:top w:val="nil"/>
              <w:left w:val="nil"/>
              <w:bottom w:val="single" w:sz="4" w:space="0" w:color="auto"/>
              <w:right w:val="single" w:sz="4" w:space="0" w:color="auto"/>
            </w:tcBorders>
            <w:vAlign w:val="bottom"/>
            <w:hideMark/>
          </w:tcPr>
          <w:p w14:paraId="3331BFA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16926740"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098FC63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BB3D5C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6D1D8DD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1D804EB" w14:textId="77777777" w:rsidR="00622633" w:rsidRPr="00622633" w:rsidRDefault="00622633" w:rsidP="00622633">
            <w:pPr>
              <w:rPr>
                <w:rFonts w:ascii="Arial" w:hAnsi="Arial" w:cs="Arial"/>
                <w:color w:val="000000"/>
              </w:rPr>
            </w:pPr>
            <w:r>
              <w:rPr>
                <w:rFonts w:ascii="Arial" w:hAnsi="Arial" w:cs="Arial"/>
                <w:color w:val="000000"/>
              </w:rPr>
              <w:t>Hat derangement probability exactly 2 fixed.</w:t>
            </w:r>
          </w:p>
        </w:tc>
        <w:tc>
          <w:tcPr>
            <w:tcW w:w="661" w:type="dxa"/>
            <w:tcBorders>
              <w:top w:val="nil"/>
              <w:left w:val="single" w:sz="8" w:space="0" w:color="auto"/>
              <w:bottom w:val="single" w:sz="4" w:space="0" w:color="auto"/>
              <w:right w:val="single" w:sz="8" w:space="0" w:color="auto"/>
            </w:tcBorders>
            <w:vAlign w:val="bottom"/>
            <w:hideMark/>
          </w:tcPr>
          <w:p w14:paraId="774176AC" w14:textId="77777777" w:rsidR="00622633" w:rsidRPr="00622633" w:rsidRDefault="00622633" w:rsidP="00622633">
            <w:pPr>
              <w:jc w:val="right"/>
              <w:rPr>
                <w:rFonts w:ascii="Aptos Narrow" w:hAnsi="Aptos Narrow"/>
                <w:color w:val="000000"/>
              </w:rPr>
            </w:pPr>
            <w:r>
              <w:rPr>
                <w:rFonts w:ascii="Aptos Narrow" w:hAnsi="Aptos Narrow"/>
                <w:color w:val="000000"/>
              </w:rPr>
              <w:t>78</w:t>
            </w:r>
          </w:p>
        </w:tc>
      </w:tr>
      <w:tr w:rsidR="00622633" w:rsidRPr="00622633" w14:paraId="751BBCCA" w14:textId="77777777" w:rsidTr="00622633">
        <w:trPr>
          <w:trHeight w:val="340"/>
        </w:trPr>
        <w:tc>
          <w:tcPr>
            <w:tcW w:w="797" w:type="dxa"/>
            <w:tcBorders>
              <w:top w:val="nil"/>
              <w:left w:val="single" w:sz="8" w:space="0" w:color="auto"/>
              <w:bottom w:val="single" w:sz="4" w:space="0" w:color="auto"/>
              <w:right w:val="single" w:sz="4" w:space="0" w:color="auto"/>
            </w:tcBorders>
            <w:shd w:val="clear" w:color="000000" w:fill="FFFFFF"/>
            <w:vAlign w:val="bottom"/>
            <w:hideMark/>
          </w:tcPr>
          <w:p w14:paraId="378CC37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shd w:val="clear" w:color="000000" w:fill="00B050"/>
            <w:vAlign w:val="bottom"/>
            <w:hideMark/>
          </w:tcPr>
          <w:p w14:paraId="2E343E5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2547943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460D3C2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4C94C8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shd w:val="clear" w:color="000000" w:fill="FFFFFF"/>
            <w:vAlign w:val="bottom"/>
            <w:hideMark/>
          </w:tcPr>
          <w:p w14:paraId="398AB9C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1A04F69C" w14:textId="77777777" w:rsidR="00622633" w:rsidRPr="00622633" w:rsidRDefault="00622633" w:rsidP="00622633">
            <w:pPr>
              <w:rPr>
                <w:rFonts w:ascii="Arial" w:hAnsi="Arial" w:cs="Arial"/>
                <w:color w:val="000000"/>
              </w:rPr>
            </w:pPr>
            <w:r>
              <w:rPr>
                <w:rFonts w:ascii="Arial" w:hAnsi="Arial" w:cs="Arial"/>
                <w:color w:val="000000"/>
              </w:rPr>
              <w:t>Compute 20^3 \mod 33.</w:t>
            </w:r>
          </w:p>
        </w:tc>
        <w:tc>
          <w:tcPr>
            <w:tcW w:w="661" w:type="dxa"/>
            <w:tcBorders>
              <w:top w:val="nil"/>
              <w:left w:val="single" w:sz="8" w:space="0" w:color="auto"/>
              <w:bottom w:val="single" w:sz="4" w:space="0" w:color="auto"/>
              <w:right w:val="single" w:sz="8" w:space="0" w:color="auto"/>
            </w:tcBorders>
            <w:vAlign w:val="bottom"/>
            <w:hideMark/>
          </w:tcPr>
          <w:p w14:paraId="4B757BD0" w14:textId="77777777" w:rsidR="00622633" w:rsidRPr="00622633" w:rsidRDefault="00622633" w:rsidP="00622633">
            <w:pPr>
              <w:jc w:val="right"/>
              <w:rPr>
                <w:rFonts w:ascii="Aptos Narrow" w:hAnsi="Aptos Narrow"/>
                <w:color w:val="000000"/>
              </w:rPr>
            </w:pPr>
            <w:r>
              <w:rPr>
                <w:rFonts w:ascii="Aptos Narrow" w:hAnsi="Aptos Narrow"/>
                <w:color w:val="000000"/>
              </w:rPr>
              <w:t>79</w:t>
            </w:r>
          </w:p>
        </w:tc>
      </w:tr>
      <w:tr w:rsidR="00622633" w:rsidRPr="00622633" w14:paraId="7C990836"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4426969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176C908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3AF0505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3046411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23CE1E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44B2679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0B3D6A3F" w14:textId="77777777" w:rsidR="00622633" w:rsidRPr="00622633" w:rsidRDefault="00622633" w:rsidP="00622633">
            <w:pPr>
              <w:rPr>
                <w:rFonts w:ascii="Arial" w:hAnsi="Arial" w:cs="Arial"/>
                <w:color w:val="000000"/>
              </w:rPr>
            </w:pPr>
            <w:r>
              <w:rPr>
                <w:rFonts w:ascii="Arial" w:hAnsi="Arial" w:cs="Arial"/>
                <w:color w:val="000000"/>
              </w:rPr>
              <w:t>Algorithm nested loop complexity.</w:t>
            </w:r>
          </w:p>
        </w:tc>
        <w:tc>
          <w:tcPr>
            <w:tcW w:w="661" w:type="dxa"/>
            <w:tcBorders>
              <w:top w:val="nil"/>
              <w:left w:val="single" w:sz="8" w:space="0" w:color="auto"/>
              <w:bottom w:val="single" w:sz="4" w:space="0" w:color="auto"/>
              <w:right w:val="single" w:sz="8" w:space="0" w:color="auto"/>
            </w:tcBorders>
            <w:vAlign w:val="bottom"/>
            <w:hideMark/>
          </w:tcPr>
          <w:p w14:paraId="4E21AA8F" w14:textId="77777777" w:rsidR="00622633" w:rsidRPr="00622633" w:rsidRDefault="00622633" w:rsidP="00622633">
            <w:pPr>
              <w:jc w:val="right"/>
              <w:rPr>
                <w:rFonts w:ascii="Aptos Narrow" w:hAnsi="Aptos Narrow"/>
                <w:color w:val="000000"/>
              </w:rPr>
            </w:pPr>
            <w:r>
              <w:rPr>
                <w:rFonts w:ascii="Aptos Narrow" w:hAnsi="Aptos Narrow"/>
                <w:color w:val="000000"/>
              </w:rPr>
              <w:t>80</w:t>
            </w:r>
          </w:p>
        </w:tc>
      </w:tr>
      <w:tr w:rsidR="00622633" w:rsidRPr="00622633" w14:paraId="79DDF33F"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15DCFEC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5A26AED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90E882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D8A51C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E6F302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2A98311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BA06480" w14:textId="77777777" w:rsidR="00622633" w:rsidRPr="00622633" w:rsidRDefault="00622633" w:rsidP="00622633">
            <w:pPr>
              <w:rPr>
                <w:rFonts w:ascii="Arial" w:hAnsi="Arial" w:cs="Arial"/>
                <w:color w:val="000000"/>
              </w:rPr>
            </w:pPr>
            <w:r>
              <w:rPr>
                <w:rFonts w:ascii="Arial" w:hAnsi="Arial" w:cs="Arial"/>
                <w:color w:val="000000"/>
              </w:rPr>
              <w:t>Triangle max area perimeter 12.</w:t>
            </w:r>
          </w:p>
        </w:tc>
        <w:tc>
          <w:tcPr>
            <w:tcW w:w="661" w:type="dxa"/>
            <w:tcBorders>
              <w:top w:val="nil"/>
              <w:left w:val="single" w:sz="8" w:space="0" w:color="auto"/>
              <w:bottom w:val="single" w:sz="4" w:space="0" w:color="auto"/>
              <w:right w:val="single" w:sz="8" w:space="0" w:color="auto"/>
            </w:tcBorders>
            <w:vAlign w:val="bottom"/>
            <w:hideMark/>
          </w:tcPr>
          <w:p w14:paraId="433C42DD" w14:textId="77777777" w:rsidR="00622633" w:rsidRPr="00622633" w:rsidRDefault="00622633" w:rsidP="00622633">
            <w:pPr>
              <w:jc w:val="right"/>
              <w:rPr>
                <w:rFonts w:ascii="Aptos Narrow" w:hAnsi="Aptos Narrow"/>
                <w:color w:val="000000"/>
              </w:rPr>
            </w:pPr>
            <w:r>
              <w:rPr>
                <w:rFonts w:ascii="Aptos Narrow" w:hAnsi="Aptos Narrow"/>
                <w:color w:val="000000"/>
              </w:rPr>
              <w:t>81</w:t>
            </w:r>
          </w:p>
        </w:tc>
      </w:tr>
      <w:tr w:rsidR="00622633" w:rsidRPr="00622633" w14:paraId="7B91365A"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52C9A55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1CD97C7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5E878923"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4" w:space="0" w:color="auto"/>
              <w:right w:val="single" w:sz="4" w:space="0" w:color="auto"/>
            </w:tcBorders>
            <w:vAlign w:val="bottom"/>
            <w:hideMark/>
          </w:tcPr>
          <w:p w14:paraId="10A4E34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0AED86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6EB1C70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352E4EC9" w14:textId="77777777" w:rsidR="00622633" w:rsidRPr="00622633" w:rsidRDefault="00622633" w:rsidP="00622633">
            <w:pPr>
              <w:rPr>
                <w:rFonts w:ascii="Arial" w:hAnsi="Arial" w:cs="Arial"/>
                <w:color w:val="000000"/>
              </w:rPr>
            </w:pPr>
            <w:r>
              <w:rPr>
                <w:rFonts w:ascii="Arial" w:hAnsi="Arial" w:cs="Arial"/>
                <w:color w:val="000000"/>
              </w:rPr>
              <w:t>Jug measuring reachable quantities.</w:t>
            </w:r>
          </w:p>
        </w:tc>
        <w:tc>
          <w:tcPr>
            <w:tcW w:w="661" w:type="dxa"/>
            <w:tcBorders>
              <w:top w:val="nil"/>
              <w:left w:val="single" w:sz="8" w:space="0" w:color="auto"/>
              <w:bottom w:val="single" w:sz="4" w:space="0" w:color="auto"/>
              <w:right w:val="single" w:sz="8" w:space="0" w:color="auto"/>
            </w:tcBorders>
            <w:vAlign w:val="bottom"/>
            <w:hideMark/>
          </w:tcPr>
          <w:p w14:paraId="4C9141AC" w14:textId="77777777" w:rsidR="00622633" w:rsidRPr="00622633" w:rsidRDefault="00622633" w:rsidP="00622633">
            <w:pPr>
              <w:jc w:val="right"/>
              <w:rPr>
                <w:rFonts w:ascii="Aptos Narrow" w:hAnsi="Aptos Narrow"/>
                <w:color w:val="000000"/>
              </w:rPr>
            </w:pPr>
            <w:r>
              <w:rPr>
                <w:rFonts w:ascii="Aptos Narrow" w:hAnsi="Aptos Narrow"/>
                <w:color w:val="000000"/>
              </w:rPr>
              <w:t>82</w:t>
            </w:r>
          </w:p>
        </w:tc>
      </w:tr>
      <w:tr w:rsidR="00622633" w:rsidRPr="00622633" w14:paraId="271ACA49"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0CDF16D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57C824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749F033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shd w:val="clear" w:color="000000" w:fill="00B050"/>
            <w:vAlign w:val="bottom"/>
            <w:hideMark/>
          </w:tcPr>
          <w:p w14:paraId="134BF10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36AB0D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0F0E5E3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3541AD2A" w14:textId="77777777" w:rsidR="00622633" w:rsidRPr="00622633" w:rsidRDefault="00622633" w:rsidP="00622633">
            <w:pPr>
              <w:rPr>
                <w:rFonts w:ascii="Arial" w:hAnsi="Arial" w:cs="Arial"/>
                <w:color w:val="000000"/>
              </w:rPr>
            </w:pPr>
            <w:r>
              <w:rPr>
                <w:rFonts w:ascii="Arial" w:hAnsi="Arial" w:cs="Arial"/>
                <w:color w:val="000000"/>
              </w:rPr>
              <w:t>Bayesian disease probability.</w:t>
            </w:r>
          </w:p>
        </w:tc>
        <w:tc>
          <w:tcPr>
            <w:tcW w:w="661" w:type="dxa"/>
            <w:tcBorders>
              <w:top w:val="nil"/>
              <w:left w:val="single" w:sz="8" w:space="0" w:color="auto"/>
              <w:bottom w:val="single" w:sz="4" w:space="0" w:color="auto"/>
              <w:right w:val="single" w:sz="8" w:space="0" w:color="auto"/>
            </w:tcBorders>
            <w:vAlign w:val="bottom"/>
            <w:hideMark/>
          </w:tcPr>
          <w:p w14:paraId="339CF2C9" w14:textId="77777777" w:rsidR="00622633" w:rsidRPr="00622633" w:rsidRDefault="00622633" w:rsidP="00622633">
            <w:pPr>
              <w:jc w:val="right"/>
              <w:rPr>
                <w:rFonts w:ascii="Aptos Narrow" w:hAnsi="Aptos Narrow"/>
                <w:color w:val="000000"/>
              </w:rPr>
            </w:pPr>
            <w:r>
              <w:rPr>
                <w:rFonts w:ascii="Aptos Narrow" w:hAnsi="Aptos Narrow"/>
                <w:color w:val="000000"/>
              </w:rPr>
              <w:t>83</w:t>
            </w:r>
          </w:p>
        </w:tc>
      </w:tr>
      <w:tr w:rsidR="00622633" w:rsidRPr="00622633" w14:paraId="2BC7BE2A"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49CF0E0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27596B7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C7CC76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49FA174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A5BD15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4F7BBD1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9111EAC" w14:textId="77777777" w:rsidR="00622633" w:rsidRPr="00622633" w:rsidRDefault="00622633" w:rsidP="00622633">
            <w:pPr>
              <w:rPr>
                <w:rFonts w:ascii="Arial" w:hAnsi="Arial" w:cs="Arial"/>
                <w:color w:val="000000"/>
              </w:rPr>
            </w:pPr>
            <w:r>
              <w:rPr>
                <w:rFonts w:ascii="Arial" w:hAnsi="Arial" w:cs="Arial"/>
                <w:color w:val="000000"/>
              </w:rPr>
              <w:t>Towers of Hanoi moves for 4 disks.</w:t>
            </w:r>
          </w:p>
        </w:tc>
        <w:tc>
          <w:tcPr>
            <w:tcW w:w="661" w:type="dxa"/>
            <w:tcBorders>
              <w:top w:val="nil"/>
              <w:left w:val="single" w:sz="8" w:space="0" w:color="auto"/>
              <w:bottom w:val="single" w:sz="4" w:space="0" w:color="auto"/>
              <w:right w:val="single" w:sz="8" w:space="0" w:color="auto"/>
            </w:tcBorders>
            <w:vAlign w:val="bottom"/>
            <w:hideMark/>
          </w:tcPr>
          <w:p w14:paraId="00D2A31A" w14:textId="77777777" w:rsidR="00622633" w:rsidRPr="00622633" w:rsidRDefault="00622633" w:rsidP="00622633">
            <w:pPr>
              <w:jc w:val="right"/>
              <w:rPr>
                <w:rFonts w:ascii="Aptos Narrow" w:hAnsi="Aptos Narrow"/>
                <w:color w:val="000000"/>
              </w:rPr>
            </w:pPr>
            <w:r>
              <w:rPr>
                <w:rFonts w:ascii="Aptos Narrow" w:hAnsi="Aptos Narrow"/>
                <w:color w:val="000000"/>
              </w:rPr>
              <w:t>84</w:t>
            </w:r>
          </w:p>
        </w:tc>
      </w:tr>
      <w:tr w:rsidR="00622633" w:rsidRPr="00622633" w14:paraId="51E3FF63"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28D7210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601C0C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00B050"/>
            <w:vAlign w:val="bottom"/>
            <w:hideMark/>
          </w:tcPr>
          <w:p w14:paraId="2F1BA74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2EE1E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40858B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1F4089C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09F23F3C" w14:textId="77777777" w:rsidR="00622633" w:rsidRPr="00622633" w:rsidRDefault="00622633" w:rsidP="00622633">
            <w:pPr>
              <w:rPr>
                <w:rFonts w:ascii="Arial" w:hAnsi="Arial" w:cs="Arial"/>
                <w:color w:val="000000"/>
              </w:rPr>
            </w:pPr>
            <w:r>
              <w:rPr>
                <w:rFonts w:ascii="Arial" w:hAnsi="Arial" w:cs="Arial"/>
                <w:color w:val="000000"/>
              </w:rPr>
              <w:t>Farmer fox chicken grain crossings minimum.</w:t>
            </w:r>
          </w:p>
        </w:tc>
        <w:tc>
          <w:tcPr>
            <w:tcW w:w="661" w:type="dxa"/>
            <w:tcBorders>
              <w:top w:val="nil"/>
              <w:left w:val="single" w:sz="8" w:space="0" w:color="auto"/>
              <w:bottom w:val="single" w:sz="4" w:space="0" w:color="auto"/>
              <w:right w:val="single" w:sz="8" w:space="0" w:color="auto"/>
            </w:tcBorders>
            <w:vAlign w:val="bottom"/>
            <w:hideMark/>
          </w:tcPr>
          <w:p w14:paraId="2D708D28" w14:textId="77777777" w:rsidR="00622633" w:rsidRPr="00622633" w:rsidRDefault="00622633" w:rsidP="00622633">
            <w:pPr>
              <w:jc w:val="right"/>
              <w:rPr>
                <w:rFonts w:ascii="Aptos Narrow" w:hAnsi="Aptos Narrow"/>
                <w:color w:val="000000"/>
              </w:rPr>
            </w:pPr>
            <w:r>
              <w:rPr>
                <w:rFonts w:ascii="Aptos Narrow" w:hAnsi="Aptos Narrow"/>
                <w:color w:val="000000"/>
              </w:rPr>
              <w:t>85</w:t>
            </w:r>
          </w:p>
        </w:tc>
      </w:tr>
      <w:tr w:rsidR="00622633" w:rsidRPr="00622633" w14:paraId="64108609" w14:textId="77777777" w:rsidTr="00622633">
        <w:trPr>
          <w:trHeight w:val="340"/>
        </w:trPr>
        <w:tc>
          <w:tcPr>
            <w:tcW w:w="797" w:type="dxa"/>
            <w:tcBorders>
              <w:top w:val="nil"/>
              <w:left w:val="single" w:sz="8" w:space="0" w:color="auto"/>
              <w:bottom w:val="single" w:sz="4" w:space="0" w:color="auto"/>
              <w:right w:val="single" w:sz="4" w:space="0" w:color="auto"/>
            </w:tcBorders>
            <w:vAlign w:val="bottom"/>
            <w:hideMark/>
          </w:tcPr>
          <w:p w14:paraId="32C95A3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71970DB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AF599C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4B19CDB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7F5146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501CC57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7ACFCDA7" w14:textId="77777777" w:rsidR="00622633" w:rsidRPr="00622633" w:rsidRDefault="00622633" w:rsidP="00622633">
            <w:pPr>
              <w:rPr>
                <w:rFonts w:ascii="Arial" w:hAnsi="Arial" w:cs="Arial"/>
                <w:color w:val="000000"/>
              </w:rPr>
            </w:pPr>
            <w:r>
              <w:rPr>
                <w:rFonts w:ascii="Arial" w:hAnsi="Arial" w:cs="Arial"/>
                <w:color w:val="000000"/>
              </w:rPr>
              <w:t>Euler totient φ(30).</w:t>
            </w:r>
          </w:p>
        </w:tc>
        <w:tc>
          <w:tcPr>
            <w:tcW w:w="661" w:type="dxa"/>
            <w:tcBorders>
              <w:top w:val="nil"/>
              <w:left w:val="single" w:sz="8" w:space="0" w:color="auto"/>
              <w:bottom w:val="single" w:sz="4" w:space="0" w:color="auto"/>
              <w:right w:val="single" w:sz="8" w:space="0" w:color="auto"/>
            </w:tcBorders>
            <w:vAlign w:val="bottom"/>
            <w:hideMark/>
          </w:tcPr>
          <w:p w14:paraId="111169B2" w14:textId="77777777" w:rsidR="00622633" w:rsidRPr="00622633" w:rsidRDefault="00622633" w:rsidP="00622633">
            <w:pPr>
              <w:jc w:val="right"/>
              <w:rPr>
                <w:rFonts w:ascii="Aptos Narrow" w:hAnsi="Aptos Narrow"/>
                <w:color w:val="000000"/>
              </w:rPr>
            </w:pPr>
            <w:r>
              <w:rPr>
                <w:rFonts w:ascii="Aptos Narrow" w:hAnsi="Aptos Narrow"/>
                <w:color w:val="000000"/>
              </w:rPr>
              <w:t>86</w:t>
            </w:r>
          </w:p>
        </w:tc>
      </w:tr>
      <w:tr w:rsidR="00622633" w:rsidRPr="00622633" w14:paraId="1F164CF7"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68F3063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4E41A0D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6C3B7B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5D6C958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9B0CA3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7E4A4A9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031D5071" w14:textId="77777777" w:rsidR="00622633" w:rsidRPr="00622633" w:rsidRDefault="00622633" w:rsidP="00622633">
            <w:pPr>
              <w:rPr>
                <w:rFonts w:ascii="Arial" w:hAnsi="Arial" w:cs="Arial"/>
                <w:color w:val="000000"/>
              </w:rPr>
            </w:pPr>
            <w:r>
              <w:rPr>
                <w:rFonts w:ascii="Arial" w:hAnsi="Arial" w:cs="Arial"/>
                <w:color w:val="000000"/>
              </w:rPr>
              <w:t>Probability sum=7 with dice.</w:t>
            </w:r>
          </w:p>
        </w:tc>
        <w:tc>
          <w:tcPr>
            <w:tcW w:w="661" w:type="dxa"/>
            <w:tcBorders>
              <w:top w:val="nil"/>
              <w:left w:val="single" w:sz="8" w:space="0" w:color="auto"/>
              <w:bottom w:val="single" w:sz="4" w:space="0" w:color="auto"/>
              <w:right w:val="single" w:sz="8" w:space="0" w:color="auto"/>
            </w:tcBorders>
            <w:vAlign w:val="bottom"/>
            <w:hideMark/>
          </w:tcPr>
          <w:p w14:paraId="16A3A5A4" w14:textId="77777777" w:rsidR="00622633" w:rsidRPr="00622633" w:rsidRDefault="00622633" w:rsidP="00622633">
            <w:pPr>
              <w:jc w:val="right"/>
              <w:rPr>
                <w:rFonts w:ascii="Aptos Narrow" w:hAnsi="Aptos Narrow"/>
                <w:color w:val="000000"/>
              </w:rPr>
            </w:pPr>
            <w:r>
              <w:rPr>
                <w:rFonts w:ascii="Aptos Narrow" w:hAnsi="Aptos Narrow"/>
                <w:color w:val="000000"/>
              </w:rPr>
              <w:t>87</w:t>
            </w:r>
          </w:p>
        </w:tc>
      </w:tr>
      <w:tr w:rsidR="00622633" w:rsidRPr="00622633" w14:paraId="62810F2F"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359355A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704AC5A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F8DA8E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78949A5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7F1533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001268E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5D50475A" w14:textId="77777777" w:rsidR="00622633" w:rsidRPr="00622633" w:rsidRDefault="00622633" w:rsidP="00622633">
            <w:pPr>
              <w:rPr>
                <w:rFonts w:ascii="Arial" w:hAnsi="Arial" w:cs="Arial"/>
                <w:color w:val="000000"/>
              </w:rPr>
            </w:pPr>
            <w:r>
              <w:rPr>
                <w:rFonts w:ascii="Arial" w:hAnsi="Arial" w:cs="Arial"/>
                <w:color w:val="000000"/>
              </w:rPr>
              <w:t>Expected flips for two consecutive heads.</w:t>
            </w:r>
          </w:p>
        </w:tc>
        <w:tc>
          <w:tcPr>
            <w:tcW w:w="661" w:type="dxa"/>
            <w:tcBorders>
              <w:top w:val="nil"/>
              <w:left w:val="single" w:sz="8" w:space="0" w:color="auto"/>
              <w:bottom w:val="single" w:sz="4" w:space="0" w:color="auto"/>
              <w:right w:val="single" w:sz="8" w:space="0" w:color="auto"/>
            </w:tcBorders>
            <w:vAlign w:val="bottom"/>
            <w:hideMark/>
          </w:tcPr>
          <w:p w14:paraId="6BCE402E" w14:textId="77777777" w:rsidR="00622633" w:rsidRPr="00622633" w:rsidRDefault="00622633" w:rsidP="00622633">
            <w:pPr>
              <w:jc w:val="right"/>
              <w:rPr>
                <w:rFonts w:ascii="Aptos Narrow" w:hAnsi="Aptos Narrow"/>
                <w:color w:val="000000"/>
              </w:rPr>
            </w:pPr>
            <w:r>
              <w:rPr>
                <w:rFonts w:ascii="Aptos Narrow" w:hAnsi="Aptos Narrow"/>
                <w:color w:val="000000"/>
              </w:rPr>
              <w:t>88</w:t>
            </w:r>
          </w:p>
        </w:tc>
      </w:tr>
      <w:tr w:rsidR="00622633" w:rsidRPr="00622633" w14:paraId="4E058EDD" w14:textId="77777777" w:rsidTr="00622633">
        <w:trPr>
          <w:trHeight w:val="680"/>
        </w:trPr>
        <w:tc>
          <w:tcPr>
            <w:tcW w:w="797" w:type="dxa"/>
            <w:tcBorders>
              <w:top w:val="nil"/>
              <w:left w:val="single" w:sz="8" w:space="0" w:color="auto"/>
              <w:bottom w:val="single" w:sz="4" w:space="0" w:color="auto"/>
              <w:right w:val="single" w:sz="4" w:space="0" w:color="auto"/>
            </w:tcBorders>
            <w:vAlign w:val="bottom"/>
            <w:hideMark/>
          </w:tcPr>
          <w:p w14:paraId="0C305C4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4" w:space="0" w:color="auto"/>
              <w:right w:val="single" w:sz="4" w:space="0" w:color="auto"/>
            </w:tcBorders>
            <w:vAlign w:val="bottom"/>
            <w:hideMark/>
          </w:tcPr>
          <w:p w14:paraId="3650362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3E3B534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25" w:type="dxa"/>
            <w:tcBorders>
              <w:top w:val="nil"/>
              <w:left w:val="nil"/>
              <w:bottom w:val="single" w:sz="4" w:space="0" w:color="auto"/>
              <w:right w:val="single" w:sz="4" w:space="0" w:color="auto"/>
            </w:tcBorders>
            <w:vAlign w:val="bottom"/>
            <w:hideMark/>
          </w:tcPr>
          <w:p w14:paraId="04F5EEE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9DC062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4" w:space="0" w:color="auto"/>
              <w:right w:val="single" w:sz="8" w:space="0" w:color="auto"/>
            </w:tcBorders>
            <w:vAlign w:val="bottom"/>
            <w:hideMark/>
          </w:tcPr>
          <w:p w14:paraId="38E4593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4" w:space="0" w:color="auto"/>
              <w:right w:val="single" w:sz="4" w:space="0" w:color="auto"/>
            </w:tcBorders>
            <w:vAlign w:val="center"/>
            <w:hideMark/>
          </w:tcPr>
          <w:p w14:paraId="2B3F470F" w14:textId="77777777" w:rsidR="00622633" w:rsidRPr="00622633" w:rsidRDefault="00622633" w:rsidP="00622633">
            <w:pPr>
              <w:rPr>
                <w:rFonts w:ascii="Arial" w:hAnsi="Arial" w:cs="Arial"/>
                <w:color w:val="000000"/>
              </w:rPr>
            </w:pPr>
            <w:r>
              <w:rPr>
                <w:rFonts w:ascii="Arial" w:hAnsi="Arial" w:cs="Arial"/>
                <w:color w:val="000000"/>
              </w:rPr>
              <w:t>Probability exactly two heads in 3 flips.</w:t>
            </w:r>
          </w:p>
        </w:tc>
        <w:tc>
          <w:tcPr>
            <w:tcW w:w="661" w:type="dxa"/>
            <w:tcBorders>
              <w:top w:val="nil"/>
              <w:left w:val="single" w:sz="8" w:space="0" w:color="auto"/>
              <w:bottom w:val="single" w:sz="4" w:space="0" w:color="auto"/>
              <w:right w:val="single" w:sz="8" w:space="0" w:color="auto"/>
            </w:tcBorders>
            <w:vAlign w:val="bottom"/>
            <w:hideMark/>
          </w:tcPr>
          <w:p w14:paraId="3595C724" w14:textId="77777777" w:rsidR="00622633" w:rsidRPr="00622633" w:rsidRDefault="00622633" w:rsidP="00622633">
            <w:pPr>
              <w:jc w:val="right"/>
              <w:rPr>
                <w:rFonts w:ascii="Aptos Narrow" w:hAnsi="Aptos Narrow"/>
                <w:color w:val="000000"/>
              </w:rPr>
            </w:pPr>
            <w:r>
              <w:rPr>
                <w:rFonts w:ascii="Aptos Narrow" w:hAnsi="Aptos Narrow"/>
                <w:color w:val="000000"/>
              </w:rPr>
              <w:t>89</w:t>
            </w:r>
          </w:p>
        </w:tc>
      </w:tr>
      <w:tr w:rsidR="00622633" w:rsidRPr="00622633" w14:paraId="7FB9EBCC" w14:textId="77777777" w:rsidTr="00622633">
        <w:trPr>
          <w:trHeight w:val="1040"/>
        </w:trPr>
        <w:tc>
          <w:tcPr>
            <w:tcW w:w="797" w:type="dxa"/>
            <w:tcBorders>
              <w:top w:val="nil"/>
              <w:left w:val="single" w:sz="8" w:space="0" w:color="auto"/>
              <w:bottom w:val="single" w:sz="8" w:space="0" w:color="auto"/>
              <w:right w:val="single" w:sz="4" w:space="0" w:color="auto"/>
            </w:tcBorders>
            <w:shd w:val="clear" w:color="000000" w:fill="FFFFFF"/>
            <w:vAlign w:val="bottom"/>
            <w:hideMark/>
          </w:tcPr>
          <w:p w14:paraId="4646858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691" w:type="dxa"/>
            <w:tcBorders>
              <w:top w:val="nil"/>
              <w:left w:val="nil"/>
              <w:bottom w:val="single" w:sz="8" w:space="0" w:color="auto"/>
              <w:right w:val="single" w:sz="4" w:space="0" w:color="auto"/>
            </w:tcBorders>
            <w:shd w:val="clear" w:color="000000" w:fill="FFFFFF"/>
            <w:vAlign w:val="bottom"/>
            <w:hideMark/>
          </w:tcPr>
          <w:p w14:paraId="1A7CA2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8" w:space="0" w:color="auto"/>
              <w:right w:val="single" w:sz="4" w:space="0" w:color="auto"/>
            </w:tcBorders>
            <w:shd w:val="clear" w:color="000000" w:fill="FFFF00"/>
            <w:vAlign w:val="bottom"/>
            <w:hideMark/>
          </w:tcPr>
          <w:p w14:paraId="3A663293"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625" w:type="dxa"/>
            <w:tcBorders>
              <w:top w:val="nil"/>
              <w:left w:val="nil"/>
              <w:bottom w:val="single" w:sz="8" w:space="0" w:color="auto"/>
              <w:right w:val="single" w:sz="4" w:space="0" w:color="auto"/>
            </w:tcBorders>
            <w:vAlign w:val="bottom"/>
            <w:hideMark/>
          </w:tcPr>
          <w:p w14:paraId="7DAEFAE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8" w:space="0" w:color="auto"/>
              <w:right w:val="single" w:sz="4" w:space="0" w:color="auto"/>
            </w:tcBorders>
            <w:vAlign w:val="bottom"/>
            <w:hideMark/>
          </w:tcPr>
          <w:p w14:paraId="3CDC776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35" w:type="dxa"/>
            <w:tcBorders>
              <w:top w:val="nil"/>
              <w:left w:val="nil"/>
              <w:bottom w:val="single" w:sz="8" w:space="0" w:color="auto"/>
              <w:right w:val="single" w:sz="8" w:space="0" w:color="auto"/>
            </w:tcBorders>
            <w:vAlign w:val="bottom"/>
            <w:hideMark/>
          </w:tcPr>
          <w:p w14:paraId="70DCFA6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194" w:type="dxa"/>
            <w:tcBorders>
              <w:top w:val="nil"/>
              <w:left w:val="nil"/>
              <w:bottom w:val="single" w:sz="8" w:space="0" w:color="auto"/>
              <w:right w:val="single" w:sz="4" w:space="0" w:color="auto"/>
            </w:tcBorders>
            <w:vAlign w:val="center"/>
            <w:hideMark/>
          </w:tcPr>
          <w:p w14:paraId="687E979B" w14:textId="77777777" w:rsidR="00622633" w:rsidRPr="00622633" w:rsidRDefault="00622633" w:rsidP="00622633">
            <w:pPr>
              <w:rPr>
                <w:rFonts w:ascii="Arial" w:hAnsi="Arial" w:cs="Arial"/>
                <w:color w:val="000000"/>
              </w:rPr>
            </w:pPr>
            <w:r>
              <w:rPr>
                <w:rFonts w:ascii="Arial" w:hAnsi="Arial" w:cs="Arial"/>
                <w:color w:val="000000"/>
              </w:rPr>
              <w:t>Binary search tree inorder traversal example.</w:t>
            </w:r>
          </w:p>
        </w:tc>
        <w:tc>
          <w:tcPr>
            <w:tcW w:w="661" w:type="dxa"/>
            <w:tcBorders>
              <w:top w:val="nil"/>
              <w:left w:val="single" w:sz="8" w:space="0" w:color="auto"/>
              <w:bottom w:val="single" w:sz="8" w:space="0" w:color="auto"/>
              <w:right w:val="single" w:sz="8" w:space="0" w:color="auto"/>
            </w:tcBorders>
            <w:vAlign w:val="bottom"/>
            <w:hideMark/>
          </w:tcPr>
          <w:p w14:paraId="5B8B07DF" w14:textId="77777777" w:rsidR="00622633" w:rsidRPr="00622633" w:rsidRDefault="00622633" w:rsidP="00622633">
            <w:pPr>
              <w:jc w:val="right"/>
              <w:rPr>
                <w:rFonts w:ascii="Aptos Narrow" w:hAnsi="Aptos Narrow"/>
                <w:color w:val="000000"/>
              </w:rPr>
            </w:pPr>
            <w:r>
              <w:rPr>
                <w:rFonts w:ascii="Aptos Narrow" w:hAnsi="Aptos Narrow"/>
                <w:color w:val="000000"/>
              </w:rPr>
              <w:t>90</w:t>
            </w:r>
          </w:p>
        </w:tc>
      </w:tr>
      <w:tr w:rsidR="00622633" w:rsidRPr="00622633" w14:paraId="4570DC5F" w14:textId="77777777" w:rsidTr="00622633">
        <w:trPr>
          <w:trHeight w:val="340"/>
        </w:trPr>
        <w:tc>
          <w:tcPr>
            <w:tcW w:w="797" w:type="dxa"/>
            <w:tcBorders>
              <w:top w:val="nil"/>
              <w:left w:val="nil"/>
              <w:bottom w:val="nil"/>
              <w:right w:val="nil"/>
            </w:tcBorders>
            <w:vAlign w:val="bottom"/>
            <w:hideMark/>
          </w:tcPr>
          <w:p w14:paraId="1A97DFA2" w14:textId="77777777" w:rsidR="00622633" w:rsidRPr="00622633" w:rsidRDefault="00622633" w:rsidP="00622633">
            <w:pPr>
              <w:jc w:val="right"/>
              <w:rPr>
                <w:rFonts w:ascii="Aptos Narrow" w:hAnsi="Aptos Narrow"/>
                <w:color w:val="000000"/>
              </w:rPr>
            </w:pPr>
            <w:r>
              <w:rPr>
                <w:rFonts w:ascii="Aptos Narrow" w:hAnsi="Aptos Narrow"/>
                <w:color w:val="000000"/>
              </w:rPr>
              <w:t>2</w:t>
            </w:r>
          </w:p>
        </w:tc>
        <w:tc>
          <w:tcPr>
            <w:tcW w:w="691" w:type="dxa"/>
            <w:tcBorders>
              <w:top w:val="nil"/>
              <w:left w:val="nil"/>
              <w:bottom w:val="nil"/>
              <w:right w:val="nil"/>
            </w:tcBorders>
            <w:vAlign w:val="bottom"/>
            <w:hideMark/>
          </w:tcPr>
          <w:p w14:paraId="4F6AFA54"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1133" w:type="dxa"/>
            <w:tcBorders>
              <w:top w:val="nil"/>
              <w:left w:val="nil"/>
              <w:bottom w:val="nil"/>
              <w:right w:val="nil"/>
            </w:tcBorders>
            <w:vAlign w:val="bottom"/>
            <w:hideMark/>
          </w:tcPr>
          <w:p w14:paraId="5612565C" w14:textId="77777777" w:rsidR="00622633" w:rsidRPr="00622633" w:rsidRDefault="00622633" w:rsidP="00622633">
            <w:pPr>
              <w:jc w:val="right"/>
              <w:rPr>
                <w:rFonts w:ascii="Aptos Narrow" w:hAnsi="Aptos Narrow"/>
                <w:color w:val="000000"/>
              </w:rPr>
            </w:pPr>
            <w:r>
              <w:rPr>
                <w:rFonts w:ascii="Aptos Narrow" w:hAnsi="Aptos Narrow"/>
                <w:color w:val="000000"/>
              </w:rPr>
              <w:t>17</w:t>
            </w:r>
          </w:p>
        </w:tc>
        <w:tc>
          <w:tcPr>
            <w:tcW w:w="625" w:type="dxa"/>
            <w:tcBorders>
              <w:top w:val="nil"/>
              <w:left w:val="nil"/>
              <w:bottom w:val="nil"/>
              <w:right w:val="nil"/>
            </w:tcBorders>
            <w:vAlign w:val="bottom"/>
            <w:hideMark/>
          </w:tcPr>
          <w:p w14:paraId="1887EC34" w14:textId="77777777" w:rsidR="00622633" w:rsidRPr="00622633" w:rsidRDefault="00622633" w:rsidP="00622633">
            <w:pPr>
              <w:jc w:val="right"/>
              <w:rPr>
                <w:rFonts w:ascii="Aptos Narrow" w:hAnsi="Aptos Narrow"/>
                <w:color w:val="000000"/>
              </w:rPr>
            </w:pPr>
            <w:r>
              <w:rPr>
                <w:rFonts w:ascii="Aptos Narrow" w:hAnsi="Aptos Narrow"/>
                <w:color w:val="000000"/>
              </w:rPr>
              <w:t>3</w:t>
            </w:r>
          </w:p>
        </w:tc>
        <w:tc>
          <w:tcPr>
            <w:tcW w:w="984" w:type="dxa"/>
            <w:tcBorders>
              <w:top w:val="nil"/>
              <w:left w:val="nil"/>
              <w:bottom w:val="nil"/>
              <w:right w:val="nil"/>
            </w:tcBorders>
            <w:vAlign w:val="bottom"/>
            <w:hideMark/>
          </w:tcPr>
          <w:p w14:paraId="317D4622"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735" w:type="dxa"/>
            <w:tcBorders>
              <w:top w:val="nil"/>
              <w:left w:val="nil"/>
              <w:bottom w:val="nil"/>
              <w:right w:val="nil"/>
            </w:tcBorders>
            <w:vAlign w:val="bottom"/>
            <w:hideMark/>
          </w:tcPr>
          <w:p w14:paraId="2DF84584" w14:textId="77777777" w:rsidR="00622633" w:rsidRPr="00622633" w:rsidRDefault="00622633" w:rsidP="00622633">
            <w:pPr>
              <w:jc w:val="right"/>
              <w:rPr>
                <w:rFonts w:ascii="Aptos Narrow" w:hAnsi="Aptos Narrow"/>
                <w:color w:val="000000"/>
              </w:rPr>
            </w:pPr>
            <w:r>
              <w:rPr>
                <w:rFonts w:ascii="Aptos Narrow" w:hAnsi="Aptos Narrow"/>
                <w:color w:val="000000"/>
              </w:rPr>
              <w:t>6</w:t>
            </w:r>
          </w:p>
        </w:tc>
        <w:tc>
          <w:tcPr>
            <w:tcW w:w="3194" w:type="dxa"/>
            <w:tcBorders>
              <w:top w:val="nil"/>
              <w:left w:val="nil"/>
              <w:bottom w:val="nil"/>
              <w:right w:val="nil"/>
            </w:tcBorders>
            <w:shd w:val="clear" w:color="000000" w:fill="FFFFFF"/>
            <w:vAlign w:val="center"/>
            <w:hideMark/>
          </w:tcPr>
          <w:p w14:paraId="288FB784" w14:textId="77777777" w:rsidR="00622633" w:rsidRPr="00622633" w:rsidRDefault="00622633" w:rsidP="00622633">
            <w:pPr>
              <w:jc w:val="right"/>
              <w:rPr>
                <w:rFonts w:ascii="Arial" w:hAnsi="Arial" w:cs="Arial"/>
                <w:color w:val="000000"/>
              </w:rPr>
            </w:pPr>
            <w:r>
              <w:rPr>
                <w:rFonts w:ascii="Arial" w:hAnsi="Arial" w:cs="Arial"/>
                <w:color w:val="000000"/>
              </w:rPr>
              <w:t>30.0</w:t>
            </w:r>
          </w:p>
        </w:tc>
        <w:tc>
          <w:tcPr>
            <w:tcW w:w="661" w:type="dxa"/>
            <w:tcBorders>
              <w:top w:val="nil"/>
              <w:left w:val="nil"/>
              <w:bottom w:val="nil"/>
              <w:right w:val="nil"/>
            </w:tcBorders>
            <w:vAlign w:val="bottom"/>
            <w:hideMark/>
          </w:tcPr>
          <w:p w14:paraId="2C7FFF46" w14:textId="77777777" w:rsidR="00622633" w:rsidRPr="00622633" w:rsidRDefault="00622633" w:rsidP="00622633">
            <w:pPr>
              <w:jc w:val="right"/>
              <w:rPr>
                <w:rFonts w:ascii="Arial" w:hAnsi="Arial" w:cs="Arial"/>
                <w:color w:val="000000"/>
              </w:rPr>
            </w:pPr>
          </w:p>
        </w:tc>
      </w:tr>
      <w:tr w:rsidR="00622633" w:rsidRPr="00622633" w14:paraId="616B1195" w14:textId="77777777" w:rsidTr="00622633">
        <w:trPr>
          <w:trHeight w:val="340"/>
        </w:trPr>
        <w:tc>
          <w:tcPr>
            <w:tcW w:w="797" w:type="dxa"/>
            <w:tcBorders>
              <w:top w:val="nil"/>
              <w:left w:val="nil"/>
              <w:bottom w:val="nil"/>
              <w:right w:val="nil"/>
            </w:tcBorders>
            <w:vAlign w:val="bottom"/>
            <w:hideMark/>
          </w:tcPr>
          <w:p w14:paraId="15C30E58" w14:textId="77777777" w:rsidR="00622633" w:rsidRPr="00622633" w:rsidRDefault="00622633" w:rsidP="00622633">
            <w:pPr>
              <w:jc w:val="right"/>
              <w:rPr>
                <w:rFonts w:ascii="Aptos Narrow" w:hAnsi="Aptos Narrow"/>
                <w:color w:val="000000"/>
              </w:rPr>
            </w:pPr>
            <w:r>
              <w:rPr>
                <w:rFonts w:ascii="Aptos Narrow" w:hAnsi="Aptos Narrow"/>
                <w:color w:val="000000"/>
              </w:rPr>
              <w:t>2.2</w:t>
            </w:r>
          </w:p>
        </w:tc>
        <w:tc>
          <w:tcPr>
            <w:tcW w:w="691" w:type="dxa"/>
            <w:tcBorders>
              <w:top w:val="nil"/>
              <w:left w:val="nil"/>
              <w:bottom w:val="nil"/>
              <w:right w:val="nil"/>
            </w:tcBorders>
            <w:vAlign w:val="bottom"/>
            <w:hideMark/>
          </w:tcPr>
          <w:p w14:paraId="7709F3AC" w14:textId="77777777" w:rsidR="00622633" w:rsidRPr="00622633" w:rsidRDefault="00622633" w:rsidP="00622633">
            <w:pPr>
              <w:jc w:val="right"/>
              <w:rPr>
                <w:rFonts w:ascii="Aptos Narrow" w:hAnsi="Aptos Narrow"/>
                <w:color w:val="000000"/>
              </w:rPr>
            </w:pPr>
            <w:r>
              <w:rPr>
                <w:rFonts w:ascii="Aptos Narrow" w:hAnsi="Aptos Narrow"/>
                <w:color w:val="000000"/>
              </w:rPr>
              <w:t>1.1</w:t>
            </w:r>
          </w:p>
        </w:tc>
        <w:tc>
          <w:tcPr>
            <w:tcW w:w="1133" w:type="dxa"/>
            <w:tcBorders>
              <w:top w:val="nil"/>
              <w:left w:val="nil"/>
              <w:bottom w:val="nil"/>
              <w:right w:val="nil"/>
            </w:tcBorders>
            <w:vAlign w:val="bottom"/>
            <w:hideMark/>
          </w:tcPr>
          <w:p w14:paraId="53D6060B" w14:textId="77777777" w:rsidR="00622633" w:rsidRPr="00622633" w:rsidRDefault="00622633" w:rsidP="00622633">
            <w:pPr>
              <w:jc w:val="right"/>
              <w:rPr>
                <w:rFonts w:ascii="Aptos Narrow" w:hAnsi="Aptos Narrow"/>
                <w:color w:val="000000"/>
              </w:rPr>
            </w:pPr>
            <w:r>
              <w:rPr>
                <w:rFonts w:ascii="Aptos Narrow" w:hAnsi="Aptos Narrow"/>
                <w:color w:val="000000"/>
              </w:rPr>
              <w:t>18.9</w:t>
            </w:r>
          </w:p>
        </w:tc>
        <w:tc>
          <w:tcPr>
            <w:tcW w:w="625" w:type="dxa"/>
            <w:tcBorders>
              <w:top w:val="nil"/>
              <w:left w:val="nil"/>
              <w:bottom w:val="nil"/>
              <w:right w:val="nil"/>
            </w:tcBorders>
            <w:vAlign w:val="bottom"/>
            <w:hideMark/>
          </w:tcPr>
          <w:p w14:paraId="54B2B7E0" w14:textId="77777777" w:rsidR="00622633" w:rsidRPr="00622633" w:rsidRDefault="00622633" w:rsidP="00622633">
            <w:pPr>
              <w:jc w:val="right"/>
              <w:rPr>
                <w:rFonts w:ascii="Aptos Narrow" w:hAnsi="Aptos Narrow"/>
                <w:color w:val="000000"/>
              </w:rPr>
            </w:pPr>
            <w:r>
              <w:rPr>
                <w:rFonts w:ascii="Aptos Narrow" w:hAnsi="Aptos Narrow"/>
                <w:color w:val="000000"/>
              </w:rPr>
              <w:t>3.3</w:t>
            </w:r>
          </w:p>
        </w:tc>
        <w:tc>
          <w:tcPr>
            <w:tcW w:w="984" w:type="dxa"/>
            <w:tcBorders>
              <w:top w:val="nil"/>
              <w:left w:val="nil"/>
              <w:bottom w:val="nil"/>
              <w:right w:val="nil"/>
            </w:tcBorders>
            <w:vAlign w:val="bottom"/>
            <w:hideMark/>
          </w:tcPr>
          <w:p w14:paraId="6744EB15" w14:textId="77777777" w:rsidR="00622633" w:rsidRPr="00622633" w:rsidRDefault="00622633" w:rsidP="00622633">
            <w:pPr>
              <w:jc w:val="right"/>
              <w:rPr>
                <w:rFonts w:ascii="Aptos Narrow" w:hAnsi="Aptos Narrow"/>
                <w:color w:val="000000"/>
              </w:rPr>
            </w:pPr>
            <w:r>
              <w:rPr>
                <w:rFonts w:ascii="Aptos Narrow" w:hAnsi="Aptos Narrow"/>
                <w:color w:val="000000"/>
              </w:rPr>
              <w:t>1.1</w:t>
            </w:r>
          </w:p>
        </w:tc>
        <w:tc>
          <w:tcPr>
            <w:tcW w:w="735" w:type="dxa"/>
            <w:tcBorders>
              <w:top w:val="nil"/>
              <w:left w:val="nil"/>
              <w:bottom w:val="nil"/>
              <w:right w:val="nil"/>
            </w:tcBorders>
            <w:vAlign w:val="bottom"/>
            <w:hideMark/>
          </w:tcPr>
          <w:p w14:paraId="59FB753F" w14:textId="77777777" w:rsidR="00622633" w:rsidRPr="00622633" w:rsidRDefault="00622633" w:rsidP="00622633">
            <w:pPr>
              <w:jc w:val="right"/>
              <w:rPr>
                <w:rFonts w:ascii="Aptos Narrow" w:hAnsi="Aptos Narrow"/>
                <w:color w:val="000000"/>
              </w:rPr>
            </w:pPr>
            <w:r>
              <w:rPr>
                <w:rFonts w:ascii="Aptos Narrow" w:hAnsi="Aptos Narrow"/>
                <w:color w:val="000000"/>
              </w:rPr>
              <w:t>6.7</w:t>
            </w:r>
          </w:p>
        </w:tc>
        <w:tc>
          <w:tcPr>
            <w:tcW w:w="3194" w:type="dxa"/>
            <w:tcBorders>
              <w:top w:val="nil"/>
              <w:left w:val="nil"/>
              <w:bottom w:val="nil"/>
              <w:right w:val="nil"/>
            </w:tcBorders>
            <w:shd w:val="clear" w:color="000000" w:fill="00B050"/>
            <w:vAlign w:val="center"/>
            <w:hideMark/>
          </w:tcPr>
          <w:p w14:paraId="1ECDCBF4" w14:textId="77777777" w:rsidR="00622633" w:rsidRPr="00622633" w:rsidRDefault="00622633" w:rsidP="00622633">
            <w:pPr>
              <w:jc w:val="right"/>
              <w:rPr>
                <w:rFonts w:ascii="Arial" w:hAnsi="Arial" w:cs="Arial"/>
                <w:color w:val="000000"/>
              </w:rPr>
            </w:pPr>
            <w:r>
              <w:rPr>
                <w:rFonts w:ascii="Arial" w:hAnsi="Arial" w:cs="Arial"/>
                <w:color w:val="000000"/>
              </w:rPr>
              <w:t>5.6</w:t>
            </w:r>
          </w:p>
        </w:tc>
        <w:tc>
          <w:tcPr>
            <w:tcW w:w="661" w:type="dxa"/>
            <w:tcBorders>
              <w:top w:val="nil"/>
              <w:left w:val="nil"/>
              <w:bottom w:val="nil"/>
              <w:right w:val="nil"/>
            </w:tcBorders>
            <w:vAlign w:val="bottom"/>
            <w:hideMark/>
          </w:tcPr>
          <w:p w14:paraId="58160FDA" w14:textId="77777777" w:rsidR="00622633" w:rsidRPr="00622633" w:rsidRDefault="00622633" w:rsidP="00622633">
            <w:pPr>
              <w:jc w:val="right"/>
              <w:rPr>
                <w:rFonts w:ascii="Arial" w:hAnsi="Arial" w:cs="Arial"/>
                <w:color w:val="000000"/>
              </w:rPr>
            </w:pPr>
          </w:p>
        </w:tc>
      </w:tr>
      <w:tr w:rsidR="00622633" w:rsidRPr="00622633" w14:paraId="6D35EAFC" w14:textId="77777777" w:rsidTr="00622633">
        <w:trPr>
          <w:trHeight w:val="340"/>
        </w:trPr>
        <w:tc>
          <w:tcPr>
            <w:tcW w:w="797" w:type="dxa"/>
            <w:tcBorders>
              <w:top w:val="nil"/>
              <w:left w:val="nil"/>
              <w:bottom w:val="nil"/>
              <w:right w:val="nil"/>
            </w:tcBorders>
            <w:shd w:val="clear" w:color="000000" w:fill="00B050"/>
            <w:vAlign w:val="bottom"/>
            <w:hideMark/>
          </w:tcPr>
          <w:p w14:paraId="638E76D7" w14:textId="77777777" w:rsidR="00622633" w:rsidRPr="00622633" w:rsidRDefault="00622633" w:rsidP="00622633">
            <w:pPr>
              <w:jc w:val="right"/>
              <w:rPr>
                <w:rFonts w:ascii="Aptos Narrow" w:hAnsi="Aptos Narrow"/>
                <w:color w:val="000000"/>
              </w:rPr>
            </w:pPr>
            <w:r>
              <w:rPr>
                <w:rFonts w:ascii="Aptos Narrow" w:hAnsi="Aptos Narrow"/>
                <w:color w:val="000000"/>
              </w:rPr>
              <w:t>97.8</w:t>
            </w:r>
          </w:p>
        </w:tc>
        <w:tc>
          <w:tcPr>
            <w:tcW w:w="691" w:type="dxa"/>
            <w:tcBorders>
              <w:top w:val="nil"/>
              <w:left w:val="nil"/>
              <w:bottom w:val="nil"/>
              <w:right w:val="nil"/>
            </w:tcBorders>
            <w:shd w:val="clear" w:color="000000" w:fill="00B050"/>
            <w:vAlign w:val="bottom"/>
            <w:hideMark/>
          </w:tcPr>
          <w:p w14:paraId="6B71FDA7" w14:textId="77777777" w:rsidR="00622633" w:rsidRPr="00622633" w:rsidRDefault="00622633" w:rsidP="00622633">
            <w:pPr>
              <w:jc w:val="right"/>
              <w:rPr>
                <w:rFonts w:ascii="Aptos Narrow" w:hAnsi="Aptos Narrow"/>
                <w:color w:val="000000"/>
              </w:rPr>
            </w:pPr>
            <w:r>
              <w:rPr>
                <w:rFonts w:ascii="Aptos Narrow" w:hAnsi="Aptos Narrow"/>
                <w:color w:val="000000"/>
              </w:rPr>
              <w:t>98.9</w:t>
            </w:r>
          </w:p>
        </w:tc>
        <w:tc>
          <w:tcPr>
            <w:tcW w:w="1133" w:type="dxa"/>
            <w:tcBorders>
              <w:top w:val="nil"/>
              <w:left w:val="nil"/>
              <w:bottom w:val="nil"/>
              <w:right w:val="nil"/>
            </w:tcBorders>
            <w:shd w:val="clear" w:color="000000" w:fill="00B050"/>
            <w:vAlign w:val="bottom"/>
            <w:hideMark/>
          </w:tcPr>
          <w:p w14:paraId="0F1CF0EC" w14:textId="77777777" w:rsidR="00622633" w:rsidRPr="00622633" w:rsidRDefault="00622633" w:rsidP="00622633">
            <w:pPr>
              <w:jc w:val="right"/>
              <w:rPr>
                <w:rFonts w:ascii="Aptos Narrow" w:hAnsi="Aptos Narrow"/>
                <w:color w:val="000000"/>
              </w:rPr>
            </w:pPr>
            <w:r>
              <w:rPr>
                <w:rFonts w:ascii="Aptos Narrow" w:hAnsi="Aptos Narrow"/>
                <w:color w:val="000000"/>
              </w:rPr>
              <w:t>81.1</w:t>
            </w:r>
          </w:p>
        </w:tc>
        <w:tc>
          <w:tcPr>
            <w:tcW w:w="625" w:type="dxa"/>
            <w:tcBorders>
              <w:top w:val="nil"/>
              <w:left w:val="nil"/>
              <w:bottom w:val="nil"/>
              <w:right w:val="nil"/>
            </w:tcBorders>
            <w:shd w:val="clear" w:color="000000" w:fill="00B050"/>
            <w:vAlign w:val="bottom"/>
            <w:hideMark/>
          </w:tcPr>
          <w:p w14:paraId="64534DF2" w14:textId="77777777" w:rsidR="00622633" w:rsidRPr="00622633" w:rsidRDefault="00622633" w:rsidP="00622633">
            <w:pPr>
              <w:jc w:val="right"/>
              <w:rPr>
                <w:rFonts w:ascii="Aptos Narrow" w:hAnsi="Aptos Narrow"/>
                <w:color w:val="000000"/>
              </w:rPr>
            </w:pPr>
            <w:r>
              <w:rPr>
                <w:rFonts w:ascii="Aptos Narrow" w:hAnsi="Aptos Narrow"/>
                <w:color w:val="000000"/>
              </w:rPr>
              <w:t>96.7</w:t>
            </w:r>
          </w:p>
        </w:tc>
        <w:tc>
          <w:tcPr>
            <w:tcW w:w="984" w:type="dxa"/>
            <w:tcBorders>
              <w:top w:val="nil"/>
              <w:left w:val="nil"/>
              <w:bottom w:val="nil"/>
              <w:right w:val="nil"/>
            </w:tcBorders>
            <w:shd w:val="clear" w:color="000000" w:fill="00B050"/>
            <w:vAlign w:val="bottom"/>
            <w:hideMark/>
          </w:tcPr>
          <w:p w14:paraId="6AE2304D" w14:textId="77777777" w:rsidR="00622633" w:rsidRPr="00622633" w:rsidRDefault="00622633" w:rsidP="00622633">
            <w:pPr>
              <w:jc w:val="right"/>
              <w:rPr>
                <w:rFonts w:ascii="Aptos Narrow" w:hAnsi="Aptos Narrow"/>
                <w:color w:val="000000"/>
              </w:rPr>
            </w:pPr>
            <w:r>
              <w:rPr>
                <w:rFonts w:ascii="Aptos Narrow" w:hAnsi="Aptos Narrow"/>
                <w:color w:val="000000"/>
              </w:rPr>
              <w:t>98.9</w:t>
            </w:r>
          </w:p>
        </w:tc>
        <w:tc>
          <w:tcPr>
            <w:tcW w:w="735" w:type="dxa"/>
            <w:tcBorders>
              <w:top w:val="nil"/>
              <w:left w:val="nil"/>
              <w:bottom w:val="nil"/>
              <w:right w:val="nil"/>
            </w:tcBorders>
            <w:shd w:val="clear" w:color="000000" w:fill="00B050"/>
            <w:vAlign w:val="bottom"/>
            <w:hideMark/>
          </w:tcPr>
          <w:p w14:paraId="0263EFB0" w14:textId="77777777" w:rsidR="00622633" w:rsidRPr="00622633" w:rsidRDefault="00622633" w:rsidP="00622633">
            <w:pPr>
              <w:jc w:val="right"/>
              <w:rPr>
                <w:rFonts w:ascii="Aptos Narrow" w:hAnsi="Aptos Narrow"/>
                <w:color w:val="000000"/>
              </w:rPr>
            </w:pPr>
            <w:r>
              <w:rPr>
                <w:rFonts w:ascii="Aptos Narrow" w:hAnsi="Aptos Narrow"/>
                <w:color w:val="000000"/>
              </w:rPr>
              <w:t>93.3</w:t>
            </w:r>
          </w:p>
        </w:tc>
        <w:tc>
          <w:tcPr>
            <w:tcW w:w="3194" w:type="dxa"/>
            <w:tcBorders>
              <w:top w:val="nil"/>
              <w:left w:val="nil"/>
              <w:bottom w:val="nil"/>
              <w:right w:val="nil"/>
            </w:tcBorders>
            <w:shd w:val="clear" w:color="000000" w:fill="00B050"/>
            <w:vAlign w:val="center"/>
            <w:hideMark/>
          </w:tcPr>
          <w:p w14:paraId="4EEEF433" w14:textId="77777777" w:rsidR="00622633" w:rsidRPr="00622633" w:rsidRDefault="00622633" w:rsidP="00622633">
            <w:pPr>
              <w:jc w:val="right"/>
              <w:rPr>
                <w:rFonts w:ascii="Arial" w:hAnsi="Arial" w:cs="Arial"/>
                <w:color w:val="000000"/>
              </w:rPr>
            </w:pPr>
            <w:r>
              <w:rPr>
                <w:rFonts w:ascii="Arial" w:hAnsi="Arial" w:cs="Arial"/>
                <w:color w:val="000000"/>
              </w:rPr>
              <w:t>94.4</w:t>
            </w:r>
          </w:p>
        </w:tc>
        <w:tc>
          <w:tcPr>
            <w:tcW w:w="661" w:type="dxa"/>
            <w:tcBorders>
              <w:top w:val="nil"/>
              <w:left w:val="nil"/>
              <w:bottom w:val="nil"/>
              <w:right w:val="nil"/>
            </w:tcBorders>
            <w:vAlign w:val="bottom"/>
            <w:hideMark/>
          </w:tcPr>
          <w:p w14:paraId="401B2A63" w14:textId="77777777" w:rsidR="00622633" w:rsidRPr="00622633" w:rsidRDefault="00622633" w:rsidP="00622633">
            <w:pPr>
              <w:jc w:val="right"/>
              <w:rPr>
                <w:rFonts w:ascii="Arial" w:hAnsi="Arial" w:cs="Arial"/>
                <w:color w:val="000000"/>
              </w:rPr>
            </w:pPr>
          </w:p>
        </w:tc>
      </w:tr>
      <w:tr w:rsidR="00622633" w:rsidRPr="00622633" w14:paraId="5089A226" w14:textId="77777777" w:rsidTr="00622633">
        <w:trPr>
          <w:trHeight w:val="340"/>
        </w:trPr>
        <w:tc>
          <w:tcPr>
            <w:tcW w:w="797" w:type="dxa"/>
            <w:tcBorders>
              <w:top w:val="nil"/>
              <w:left w:val="nil"/>
              <w:bottom w:val="nil"/>
              <w:right w:val="nil"/>
            </w:tcBorders>
            <w:shd w:val="clear" w:color="000000" w:fill="FFFFFF"/>
            <w:vAlign w:val="bottom"/>
            <w:hideMark/>
          </w:tcPr>
          <w:p w14:paraId="4884A947"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96.7</w:t>
            </w:r>
          </w:p>
        </w:tc>
        <w:tc>
          <w:tcPr>
            <w:tcW w:w="691" w:type="dxa"/>
            <w:tcBorders>
              <w:top w:val="nil"/>
              <w:left w:val="nil"/>
              <w:bottom w:val="nil"/>
              <w:right w:val="nil"/>
            </w:tcBorders>
            <w:shd w:val="clear" w:color="000000" w:fill="FFFFFF"/>
            <w:vAlign w:val="bottom"/>
            <w:hideMark/>
          </w:tcPr>
          <w:p w14:paraId="245ED9A5"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97.8</w:t>
            </w:r>
          </w:p>
        </w:tc>
        <w:tc>
          <w:tcPr>
            <w:tcW w:w="1133" w:type="dxa"/>
            <w:tcBorders>
              <w:top w:val="nil"/>
              <w:left w:val="nil"/>
              <w:bottom w:val="nil"/>
              <w:right w:val="nil"/>
            </w:tcBorders>
            <w:shd w:val="clear" w:color="000000" w:fill="FFFFFF"/>
            <w:vAlign w:val="bottom"/>
            <w:hideMark/>
          </w:tcPr>
          <w:p w14:paraId="65D0420A"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78.9</w:t>
            </w:r>
          </w:p>
        </w:tc>
        <w:tc>
          <w:tcPr>
            <w:tcW w:w="625" w:type="dxa"/>
            <w:tcBorders>
              <w:top w:val="nil"/>
              <w:left w:val="nil"/>
              <w:bottom w:val="nil"/>
              <w:right w:val="nil"/>
            </w:tcBorders>
            <w:shd w:val="clear" w:color="000000" w:fill="FFFFFF"/>
            <w:vAlign w:val="bottom"/>
            <w:hideMark/>
          </w:tcPr>
          <w:p w14:paraId="01827532"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95.6</w:t>
            </w:r>
          </w:p>
        </w:tc>
        <w:tc>
          <w:tcPr>
            <w:tcW w:w="984" w:type="dxa"/>
            <w:tcBorders>
              <w:top w:val="nil"/>
              <w:left w:val="nil"/>
              <w:bottom w:val="nil"/>
              <w:right w:val="nil"/>
            </w:tcBorders>
            <w:shd w:val="clear" w:color="000000" w:fill="FFFFFF"/>
            <w:vAlign w:val="bottom"/>
            <w:hideMark/>
          </w:tcPr>
          <w:p w14:paraId="04D6A070"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97.8</w:t>
            </w:r>
          </w:p>
        </w:tc>
        <w:tc>
          <w:tcPr>
            <w:tcW w:w="735" w:type="dxa"/>
            <w:tcBorders>
              <w:top w:val="nil"/>
              <w:left w:val="nil"/>
              <w:bottom w:val="nil"/>
              <w:right w:val="nil"/>
            </w:tcBorders>
            <w:shd w:val="clear" w:color="000000" w:fill="FFFFFF"/>
            <w:vAlign w:val="bottom"/>
            <w:hideMark/>
          </w:tcPr>
          <w:p w14:paraId="38D58EAE"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91.1</w:t>
            </w:r>
          </w:p>
        </w:tc>
        <w:tc>
          <w:tcPr>
            <w:tcW w:w="3194" w:type="dxa"/>
            <w:tcBorders>
              <w:top w:val="nil"/>
              <w:left w:val="nil"/>
              <w:bottom w:val="nil"/>
              <w:right w:val="nil"/>
            </w:tcBorders>
            <w:shd w:val="clear" w:color="000000" w:fill="FFFFFF"/>
            <w:vAlign w:val="center"/>
            <w:hideMark/>
          </w:tcPr>
          <w:p w14:paraId="73CF6BB5" w14:textId="77777777" w:rsidR="00622633" w:rsidRPr="00622633" w:rsidRDefault="00622633" w:rsidP="00622633">
            <w:pPr>
              <w:jc w:val="right"/>
              <w:rPr>
                <w:rFonts w:ascii="Arial" w:hAnsi="Arial" w:cs="Arial"/>
                <w:color w:val="000000"/>
              </w:rPr>
            </w:pPr>
            <w:r>
              <w:rPr>
                <w:rFonts w:ascii="Arial" w:hAnsi="Arial" w:cs="Arial"/>
                <w:color w:val="000000"/>
              </w:rPr>
              <w:t>93.0</w:t>
            </w:r>
          </w:p>
        </w:tc>
        <w:tc>
          <w:tcPr>
            <w:tcW w:w="661" w:type="dxa"/>
            <w:tcBorders>
              <w:top w:val="nil"/>
              <w:left w:val="nil"/>
              <w:bottom w:val="nil"/>
              <w:right w:val="nil"/>
            </w:tcBorders>
            <w:vAlign w:val="bottom"/>
            <w:hideMark/>
          </w:tcPr>
          <w:p w14:paraId="7763F3B7" w14:textId="77777777" w:rsidR="00622633" w:rsidRPr="00622633" w:rsidRDefault="00622633" w:rsidP="00622633">
            <w:pPr>
              <w:jc w:val="right"/>
              <w:rPr>
                <w:rFonts w:ascii="Arial" w:hAnsi="Arial" w:cs="Arial"/>
                <w:color w:val="000000"/>
              </w:rPr>
            </w:pPr>
          </w:p>
        </w:tc>
      </w:tr>
      <w:tr w:rsidR="00622633" w:rsidRPr="00622633" w14:paraId="79D6BD45" w14:textId="77777777" w:rsidTr="00622633">
        <w:trPr>
          <w:trHeight w:val="340"/>
        </w:trPr>
        <w:tc>
          <w:tcPr>
            <w:tcW w:w="797" w:type="dxa"/>
            <w:tcBorders>
              <w:top w:val="nil"/>
              <w:left w:val="nil"/>
              <w:bottom w:val="nil"/>
              <w:right w:val="nil"/>
            </w:tcBorders>
            <w:shd w:val="clear" w:color="000000" w:fill="00B050"/>
            <w:vAlign w:val="bottom"/>
            <w:hideMark/>
          </w:tcPr>
          <w:p w14:paraId="4B1E7095" w14:textId="77777777" w:rsidR="00622633" w:rsidRPr="00622633" w:rsidRDefault="00622633" w:rsidP="00622633">
            <w:pPr>
              <w:jc w:val="right"/>
              <w:rPr>
                <w:rFonts w:ascii="Aptos Narrow" w:hAnsi="Aptos Narrow"/>
                <w:color w:val="000000"/>
              </w:rPr>
            </w:pPr>
            <w:r>
              <w:rPr>
                <w:rFonts w:ascii="Aptos Narrow" w:hAnsi="Aptos Narrow"/>
                <w:color w:val="000000"/>
              </w:rPr>
              <w:t>97.8</w:t>
            </w:r>
          </w:p>
        </w:tc>
        <w:tc>
          <w:tcPr>
            <w:tcW w:w="691" w:type="dxa"/>
            <w:tcBorders>
              <w:top w:val="nil"/>
              <w:left w:val="nil"/>
              <w:bottom w:val="nil"/>
              <w:right w:val="nil"/>
            </w:tcBorders>
            <w:shd w:val="clear" w:color="000000" w:fill="00B050"/>
            <w:vAlign w:val="bottom"/>
            <w:hideMark/>
          </w:tcPr>
          <w:p w14:paraId="69D1E9BB" w14:textId="77777777" w:rsidR="00622633" w:rsidRPr="00622633" w:rsidRDefault="00622633" w:rsidP="00622633">
            <w:pPr>
              <w:jc w:val="right"/>
              <w:rPr>
                <w:rFonts w:ascii="Aptos Narrow" w:hAnsi="Aptos Narrow"/>
                <w:color w:val="000000"/>
              </w:rPr>
            </w:pPr>
            <w:r>
              <w:rPr>
                <w:rFonts w:ascii="Aptos Narrow" w:hAnsi="Aptos Narrow"/>
                <w:color w:val="000000"/>
              </w:rPr>
              <w:t>98.9</w:t>
            </w:r>
          </w:p>
        </w:tc>
        <w:tc>
          <w:tcPr>
            <w:tcW w:w="1133" w:type="dxa"/>
            <w:tcBorders>
              <w:top w:val="nil"/>
              <w:left w:val="nil"/>
              <w:bottom w:val="nil"/>
              <w:right w:val="nil"/>
            </w:tcBorders>
            <w:shd w:val="clear" w:color="000000" w:fill="00B050"/>
            <w:vAlign w:val="bottom"/>
            <w:hideMark/>
          </w:tcPr>
          <w:p w14:paraId="35009076" w14:textId="77777777" w:rsidR="00622633" w:rsidRPr="00622633" w:rsidRDefault="00622633" w:rsidP="00622633">
            <w:pPr>
              <w:jc w:val="right"/>
              <w:rPr>
                <w:rFonts w:ascii="Aptos Narrow" w:hAnsi="Aptos Narrow"/>
                <w:color w:val="000000"/>
              </w:rPr>
            </w:pPr>
            <w:r>
              <w:rPr>
                <w:rFonts w:ascii="Aptos Narrow" w:hAnsi="Aptos Narrow"/>
                <w:color w:val="000000"/>
              </w:rPr>
              <w:t>81.1</w:t>
            </w:r>
          </w:p>
        </w:tc>
        <w:tc>
          <w:tcPr>
            <w:tcW w:w="625" w:type="dxa"/>
            <w:tcBorders>
              <w:top w:val="nil"/>
              <w:left w:val="nil"/>
              <w:bottom w:val="nil"/>
              <w:right w:val="nil"/>
            </w:tcBorders>
            <w:shd w:val="clear" w:color="000000" w:fill="00B050"/>
            <w:vAlign w:val="bottom"/>
            <w:hideMark/>
          </w:tcPr>
          <w:p w14:paraId="71B2DD6D" w14:textId="77777777" w:rsidR="00622633" w:rsidRPr="00622633" w:rsidRDefault="00622633" w:rsidP="00622633">
            <w:pPr>
              <w:jc w:val="right"/>
              <w:rPr>
                <w:rFonts w:ascii="Aptos Narrow" w:hAnsi="Aptos Narrow"/>
                <w:color w:val="000000"/>
              </w:rPr>
            </w:pPr>
            <w:r>
              <w:rPr>
                <w:rFonts w:ascii="Aptos Narrow" w:hAnsi="Aptos Narrow"/>
                <w:color w:val="000000"/>
              </w:rPr>
              <w:t>96.7</w:t>
            </w:r>
          </w:p>
        </w:tc>
        <w:tc>
          <w:tcPr>
            <w:tcW w:w="984" w:type="dxa"/>
            <w:tcBorders>
              <w:top w:val="nil"/>
              <w:left w:val="nil"/>
              <w:bottom w:val="nil"/>
              <w:right w:val="nil"/>
            </w:tcBorders>
            <w:shd w:val="clear" w:color="000000" w:fill="00B050"/>
            <w:vAlign w:val="bottom"/>
            <w:hideMark/>
          </w:tcPr>
          <w:p w14:paraId="75E58146" w14:textId="77777777" w:rsidR="00622633" w:rsidRPr="00622633" w:rsidRDefault="00622633" w:rsidP="00622633">
            <w:pPr>
              <w:jc w:val="right"/>
              <w:rPr>
                <w:rFonts w:ascii="Aptos Narrow" w:hAnsi="Aptos Narrow"/>
                <w:color w:val="000000"/>
              </w:rPr>
            </w:pPr>
            <w:r>
              <w:rPr>
                <w:rFonts w:ascii="Aptos Narrow" w:hAnsi="Aptos Narrow"/>
                <w:color w:val="000000"/>
              </w:rPr>
              <w:t>98.9</w:t>
            </w:r>
          </w:p>
        </w:tc>
        <w:tc>
          <w:tcPr>
            <w:tcW w:w="735" w:type="dxa"/>
            <w:tcBorders>
              <w:top w:val="nil"/>
              <w:left w:val="nil"/>
              <w:bottom w:val="nil"/>
              <w:right w:val="nil"/>
            </w:tcBorders>
            <w:shd w:val="clear" w:color="000000" w:fill="00B050"/>
            <w:vAlign w:val="bottom"/>
            <w:hideMark/>
          </w:tcPr>
          <w:p w14:paraId="009D632E" w14:textId="77777777" w:rsidR="00622633" w:rsidRPr="00622633" w:rsidRDefault="00622633" w:rsidP="00622633">
            <w:pPr>
              <w:jc w:val="right"/>
              <w:rPr>
                <w:rFonts w:ascii="Aptos Narrow" w:hAnsi="Aptos Narrow"/>
                <w:color w:val="000000"/>
              </w:rPr>
            </w:pPr>
            <w:r>
              <w:rPr>
                <w:rFonts w:ascii="Aptos Narrow" w:hAnsi="Aptos Narrow"/>
                <w:color w:val="000000"/>
              </w:rPr>
              <w:t>93.3</w:t>
            </w:r>
          </w:p>
        </w:tc>
        <w:tc>
          <w:tcPr>
            <w:tcW w:w="3194" w:type="dxa"/>
            <w:tcBorders>
              <w:top w:val="nil"/>
              <w:left w:val="nil"/>
              <w:bottom w:val="nil"/>
              <w:right w:val="nil"/>
            </w:tcBorders>
            <w:shd w:val="clear" w:color="000000" w:fill="00B050"/>
            <w:vAlign w:val="center"/>
            <w:hideMark/>
          </w:tcPr>
          <w:p w14:paraId="30F27BDB" w14:textId="77777777" w:rsidR="00622633" w:rsidRPr="00622633" w:rsidRDefault="00622633" w:rsidP="00622633">
            <w:pPr>
              <w:jc w:val="right"/>
              <w:rPr>
                <w:rFonts w:ascii="Arial" w:hAnsi="Arial" w:cs="Arial"/>
                <w:color w:val="000000"/>
              </w:rPr>
            </w:pPr>
            <w:r>
              <w:rPr>
                <w:rFonts w:ascii="Arial" w:hAnsi="Arial" w:cs="Arial"/>
                <w:color w:val="000000"/>
              </w:rPr>
              <w:t>94.5</w:t>
            </w:r>
          </w:p>
        </w:tc>
        <w:tc>
          <w:tcPr>
            <w:tcW w:w="661" w:type="dxa"/>
            <w:tcBorders>
              <w:top w:val="nil"/>
              <w:left w:val="nil"/>
              <w:bottom w:val="nil"/>
              <w:right w:val="nil"/>
            </w:tcBorders>
            <w:vAlign w:val="bottom"/>
            <w:hideMark/>
          </w:tcPr>
          <w:p w14:paraId="6186577A" w14:textId="77777777" w:rsidR="00622633" w:rsidRPr="00622633" w:rsidRDefault="00622633" w:rsidP="00622633">
            <w:pPr>
              <w:jc w:val="right"/>
              <w:rPr>
                <w:rFonts w:ascii="Arial" w:hAnsi="Arial" w:cs="Arial"/>
                <w:color w:val="000000"/>
              </w:rPr>
            </w:pPr>
          </w:p>
        </w:tc>
      </w:tr>
    </w:tbl>
    <w:p w14:paraId="3E27EF69" w14:textId="77777777" w:rsidR="00622633" w:rsidRDefault="00622633" w:rsidP="000B630D">
      <w:pPr>
        <w:spacing w:before="240" w:after="240"/>
        <w:rPr>
          <w:b/>
          <w:bCs/>
          <w:u w:val="single"/>
        </w:rPr>
      </w:pPr>
    </w:p>
    <w:p w14:paraId="1D1865D7" w14:textId="77777777" w:rsidR="004A3402" w:rsidRDefault="004A3402" w:rsidP="000B630D">
      <w:pPr>
        <w:spacing w:before="240" w:after="240"/>
        <w:rPr>
          <w:b/>
          <w:bCs/>
          <w:u w:val="single"/>
        </w:rPr>
      </w:pPr>
    </w:p>
    <w:p w14:paraId="4C07A2A6" w14:textId="77777777" w:rsidR="004A3402" w:rsidRDefault="004A3402" w:rsidP="000B630D">
      <w:pPr>
        <w:spacing w:before="240" w:after="240"/>
        <w:rPr>
          <w:b/>
          <w:bCs/>
          <w:u w:val="single"/>
        </w:rPr>
      </w:pPr>
    </w:p>
    <w:p w14:paraId="5BF7A753" w14:textId="77777777" w:rsidR="004A3402" w:rsidRDefault="004A3402" w:rsidP="000B630D">
      <w:pPr>
        <w:spacing w:before="240" w:after="240"/>
        <w:rPr>
          <w:b/>
          <w:bCs/>
          <w:u w:val="single"/>
        </w:rPr>
      </w:pPr>
    </w:p>
    <w:p w14:paraId="46DB0001" w14:textId="77777777" w:rsidR="004A3402" w:rsidRDefault="004A3402" w:rsidP="000B630D">
      <w:pPr>
        <w:spacing w:before="240" w:after="240"/>
        <w:rPr>
          <w:b/>
          <w:bCs/>
          <w:u w:val="single"/>
        </w:rPr>
      </w:pPr>
    </w:p>
    <w:p w14:paraId="5A9C12EF" w14:textId="77777777" w:rsidR="004A3402" w:rsidRDefault="004A3402" w:rsidP="000B630D">
      <w:pPr>
        <w:spacing w:before="240" w:after="240"/>
        <w:rPr>
          <w:b/>
          <w:bCs/>
          <w:u w:val="single"/>
        </w:rPr>
      </w:pPr>
    </w:p>
    <w:p w14:paraId="308F3C3B" w14:textId="77777777" w:rsidR="004A3402" w:rsidRDefault="004A3402" w:rsidP="000B630D">
      <w:pPr>
        <w:spacing w:before="240" w:after="240"/>
        <w:rPr>
          <w:b/>
          <w:bCs/>
          <w:u w:val="single"/>
        </w:rPr>
      </w:pPr>
    </w:p>
    <w:p w14:paraId="0206825F" w14:textId="77777777" w:rsidR="004A3402" w:rsidRDefault="004A3402" w:rsidP="000B630D">
      <w:pPr>
        <w:spacing w:before="240" w:after="240"/>
        <w:rPr>
          <w:b/>
          <w:bCs/>
          <w:u w:val="single"/>
        </w:rPr>
      </w:pPr>
    </w:p>
    <w:p w14:paraId="4EC42F4F" w14:textId="77777777" w:rsidR="000B630D" w:rsidRPr="004A3402" w:rsidRDefault="000B630D" w:rsidP="000B630D">
      <w:pPr>
        <w:spacing w:before="240" w:after="240"/>
        <w:rPr>
          <w:b/>
          <w:bCs/>
          <w:sz w:val="32"/>
          <w:szCs w:val="32"/>
          <w:u w:val="single"/>
        </w:rPr>
      </w:pPr>
      <w:r>
        <w:rPr>
          <w:b/>
          <w:bCs/>
          <w:sz w:val="32"/>
          <w:szCs w:val="32"/>
          <w:u w:val="single"/>
        </w:rPr>
        <w:t>5.0 S3 Experiment — SINGLE AGENT GAAS PROTOCOL</w:t>
      </w:r>
    </w:p>
    <w:p w14:paraId="5757B767" w14:textId="77777777" w:rsidR="009B0B3C" w:rsidRDefault="00000000">
      <w:pPr>
        <w:spacing w:before="240" w:after="240"/>
      </w:pPr>
      <w:r>
        <w:t>S3:</w:t>
      </w:r>
    </w:p>
    <w:p w14:paraId="5B23C2C2" w14:textId="77777777" w:rsidR="009B0B3C" w:rsidRDefault="00000000">
      <w:pPr>
        <w:spacing w:before="240" w:after="240"/>
      </w:pPr>
      <w:r>
        <w:rPr>
          <w:rFonts w:ascii="Fira Mono" w:eastAsia="Fira Mono" w:hAnsi="Fira Mono" w:cs="Fira Mono"/>
        </w:rPr>
        <w:t>FINAL MASTER PROMPT — SECTION 3 (CONDITION B)</w:t>
      </w:r>
    </w:p>
    <w:p w14:paraId="05F36C3D" w14:textId="77777777" w:rsidR="009B0B3C" w:rsidRDefault="00000000">
      <w:pPr>
        <w:spacing w:before="240" w:after="240"/>
      </w:pPr>
      <w:r>
        <w:t>👉 Use this EXACTLY.</w:t>
      </w:r>
    </w:p>
    <w:p w14:paraId="668C18E1" w14:textId="77777777" w:rsidR="009B0B3C" w:rsidRDefault="00000000">
      <w:pPr>
        <w:spacing w:before="240" w:after="240"/>
      </w:pPr>
      <w:r>
        <w:t>👉 Open NEW CHAT Window while running gaas</w:t>
      </w:r>
    </w:p>
    <w:p w14:paraId="27A35CD6" w14:textId="77777777" w:rsidR="009B0B3C" w:rsidRDefault="00000000">
      <w:pPr>
        <w:spacing w:before="240" w:after="240"/>
      </w:pPr>
      <w:r>
        <w:t>👉 Paste everything below.</w:t>
      </w:r>
    </w:p>
    <w:p w14:paraId="412D4333" w14:textId="77777777" w:rsidR="009B0B3C" w:rsidRDefault="00000000">
      <w:pPr>
        <w:spacing w:before="240" w:after="240"/>
      </w:pPr>
      <w:r>
        <w:rPr>
          <w:rFonts w:ascii="Cardo" w:eastAsia="Cardo" w:hAnsi="Cardo" w:cs="Cardo"/>
        </w:rPr>
        <w:t>⸻</w:t>
      </w:r>
    </w:p>
    <w:p w14:paraId="0077E3FB" w14:textId="77777777" w:rsidR="009B0B3C" w:rsidRPr="000B630D" w:rsidRDefault="00000000">
      <w:pPr>
        <w:spacing w:before="240" w:after="240"/>
        <w:rPr>
          <w:u w:val="single"/>
        </w:rPr>
      </w:pPr>
      <w:r>
        <w:rPr>
          <w:rFonts w:ascii="Arial Unicode MS" w:eastAsia="Arial Unicode MS" w:hAnsi="Arial Unicode MS" w:cs="Arial Unicode MS"/>
          <w:u w:val="single"/>
        </w:rPr>
        <w:t>MASTER MULTI-AGENT PROMPT</w:t>
      </w:r>
    </w:p>
    <w:p w14:paraId="1271CF9B" w14:textId="77777777" w:rsidR="009B0B3C" w:rsidRPr="000B630D" w:rsidRDefault="00000000">
      <w:pPr>
        <w:spacing w:before="240" w:after="240"/>
      </w:pPr>
      <w:r>
        <w:t>You are participating in a structured multi-agent reasoning evaluation.</w:t>
      </w:r>
    </w:p>
    <w:p w14:paraId="3336225C" w14:textId="77777777" w:rsidR="009B0B3C" w:rsidRPr="000B630D" w:rsidRDefault="00000000">
      <w:pPr>
        <w:spacing w:before="240" w:after="240"/>
      </w:pPr>
      <w:r>
        <w:t>IMPORTANT — FOLLOW STRICTLY:</w:t>
      </w:r>
    </w:p>
    <w:p w14:paraId="3ED0F97A" w14:textId="77777777" w:rsidR="009B0B3C" w:rsidRPr="000B630D" w:rsidRDefault="00000000">
      <w:pPr>
        <w:spacing w:before="240" w:after="240"/>
      </w:pPr>
      <w:r>
        <w:t>You will simulate FOUR sequential agents using the SAME MODEL open new window and run below for all 90 questions for each model separately</w:t>
      </w:r>
    </w:p>
    <w:p w14:paraId="71FF9B8A" w14:textId="77777777" w:rsidR="009B0B3C" w:rsidRPr="000B630D" w:rsidRDefault="00000000">
      <w:pPr>
        <w:spacing w:before="240" w:after="240"/>
      </w:pPr>
      <w:r>
        <w:t>1) GENERATOR</w:t>
      </w:r>
    </w:p>
    <w:p w14:paraId="75FEFA09" w14:textId="77777777" w:rsidR="009B0B3C" w:rsidRPr="000B630D" w:rsidRDefault="00000000">
      <w:pPr>
        <w:spacing w:before="240" w:after="240"/>
      </w:pPr>
      <w:r>
        <w:t>2) AUDITOR</w:t>
      </w:r>
    </w:p>
    <w:p w14:paraId="51CB23AE" w14:textId="77777777" w:rsidR="009B0B3C" w:rsidRPr="000B630D" w:rsidRDefault="00000000">
      <w:pPr>
        <w:spacing w:before="240" w:after="240"/>
      </w:pPr>
      <w:r>
        <w:t>3) ADVERSARY</w:t>
      </w:r>
    </w:p>
    <w:p w14:paraId="7924A027" w14:textId="77777777" w:rsidR="009B0B3C" w:rsidRPr="000B630D" w:rsidRDefault="00000000">
      <w:pPr>
        <w:spacing w:before="240" w:after="240"/>
      </w:pPr>
      <w:r>
        <w:t>4) SYNTHESIZER</w:t>
      </w:r>
    </w:p>
    <w:p w14:paraId="0D20DF1F" w14:textId="77777777" w:rsidR="009B0B3C" w:rsidRPr="000B630D" w:rsidRDefault="00000000">
      <w:pPr>
        <w:spacing w:before="240" w:after="240"/>
      </w:pPr>
      <w:r>
        <w:t>Each agent must operate independently according to its role.</w:t>
      </w:r>
    </w:p>
    <w:p w14:paraId="411C71C4" w14:textId="77777777" w:rsidR="009B0B3C" w:rsidRPr="000B630D" w:rsidRDefault="00000000">
      <w:pPr>
        <w:spacing w:before="240" w:after="240"/>
      </w:pPr>
      <w:r>
        <w:t>This is a scientific evaluation. Follow format EXACTLY.</w:t>
      </w:r>
    </w:p>
    <w:p w14:paraId="7B454D4F" w14:textId="77777777" w:rsidR="009B0B3C" w:rsidRPr="000B630D" w:rsidRDefault="00000000">
      <w:pPr>
        <w:spacing w:before="240" w:after="240"/>
      </w:pPr>
      <w:r>
        <w:t>--------------------------------------------------</w:t>
      </w:r>
    </w:p>
    <w:p w14:paraId="2CB3B920" w14:textId="77777777" w:rsidR="009B0B3C" w:rsidRPr="000B630D" w:rsidRDefault="00000000">
      <w:pPr>
        <w:spacing w:before="240" w:after="240"/>
      </w:pPr>
      <w:r>
        <w:t>COMPUTE CONSTRAINTS</w:t>
      </w:r>
    </w:p>
    <w:p w14:paraId="05D1C9FC" w14:textId="77777777" w:rsidR="009B0B3C" w:rsidRPr="000B630D" w:rsidRDefault="00000000">
      <w:pPr>
        <w:spacing w:before="240" w:after="240"/>
      </w:pPr>
      <w:r>
        <w:t>--------------------------------------------------</w:t>
      </w:r>
    </w:p>
    <w:p w14:paraId="5C3E755A" w14:textId="77777777" w:rsidR="009B0B3C" w:rsidRPr="000B630D" w:rsidRDefault="00000000">
      <w:pPr>
        <w:spacing w:before="240" w:after="240"/>
      </w:pPr>
      <w:r>
        <w:lastRenderedPageBreak/>
        <w:t>• Maximum OUTPUT tokens per agent: 750</w:t>
      </w:r>
    </w:p>
    <w:p w14:paraId="6328EF5C" w14:textId="77777777" w:rsidR="009B0B3C" w:rsidRPr="000B630D" w:rsidRDefault="00000000">
      <w:pPr>
        <w:spacing w:before="240" w:after="240"/>
      </w:pPr>
      <w:r>
        <w:t>• Total OUTPUT tokens allowed per question: 3000</w:t>
      </w:r>
    </w:p>
    <w:p w14:paraId="34738B51" w14:textId="77777777" w:rsidR="009B0B3C" w:rsidRPr="000B630D" w:rsidRDefault="00000000">
      <w:pPr>
        <w:spacing w:before="240" w:after="240"/>
      </w:pPr>
      <w:r>
        <w:t>(Generator 750 + Auditor 750 + Adversary 750 + Synthesizer 750)</w:t>
      </w:r>
    </w:p>
    <w:p w14:paraId="4FB475AC" w14:textId="77777777" w:rsidR="009B0B3C" w:rsidRPr="000B630D" w:rsidRDefault="00000000">
      <w:pPr>
        <w:spacing w:before="240" w:after="240"/>
      </w:pPr>
      <w:r>
        <w:t>Do NOT exceed limits.</w:t>
      </w:r>
    </w:p>
    <w:p w14:paraId="591319C1" w14:textId="77777777" w:rsidR="009B0B3C" w:rsidRPr="000B630D" w:rsidRDefault="00000000">
      <w:pPr>
        <w:spacing w:before="240" w:after="240"/>
      </w:pPr>
      <w:r>
        <w:t>Note:</w:t>
      </w:r>
    </w:p>
    <w:p w14:paraId="4CCFEBE3" w14:textId="77777777" w:rsidR="009B0B3C" w:rsidRPr="000B630D" w:rsidRDefault="00000000">
      <w:pPr>
        <w:spacing w:before="240" w:after="240"/>
      </w:pPr>
      <w:r>
        <w:t>Input/context tokens are NOT counted toward output budget.</w:t>
      </w:r>
    </w:p>
    <w:p w14:paraId="5F993715" w14:textId="77777777" w:rsidR="009B0B3C" w:rsidRPr="000B630D" w:rsidRDefault="00000000">
      <w:pPr>
        <w:spacing w:before="240" w:after="240"/>
      </w:pPr>
      <w:r>
        <w:t>Only produced text counts toward token limit.</w:t>
      </w:r>
    </w:p>
    <w:p w14:paraId="13E315BF" w14:textId="77777777" w:rsidR="009B0B3C" w:rsidRPr="000B630D" w:rsidRDefault="00000000">
      <w:pPr>
        <w:spacing w:before="240" w:after="240"/>
      </w:pPr>
      <w:r>
        <w:t>--------------------------------------------------</w:t>
      </w:r>
    </w:p>
    <w:p w14:paraId="09C5F032" w14:textId="77777777" w:rsidR="009B0B3C" w:rsidRPr="000B630D" w:rsidRDefault="00000000">
      <w:pPr>
        <w:spacing w:before="240" w:after="240"/>
      </w:pPr>
      <w:r>
        <w:t>RUNTIME CONSTRAINTS</w:t>
      </w:r>
    </w:p>
    <w:p w14:paraId="099C5D4C" w14:textId="77777777" w:rsidR="009B0B3C" w:rsidRPr="000B630D" w:rsidRDefault="00000000">
      <w:pPr>
        <w:spacing w:before="240" w:after="240"/>
      </w:pPr>
      <w:r>
        <w:t>--------------------------------------------------</w:t>
      </w:r>
    </w:p>
    <w:p w14:paraId="4EB3E9C0" w14:textId="77777777" w:rsidR="009B0B3C" w:rsidRPr="000B630D" w:rsidRDefault="00000000">
      <w:pPr>
        <w:spacing w:before="240" w:after="240"/>
      </w:pPr>
      <w:r>
        <w:t>• Perform reasoning carefully but concisely.</w:t>
      </w:r>
    </w:p>
    <w:p w14:paraId="671B4CFB" w14:textId="77777777" w:rsidR="009B0B3C" w:rsidRPr="000B630D" w:rsidRDefault="00000000">
      <w:pPr>
        <w:spacing w:before="240" w:after="240"/>
      </w:pPr>
      <w:r>
        <w:t>• Avoid unnecessary verbosity.</w:t>
      </w:r>
    </w:p>
    <w:p w14:paraId="1D65180C" w14:textId="77777777" w:rsidR="009B0B3C" w:rsidRPr="000B630D" w:rsidRDefault="00000000">
      <w:pPr>
        <w:spacing w:before="240" w:after="240"/>
      </w:pPr>
      <w:r>
        <w:t>• Prioritize correctness over explanation length.</w:t>
      </w:r>
    </w:p>
    <w:p w14:paraId="4A583630" w14:textId="77777777" w:rsidR="009B0B3C" w:rsidRPr="000B630D" w:rsidRDefault="00000000">
      <w:pPr>
        <w:spacing w:before="240" w:after="240"/>
      </w:pPr>
      <w:r>
        <w:t>--------------------------------------------------</w:t>
      </w:r>
    </w:p>
    <w:p w14:paraId="3523A143" w14:textId="77777777" w:rsidR="009B0B3C" w:rsidRPr="000B630D" w:rsidRDefault="00000000">
      <w:pPr>
        <w:spacing w:before="240" w:after="240"/>
      </w:pPr>
      <w:r>
        <w:t>BLIND PROTOCOL</w:t>
      </w:r>
    </w:p>
    <w:p w14:paraId="32EE484E" w14:textId="77777777" w:rsidR="009B0B3C" w:rsidRPr="000B630D" w:rsidRDefault="00000000">
      <w:pPr>
        <w:spacing w:before="240" w:after="240"/>
      </w:pPr>
      <w:r>
        <w:t>--------------------------------------------------</w:t>
      </w:r>
    </w:p>
    <w:p w14:paraId="7A589E51" w14:textId="77777777" w:rsidR="009B0B3C" w:rsidRPr="000B630D" w:rsidRDefault="00000000">
      <w:pPr>
        <w:spacing w:before="240" w:after="240"/>
      </w:pPr>
      <w:r>
        <w:t>• Agents must NOT reference prior experiments.</w:t>
      </w:r>
    </w:p>
    <w:p w14:paraId="34BE7C4B" w14:textId="77777777" w:rsidR="009B0B3C" w:rsidRPr="000B630D" w:rsidRDefault="00000000">
      <w:pPr>
        <w:spacing w:before="240" w:after="240"/>
      </w:pPr>
      <w:r>
        <w:t>• Agents must NOT assume dataset patterns.</w:t>
      </w:r>
    </w:p>
    <w:p w14:paraId="0AB30E42" w14:textId="77777777" w:rsidR="009B0B3C" w:rsidRPr="000B630D" w:rsidRDefault="00000000">
      <w:pPr>
        <w:spacing w:before="240" w:after="240"/>
      </w:pPr>
      <w:r>
        <w:t>• Treat this as a standalone question.</w:t>
      </w:r>
    </w:p>
    <w:p w14:paraId="1236B89F" w14:textId="77777777" w:rsidR="009B0B3C" w:rsidRPr="000B630D" w:rsidRDefault="00000000">
      <w:pPr>
        <w:spacing w:before="240" w:after="240"/>
      </w:pPr>
      <w:r>
        <w:t>--------------------------------------------------</w:t>
      </w:r>
    </w:p>
    <w:p w14:paraId="5855598B" w14:textId="77777777" w:rsidR="009B0B3C" w:rsidRPr="000B630D" w:rsidRDefault="00000000">
      <w:pPr>
        <w:spacing w:before="240" w:after="240"/>
      </w:pPr>
      <w:r>
        <w:t>AGENT ROLES</w:t>
      </w:r>
    </w:p>
    <w:p w14:paraId="5D5902A9" w14:textId="77777777" w:rsidR="009B0B3C" w:rsidRPr="000B630D" w:rsidRDefault="00000000">
      <w:pPr>
        <w:spacing w:before="240" w:after="240"/>
      </w:pPr>
      <w:r>
        <w:t>--------------------------------------------------</w:t>
      </w:r>
    </w:p>
    <w:p w14:paraId="3AC7ED14" w14:textId="77777777" w:rsidR="009B0B3C" w:rsidRPr="000B630D" w:rsidRDefault="00000000">
      <w:pPr>
        <w:spacing w:before="240" w:after="240"/>
      </w:pPr>
      <w:r>
        <w:t>=== GENERATOR ===</w:t>
      </w:r>
    </w:p>
    <w:p w14:paraId="22DEF062" w14:textId="77777777" w:rsidR="009B0B3C" w:rsidRPr="000B630D" w:rsidRDefault="00000000">
      <w:pPr>
        <w:spacing w:before="240" w:after="240"/>
      </w:pPr>
      <w:r>
        <w:t>Goal:</w:t>
      </w:r>
    </w:p>
    <w:p w14:paraId="5DB8AA74" w14:textId="77777777" w:rsidR="009B0B3C" w:rsidRPr="000B630D" w:rsidRDefault="00000000">
      <w:pPr>
        <w:spacing w:before="240" w:after="240"/>
      </w:pPr>
      <w:r>
        <w:t>Produce initial solution.</w:t>
      </w:r>
    </w:p>
    <w:p w14:paraId="10700F97" w14:textId="77777777" w:rsidR="009B0B3C" w:rsidRPr="000B630D" w:rsidRDefault="00000000">
      <w:pPr>
        <w:spacing w:before="240" w:after="240"/>
      </w:pPr>
      <w:r>
        <w:lastRenderedPageBreak/>
        <w:t>Output format:</w:t>
      </w:r>
    </w:p>
    <w:p w14:paraId="3612D977" w14:textId="77777777" w:rsidR="009B0B3C" w:rsidRPr="000B630D" w:rsidRDefault="00000000">
      <w:pPr>
        <w:spacing w:before="240" w:after="240"/>
      </w:pPr>
      <w:r>
        <w:t>GENERATOR_REASONING:</w:t>
      </w:r>
    </w:p>
    <w:p w14:paraId="0C2D7A42" w14:textId="77777777" w:rsidR="009B0B3C" w:rsidRPr="000B630D" w:rsidRDefault="00000000">
      <w:pPr>
        <w:spacing w:before="240" w:after="240"/>
      </w:pPr>
      <w:r>
        <w:t>[brief reasoning]</w:t>
      </w:r>
    </w:p>
    <w:p w14:paraId="47B7E927" w14:textId="77777777" w:rsidR="009B0B3C" w:rsidRPr="000B630D" w:rsidRDefault="00000000">
      <w:pPr>
        <w:spacing w:before="240" w:after="240"/>
      </w:pPr>
      <w:r>
        <w:t>GENERATOR_ANSWER:</w:t>
      </w:r>
    </w:p>
    <w:p w14:paraId="75785954" w14:textId="77777777" w:rsidR="009B0B3C" w:rsidRPr="000B630D" w:rsidRDefault="00000000">
      <w:pPr>
        <w:spacing w:before="240" w:after="240"/>
      </w:pPr>
      <w:r>
        <w:t>[value]</w:t>
      </w:r>
    </w:p>
    <w:p w14:paraId="2507D564" w14:textId="77777777" w:rsidR="009B0B3C" w:rsidRPr="000B630D" w:rsidRDefault="00000000">
      <w:pPr>
        <w:spacing w:before="240" w:after="240"/>
      </w:pPr>
      <w:r>
        <w:t>=== AUDITOR ===</w:t>
      </w:r>
    </w:p>
    <w:p w14:paraId="38922A21" w14:textId="77777777" w:rsidR="009B0B3C" w:rsidRPr="000B630D" w:rsidRDefault="00000000">
      <w:pPr>
        <w:spacing w:before="240" w:after="240"/>
      </w:pPr>
      <w:r>
        <w:t>Goal:</w:t>
      </w:r>
    </w:p>
    <w:p w14:paraId="5A6714CB" w14:textId="77777777" w:rsidR="009B0B3C" w:rsidRPr="000B630D" w:rsidRDefault="00000000">
      <w:pPr>
        <w:spacing w:before="240" w:after="240"/>
      </w:pPr>
      <w:r>
        <w:t>Verify Generator output rigorously.</w:t>
      </w:r>
    </w:p>
    <w:p w14:paraId="3F95A3A9" w14:textId="77777777" w:rsidR="009B0B3C" w:rsidRPr="000B630D" w:rsidRDefault="00000000">
      <w:pPr>
        <w:spacing w:before="240" w:after="240"/>
      </w:pPr>
      <w:r>
        <w:t>Check:</w:t>
      </w:r>
    </w:p>
    <w:p w14:paraId="6AB46428" w14:textId="77777777" w:rsidR="009B0B3C" w:rsidRPr="000B630D" w:rsidRDefault="00000000">
      <w:pPr>
        <w:spacing w:before="240" w:after="240"/>
      </w:pPr>
      <w:r>
        <w:t>• logical validity</w:t>
      </w:r>
    </w:p>
    <w:p w14:paraId="2573439A" w14:textId="77777777" w:rsidR="009B0B3C" w:rsidRPr="000B630D" w:rsidRDefault="00000000">
      <w:pPr>
        <w:spacing w:before="240" w:after="240"/>
      </w:pPr>
      <w:r>
        <w:t>• constraint satisfaction</w:t>
      </w:r>
    </w:p>
    <w:p w14:paraId="51F52217" w14:textId="77777777" w:rsidR="009B0B3C" w:rsidRPr="000B630D" w:rsidRDefault="00000000">
      <w:pPr>
        <w:spacing w:before="240" w:after="240"/>
      </w:pPr>
      <w:r>
        <w:t>• edge cases</w:t>
      </w:r>
    </w:p>
    <w:p w14:paraId="4429C092" w14:textId="77777777" w:rsidR="009B0B3C" w:rsidRPr="000B630D" w:rsidRDefault="00000000">
      <w:pPr>
        <w:spacing w:before="240" w:after="240"/>
      </w:pPr>
      <w:r>
        <w:t>• minimality (if applicable)</w:t>
      </w:r>
    </w:p>
    <w:p w14:paraId="10CD7051" w14:textId="77777777" w:rsidR="009B0B3C" w:rsidRPr="000B630D" w:rsidRDefault="00000000">
      <w:pPr>
        <w:spacing w:before="240" w:after="240"/>
      </w:pPr>
      <w:r>
        <w:t>• arithmetic correctness</w:t>
      </w:r>
    </w:p>
    <w:p w14:paraId="345A8DA5" w14:textId="77777777" w:rsidR="009B0B3C" w:rsidRPr="000B630D" w:rsidRDefault="00000000">
      <w:pPr>
        <w:spacing w:before="240" w:after="240"/>
      </w:pPr>
      <w:r>
        <w:t>Output format:</w:t>
      </w:r>
    </w:p>
    <w:p w14:paraId="10F8D1F4" w14:textId="77777777" w:rsidR="009B0B3C" w:rsidRPr="000B630D" w:rsidRDefault="00000000">
      <w:pPr>
        <w:spacing w:before="240" w:after="240"/>
      </w:pPr>
      <w:r>
        <w:t>AUDITOR_VERDICT:</w:t>
      </w:r>
    </w:p>
    <w:p w14:paraId="349B3D68" w14:textId="77777777" w:rsidR="009B0B3C" w:rsidRPr="000B630D" w:rsidRDefault="00000000">
      <w:pPr>
        <w:spacing w:before="240" w:after="240"/>
      </w:pPr>
      <w:r>
        <w:t>[APPROVE / REJECT / UNCERTAIN]</w:t>
      </w:r>
    </w:p>
    <w:p w14:paraId="428F885C" w14:textId="77777777" w:rsidR="009B0B3C" w:rsidRPr="000B630D" w:rsidRDefault="00000000">
      <w:pPr>
        <w:spacing w:before="240" w:after="240"/>
      </w:pPr>
      <w:r>
        <w:t>ISSUES_FOUND:</w:t>
      </w:r>
    </w:p>
    <w:p w14:paraId="176F1980" w14:textId="77777777" w:rsidR="009B0B3C" w:rsidRPr="000B630D" w:rsidRDefault="00000000">
      <w:pPr>
        <w:spacing w:before="240" w:after="240"/>
      </w:pPr>
      <w:r>
        <w:t>[list or NONE]</w:t>
      </w:r>
    </w:p>
    <w:p w14:paraId="1C320271" w14:textId="77777777" w:rsidR="009B0B3C" w:rsidRPr="000B630D" w:rsidRDefault="00000000">
      <w:pPr>
        <w:spacing w:before="240" w:after="240"/>
      </w:pPr>
      <w:r>
        <w:t>ALTERNATIVE_ANSWER:</w:t>
      </w:r>
    </w:p>
    <w:p w14:paraId="459472B5" w14:textId="77777777" w:rsidR="009B0B3C" w:rsidRPr="000B630D" w:rsidRDefault="00000000">
      <w:pPr>
        <w:spacing w:before="240" w:after="240"/>
      </w:pPr>
      <w:r>
        <w:t>[value or NONE]</w:t>
      </w:r>
    </w:p>
    <w:p w14:paraId="6B01526F" w14:textId="77777777" w:rsidR="009B0B3C" w:rsidRPr="000B630D" w:rsidRDefault="00000000">
      <w:pPr>
        <w:spacing w:before="240" w:after="240"/>
      </w:pPr>
      <w:r>
        <w:t>=== ADVERSARY ===</w:t>
      </w:r>
    </w:p>
    <w:p w14:paraId="2CC44D82" w14:textId="77777777" w:rsidR="009B0B3C" w:rsidRPr="000B630D" w:rsidRDefault="00000000">
      <w:pPr>
        <w:spacing w:before="240" w:after="240"/>
      </w:pPr>
      <w:r>
        <w:t>Goal:</w:t>
      </w:r>
    </w:p>
    <w:p w14:paraId="01DE3E56" w14:textId="77777777" w:rsidR="009B0B3C" w:rsidRPr="000B630D" w:rsidRDefault="00000000">
      <w:pPr>
        <w:spacing w:before="240" w:after="240"/>
      </w:pPr>
      <w:r>
        <w:t>Attempt to break solution.</w:t>
      </w:r>
    </w:p>
    <w:p w14:paraId="460A0F02" w14:textId="77777777" w:rsidR="009B0B3C" w:rsidRPr="000B630D" w:rsidRDefault="00000000">
      <w:pPr>
        <w:spacing w:before="240" w:after="240"/>
      </w:pPr>
      <w:r>
        <w:t>Try:</w:t>
      </w:r>
    </w:p>
    <w:p w14:paraId="0AEE8830" w14:textId="77777777" w:rsidR="009B0B3C" w:rsidRPr="000B630D" w:rsidRDefault="00000000">
      <w:pPr>
        <w:spacing w:before="240" w:after="240"/>
      </w:pPr>
      <w:r>
        <w:lastRenderedPageBreak/>
        <w:t>• counterexample</w:t>
      </w:r>
    </w:p>
    <w:p w14:paraId="7BEB565A" w14:textId="77777777" w:rsidR="009B0B3C" w:rsidRPr="000B630D" w:rsidRDefault="00000000">
      <w:pPr>
        <w:spacing w:before="240" w:after="240"/>
      </w:pPr>
      <w:r>
        <w:t>• boundary case</w:t>
      </w:r>
    </w:p>
    <w:p w14:paraId="0E5CAE63" w14:textId="77777777" w:rsidR="009B0B3C" w:rsidRPr="000B630D" w:rsidRDefault="00000000">
      <w:pPr>
        <w:spacing w:before="240" w:after="240"/>
      </w:pPr>
      <w:r>
        <w:t>• alternative interpretation</w:t>
      </w:r>
    </w:p>
    <w:p w14:paraId="149AD0D4" w14:textId="77777777" w:rsidR="009B0B3C" w:rsidRPr="000B630D" w:rsidRDefault="00000000">
      <w:pPr>
        <w:spacing w:before="240" w:after="240"/>
      </w:pPr>
      <w:r>
        <w:t>• proof of inconsistency</w:t>
      </w:r>
    </w:p>
    <w:p w14:paraId="124A05B9" w14:textId="77777777" w:rsidR="009B0B3C" w:rsidRPr="000B630D" w:rsidRDefault="00000000">
      <w:pPr>
        <w:spacing w:before="240" w:after="240"/>
      </w:pPr>
      <w:r>
        <w:t>Output format:</w:t>
      </w:r>
    </w:p>
    <w:p w14:paraId="3CCA403B" w14:textId="77777777" w:rsidR="009B0B3C" w:rsidRPr="000B630D" w:rsidRDefault="00000000">
      <w:pPr>
        <w:spacing w:before="240" w:after="240"/>
      </w:pPr>
      <w:r>
        <w:t>ATTACK_RESULT:</w:t>
      </w:r>
    </w:p>
    <w:p w14:paraId="360EEFDA" w14:textId="77777777" w:rsidR="009B0B3C" w:rsidRPr="000B630D" w:rsidRDefault="00000000">
      <w:pPr>
        <w:spacing w:before="240" w:after="240"/>
      </w:pPr>
      <w:r>
        <w:t>[REFUTED / HOLDS / UNCERTAIN]</w:t>
      </w:r>
    </w:p>
    <w:p w14:paraId="76143E8E" w14:textId="77777777" w:rsidR="009B0B3C" w:rsidRPr="000B630D" w:rsidRDefault="00000000">
      <w:pPr>
        <w:spacing w:before="240" w:after="240"/>
      </w:pPr>
      <w:r>
        <w:t>COUNTEREXAMPLE_OR_EVIDENCE:</w:t>
      </w:r>
    </w:p>
    <w:p w14:paraId="01B0CEEB" w14:textId="77777777" w:rsidR="009B0B3C" w:rsidRPr="000B630D" w:rsidRDefault="00000000">
      <w:pPr>
        <w:spacing w:before="240" w:after="240"/>
      </w:pPr>
      <w:r>
        <w:t>[value or NONE]</w:t>
      </w:r>
    </w:p>
    <w:p w14:paraId="76FEAE1D" w14:textId="77777777" w:rsidR="009B0B3C" w:rsidRPr="000B630D" w:rsidRDefault="00000000">
      <w:pPr>
        <w:spacing w:before="240" w:after="240"/>
      </w:pPr>
      <w:r>
        <w:t>=== SYNTHESIZER ===</w:t>
      </w:r>
    </w:p>
    <w:p w14:paraId="236A76D7" w14:textId="77777777" w:rsidR="009B0B3C" w:rsidRPr="000B630D" w:rsidRDefault="00000000">
      <w:pPr>
        <w:spacing w:before="240" w:after="240"/>
      </w:pPr>
      <w:r>
        <w:t>Goal:</w:t>
      </w:r>
    </w:p>
    <w:p w14:paraId="465DDA84" w14:textId="77777777" w:rsidR="009B0B3C" w:rsidRPr="000B630D" w:rsidRDefault="00000000">
      <w:pPr>
        <w:spacing w:before="240" w:after="240"/>
      </w:pPr>
      <w:r>
        <w:t>Integrate ALL prior outputs.</w:t>
      </w:r>
    </w:p>
    <w:p w14:paraId="1994CD93" w14:textId="77777777" w:rsidR="009B0B3C" w:rsidRPr="000B630D" w:rsidRDefault="00000000">
      <w:pPr>
        <w:spacing w:before="240" w:after="240"/>
      </w:pPr>
      <w:r>
        <w:t>Decide final answer.</w:t>
      </w:r>
    </w:p>
    <w:p w14:paraId="7C9F4F26" w14:textId="77777777" w:rsidR="009B0B3C" w:rsidRPr="000B630D" w:rsidRDefault="00000000">
      <w:pPr>
        <w:spacing w:before="240" w:after="240"/>
      </w:pPr>
      <w:r>
        <w:t>Output format:</w:t>
      </w:r>
    </w:p>
    <w:p w14:paraId="06AC6157" w14:textId="77777777" w:rsidR="009B0B3C" w:rsidRPr="000B630D" w:rsidRDefault="00000000">
      <w:pPr>
        <w:spacing w:before="240" w:after="240"/>
      </w:pPr>
      <w:r>
        <w:t>FINAL_REASONING:</w:t>
      </w:r>
    </w:p>
    <w:p w14:paraId="1E1EF5BD" w14:textId="77777777" w:rsidR="009B0B3C" w:rsidRPr="000B630D" w:rsidRDefault="00000000">
      <w:pPr>
        <w:spacing w:before="240" w:after="240"/>
      </w:pPr>
      <w:r>
        <w:t>[brief synthesis]</w:t>
      </w:r>
    </w:p>
    <w:p w14:paraId="24C610CE" w14:textId="77777777" w:rsidR="009B0B3C" w:rsidRPr="000B630D" w:rsidRDefault="00000000">
      <w:pPr>
        <w:spacing w:before="240" w:after="240"/>
      </w:pPr>
      <w:r>
        <w:t>FINAL_ANSWER:</w:t>
      </w:r>
    </w:p>
    <w:p w14:paraId="5D7F6AB4" w14:textId="77777777" w:rsidR="009B0B3C" w:rsidRPr="000B630D" w:rsidRDefault="00000000">
      <w:pPr>
        <w:spacing w:before="240" w:after="240"/>
      </w:pPr>
      <w:r>
        <w:t>[value]</w:t>
      </w:r>
    </w:p>
    <w:p w14:paraId="7C2D5A3F" w14:textId="77777777" w:rsidR="009B0B3C" w:rsidRPr="000B630D" w:rsidRDefault="00000000">
      <w:pPr>
        <w:spacing w:before="240" w:after="240"/>
      </w:pPr>
      <w:r>
        <w:t>CONFIDENCE:</w:t>
      </w:r>
    </w:p>
    <w:p w14:paraId="72EC2170" w14:textId="77777777" w:rsidR="009B0B3C" w:rsidRPr="000B630D" w:rsidRDefault="00000000">
      <w:pPr>
        <w:spacing w:before="240" w:after="240"/>
      </w:pPr>
      <w:r>
        <w:t>[HIGH / MEDIUM / LOW]</w:t>
      </w:r>
    </w:p>
    <w:p w14:paraId="67CBBDF2" w14:textId="77777777" w:rsidR="009B0B3C" w:rsidRPr="000B630D" w:rsidRDefault="00000000">
      <w:pPr>
        <w:spacing w:before="240" w:after="240"/>
      </w:pPr>
      <w:r>
        <w:t>--------------------------------------------------</w:t>
      </w:r>
    </w:p>
    <w:p w14:paraId="0E42DB49" w14:textId="77777777" w:rsidR="009B0B3C" w:rsidRPr="000B630D" w:rsidRDefault="00000000">
      <w:pPr>
        <w:spacing w:before="240" w:after="240"/>
      </w:pPr>
      <w:r>
        <w:t>FINAL REQUIRED OUTPUT BLOCK</w:t>
      </w:r>
    </w:p>
    <w:p w14:paraId="35E3485A" w14:textId="77777777" w:rsidR="009B0B3C" w:rsidRPr="000B630D" w:rsidRDefault="00000000">
      <w:pPr>
        <w:spacing w:before="240" w:after="240"/>
      </w:pPr>
      <w:r>
        <w:t>--------------------------------------------------</w:t>
      </w:r>
    </w:p>
    <w:p w14:paraId="6B5B6D73" w14:textId="77777777" w:rsidR="009B0B3C" w:rsidRPr="000B630D" w:rsidRDefault="00000000">
      <w:pPr>
        <w:spacing w:before="240" w:after="240"/>
      </w:pPr>
      <w:r>
        <w:t>ANSWER:</w:t>
      </w:r>
    </w:p>
    <w:p w14:paraId="2D82BCEE" w14:textId="77777777" w:rsidR="009B0B3C" w:rsidRPr="000B630D" w:rsidRDefault="00000000">
      <w:pPr>
        <w:spacing w:before="240" w:after="240"/>
      </w:pPr>
      <w:r>
        <w:t>[value]</w:t>
      </w:r>
    </w:p>
    <w:p w14:paraId="0B96BC5F" w14:textId="77777777" w:rsidR="009B0B3C" w:rsidRPr="000B630D" w:rsidRDefault="00000000">
      <w:pPr>
        <w:spacing w:before="240" w:after="240"/>
      </w:pPr>
      <w:r>
        <w:lastRenderedPageBreak/>
        <w:t>RUNTIME_FEEDBACK:</w:t>
      </w:r>
    </w:p>
    <w:p w14:paraId="30C54E0C" w14:textId="77777777" w:rsidR="009B0B3C" w:rsidRPr="000B630D" w:rsidRDefault="00000000">
      <w:pPr>
        <w:spacing w:before="240" w:after="240"/>
      </w:pPr>
      <w:r>
        <w:t>Estimated total runtime (seconds):</w:t>
      </w:r>
    </w:p>
    <w:p w14:paraId="1C4FEB6B" w14:textId="77777777" w:rsidR="009B0B3C" w:rsidRPr="000B630D" w:rsidRDefault="00000000">
      <w:pPr>
        <w:spacing w:before="240" w:after="240"/>
      </w:pPr>
      <w:r>
        <w:t>[estimate]</w:t>
      </w:r>
    </w:p>
    <w:p w14:paraId="41071F2B" w14:textId="77777777" w:rsidR="009B0B3C" w:rsidRPr="000B630D" w:rsidRDefault="00000000">
      <w:pPr>
        <w:spacing w:before="240" w:after="240"/>
      </w:pPr>
      <w:r>
        <w:t>Estimated total tokens used (prompt + response combined):</w:t>
      </w:r>
    </w:p>
    <w:p w14:paraId="49439068" w14:textId="77777777" w:rsidR="009B0B3C" w:rsidRPr="000B630D" w:rsidRDefault="00000000">
      <w:pPr>
        <w:spacing w:before="240" w:after="240"/>
      </w:pPr>
      <w:r>
        <w:t>[estimate]</w:t>
      </w:r>
    </w:p>
    <w:p w14:paraId="4007D32D" w14:textId="77777777" w:rsidR="009B0B3C" w:rsidRPr="000B630D" w:rsidRDefault="00000000">
      <w:pPr>
        <w:spacing w:before="240" w:after="240"/>
      </w:pPr>
      <w:r>
        <w:t>Did you reach token limits?</w:t>
      </w:r>
    </w:p>
    <w:p w14:paraId="073D46AF" w14:textId="77777777" w:rsidR="009B0B3C" w:rsidRPr="000B630D" w:rsidRDefault="00000000">
      <w:pPr>
        <w:spacing w:before="240" w:after="240"/>
      </w:pPr>
      <w:r>
        <w:t>[YES / NO]</w:t>
      </w:r>
    </w:p>
    <w:p w14:paraId="54CD592D" w14:textId="77777777" w:rsidR="009B0B3C" w:rsidRPr="000B630D" w:rsidRDefault="00000000">
      <w:pPr>
        <w:spacing w:before="240" w:after="240"/>
      </w:pPr>
      <w:r>
        <w:t>--------------------------------------------------</w:t>
      </w:r>
    </w:p>
    <w:p w14:paraId="64E2F6A0" w14:textId="77777777" w:rsidR="009B0B3C" w:rsidRDefault="00000000">
      <w:pPr>
        <w:spacing w:before="240" w:after="240"/>
      </w:pPr>
      <w:r>
        <w:t>QUESTION STARTS BELOW</w:t>
      </w:r>
    </w:p>
    <w:p w14:paraId="721C4BD0" w14:textId="77777777" w:rsidR="009B0B3C" w:rsidRDefault="00000000">
      <w:pPr>
        <w:spacing w:before="240" w:after="240"/>
      </w:pPr>
      <w:r>
        <w:t>--------------------------------------------------</w:t>
      </w:r>
    </w:p>
    <w:p w14:paraId="429555C9" w14:textId="77777777" w:rsidR="009B0B3C" w:rsidRDefault="00000000">
      <w:pPr>
        <w:spacing w:before="240" w:after="240"/>
      </w:pPr>
      <w:r>
        <w:t>For a Ai in same window all 4 GAAS methodology was used. Below are the results</w:t>
      </w:r>
    </w:p>
    <w:p w14:paraId="7608D728" w14:textId="77777777" w:rsidR="000B630D" w:rsidRPr="006629D7" w:rsidRDefault="000B630D" w:rsidP="000B630D">
      <w:pPr>
        <w:spacing w:before="240" w:after="240"/>
        <w:rPr>
          <w:b/>
          <w:bCs/>
        </w:rPr>
      </w:pPr>
      <w:r>
        <w:rPr>
          <w:b/>
          <w:bCs/>
          <w:highlight w:val="yellow"/>
        </w:rPr>
        <w:t>Table S3: S3 raw results are presented in the table immediately below.</w:t>
      </w:r>
      <w:r>
        <w:rPr>
          <w:b/>
          <w:bCs/>
        </w:rPr>
        <w:t xml:space="preserve"> </w:t>
      </w:r>
    </w:p>
    <w:p w14:paraId="4C332340" w14:textId="77777777" w:rsidR="009B0B3C" w:rsidRDefault="00000000">
      <w:pPr>
        <w:spacing w:before="240" w:after="240"/>
      </w:pPr>
      <w:r>
        <w:t>Responses/ answers:</w:t>
      </w:r>
    </w:p>
    <w:p w14:paraId="60DC228B" w14:textId="77777777" w:rsidR="009B0B3C" w:rsidRDefault="00000000" w:rsidP="000B630D">
      <w:pPr>
        <w:spacing w:before="240" w:after="240"/>
      </w:pPr>
      <w:r>
        <w:t>Perplexicity:</w:t>
      </w:r>
    </w:p>
    <w:p w14:paraId="78261598" w14:textId="77777777" w:rsidR="009B0B3C" w:rsidRDefault="00000000">
      <w:pPr>
        <w:spacing w:before="240" w:after="240"/>
      </w:pPr>
      <w:r>
        <w:t>RUNTIME_FEEDBACK:</w:t>
      </w:r>
    </w:p>
    <w:p w14:paraId="68176605" w14:textId="77777777" w:rsidR="009B0B3C" w:rsidRDefault="00000000">
      <w:pPr>
        <w:spacing w:before="240" w:after="240"/>
      </w:pPr>
      <w:r>
        <w:t>-  Estimated total runtime (seconds): 5</w:t>
      </w:r>
    </w:p>
    <w:p w14:paraId="64B1CD1E" w14:textId="77777777" w:rsidR="009B0B3C" w:rsidRDefault="00000000">
      <w:pPr>
        <w:spacing w:before="240" w:after="240"/>
      </w:pPr>
      <w:r>
        <w:t>-  Estimated total tokens used (prompt + response combined): 2500</w:t>
      </w:r>
    </w:p>
    <w:p w14:paraId="1416E90B" w14:textId="77777777" w:rsidR="009B0B3C" w:rsidRDefault="00000000">
      <w:pPr>
        <w:spacing w:before="240" w:after="240"/>
      </w:pPr>
      <w:r>
        <w:t>-  Did you reach token limits? (NO)</w:t>
      </w:r>
    </w:p>
    <w:p w14:paraId="4DF7091C" w14:textId="77777777" w:rsidR="009B0B3C" w:rsidRDefault="00000000" w:rsidP="000B630D">
      <w:pPr>
        <w:spacing w:before="240" w:after="240"/>
      </w:pPr>
      <w:r>
        <w:t>Chat GPt:</w:t>
      </w:r>
    </w:p>
    <w:p w14:paraId="19256744" w14:textId="77777777" w:rsidR="009B0B3C" w:rsidRDefault="00000000">
      <w:pPr>
        <w:spacing w:before="240" w:after="240"/>
      </w:pPr>
      <w:r>
        <w:t>RUNTIME_FEEDBACK:</w:t>
      </w:r>
    </w:p>
    <w:p w14:paraId="4AF76B5A" w14:textId="77777777" w:rsidR="009B0B3C" w:rsidRDefault="00000000">
      <w:pPr>
        <w:spacing w:before="240" w:after="240"/>
      </w:pPr>
      <w:r>
        <w:t>• Estimated total runtime (seconds): 22</w:t>
      </w:r>
    </w:p>
    <w:p w14:paraId="10DE38C2" w14:textId="77777777" w:rsidR="009B0B3C" w:rsidRDefault="00000000">
      <w:pPr>
        <w:spacing w:before="240" w:after="240"/>
      </w:pPr>
      <w:r>
        <w:t>• Estimated total tokens used (prompt + response combined): 2500</w:t>
      </w:r>
    </w:p>
    <w:p w14:paraId="383434E2" w14:textId="77777777" w:rsidR="009B0B3C" w:rsidRDefault="00000000">
      <w:pPr>
        <w:spacing w:before="240" w:after="240"/>
      </w:pPr>
      <w:r>
        <w:t>• Did you reach token limits? NO</w:t>
      </w:r>
    </w:p>
    <w:p w14:paraId="45DD83BD" w14:textId="77777777" w:rsidR="009B0B3C" w:rsidRDefault="00000000">
      <w:pPr>
        <w:spacing w:before="240" w:after="240"/>
      </w:pPr>
      <w:r>
        <w:t>Claud:</w:t>
      </w:r>
    </w:p>
    <w:p w14:paraId="5E13C7FE" w14:textId="77777777" w:rsidR="009B0B3C" w:rsidRDefault="00000000">
      <w:pPr>
        <w:spacing w:before="240" w:after="240"/>
      </w:pPr>
      <w:r>
        <w:t>RUNTIME_FEEDBACK:</w:t>
      </w:r>
    </w:p>
    <w:p w14:paraId="37EC4F6A" w14:textId="77777777" w:rsidR="009B0B3C" w:rsidRDefault="00000000">
      <w:pPr>
        <w:spacing w:before="240" w:after="240"/>
      </w:pPr>
      <w:r>
        <w:lastRenderedPageBreak/>
        <w:t>• Estimated total runtime (seconds): 45</w:t>
      </w:r>
    </w:p>
    <w:p w14:paraId="7FAF5DCF" w14:textId="77777777" w:rsidR="009B0B3C" w:rsidRDefault="00000000">
      <w:pPr>
        <w:spacing w:before="240" w:after="240"/>
      </w:pPr>
      <w:r>
        <w:t>• Estimated total tokens used (prompt + response combined): 2400</w:t>
      </w:r>
    </w:p>
    <w:p w14:paraId="05AED945" w14:textId="77777777" w:rsidR="009B0B3C" w:rsidRDefault="00000000">
      <w:pPr>
        <w:spacing w:before="240" w:after="240"/>
      </w:pPr>
      <w:r>
        <w:t>• Did you reach token limits? (YES/NO): NO​​​​​​​​​​​​​​​​</w:t>
      </w:r>
    </w:p>
    <w:p w14:paraId="1FD1E457" w14:textId="77777777" w:rsidR="009B0B3C" w:rsidRDefault="00000000">
      <w:pPr>
        <w:spacing w:before="240" w:after="240"/>
      </w:pPr>
      <w:r>
        <w:t>Gemini..</w:t>
      </w:r>
    </w:p>
    <w:p w14:paraId="5231A0E4" w14:textId="77777777" w:rsidR="009B0B3C" w:rsidRDefault="00000000">
      <w:pPr>
        <w:spacing w:before="240" w:after="240"/>
      </w:pPr>
      <w:r>
        <w:t>RUNTIME_FEEDBACK:</w:t>
      </w:r>
    </w:p>
    <w:p w14:paraId="54F62903" w14:textId="77777777" w:rsidR="009B0B3C" w:rsidRDefault="00000000">
      <w:pPr>
        <w:spacing w:before="240" w:after="240"/>
      </w:pPr>
      <w:r>
        <w:t>•</w:t>
      </w:r>
      <w:r>
        <w:tab/>
        <w:t>Estimated total runtime (seconds): 45</w:t>
      </w:r>
    </w:p>
    <w:p w14:paraId="02903E4C" w14:textId="77777777" w:rsidR="009B0B3C" w:rsidRDefault="00000000">
      <w:pPr>
        <w:spacing w:before="240" w:after="240"/>
      </w:pPr>
      <w:r>
        <w:t>•</w:t>
      </w:r>
      <w:r>
        <w:tab/>
        <w:t>Estimated total tokens used (prompt + response combined): 3900</w:t>
      </w:r>
    </w:p>
    <w:p w14:paraId="72B293CB" w14:textId="77777777" w:rsidR="009B0B3C" w:rsidRDefault="00000000">
      <w:pPr>
        <w:spacing w:before="240" w:after="240"/>
      </w:pPr>
      <w:r>
        <w:t>•</w:t>
      </w:r>
      <w:r>
        <w:tab/>
        <w:t>Did you reach token limits? (NO)</w:t>
      </w:r>
    </w:p>
    <w:p w14:paraId="47DCB6B4" w14:textId="77777777" w:rsidR="009B0B3C" w:rsidRDefault="00000000">
      <w:pPr>
        <w:spacing w:before="240" w:after="240"/>
      </w:pPr>
      <w:r>
        <w:t>Grok..</w:t>
      </w:r>
    </w:p>
    <w:p w14:paraId="7959EDA1" w14:textId="77777777" w:rsidR="009B0B3C" w:rsidRDefault="00000000">
      <w:pPr>
        <w:spacing w:before="240" w:after="240"/>
      </w:pPr>
      <w:r>
        <w:t>RUNTIME_FEEDBACK: • Estimated total runtime (seconds): 12 • Estimated total tokens used (prompt + response combined): 5200 • Did you reach token limits? (YES/NO): NO</w:t>
      </w:r>
    </w:p>
    <w:p w14:paraId="09FE3C51" w14:textId="77777777" w:rsidR="009B0B3C" w:rsidRDefault="00000000">
      <w:pPr>
        <w:spacing w:before="240" w:after="240"/>
      </w:pPr>
      <w:r>
        <w:t>Deep seek:</w:t>
      </w:r>
    </w:p>
    <w:p w14:paraId="795CA871" w14:textId="77777777" w:rsidR="009B0B3C" w:rsidRDefault="00000000">
      <w:pPr>
        <w:spacing w:before="240" w:after="240"/>
      </w:pPr>
      <w:r>
        <w:t>RUNTIME_FEEDBACK:</w:t>
      </w:r>
    </w:p>
    <w:p w14:paraId="72B70004" w14:textId="77777777" w:rsidR="009B0B3C" w:rsidRDefault="00000000">
      <w:pPr>
        <w:spacing w:before="240" w:after="240"/>
      </w:pPr>
      <w:r>
        <w:t>• Estimated total runtime (seconds): 5</w:t>
      </w:r>
    </w:p>
    <w:p w14:paraId="71889B27" w14:textId="77777777" w:rsidR="009B0B3C" w:rsidRDefault="00000000">
      <w:pPr>
        <w:spacing w:before="240" w:after="240"/>
      </w:pPr>
      <w:r>
        <w:t>• Estimated total tokens used (prompt + response combined): 4200</w:t>
      </w:r>
    </w:p>
    <w:p w14:paraId="20B51132" w14:textId="77777777" w:rsidR="009B0B3C" w:rsidRDefault="00000000">
      <w:pPr>
        <w:spacing w:before="240" w:after="240"/>
      </w:pPr>
      <w:r>
        <w:t>• Did you reach token limits? (YES/NO): NO</w:t>
      </w:r>
    </w:p>
    <w:tbl>
      <w:tblPr>
        <w:tblW w:w="10528" w:type="dxa"/>
        <w:tblLook w:val="04A0" w:firstRow="1" w:lastRow="0" w:firstColumn="1" w:lastColumn="0" w:noHBand="0" w:noVBand="1"/>
      </w:tblPr>
      <w:tblGrid>
        <w:gridCol w:w="416"/>
        <w:gridCol w:w="2075"/>
        <w:gridCol w:w="1142"/>
        <w:gridCol w:w="1142"/>
        <w:gridCol w:w="1142"/>
        <w:gridCol w:w="1185"/>
        <w:gridCol w:w="1142"/>
        <w:gridCol w:w="1142"/>
        <w:gridCol w:w="1142"/>
      </w:tblGrid>
      <w:tr w:rsidR="00727755" w:rsidRPr="00727755" w14:paraId="5FF386E3" w14:textId="77777777" w:rsidTr="00727755">
        <w:trPr>
          <w:trHeight w:val="340"/>
        </w:trPr>
        <w:tc>
          <w:tcPr>
            <w:tcW w:w="271" w:type="dxa"/>
            <w:tcBorders>
              <w:top w:val="nil"/>
              <w:left w:val="nil"/>
              <w:bottom w:val="nil"/>
              <w:right w:val="nil"/>
            </w:tcBorders>
            <w:vAlign w:val="bottom"/>
            <w:hideMark/>
          </w:tcPr>
          <w:p w14:paraId="5D615F8A" w14:textId="77777777" w:rsidR="00727755" w:rsidRPr="00727755" w:rsidRDefault="00727755" w:rsidP="00727755">
            <w:pPr>
              <w:rPr>
                <w:sz w:val="20"/>
                <w:szCs w:val="20"/>
              </w:rPr>
            </w:pPr>
          </w:p>
        </w:tc>
        <w:tc>
          <w:tcPr>
            <w:tcW w:w="2253" w:type="dxa"/>
            <w:tcBorders>
              <w:top w:val="nil"/>
              <w:left w:val="nil"/>
              <w:bottom w:val="nil"/>
              <w:right w:val="nil"/>
            </w:tcBorders>
            <w:vAlign w:val="bottom"/>
            <w:hideMark/>
          </w:tcPr>
          <w:p w14:paraId="7B9B09B2" w14:textId="77777777" w:rsidR="00727755" w:rsidRPr="00727755" w:rsidRDefault="00727755" w:rsidP="00727755">
            <w:pPr>
              <w:rPr>
                <w:sz w:val="20"/>
                <w:szCs w:val="20"/>
              </w:rPr>
            </w:pPr>
          </w:p>
        </w:tc>
        <w:tc>
          <w:tcPr>
            <w:tcW w:w="1136" w:type="dxa"/>
            <w:tcBorders>
              <w:top w:val="nil"/>
              <w:left w:val="nil"/>
              <w:bottom w:val="nil"/>
              <w:right w:val="nil"/>
            </w:tcBorders>
            <w:shd w:val="clear" w:color="000000" w:fill="DAF2D0"/>
            <w:vAlign w:val="bottom"/>
            <w:hideMark/>
          </w:tcPr>
          <w:p w14:paraId="05CFE655" w14:textId="77777777" w:rsidR="00727755" w:rsidRPr="00727755" w:rsidRDefault="00727755" w:rsidP="00727755">
            <w:pPr>
              <w:jc w:val="right"/>
              <w:rPr>
                <w:rFonts w:ascii="Aptos Narrow" w:hAnsi="Aptos Narrow"/>
                <w:color w:val="000000"/>
              </w:rPr>
            </w:pPr>
            <w:r>
              <w:rPr>
                <w:rFonts w:ascii="Aptos Narrow" w:hAnsi="Aptos Narrow"/>
                <w:color w:val="000000"/>
              </w:rPr>
              <w:t> </w:t>
            </w:r>
          </w:p>
        </w:tc>
        <w:tc>
          <w:tcPr>
            <w:tcW w:w="6868" w:type="dxa"/>
            <w:gridSpan w:val="6"/>
            <w:tcBorders>
              <w:top w:val="single" w:sz="8" w:space="0" w:color="auto"/>
              <w:left w:val="single" w:sz="8" w:space="0" w:color="auto"/>
              <w:bottom w:val="nil"/>
              <w:right w:val="single" w:sz="8" w:space="0" w:color="000000"/>
            </w:tcBorders>
            <w:shd w:val="clear" w:color="000000" w:fill="F2CEEF"/>
            <w:vAlign w:val="bottom"/>
            <w:hideMark/>
          </w:tcPr>
          <w:p w14:paraId="13C3F750" w14:textId="77777777" w:rsidR="00727755" w:rsidRPr="00727755" w:rsidRDefault="00727755" w:rsidP="00727755">
            <w:pPr>
              <w:jc w:val="center"/>
              <w:rPr>
                <w:rFonts w:ascii="Aptos Narrow" w:hAnsi="Aptos Narrow"/>
                <w:color w:val="000000"/>
              </w:rPr>
            </w:pPr>
            <w:r>
              <w:rPr>
                <w:rFonts w:ascii="Aptos Narrow" w:hAnsi="Aptos Narrow"/>
                <w:color w:val="000000"/>
              </w:rPr>
              <w:t>S3</w:t>
            </w:r>
          </w:p>
        </w:tc>
      </w:tr>
      <w:tr w:rsidR="00727755" w:rsidRPr="00727755" w14:paraId="3155230D" w14:textId="77777777" w:rsidTr="00727755">
        <w:trPr>
          <w:trHeight w:val="700"/>
        </w:trPr>
        <w:tc>
          <w:tcPr>
            <w:tcW w:w="271" w:type="dxa"/>
            <w:tcBorders>
              <w:top w:val="single" w:sz="8" w:space="0" w:color="auto"/>
              <w:left w:val="single" w:sz="8" w:space="0" w:color="auto"/>
              <w:bottom w:val="single" w:sz="8" w:space="0" w:color="auto"/>
              <w:right w:val="single" w:sz="4" w:space="0" w:color="auto"/>
            </w:tcBorders>
            <w:vAlign w:val="bottom"/>
            <w:hideMark/>
          </w:tcPr>
          <w:p w14:paraId="1C8A8F9A" w14:textId="77777777" w:rsidR="00727755" w:rsidRPr="00727755" w:rsidRDefault="00727755" w:rsidP="00727755">
            <w:pPr>
              <w:rPr>
                <w:rFonts w:ascii="Aptos Narrow" w:hAnsi="Aptos Narrow"/>
                <w:color w:val="000000"/>
              </w:rPr>
            </w:pPr>
            <w:r>
              <w:rPr>
                <w:rFonts w:ascii="Aptos Narrow" w:hAnsi="Aptos Narrow"/>
                <w:color w:val="000000"/>
              </w:rPr>
              <w:t>S. No</w:t>
            </w:r>
          </w:p>
        </w:tc>
        <w:tc>
          <w:tcPr>
            <w:tcW w:w="2253" w:type="dxa"/>
            <w:tcBorders>
              <w:top w:val="single" w:sz="8" w:space="0" w:color="auto"/>
              <w:left w:val="nil"/>
              <w:bottom w:val="single" w:sz="8" w:space="0" w:color="auto"/>
              <w:right w:val="single" w:sz="4" w:space="0" w:color="auto"/>
            </w:tcBorders>
            <w:vAlign w:val="bottom"/>
            <w:hideMark/>
          </w:tcPr>
          <w:p w14:paraId="0AB3D852" w14:textId="77777777" w:rsidR="00727755" w:rsidRPr="00727755" w:rsidRDefault="00727755" w:rsidP="00727755">
            <w:pPr>
              <w:rPr>
                <w:rFonts w:ascii="Aptos Narrow" w:hAnsi="Aptos Narrow"/>
                <w:color w:val="000000"/>
              </w:rPr>
            </w:pPr>
            <w:r>
              <w:rPr>
                <w:rFonts w:ascii="Aptos Narrow" w:hAnsi="Aptos Narrow"/>
                <w:color w:val="000000"/>
              </w:rPr>
              <w:t>Question</w:t>
            </w:r>
          </w:p>
        </w:tc>
        <w:tc>
          <w:tcPr>
            <w:tcW w:w="1136" w:type="dxa"/>
            <w:tcBorders>
              <w:top w:val="single" w:sz="8" w:space="0" w:color="auto"/>
              <w:left w:val="nil"/>
              <w:bottom w:val="single" w:sz="8" w:space="0" w:color="auto"/>
              <w:right w:val="nil"/>
            </w:tcBorders>
            <w:shd w:val="clear" w:color="000000" w:fill="DAF2D0"/>
            <w:vAlign w:val="bottom"/>
            <w:hideMark/>
          </w:tcPr>
          <w:p w14:paraId="307E7F4E" w14:textId="77777777" w:rsidR="00727755" w:rsidRPr="00727755" w:rsidRDefault="00727755" w:rsidP="00727755">
            <w:pPr>
              <w:jc w:val="right"/>
              <w:rPr>
                <w:rFonts w:ascii="Aptos Narrow" w:hAnsi="Aptos Narrow"/>
                <w:color w:val="000000"/>
              </w:rPr>
            </w:pPr>
            <w:r>
              <w:rPr>
                <w:rFonts w:ascii="Aptos Narrow" w:hAnsi="Aptos Narrow"/>
                <w:color w:val="000000"/>
              </w:rPr>
              <w:t>Correct answer</w:t>
            </w:r>
          </w:p>
        </w:tc>
        <w:tc>
          <w:tcPr>
            <w:tcW w:w="1136" w:type="dxa"/>
            <w:tcBorders>
              <w:top w:val="single" w:sz="8" w:space="0" w:color="auto"/>
              <w:left w:val="single" w:sz="8" w:space="0" w:color="auto"/>
              <w:bottom w:val="single" w:sz="8" w:space="0" w:color="auto"/>
              <w:right w:val="single" w:sz="4" w:space="0" w:color="auto"/>
            </w:tcBorders>
            <w:vAlign w:val="bottom"/>
            <w:hideMark/>
          </w:tcPr>
          <w:p w14:paraId="7FE6B20B" w14:textId="77777777" w:rsidR="00727755" w:rsidRPr="00727755" w:rsidRDefault="00727755" w:rsidP="00727755">
            <w:pPr>
              <w:jc w:val="right"/>
              <w:rPr>
                <w:rFonts w:ascii="Aptos Narrow" w:hAnsi="Aptos Narrow"/>
                <w:color w:val="000000"/>
              </w:rPr>
            </w:pPr>
            <w:r>
              <w:rPr>
                <w:rFonts w:ascii="Aptos Narrow" w:hAnsi="Aptos Narrow"/>
                <w:color w:val="000000"/>
              </w:rPr>
              <w:t>Chat GPt</w:t>
            </w:r>
          </w:p>
        </w:tc>
        <w:tc>
          <w:tcPr>
            <w:tcW w:w="1136" w:type="dxa"/>
            <w:tcBorders>
              <w:top w:val="single" w:sz="8" w:space="0" w:color="auto"/>
              <w:left w:val="nil"/>
              <w:bottom w:val="single" w:sz="8" w:space="0" w:color="auto"/>
              <w:right w:val="single" w:sz="4" w:space="0" w:color="auto"/>
            </w:tcBorders>
            <w:vAlign w:val="bottom"/>
            <w:hideMark/>
          </w:tcPr>
          <w:p w14:paraId="5049409D" w14:textId="77777777" w:rsidR="00727755" w:rsidRPr="00727755" w:rsidRDefault="00727755" w:rsidP="00727755">
            <w:pPr>
              <w:jc w:val="right"/>
              <w:rPr>
                <w:rFonts w:ascii="Aptos Narrow" w:hAnsi="Aptos Narrow"/>
                <w:color w:val="000000"/>
              </w:rPr>
            </w:pPr>
            <w:r>
              <w:rPr>
                <w:rFonts w:ascii="Aptos Narrow" w:hAnsi="Aptos Narrow"/>
                <w:color w:val="000000"/>
              </w:rPr>
              <w:t>Claud</w:t>
            </w:r>
          </w:p>
        </w:tc>
        <w:tc>
          <w:tcPr>
            <w:tcW w:w="1188" w:type="dxa"/>
            <w:tcBorders>
              <w:top w:val="single" w:sz="8" w:space="0" w:color="auto"/>
              <w:left w:val="nil"/>
              <w:bottom w:val="single" w:sz="8" w:space="0" w:color="auto"/>
              <w:right w:val="single" w:sz="4" w:space="0" w:color="auto"/>
            </w:tcBorders>
            <w:vAlign w:val="bottom"/>
            <w:hideMark/>
          </w:tcPr>
          <w:p w14:paraId="2540A12D" w14:textId="77777777" w:rsidR="00727755" w:rsidRPr="00727755" w:rsidRDefault="00727755" w:rsidP="00727755">
            <w:pPr>
              <w:jc w:val="right"/>
              <w:rPr>
                <w:rFonts w:ascii="Aptos Narrow" w:hAnsi="Aptos Narrow"/>
                <w:color w:val="000000"/>
              </w:rPr>
            </w:pPr>
            <w:r>
              <w:rPr>
                <w:rFonts w:ascii="Aptos Narrow" w:hAnsi="Aptos Narrow"/>
                <w:color w:val="000000"/>
              </w:rPr>
              <w:t>perplexicity</w:t>
            </w:r>
          </w:p>
        </w:tc>
        <w:tc>
          <w:tcPr>
            <w:tcW w:w="1136" w:type="dxa"/>
            <w:tcBorders>
              <w:top w:val="single" w:sz="8" w:space="0" w:color="auto"/>
              <w:left w:val="nil"/>
              <w:bottom w:val="single" w:sz="8" w:space="0" w:color="auto"/>
              <w:right w:val="single" w:sz="4" w:space="0" w:color="auto"/>
            </w:tcBorders>
            <w:vAlign w:val="bottom"/>
            <w:hideMark/>
          </w:tcPr>
          <w:p w14:paraId="3B740288" w14:textId="77777777" w:rsidR="00727755" w:rsidRPr="00727755" w:rsidRDefault="00727755" w:rsidP="00727755">
            <w:pPr>
              <w:rPr>
                <w:rFonts w:ascii="Aptos Narrow" w:hAnsi="Aptos Narrow"/>
                <w:color w:val="000000"/>
              </w:rPr>
            </w:pPr>
            <w:r>
              <w:rPr>
                <w:rFonts w:ascii="Aptos Narrow" w:hAnsi="Aptos Narrow"/>
                <w:color w:val="000000"/>
              </w:rPr>
              <w:t>grok</w:t>
            </w:r>
          </w:p>
        </w:tc>
        <w:tc>
          <w:tcPr>
            <w:tcW w:w="1136" w:type="dxa"/>
            <w:tcBorders>
              <w:top w:val="single" w:sz="8" w:space="0" w:color="auto"/>
              <w:left w:val="nil"/>
              <w:bottom w:val="single" w:sz="8" w:space="0" w:color="auto"/>
              <w:right w:val="single" w:sz="4" w:space="0" w:color="auto"/>
            </w:tcBorders>
            <w:vAlign w:val="bottom"/>
            <w:hideMark/>
          </w:tcPr>
          <w:p w14:paraId="6C91E44F" w14:textId="77777777" w:rsidR="00727755" w:rsidRPr="00727755" w:rsidRDefault="000B408C" w:rsidP="00727755">
            <w:pPr>
              <w:rPr>
                <w:rFonts w:ascii="Aptos Narrow" w:hAnsi="Aptos Narrow"/>
                <w:color w:val="000000"/>
              </w:rPr>
            </w:pPr>
            <w:r>
              <w:rPr>
                <w:rFonts w:ascii="Aptos Narrow" w:hAnsi="Aptos Narrow"/>
                <w:color w:val="000000"/>
              </w:rPr>
              <w:t>Deep seek</w:t>
            </w:r>
          </w:p>
        </w:tc>
        <w:tc>
          <w:tcPr>
            <w:tcW w:w="1136" w:type="dxa"/>
            <w:tcBorders>
              <w:top w:val="single" w:sz="8" w:space="0" w:color="auto"/>
              <w:left w:val="nil"/>
              <w:bottom w:val="single" w:sz="8" w:space="0" w:color="auto"/>
              <w:right w:val="single" w:sz="8" w:space="0" w:color="auto"/>
            </w:tcBorders>
            <w:vAlign w:val="bottom"/>
            <w:hideMark/>
          </w:tcPr>
          <w:p w14:paraId="33F0A0CA" w14:textId="77777777" w:rsidR="00727755" w:rsidRPr="00727755" w:rsidRDefault="00727755" w:rsidP="00727755">
            <w:pPr>
              <w:rPr>
                <w:rFonts w:ascii="Aptos Narrow" w:hAnsi="Aptos Narrow"/>
                <w:color w:val="000000"/>
              </w:rPr>
            </w:pPr>
            <w:r>
              <w:rPr>
                <w:rFonts w:ascii="Aptos Narrow" w:hAnsi="Aptos Narrow"/>
                <w:color w:val="000000"/>
              </w:rPr>
              <w:t>Gemini</w:t>
            </w:r>
          </w:p>
        </w:tc>
      </w:tr>
      <w:tr w:rsidR="00727755" w:rsidRPr="00727755" w14:paraId="390A99E8" w14:textId="77777777" w:rsidTr="00727755">
        <w:trPr>
          <w:trHeight w:val="1360"/>
        </w:trPr>
        <w:tc>
          <w:tcPr>
            <w:tcW w:w="271" w:type="dxa"/>
            <w:tcBorders>
              <w:top w:val="nil"/>
              <w:left w:val="single" w:sz="8" w:space="0" w:color="auto"/>
              <w:bottom w:val="single" w:sz="4" w:space="0" w:color="auto"/>
              <w:right w:val="single" w:sz="4" w:space="0" w:color="auto"/>
            </w:tcBorders>
            <w:vAlign w:val="bottom"/>
            <w:hideMark/>
          </w:tcPr>
          <w:p w14:paraId="2A2E7002" w14:textId="77777777" w:rsidR="00727755" w:rsidRPr="00727755" w:rsidRDefault="00727755" w:rsidP="00727755">
            <w:pPr>
              <w:jc w:val="right"/>
              <w:rPr>
                <w:rFonts w:ascii="Aptos Narrow" w:hAnsi="Aptos Narrow"/>
                <w:color w:val="000000"/>
              </w:rPr>
            </w:pPr>
            <w:r>
              <w:rPr>
                <w:rFonts w:ascii="Aptos Narrow" w:hAnsi="Aptos Narrow"/>
                <w:color w:val="000000"/>
              </w:rPr>
              <w:t>1</w:t>
            </w:r>
          </w:p>
        </w:tc>
        <w:tc>
          <w:tcPr>
            <w:tcW w:w="2253" w:type="dxa"/>
            <w:tcBorders>
              <w:top w:val="nil"/>
              <w:left w:val="nil"/>
              <w:bottom w:val="single" w:sz="4" w:space="0" w:color="auto"/>
              <w:right w:val="single" w:sz="4" w:space="0" w:color="auto"/>
            </w:tcBorders>
            <w:vAlign w:val="center"/>
            <w:hideMark/>
          </w:tcPr>
          <w:p w14:paraId="528BBEBD" w14:textId="77777777" w:rsidR="00727755" w:rsidRPr="00727755" w:rsidRDefault="00727755" w:rsidP="00727755">
            <w:pPr>
              <w:rPr>
                <w:rFonts w:ascii="Arial" w:hAnsi="Arial" w:cs="Arial"/>
                <w:color w:val="000000"/>
              </w:rPr>
            </w:pPr>
            <w:r>
              <w:rPr>
                <w:rFonts w:ascii="Arial" w:hAnsi="Arial" w:cs="Arial"/>
                <w:color w:val="000000"/>
              </w:rPr>
              <w:t>Find smallest positive integer n such that:n ≡ 1 \mod 6, n ≡ 3 \mod 8, n ≡ 5 \mod 9.</w:t>
            </w:r>
          </w:p>
        </w:tc>
        <w:tc>
          <w:tcPr>
            <w:tcW w:w="1136" w:type="dxa"/>
            <w:tcBorders>
              <w:top w:val="nil"/>
              <w:left w:val="nil"/>
              <w:bottom w:val="single" w:sz="4" w:space="0" w:color="auto"/>
              <w:right w:val="nil"/>
            </w:tcBorders>
            <w:shd w:val="clear" w:color="000000" w:fill="DAF2D0"/>
            <w:vAlign w:val="center"/>
            <w:hideMark/>
          </w:tcPr>
          <w:p w14:paraId="56213379" w14:textId="77777777" w:rsidR="00727755" w:rsidRPr="00727755" w:rsidRDefault="00727755" w:rsidP="00727755">
            <w:pPr>
              <w:jc w:val="right"/>
              <w:rPr>
                <w:rFonts w:ascii="Arial" w:hAnsi="Arial" w:cs="Arial"/>
                <w:color w:val="000000"/>
              </w:rPr>
            </w:pPr>
            <w:r>
              <w:rPr>
                <w:rFonts w:ascii="Arial" w:hAnsi="Arial" w:cs="Arial"/>
                <w:color w:val="000000"/>
              </w:rPr>
              <w:t>NO solution</w:t>
            </w:r>
          </w:p>
        </w:tc>
        <w:tc>
          <w:tcPr>
            <w:tcW w:w="1136" w:type="dxa"/>
            <w:tcBorders>
              <w:top w:val="nil"/>
              <w:left w:val="single" w:sz="8" w:space="0" w:color="auto"/>
              <w:bottom w:val="single" w:sz="4" w:space="0" w:color="auto"/>
              <w:right w:val="single" w:sz="4" w:space="0" w:color="auto"/>
            </w:tcBorders>
            <w:shd w:val="clear" w:color="000000" w:fill="FFC000"/>
            <w:vAlign w:val="center"/>
            <w:hideMark/>
          </w:tcPr>
          <w:p w14:paraId="52C0887D" w14:textId="77777777" w:rsidR="00727755" w:rsidRPr="00727755" w:rsidRDefault="00727755" w:rsidP="00727755">
            <w:pPr>
              <w:jc w:val="right"/>
              <w:rPr>
                <w:rFonts w:ascii="Arial" w:hAnsi="Arial" w:cs="Arial"/>
                <w:color w:val="000000"/>
              </w:rPr>
            </w:pPr>
            <w:r>
              <w:rPr>
                <w:rFonts w:ascii="Arial" w:hAnsi="Arial" w:cs="Arial"/>
                <w:color w:val="000000"/>
              </w:rPr>
              <w:t>NO solution</w:t>
            </w:r>
          </w:p>
        </w:tc>
        <w:tc>
          <w:tcPr>
            <w:tcW w:w="1136" w:type="dxa"/>
            <w:tcBorders>
              <w:top w:val="nil"/>
              <w:left w:val="nil"/>
              <w:bottom w:val="single" w:sz="4" w:space="0" w:color="auto"/>
              <w:right w:val="single" w:sz="4" w:space="0" w:color="auto"/>
            </w:tcBorders>
            <w:shd w:val="clear" w:color="000000" w:fill="FFC000"/>
            <w:vAlign w:val="center"/>
            <w:hideMark/>
          </w:tcPr>
          <w:p w14:paraId="3F4113F4" w14:textId="77777777" w:rsidR="00727755" w:rsidRPr="00727755" w:rsidRDefault="00727755" w:rsidP="00727755">
            <w:pPr>
              <w:jc w:val="right"/>
              <w:rPr>
                <w:rFonts w:ascii="Arial" w:hAnsi="Arial" w:cs="Arial"/>
                <w:color w:val="000000"/>
              </w:rPr>
            </w:pPr>
            <w:r>
              <w:rPr>
                <w:rFonts w:ascii="Arial" w:hAnsi="Arial" w:cs="Arial"/>
                <w:color w:val="000000"/>
              </w:rPr>
              <w:t>NO solution</w:t>
            </w:r>
          </w:p>
        </w:tc>
        <w:tc>
          <w:tcPr>
            <w:tcW w:w="1188" w:type="dxa"/>
            <w:tcBorders>
              <w:top w:val="nil"/>
              <w:left w:val="nil"/>
              <w:bottom w:val="single" w:sz="4" w:space="0" w:color="auto"/>
              <w:right w:val="single" w:sz="4" w:space="0" w:color="auto"/>
            </w:tcBorders>
            <w:shd w:val="clear" w:color="000000" w:fill="FFFFFF"/>
            <w:vAlign w:val="center"/>
            <w:hideMark/>
          </w:tcPr>
          <w:p w14:paraId="3EA74ABD" w14:textId="77777777" w:rsidR="00727755" w:rsidRPr="00727755" w:rsidRDefault="00727755" w:rsidP="00727755">
            <w:pPr>
              <w:jc w:val="right"/>
              <w:rPr>
                <w:rFonts w:ascii="Arial" w:hAnsi="Arial" w:cs="Arial"/>
                <w:color w:val="000000"/>
              </w:rPr>
            </w:pPr>
            <w:r>
              <w:rPr>
                <w:rFonts w:ascii="Arial" w:hAnsi="Arial" w:cs="Arial"/>
                <w:color w:val="000000"/>
              </w:rPr>
              <w:t>NO solution</w:t>
            </w:r>
          </w:p>
        </w:tc>
        <w:tc>
          <w:tcPr>
            <w:tcW w:w="1136" w:type="dxa"/>
            <w:tcBorders>
              <w:top w:val="nil"/>
              <w:left w:val="nil"/>
              <w:bottom w:val="single" w:sz="4" w:space="0" w:color="auto"/>
              <w:right w:val="single" w:sz="4" w:space="0" w:color="auto"/>
            </w:tcBorders>
            <w:shd w:val="clear" w:color="000000" w:fill="FFFF00"/>
            <w:vAlign w:val="center"/>
            <w:hideMark/>
          </w:tcPr>
          <w:p w14:paraId="32EAF8FF" w14:textId="77777777" w:rsidR="00727755" w:rsidRPr="00727755" w:rsidRDefault="00727755" w:rsidP="00727755">
            <w:pPr>
              <w:jc w:val="right"/>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149</w:t>
            </w:r>
          </w:p>
        </w:tc>
        <w:tc>
          <w:tcPr>
            <w:tcW w:w="1136" w:type="dxa"/>
            <w:tcBorders>
              <w:top w:val="nil"/>
              <w:left w:val="nil"/>
              <w:bottom w:val="single" w:sz="4" w:space="0" w:color="auto"/>
              <w:right w:val="single" w:sz="4" w:space="0" w:color="auto"/>
            </w:tcBorders>
            <w:vAlign w:val="center"/>
            <w:hideMark/>
          </w:tcPr>
          <w:p w14:paraId="7B5F1B49" w14:textId="77777777" w:rsidR="00727755" w:rsidRPr="00727755" w:rsidRDefault="00727755" w:rsidP="00727755">
            <w:pPr>
              <w:jc w:val="right"/>
              <w:rPr>
                <w:rFonts w:ascii="Arial" w:hAnsi="Arial" w:cs="Arial"/>
                <w:color w:val="000000"/>
              </w:rPr>
            </w:pPr>
            <w:r>
              <w:rPr>
                <w:rFonts w:ascii="Arial" w:hAnsi="Arial" w:cs="Arial"/>
                <w:color w:val="000000"/>
              </w:rPr>
              <w:t>NO solution</w:t>
            </w:r>
          </w:p>
        </w:tc>
        <w:tc>
          <w:tcPr>
            <w:tcW w:w="1136" w:type="dxa"/>
            <w:tcBorders>
              <w:top w:val="nil"/>
              <w:left w:val="nil"/>
              <w:bottom w:val="single" w:sz="4" w:space="0" w:color="auto"/>
              <w:right w:val="single" w:sz="8" w:space="0" w:color="auto"/>
            </w:tcBorders>
            <w:shd w:val="clear" w:color="000000" w:fill="FFFFFF"/>
            <w:vAlign w:val="center"/>
            <w:hideMark/>
          </w:tcPr>
          <w:p w14:paraId="0AA6B8C2" w14:textId="77777777" w:rsidR="00727755" w:rsidRPr="00727755" w:rsidRDefault="00727755" w:rsidP="00727755">
            <w:pPr>
              <w:jc w:val="right"/>
              <w:rPr>
                <w:rFonts w:ascii="Arial" w:hAnsi="Arial" w:cs="Arial"/>
                <w:color w:val="000000"/>
              </w:rPr>
            </w:pPr>
            <w:r>
              <w:rPr>
                <w:rFonts w:ascii="Arial" w:hAnsi="Arial" w:cs="Arial"/>
                <w:color w:val="000000"/>
              </w:rPr>
              <w:t>157</w:t>
            </w:r>
          </w:p>
        </w:tc>
      </w:tr>
      <w:tr w:rsidR="00727755" w:rsidRPr="00727755" w14:paraId="0468E605" w14:textId="77777777" w:rsidTr="00727755">
        <w:trPr>
          <w:trHeight w:val="1140"/>
        </w:trPr>
        <w:tc>
          <w:tcPr>
            <w:tcW w:w="271" w:type="dxa"/>
            <w:tcBorders>
              <w:top w:val="nil"/>
              <w:left w:val="single" w:sz="8" w:space="0" w:color="auto"/>
              <w:bottom w:val="single" w:sz="4" w:space="0" w:color="auto"/>
              <w:right w:val="single" w:sz="4" w:space="0" w:color="auto"/>
            </w:tcBorders>
            <w:vAlign w:val="bottom"/>
            <w:hideMark/>
          </w:tcPr>
          <w:p w14:paraId="66BF324B" w14:textId="77777777" w:rsidR="00727755" w:rsidRPr="00727755" w:rsidRDefault="00727755" w:rsidP="00727755">
            <w:pPr>
              <w:jc w:val="right"/>
              <w:rPr>
                <w:rFonts w:ascii="Aptos Narrow" w:hAnsi="Aptos Narrow"/>
                <w:color w:val="000000"/>
              </w:rPr>
            </w:pPr>
            <w:r>
              <w:rPr>
                <w:rFonts w:ascii="Aptos Narrow" w:hAnsi="Aptos Narrow"/>
                <w:color w:val="000000"/>
              </w:rPr>
              <w:t>2</w:t>
            </w:r>
          </w:p>
        </w:tc>
        <w:tc>
          <w:tcPr>
            <w:tcW w:w="2253" w:type="dxa"/>
            <w:tcBorders>
              <w:top w:val="nil"/>
              <w:left w:val="nil"/>
              <w:bottom w:val="single" w:sz="4" w:space="0" w:color="auto"/>
              <w:right w:val="single" w:sz="4" w:space="0" w:color="auto"/>
            </w:tcBorders>
            <w:vAlign w:val="center"/>
            <w:hideMark/>
          </w:tcPr>
          <w:p w14:paraId="4FF95F5B" w14:textId="77777777" w:rsidR="00727755" w:rsidRPr="00727755" w:rsidRDefault="00727755" w:rsidP="00727755">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 xml:space="preserve">Smallest integer whose digit sum equals 18 and divisible by 72. </w:t>
            </w:r>
          </w:p>
        </w:tc>
        <w:tc>
          <w:tcPr>
            <w:tcW w:w="1136" w:type="dxa"/>
            <w:tcBorders>
              <w:top w:val="nil"/>
              <w:left w:val="nil"/>
              <w:bottom w:val="single" w:sz="4" w:space="0" w:color="auto"/>
              <w:right w:val="nil"/>
            </w:tcBorders>
            <w:shd w:val="clear" w:color="000000" w:fill="DAF2D0"/>
            <w:vAlign w:val="center"/>
            <w:hideMark/>
          </w:tcPr>
          <w:p w14:paraId="2CCC066B" w14:textId="77777777" w:rsidR="00727755" w:rsidRPr="00727755" w:rsidRDefault="00727755" w:rsidP="00727755">
            <w:pPr>
              <w:jc w:val="right"/>
              <w:rPr>
                <w:rFonts w:ascii="Arial" w:hAnsi="Arial" w:cs="Arial"/>
                <w:color w:val="000000"/>
              </w:rPr>
            </w:pPr>
            <w:r>
              <w:rPr>
                <w:rFonts w:ascii="Arial" w:hAnsi="Arial" w:cs="Arial"/>
                <w:color w:val="000000"/>
              </w:rPr>
              <w:t>288</w:t>
            </w:r>
          </w:p>
        </w:tc>
        <w:tc>
          <w:tcPr>
            <w:tcW w:w="1136" w:type="dxa"/>
            <w:tcBorders>
              <w:top w:val="nil"/>
              <w:left w:val="single" w:sz="8" w:space="0" w:color="auto"/>
              <w:bottom w:val="single" w:sz="4" w:space="0" w:color="auto"/>
              <w:right w:val="single" w:sz="4" w:space="0" w:color="auto"/>
            </w:tcBorders>
            <w:shd w:val="clear" w:color="000000" w:fill="FFC000"/>
            <w:vAlign w:val="center"/>
            <w:hideMark/>
          </w:tcPr>
          <w:p w14:paraId="2A1F00FA" w14:textId="77777777" w:rsidR="00727755" w:rsidRPr="00727755" w:rsidRDefault="00727755" w:rsidP="00727755">
            <w:pPr>
              <w:jc w:val="right"/>
              <w:rPr>
                <w:rFonts w:ascii="Arial" w:hAnsi="Arial" w:cs="Arial"/>
                <w:color w:val="000000"/>
              </w:rPr>
            </w:pPr>
            <w:r>
              <w:rPr>
                <w:rFonts w:ascii="Arial" w:hAnsi="Arial" w:cs="Arial"/>
                <w:color w:val="000000"/>
              </w:rPr>
              <w:t>288</w:t>
            </w:r>
          </w:p>
        </w:tc>
        <w:tc>
          <w:tcPr>
            <w:tcW w:w="1136" w:type="dxa"/>
            <w:tcBorders>
              <w:top w:val="nil"/>
              <w:left w:val="nil"/>
              <w:bottom w:val="single" w:sz="4" w:space="0" w:color="auto"/>
              <w:right w:val="single" w:sz="4" w:space="0" w:color="auto"/>
            </w:tcBorders>
            <w:shd w:val="clear" w:color="000000" w:fill="FFFFFF"/>
            <w:vAlign w:val="bottom"/>
            <w:hideMark/>
          </w:tcPr>
          <w:p w14:paraId="027542F4" w14:textId="77777777" w:rsidR="00727755" w:rsidRPr="00727755" w:rsidRDefault="00727755" w:rsidP="00727755">
            <w:pPr>
              <w:jc w:val="right"/>
              <w:rPr>
                <w:rFonts w:ascii="Arial" w:hAnsi="Arial" w:cs="Arial"/>
                <w:color w:val="000000"/>
              </w:rPr>
            </w:pPr>
            <w:r>
              <w:rPr>
                <w:rFonts w:ascii="Arial" w:hAnsi="Arial" w:cs="Arial"/>
                <w:color w:val="000000"/>
              </w:rPr>
              <w:t>288</w:t>
            </w:r>
          </w:p>
        </w:tc>
        <w:tc>
          <w:tcPr>
            <w:tcW w:w="1188" w:type="dxa"/>
            <w:tcBorders>
              <w:top w:val="nil"/>
              <w:left w:val="nil"/>
              <w:bottom w:val="single" w:sz="4" w:space="0" w:color="auto"/>
              <w:right w:val="single" w:sz="4" w:space="0" w:color="auto"/>
            </w:tcBorders>
            <w:shd w:val="clear" w:color="000000" w:fill="FFFFFF"/>
            <w:vAlign w:val="center"/>
            <w:hideMark/>
          </w:tcPr>
          <w:p w14:paraId="67962CBB" w14:textId="77777777" w:rsidR="00727755" w:rsidRPr="00727755" w:rsidRDefault="00727755" w:rsidP="00727755">
            <w:pPr>
              <w:jc w:val="right"/>
              <w:rPr>
                <w:rFonts w:ascii="Arial" w:hAnsi="Arial" w:cs="Arial"/>
                <w:color w:val="000000"/>
              </w:rPr>
            </w:pPr>
            <w:r>
              <w:rPr>
                <w:rFonts w:ascii="Arial" w:hAnsi="Arial" w:cs="Arial"/>
                <w:color w:val="000000"/>
              </w:rPr>
              <w:t>288</w:t>
            </w:r>
          </w:p>
        </w:tc>
        <w:tc>
          <w:tcPr>
            <w:tcW w:w="1136" w:type="dxa"/>
            <w:tcBorders>
              <w:top w:val="nil"/>
              <w:left w:val="nil"/>
              <w:bottom w:val="single" w:sz="4" w:space="0" w:color="auto"/>
              <w:right w:val="single" w:sz="4" w:space="0" w:color="auto"/>
            </w:tcBorders>
            <w:vAlign w:val="center"/>
            <w:hideMark/>
          </w:tcPr>
          <w:p w14:paraId="073EF494" w14:textId="77777777" w:rsidR="00727755" w:rsidRPr="00727755" w:rsidRDefault="00727755" w:rsidP="00727755">
            <w:pPr>
              <w:jc w:val="right"/>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288</w:t>
            </w:r>
          </w:p>
        </w:tc>
        <w:tc>
          <w:tcPr>
            <w:tcW w:w="1136" w:type="dxa"/>
            <w:tcBorders>
              <w:top w:val="nil"/>
              <w:left w:val="nil"/>
              <w:bottom w:val="single" w:sz="4" w:space="0" w:color="auto"/>
              <w:right w:val="single" w:sz="4" w:space="0" w:color="auto"/>
            </w:tcBorders>
            <w:vAlign w:val="center"/>
            <w:hideMark/>
          </w:tcPr>
          <w:p w14:paraId="153998CD" w14:textId="77777777" w:rsidR="00727755" w:rsidRPr="00727755" w:rsidRDefault="00727755" w:rsidP="00727755">
            <w:pPr>
              <w:jc w:val="right"/>
              <w:rPr>
                <w:rFonts w:ascii="Arial" w:hAnsi="Arial" w:cs="Arial"/>
                <w:color w:val="000000"/>
              </w:rPr>
            </w:pPr>
            <w:r>
              <w:rPr>
                <w:rFonts w:ascii="Arial" w:hAnsi="Arial" w:cs="Arial"/>
                <w:color w:val="000000"/>
              </w:rPr>
              <w:t>288</w:t>
            </w:r>
          </w:p>
        </w:tc>
        <w:tc>
          <w:tcPr>
            <w:tcW w:w="1136" w:type="dxa"/>
            <w:tcBorders>
              <w:top w:val="nil"/>
              <w:left w:val="nil"/>
              <w:bottom w:val="single" w:sz="4" w:space="0" w:color="auto"/>
              <w:right w:val="single" w:sz="8" w:space="0" w:color="auto"/>
            </w:tcBorders>
            <w:shd w:val="clear" w:color="000000" w:fill="FFFFFF"/>
            <w:vAlign w:val="center"/>
            <w:hideMark/>
          </w:tcPr>
          <w:p w14:paraId="5DA7AB71" w14:textId="77777777" w:rsidR="00727755" w:rsidRPr="00727755" w:rsidRDefault="00727755" w:rsidP="00727755">
            <w:pPr>
              <w:jc w:val="right"/>
              <w:rPr>
                <w:rFonts w:ascii="Arial" w:hAnsi="Arial" w:cs="Arial"/>
                <w:color w:val="000000"/>
              </w:rPr>
            </w:pPr>
            <w:r>
              <w:rPr>
                <w:rFonts w:ascii="Arial" w:hAnsi="Arial" w:cs="Arial"/>
                <w:color w:val="000000"/>
              </w:rPr>
              <w:t>288</w:t>
            </w:r>
          </w:p>
        </w:tc>
      </w:tr>
      <w:tr w:rsidR="00727755" w:rsidRPr="00727755" w14:paraId="1585328F" w14:textId="77777777" w:rsidTr="00727755">
        <w:trPr>
          <w:trHeight w:val="760"/>
        </w:trPr>
        <w:tc>
          <w:tcPr>
            <w:tcW w:w="271" w:type="dxa"/>
            <w:tcBorders>
              <w:top w:val="nil"/>
              <w:left w:val="single" w:sz="8" w:space="0" w:color="auto"/>
              <w:bottom w:val="single" w:sz="4" w:space="0" w:color="auto"/>
              <w:right w:val="single" w:sz="4" w:space="0" w:color="auto"/>
            </w:tcBorders>
            <w:vAlign w:val="bottom"/>
            <w:hideMark/>
          </w:tcPr>
          <w:p w14:paraId="474D0ABC" w14:textId="77777777" w:rsidR="00727755" w:rsidRPr="00727755" w:rsidRDefault="00727755" w:rsidP="00727755">
            <w:pPr>
              <w:jc w:val="right"/>
              <w:rPr>
                <w:rFonts w:ascii="Aptos Narrow" w:hAnsi="Aptos Narrow"/>
                <w:color w:val="000000"/>
              </w:rPr>
            </w:pPr>
            <w:r>
              <w:rPr>
                <w:rFonts w:ascii="Aptos Narrow" w:hAnsi="Aptos Narrow"/>
                <w:color w:val="000000"/>
              </w:rPr>
              <w:lastRenderedPageBreak/>
              <w:t>3</w:t>
            </w:r>
          </w:p>
        </w:tc>
        <w:tc>
          <w:tcPr>
            <w:tcW w:w="2253" w:type="dxa"/>
            <w:tcBorders>
              <w:top w:val="nil"/>
              <w:left w:val="nil"/>
              <w:bottom w:val="single" w:sz="4" w:space="0" w:color="auto"/>
              <w:right w:val="single" w:sz="4" w:space="0" w:color="auto"/>
            </w:tcBorders>
            <w:vAlign w:val="center"/>
            <w:hideMark/>
          </w:tcPr>
          <w:p w14:paraId="71A19B9F" w14:textId="77777777" w:rsidR="00727755" w:rsidRPr="00727755" w:rsidRDefault="00727755" w:rsidP="00727755">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Smallest n&gt;1 such that n^2 ≡ 1 \mod 105.</w:t>
            </w:r>
          </w:p>
        </w:tc>
        <w:tc>
          <w:tcPr>
            <w:tcW w:w="1136" w:type="dxa"/>
            <w:tcBorders>
              <w:top w:val="nil"/>
              <w:left w:val="nil"/>
              <w:bottom w:val="single" w:sz="4" w:space="0" w:color="auto"/>
              <w:right w:val="nil"/>
            </w:tcBorders>
            <w:shd w:val="clear" w:color="000000" w:fill="DAF2D0"/>
            <w:vAlign w:val="center"/>
            <w:hideMark/>
          </w:tcPr>
          <w:p w14:paraId="5FDC0DFC" w14:textId="77777777" w:rsidR="00727755" w:rsidRPr="00727755" w:rsidRDefault="00727755" w:rsidP="00727755">
            <w:pPr>
              <w:jc w:val="right"/>
              <w:rPr>
                <w:rFonts w:ascii="Arial" w:hAnsi="Arial" w:cs="Arial"/>
                <w:color w:val="000000"/>
              </w:rPr>
            </w:pPr>
            <w:r>
              <w:rPr>
                <w:rFonts w:ascii="Arial" w:hAnsi="Arial" w:cs="Arial"/>
                <w:color w:val="000000"/>
              </w:rPr>
              <w:t>29</w:t>
            </w:r>
          </w:p>
        </w:tc>
        <w:tc>
          <w:tcPr>
            <w:tcW w:w="1136" w:type="dxa"/>
            <w:tcBorders>
              <w:top w:val="nil"/>
              <w:left w:val="single" w:sz="8" w:space="0" w:color="auto"/>
              <w:bottom w:val="single" w:sz="4" w:space="0" w:color="auto"/>
              <w:right w:val="single" w:sz="4" w:space="0" w:color="auto"/>
            </w:tcBorders>
            <w:vAlign w:val="center"/>
            <w:hideMark/>
          </w:tcPr>
          <w:p w14:paraId="181153B1" w14:textId="77777777" w:rsidR="00727755" w:rsidRPr="00727755" w:rsidRDefault="00727755" w:rsidP="00727755">
            <w:pPr>
              <w:jc w:val="right"/>
              <w:rPr>
                <w:rFonts w:ascii="Arial" w:hAnsi="Arial" w:cs="Arial"/>
                <w:color w:val="000000"/>
              </w:rPr>
            </w:pPr>
            <w:r>
              <w:rPr>
                <w:rFonts w:ascii="Arial" w:hAnsi="Arial" w:cs="Arial"/>
                <w:color w:val="000000"/>
              </w:rPr>
              <w:t>29</w:t>
            </w:r>
          </w:p>
        </w:tc>
        <w:tc>
          <w:tcPr>
            <w:tcW w:w="1136" w:type="dxa"/>
            <w:tcBorders>
              <w:top w:val="nil"/>
              <w:left w:val="nil"/>
              <w:bottom w:val="single" w:sz="4" w:space="0" w:color="auto"/>
              <w:right w:val="single" w:sz="4" w:space="0" w:color="auto"/>
            </w:tcBorders>
            <w:vAlign w:val="bottom"/>
            <w:hideMark/>
          </w:tcPr>
          <w:p w14:paraId="6BC46A4A" w14:textId="77777777" w:rsidR="00727755" w:rsidRPr="00727755" w:rsidRDefault="00727755" w:rsidP="00727755">
            <w:pPr>
              <w:jc w:val="right"/>
              <w:rPr>
                <w:rFonts w:ascii="Arial" w:hAnsi="Arial" w:cs="Arial"/>
                <w:color w:val="000000"/>
              </w:rPr>
            </w:pPr>
            <w:r>
              <w:rPr>
                <w:rFonts w:ascii="Arial" w:hAnsi="Arial" w:cs="Arial"/>
                <w:color w:val="000000"/>
              </w:rPr>
              <w:t>29</w:t>
            </w:r>
          </w:p>
        </w:tc>
        <w:tc>
          <w:tcPr>
            <w:tcW w:w="1188" w:type="dxa"/>
            <w:tcBorders>
              <w:top w:val="nil"/>
              <w:left w:val="nil"/>
              <w:bottom w:val="single" w:sz="4" w:space="0" w:color="auto"/>
              <w:right w:val="single" w:sz="4" w:space="0" w:color="auto"/>
            </w:tcBorders>
            <w:shd w:val="clear" w:color="000000" w:fill="FFFFFF"/>
            <w:vAlign w:val="center"/>
            <w:hideMark/>
          </w:tcPr>
          <w:p w14:paraId="692E938A" w14:textId="77777777" w:rsidR="00727755" w:rsidRPr="00727755" w:rsidRDefault="00727755" w:rsidP="00727755">
            <w:pPr>
              <w:jc w:val="right"/>
              <w:rPr>
                <w:rFonts w:ascii="Arial" w:hAnsi="Arial" w:cs="Arial"/>
                <w:color w:val="000000"/>
              </w:rPr>
            </w:pPr>
            <w:r>
              <w:rPr>
                <w:rFonts w:ascii="Arial" w:hAnsi="Arial" w:cs="Arial"/>
                <w:color w:val="000000"/>
              </w:rPr>
              <w:t>29</w:t>
            </w:r>
          </w:p>
        </w:tc>
        <w:tc>
          <w:tcPr>
            <w:tcW w:w="1136" w:type="dxa"/>
            <w:tcBorders>
              <w:top w:val="nil"/>
              <w:left w:val="nil"/>
              <w:bottom w:val="single" w:sz="4" w:space="0" w:color="auto"/>
              <w:right w:val="single" w:sz="4" w:space="0" w:color="auto"/>
            </w:tcBorders>
            <w:shd w:val="clear" w:color="000000" w:fill="FFFFFF"/>
            <w:vAlign w:val="center"/>
            <w:hideMark/>
          </w:tcPr>
          <w:p w14:paraId="3ADEFC4F" w14:textId="77777777" w:rsidR="00727755" w:rsidRPr="00727755" w:rsidRDefault="00727755" w:rsidP="00727755">
            <w:pPr>
              <w:jc w:val="right"/>
              <w:rPr>
                <w:rFonts w:ascii="Arial" w:hAnsi="Arial" w:cs="Arial"/>
                <w:color w:val="000000"/>
              </w:rPr>
            </w:pPr>
            <w:r>
              <w:rPr>
                <w:rFonts w:ascii="Arial" w:hAnsi="Arial" w:cs="Arial"/>
                <w:color w:val="000000"/>
              </w:rPr>
              <w:t>29</w:t>
            </w:r>
          </w:p>
        </w:tc>
        <w:tc>
          <w:tcPr>
            <w:tcW w:w="1136" w:type="dxa"/>
            <w:tcBorders>
              <w:top w:val="nil"/>
              <w:left w:val="nil"/>
              <w:bottom w:val="single" w:sz="4" w:space="0" w:color="auto"/>
              <w:right w:val="single" w:sz="4" w:space="0" w:color="auto"/>
            </w:tcBorders>
            <w:vAlign w:val="center"/>
            <w:hideMark/>
          </w:tcPr>
          <w:p w14:paraId="1782411D" w14:textId="77777777" w:rsidR="00727755" w:rsidRPr="00727755" w:rsidRDefault="00727755" w:rsidP="00727755">
            <w:pPr>
              <w:jc w:val="right"/>
              <w:rPr>
                <w:rFonts w:ascii="Arial" w:hAnsi="Arial" w:cs="Arial"/>
                <w:color w:val="000000"/>
              </w:rPr>
            </w:pPr>
            <w:r>
              <w:rPr>
                <w:rFonts w:ascii="Arial" w:hAnsi="Arial" w:cs="Arial"/>
                <w:color w:val="000000"/>
              </w:rPr>
              <w:t>29</w:t>
            </w:r>
          </w:p>
        </w:tc>
        <w:tc>
          <w:tcPr>
            <w:tcW w:w="1136" w:type="dxa"/>
            <w:tcBorders>
              <w:top w:val="nil"/>
              <w:left w:val="nil"/>
              <w:bottom w:val="single" w:sz="4" w:space="0" w:color="auto"/>
              <w:right w:val="single" w:sz="8" w:space="0" w:color="auto"/>
            </w:tcBorders>
            <w:shd w:val="clear" w:color="000000" w:fill="FFFF00"/>
            <w:vAlign w:val="center"/>
            <w:hideMark/>
          </w:tcPr>
          <w:p w14:paraId="7B08A3EA" w14:textId="77777777" w:rsidR="00727755" w:rsidRPr="00727755" w:rsidRDefault="00727755" w:rsidP="00727755">
            <w:pPr>
              <w:jc w:val="right"/>
              <w:rPr>
                <w:rFonts w:ascii="Arial" w:hAnsi="Arial" w:cs="Arial"/>
                <w:color w:val="000000"/>
              </w:rPr>
            </w:pPr>
            <w:r>
              <w:rPr>
                <w:rFonts w:ascii="Arial" w:hAnsi="Arial" w:cs="Arial"/>
                <w:color w:val="000000"/>
              </w:rPr>
              <w:t>8</w:t>
            </w:r>
          </w:p>
        </w:tc>
      </w:tr>
      <w:tr w:rsidR="00727755" w:rsidRPr="00727755" w14:paraId="6CF1B035" w14:textId="77777777" w:rsidTr="00727755">
        <w:trPr>
          <w:trHeight w:val="380"/>
        </w:trPr>
        <w:tc>
          <w:tcPr>
            <w:tcW w:w="271" w:type="dxa"/>
            <w:tcBorders>
              <w:top w:val="nil"/>
              <w:left w:val="single" w:sz="8" w:space="0" w:color="auto"/>
              <w:bottom w:val="single" w:sz="4" w:space="0" w:color="auto"/>
              <w:right w:val="single" w:sz="4" w:space="0" w:color="auto"/>
            </w:tcBorders>
            <w:vAlign w:val="bottom"/>
            <w:hideMark/>
          </w:tcPr>
          <w:p w14:paraId="31F156AA" w14:textId="77777777" w:rsidR="00727755" w:rsidRPr="00727755" w:rsidRDefault="00727755" w:rsidP="00727755">
            <w:pPr>
              <w:jc w:val="right"/>
              <w:rPr>
                <w:rFonts w:ascii="Aptos Narrow" w:hAnsi="Aptos Narrow"/>
                <w:color w:val="000000"/>
              </w:rPr>
            </w:pPr>
            <w:r>
              <w:rPr>
                <w:rFonts w:ascii="Aptos Narrow" w:hAnsi="Aptos Narrow"/>
                <w:color w:val="000000"/>
              </w:rPr>
              <w:t>4</w:t>
            </w:r>
          </w:p>
        </w:tc>
        <w:tc>
          <w:tcPr>
            <w:tcW w:w="2253" w:type="dxa"/>
            <w:tcBorders>
              <w:top w:val="nil"/>
              <w:left w:val="nil"/>
              <w:bottom w:val="single" w:sz="4" w:space="0" w:color="auto"/>
              <w:right w:val="single" w:sz="4" w:space="0" w:color="auto"/>
            </w:tcBorders>
            <w:vAlign w:val="center"/>
            <w:hideMark/>
          </w:tcPr>
          <w:p w14:paraId="129692E0" w14:textId="77777777" w:rsidR="00727755" w:rsidRPr="00727755" w:rsidRDefault="00727755" w:rsidP="00727755">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Solve 17x ≡ 1 \mod 43.</w:t>
            </w:r>
          </w:p>
        </w:tc>
        <w:tc>
          <w:tcPr>
            <w:tcW w:w="1136" w:type="dxa"/>
            <w:tcBorders>
              <w:top w:val="nil"/>
              <w:left w:val="nil"/>
              <w:bottom w:val="single" w:sz="4" w:space="0" w:color="auto"/>
              <w:right w:val="nil"/>
            </w:tcBorders>
            <w:shd w:val="clear" w:color="000000" w:fill="DAF2D0"/>
            <w:vAlign w:val="center"/>
            <w:hideMark/>
          </w:tcPr>
          <w:p w14:paraId="358D4A0E" w14:textId="77777777" w:rsidR="00727755" w:rsidRPr="00727755" w:rsidRDefault="00727755" w:rsidP="00727755">
            <w:pPr>
              <w:jc w:val="right"/>
              <w:rPr>
                <w:rFonts w:ascii="Arial" w:hAnsi="Arial" w:cs="Arial"/>
                <w:color w:val="000000"/>
              </w:rPr>
            </w:pPr>
            <w:r>
              <w:rPr>
                <w:rFonts w:ascii="Arial" w:hAnsi="Arial" w:cs="Arial"/>
                <w:color w:val="000000"/>
              </w:rPr>
              <w:t>38</w:t>
            </w:r>
          </w:p>
        </w:tc>
        <w:tc>
          <w:tcPr>
            <w:tcW w:w="1136" w:type="dxa"/>
            <w:tcBorders>
              <w:top w:val="nil"/>
              <w:left w:val="single" w:sz="8" w:space="0" w:color="auto"/>
              <w:bottom w:val="single" w:sz="4" w:space="0" w:color="auto"/>
              <w:right w:val="single" w:sz="4" w:space="0" w:color="auto"/>
            </w:tcBorders>
            <w:vAlign w:val="center"/>
            <w:hideMark/>
          </w:tcPr>
          <w:p w14:paraId="085EDB26" w14:textId="77777777" w:rsidR="00727755" w:rsidRPr="00727755" w:rsidRDefault="00727755" w:rsidP="00727755">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vAlign w:val="bottom"/>
            <w:hideMark/>
          </w:tcPr>
          <w:p w14:paraId="3A09EF09" w14:textId="77777777" w:rsidR="00727755" w:rsidRPr="00727755" w:rsidRDefault="00727755" w:rsidP="00727755">
            <w:pPr>
              <w:jc w:val="right"/>
              <w:rPr>
                <w:rFonts w:ascii="Arial" w:hAnsi="Arial" w:cs="Arial"/>
                <w:color w:val="000000"/>
              </w:rPr>
            </w:pPr>
            <w:r>
              <w:rPr>
                <w:rFonts w:ascii="Arial" w:hAnsi="Arial" w:cs="Arial"/>
                <w:color w:val="000000"/>
              </w:rPr>
              <w:t>38</w:t>
            </w:r>
          </w:p>
        </w:tc>
        <w:tc>
          <w:tcPr>
            <w:tcW w:w="1188" w:type="dxa"/>
            <w:tcBorders>
              <w:top w:val="nil"/>
              <w:left w:val="nil"/>
              <w:bottom w:val="single" w:sz="4" w:space="0" w:color="auto"/>
              <w:right w:val="single" w:sz="4" w:space="0" w:color="auto"/>
            </w:tcBorders>
            <w:shd w:val="clear" w:color="000000" w:fill="FFFFFF"/>
            <w:vAlign w:val="center"/>
            <w:hideMark/>
          </w:tcPr>
          <w:p w14:paraId="2A2408E2" w14:textId="77777777" w:rsidR="00727755" w:rsidRPr="00727755" w:rsidRDefault="00727755" w:rsidP="00727755">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shd w:val="clear" w:color="000000" w:fill="FFFFFF"/>
            <w:vAlign w:val="center"/>
            <w:hideMark/>
          </w:tcPr>
          <w:p w14:paraId="43758D0F" w14:textId="77777777" w:rsidR="00727755" w:rsidRPr="00727755" w:rsidRDefault="00727755" w:rsidP="00727755">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vAlign w:val="center"/>
            <w:hideMark/>
          </w:tcPr>
          <w:p w14:paraId="0FB152D1" w14:textId="77777777" w:rsidR="00727755" w:rsidRPr="00727755" w:rsidRDefault="00727755" w:rsidP="00727755">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8" w:space="0" w:color="auto"/>
            </w:tcBorders>
            <w:shd w:val="clear" w:color="000000" w:fill="FFFF00"/>
            <w:vAlign w:val="center"/>
            <w:hideMark/>
          </w:tcPr>
          <w:p w14:paraId="20C2D1A7" w14:textId="77777777" w:rsidR="00727755" w:rsidRPr="00727755" w:rsidRDefault="00727755" w:rsidP="00727755">
            <w:pPr>
              <w:jc w:val="right"/>
              <w:rPr>
                <w:rFonts w:ascii="Arial" w:hAnsi="Arial" w:cs="Arial"/>
                <w:color w:val="000000"/>
              </w:rPr>
            </w:pPr>
            <w:r>
              <w:rPr>
                <w:rFonts w:ascii="Arial" w:hAnsi="Arial" w:cs="Arial"/>
                <w:color w:val="000000"/>
              </w:rPr>
              <w:t>33</w:t>
            </w:r>
          </w:p>
        </w:tc>
      </w:tr>
      <w:tr w:rsidR="00727755" w:rsidRPr="00727755" w14:paraId="414F3FD5" w14:textId="77777777" w:rsidTr="00727755">
        <w:trPr>
          <w:trHeight w:val="1700"/>
        </w:trPr>
        <w:tc>
          <w:tcPr>
            <w:tcW w:w="271" w:type="dxa"/>
            <w:tcBorders>
              <w:top w:val="nil"/>
              <w:left w:val="single" w:sz="8" w:space="0" w:color="auto"/>
              <w:bottom w:val="single" w:sz="4" w:space="0" w:color="auto"/>
              <w:right w:val="single" w:sz="4" w:space="0" w:color="auto"/>
            </w:tcBorders>
            <w:vAlign w:val="bottom"/>
            <w:hideMark/>
          </w:tcPr>
          <w:p w14:paraId="0F01D878" w14:textId="77777777" w:rsidR="00727755" w:rsidRPr="00727755" w:rsidRDefault="00727755" w:rsidP="00727755">
            <w:pPr>
              <w:jc w:val="right"/>
              <w:rPr>
                <w:rFonts w:ascii="Aptos Narrow" w:hAnsi="Aptos Narrow"/>
                <w:color w:val="000000"/>
              </w:rPr>
            </w:pPr>
            <w:r>
              <w:rPr>
                <w:rFonts w:ascii="Aptos Narrow" w:hAnsi="Aptos Narrow"/>
                <w:color w:val="000000"/>
              </w:rPr>
              <w:t>5</w:t>
            </w:r>
          </w:p>
        </w:tc>
        <w:tc>
          <w:tcPr>
            <w:tcW w:w="2253" w:type="dxa"/>
            <w:tcBorders>
              <w:top w:val="nil"/>
              <w:left w:val="nil"/>
              <w:bottom w:val="single" w:sz="4" w:space="0" w:color="auto"/>
              <w:right w:val="single" w:sz="4" w:space="0" w:color="auto"/>
            </w:tcBorders>
            <w:vAlign w:val="center"/>
            <w:hideMark/>
          </w:tcPr>
          <w:p w14:paraId="54DA26C5" w14:textId="77777777" w:rsidR="00727755" w:rsidRPr="00727755" w:rsidRDefault="00727755" w:rsidP="00727755">
            <w:pPr>
              <w:rPr>
                <w:rFonts w:ascii="Arial" w:hAnsi="Arial" w:cs="Arial"/>
                <w:color w:val="000000"/>
              </w:rPr>
            </w:pPr>
            <w:r>
              <w:rPr>
                <w:rFonts w:ascii="Arial" w:hAnsi="Arial" w:cs="Arial"/>
                <w:color w:val="000000"/>
              </w:rPr>
              <w:t>Three persons make statements: Alice: “Bob lies.” Bob: “Charlie lies.” Charlie: “Exactly two tell the truth.” ,Who tells truth?</w:t>
            </w:r>
          </w:p>
        </w:tc>
        <w:tc>
          <w:tcPr>
            <w:tcW w:w="1136" w:type="dxa"/>
            <w:tcBorders>
              <w:top w:val="nil"/>
              <w:left w:val="nil"/>
              <w:bottom w:val="single" w:sz="4" w:space="0" w:color="auto"/>
              <w:right w:val="nil"/>
            </w:tcBorders>
            <w:shd w:val="clear" w:color="000000" w:fill="DAF2D0"/>
            <w:vAlign w:val="center"/>
            <w:hideMark/>
          </w:tcPr>
          <w:p w14:paraId="500E2FBA" w14:textId="77777777" w:rsidR="00727755" w:rsidRPr="00727755" w:rsidRDefault="00727755" w:rsidP="00727755">
            <w:pPr>
              <w:jc w:val="right"/>
              <w:rPr>
                <w:rFonts w:ascii="Arial" w:hAnsi="Arial" w:cs="Arial"/>
                <w:color w:val="000000"/>
              </w:rPr>
            </w:pPr>
            <w:r>
              <w:rPr>
                <w:rFonts w:ascii="Arial" w:hAnsi="Arial" w:cs="Arial"/>
                <w:color w:val="000000"/>
              </w:rPr>
              <w:t>Bob</w:t>
            </w:r>
          </w:p>
        </w:tc>
        <w:tc>
          <w:tcPr>
            <w:tcW w:w="1136" w:type="dxa"/>
            <w:tcBorders>
              <w:top w:val="nil"/>
              <w:left w:val="single" w:sz="8" w:space="0" w:color="auto"/>
              <w:bottom w:val="single" w:sz="4" w:space="0" w:color="auto"/>
              <w:right w:val="single" w:sz="4" w:space="0" w:color="auto"/>
            </w:tcBorders>
            <w:vAlign w:val="center"/>
            <w:hideMark/>
          </w:tcPr>
          <w:p w14:paraId="4B49DC72" w14:textId="77777777" w:rsidR="00727755" w:rsidRPr="00727755" w:rsidRDefault="00727755" w:rsidP="00727755">
            <w:pPr>
              <w:jc w:val="right"/>
              <w:rPr>
                <w:rFonts w:ascii="Arial" w:hAnsi="Arial" w:cs="Arial"/>
                <w:color w:val="000000"/>
              </w:rPr>
            </w:pPr>
            <w:r>
              <w:rPr>
                <w:rFonts w:ascii="Arial" w:hAnsi="Arial" w:cs="Arial"/>
                <w:color w:val="000000"/>
              </w:rPr>
              <w:t>Bob</w:t>
            </w:r>
          </w:p>
        </w:tc>
        <w:tc>
          <w:tcPr>
            <w:tcW w:w="1136" w:type="dxa"/>
            <w:tcBorders>
              <w:top w:val="nil"/>
              <w:left w:val="nil"/>
              <w:bottom w:val="single" w:sz="4" w:space="0" w:color="auto"/>
              <w:right w:val="single" w:sz="4" w:space="0" w:color="auto"/>
            </w:tcBorders>
            <w:vAlign w:val="bottom"/>
            <w:hideMark/>
          </w:tcPr>
          <w:p w14:paraId="6B9ACE23" w14:textId="77777777" w:rsidR="00727755" w:rsidRPr="00727755" w:rsidRDefault="00727755" w:rsidP="00727755">
            <w:pPr>
              <w:jc w:val="right"/>
              <w:rPr>
                <w:rFonts w:ascii="Arial" w:hAnsi="Arial" w:cs="Arial"/>
                <w:color w:val="000000"/>
              </w:rPr>
            </w:pPr>
            <w:r>
              <w:rPr>
                <w:rFonts w:ascii="Arial" w:hAnsi="Arial" w:cs="Arial"/>
                <w:color w:val="000000"/>
              </w:rPr>
              <w:t>Bob</w:t>
            </w:r>
          </w:p>
        </w:tc>
        <w:tc>
          <w:tcPr>
            <w:tcW w:w="1188" w:type="dxa"/>
            <w:tcBorders>
              <w:top w:val="nil"/>
              <w:left w:val="nil"/>
              <w:bottom w:val="single" w:sz="4" w:space="0" w:color="auto"/>
              <w:right w:val="single" w:sz="4" w:space="0" w:color="auto"/>
            </w:tcBorders>
            <w:shd w:val="clear" w:color="000000" w:fill="FFC000"/>
            <w:vAlign w:val="center"/>
            <w:hideMark/>
          </w:tcPr>
          <w:p w14:paraId="2CE314EB" w14:textId="77777777" w:rsidR="00727755" w:rsidRPr="00727755" w:rsidRDefault="00727755" w:rsidP="00727755">
            <w:pPr>
              <w:jc w:val="right"/>
              <w:rPr>
                <w:rFonts w:ascii="Arial" w:hAnsi="Arial" w:cs="Arial"/>
                <w:b/>
                <w:bCs/>
                <w:color w:val="000000"/>
              </w:rPr>
            </w:pPr>
            <w:r>
              <w:rPr>
                <w:rFonts w:ascii="Arial" w:hAnsi="Arial" w:cs="Arial"/>
                <w:b/>
                <w:bCs/>
                <w:color w:val="000000"/>
              </w:rPr>
              <w:t>Bob</w:t>
            </w:r>
          </w:p>
        </w:tc>
        <w:tc>
          <w:tcPr>
            <w:tcW w:w="1136" w:type="dxa"/>
            <w:tcBorders>
              <w:top w:val="nil"/>
              <w:left w:val="nil"/>
              <w:bottom w:val="single" w:sz="4" w:space="0" w:color="auto"/>
              <w:right w:val="single" w:sz="4" w:space="0" w:color="auto"/>
            </w:tcBorders>
            <w:vAlign w:val="center"/>
            <w:hideMark/>
          </w:tcPr>
          <w:p w14:paraId="1EA64D1F" w14:textId="77777777" w:rsidR="00727755" w:rsidRPr="00727755" w:rsidRDefault="00727755" w:rsidP="00727755">
            <w:pPr>
              <w:jc w:val="right"/>
              <w:rPr>
                <w:rFonts w:ascii="Arial" w:hAnsi="Arial" w:cs="Arial"/>
                <w:color w:val="000000"/>
              </w:rPr>
            </w:pPr>
            <w:r>
              <w:rPr>
                <w:rFonts w:ascii="Arial" w:hAnsi="Arial" w:cs="Arial"/>
                <w:color w:val="000000"/>
              </w:rPr>
              <w:t>Bob</w:t>
            </w:r>
          </w:p>
        </w:tc>
        <w:tc>
          <w:tcPr>
            <w:tcW w:w="1136" w:type="dxa"/>
            <w:tcBorders>
              <w:top w:val="nil"/>
              <w:left w:val="nil"/>
              <w:bottom w:val="single" w:sz="4" w:space="0" w:color="auto"/>
              <w:right w:val="single" w:sz="4" w:space="0" w:color="auto"/>
            </w:tcBorders>
            <w:vAlign w:val="center"/>
            <w:hideMark/>
          </w:tcPr>
          <w:p w14:paraId="6CE95841" w14:textId="77777777" w:rsidR="00727755" w:rsidRPr="00727755" w:rsidRDefault="00727755" w:rsidP="00727755">
            <w:pPr>
              <w:jc w:val="right"/>
              <w:rPr>
                <w:rFonts w:ascii="Arial" w:hAnsi="Arial" w:cs="Arial"/>
                <w:color w:val="000000"/>
              </w:rPr>
            </w:pPr>
            <w:r>
              <w:rPr>
                <w:rFonts w:ascii="Arial" w:hAnsi="Arial" w:cs="Arial"/>
                <w:color w:val="000000"/>
              </w:rPr>
              <w:t>Bob</w:t>
            </w:r>
          </w:p>
        </w:tc>
        <w:tc>
          <w:tcPr>
            <w:tcW w:w="1136" w:type="dxa"/>
            <w:tcBorders>
              <w:top w:val="nil"/>
              <w:left w:val="nil"/>
              <w:bottom w:val="single" w:sz="4" w:space="0" w:color="auto"/>
              <w:right w:val="single" w:sz="8" w:space="0" w:color="auto"/>
            </w:tcBorders>
            <w:vAlign w:val="center"/>
            <w:hideMark/>
          </w:tcPr>
          <w:p w14:paraId="4EEBA614" w14:textId="77777777" w:rsidR="00727755" w:rsidRPr="00727755" w:rsidRDefault="00727755" w:rsidP="00727755">
            <w:pPr>
              <w:jc w:val="right"/>
              <w:rPr>
                <w:rFonts w:ascii="Arial" w:hAnsi="Arial" w:cs="Arial"/>
                <w:color w:val="000000"/>
              </w:rPr>
            </w:pPr>
            <w:r>
              <w:rPr>
                <w:rFonts w:ascii="Arial" w:hAnsi="Arial" w:cs="Arial"/>
                <w:color w:val="000000"/>
              </w:rPr>
              <w:t>Bob</w:t>
            </w:r>
          </w:p>
        </w:tc>
      </w:tr>
      <w:tr w:rsidR="00727755" w:rsidRPr="00727755" w14:paraId="5571B1F0" w14:textId="77777777" w:rsidTr="00727755">
        <w:trPr>
          <w:trHeight w:val="2040"/>
        </w:trPr>
        <w:tc>
          <w:tcPr>
            <w:tcW w:w="271" w:type="dxa"/>
            <w:tcBorders>
              <w:top w:val="nil"/>
              <w:left w:val="single" w:sz="8" w:space="0" w:color="auto"/>
              <w:bottom w:val="single" w:sz="4" w:space="0" w:color="auto"/>
              <w:right w:val="single" w:sz="4" w:space="0" w:color="auto"/>
            </w:tcBorders>
            <w:vAlign w:val="bottom"/>
            <w:hideMark/>
          </w:tcPr>
          <w:p w14:paraId="18509DCE" w14:textId="77777777" w:rsidR="00727755" w:rsidRPr="00727755" w:rsidRDefault="00727755" w:rsidP="00727755">
            <w:pPr>
              <w:jc w:val="right"/>
              <w:rPr>
                <w:rFonts w:ascii="Aptos Narrow" w:hAnsi="Aptos Narrow"/>
                <w:color w:val="000000"/>
              </w:rPr>
            </w:pPr>
            <w:r>
              <w:rPr>
                <w:rFonts w:ascii="Aptos Narrow" w:hAnsi="Aptos Narrow"/>
                <w:color w:val="000000"/>
              </w:rPr>
              <w:t>6</w:t>
            </w:r>
          </w:p>
        </w:tc>
        <w:tc>
          <w:tcPr>
            <w:tcW w:w="2253" w:type="dxa"/>
            <w:tcBorders>
              <w:top w:val="nil"/>
              <w:left w:val="nil"/>
              <w:bottom w:val="single" w:sz="4" w:space="0" w:color="auto"/>
              <w:right w:val="single" w:sz="4" w:space="0" w:color="auto"/>
            </w:tcBorders>
            <w:vAlign w:val="center"/>
            <w:hideMark/>
          </w:tcPr>
          <w:p w14:paraId="67C2AFFD" w14:textId="77777777" w:rsidR="00727755" w:rsidRPr="00727755" w:rsidRDefault="00727755" w:rsidP="00727755">
            <w:pPr>
              <w:rPr>
                <w:rFonts w:ascii="Arial" w:hAnsi="Arial" w:cs="Arial"/>
                <w:color w:val="000000"/>
              </w:rPr>
            </w:pPr>
            <w:r>
              <w:rPr>
                <w:rFonts w:ascii="Arial" w:hAnsi="Arial" w:cs="Arial"/>
                <w:color w:val="000000"/>
              </w:rPr>
              <w:t>Box A: “Gold is in box C.”, Box B: “Gold is not in box C.”, Box C: “Gold is not in box B..” Exactly ONE label is true. Which box contains gold?</w:t>
            </w:r>
          </w:p>
        </w:tc>
        <w:tc>
          <w:tcPr>
            <w:tcW w:w="1136" w:type="dxa"/>
            <w:tcBorders>
              <w:top w:val="nil"/>
              <w:left w:val="nil"/>
              <w:bottom w:val="single" w:sz="4" w:space="0" w:color="auto"/>
              <w:right w:val="nil"/>
            </w:tcBorders>
            <w:shd w:val="clear" w:color="000000" w:fill="DAF2D0"/>
            <w:vAlign w:val="center"/>
            <w:hideMark/>
          </w:tcPr>
          <w:p w14:paraId="32E67A0B" w14:textId="77777777" w:rsidR="00727755" w:rsidRPr="00727755" w:rsidRDefault="00727755" w:rsidP="00727755">
            <w:pPr>
              <w:jc w:val="right"/>
              <w:rPr>
                <w:rFonts w:ascii="Arial" w:hAnsi="Arial" w:cs="Arial"/>
                <w:color w:val="000000"/>
              </w:rPr>
            </w:pPr>
            <w:r>
              <w:rPr>
                <w:rFonts w:ascii="Arial" w:hAnsi="Arial" w:cs="Arial"/>
                <w:color w:val="000000"/>
              </w:rPr>
              <w:t>Box B</w:t>
            </w:r>
          </w:p>
        </w:tc>
        <w:tc>
          <w:tcPr>
            <w:tcW w:w="1136" w:type="dxa"/>
            <w:tcBorders>
              <w:top w:val="nil"/>
              <w:left w:val="single" w:sz="8" w:space="0" w:color="auto"/>
              <w:bottom w:val="single" w:sz="4" w:space="0" w:color="auto"/>
              <w:right w:val="single" w:sz="4" w:space="0" w:color="auto"/>
            </w:tcBorders>
            <w:vAlign w:val="center"/>
            <w:hideMark/>
          </w:tcPr>
          <w:p w14:paraId="4EE4B882" w14:textId="77777777" w:rsidR="00727755" w:rsidRPr="00727755" w:rsidRDefault="00727755" w:rsidP="00727755">
            <w:pPr>
              <w:jc w:val="right"/>
              <w:rPr>
                <w:rFonts w:ascii="Arial" w:hAnsi="Arial" w:cs="Arial"/>
                <w:color w:val="000000"/>
              </w:rPr>
            </w:pPr>
            <w:r>
              <w:rPr>
                <w:rFonts w:ascii="Arial" w:hAnsi="Arial" w:cs="Arial"/>
                <w:color w:val="000000"/>
              </w:rPr>
              <w:t>Box B</w:t>
            </w:r>
          </w:p>
        </w:tc>
        <w:tc>
          <w:tcPr>
            <w:tcW w:w="1136" w:type="dxa"/>
            <w:tcBorders>
              <w:top w:val="nil"/>
              <w:left w:val="nil"/>
              <w:bottom w:val="single" w:sz="4" w:space="0" w:color="auto"/>
              <w:right w:val="single" w:sz="4" w:space="0" w:color="auto"/>
            </w:tcBorders>
            <w:vAlign w:val="bottom"/>
            <w:hideMark/>
          </w:tcPr>
          <w:p w14:paraId="37873C21" w14:textId="77777777" w:rsidR="00727755" w:rsidRPr="00727755" w:rsidRDefault="00727755" w:rsidP="00727755">
            <w:pPr>
              <w:jc w:val="right"/>
              <w:rPr>
                <w:rFonts w:ascii="Arial" w:hAnsi="Arial" w:cs="Arial"/>
                <w:color w:val="000000"/>
              </w:rPr>
            </w:pPr>
            <w:r>
              <w:rPr>
                <w:rFonts w:ascii="Arial" w:hAnsi="Arial" w:cs="Arial"/>
                <w:color w:val="000000"/>
              </w:rPr>
              <w:t>Box B</w:t>
            </w:r>
          </w:p>
        </w:tc>
        <w:tc>
          <w:tcPr>
            <w:tcW w:w="1188" w:type="dxa"/>
            <w:tcBorders>
              <w:top w:val="nil"/>
              <w:left w:val="nil"/>
              <w:bottom w:val="single" w:sz="4" w:space="0" w:color="auto"/>
              <w:right w:val="single" w:sz="4" w:space="0" w:color="auto"/>
            </w:tcBorders>
            <w:shd w:val="clear" w:color="000000" w:fill="FFFFFF"/>
            <w:vAlign w:val="center"/>
            <w:hideMark/>
          </w:tcPr>
          <w:p w14:paraId="5A1A7CDA" w14:textId="77777777" w:rsidR="00727755" w:rsidRPr="00727755" w:rsidRDefault="00727755" w:rsidP="00727755">
            <w:pPr>
              <w:jc w:val="right"/>
              <w:rPr>
                <w:rFonts w:ascii="Arial" w:hAnsi="Arial" w:cs="Arial"/>
                <w:color w:val="000000"/>
              </w:rPr>
            </w:pPr>
            <w:r>
              <w:rPr>
                <w:rFonts w:ascii="Arial" w:hAnsi="Arial" w:cs="Arial"/>
                <w:color w:val="000000"/>
              </w:rPr>
              <w:t>Box B</w:t>
            </w:r>
          </w:p>
        </w:tc>
        <w:tc>
          <w:tcPr>
            <w:tcW w:w="1136" w:type="dxa"/>
            <w:tcBorders>
              <w:top w:val="nil"/>
              <w:left w:val="nil"/>
              <w:bottom w:val="single" w:sz="4" w:space="0" w:color="auto"/>
              <w:right w:val="single" w:sz="4" w:space="0" w:color="auto"/>
            </w:tcBorders>
            <w:shd w:val="clear" w:color="000000" w:fill="FFC000"/>
            <w:vAlign w:val="center"/>
            <w:hideMark/>
          </w:tcPr>
          <w:p w14:paraId="4534A03F" w14:textId="77777777" w:rsidR="00727755" w:rsidRPr="00727755" w:rsidRDefault="00727755" w:rsidP="00727755">
            <w:pPr>
              <w:jc w:val="right"/>
              <w:rPr>
                <w:rFonts w:ascii="Arial" w:hAnsi="Arial" w:cs="Arial"/>
                <w:color w:val="000000"/>
              </w:rPr>
            </w:pPr>
            <w:r>
              <w:rPr>
                <w:rFonts w:ascii="Arial" w:hAnsi="Arial" w:cs="Arial"/>
                <w:color w:val="000000"/>
              </w:rPr>
              <w:t>Box B</w:t>
            </w:r>
          </w:p>
        </w:tc>
        <w:tc>
          <w:tcPr>
            <w:tcW w:w="1136" w:type="dxa"/>
            <w:tcBorders>
              <w:top w:val="nil"/>
              <w:left w:val="nil"/>
              <w:bottom w:val="single" w:sz="4" w:space="0" w:color="auto"/>
              <w:right w:val="single" w:sz="4" w:space="0" w:color="auto"/>
            </w:tcBorders>
            <w:vAlign w:val="center"/>
            <w:hideMark/>
          </w:tcPr>
          <w:p w14:paraId="0EF45DB1" w14:textId="77777777" w:rsidR="00727755" w:rsidRPr="00727755" w:rsidRDefault="00727755" w:rsidP="00727755">
            <w:pPr>
              <w:jc w:val="right"/>
              <w:rPr>
                <w:rFonts w:ascii="Arial" w:hAnsi="Arial" w:cs="Arial"/>
                <w:color w:val="000000"/>
              </w:rPr>
            </w:pPr>
            <w:r>
              <w:rPr>
                <w:rFonts w:ascii="Arial" w:hAnsi="Arial" w:cs="Arial"/>
                <w:color w:val="000000"/>
              </w:rPr>
              <w:t>Box B</w:t>
            </w:r>
          </w:p>
        </w:tc>
        <w:tc>
          <w:tcPr>
            <w:tcW w:w="1136" w:type="dxa"/>
            <w:tcBorders>
              <w:top w:val="nil"/>
              <w:left w:val="nil"/>
              <w:bottom w:val="single" w:sz="4" w:space="0" w:color="auto"/>
              <w:right w:val="single" w:sz="8" w:space="0" w:color="auto"/>
            </w:tcBorders>
            <w:shd w:val="clear" w:color="000000" w:fill="FFFFFF"/>
            <w:vAlign w:val="center"/>
            <w:hideMark/>
          </w:tcPr>
          <w:p w14:paraId="4FBB09BF" w14:textId="77777777" w:rsidR="00727755" w:rsidRPr="00727755" w:rsidRDefault="00727755" w:rsidP="00727755">
            <w:pPr>
              <w:jc w:val="right"/>
              <w:rPr>
                <w:rFonts w:ascii="Arial" w:hAnsi="Arial" w:cs="Arial"/>
                <w:color w:val="000000"/>
              </w:rPr>
            </w:pPr>
            <w:r>
              <w:rPr>
                <w:rFonts w:ascii="Arial" w:hAnsi="Arial" w:cs="Arial"/>
                <w:color w:val="000000"/>
              </w:rPr>
              <w:t>Box B</w:t>
            </w:r>
          </w:p>
        </w:tc>
      </w:tr>
      <w:tr w:rsidR="00727755" w:rsidRPr="00727755" w14:paraId="2B66599F" w14:textId="77777777" w:rsidTr="00727755">
        <w:trPr>
          <w:trHeight w:val="1020"/>
        </w:trPr>
        <w:tc>
          <w:tcPr>
            <w:tcW w:w="271" w:type="dxa"/>
            <w:tcBorders>
              <w:top w:val="nil"/>
              <w:left w:val="single" w:sz="8" w:space="0" w:color="auto"/>
              <w:bottom w:val="single" w:sz="4" w:space="0" w:color="auto"/>
              <w:right w:val="single" w:sz="4" w:space="0" w:color="auto"/>
            </w:tcBorders>
            <w:vAlign w:val="bottom"/>
            <w:hideMark/>
          </w:tcPr>
          <w:p w14:paraId="05C41DF5" w14:textId="77777777" w:rsidR="00727755" w:rsidRPr="00727755" w:rsidRDefault="00727755" w:rsidP="00727755">
            <w:pPr>
              <w:jc w:val="right"/>
              <w:rPr>
                <w:rFonts w:ascii="Aptos Narrow" w:hAnsi="Aptos Narrow"/>
                <w:color w:val="000000"/>
              </w:rPr>
            </w:pPr>
            <w:r>
              <w:rPr>
                <w:rFonts w:ascii="Aptos Narrow" w:hAnsi="Aptos Narrow"/>
                <w:color w:val="000000"/>
              </w:rPr>
              <w:t>7</w:t>
            </w:r>
          </w:p>
        </w:tc>
        <w:tc>
          <w:tcPr>
            <w:tcW w:w="2253" w:type="dxa"/>
            <w:tcBorders>
              <w:top w:val="nil"/>
              <w:left w:val="nil"/>
              <w:bottom w:val="single" w:sz="4" w:space="0" w:color="auto"/>
              <w:right w:val="single" w:sz="4" w:space="0" w:color="auto"/>
            </w:tcBorders>
            <w:vAlign w:val="center"/>
            <w:hideMark/>
          </w:tcPr>
          <w:p w14:paraId="4FBDE458" w14:textId="77777777" w:rsidR="00727755" w:rsidRPr="00727755" w:rsidRDefault="00727755" w:rsidP="00727755">
            <w:pPr>
              <w:rPr>
                <w:rFonts w:ascii="Arial" w:hAnsi="Arial" w:cs="Arial"/>
                <w:color w:val="000000"/>
              </w:rPr>
            </w:pPr>
            <w:r>
              <w:rPr>
                <w:rFonts w:ascii="Arial" w:hAnsi="Arial" w:cs="Arial"/>
                <w:color w:val="000000"/>
              </w:rPr>
              <w:t>Find smallest integer divisible by 3,5,7 whose digit sum is 9.</w:t>
            </w:r>
          </w:p>
        </w:tc>
        <w:tc>
          <w:tcPr>
            <w:tcW w:w="1136" w:type="dxa"/>
            <w:tcBorders>
              <w:top w:val="nil"/>
              <w:left w:val="nil"/>
              <w:bottom w:val="single" w:sz="4" w:space="0" w:color="auto"/>
              <w:right w:val="nil"/>
            </w:tcBorders>
            <w:shd w:val="clear" w:color="000000" w:fill="DAF2D0"/>
            <w:vAlign w:val="center"/>
            <w:hideMark/>
          </w:tcPr>
          <w:p w14:paraId="42EDE17B" w14:textId="77777777" w:rsidR="00727755" w:rsidRPr="00727755" w:rsidRDefault="00727755" w:rsidP="00727755">
            <w:pPr>
              <w:jc w:val="right"/>
              <w:rPr>
                <w:rFonts w:ascii="Arial" w:hAnsi="Arial" w:cs="Arial"/>
                <w:color w:val="000000"/>
              </w:rPr>
            </w:pPr>
            <w:r>
              <w:rPr>
                <w:rFonts w:ascii="Arial" w:hAnsi="Arial" w:cs="Arial"/>
                <w:color w:val="000000"/>
              </w:rPr>
              <w:t>315</w:t>
            </w:r>
          </w:p>
        </w:tc>
        <w:tc>
          <w:tcPr>
            <w:tcW w:w="1136" w:type="dxa"/>
            <w:tcBorders>
              <w:top w:val="nil"/>
              <w:left w:val="single" w:sz="8" w:space="0" w:color="auto"/>
              <w:bottom w:val="single" w:sz="4" w:space="0" w:color="auto"/>
              <w:right w:val="single" w:sz="4" w:space="0" w:color="auto"/>
            </w:tcBorders>
            <w:vAlign w:val="center"/>
            <w:hideMark/>
          </w:tcPr>
          <w:p w14:paraId="3AEFF989" w14:textId="77777777" w:rsidR="00727755" w:rsidRPr="00727755" w:rsidRDefault="00727755" w:rsidP="00727755">
            <w:pPr>
              <w:jc w:val="right"/>
              <w:rPr>
                <w:rFonts w:ascii="Arial" w:hAnsi="Arial" w:cs="Arial"/>
                <w:color w:val="000000"/>
              </w:rPr>
            </w:pPr>
            <w:r>
              <w:rPr>
                <w:rFonts w:ascii="Arial" w:hAnsi="Arial" w:cs="Arial"/>
                <w:color w:val="000000"/>
              </w:rPr>
              <w:t>315</w:t>
            </w:r>
          </w:p>
        </w:tc>
        <w:tc>
          <w:tcPr>
            <w:tcW w:w="1136" w:type="dxa"/>
            <w:tcBorders>
              <w:top w:val="nil"/>
              <w:left w:val="nil"/>
              <w:bottom w:val="single" w:sz="4" w:space="0" w:color="auto"/>
              <w:right w:val="single" w:sz="4" w:space="0" w:color="auto"/>
            </w:tcBorders>
            <w:vAlign w:val="bottom"/>
            <w:hideMark/>
          </w:tcPr>
          <w:p w14:paraId="2344CC0C" w14:textId="77777777" w:rsidR="00727755" w:rsidRPr="00727755" w:rsidRDefault="00727755" w:rsidP="00727755">
            <w:pPr>
              <w:jc w:val="right"/>
              <w:rPr>
                <w:rFonts w:ascii="Arial" w:hAnsi="Arial" w:cs="Arial"/>
                <w:color w:val="000000"/>
              </w:rPr>
            </w:pPr>
            <w:r>
              <w:rPr>
                <w:rFonts w:ascii="Arial" w:hAnsi="Arial" w:cs="Arial"/>
                <w:color w:val="000000"/>
              </w:rPr>
              <w:t>315</w:t>
            </w:r>
          </w:p>
        </w:tc>
        <w:tc>
          <w:tcPr>
            <w:tcW w:w="1188" w:type="dxa"/>
            <w:tcBorders>
              <w:top w:val="nil"/>
              <w:left w:val="nil"/>
              <w:bottom w:val="single" w:sz="4" w:space="0" w:color="auto"/>
              <w:right w:val="single" w:sz="4" w:space="0" w:color="auto"/>
            </w:tcBorders>
            <w:vAlign w:val="center"/>
            <w:hideMark/>
          </w:tcPr>
          <w:p w14:paraId="2154A295" w14:textId="77777777" w:rsidR="00727755" w:rsidRPr="00727755" w:rsidRDefault="00727755" w:rsidP="00727755">
            <w:pPr>
              <w:jc w:val="right"/>
              <w:rPr>
                <w:rFonts w:ascii="Arial" w:hAnsi="Arial" w:cs="Arial"/>
                <w:color w:val="000000"/>
              </w:rPr>
            </w:pPr>
            <w:r>
              <w:rPr>
                <w:rFonts w:ascii="Arial" w:hAnsi="Arial" w:cs="Arial"/>
                <w:color w:val="000000"/>
              </w:rPr>
              <w:t>315</w:t>
            </w:r>
          </w:p>
        </w:tc>
        <w:tc>
          <w:tcPr>
            <w:tcW w:w="1136" w:type="dxa"/>
            <w:tcBorders>
              <w:top w:val="nil"/>
              <w:left w:val="nil"/>
              <w:bottom w:val="single" w:sz="4" w:space="0" w:color="auto"/>
              <w:right w:val="single" w:sz="4" w:space="0" w:color="auto"/>
            </w:tcBorders>
            <w:vAlign w:val="center"/>
            <w:hideMark/>
          </w:tcPr>
          <w:p w14:paraId="46EDE6C6" w14:textId="77777777" w:rsidR="00727755" w:rsidRPr="00727755" w:rsidRDefault="00727755" w:rsidP="00727755">
            <w:pPr>
              <w:jc w:val="right"/>
              <w:rPr>
                <w:rFonts w:ascii="Arial" w:hAnsi="Arial" w:cs="Arial"/>
                <w:color w:val="000000"/>
              </w:rPr>
            </w:pPr>
            <w:r>
              <w:rPr>
                <w:rFonts w:ascii="Arial" w:hAnsi="Arial" w:cs="Arial"/>
                <w:color w:val="000000"/>
              </w:rPr>
              <w:t>315</w:t>
            </w:r>
          </w:p>
        </w:tc>
        <w:tc>
          <w:tcPr>
            <w:tcW w:w="1136" w:type="dxa"/>
            <w:tcBorders>
              <w:top w:val="nil"/>
              <w:left w:val="nil"/>
              <w:bottom w:val="single" w:sz="4" w:space="0" w:color="auto"/>
              <w:right w:val="single" w:sz="4" w:space="0" w:color="auto"/>
            </w:tcBorders>
            <w:vAlign w:val="center"/>
            <w:hideMark/>
          </w:tcPr>
          <w:p w14:paraId="2FBB200F" w14:textId="77777777" w:rsidR="00727755" w:rsidRPr="00727755" w:rsidRDefault="00727755" w:rsidP="00727755">
            <w:pPr>
              <w:jc w:val="right"/>
              <w:rPr>
                <w:rFonts w:ascii="Arial" w:hAnsi="Arial" w:cs="Arial"/>
                <w:color w:val="000000"/>
              </w:rPr>
            </w:pPr>
            <w:r>
              <w:rPr>
                <w:rFonts w:ascii="Arial" w:hAnsi="Arial" w:cs="Arial"/>
                <w:color w:val="000000"/>
              </w:rPr>
              <w:t>315</w:t>
            </w:r>
          </w:p>
        </w:tc>
        <w:tc>
          <w:tcPr>
            <w:tcW w:w="1136" w:type="dxa"/>
            <w:tcBorders>
              <w:top w:val="nil"/>
              <w:left w:val="nil"/>
              <w:bottom w:val="single" w:sz="4" w:space="0" w:color="auto"/>
              <w:right w:val="single" w:sz="8" w:space="0" w:color="auto"/>
            </w:tcBorders>
            <w:shd w:val="clear" w:color="000000" w:fill="FFC000"/>
            <w:vAlign w:val="center"/>
            <w:hideMark/>
          </w:tcPr>
          <w:p w14:paraId="38C9A908" w14:textId="77777777" w:rsidR="00727755" w:rsidRPr="00727755" w:rsidRDefault="00727755" w:rsidP="00727755">
            <w:pPr>
              <w:jc w:val="right"/>
              <w:rPr>
                <w:rFonts w:ascii="Arial" w:hAnsi="Arial" w:cs="Arial"/>
                <w:color w:val="000000"/>
              </w:rPr>
            </w:pPr>
            <w:r>
              <w:rPr>
                <w:rFonts w:ascii="Arial" w:hAnsi="Arial" w:cs="Arial"/>
                <w:color w:val="000000"/>
              </w:rPr>
              <w:t>315</w:t>
            </w:r>
          </w:p>
        </w:tc>
      </w:tr>
      <w:tr w:rsidR="00727755" w:rsidRPr="00727755" w14:paraId="2B724B33" w14:textId="77777777" w:rsidTr="00727755">
        <w:trPr>
          <w:trHeight w:val="1020"/>
        </w:trPr>
        <w:tc>
          <w:tcPr>
            <w:tcW w:w="271" w:type="dxa"/>
            <w:tcBorders>
              <w:top w:val="nil"/>
              <w:left w:val="single" w:sz="8" w:space="0" w:color="auto"/>
              <w:bottom w:val="single" w:sz="4" w:space="0" w:color="auto"/>
              <w:right w:val="single" w:sz="4" w:space="0" w:color="auto"/>
            </w:tcBorders>
            <w:vAlign w:val="bottom"/>
            <w:hideMark/>
          </w:tcPr>
          <w:p w14:paraId="1088E7B4" w14:textId="77777777" w:rsidR="00727755" w:rsidRPr="00727755" w:rsidRDefault="00727755" w:rsidP="00727755">
            <w:pPr>
              <w:jc w:val="right"/>
              <w:rPr>
                <w:rFonts w:ascii="Aptos Narrow" w:hAnsi="Aptos Narrow"/>
                <w:color w:val="000000"/>
              </w:rPr>
            </w:pPr>
            <w:r>
              <w:rPr>
                <w:rFonts w:ascii="Aptos Narrow" w:hAnsi="Aptos Narrow"/>
                <w:color w:val="000000"/>
              </w:rPr>
              <w:t>8</w:t>
            </w:r>
          </w:p>
        </w:tc>
        <w:tc>
          <w:tcPr>
            <w:tcW w:w="2253" w:type="dxa"/>
            <w:tcBorders>
              <w:top w:val="nil"/>
              <w:left w:val="nil"/>
              <w:bottom w:val="single" w:sz="4" w:space="0" w:color="auto"/>
              <w:right w:val="single" w:sz="4" w:space="0" w:color="auto"/>
            </w:tcBorders>
            <w:vAlign w:val="center"/>
            <w:hideMark/>
          </w:tcPr>
          <w:p w14:paraId="6F2DAE0B" w14:textId="77777777" w:rsidR="00727755" w:rsidRPr="00727755" w:rsidRDefault="00727755" w:rsidP="00727755">
            <w:pPr>
              <w:rPr>
                <w:rFonts w:ascii="Arial" w:hAnsi="Arial" w:cs="Arial"/>
                <w:color w:val="000000"/>
              </w:rPr>
            </w:pPr>
            <w:r>
              <w:rPr>
                <w:rFonts w:ascii="Arial" w:hAnsi="Arial" w:cs="Arial"/>
                <w:color w:val="000000"/>
              </w:rPr>
              <w:t>Container heights [1,8,6,2,5,4,8,3,7]; maximum water area.</w:t>
            </w:r>
          </w:p>
        </w:tc>
        <w:tc>
          <w:tcPr>
            <w:tcW w:w="1136" w:type="dxa"/>
            <w:tcBorders>
              <w:top w:val="nil"/>
              <w:left w:val="nil"/>
              <w:bottom w:val="single" w:sz="4" w:space="0" w:color="auto"/>
              <w:right w:val="nil"/>
            </w:tcBorders>
            <w:shd w:val="clear" w:color="000000" w:fill="DAF2D0"/>
            <w:vAlign w:val="center"/>
            <w:hideMark/>
          </w:tcPr>
          <w:p w14:paraId="467ACB0A" w14:textId="77777777" w:rsidR="00727755" w:rsidRPr="00727755" w:rsidRDefault="00727755" w:rsidP="00727755">
            <w:pPr>
              <w:jc w:val="right"/>
              <w:rPr>
                <w:rFonts w:ascii="Arial" w:hAnsi="Arial" w:cs="Arial"/>
                <w:color w:val="000000"/>
              </w:rPr>
            </w:pPr>
            <w:r>
              <w:rPr>
                <w:rFonts w:ascii="Arial" w:hAnsi="Arial" w:cs="Arial"/>
                <w:color w:val="000000"/>
              </w:rPr>
              <w:t>49</w:t>
            </w:r>
          </w:p>
        </w:tc>
        <w:tc>
          <w:tcPr>
            <w:tcW w:w="1136" w:type="dxa"/>
            <w:tcBorders>
              <w:top w:val="nil"/>
              <w:left w:val="single" w:sz="8" w:space="0" w:color="auto"/>
              <w:bottom w:val="single" w:sz="4" w:space="0" w:color="auto"/>
              <w:right w:val="single" w:sz="4" w:space="0" w:color="auto"/>
            </w:tcBorders>
            <w:vAlign w:val="center"/>
            <w:hideMark/>
          </w:tcPr>
          <w:p w14:paraId="6FCC1FD0" w14:textId="77777777" w:rsidR="00727755" w:rsidRPr="00727755" w:rsidRDefault="00727755" w:rsidP="00727755">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bottom"/>
            <w:hideMark/>
          </w:tcPr>
          <w:p w14:paraId="04ED5EF5" w14:textId="77777777" w:rsidR="00727755" w:rsidRPr="00727755" w:rsidRDefault="00727755" w:rsidP="00727755">
            <w:pPr>
              <w:jc w:val="right"/>
              <w:rPr>
                <w:rFonts w:ascii="Arial" w:hAnsi="Arial" w:cs="Arial"/>
                <w:color w:val="000000"/>
              </w:rPr>
            </w:pPr>
            <w:r>
              <w:rPr>
                <w:rFonts w:ascii="Arial" w:hAnsi="Arial" w:cs="Arial"/>
                <w:color w:val="000000"/>
              </w:rPr>
              <w:t>49</w:t>
            </w:r>
          </w:p>
        </w:tc>
        <w:tc>
          <w:tcPr>
            <w:tcW w:w="1188" w:type="dxa"/>
            <w:tcBorders>
              <w:top w:val="nil"/>
              <w:left w:val="nil"/>
              <w:bottom w:val="single" w:sz="4" w:space="0" w:color="auto"/>
              <w:right w:val="single" w:sz="4" w:space="0" w:color="auto"/>
            </w:tcBorders>
            <w:vAlign w:val="center"/>
            <w:hideMark/>
          </w:tcPr>
          <w:p w14:paraId="2160A22A" w14:textId="77777777" w:rsidR="00727755" w:rsidRPr="00727755" w:rsidRDefault="00727755" w:rsidP="00727755">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center"/>
            <w:hideMark/>
          </w:tcPr>
          <w:p w14:paraId="1339F1D6" w14:textId="77777777" w:rsidR="00727755" w:rsidRPr="00727755" w:rsidRDefault="00727755" w:rsidP="00727755">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center"/>
            <w:hideMark/>
          </w:tcPr>
          <w:p w14:paraId="30FF6AA5" w14:textId="77777777" w:rsidR="00727755" w:rsidRPr="00727755" w:rsidRDefault="00727755" w:rsidP="00727755">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8" w:space="0" w:color="auto"/>
            </w:tcBorders>
            <w:vAlign w:val="center"/>
            <w:hideMark/>
          </w:tcPr>
          <w:p w14:paraId="51AB15DB" w14:textId="77777777" w:rsidR="00727755" w:rsidRPr="00727755" w:rsidRDefault="00727755" w:rsidP="00727755">
            <w:pPr>
              <w:jc w:val="right"/>
              <w:rPr>
                <w:rFonts w:ascii="Arial" w:hAnsi="Arial" w:cs="Arial"/>
                <w:color w:val="000000"/>
              </w:rPr>
            </w:pPr>
            <w:r>
              <w:rPr>
                <w:rFonts w:ascii="Arial" w:hAnsi="Arial" w:cs="Arial"/>
                <w:color w:val="000000"/>
              </w:rPr>
              <w:t>49</w:t>
            </w:r>
          </w:p>
        </w:tc>
      </w:tr>
      <w:tr w:rsidR="00727755" w:rsidRPr="00727755" w14:paraId="0063E294" w14:textId="77777777" w:rsidTr="00727755">
        <w:trPr>
          <w:trHeight w:val="1020"/>
        </w:trPr>
        <w:tc>
          <w:tcPr>
            <w:tcW w:w="271" w:type="dxa"/>
            <w:tcBorders>
              <w:top w:val="nil"/>
              <w:left w:val="single" w:sz="8" w:space="0" w:color="auto"/>
              <w:bottom w:val="single" w:sz="4" w:space="0" w:color="auto"/>
              <w:right w:val="single" w:sz="4" w:space="0" w:color="auto"/>
            </w:tcBorders>
            <w:vAlign w:val="bottom"/>
            <w:hideMark/>
          </w:tcPr>
          <w:p w14:paraId="5ABBB8CB" w14:textId="77777777" w:rsidR="00727755" w:rsidRPr="00727755" w:rsidRDefault="00727755" w:rsidP="00727755">
            <w:pPr>
              <w:jc w:val="right"/>
              <w:rPr>
                <w:rFonts w:ascii="Aptos Narrow" w:hAnsi="Aptos Narrow"/>
                <w:color w:val="000000"/>
              </w:rPr>
            </w:pPr>
            <w:r>
              <w:rPr>
                <w:rFonts w:ascii="Aptos Narrow" w:hAnsi="Aptos Narrow"/>
                <w:color w:val="000000"/>
              </w:rPr>
              <w:t>9</w:t>
            </w:r>
          </w:p>
        </w:tc>
        <w:tc>
          <w:tcPr>
            <w:tcW w:w="2253" w:type="dxa"/>
            <w:tcBorders>
              <w:top w:val="nil"/>
              <w:left w:val="nil"/>
              <w:bottom w:val="single" w:sz="4" w:space="0" w:color="auto"/>
              <w:right w:val="single" w:sz="4" w:space="0" w:color="auto"/>
            </w:tcBorders>
            <w:vAlign w:val="center"/>
            <w:hideMark/>
          </w:tcPr>
          <w:p w14:paraId="6EAD38B5" w14:textId="77777777" w:rsidR="00727755" w:rsidRPr="00727755" w:rsidRDefault="00727755" w:rsidP="00727755">
            <w:pPr>
              <w:rPr>
                <w:rFonts w:ascii="Arial" w:hAnsi="Arial" w:cs="Arial"/>
                <w:color w:val="000000"/>
              </w:rPr>
            </w:pPr>
            <w:r>
              <w:rPr>
                <w:rFonts w:ascii="Arial" w:hAnsi="Arial" w:cs="Arial"/>
                <w:color w:val="000000"/>
              </w:rPr>
              <w:t>Find smallest integer whose reverse equals three times itself.</w:t>
            </w:r>
          </w:p>
        </w:tc>
        <w:tc>
          <w:tcPr>
            <w:tcW w:w="1136" w:type="dxa"/>
            <w:tcBorders>
              <w:top w:val="nil"/>
              <w:left w:val="nil"/>
              <w:bottom w:val="single" w:sz="4" w:space="0" w:color="auto"/>
              <w:right w:val="nil"/>
            </w:tcBorders>
            <w:shd w:val="clear" w:color="000000" w:fill="DAF2D0"/>
            <w:vAlign w:val="center"/>
            <w:hideMark/>
          </w:tcPr>
          <w:p w14:paraId="0665665A" w14:textId="77777777" w:rsidR="00727755" w:rsidRPr="00727755" w:rsidRDefault="00727755" w:rsidP="00727755">
            <w:pPr>
              <w:jc w:val="right"/>
              <w:rPr>
                <w:rFonts w:ascii="Arial" w:hAnsi="Arial" w:cs="Arial"/>
                <w:color w:val="000000"/>
              </w:rPr>
            </w:pPr>
            <w:r>
              <w:rPr>
                <w:rFonts w:ascii="Arial" w:hAnsi="Arial" w:cs="Arial"/>
                <w:color w:val="000000"/>
              </w:rPr>
              <w:t>none</w:t>
            </w:r>
          </w:p>
        </w:tc>
        <w:tc>
          <w:tcPr>
            <w:tcW w:w="1136" w:type="dxa"/>
            <w:tcBorders>
              <w:top w:val="nil"/>
              <w:left w:val="single" w:sz="8" w:space="0" w:color="auto"/>
              <w:bottom w:val="single" w:sz="4" w:space="0" w:color="auto"/>
              <w:right w:val="single" w:sz="4" w:space="0" w:color="auto"/>
            </w:tcBorders>
            <w:vAlign w:val="center"/>
            <w:hideMark/>
          </w:tcPr>
          <w:p w14:paraId="7B144210" w14:textId="77777777" w:rsidR="00727755" w:rsidRPr="00727755" w:rsidRDefault="00727755" w:rsidP="00727755">
            <w:pPr>
              <w:jc w:val="right"/>
              <w:rPr>
                <w:rFonts w:ascii="Arial" w:hAnsi="Arial" w:cs="Arial"/>
                <w:color w:val="000000"/>
              </w:rPr>
            </w:pPr>
            <w:r>
              <w:rPr>
                <w:rFonts w:ascii="Arial" w:hAnsi="Arial" w:cs="Arial"/>
                <w:color w:val="000000"/>
              </w:rPr>
              <w:t>none</w:t>
            </w:r>
          </w:p>
        </w:tc>
        <w:tc>
          <w:tcPr>
            <w:tcW w:w="1136" w:type="dxa"/>
            <w:tcBorders>
              <w:top w:val="nil"/>
              <w:left w:val="nil"/>
              <w:bottom w:val="single" w:sz="4" w:space="0" w:color="auto"/>
              <w:right w:val="single" w:sz="4" w:space="0" w:color="auto"/>
            </w:tcBorders>
            <w:vAlign w:val="bottom"/>
            <w:hideMark/>
          </w:tcPr>
          <w:p w14:paraId="533768EE" w14:textId="77777777" w:rsidR="00727755" w:rsidRPr="00727755" w:rsidRDefault="00727755" w:rsidP="00727755">
            <w:pPr>
              <w:jc w:val="right"/>
              <w:rPr>
                <w:rFonts w:ascii="Arial" w:hAnsi="Arial" w:cs="Arial"/>
                <w:color w:val="000000"/>
              </w:rPr>
            </w:pPr>
            <w:r>
              <w:rPr>
                <w:rFonts w:ascii="Arial" w:hAnsi="Arial" w:cs="Arial"/>
                <w:color w:val="000000"/>
              </w:rPr>
              <w:t xml:space="preserve"> No solution</w:t>
            </w:r>
          </w:p>
        </w:tc>
        <w:tc>
          <w:tcPr>
            <w:tcW w:w="1188" w:type="dxa"/>
            <w:tcBorders>
              <w:top w:val="nil"/>
              <w:left w:val="nil"/>
              <w:bottom w:val="single" w:sz="4" w:space="0" w:color="auto"/>
              <w:right w:val="single" w:sz="4" w:space="0" w:color="auto"/>
            </w:tcBorders>
            <w:vAlign w:val="center"/>
            <w:hideMark/>
          </w:tcPr>
          <w:p w14:paraId="0FC15BBD" w14:textId="77777777" w:rsidR="00727755" w:rsidRPr="00727755" w:rsidRDefault="00727755" w:rsidP="00727755">
            <w:pPr>
              <w:jc w:val="right"/>
              <w:rPr>
                <w:rFonts w:ascii="Arial" w:hAnsi="Arial" w:cs="Arial"/>
                <w:color w:val="000000"/>
              </w:rPr>
            </w:pPr>
            <w:r>
              <w:rPr>
                <w:rFonts w:ascii="Arial" w:hAnsi="Arial" w:cs="Arial"/>
                <w:color w:val="000000"/>
              </w:rPr>
              <w:t>none</w:t>
            </w:r>
          </w:p>
        </w:tc>
        <w:tc>
          <w:tcPr>
            <w:tcW w:w="1136" w:type="dxa"/>
            <w:tcBorders>
              <w:top w:val="nil"/>
              <w:left w:val="nil"/>
              <w:bottom w:val="single" w:sz="4" w:space="0" w:color="auto"/>
              <w:right w:val="single" w:sz="4" w:space="0" w:color="auto"/>
            </w:tcBorders>
            <w:vAlign w:val="center"/>
            <w:hideMark/>
          </w:tcPr>
          <w:p w14:paraId="07E91D02" w14:textId="77777777" w:rsidR="00727755" w:rsidRPr="00727755" w:rsidRDefault="00727755" w:rsidP="00727755">
            <w:pPr>
              <w:jc w:val="right"/>
              <w:rPr>
                <w:rFonts w:ascii="Arial" w:hAnsi="Arial" w:cs="Arial"/>
                <w:color w:val="000000"/>
              </w:rPr>
            </w:pPr>
            <w:r>
              <w:rPr>
                <w:rFonts w:ascii="Arial" w:hAnsi="Arial" w:cs="Arial"/>
                <w:color w:val="000000"/>
              </w:rPr>
              <w:t>none</w:t>
            </w:r>
          </w:p>
        </w:tc>
        <w:tc>
          <w:tcPr>
            <w:tcW w:w="1136" w:type="dxa"/>
            <w:tcBorders>
              <w:top w:val="nil"/>
              <w:left w:val="nil"/>
              <w:bottom w:val="single" w:sz="4" w:space="0" w:color="auto"/>
              <w:right w:val="single" w:sz="4" w:space="0" w:color="auto"/>
            </w:tcBorders>
            <w:shd w:val="clear" w:color="000000" w:fill="FFC000"/>
            <w:vAlign w:val="center"/>
            <w:hideMark/>
          </w:tcPr>
          <w:p w14:paraId="150A83CF" w14:textId="77777777" w:rsidR="00727755" w:rsidRPr="00727755" w:rsidRDefault="00727755" w:rsidP="00727755">
            <w:pPr>
              <w:jc w:val="right"/>
              <w:rPr>
                <w:rFonts w:ascii="Arial" w:hAnsi="Arial" w:cs="Arial"/>
                <w:color w:val="000000"/>
              </w:rPr>
            </w:pPr>
            <w:r>
              <w:rPr>
                <w:rFonts w:ascii="Arial" w:hAnsi="Arial" w:cs="Arial"/>
                <w:color w:val="000000"/>
              </w:rPr>
              <w:t>none</w:t>
            </w:r>
          </w:p>
        </w:tc>
        <w:tc>
          <w:tcPr>
            <w:tcW w:w="1136" w:type="dxa"/>
            <w:tcBorders>
              <w:top w:val="nil"/>
              <w:left w:val="nil"/>
              <w:bottom w:val="single" w:sz="4" w:space="0" w:color="auto"/>
              <w:right w:val="single" w:sz="8" w:space="0" w:color="auto"/>
            </w:tcBorders>
            <w:vAlign w:val="center"/>
            <w:hideMark/>
          </w:tcPr>
          <w:p w14:paraId="4F6F6AE0" w14:textId="77777777" w:rsidR="00727755" w:rsidRPr="00727755" w:rsidRDefault="00727755" w:rsidP="00727755">
            <w:pPr>
              <w:jc w:val="right"/>
              <w:rPr>
                <w:rFonts w:ascii="Arial" w:hAnsi="Arial" w:cs="Arial"/>
                <w:color w:val="000000"/>
              </w:rPr>
            </w:pPr>
            <w:r>
              <w:rPr>
                <w:rFonts w:ascii="Arial" w:hAnsi="Arial" w:cs="Arial"/>
                <w:color w:val="000000"/>
              </w:rPr>
              <w:t>none</w:t>
            </w:r>
          </w:p>
        </w:tc>
      </w:tr>
      <w:tr w:rsidR="00727755" w:rsidRPr="00727755" w14:paraId="42BA6291" w14:textId="77777777" w:rsidTr="00727755">
        <w:trPr>
          <w:trHeight w:val="1020"/>
        </w:trPr>
        <w:tc>
          <w:tcPr>
            <w:tcW w:w="271" w:type="dxa"/>
            <w:tcBorders>
              <w:top w:val="nil"/>
              <w:left w:val="single" w:sz="8" w:space="0" w:color="auto"/>
              <w:bottom w:val="single" w:sz="4" w:space="0" w:color="auto"/>
              <w:right w:val="single" w:sz="4" w:space="0" w:color="auto"/>
            </w:tcBorders>
            <w:vAlign w:val="bottom"/>
            <w:hideMark/>
          </w:tcPr>
          <w:p w14:paraId="12F7FB05" w14:textId="77777777" w:rsidR="00727755" w:rsidRPr="00727755" w:rsidRDefault="00727755" w:rsidP="00727755">
            <w:pPr>
              <w:jc w:val="right"/>
              <w:rPr>
                <w:rFonts w:ascii="Aptos Narrow" w:hAnsi="Aptos Narrow"/>
                <w:color w:val="000000"/>
              </w:rPr>
            </w:pPr>
            <w:r>
              <w:rPr>
                <w:rFonts w:ascii="Aptos Narrow" w:hAnsi="Aptos Narrow"/>
                <w:color w:val="000000"/>
              </w:rPr>
              <w:t>10</w:t>
            </w:r>
          </w:p>
        </w:tc>
        <w:tc>
          <w:tcPr>
            <w:tcW w:w="2253" w:type="dxa"/>
            <w:tcBorders>
              <w:top w:val="nil"/>
              <w:left w:val="nil"/>
              <w:bottom w:val="single" w:sz="4" w:space="0" w:color="auto"/>
              <w:right w:val="single" w:sz="4" w:space="0" w:color="auto"/>
            </w:tcBorders>
            <w:vAlign w:val="center"/>
            <w:hideMark/>
          </w:tcPr>
          <w:p w14:paraId="4E65AB96" w14:textId="77777777" w:rsidR="00727755" w:rsidRPr="00727755" w:rsidRDefault="00727755" w:rsidP="00727755">
            <w:pPr>
              <w:rPr>
                <w:rFonts w:ascii="Arial" w:hAnsi="Arial" w:cs="Arial"/>
                <w:color w:val="000000"/>
              </w:rPr>
            </w:pPr>
            <w:r>
              <w:rPr>
                <w:rFonts w:ascii="Arial" w:hAnsi="Arial" w:cs="Arial"/>
                <w:color w:val="000000"/>
              </w:rPr>
              <w:t>BST inorder traversal for tree defined by insert order [5,3,7,2,4,8].</w:t>
            </w:r>
          </w:p>
        </w:tc>
        <w:tc>
          <w:tcPr>
            <w:tcW w:w="1136" w:type="dxa"/>
            <w:tcBorders>
              <w:top w:val="nil"/>
              <w:left w:val="nil"/>
              <w:bottom w:val="single" w:sz="4" w:space="0" w:color="auto"/>
              <w:right w:val="nil"/>
            </w:tcBorders>
            <w:shd w:val="clear" w:color="000000" w:fill="DAF2D0"/>
            <w:vAlign w:val="center"/>
            <w:hideMark/>
          </w:tcPr>
          <w:p w14:paraId="2D746740" w14:textId="77777777" w:rsidR="00727755" w:rsidRPr="00727755" w:rsidRDefault="00727755" w:rsidP="00727755">
            <w:pPr>
              <w:jc w:val="right"/>
              <w:rPr>
                <w:rFonts w:ascii="Arial" w:hAnsi="Arial" w:cs="Arial"/>
                <w:color w:val="000000"/>
              </w:rPr>
            </w:pPr>
            <w:r>
              <w:rPr>
                <w:rFonts w:ascii="Arial" w:hAnsi="Arial" w:cs="Arial"/>
                <w:color w:val="000000"/>
              </w:rPr>
              <w:t>2,3,4,5,7,8</w:t>
            </w:r>
          </w:p>
        </w:tc>
        <w:tc>
          <w:tcPr>
            <w:tcW w:w="1136" w:type="dxa"/>
            <w:tcBorders>
              <w:top w:val="nil"/>
              <w:left w:val="single" w:sz="8" w:space="0" w:color="auto"/>
              <w:bottom w:val="single" w:sz="4" w:space="0" w:color="auto"/>
              <w:right w:val="single" w:sz="4" w:space="0" w:color="auto"/>
            </w:tcBorders>
            <w:vAlign w:val="center"/>
            <w:hideMark/>
          </w:tcPr>
          <w:p w14:paraId="65A9D26C" w14:textId="77777777" w:rsidR="00727755" w:rsidRPr="00727755" w:rsidRDefault="00727755" w:rsidP="00727755">
            <w:pPr>
              <w:jc w:val="right"/>
              <w:rPr>
                <w:rFonts w:ascii="Arial" w:hAnsi="Arial" w:cs="Arial"/>
                <w:color w:val="000000"/>
              </w:rPr>
            </w:pPr>
            <w:r>
              <w:rPr>
                <w:rFonts w:ascii="Arial" w:hAnsi="Arial" w:cs="Arial"/>
                <w:color w:val="000000"/>
              </w:rPr>
              <w:t>2,3,4,5,7,8</w:t>
            </w:r>
          </w:p>
        </w:tc>
        <w:tc>
          <w:tcPr>
            <w:tcW w:w="1136" w:type="dxa"/>
            <w:tcBorders>
              <w:top w:val="nil"/>
              <w:left w:val="nil"/>
              <w:bottom w:val="single" w:sz="4" w:space="0" w:color="auto"/>
              <w:right w:val="single" w:sz="4" w:space="0" w:color="auto"/>
            </w:tcBorders>
            <w:vAlign w:val="bottom"/>
            <w:hideMark/>
          </w:tcPr>
          <w:p w14:paraId="3EFA60B6" w14:textId="77777777" w:rsidR="00727755" w:rsidRPr="00727755" w:rsidRDefault="00727755" w:rsidP="00727755">
            <w:pPr>
              <w:jc w:val="right"/>
              <w:rPr>
                <w:rFonts w:ascii="Arial" w:hAnsi="Arial" w:cs="Arial"/>
                <w:color w:val="000000"/>
              </w:rPr>
            </w:pPr>
            <w:r>
              <w:rPr>
                <w:rFonts w:ascii="Arial" w:hAnsi="Arial" w:cs="Arial"/>
                <w:color w:val="000000"/>
              </w:rPr>
              <w:t>2,3,4,5,7,8</w:t>
            </w:r>
          </w:p>
        </w:tc>
        <w:tc>
          <w:tcPr>
            <w:tcW w:w="1188" w:type="dxa"/>
            <w:tcBorders>
              <w:top w:val="nil"/>
              <w:left w:val="nil"/>
              <w:bottom w:val="single" w:sz="4" w:space="0" w:color="auto"/>
              <w:right w:val="single" w:sz="4" w:space="0" w:color="auto"/>
            </w:tcBorders>
            <w:shd w:val="clear" w:color="000000" w:fill="FFC000"/>
            <w:vAlign w:val="center"/>
            <w:hideMark/>
          </w:tcPr>
          <w:p w14:paraId="265CFA0A" w14:textId="77777777" w:rsidR="00727755" w:rsidRPr="00727755" w:rsidRDefault="00727755" w:rsidP="00727755">
            <w:pPr>
              <w:jc w:val="right"/>
              <w:rPr>
                <w:rFonts w:ascii="Arial" w:hAnsi="Arial" w:cs="Arial"/>
                <w:color w:val="000000"/>
              </w:rPr>
            </w:pPr>
            <w:r>
              <w:rPr>
                <w:rFonts w:ascii="Arial" w:hAnsi="Arial" w:cs="Arial"/>
                <w:color w:val="000000"/>
              </w:rPr>
              <w:t>2,3,4,5,7,8</w:t>
            </w:r>
          </w:p>
        </w:tc>
        <w:tc>
          <w:tcPr>
            <w:tcW w:w="1136" w:type="dxa"/>
            <w:tcBorders>
              <w:top w:val="nil"/>
              <w:left w:val="nil"/>
              <w:bottom w:val="single" w:sz="4" w:space="0" w:color="auto"/>
              <w:right w:val="single" w:sz="4" w:space="0" w:color="auto"/>
            </w:tcBorders>
            <w:vAlign w:val="center"/>
            <w:hideMark/>
          </w:tcPr>
          <w:p w14:paraId="57F115E4" w14:textId="77777777" w:rsidR="00727755" w:rsidRPr="00727755" w:rsidRDefault="00727755" w:rsidP="00727755">
            <w:pPr>
              <w:jc w:val="right"/>
              <w:rPr>
                <w:rFonts w:ascii="Arial" w:hAnsi="Arial" w:cs="Arial"/>
                <w:color w:val="000000"/>
              </w:rPr>
            </w:pPr>
            <w:r>
              <w:rPr>
                <w:rFonts w:ascii="Arial" w:hAnsi="Arial" w:cs="Arial"/>
                <w:color w:val="000000"/>
              </w:rPr>
              <w:t>2,3,4,5,7,8</w:t>
            </w:r>
          </w:p>
        </w:tc>
        <w:tc>
          <w:tcPr>
            <w:tcW w:w="1136" w:type="dxa"/>
            <w:tcBorders>
              <w:top w:val="nil"/>
              <w:left w:val="nil"/>
              <w:bottom w:val="single" w:sz="4" w:space="0" w:color="auto"/>
              <w:right w:val="single" w:sz="4" w:space="0" w:color="auto"/>
            </w:tcBorders>
            <w:vAlign w:val="center"/>
            <w:hideMark/>
          </w:tcPr>
          <w:p w14:paraId="56E1B7E0" w14:textId="77777777" w:rsidR="00727755" w:rsidRPr="00727755" w:rsidRDefault="00727755" w:rsidP="00727755">
            <w:pPr>
              <w:jc w:val="right"/>
              <w:rPr>
                <w:rFonts w:ascii="Arial" w:hAnsi="Arial" w:cs="Arial"/>
                <w:color w:val="000000"/>
              </w:rPr>
            </w:pPr>
            <w:r>
              <w:rPr>
                <w:rFonts w:ascii="Arial" w:hAnsi="Arial" w:cs="Arial"/>
                <w:color w:val="000000"/>
              </w:rPr>
              <w:t>2,3,4,5,7,8</w:t>
            </w:r>
          </w:p>
        </w:tc>
        <w:tc>
          <w:tcPr>
            <w:tcW w:w="1136" w:type="dxa"/>
            <w:tcBorders>
              <w:top w:val="nil"/>
              <w:left w:val="nil"/>
              <w:bottom w:val="single" w:sz="4" w:space="0" w:color="auto"/>
              <w:right w:val="single" w:sz="8" w:space="0" w:color="auto"/>
            </w:tcBorders>
            <w:vAlign w:val="center"/>
            <w:hideMark/>
          </w:tcPr>
          <w:p w14:paraId="2C57E35E" w14:textId="77777777" w:rsidR="00727755" w:rsidRPr="00727755" w:rsidRDefault="00727755" w:rsidP="00727755">
            <w:pPr>
              <w:jc w:val="right"/>
              <w:rPr>
                <w:rFonts w:ascii="Arial" w:hAnsi="Arial" w:cs="Arial"/>
                <w:color w:val="000000"/>
              </w:rPr>
            </w:pPr>
            <w:r>
              <w:rPr>
                <w:rFonts w:ascii="Arial" w:hAnsi="Arial" w:cs="Arial"/>
                <w:color w:val="000000"/>
              </w:rPr>
              <w:t>2,3,4,5,7,8</w:t>
            </w:r>
          </w:p>
        </w:tc>
      </w:tr>
      <w:tr w:rsidR="00727755" w:rsidRPr="00727755" w14:paraId="233C2C52"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03643137" w14:textId="77777777" w:rsidR="00727755" w:rsidRPr="00727755" w:rsidRDefault="00727755" w:rsidP="00727755">
            <w:pPr>
              <w:jc w:val="right"/>
              <w:rPr>
                <w:rFonts w:ascii="Aptos Narrow" w:hAnsi="Aptos Narrow"/>
                <w:color w:val="000000"/>
              </w:rPr>
            </w:pPr>
            <w:r>
              <w:rPr>
                <w:rFonts w:ascii="Aptos Narrow" w:hAnsi="Aptos Narrow"/>
                <w:color w:val="000000"/>
              </w:rPr>
              <w:t>11</w:t>
            </w:r>
          </w:p>
        </w:tc>
        <w:tc>
          <w:tcPr>
            <w:tcW w:w="2253" w:type="dxa"/>
            <w:tcBorders>
              <w:top w:val="nil"/>
              <w:left w:val="nil"/>
              <w:bottom w:val="single" w:sz="4" w:space="0" w:color="auto"/>
              <w:right w:val="single" w:sz="4" w:space="0" w:color="auto"/>
            </w:tcBorders>
            <w:vAlign w:val="center"/>
            <w:hideMark/>
          </w:tcPr>
          <w:p w14:paraId="35C0CAF8" w14:textId="77777777" w:rsidR="00727755" w:rsidRPr="00727755" w:rsidRDefault="00727755" w:rsidP="00727755">
            <w:pPr>
              <w:rPr>
                <w:rFonts w:ascii="Arial" w:hAnsi="Arial" w:cs="Arial"/>
                <w:color w:val="000000"/>
              </w:rPr>
            </w:pPr>
            <w:r>
              <w:rPr>
                <w:rFonts w:ascii="Arial" w:hAnsi="Arial" w:cs="Arial"/>
                <w:color w:val="000000"/>
              </w:rPr>
              <w:t>Solve gcd(123456,789012).</w:t>
            </w:r>
          </w:p>
        </w:tc>
        <w:tc>
          <w:tcPr>
            <w:tcW w:w="1136" w:type="dxa"/>
            <w:tcBorders>
              <w:top w:val="nil"/>
              <w:left w:val="nil"/>
              <w:bottom w:val="single" w:sz="4" w:space="0" w:color="auto"/>
              <w:right w:val="nil"/>
            </w:tcBorders>
            <w:shd w:val="clear" w:color="000000" w:fill="DAF2D0"/>
            <w:vAlign w:val="center"/>
            <w:hideMark/>
          </w:tcPr>
          <w:p w14:paraId="40376A94"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single" w:sz="8" w:space="0" w:color="auto"/>
              <w:bottom w:val="single" w:sz="4" w:space="0" w:color="auto"/>
              <w:right w:val="single" w:sz="4" w:space="0" w:color="auto"/>
            </w:tcBorders>
            <w:vAlign w:val="center"/>
            <w:hideMark/>
          </w:tcPr>
          <w:p w14:paraId="29008B7B"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bottom"/>
            <w:hideMark/>
          </w:tcPr>
          <w:p w14:paraId="14F3ADC0"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88" w:type="dxa"/>
            <w:tcBorders>
              <w:top w:val="nil"/>
              <w:left w:val="nil"/>
              <w:bottom w:val="single" w:sz="4" w:space="0" w:color="auto"/>
              <w:right w:val="single" w:sz="4" w:space="0" w:color="auto"/>
            </w:tcBorders>
            <w:vAlign w:val="center"/>
            <w:hideMark/>
          </w:tcPr>
          <w:p w14:paraId="635D5DD6"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0FE5D8B3"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7FB70B76"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8" w:space="0" w:color="auto"/>
            </w:tcBorders>
            <w:vAlign w:val="center"/>
            <w:hideMark/>
          </w:tcPr>
          <w:p w14:paraId="2C3FB62A" w14:textId="77777777" w:rsidR="00727755" w:rsidRPr="00727755" w:rsidRDefault="00727755" w:rsidP="00727755">
            <w:pPr>
              <w:jc w:val="right"/>
              <w:rPr>
                <w:rFonts w:ascii="Arial" w:hAnsi="Arial" w:cs="Arial"/>
                <w:color w:val="000000"/>
              </w:rPr>
            </w:pPr>
            <w:r>
              <w:rPr>
                <w:rFonts w:ascii="Arial" w:hAnsi="Arial" w:cs="Arial"/>
                <w:color w:val="000000"/>
              </w:rPr>
              <w:t>12</w:t>
            </w:r>
          </w:p>
        </w:tc>
      </w:tr>
      <w:tr w:rsidR="00727755" w:rsidRPr="00727755" w14:paraId="2CE9D93A"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567D0F11" w14:textId="77777777" w:rsidR="00727755" w:rsidRPr="00727755" w:rsidRDefault="00727755" w:rsidP="00727755">
            <w:pPr>
              <w:jc w:val="right"/>
              <w:rPr>
                <w:rFonts w:ascii="Aptos Narrow" w:hAnsi="Aptos Narrow"/>
                <w:color w:val="000000"/>
              </w:rPr>
            </w:pPr>
            <w:r>
              <w:rPr>
                <w:rFonts w:ascii="Aptos Narrow" w:hAnsi="Aptos Narrow"/>
                <w:color w:val="000000"/>
              </w:rPr>
              <w:lastRenderedPageBreak/>
              <w:t>12</w:t>
            </w:r>
          </w:p>
        </w:tc>
        <w:tc>
          <w:tcPr>
            <w:tcW w:w="2253" w:type="dxa"/>
            <w:tcBorders>
              <w:top w:val="nil"/>
              <w:left w:val="nil"/>
              <w:bottom w:val="single" w:sz="4" w:space="0" w:color="auto"/>
              <w:right w:val="single" w:sz="4" w:space="0" w:color="auto"/>
            </w:tcBorders>
            <w:vAlign w:val="center"/>
            <w:hideMark/>
          </w:tcPr>
          <w:p w14:paraId="16B7F1BE" w14:textId="77777777" w:rsidR="00727755" w:rsidRPr="00727755" w:rsidRDefault="00727755" w:rsidP="00727755">
            <w:pPr>
              <w:rPr>
                <w:rFonts w:ascii="Arial" w:hAnsi="Arial" w:cs="Arial"/>
                <w:color w:val="000000"/>
              </w:rPr>
            </w:pPr>
            <w:r>
              <w:rPr>
                <w:rFonts w:ascii="Arial" w:hAnsi="Arial" w:cs="Arial"/>
                <w:color w:val="000000"/>
              </w:rPr>
              <w:t>Solve lcm(84,120).</w:t>
            </w:r>
          </w:p>
        </w:tc>
        <w:tc>
          <w:tcPr>
            <w:tcW w:w="1136" w:type="dxa"/>
            <w:tcBorders>
              <w:top w:val="nil"/>
              <w:left w:val="nil"/>
              <w:bottom w:val="single" w:sz="4" w:space="0" w:color="auto"/>
              <w:right w:val="nil"/>
            </w:tcBorders>
            <w:shd w:val="clear" w:color="000000" w:fill="DAF2D0"/>
            <w:vAlign w:val="center"/>
            <w:hideMark/>
          </w:tcPr>
          <w:p w14:paraId="29C1D573" w14:textId="77777777" w:rsidR="00727755" w:rsidRPr="00727755" w:rsidRDefault="00727755" w:rsidP="00727755">
            <w:pPr>
              <w:jc w:val="right"/>
              <w:rPr>
                <w:rFonts w:ascii="Arial" w:hAnsi="Arial" w:cs="Arial"/>
                <w:color w:val="000000"/>
              </w:rPr>
            </w:pPr>
            <w:r>
              <w:rPr>
                <w:rFonts w:ascii="Arial" w:hAnsi="Arial" w:cs="Arial"/>
                <w:color w:val="000000"/>
              </w:rPr>
              <w:t>840</w:t>
            </w:r>
          </w:p>
        </w:tc>
        <w:tc>
          <w:tcPr>
            <w:tcW w:w="1136" w:type="dxa"/>
            <w:tcBorders>
              <w:top w:val="nil"/>
              <w:left w:val="single" w:sz="8" w:space="0" w:color="auto"/>
              <w:bottom w:val="single" w:sz="4" w:space="0" w:color="auto"/>
              <w:right w:val="single" w:sz="4" w:space="0" w:color="auto"/>
            </w:tcBorders>
            <w:vAlign w:val="center"/>
            <w:hideMark/>
          </w:tcPr>
          <w:p w14:paraId="0C2664F0" w14:textId="77777777" w:rsidR="00727755" w:rsidRPr="00727755" w:rsidRDefault="00727755" w:rsidP="00727755">
            <w:pPr>
              <w:jc w:val="right"/>
              <w:rPr>
                <w:rFonts w:ascii="Arial" w:hAnsi="Arial" w:cs="Arial"/>
                <w:color w:val="000000"/>
              </w:rPr>
            </w:pPr>
            <w:r>
              <w:rPr>
                <w:rFonts w:ascii="Arial" w:hAnsi="Arial" w:cs="Arial"/>
                <w:color w:val="000000"/>
              </w:rPr>
              <w:t>840</w:t>
            </w:r>
          </w:p>
        </w:tc>
        <w:tc>
          <w:tcPr>
            <w:tcW w:w="1136" w:type="dxa"/>
            <w:tcBorders>
              <w:top w:val="nil"/>
              <w:left w:val="nil"/>
              <w:bottom w:val="single" w:sz="4" w:space="0" w:color="auto"/>
              <w:right w:val="single" w:sz="4" w:space="0" w:color="auto"/>
            </w:tcBorders>
            <w:vAlign w:val="bottom"/>
            <w:hideMark/>
          </w:tcPr>
          <w:p w14:paraId="37FAFB98" w14:textId="77777777" w:rsidR="00727755" w:rsidRPr="00727755" w:rsidRDefault="00727755" w:rsidP="00727755">
            <w:pPr>
              <w:jc w:val="right"/>
              <w:rPr>
                <w:rFonts w:ascii="Arial" w:hAnsi="Arial" w:cs="Arial"/>
                <w:color w:val="000000"/>
              </w:rPr>
            </w:pPr>
            <w:r>
              <w:rPr>
                <w:rFonts w:ascii="Arial" w:hAnsi="Arial" w:cs="Arial"/>
                <w:color w:val="000000"/>
              </w:rPr>
              <w:t>840</w:t>
            </w:r>
          </w:p>
        </w:tc>
        <w:tc>
          <w:tcPr>
            <w:tcW w:w="1188" w:type="dxa"/>
            <w:tcBorders>
              <w:top w:val="nil"/>
              <w:left w:val="nil"/>
              <w:bottom w:val="single" w:sz="4" w:space="0" w:color="auto"/>
              <w:right w:val="single" w:sz="4" w:space="0" w:color="auto"/>
            </w:tcBorders>
            <w:vAlign w:val="center"/>
            <w:hideMark/>
          </w:tcPr>
          <w:p w14:paraId="3292B6BC" w14:textId="77777777" w:rsidR="00727755" w:rsidRPr="00727755" w:rsidRDefault="00727755" w:rsidP="00727755">
            <w:pPr>
              <w:jc w:val="right"/>
              <w:rPr>
                <w:rFonts w:ascii="Arial" w:hAnsi="Arial" w:cs="Arial"/>
                <w:color w:val="000000"/>
              </w:rPr>
            </w:pPr>
            <w:r>
              <w:rPr>
                <w:rFonts w:ascii="Arial" w:hAnsi="Arial" w:cs="Arial"/>
                <w:color w:val="000000"/>
              </w:rPr>
              <w:t>840</w:t>
            </w:r>
          </w:p>
        </w:tc>
        <w:tc>
          <w:tcPr>
            <w:tcW w:w="1136" w:type="dxa"/>
            <w:tcBorders>
              <w:top w:val="nil"/>
              <w:left w:val="nil"/>
              <w:bottom w:val="single" w:sz="4" w:space="0" w:color="auto"/>
              <w:right w:val="single" w:sz="4" w:space="0" w:color="auto"/>
            </w:tcBorders>
            <w:vAlign w:val="center"/>
            <w:hideMark/>
          </w:tcPr>
          <w:p w14:paraId="41790CD5" w14:textId="77777777" w:rsidR="00727755" w:rsidRPr="00727755" w:rsidRDefault="00727755" w:rsidP="00727755">
            <w:pPr>
              <w:jc w:val="right"/>
              <w:rPr>
                <w:rFonts w:ascii="Arial" w:hAnsi="Arial" w:cs="Arial"/>
                <w:color w:val="000000"/>
              </w:rPr>
            </w:pPr>
            <w:r>
              <w:rPr>
                <w:rFonts w:ascii="Arial" w:hAnsi="Arial" w:cs="Arial"/>
                <w:color w:val="000000"/>
              </w:rPr>
              <w:t>840</w:t>
            </w:r>
          </w:p>
        </w:tc>
        <w:tc>
          <w:tcPr>
            <w:tcW w:w="1136" w:type="dxa"/>
            <w:tcBorders>
              <w:top w:val="nil"/>
              <w:left w:val="nil"/>
              <w:bottom w:val="single" w:sz="4" w:space="0" w:color="auto"/>
              <w:right w:val="single" w:sz="4" w:space="0" w:color="auto"/>
            </w:tcBorders>
            <w:vAlign w:val="center"/>
            <w:hideMark/>
          </w:tcPr>
          <w:p w14:paraId="5BEE2C9B" w14:textId="77777777" w:rsidR="00727755" w:rsidRPr="00727755" w:rsidRDefault="00727755" w:rsidP="00727755">
            <w:pPr>
              <w:jc w:val="right"/>
              <w:rPr>
                <w:rFonts w:ascii="Arial" w:hAnsi="Arial" w:cs="Arial"/>
                <w:color w:val="000000"/>
              </w:rPr>
            </w:pPr>
            <w:r>
              <w:rPr>
                <w:rFonts w:ascii="Arial" w:hAnsi="Arial" w:cs="Arial"/>
                <w:color w:val="000000"/>
              </w:rPr>
              <w:t>840</w:t>
            </w:r>
          </w:p>
        </w:tc>
        <w:tc>
          <w:tcPr>
            <w:tcW w:w="1136" w:type="dxa"/>
            <w:tcBorders>
              <w:top w:val="nil"/>
              <w:left w:val="nil"/>
              <w:bottom w:val="single" w:sz="4" w:space="0" w:color="auto"/>
              <w:right w:val="single" w:sz="8" w:space="0" w:color="auto"/>
            </w:tcBorders>
            <w:shd w:val="clear" w:color="000000" w:fill="00B050"/>
            <w:vAlign w:val="center"/>
            <w:hideMark/>
          </w:tcPr>
          <w:p w14:paraId="5B321F5B" w14:textId="77777777" w:rsidR="00727755" w:rsidRPr="00727755" w:rsidRDefault="00727755" w:rsidP="00727755">
            <w:pPr>
              <w:jc w:val="right"/>
              <w:rPr>
                <w:rFonts w:ascii="Arial" w:hAnsi="Arial" w:cs="Arial"/>
                <w:color w:val="000000"/>
              </w:rPr>
            </w:pPr>
            <w:r>
              <w:rPr>
                <w:rFonts w:ascii="Arial" w:hAnsi="Arial" w:cs="Arial"/>
                <w:color w:val="000000"/>
              </w:rPr>
              <w:t>840</w:t>
            </w:r>
          </w:p>
        </w:tc>
      </w:tr>
      <w:tr w:rsidR="00727755" w:rsidRPr="00727755" w14:paraId="4605D640"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223F4084" w14:textId="77777777" w:rsidR="00727755" w:rsidRPr="00727755" w:rsidRDefault="00727755" w:rsidP="00727755">
            <w:pPr>
              <w:jc w:val="right"/>
              <w:rPr>
                <w:rFonts w:ascii="Aptos Narrow" w:hAnsi="Aptos Narrow"/>
                <w:color w:val="000000"/>
              </w:rPr>
            </w:pPr>
            <w:r>
              <w:rPr>
                <w:rFonts w:ascii="Aptos Narrow" w:hAnsi="Aptos Narrow"/>
                <w:color w:val="000000"/>
              </w:rPr>
              <w:t>13</w:t>
            </w:r>
          </w:p>
        </w:tc>
        <w:tc>
          <w:tcPr>
            <w:tcW w:w="2253" w:type="dxa"/>
            <w:tcBorders>
              <w:top w:val="nil"/>
              <w:left w:val="nil"/>
              <w:bottom w:val="single" w:sz="4" w:space="0" w:color="auto"/>
              <w:right w:val="single" w:sz="4" w:space="0" w:color="auto"/>
            </w:tcBorders>
            <w:vAlign w:val="center"/>
            <w:hideMark/>
          </w:tcPr>
          <w:p w14:paraId="6F9AD580" w14:textId="77777777" w:rsidR="00727755" w:rsidRPr="00727755" w:rsidRDefault="00727755" w:rsidP="00727755">
            <w:pPr>
              <w:rPr>
                <w:rFonts w:ascii="Arial" w:hAnsi="Arial" w:cs="Arial"/>
                <w:color w:val="000000"/>
              </w:rPr>
            </w:pPr>
            <w:r>
              <w:rPr>
                <w:rFonts w:ascii="Arial" w:hAnsi="Arial" w:cs="Arial"/>
                <w:color w:val="000000"/>
              </w:rPr>
              <w:t>Find next prime after 97.</w:t>
            </w:r>
          </w:p>
        </w:tc>
        <w:tc>
          <w:tcPr>
            <w:tcW w:w="1136" w:type="dxa"/>
            <w:tcBorders>
              <w:top w:val="nil"/>
              <w:left w:val="nil"/>
              <w:bottom w:val="single" w:sz="4" w:space="0" w:color="auto"/>
              <w:right w:val="nil"/>
            </w:tcBorders>
            <w:shd w:val="clear" w:color="000000" w:fill="DAF2D0"/>
            <w:vAlign w:val="center"/>
            <w:hideMark/>
          </w:tcPr>
          <w:p w14:paraId="21FD8FA1" w14:textId="77777777" w:rsidR="00727755" w:rsidRPr="00727755" w:rsidRDefault="00727755" w:rsidP="00727755">
            <w:pPr>
              <w:jc w:val="right"/>
              <w:rPr>
                <w:rFonts w:ascii="Arial" w:hAnsi="Arial" w:cs="Arial"/>
                <w:color w:val="000000"/>
              </w:rPr>
            </w:pPr>
            <w:r>
              <w:rPr>
                <w:rFonts w:ascii="Arial" w:hAnsi="Arial" w:cs="Arial"/>
                <w:color w:val="000000"/>
              </w:rPr>
              <w:t>101</w:t>
            </w:r>
          </w:p>
        </w:tc>
        <w:tc>
          <w:tcPr>
            <w:tcW w:w="1136" w:type="dxa"/>
            <w:tcBorders>
              <w:top w:val="nil"/>
              <w:left w:val="single" w:sz="8" w:space="0" w:color="auto"/>
              <w:bottom w:val="single" w:sz="4" w:space="0" w:color="auto"/>
              <w:right w:val="single" w:sz="4" w:space="0" w:color="auto"/>
            </w:tcBorders>
            <w:vAlign w:val="center"/>
            <w:hideMark/>
          </w:tcPr>
          <w:p w14:paraId="177BDE32" w14:textId="77777777" w:rsidR="00727755" w:rsidRPr="00727755" w:rsidRDefault="00727755" w:rsidP="00727755">
            <w:pPr>
              <w:jc w:val="right"/>
              <w:rPr>
                <w:rFonts w:ascii="Arial" w:hAnsi="Arial" w:cs="Arial"/>
                <w:color w:val="000000"/>
              </w:rPr>
            </w:pPr>
            <w:r>
              <w:rPr>
                <w:rFonts w:ascii="Arial" w:hAnsi="Arial" w:cs="Arial"/>
                <w:color w:val="000000"/>
              </w:rPr>
              <w:t>101</w:t>
            </w:r>
          </w:p>
        </w:tc>
        <w:tc>
          <w:tcPr>
            <w:tcW w:w="1136" w:type="dxa"/>
            <w:tcBorders>
              <w:top w:val="nil"/>
              <w:left w:val="nil"/>
              <w:bottom w:val="single" w:sz="4" w:space="0" w:color="auto"/>
              <w:right w:val="single" w:sz="4" w:space="0" w:color="auto"/>
            </w:tcBorders>
            <w:vAlign w:val="bottom"/>
            <w:hideMark/>
          </w:tcPr>
          <w:p w14:paraId="0607DB51" w14:textId="77777777" w:rsidR="00727755" w:rsidRPr="00727755" w:rsidRDefault="00727755" w:rsidP="00727755">
            <w:pPr>
              <w:jc w:val="right"/>
              <w:rPr>
                <w:rFonts w:ascii="Arial" w:hAnsi="Arial" w:cs="Arial"/>
                <w:color w:val="000000"/>
              </w:rPr>
            </w:pPr>
            <w:r>
              <w:rPr>
                <w:rFonts w:ascii="Arial" w:hAnsi="Arial" w:cs="Arial"/>
                <w:color w:val="000000"/>
              </w:rPr>
              <w:t>101</w:t>
            </w:r>
          </w:p>
        </w:tc>
        <w:tc>
          <w:tcPr>
            <w:tcW w:w="1188" w:type="dxa"/>
            <w:tcBorders>
              <w:top w:val="nil"/>
              <w:left w:val="nil"/>
              <w:bottom w:val="single" w:sz="4" w:space="0" w:color="auto"/>
              <w:right w:val="single" w:sz="4" w:space="0" w:color="auto"/>
            </w:tcBorders>
            <w:vAlign w:val="center"/>
            <w:hideMark/>
          </w:tcPr>
          <w:p w14:paraId="767559E9" w14:textId="77777777" w:rsidR="00727755" w:rsidRPr="00727755" w:rsidRDefault="00727755" w:rsidP="00727755">
            <w:pPr>
              <w:jc w:val="right"/>
              <w:rPr>
                <w:rFonts w:ascii="Arial" w:hAnsi="Arial" w:cs="Arial"/>
                <w:color w:val="000000"/>
              </w:rPr>
            </w:pPr>
            <w:r>
              <w:rPr>
                <w:rFonts w:ascii="Arial" w:hAnsi="Arial" w:cs="Arial"/>
                <w:color w:val="000000"/>
              </w:rPr>
              <w:t>101</w:t>
            </w:r>
          </w:p>
        </w:tc>
        <w:tc>
          <w:tcPr>
            <w:tcW w:w="1136" w:type="dxa"/>
            <w:tcBorders>
              <w:top w:val="nil"/>
              <w:left w:val="nil"/>
              <w:bottom w:val="single" w:sz="4" w:space="0" w:color="auto"/>
              <w:right w:val="single" w:sz="4" w:space="0" w:color="auto"/>
            </w:tcBorders>
            <w:vAlign w:val="center"/>
            <w:hideMark/>
          </w:tcPr>
          <w:p w14:paraId="0F073549" w14:textId="77777777" w:rsidR="00727755" w:rsidRPr="00727755" w:rsidRDefault="00727755" w:rsidP="00727755">
            <w:pPr>
              <w:jc w:val="right"/>
              <w:rPr>
                <w:rFonts w:ascii="Arial" w:hAnsi="Arial" w:cs="Arial"/>
                <w:color w:val="000000"/>
              </w:rPr>
            </w:pPr>
            <w:r>
              <w:rPr>
                <w:rFonts w:ascii="Arial" w:hAnsi="Arial" w:cs="Arial"/>
                <w:color w:val="000000"/>
              </w:rPr>
              <w:t>101</w:t>
            </w:r>
          </w:p>
        </w:tc>
        <w:tc>
          <w:tcPr>
            <w:tcW w:w="1136" w:type="dxa"/>
            <w:tcBorders>
              <w:top w:val="nil"/>
              <w:left w:val="nil"/>
              <w:bottom w:val="single" w:sz="4" w:space="0" w:color="auto"/>
              <w:right w:val="single" w:sz="4" w:space="0" w:color="auto"/>
            </w:tcBorders>
            <w:vAlign w:val="center"/>
            <w:hideMark/>
          </w:tcPr>
          <w:p w14:paraId="2293EBBE" w14:textId="77777777" w:rsidR="00727755" w:rsidRPr="00727755" w:rsidRDefault="00727755" w:rsidP="00727755">
            <w:pPr>
              <w:jc w:val="right"/>
              <w:rPr>
                <w:rFonts w:ascii="Arial" w:hAnsi="Arial" w:cs="Arial"/>
                <w:color w:val="000000"/>
              </w:rPr>
            </w:pPr>
            <w:r>
              <w:rPr>
                <w:rFonts w:ascii="Arial" w:hAnsi="Arial" w:cs="Arial"/>
                <w:color w:val="000000"/>
              </w:rPr>
              <w:t>101</w:t>
            </w:r>
          </w:p>
        </w:tc>
        <w:tc>
          <w:tcPr>
            <w:tcW w:w="1136" w:type="dxa"/>
            <w:tcBorders>
              <w:top w:val="nil"/>
              <w:left w:val="nil"/>
              <w:bottom w:val="single" w:sz="4" w:space="0" w:color="auto"/>
              <w:right w:val="single" w:sz="8" w:space="0" w:color="auto"/>
            </w:tcBorders>
            <w:vAlign w:val="center"/>
            <w:hideMark/>
          </w:tcPr>
          <w:p w14:paraId="1FC790AC" w14:textId="77777777" w:rsidR="00727755" w:rsidRPr="00727755" w:rsidRDefault="00727755" w:rsidP="00727755">
            <w:pPr>
              <w:jc w:val="right"/>
              <w:rPr>
                <w:rFonts w:ascii="Arial" w:hAnsi="Arial" w:cs="Arial"/>
                <w:color w:val="000000"/>
              </w:rPr>
            </w:pPr>
            <w:r>
              <w:rPr>
                <w:rFonts w:ascii="Arial" w:hAnsi="Arial" w:cs="Arial"/>
                <w:color w:val="000000"/>
              </w:rPr>
              <w:t>101</w:t>
            </w:r>
          </w:p>
        </w:tc>
      </w:tr>
      <w:tr w:rsidR="00727755" w:rsidRPr="00727755" w14:paraId="74ACA7BD"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68F91ED4" w14:textId="77777777" w:rsidR="00727755" w:rsidRPr="00727755" w:rsidRDefault="00727755" w:rsidP="00727755">
            <w:pPr>
              <w:jc w:val="right"/>
              <w:rPr>
                <w:rFonts w:ascii="Aptos Narrow" w:hAnsi="Aptos Narrow"/>
                <w:color w:val="000000"/>
              </w:rPr>
            </w:pPr>
            <w:r>
              <w:rPr>
                <w:rFonts w:ascii="Aptos Narrow" w:hAnsi="Aptos Narrow"/>
                <w:color w:val="000000"/>
              </w:rPr>
              <w:t>14</w:t>
            </w:r>
          </w:p>
        </w:tc>
        <w:tc>
          <w:tcPr>
            <w:tcW w:w="2253" w:type="dxa"/>
            <w:tcBorders>
              <w:top w:val="nil"/>
              <w:left w:val="nil"/>
              <w:bottom w:val="single" w:sz="4" w:space="0" w:color="auto"/>
              <w:right w:val="single" w:sz="4" w:space="0" w:color="auto"/>
            </w:tcBorders>
            <w:vAlign w:val="center"/>
            <w:hideMark/>
          </w:tcPr>
          <w:p w14:paraId="38209318" w14:textId="77777777" w:rsidR="00727755" w:rsidRPr="00727755" w:rsidRDefault="00727755" w:rsidP="00727755">
            <w:pPr>
              <w:rPr>
                <w:rFonts w:ascii="Arial" w:hAnsi="Arial" w:cs="Arial"/>
                <w:color w:val="000000"/>
              </w:rPr>
            </w:pPr>
            <w:r>
              <w:rPr>
                <w:rFonts w:ascii="Arial" w:hAnsi="Arial" w:cs="Arial"/>
                <w:color w:val="000000"/>
              </w:rPr>
              <w:t>How many trailing zeros in 500!?</w:t>
            </w:r>
          </w:p>
        </w:tc>
        <w:tc>
          <w:tcPr>
            <w:tcW w:w="1136" w:type="dxa"/>
            <w:tcBorders>
              <w:top w:val="nil"/>
              <w:left w:val="nil"/>
              <w:bottom w:val="single" w:sz="4" w:space="0" w:color="auto"/>
              <w:right w:val="nil"/>
            </w:tcBorders>
            <w:shd w:val="clear" w:color="000000" w:fill="DAF2D0"/>
            <w:vAlign w:val="center"/>
            <w:hideMark/>
          </w:tcPr>
          <w:p w14:paraId="54B7BEA8" w14:textId="77777777" w:rsidR="00727755" w:rsidRPr="00727755" w:rsidRDefault="00727755" w:rsidP="00727755">
            <w:pPr>
              <w:jc w:val="right"/>
              <w:rPr>
                <w:rFonts w:ascii="Arial" w:hAnsi="Arial" w:cs="Arial"/>
                <w:color w:val="000000"/>
              </w:rPr>
            </w:pPr>
            <w:r>
              <w:rPr>
                <w:rFonts w:ascii="Arial" w:hAnsi="Arial" w:cs="Arial"/>
                <w:color w:val="000000"/>
              </w:rPr>
              <w:t>124</w:t>
            </w:r>
          </w:p>
        </w:tc>
        <w:tc>
          <w:tcPr>
            <w:tcW w:w="1136" w:type="dxa"/>
            <w:tcBorders>
              <w:top w:val="nil"/>
              <w:left w:val="single" w:sz="8" w:space="0" w:color="auto"/>
              <w:bottom w:val="single" w:sz="4" w:space="0" w:color="auto"/>
              <w:right w:val="single" w:sz="4" w:space="0" w:color="auto"/>
            </w:tcBorders>
            <w:vAlign w:val="center"/>
            <w:hideMark/>
          </w:tcPr>
          <w:p w14:paraId="281A230D" w14:textId="77777777" w:rsidR="00727755" w:rsidRPr="00727755" w:rsidRDefault="00727755" w:rsidP="00727755">
            <w:pPr>
              <w:jc w:val="right"/>
              <w:rPr>
                <w:rFonts w:ascii="Arial" w:hAnsi="Arial" w:cs="Arial"/>
                <w:color w:val="000000"/>
              </w:rPr>
            </w:pPr>
            <w:r>
              <w:rPr>
                <w:rFonts w:ascii="Arial" w:hAnsi="Arial" w:cs="Arial"/>
                <w:color w:val="000000"/>
              </w:rPr>
              <w:t>124</w:t>
            </w:r>
          </w:p>
        </w:tc>
        <w:tc>
          <w:tcPr>
            <w:tcW w:w="1136" w:type="dxa"/>
            <w:tcBorders>
              <w:top w:val="nil"/>
              <w:left w:val="nil"/>
              <w:bottom w:val="single" w:sz="4" w:space="0" w:color="auto"/>
              <w:right w:val="single" w:sz="4" w:space="0" w:color="auto"/>
            </w:tcBorders>
            <w:vAlign w:val="bottom"/>
            <w:hideMark/>
          </w:tcPr>
          <w:p w14:paraId="0DBF7268" w14:textId="77777777" w:rsidR="00727755" w:rsidRPr="00727755" w:rsidRDefault="00727755" w:rsidP="00727755">
            <w:pPr>
              <w:jc w:val="right"/>
              <w:rPr>
                <w:rFonts w:ascii="Arial" w:hAnsi="Arial" w:cs="Arial"/>
                <w:color w:val="000000"/>
              </w:rPr>
            </w:pPr>
            <w:r>
              <w:rPr>
                <w:rFonts w:ascii="Arial" w:hAnsi="Arial" w:cs="Arial"/>
                <w:color w:val="000000"/>
              </w:rPr>
              <w:t>124</w:t>
            </w:r>
          </w:p>
        </w:tc>
        <w:tc>
          <w:tcPr>
            <w:tcW w:w="1188" w:type="dxa"/>
            <w:tcBorders>
              <w:top w:val="nil"/>
              <w:left w:val="nil"/>
              <w:bottom w:val="single" w:sz="4" w:space="0" w:color="auto"/>
              <w:right w:val="single" w:sz="4" w:space="0" w:color="auto"/>
            </w:tcBorders>
            <w:vAlign w:val="center"/>
            <w:hideMark/>
          </w:tcPr>
          <w:p w14:paraId="0494BA9B" w14:textId="77777777" w:rsidR="00727755" w:rsidRPr="00727755" w:rsidRDefault="00727755" w:rsidP="00727755">
            <w:pPr>
              <w:jc w:val="right"/>
              <w:rPr>
                <w:rFonts w:ascii="Arial" w:hAnsi="Arial" w:cs="Arial"/>
                <w:color w:val="000000"/>
              </w:rPr>
            </w:pPr>
            <w:r>
              <w:rPr>
                <w:rFonts w:ascii="Arial" w:hAnsi="Arial" w:cs="Arial"/>
                <w:color w:val="000000"/>
              </w:rPr>
              <w:t>124</w:t>
            </w:r>
          </w:p>
        </w:tc>
        <w:tc>
          <w:tcPr>
            <w:tcW w:w="1136" w:type="dxa"/>
            <w:tcBorders>
              <w:top w:val="nil"/>
              <w:left w:val="nil"/>
              <w:bottom w:val="single" w:sz="4" w:space="0" w:color="auto"/>
              <w:right w:val="single" w:sz="4" w:space="0" w:color="auto"/>
            </w:tcBorders>
            <w:vAlign w:val="center"/>
            <w:hideMark/>
          </w:tcPr>
          <w:p w14:paraId="58C76FF9" w14:textId="77777777" w:rsidR="00727755" w:rsidRPr="00727755" w:rsidRDefault="00727755" w:rsidP="00727755">
            <w:pPr>
              <w:jc w:val="right"/>
              <w:rPr>
                <w:rFonts w:ascii="Arial" w:hAnsi="Arial" w:cs="Arial"/>
                <w:color w:val="000000"/>
              </w:rPr>
            </w:pPr>
            <w:r>
              <w:rPr>
                <w:rFonts w:ascii="Arial" w:hAnsi="Arial" w:cs="Arial"/>
                <w:color w:val="000000"/>
              </w:rPr>
              <w:t>124</w:t>
            </w:r>
          </w:p>
        </w:tc>
        <w:tc>
          <w:tcPr>
            <w:tcW w:w="1136" w:type="dxa"/>
            <w:tcBorders>
              <w:top w:val="nil"/>
              <w:left w:val="nil"/>
              <w:bottom w:val="single" w:sz="4" w:space="0" w:color="auto"/>
              <w:right w:val="single" w:sz="4" w:space="0" w:color="auto"/>
            </w:tcBorders>
            <w:vAlign w:val="center"/>
            <w:hideMark/>
          </w:tcPr>
          <w:p w14:paraId="761F8EFA" w14:textId="77777777" w:rsidR="00727755" w:rsidRPr="00727755" w:rsidRDefault="00727755" w:rsidP="00727755">
            <w:pPr>
              <w:jc w:val="right"/>
              <w:rPr>
                <w:rFonts w:ascii="Arial" w:hAnsi="Arial" w:cs="Arial"/>
                <w:color w:val="000000"/>
              </w:rPr>
            </w:pPr>
            <w:r>
              <w:rPr>
                <w:rFonts w:ascii="Arial" w:hAnsi="Arial" w:cs="Arial"/>
                <w:color w:val="000000"/>
              </w:rPr>
              <w:t>124</w:t>
            </w:r>
          </w:p>
        </w:tc>
        <w:tc>
          <w:tcPr>
            <w:tcW w:w="1136" w:type="dxa"/>
            <w:tcBorders>
              <w:top w:val="nil"/>
              <w:left w:val="nil"/>
              <w:bottom w:val="single" w:sz="4" w:space="0" w:color="auto"/>
              <w:right w:val="single" w:sz="8" w:space="0" w:color="auto"/>
            </w:tcBorders>
            <w:vAlign w:val="center"/>
            <w:hideMark/>
          </w:tcPr>
          <w:p w14:paraId="33BCFFC3" w14:textId="77777777" w:rsidR="00727755" w:rsidRPr="00727755" w:rsidRDefault="00727755" w:rsidP="00727755">
            <w:pPr>
              <w:jc w:val="right"/>
              <w:rPr>
                <w:rFonts w:ascii="Arial" w:hAnsi="Arial" w:cs="Arial"/>
                <w:color w:val="000000"/>
              </w:rPr>
            </w:pPr>
            <w:r>
              <w:rPr>
                <w:rFonts w:ascii="Arial" w:hAnsi="Arial" w:cs="Arial"/>
                <w:color w:val="000000"/>
              </w:rPr>
              <w:t>124</w:t>
            </w:r>
          </w:p>
        </w:tc>
      </w:tr>
      <w:tr w:rsidR="00727755" w:rsidRPr="00727755" w14:paraId="7161C65B" w14:textId="77777777" w:rsidTr="00727755">
        <w:trPr>
          <w:trHeight w:val="1020"/>
        </w:trPr>
        <w:tc>
          <w:tcPr>
            <w:tcW w:w="271" w:type="dxa"/>
            <w:tcBorders>
              <w:top w:val="nil"/>
              <w:left w:val="single" w:sz="8" w:space="0" w:color="auto"/>
              <w:bottom w:val="single" w:sz="4" w:space="0" w:color="auto"/>
              <w:right w:val="single" w:sz="4" w:space="0" w:color="auto"/>
            </w:tcBorders>
            <w:vAlign w:val="bottom"/>
            <w:hideMark/>
          </w:tcPr>
          <w:p w14:paraId="1EABFDF1" w14:textId="77777777" w:rsidR="00727755" w:rsidRPr="00727755" w:rsidRDefault="00727755" w:rsidP="00727755">
            <w:pPr>
              <w:jc w:val="right"/>
              <w:rPr>
                <w:rFonts w:ascii="Aptos Narrow" w:hAnsi="Aptos Narrow"/>
                <w:color w:val="000000"/>
              </w:rPr>
            </w:pPr>
            <w:r>
              <w:rPr>
                <w:rFonts w:ascii="Aptos Narrow" w:hAnsi="Aptos Narrow"/>
                <w:color w:val="000000"/>
              </w:rPr>
              <w:t>15</w:t>
            </w:r>
          </w:p>
        </w:tc>
        <w:tc>
          <w:tcPr>
            <w:tcW w:w="2253" w:type="dxa"/>
            <w:tcBorders>
              <w:top w:val="nil"/>
              <w:left w:val="nil"/>
              <w:bottom w:val="single" w:sz="4" w:space="0" w:color="auto"/>
              <w:right w:val="single" w:sz="4" w:space="0" w:color="auto"/>
            </w:tcBorders>
            <w:vAlign w:val="center"/>
            <w:hideMark/>
          </w:tcPr>
          <w:p w14:paraId="4739B8D4" w14:textId="77777777" w:rsidR="00727755" w:rsidRPr="00727755" w:rsidRDefault="00727755" w:rsidP="00727755">
            <w:pPr>
              <w:rPr>
                <w:rFonts w:ascii="Arial" w:hAnsi="Arial" w:cs="Arial"/>
                <w:color w:val="000000"/>
              </w:rPr>
            </w:pPr>
            <w:r>
              <w:rPr>
                <w:rFonts w:ascii="Arial" w:hAnsi="Arial" w:cs="Arial"/>
                <w:color w:val="000000"/>
              </w:rPr>
              <w:t>Monty Hall with 3 doors — switch or stay?</w:t>
            </w:r>
          </w:p>
        </w:tc>
        <w:tc>
          <w:tcPr>
            <w:tcW w:w="1136" w:type="dxa"/>
            <w:tcBorders>
              <w:top w:val="nil"/>
              <w:left w:val="nil"/>
              <w:bottom w:val="single" w:sz="4" w:space="0" w:color="auto"/>
              <w:right w:val="nil"/>
            </w:tcBorders>
            <w:shd w:val="clear" w:color="000000" w:fill="DAF2D0"/>
            <w:vAlign w:val="center"/>
            <w:hideMark/>
          </w:tcPr>
          <w:p w14:paraId="0C74724A" w14:textId="77777777" w:rsidR="00727755" w:rsidRPr="00727755" w:rsidRDefault="00727755" w:rsidP="00727755">
            <w:pPr>
              <w:jc w:val="right"/>
              <w:rPr>
                <w:rFonts w:ascii="Arial" w:hAnsi="Arial" w:cs="Arial"/>
                <w:color w:val="000000"/>
              </w:rPr>
            </w:pPr>
            <w:r>
              <w:rPr>
                <w:rFonts w:ascii="Arial" w:hAnsi="Arial" w:cs="Arial"/>
                <w:color w:val="000000"/>
              </w:rPr>
              <w:t>switch</w:t>
            </w:r>
          </w:p>
        </w:tc>
        <w:tc>
          <w:tcPr>
            <w:tcW w:w="1136" w:type="dxa"/>
            <w:tcBorders>
              <w:top w:val="nil"/>
              <w:left w:val="single" w:sz="8" w:space="0" w:color="auto"/>
              <w:bottom w:val="single" w:sz="4" w:space="0" w:color="auto"/>
              <w:right w:val="single" w:sz="4" w:space="0" w:color="auto"/>
            </w:tcBorders>
            <w:vAlign w:val="center"/>
            <w:hideMark/>
          </w:tcPr>
          <w:p w14:paraId="6A51291E" w14:textId="77777777" w:rsidR="00727755" w:rsidRPr="00727755" w:rsidRDefault="00727755" w:rsidP="00727755">
            <w:pPr>
              <w:jc w:val="right"/>
              <w:rPr>
                <w:rFonts w:ascii="Arial" w:hAnsi="Arial" w:cs="Arial"/>
                <w:color w:val="000000"/>
              </w:rPr>
            </w:pPr>
            <w:r>
              <w:rPr>
                <w:rFonts w:ascii="Arial" w:hAnsi="Arial" w:cs="Arial"/>
                <w:color w:val="000000"/>
              </w:rPr>
              <w:t>switch</w:t>
            </w:r>
          </w:p>
        </w:tc>
        <w:tc>
          <w:tcPr>
            <w:tcW w:w="1136" w:type="dxa"/>
            <w:tcBorders>
              <w:top w:val="nil"/>
              <w:left w:val="nil"/>
              <w:bottom w:val="single" w:sz="4" w:space="0" w:color="auto"/>
              <w:right w:val="single" w:sz="4" w:space="0" w:color="auto"/>
            </w:tcBorders>
            <w:vAlign w:val="bottom"/>
            <w:hideMark/>
          </w:tcPr>
          <w:p w14:paraId="46A3527E" w14:textId="77777777" w:rsidR="00727755" w:rsidRPr="00727755" w:rsidRDefault="00727755" w:rsidP="00727755">
            <w:pPr>
              <w:jc w:val="right"/>
              <w:rPr>
                <w:rFonts w:ascii="Arial" w:hAnsi="Arial" w:cs="Arial"/>
                <w:color w:val="000000"/>
              </w:rPr>
            </w:pPr>
            <w:r>
              <w:rPr>
                <w:rFonts w:ascii="Arial" w:hAnsi="Arial" w:cs="Arial"/>
                <w:color w:val="000000"/>
              </w:rPr>
              <w:t xml:space="preserve"> Switch</w:t>
            </w:r>
          </w:p>
        </w:tc>
        <w:tc>
          <w:tcPr>
            <w:tcW w:w="1188" w:type="dxa"/>
            <w:tcBorders>
              <w:top w:val="nil"/>
              <w:left w:val="nil"/>
              <w:bottom w:val="single" w:sz="4" w:space="0" w:color="auto"/>
              <w:right w:val="single" w:sz="4" w:space="0" w:color="auto"/>
            </w:tcBorders>
            <w:vAlign w:val="center"/>
            <w:hideMark/>
          </w:tcPr>
          <w:p w14:paraId="02A08983" w14:textId="77777777" w:rsidR="00727755" w:rsidRPr="00727755" w:rsidRDefault="00727755" w:rsidP="00727755">
            <w:pPr>
              <w:jc w:val="right"/>
              <w:rPr>
                <w:rFonts w:ascii="Arial" w:hAnsi="Arial" w:cs="Arial"/>
                <w:color w:val="000000"/>
              </w:rPr>
            </w:pPr>
            <w:r>
              <w:rPr>
                <w:rFonts w:ascii="Arial" w:hAnsi="Arial" w:cs="Arial"/>
                <w:color w:val="000000"/>
              </w:rPr>
              <w:t xml:space="preserve"> Switch</w:t>
            </w:r>
          </w:p>
        </w:tc>
        <w:tc>
          <w:tcPr>
            <w:tcW w:w="1136" w:type="dxa"/>
            <w:tcBorders>
              <w:top w:val="nil"/>
              <w:left w:val="nil"/>
              <w:bottom w:val="single" w:sz="4" w:space="0" w:color="auto"/>
              <w:right w:val="single" w:sz="4" w:space="0" w:color="auto"/>
            </w:tcBorders>
            <w:vAlign w:val="center"/>
            <w:hideMark/>
          </w:tcPr>
          <w:p w14:paraId="63C822FB" w14:textId="77777777" w:rsidR="00727755" w:rsidRPr="00727755" w:rsidRDefault="00727755" w:rsidP="00727755">
            <w:pPr>
              <w:jc w:val="right"/>
              <w:rPr>
                <w:rFonts w:ascii="Arial" w:hAnsi="Arial" w:cs="Arial"/>
                <w:color w:val="000000"/>
              </w:rPr>
            </w:pPr>
            <w:r>
              <w:rPr>
                <w:rFonts w:ascii="Arial" w:hAnsi="Arial" w:cs="Arial"/>
                <w:color w:val="000000"/>
              </w:rPr>
              <w:t>switch</w:t>
            </w:r>
          </w:p>
        </w:tc>
        <w:tc>
          <w:tcPr>
            <w:tcW w:w="1136" w:type="dxa"/>
            <w:tcBorders>
              <w:top w:val="nil"/>
              <w:left w:val="nil"/>
              <w:bottom w:val="single" w:sz="4" w:space="0" w:color="auto"/>
              <w:right w:val="single" w:sz="4" w:space="0" w:color="auto"/>
            </w:tcBorders>
            <w:vAlign w:val="center"/>
            <w:hideMark/>
          </w:tcPr>
          <w:p w14:paraId="0FF2E077" w14:textId="77777777" w:rsidR="00727755" w:rsidRPr="00727755" w:rsidRDefault="00727755" w:rsidP="00727755">
            <w:pPr>
              <w:jc w:val="right"/>
              <w:rPr>
                <w:rFonts w:ascii="Arial" w:hAnsi="Arial" w:cs="Arial"/>
                <w:color w:val="000000"/>
              </w:rPr>
            </w:pPr>
            <w:r>
              <w:rPr>
                <w:rFonts w:ascii="Arial" w:hAnsi="Arial" w:cs="Arial"/>
                <w:color w:val="000000"/>
              </w:rPr>
              <w:t>switch</w:t>
            </w:r>
          </w:p>
        </w:tc>
        <w:tc>
          <w:tcPr>
            <w:tcW w:w="1136" w:type="dxa"/>
            <w:tcBorders>
              <w:top w:val="nil"/>
              <w:left w:val="nil"/>
              <w:bottom w:val="single" w:sz="4" w:space="0" w:color="auto"/>
              <w:right w:val="single" w:sz="8" w:space="0" w:color="auto"/>
            </w:tcBorders>
            <w:vAlign w:val="center"/>
            <w:hideMark/>
          </w:tcPr>
          <w:p w14:paraId="7399E136" w14:textId="77777777" w:rsidR="00727755" w:rsidRPr="00727755" w:rsidRDefault="00727755" w:rsidP="00727755">
            <w:pPr>
              <w:jc w:val="right"/>
              <w:rPr>
                <w:rFonts w:ascii="Arial" w:hAnsi="Arial" w:cs="Arial"/>
                <w:color w:val="000000"/>
              </w:rPr>
            </w:pPr>
            <w:r>
              <w:rPr>
                <w:rFonts w:ascii="Arial" w:hAnsi="Arial" w:cs="Arial"/>
                <w:color w:val="000000"/>
              </w:rPr>
              <w:t>switch</w:t>
            </w:r>
          </w:p>
        </w:tc>
      </w:tr>
      <w:tr w:rsidR="00727755" w:rsidRPr="00727755" w14:paraId="401DB695"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4F0386EC" w14:textId="77777777" w:rsidR="00727755" w:rsidRPr="00727755" w:rsidRDefault="00727755" w:rsidP="00727755">
            <w:pPr>
              <w:jc w:val="right"/>
              <w:rPr>
                <w:rFonts w:ascii="Aptos Narrow" w:hAnsi="Aptos Narrow"/>
                <w:color w:val="000000"/>
              </w:rPr>
            </w:pPr>
            <w:r>
              <w:rPr>
                <w:rFonts w:ascii="Aptos Narrow" w:hAnsi="Aptos Narrow"/>
                <w:color w:val="000000"/>
              </w:rPr>
              <w:t>16</w:t>
            </w:r>
          </w:p>
        </w:tc>
        <w:tc>
          <w:tcPr>
            <w:tcW w:w="2253" w:type="dxa"/>
            <w:tcBorders>
              <w:top w:val="nil"/>
              <w:left w:val="nil"/>
              <w:bottom w:val="single" w:sz="4" w:space="0" w:color="auto"/>
              <w:right w:val="single" w:sz="4" w:space="0" w:color="auto"/>
            </w:tcBorders>
            <w:vAlign w:val="center"/>
            <w:hideMark/>
          </w:tcPr>
          <w:p w14:paraId="555BDAEF" w14:textId="77777777" w:rsidR="00727755" w:rsidRPr="00727755" w:rsidRDefault="00727755" w:rsidP="00727755">
            <w:pPr>
              <w:rPr>
                <w:rFonts w:ascii="Arial" w:hAnsi="Arial" w:cs="Arial"/>
                <w:color w:val="000000"/>
              </w:rPr>
            </w:pPr>
            <w:r>
              <w:rPr>
                <w:rFonts w:ascii="Arial" w:hAnsi="Arial" w:cs="Arial"/>
                <w:color w:val="000000"/>
              </w:rPr>
              <w:t>Expected flips until first head for fair coin.</w:t>
            </w:r>
          </w:p>
        </w:tc>
        <w:tc>
          <w:tcPr>
            <w:tcW w:w="1136" w:type="dxa"/>
            <w:tcBorders>
              <w:top w:val="nil"/>
              <w:left w:val="nil"/>
              <w:bottom w:val="single" w:sz="4" w:space="0" w:color="auto"/>
              <w:right w:val="nil"/>
            </w:tcBorders>
            <w:shd w:val="clear" w:color="000000" w:fill="DAF2D0"/>
            <w:vAlign w:val="center"/>
            <w:hideMark/>
          </w:tcPr>
          <w:p w14:paraId="3FEADC70"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single" w:sz="8" w:space="0" w:color="auto"/>
              <w:bottom w:val="single" w:sz="4" w:space="0" w:color="auto"/>
              <w:right w:val="single" w:sz="4" w:space="0" w:color="auto"/>
            </w:tcBorders>
            <w:vAlign w:val="center"/>
            <w:hideMark/>
          </w:tcPr>
          <w:p w14:paraId="301797D2"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bottom"/>
            <w:hideMark/>
          </w:tcPr>
          <w:p w14:paraId="142812AE"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88" w:type="dxa"/>
            <w:tcBorders>
              <w:top w:val="nil"/>
              <w:left w:val="nil"/>
              <w:bottom w:val="single" w:sz="4" w:space="0" w:color="auto"/>
              <w:right w:val="single" w:sz="4" w:space="0" w:color="auto"/>
            </w:tcBorders>
            <w:vAlign w:val="center"/>
            <w:hideMark/>
          </w:tcPr>
          <w:p w14:paraId="60616A4F"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14385562"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50304DAB"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8" w:space="0" w:color="auto"/>
            </w:tcBorders>
            <w:vAlign w:val="center"/>
            <w:hideMark/>
          </w:tcPr>
          <w:p w14:paraId="68207462" w14:textId="77777777" w:rsidR="00727755" w:rsidRPr="00727755" w:rsidRDefault="00727755" w:rsidP="00727755">
            <w:pPr>
              <w:jc w:val="right"/>
              <w:rPr>
                <w:rFonts w:ascii="Arial" w:hAnsi="Arial" w:cs="Arial"/>
                <w:color w:val="000000"/>
              </w:rPr>
            </w:pPr>
            <w:r>
              <w:rPr>
                <w:rFonts w:ascii="Arial" w:hAnsi="Arial" w:cs="Arial"/>
                <w:color w:val="000000"/>
              </w:rPr>
              <w:t>2</w:t>
            </w:r>
          </w:p>
        </w:tc>
      </w:tr>
      <w:tr w:rsidR="00727755" w:rsidRPr="00727755" w14:paraId="45021BEF"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4EF249F2" w14:textId="77777777" w:rsidR="00727755" w:rsidRPr="00727755" w:rsidRDefault="00727755" w:rsidP="00727755">
            <w:pPr>
              <w:jc w:val="right"/>
              <w:rPr>
                <w:rFonts w:ascii="Aptos Narrow" w:hAnsi="Aptos Narrow"/>
                <w:color w:val="000000"/>
              </w:rPr>
            </w:pPr>
            <w:r>
              <w:rPr>
                <w:rFonts w:ascii="Aptos Narrow" w:hAnsi="Aptos Narrow"/>
                <w:color w:val="000000"/>
              </w:rPr>
              <w:t>17</w:t>
            </w:r>
          </w:p>
        </w:tc>
        <w:tc>
          <w:tcPr>
            <w:tcW w:w="2253" w:type="dxa"/>
            <w:tcBorders>
              <w:top w:val="nil"/>
              <w:left w:val="nil"/>
              <w:bottom w:val="single" w:sz="4" w:space="0" w:color="auto"/>
              <w:right w:val="single" w:sz="4" w:space="0" w:color="auto"/>
            </w:tcBorders>
            <w:vAlign w:val="center"/>
            <w:hideMark/>
          </w:tcPr>
          <w:p w14:paraId="400B9E42" w14:textId="77777777" w:rsidR="00727755" w:rsidRPr="00727755" w:rsidRDefault="00727755" w:rsidP="00727755">
            <w:pPr>
              <w:rPr>
                <w:rFonts w:ascii="Arial" w:hAnsi="Arial" w:cs="Arial"/>
                <w:color w:val="000000"/>
              </w:rPr>
            </w:pPr>
            <w:r>
              <w:rPr>
                <w:rFonts w:ascii="Arial" w:hAnsi="Arial" w:cs="Arial"/>
                <w:color w:val="000000"/>
              </w:rPr>
              <w:t>Probability two dice sum equals 8.</w:t>
            </w:r>
          </w:p>
        </w:tc>
        <w:tc>
          <w:tcPr>
            <w:tcW w:w="1136" w:type="dxa"/>
            <w:tcBorders>
              <w:top w:val="nil"/>
              <w:left w:val="nil"/>
              <w:bottom w:val="single" w:sz="4" w:space="0" w:color="auto"/>
              <w:right w:val="nil"/>
            </w:tcBorders>
            <w:shd w:val="clear" w:color="000000" w:fill="DAF2D0"/>
            <w:vAlign w:val="bottom"/>
            <w:hideMark/>
          </w:tcPr>
          <w:p w14:paraId="18C31F8C" w14:textId="77777777" w:rsidR="00727755" w:rsidRPr="00727755" w:rsidRDefault="00727755" w:rsidP="00727755">
            <w:pPr>
              <w:jc w:val="right"/>
              <w:rPr>
                <w:rFonts w:ascii="Arial" w:hAnsi="Arial" w:cs="Arial"/>
                <w:color w:val="000000"/>
              </w:rPr>
            </w:pPr>
            <w:r>
              <w:rPr>
                <w:rFonts w:ascii="Arial" w:hAnsi="Arial" w:cs="Arial"/>
                <w:color w:val="000000"/>
              </w:rPr>
              <w:t>5/36</w:t>
            </w:r>
          </w:p>
        </w:tc>
        <w:tc>
          <w:tcPr>
            <w:tcW w:w="1136" w:type="dxa"/>
            <w:tcBorders>
              <w:top w:val="nil"/>
              <w:left w:val="single" w:sz="8" w:space="0" w:color="auto"/>
              <w:bottom w:val="single" w:sz="4" w:space="0" w:color="auto"/>
              <w:right w:val="single" w:sz="4" w:space="0" w:color="auto"/>
            </w:tcBorders>
            <w:vAlign w:val="bottom"/>
            <w:hideMark/>
          </w:tcPr>
          <w:p w14:paraId="109E01F9" w14:textId="77777777" w:rsidR="00727755" w:rsidRPr="00727755" w:rsidRDefault="00727755" w:rsidP="00727755">
            <w:pPr>
              <w:jc w:val="right"/>
              <w:rPr>
                <w:rFonts w:ascii="Arial" w:hAnsi="Arial" w:cs="Arial"/>
                <w:color w:val="000000"/>
              </w:rPr>
            </w:pPr>
            <w:r>
              <w:rPr>
                <w:rFonts w:ascii="Arial" w:hAnsi="Arial" w:cs="Arial"/>
                <w:color w:val="000000"/>
              </w:rPr>
              <w:t>5/36</w:t>
            </w:r>
          </w:p>
        </w:tc>
        <w:tc>
          <w:tcPr>
            <w:tcW w:w="1136" w:type="dxa"/>
            <w:tcBorders>
              <w:top w:val="nil"/>
              <w:left w:val="nil"/>
              <w:bottom w:val="single" w:sz="4" w:space="0" w:color="auto"/>
              <w:right w:val="single" w:sz="4" w:space="0" w:color="auto"/>
            </w:tcBorders>
            <w:vAlign w:val="bottom"/>
            <w:hideMark/>
          </w:tcPr>
          <w:p w14:paraId="18BE6535" w14:textId="77777777" w:rsidR="00727755" w:rsidRPr="00727755" w:rsidRDefault="00727755" w:rsidP="00727755">
            <w:pPr>
              <w:jc w:val="right"/>
              <w:rPr>
                <w:rFonts w:ascii="Arial" w:hAnsi="Arial" w:cs="Arial"/>
                <w:color w:val="000000"/>
              </w:rPr>
            </w:pPr>
            <w:r>
              <w:rPr>
                <w:rFonts w:ascii="Arial" w:hAnsi="Arial" w:cs="Arial"/>
                <w:color w:val="000000"/>
              </w:rPr>
              <w:t>5/36</w:t>
            </w:r>
          </w:p>
        </w:tc>
        <w:tc>
          <w:tcPr>
            <w:tcW w:w="1188" w:type="dxa"/>
            <w:tcBorders>
              <w:top w:val="nil"/>
              <w:left w:val="nil"/>
              <w:bottom w:val="single" w:sz="4" w:space="0" w:color="auto"/>
              <w:right w:val="single" w:sz="4" w:space="0" w:color="auto"/>
            </w:tcBorders>
            <w:vAlign w:val="center"/>
            <w:hideMark/>
          </w:tcPr>
          <w:p w14:paraId="5B3D5B20" w14:textId="77777777" w:rsidR="00727755" w:rsidRPr="00727755" w:rsidRDefault="00727755" w:rsidP="00727755">
            <w:pPr>
              <w:jc w:val="right"/>
              <w:rPr>
                <w:rFonts w:ascii="Arial" w:hAnsi="Arial" w:cs="Arial"/>
                <w:color w:val="000000"/>
              </w:rPr>
            </w:pPr>
            <w:r>
              <w:rPr>
                <w:rFonts w:ascii="Arial" w:hAnsi="Arial" w:cs="Arial"/>
                <w:color w:val="000000"/>
              </w:rPr>
              <w:t>5/36</w:t>
            </w:r>
          </w:p>
        </w:tc>
        <w:tc>
          <w:tcPr>
            <w:tcW w:w="1136" w:type="dxa"/>
            <w:tcBorders>
              <w:top w:val="nil"/>
              <w:left w:val="nil"/>
              <w:bottom w:val="single" w:sz="4" w:space="0" w:color="auto"/>
              <w:right w:val="single" w:sz="4" w:space="0" w:color="auto"/>
            </w:tcBorders>
            <w:vAlign w:val="bottom"/>
            <w:hideMark/>
          </w:tcPr>
          <w:p w14:paraId="5BDDAF4B" w14:textId="77777777" w:rsidR="00727755" w:rsidRPr="00727755" w:rsidRDefault="00727755" w:rsidP="00727755">
            <w:pPr>
              <w:jc w:val="right"/>
              <w:rPr>
                <w:rFonts w:ascii="Arial" w:hAnsi="Arial" w:cs="Arial"/>
                <w:color w:val="000000"/>
              </w:rPr>
            </w:pPr>
            <w:r>
              <w:rPr>
                <w:rFonts w:ascii="Arial" w:hAnsi="Arial" w:cs="Arial"/>
                <w:color w:val="000000"/>
              </w:rPr>
              <w:t>5/36</w:t>
            </w:r>
          </w:p>
        </w:tc>
        <w:tc>
          <w:tcPr>
            <w:tcW w:w="1136" w:type="dxa"/>
            <w:tcBorders>
              <w:top w:val="nil"/>
              <w:left w:val="nil"/>
              <w:bottom w:val="single" w:sz="4" w:space="0" w:color="auto"/>
              <w:right w:val="single" w:sz="4" w:space="0" w:color="auto"/>
            </w:tcBorders>
            <w:vAlign w:val="bottom"/>
            <w:hideMark/>
          </w:tcPr>
          <w:p w14:paraId="629AB3D3" w14:textId="77777777" w:rsidR="00727755" w:rsidRPr="00727755" w:rsidRDefault="00727755" w:rsidP="00727755">
            <w:pPr>
              <w:jc w:val="right"/>
              <w:rPr>
                <w:rFonts w:ascii="Arial" w:hAnsi="Arial" w:cs="Arial"/>
                <w:color w:val="000000"/>
              </w:rPr>
            </w:pPr>
            <w:r>
              <w:rPr>
                <w:rFonts w:ascii="Arial" w:hAnsi="Arial" w:cs="Arial"/>
                <w:color w:val="000000"/>
              </w:rPr>
              <w:t>5/36</w:t>
            </w:r>
          </w:p>
        </w:tc>
        <w:tc>
          <w:tcPr>
            <w:tcW w:w="1136" w:type="dxa"/>
            <w:tcBorders>
              <w:top w:val="nil"/>
              <w:left w:val="nil"/>
              <w:bottom w:val="single" w:sz="4" w:space="0" w:color="auto"/>
              <w:right w:val="single" w:sz="8" w:space="0" w:color="auto"/>
            </w:tcBorders>
            <w:vAlign w:val="bottom"/>
            <w:hideMark/>
          </w:tcPr>
          <w:p w14:paraId="63F18EDA" w14:textId="77777777" w:rsidR="00727755" w:rsidRPr="00727755" w:rsidRDefault="00727755" w:rsidP="00727755">
            <w:pPr>
              <w:jc w:val="right"/>
              <w:rPr>
                <w:rFonts w:ascii="Arial" w:hAnsi="Arial" w:cs="Arial"/>
                <w:color w:val="000000"/>
              </w:rPr>
            </w:pPr>
            <w:r>
              <w:rPr>
                <w:rFonts w:ascii="Arial" w:hAnsi="Arial" w:cs="Arial"/>
                <w:color w:val="000000"/>
              </w:rPr>
              <w:t>5/36</w:t>
            </w:r>
          </w:p>
        </w:tc>
      </w:tr>
      <w:tr w:rsidR="00727755" w:rsidRPr="00727755" w14:paraId="47F9C586"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7CF67863" w14:textId="77777777" w:rsidR="00727755" w:rsidRPr="00727755" w:rsidRDefault="00727755" w:rsidP="00727755">
            <w:pPr>
              <w:jc w:val="right"/>
              <w:rPr>
                <w:rFonts w:ascii="Aptos Narrow" w:hAnsi="Aptos Narrow"/>
                <w:color w:val="000000"/>
              </w:rPr>
            </w:pPr>
            <w:r>
              <w:rPr>
                <w:rFonts w:ascii="Aptos Narrow" w:hAnsi="Aptos Narrow"/>
                <w:color w:val="000000"/>
              </w:rPr>
              <w:t>18</w:t>
            </w:r>
          </w:p>
        </w:tc>
        <w:tc>
          <w:tcPr>
            <w:tcW w:w="2253" w:type="dxa"/>
            <w:tcBorders>
              <w:top w:val="nil"/>
              <w:left w:val="nil"/>
              <w:bottom w:val="single" w:sz="4" w:space="0" w:color="auto"/>
              <w:right w:val="single" w:sz="4" w:space="0" w:color="auto"/>
            </w:tcBorders>
            <w:vAlign w:val="center"/>
            <w:hideMark/>
          </w:tcPr>
          <w:p w14:paraId="167562A2" w14:textId="77777777" w:rsidR="00727755" w:rsidRPr="00727755" w:rsidRDefault="00727755" w:rsidP="00727755">
            <w:pPr>
              <w:rPr>
                <w:rFonts w:ascii="Arial" w:hAnsi="Arial" w:cs="Arial"/>
                <w:color w:val="000000"/>
              </w:rPr>
            </w:pPr>
            <w:r>
              <w:rPr>
                <w:rFonts w:ascii="Arial" w:hAnsi="Arial" w:cs="Arial"/>
                <w:color w:val="000000"/>
              </w:rPr>
              <w:t>Expected value of fair die.</w:t>
            </w:r>
          </w:p>
        </w:tc>
        <w:tc>
          <w:tcPr>
            <w:tcW w:w="1136" w:type="dxa"/>
            <w:tcBorders>
              <w:top w:val="nil"/>
              <w:left w:val="nil"/>
              <w:bottom w:val="single" w:sz="4" w:space="0" w:color="auto"/>
              <w:right w:val="nil"/>
            </w:tcBorders>
            <w:shd w:val="clear" w:color="000000" w:fill="DAF2D0"/>
            <w:vAlign w:val="center"/>
            <w:hideMark/>
          </w:tcPr>
          <w:p w14:paraId="30558D49" w14:textId="77777777" w:rsidR="00727755" w:rsidRPr="00727755" w:rsidRDefault="00727755" w:rsidP="00727755">
            <w:pPr>
              <w:jc w:val="right"/>
              <w:rPr>
                <w:rFonts w:ascii="Arial" w:hAnsi="Arial" w:cs="Arial"/>
                <w:color w:val="000000"/>
              </w:rPr>
            </w:pPr>
            <w:r>
              <w:rPr>
                <w:rFonts w:ascii="Arial" w:hAnsi="Arial" w:cs="Arial"/>
                <w:color w:val="000000"/>
              </w:rPr>
              <w:t>3.5</w:t>
            </w:r>
          </w:p>
        </w:tc>
        <w:tc>
          <w:tcPr>
            <w:tcW w:w="1136" w:type="dxa"/>
            <w:tcBorders>
              <w:top w:val="nil"/>
              <w:left w:val="single" w:sz="8" w:space="0" w:color="auto"/>
              <w:bottom w:val="single" w:sz="4" w:space="0" w:color="auto"/>
              <w:right w:val="single" w:sz="4" w:space="0" w:color="auto"/>
            </w:tcBorders>
            <w:vAlign w:val="center"/>
            <w:hideMark/>
          </w:tcPr>
          <w:p w14:paraId="5D19F858" w14:textId="77777777" w:rsidR="00727755" w:rsidRPr="00727755" w:rsidRDefault="00727755" w:rsidP="00727755">
            <w:pPr>
              <w:jc w:val="right"/>
              <w:rPr>
                <w:rFonts w:ascii="Arial" w:hAnsi="Arial" w:cs="Arial"/>
                <w:color w:val="000000"/>
              </w:rPr>
            </w:pPr>
            <w:r>
              <w:rPr>
                <w:rFonts w:ascii="Arial" w:hAnsi="Arial" w:cs="Arial"/>
                <w:color w:val="000000"/>
              </w:rPr>
              <w:t>3.5</w:t>
            </w:r>
          </w:p>
        </w:tc>
        <w:tc>
          <w:tcPr>
            <w:tcW w:w="1136" w:type="dxa"/>
            <w:tcBorders>
              <w:top w:val="nil"/>
              <w:left w:val="nil"/>
              <w:bottom w:val="single" w:sz="4" w:space="0" w:color="auto"/>
              <w:right w:val="single" w:sz="4" w:space="0" w:color="auto"/>
            </w:tcBorders>
            <w:vAlign w:val="bottom"/>
            <w:hideMark/>
          </w:tcPr>
          <w:p w14:paraId="4859251B" w14:textId="77777777" w:rsidR="00727755" w:rsidRPr="00727755" w:rsidRDefault="00727755" w:rsidP="00727755">
            <w:pPr>
              <w:jc w:val="right"/>
              <w:rPr>
                <w:rFonts w:ascii="Arial" w:hAnsi="Arial" w:cs="Arial"/>
                <w:color w:val="000000"/>
              </w:rPr>
            </w:pPr>
            <w:r>
              <w:rPr>
                <w:rFonts w:ascii="Arial" w:hAnsi="Arial" w:cs="Arial"/>
                <w:color w:val="000000"/>
              </w:rPr>
              <w:t>3.5</w:t>
            </w:r>
          </w:p>
        </w:tc>
        <w:tc>
          <w:tcPr>
            <w:tcW w:w="1188" w:type="dxa"/>
            <w:tcBorders>
              <w:top w:val="nil"/>
              <w:left w:val="nil"/>
              <w:bottom w:val="single" w:sz="4" w:space="0" w:color="auto"/>
              <w:right w:val="single" w:sz="4" w:space="0" w:color="auto"/>
            </w:tcBorders>
            <w:vAlign w:val="center"/>
            <w:hideMark/>
          </w:tcPr>
          <w:p w14:paraId="1EF14E2F" w14:textId="77777777" w:rsidR="00727755" w:rsidRPr="00727755" w:rsidRDefault="00727755" w:rsidP="00727755">
            <w:pPr>
              <w:jc w:val="right"/>
              <w:rPr>
                <w:rFonts w:ascii="Arial" w:hAnsi="Arial" w:cs="Arial"/>
                <w:color w:val="000000"/>
              </w:rPr>
            </w:pPr>
            <w:r>
              <w:rPr>
                <w:rFonts w:ascii="Arial" w:hAnsi="Arial" w:cs="Arial"/>
                <w:color w:val="000000"/>
              </w:rPr>
              <w:t>3.5</w:t>
            </w:r>
          </w:p>
        </w:tc>
        <w:tc>
          <w:tcPr>
            <w:tcW w:w="1136" w:type="dxa"/>
            <w:tcBorders>
              <w:top w:val="nil"/>
              <w:left w:val="nil"/>
              <w:bottom w:val="single" w:sz="4" w:space="0" w:color="auto"/>
              <w:right w:val="single" w:sz="4" w:space="0" w:color="auto"/>
            </w:tcBorders>
            <w:vAlign w:val="center"/>
            <w:hideMark/>
          </w:tcPr>
          <w:p w14:paraId="2A511E98" w14:textId="77777777" w:rsidR="00727755" w:rsidRPr="00727755" w:rsidRDefault="00727755" w:rsidP="00727755">
            <w:pPr>
              <w:jc w:val="right"/>
              <w:rPr>
                <w:rFonts w:ascii="Arial" w:hAnsi="Arial" w:cs="Arial"/>
                <w:color w:val="000000"/>
              </w:rPr>
            </w:pPr>
            <w:r>
              <w:rPr>
                <w:rFonts w:ascii="Arial" w:hAnsi="Arial" w:cs="Arial"/>
                <w:color w:val="000000"/>
              </w:rPr>
              <w:t>3.5</w:t>
            </w:r>
          </w:p>
        </w:tc>
        <w:tc>
          <w:tcPr>
            <w:tcW w:w="1136" w:type="dxa"/>
            <w:tcBorders>
              <w:top w:val="nil"/>
              <w:left w:val="nil"/>
              <w:bottom w:val="single" w:sz="4" w:space="0" w:color="auto"/>
              <w:right w:val="single" w:sz="4" w:space="0" w:color="auto"/>
            </w:tcBorders>
            <w:vAlign w:val="center"/>
            <w:hideMark/>
          </w:tcPr>
          <w:p w14:paraId="050F6592" w14:textId="77777777" w:rsidR="00727755" w:rsidRPr="00727755" w:rsidRDefault="00727755" w:rsidP="00727755">
            <w:pPr>
              <w:jc w:val="right"/>
              <w:rPr>
                <w:rFonts w:ascii="Arial" w:hAnsi="Arial" w:cs="Arial"/>
                <w:color w:val="000000"/>
              </w:rPr>
            </w:pPr>
            <w:r>
              <w:rPr>
                <w:rFonts w:ascii="Arial" w:hAnsi="Arial" w:cs="Arial"/>
                <w:color w:val="000000"/>
              </w:rPr>
              <w:t>3.5</w:t>
            </w:r>
          </w:p>
        </w:tc>
        <w:tc>
          <w:tcPr>
            <w:tcW w:w="1136" w:type="dxa"/>
            <w:tcBorders>
              <w:top w:val="nil"/>
              <w:left w:val="nil"/>
              <w:bottom w:val="single" w:sz="4" w:space="0" w:color="auto"/>
              <w:right w:val="single" w:sz="8" w:space="0" w:color="auto"/>
            </w:tcBorders>
            <w:vAlign w:val="center"/>
            <w:hideMark/>
          </w:tcPr>
          <w:p w14:paraId="3AB835EE" w14:textId="77777777" w:rsidR="00727755" w:rsidRPr="00727755" w:rsidRDefault="00727755" w:rsidP="00727755">
            <w:pPr>
              <w:jc w:val="right"/>
              <w:rPr>
                <w:rFonts w:ascii="Arial" w:hAnsi="Arial" w:cs="Arial"/>
                <w:color w:val="000000"/>
              </w:rPr>
            </w:pPr>
            <w:r>
              <w:rPr>
                <w:rFonts w:ascii="Arial" w:hAnsi="Arial" w:cs="Arial"/>
                <w:color w:val="000000"/>
              </w:rPr>
              <w:t>3.5</w:t>
            </w:r>
          </w:p>
        </w:tc>
      </w:tr>
      <w:tr w:rsidR="00727755" w:rsidRPr="00727755" w14:paraId="16E2EAE7"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541B8C41" w14:textId="77777777" w:rsidR="00727755" w:rsidRPr="00727755" w:rsidRDefault="00727755" w:rsidP="00727755">
            <w:pPr>
              <w:jc w:val="right"/>
              <w:rPr>
                <w:rFonts w:ascii="Aptos Narrow" w:hAnsi="Aptos Narrow"/>
                <w:color w:val="000000"/>
              </w:rPr>
            </w:pPr>
            <w:r>
              <w:rPr>
                <w:rFonts w:ascii="Aptos Narrow" w:hAnsi="Aptos Narrow"/>
                <w:color w:val="000000"/>
              </w:rPr>
              <w:t>19</w:t>
            </w:r>
          </w:p>
        </w:tc>
        <w:tc>
          <w:tcPr>
            <w:tcW w:w="2253" w:type="dxa"/>
            <w:tcBorders>
              <w:top w:val="nil"/>
              <w:left w:val="nil"/>
              <w:bottom w:val="single" w:sz="4" w:space="0" w:color="auto"/>
              <w:right w:val="single" w:sz="4" w:space="0" w:color="auto"/>
            </w:tcBorders>
            <w:vAlign w:val="center"/>
            <w:hideMark/>
          </w:tcPr>
          <w:p w14:paraId="3FE08D01" w14:textId="77777777" w:rsidR="00727755" w:rsidRPr="00727755" w:rsidRDefault="00727755" w:rsidP="00727755">
            <w:pPr>
              <w:rPr>
                <w:rFonts w:ascii="Arial" w:hAnsi="Arial" w:cs="Arial"/>
                <w:color w:val="000000"/>
              </w:rPr>
            </w:pPr>
            <w:r>
              <w:rPr>
                <w:rFonts w:ascii="Arial" w:hAnsi="Arial" w:cs="Arial"/>
                <w:color w:val="000000"/>
              </w:rPr>
              <w:t>Variance of fair die.</w:t>
            </w:r>
          </w:p>
        </w:tc>
        <w:tc>
          <w:tcPr>
            <w:tcW w:w="1136" w:type="dxa"/>
            <w:tcBorders>
              <w:top w:val="nil"/>
              <w:left w:val="nil"/>
              <w:bottom w:val="single" w:sz="4" w:space="0" w:color="auto"/>
              <w:right w:val="nil"/>
            </w:tcBorders>
            <w:shd w:val="clear" w:color="000000" w:fill="DAF2D0"/>
            <w:vAlign w:val="center"/>
            <w:hideMark/>
          </w:tcPr>
          <w:p w14:paraId="248E2EB7" w14:textId="77777777" w:rsidR="00727755" w:rsidRPr="00727755" w:rsidRDefault="00727755" w:rsidP="00727755">
            <w:pPr>
              <w:jc w:val="right"/>
              <w:rPr>
                <w:rFonts w:ascii="Arial" w:hAnsi="Arial" w:cs="Arial"/>
                <w:color w:val="000000"/>
              </w:rPr>
            </w:pPr>
            <w:r>
              <w:rPr>
                <w:rFonts w:ascii="Arial" w:hAnsi="Arial" w:cs="Arial"/>
                <w:color w:val="000000"/>
              </w:rPr>
              <w:t>35/12</w:t>
            </w:r>
          </w:p>
        </w:tc>
        <w:tc>
          <w:tcPr>
            <w:tcW w:w="1136" w:type="dxa"/>
            <w:tcBorders>
              <w:top w:val="nil"/>
              <w:left w:val="single" w:sz="8" w:space="0" w:color="auto"/>
              <w:bottom w:val="single" w:sz="4" w:space="0" w:color="auto"/>
              <w:right w:val="single" w:sz="4" w:space="0" w:color="auto"/>
            </w:tcBorders>
            <w:vAlign w:val="center"/>
            <w:hideMark/>
          </w:tcPr>
          <w:p w14:paraId="7DA2E3AA" w14:textId="77777777" w:rsidR="00727755" w:rsidRPr="00727755" w:rsidRDefault="00727755" w:rsidP="00727755">
            <w:pPr>
              <w:jc w:val="right"/>
              <w:rPr>
                <w:rFonts w:ascii="Arial" w:hAnsi="Arial" w:cs="Arial"/>
                <w:color w:val="000000"/>
              </w:rPr>
            </w:pPr>
            <w:r>
              <w:rPr>
                <w:rFonts w:ascii="Arial" w:hAnsi="Arial" w:cs="Arial"/>
                <w:color w:val="000000"/>
              </w:rPr>
              <w:t>35/12</w:t>
            </w:r>
          </w:p>
        </w:tc>
        <w:tc>
          <w:tcPr>
            <w:tcW w:w="1136" w:type="dxa"/>
            <w:tcBorders>
              <w:top w:val="nil"/>
              <w:left w:val="nil"/>
              <w:bottom w:val="single" w:sz="4" w:space="0" w:color="auto"/>
              <w:right w:val="single" w:sz="4" w:space="0" w:color="auto"/>
            </w:tcBorders>
            <w:vAlign w:val="bottom"/>
            <w:hideMark/>
          </w:tcPr>
          <w:p w14:paraId="6D04F202" w14:textId="77777777" w:rsidR="00727755" w:rsidRPr="00727755" w:rsidRDefault="00727755" w:rsidP="00727755">
            <w:pPr>
              <w:jc w:val="right"/>
              <w:rPr>
                <w:rFonts w:ascii="Arial" w:hAnsi="Arial" w:cs="Arial"/>
                <w:color w:val="000000"/>
              </w:rPr>
            </w:pPr>
            <w:r>
              <w:rPr>
                <w:rFonts w:ascii="Arial" w:hAnsi="Arial" w:cs="Arial"/>
                <w:color w:val="000000"/>
              </w:rPr>
              <w:t>35/12</w:t>
            </w:r>
          </w:p>
        </w:tc>
        <w:tc>
          <w:tcPr>
            <w:tcW w:w="1188" w:type="dxa"/>
            <w:tcBorders>
              <w:top w:val="nil"/>
              <w:left w:val="nil"/>
              <w:bottom w:val="single" w:sz="4" w:space="0" w:color="auto"/>
              <w:right w:val="single" w:sz="4" w:space="0" w:color="auto"/>
            </w:tcBorders>
            <w:vAlign w:val="center"/>
            <w:hideMark/>
          </w:tcPr>
          <w:p w14:paraId="71C51D4D" w14:textId="77777777" w:rsidR="00727755" w:rsidRPr="00727755" w:rsidRDefault="00727755" w:rsidP="00727755">
            <w:pPr>
              <w:jc w:val="right"/>
              <w:rPr>
                <w:rFonts w:ascii="Arial" w:hAnsi="Arial" w:cs="Arial"/>
                <w:color w:val="000000"/>
              </w:rPr>
            </w:pPr>
            <w:r>
              <w:rPr>
                <w:rFonts w:ascii="Arial" w:hAnsi="Arial" w:cs="Arial"/>
                <w:color w:val="000000"/>
              </w:rPr>
              <w:t>35/12</w:t>
            </w:r>
          </w:p>
        </w:tc>
        <w:tc>
          <w:tcPr>
            <w:tcW w:w="1136" w:type="dxa"/>
            <w:tcBorders>
              <w:top w:val="nil"/>
              <w:left w:val="nil"/>
              <w:bottom w:val="single" w:sz="4" w:space="0" w:color="auto"/>
              <w:right w:val="single" w:sz="4" w:space="0" w:color="auto"/>
            </w:tcBorders>
            <w:vAlign w:val="center"/>
            <w:hideMark/>
          </w:tcPr>
          <w:p w14:paraId="32020670" w14:textId="77777777" w:rsidR="00727755" w:rsidRPr="00727755" w:rsidRDefault="00727755" w:rsidP="00727755">
            <w:pPr>
              <w:jc w:val="right"/>
              <w:rPr>
                <w:rFonts w:ascii="Arial" w:hAnsi="Arial" w:cs="Arial"/>
                <w:color w:val="000000"/>
              </w:rPr>
            </w:pPr>
            <w:r>
              <w:rPr>
                <w:rFonts w:ascii="Arial" w:hAnsi="Arial" w:cs="Arial"/>
                <w:color w:val="000000"/>
              </w:rPr>
              <w:t>35/12</w:t>
            </w:r>
          </w:p>
        </w:tc>
        <w:tc>
          <w:tcPr>
            <w:tcW w:w="1136" w:type="dxa"/>
            <w:tcBorders>
              <w:top w:val="nil"/>
              <w:left w:val="nil"/>
              <w:bottom w:val="single" w:sz="4" w:space="0" w:color="auto"/>
              <w:right w:val="single" w:sz="4" w:space="0" w:color="auto"/>
            </w:tcBorders>
            <w:vAlign w:val="center"/>
            <w:hideMark/>
          </w:tcPr>
          <w:p w14:paraId="12BDCD15" w14:textId="77777777" w:rsidR="00727755" w:rsidRPr="00727755" w:rsidRDefault="00727755" w:rsidP="00727755">
            <w:pPr>
              <w:jc w:val="right"/>
              <w:rPr>
                <w:rFonts w:ascii="Arial" w:hAnsi="Arial" w:cs="Arial"/>
                <w:color w:val="000000"/>
              </w:rPr>
            </w:pPr>
            <w:r>
              <w:rPr>
                <w:rFonts w:ascii="Arial" w:hAnsi="Arial" w:cs="Arial"/>
                <w:color w:val="000000"/>
              </w:rPr>
              <w:t>35/12</w:t>
            </w:r>
          </w:p>
        </w:tc>
        <w:tc>
          <w:tcPr>
            <w:tcW w:w="1136" w:type="dxa"/>
            <w:tcBorders>
              <w:top w:val="nil"/>
              <w:left w:val="nil"/>
              <w:bottom w:val="single" w:sz="4" w:space="0" w:color="auto"/>
              <w:right w:val="single" w:sz="8" w:space="0" w:color="auto"/>
            </w:tcBorders>
            <w:vAlign w:val="center"/>
            <w:hideMark/>
          </w:tcPr>
          <w:p w14:paraId="167162AB" w14:textId="77777777" w:rsidR="00727755" w:rsidRPr="00727755" w:rsidRDefault="00727755" w:rsidP="00727755">
            <w:pPr>
              <w:jc w:val="right"/>
              <w:rPr>
                <w:rFonts w:ascii="Arial" w:hAnsi="Arial" w:cs="Arial"/>
                <w:color w:val="000000"/>
              </w:rPr>
            </w:pPr>
            <w:r>
              <w:rPr>
                <w:rFonts w:ascii="Arial" w:hAnsi="Arial" w:cs="Arial"/>
                <w:color w:val="000000"/>
              </w:rPr>
              <w:t>35/12</w:t>
            </w:r>
          </w:p>
        </w:tc>
      </w:tr>
      <w:tr w:rsidR="00727755" w:rsidRPr="00727755" w14:paraId="15DE80E9"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1A5A5CEA" w14:textId="77777777" w:rsidR="00727755" w:rsidRPr="00727755" w:rsidRDefault="00727755" w:rsidP="00727755">
            <w:pPr>
              <w:jc w:val="right"/>
              <w:rPr>
                <w:rFonts w:ascii="Aptos Narrow" w:hAnsi="Aptos Narrow"/>
                <w:color w:val="000000"/>
              </w:rPr>
            </w:pPr>
            <w:r>
              <w:rPr>
                <w:rFonts w:ascii="Aptos Narrow" w:hAnsi="Aptos Narrow"/>
                <w:color w:val="000000"/>
              </w:rPr>
              <w:t>20</w:t>
            </w:r>
          </w:p>
        </w:tc>
        <w:tc>
          <w:tcPr>
            <w:tcW w:w="2253" w:type="dxa"/>
            <w:tcBorders>
              <w:top w:val="nil"/>
              <w:left w:val="nil"/>
              <w:bottom w:val="single" w:sz="4" w:space="0" w:color="auto"/>
              <w:right w:val="single" w:sz="4" w:space="0" w:color="auto"/>
            </w:tcBorders>
            <w:vAlign w:val="center"/>
            <w:hideMark/>
          </w:tcPr>
          <w:p w14:paraId="17AB2AF1" w14:textId="77777777" w:rsidR="00727755" w:rsidRPr="00727755" w:rsidRDefault="00727755" w:rsidP="00727755">
            <w:pPr>
              <w:rPr>
                <w:rFonts w:ascii="Arial" w:hAnsi="Arial" w:cs="Arial"/>
                <w:color w:val="000000"/>
              </w:rPr>
            </w:pPr>
            <w:r>
              <w:rPr>
                <w:rFonts w:ascii="Arial" w:hAnsi="Arial" w:cs="Arial"/>
                <w:color w:val="000000"/>
              </w:rPr>
              <w:t>Birthday paradox threshold exceeding 50%.</w:t>
            </w:r>
          </w:p>
        </w:tc>
        <w:tc>
          <w:tcPr>
            <w:tcW w:w="1136" w:type="dxa"/>
            <w:tcBorders>
              <w:top w:val="nil"/>
              <w:left w:val="nil"/>
              <w:bottom w:val="single" w:sz="4" w:space="0" w:color="auto"/>
              <w:right w:val="nil"/>
            </w:tcBorders>
            <w:shd w:val="clear" w:color="000000" w:fill="DAF2D0"/>
            <w:vAlign w:val="center"/>
            <w:hideMark/>
          </w:tcPr>
          <w:p w14:paraId="1C9B204B"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single" w:sz="8" w:space="0" w:color="auto"/>
              <w:bottom w:val="single" w:sz="4" w:space="0" w:color="auto"/>
              <w:right w:val="single" w:sz="4" w:space="0" w:color="auto"/>
            </w:tcBorders>
            <w:vAlign w:val="center"/>
            <w:hideMark/>
          </w:tcPr>
          <w:p w14:paraId="06328E54"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bottom"/>
            <w:hideMark/>
          </w:tcPr>
          <w:p w14:paraId="5C8ADF04"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88" w:type="dxa"/>
            <w:tcBorders>
              <w:top w:val="nil"/>
              <w:left w:val="nil"/>
              <w:bottom w:val="single" w:sz="4" w:space="0" w:color="auto"/>
              <w:right w:val="single" w:sz="4" w:space="0" w:color="auto"/>
            </w:tcBorders>
            <w:vAlign w:val="center"/>
            <w:hideMark/>
          </w:tcPr>
          <w:p w14:paraId="569A86A0"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012B90BB"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7F5BF8EC"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8" w:space="0" w:color="auto"/>
            </w:tcBorders>
            <w:vAlign w:val="center"/>
            <w:hideMark/>
          </w:tcPr>
          <w:p w14:paraId="06696F46" w14:textId="77777777" w:rsidR="00727755" w:rsidRPr="00727755" w:rsidRDefault="00727755" w:rsidP="00727755">
            <w:pPr>
              <w:jc w:val="right"/>
              <w:rPr>
                <w:rFonts w:ascii="Arial" w:hAnsi="Arial" w:cs="Arial"/>
                <w:color w:val="000000"/>
              </w:rPr>
            </w:pPr>
            <w:r>
              <w:rPr>
                <w:rFonts w:ascii="Arial" w:hAnsi="Arial" w:cs="Arial"/>
                <w:color w:val="000000"/>
              </w:rPr>
              <w:t>23</w:t>
            </w:r>
          </w:p>
        </w:tc>
      </w:tr>
      <w:tr w:rsidR="00727755" w:rsidRPr="00727755" w14:paraId="05301517"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14043221" w14:textId="77777777" w:rsidR="00727755" w:rsidRPr="00727755" w:rsidRDefault="00727755" w:rsidP="00727755">
            <w:pPr>
              <w:jc w:val="right"/>
              <w:rPr>
                <w:rFonts w:ascii="Aptos Narrow" w:hAnsi="Aptos Narrow"/>
                <w:color w:val="000000"/>
              </w:rPr>
            </w:pPr>
            <w:r>
              <w:rPr>
                <w:rFonts w:ascii="Aptos Narrow" w:hAnsi="Aptos Narrow"/>
                <w:color w:val="000000"/>
              </w:rPr>
              <w:t>21</w:t>
            </w:r>
          </w:p>
        </w:tc>
        <w:tc>
          <w:tcPr>
            <w:tcW w:w="2253" w:type="dxa"/>
            <w:tcBorders>
              <w:top w:val="nil"/>
              <w:left w:val="nil"/>
              <w:bottom w:val="single" w:sz="4" w:space="0" w:color="auto"/>
              <w:right w:val="single" w:sz="4" w:space="0" w:color="auto"/>
            </w:tcBorders>
            <w:vAlign w:val="center"/>
            <w:hideMark/>
          </w:tcPr>
          <w:p w14:paraId="0003DA68" w14:textId="77777777" w:rsidR="00727755" w:rsidRPr="00727755" w:rsidRDefault="00727755" w:rsidP="00727755">
            <w:pPr>
              <w:rPr>
                <w:rFonts w:ascii="Arial" w:hAnsi="Arial" w:cs="Arial"/>
                <w:color w:val="000000"/>
              </w:rPr>
            </w:pPr>
            <w:r>
              <w:rPr>
                <w:rFonts w:ascii="Arial" w:hAnsi="Arial" w:cs="Arial"/>
                <w:color w:val="000000"/>
              </w:rPr>
              <w:t>Number of spanning trees of K4.</w:t>
            </w:r>
          </w:p>
        </w:tc>
        <w:tc>
          <w:tcPr>
            <w:tcW w:w="1136" w:type="dxa"/>
            <w:tcBorders>
              <w:top w:val="nil"/>
              <w:left w:val="nil"/>
              <w:bottom w:val="single" w:sz="4" w:space="0" w:color="auto"/>
              <w:right w:val="nil"/>
            </w:tcBorders>
            <w:shd w:val="clear" w:color="000000" w:fill="DAF2D0"/>
            <w:vAlign w:val="center"/>
            <w:hideMark/>
          </w:tcPr>
          <w:p w14:paraId="2EDE8706"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single" w:sz="8" w:space="0" w:color="auto"/>
              <w:bottom w:val="single" w:sz="4" w:space="0" w:color="auto"/>
              <w:right w:val="single" w:sz="4" w:space="0" w:color="auto"/>
            </w:tcBorders>
            <w:vAlign w:val="center"/>
            <w:hideMark/>
          </w:tcPr>
          <w:p w14:paraId="29EEB059"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bottom"/>
            <w:hideMark/>
          </w:tcPr>
          <w:p w14:paraId="44F00C5A"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88" w:type="dxa"/>
            <w:tcBorders>
              <w:top w:val="nil"/>
              <w:left w:val="nil"/>
              <w:bottom w:val="single" w:sz="4" w:space="0" w:color="auto"/>
              <w:right w:val="single" w:sz="4" w:space="0" w:color="auto"/>
            </w:tcBorders>
            <w:vAlign w:val="center"/>
            <w:hideMark/>
          </w:tcPr>
          <w:p w14:paraId="4816BBDD"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2B31E361"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33ECCEC4"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8" w:space="0" w:color="auto"/>
            </w:tcBorders>
            <w:vAlign w:val="center"/>
            <w:hideMark/>
          </w:tcPr>
          <w:p w14:paraId="1EC4F678" w14:textId="77777777" w:rsidR="00727755" w:rsidRPr="00727755" w:rsidRDefault="00727755" w:rsidP="00727755">
            <w:pPr>
              <w:jc w:val="right"/>
              <w:rPr>
                <w:rFonts w:ascii="Arial" w:hAnsi="Arial" w:cs="Arial"/>
                <w:color w:val="000000"/>
              </w:rPr>
            </w:pPr>
            <w:r>
              <w:rPr>
                <w:rFonts w:ascii="Arial" w:hAnsi="Arial" w:cs="Arial"/>
                <w:color w:val="000000"/>
              </w:rPr>
              <w:t>16</w:t>
            </w:r>
          </w:p>
        </w:tc>
      </w:tr>
      <w:tr w:rsidR="00727755" w:rsidRPr="00727755" w14:paraId="1CE6F0E1"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20A5CF60" w14:textId="77777777" w:rsidR="00727755" w:rsidRPr="00727755" w:rsidRDefault="00727755" w:rsidP="00727755">
            <w:pPr>
              <w:jc w:val="right"/>
              <w:rPr>
                <w:rFonts w:ascii="Aptos Narrow" w:hAnsi="Aptos Narrow"/>
                <w:color w:val="000000"/>
              </w:rPr>
            </w:pPr>
            <w:r>
              <w:rPr>
                <w:rFonts w:ascii="Aptos Narrow" w:hAnsi="Aptos Narrow"/>
                <w:color w:val="000000"/>
              </w:rPr>
              <w:t>22</w:t>
            </w:r>
          </w:p>
        </w:tc>
        <w:tc>
          <w:tcPr>
            <w:tcW w:w="2253" w:type="dxa"/>
            <w:tcBorders>
              <w:top w:val="nil"/>
              <w:left w:val="nil"/>
              <w:bottom w:val="single" w:sz="4" w:space="0" w:color="auto"/>
              <w:right w:val="single" w:sz="4" w:space="0" w:color="auto"/>
            </w:tcBorders>
            <w:vAlign w:val="center"/>
            <w:hideMark/>
          </w:tcPr>
          <w:p w14:paraId="14115C50" w14:textId="77777777" w:rsidR="00727755" w:rsidRPr="00727755" w:rsidRDefault="00727755" w:rsidP="00727755">
            <w:pPr>
              <w:rPr>
                <w:rFonts w:ascii="Arial" w:hAnsi="Arial" w:cs="Arial"/>
                <w:color w:val="000000"/>
              </w:rPr>
            </w:pPr>
            <w:r>
              <w:rPr>
                <w:rFonts w:ascii="Arial" w:hAnsi="Arial" w:cs="Arial"/>
                <w:color w:val="000000"/>
              </w:rPr>
              <w:t>Chromatic number of C5.</w:t>
            </w:r>
          </w:p>
        </w:tc>
        <w:tc>
          <w:tcPr>
            <w:tcW w:w="1136" w:type="dxa"/>
            <w:tcBorders>
              <w:top w:val="nil"/>
              <w:left w:val="nil"/>
              <w:bottom w:val="single" w:sz="4" w:space="0" w:color="auto"/>
              <w:right w:val="nil"/>
            </w:tcBorders>
            <w:shd w:val="clear" w:color="000000" w:fill="DAF2D0"/>
            <w:vAlign w:val="center"/>
            <w:hideMark/>
          </w:tcPr>
          <w:p w14:paraId="790F12A5"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single" w:sz="8" w:space="0" w:color="auto"/>
              <w:bottom w:val="single" w:sz="4" w:space="0" w:color="auto"/>
              <w:right w:val="single" w:sz="4" w:space="0" w:color="auto"/>
            </w:tcBorders>
            <w:vAlign w:val="center"/>
            <w:hideMark/>
          </w:tcPr>
          <w:p w14:paraId="524B3CE0"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2B6B3DA9"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4C293F88"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657714A7"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2460391D"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8" w:space="0" w:color="auto"/>
            </w:tcBorders>
            <w:vAlign w:val="center"/>
            <w:hideMark/>
          </w:tcPr>
          <w:p w14:paraId="1A7BDD56" w14:textId="77777777" w:rsidR="00727755" w:rsidRPr="00727755" w:rsidRDefault="00727755" w:rsidP="00727755">
            <w:pPr>
              <w:jc w:val="right"/>
              <w:rPr>
                <w:rFonts w:ascii="Arial" w:hAnsi="Arial" w:cs="Arial"/>
                <w:color w:val="000000"/>
              </w:rPr>
            </w:pPr>
            <w:r>
              <w:rPr>
                <w:rFonts w:ascii="Arial" w:hAnsi="Arial" w:cs="Arial"/>
                <w:color w:val="000000"/>
              </w:rPr>
              <w:t>3</w:t>
            </w:r>
          </w:p>
        </w:tc>
      </w:tr>
      <w:tr w:rsidR="00727755" w:rsidRPr="00727755" w14:paraId="4BDF53B6"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62B3A9E6" w14:textId="77777777" w:rsidR="00727755" w:rsidRPr="00727755" w:rsidRDefault="00727755" w:rsidP="00727755">
            <w:pPr>
              <w:jc w:val="right"/>
              <w:rPr>
                <w:rFonts w:ascii="Aptos Narrow" w:hAnsi="Aptos Narrow"/>
                <w:color w:val="000000"/>
              </w:rPr>
            </w:pPr>
            <w:r>
              <w:rPr>
                <w:rFonts w:ascii="Aptos Narrow" w:hAnsi="Aptos Narrow"/>
                <w:color w:val="000000"/>
              </w:rPr>
              <w:t>23</w:t>
            </w:r>
          </w:p>
        </w:tc>
        <w:tc>
          <w:tcPr>
            <w:tcW w:w="2253" w:type="dxa"/>
            <w:tcBorders>
              <w:top w:val="nil"/>
              <w:left w:val="nil"/>
              <w:bottom w:val="single" w:sz="4" w:space="0" w:color="auto"/>
              <w:right w:val="single" w:sz="4" w:space="0" w:color="auto"/>
            </w:tcBorders>
            <w:vAlign w:val="center"/>
            <w:hideMark/>
          </w:tcPr>
          <w:p w14:paraId="2189C54E" w14:textId="77777777" w:rsidR="00727755" w:rsidRPr="00727755" w:rsidRDefault="00727755" w:rsidP="00727755">
            <w:pPr>
              <w:rPr>
                <w:rFonts w:ascii="Arial" w:hAnsi="Arial" w:cs="Arial"/>
                <w:color w:val="000000"/>
              </w:rPr>
            </w:pPr>
            <w:r>
              <w:rPr>
                <w:rFonts w:ascii="Arial" w:hAnsi="Arial" w:cs="Arial"/>
                <w:color w:val="000000"/>
              </w:rPr>
              <w:t>Maximum edges in triangle-free graph with n=10.</w:t>
            </w:r>
          </w:p>
        </w:tc>
        <w:tc>
          <w:tcPr>
            <w:tcW w:w="1136" w:type="dxa"/>
            <w:tcBorders>
              <w:top w:val="nil"/>
              <w:left w:val="nil"/>
              <w:bottom w:val="single" w:sz="4" w:space="0" w:color="auto"/>
              <w:right w:val="nil"/>
            </w:tcBorders>
            <w:shd w:val="clear" w:color="000000" w:fill="DAF2D0"/>
            <w:vAlign w:val="center"/>
            <w:hideMark/>
          </w:tcPr>
          <w:p w14:paraId="3D6318A1" w14:textId="77777777" w:rsidR="00727755" w:rsidRPr="00727755" w:rsidRDefault="00727755" w:rsidP="00727755">
            <w:pPr>
              <w:jc w:val="right"/>
              <w:rPr>
                <w:rFonts w:ascii="Arial" w:hAnsi="Arial" w:cs="Arial"/>
                <w:color w:val="000000"/>
              </w:rPr>
            </w:pPr>
            <w:r>
              <w:rPr>
                <w:rFonts w:ascii="Arial" w:hAnsi="Arial" w:cs="Arial"/>
                <w:color w:val="000000"/>
              </w:rPr>
              <w:t>25</w:t>
            </w:r>
          </w:p>
        </w:tc>
        <w:tc>
          <w:tcPr>
            <w:tcW w:w="1136" w:type="dxa"/>
            <w:tcBorders>
              <w:top w:val="nil"/>
              <w:left w:val="single" w:sz="8" w:space="0" w:color="auto"/>
              <w:bottom w:val="single" w:sz="4" w:space="0" w:color="auto"/>
              <w:right w:val="single" w:sz="4" w:space="0" w:color="auto"/>
            </w:tcBorders>
            <w:vAlign w:val="center"/>
            <w:hideMark/>
          </w:tcPr>
          <w:p w14:paraId="1DB4A36B" w14:textId="77777777" w:rsidR="00727755" w:rsidRPr="00727755" w:rsidRDefault="00727755" w:rsidP="00727755">
            <w:pPr>
              <w:jc w:val="right"/>
              <w:rPr>
                <w:rFonts w:ascii="Arial" w:hAnsi="Arial" w:cs="Arial"/>
                <w:color w:val="000000"/>
              </w:rPr>
            </w:pPr>
            <w:r>
              <w:rPr>
                <w:rFonts w:ascii="Arial" w:hAnsi="Arial" w:cs="Arial"/>
                <w:color w:val="000000"/>
              </w:rPr>
              <w:t>25</w:t>
            </w:r>
          </w:p>
        </w:tc>
        <w:tc>
          <w:tcPr>
            <w:tcW w:w="1136" w:type="dxa"/>
            <w:tcBorders>
              <w:top w:val="nil"/>
              <w:left w:val="nil"/>
              <w:bottom w:val="single" w:sz="4" w:space="0" w:color="auto"/>
              <w:right w:val="single" w:sz="4" w:space="0" w:color="auto"/>
            </w:tcBorders>
            <w:vAlign w:val="bottom"/>
            <w:hideMark/>
          </w:tcPr>
          <w:p w14:paraId="35EE0BED" w14:textId="77777777" w:rsidR="00727755" w:rsidRPr="00727755" w:rsidRDefault="00727755" w:rsidP="00727755">
            <w:pPr>
              <w:jc w:val="right"/>
              <w:rPr>
                <w:rFonts w:ascii="Arial" w:hAnsi="Arial" w:cs="Arial"/>
                <w:color w:val="000000"/>
              </w:rPr>
            </w:pPr>
            <w:r>
              <w:rPr>
                <w:rFonts w:ascii="Arial" w:hAnsi="Arial" w:cs="Arial"/>
                <w:color w:val="000000"/>
              </w:rPr>
              <w:t>25</w:t>
            </w:r>
          </w:p>
        </w:tc>
        <w:tc>
          <w:tcPr>
            <w:tcW w:w="1188" w:type="dxa"/>
            <w:tcBorders>
              <w:top w:val="nil"/>
              <w:left w:val="nil"/>
              <w:bottom w:val="single" w:sz="4" w:space="0" w:color="auto"/>
              <w:right w:val="single" w:sz="4" w:space="0" w:color="auto"/>
            </w:tcBorders>
            <w:vAlign w:val="center"/>
            <w:hideMark/>
          </w:tcPr>
          <w:p w14:paraId="084C4497" w14:textId="77777777" w:rsidR="00727755" w:rsidRPr="00727755" w:rsidRDefault="00727755" w:rsidP="00727755">
            <w:pPr>
              <w:jc w:val="right"/>
              <w:rPr>
                <w:rFonts w:ascii="Arial" w:hAnsi="Arial" w:cs="Arial"/>
                <w:color w:val="000000"/>
              </w:rPr>
            </w:pPr>
            <w:r>
              <w:rPr>
                <w:rFonts w:ascii="Arial" w:hAnsi="Arial" w:cs="Arial"/>
                <w:color w:val="000000"/>
              </w:rPr>
              <w:t>25</w:t>
            </w:r>
          </w:p>
        </w:tc>
        <w:tc>
          <w:tcPr>
            <w:tcW w:w="1136" w:type="dxa"/>
            <w:tcBorders>
              <w:top w:val="nil"/>
              <w:left w:val="nil"/>
              <w:bottom w:val="single" w:sz="4" w:space="0" w:color="auto"/>
              <w:right w:val="single" w:sz="4" w:space="0" w:color="auto"/>
            </w:tcBorders>
            <w:vAlign w:val="center"/>
            <w:hideMark/>
          </w:tcPr>
          <w:p w14:paraId="70EFFEE3" w14:textId="77777777" w:rsidR="00727755" w:rsidRPr="00727755" w:rsidRDefault="00727755" w:rsidP="00727755">
            <w:pPr>
              <w:jc w:val="right"/>
              <w:rPr>
                <w:rFonts w:ascii="Arial" w:hAnsi="Arial" w:cs="Arial"/>
                <w:color w:val="000000"/>
              </w:rPr>
            </w:pPr>
            <w:r>
              <w:rPr>
                <w:rFonts w:ascii="Arial" w:hAnsi="Arial" w:cs="Arial"/>
                <w:color w:val="000000"/>
              </w:rPr>
              <w:t>25</w:t>
            </w:r>
          </w:p>
        </w:tc>
        <w:tc>
          <w:tcPr>
            <w:tcW w:w="1136" w:type="dxa"/>
            <w:tcBorders>
              <w:top w:val="nil"/>
              <w:left w:val="nil"/>
              <w:bottom w:val="single" w:sz="4" w:space="0" w:color="auto"/>
              <w:right w:val="single" w:sz="4" w:space="0" w:color="auto"/>
            </w:tcBorders>
            <w:vAlign w:val="center"/>
            <w:hideMark/>
          </w:tcPr>
          <w:p w14:paraId="421246D9" w14:textId="77777777" w:rsidR="00727755" w:rsidRPr="00727755" w:rsidRDefault="00727755" w:rsidP="00727755">
            <w:pPr>
              <w:jc w:val="right"/>
              <w:rPr>
                <w:rFonts w:ascii="Arial" w:hAnsi="Arial" w:cs="Arial"/>
                <w:color w:val="000000"/>
              </w:rPr>
            </w:pPr>
            <w:r>
              <w:rPr>
                <w:rFonts w:ascii="Arial" w:hAnsi="Arial" w:cs="Arial"/>
                <w:color w:val="000000"/>
              </w:rPr>
              <w:t>25</w:t>
            </w:r>
          </w:p>
        </w:tc>
        <w:tc>
          <w:tcPr>
            <w:tcW w:w="1136" w:type="dxa"/>
            <w:tcBorders>
              <w:top w:val="nil"/>
              <w:left w:val="nil"/>
              <w:bottom w:val="single" w:sz="4" w:space="0" w:color="auto"/>
              <w:right w:val="single" w:sz="8" w:space="0" w:color="auto"/>
            </w:tcBorders>
            <w:vAlign w:val="center"/>
            <w:hideMark/>
          </w:tcPr>
          <w:p w14:paraId="5234BA63" w14:textId="77777777" w:rsidR="00727755" w:rsidRPr="00727755" w:rsidRDefault="00727755" w:rsidP="00727755">
            <w:pPr>
              <w:jc w:val="right"/>
              <w:rPr>
                <w:rFonts w:ascii="Arial" w:hAnsi="Arial" w:cs="Arial"/>
                <w:color w:val="000000"/>
              </w:rPr>
            </w:pPr>
            <w:r>
              <w:rPr>
                <w:rFonts w:ascii="Arial" w:hAnsi="Arial" w:cs="Arial"/>
                <w:color w:val="000000"/>
              </w:rPr>
              <w:t>25</w:t>
            </w:r>
          </w:p>
        </w:tc>
      </w:tr>
      <w:tr w:rsidR="00727755" w:rsidRPr="00727755" w14:paraId="53EBEACC" w14:textId="77777777" w:rsidTr="00727755">
        <w:trPr>
          <w:trHeight w:val="1020"/>
        </w:trPr>
        <w:tc>
          <w:tcPr>
            <w:tcW w:w="271" w:type="dxa"/>
            <w:tcBorders>
              <w:top w:val="nil"/>
              <w:left w:val="single" w:sz="8" w:space="0" w:color="auto"/>
              <w:bottom w:val="single" w:sz="4" w:space="0" w:color="auto"/>
              <w:right w:val="single" w:sz="4" w:space="0" w:color="auto"/>
            </w:tcBorders>
            <w:vAlign w:val="bottom"/>
            <w:hideMark/>
          </w:tcPr>
          <w:p w14:paraId="519B4E99" w14:textId="77777777" w:rsidR="00727755" w:rsidRPr="00727755" w:rsidRDefault="00727755" w:rsidP="00727755">
            <w:pPr>
              <w:jc w:val="right"/>
              <w:rPr>
                <w:rFonts w:ascii="Aptos Narrow" w:hAnsi="Aptos Narrow"/>
                <w:color w:val="000000"/>
              </w:rPr>
            </w:pPr>
            <w:r>
              <w:rPr>
                <w:rFonts w:ascii="Aptos Narrow" w:hAnsi="Aptos Narrow"/>
                <w:color w:val="000000"/>
              </w:rPr>
              <w:t>24</w:t>
            </w:r>
          </w:p>
        </w:tc>
        <w:tc>
          <w:tcPr>
            <w:tcW w:w="2253" w:type="dxa"/>
            <w:tcBorders>
              <w:top w:val="nil"/>
              <w:left w:val="nil"/>
              <w:bottom w:val="single" w:sz="4" w:space="0" w:color="auto"/>
              <w:right w:val="single" w:sz="4" w:space="0" w:color="auto"/>
            </w:tcBorders>
            <w:vAlign w:val="center"/>
            <w:hideMark/>
          </w:tcPr>
          <w:p w14:paraId="4E23297C" w14:textId="77777777" w:rsidR="00727755" w:rsidRPr="00727755" w:rsidRDefault="00727755" w:rsidP="00727755">
            <w:pPr>
              <w:rPr>
                <w:rFonts w:ascii="Arial" w:hAnsi="Arial" w:cs="Arial"/>
                <w:color w:val="000000"/>
              </w:rPr>
            </w:pPr>
            <w:r>
              <w:rPr>
                <w:rFonts w:ascii="Arial" w:hAnsi="Arial" w:cs="Arial"/>
                <w:color w:val="000000"/>
              </w:rPr>
              <w:t>Number of binary strings length 8 without consecutive ones.</w:t>
            </w:r>
          </w:p>
        </w:tc>
        <w:tc>
          <w:tcPr>
            <w:tcW w:w="1136" w:type="dxa"/>
            <w:tcBorders>
              <w:top w:val="nil"/>
              <w:left w:val="nil"/>
              <w:bottom w:val="single" w:sz="4" w:space="0" w:color="auto"/>
              <w:right w:val="nil"/>
            </w:tcBorders>
            <w:shd w:val="clear" w:color="000000" w:fill="DAF2D0"/>
            <w:vAlign w:val="center"/>
            <w:hideMark/>
          </w:tcPr>
          <w:p w14:paraId="35FB5516" w14:textId="77777777" w:rsidR="00727755" w:rsidRPr="00727755" w:rsidRDefault="00727755" w:rsidP="00727755">
            <w:pPr>
              <w:jc w:val="right"/>
              <w:rPr>
                <w:rFonts w:ascii="Arial" w:hAnsi="Arial" w:cs="Arial"/>
                <w:color w:val="000000"/>
              </w:rPr>
            </w:pPr>
            <w:r>
              <w:rPr>
                <w:rFonts w:ascii="Arial" w:hAnsi="Arial" w:cs="Arial"/>
                <w:color w:val="000000"/>
              </w:rPr>
              <w:t>55</w:t>
            </w:r>
          </w:p>
        </w:tc>
        <w:tc>
          <w:tcPr>
            <w:tcW w:w="1136" w:type="dxa"/>
            <w:tcBorders>
              <w:top w:val="nil"/>
              <w:left w:val="single" w:sz="8" w:space="0" w:color="auto"/>
              <w:bottom w:val="single" w:sz="4" w:space="0" w:color="auto"/>
              <w:right w:val="single" w:sz="4" w:space="0" w:color="auto"/>
            </w:tcBorders>
            <w:vAlign w:val="center"/>
            <w:hideMark/>
          </w:tcPr>
          <w:p w14:paraId="05FBFB12" w14:textId="77777777" w:rsidR="00727755" w:rsidRPr="00727755" w:rsidRDefault="00727755" w:rsidP="00727755">
            <w:pPr>
              <w:jc w:val="right"/>
              <w:rPr>
                <w:rFonts w:ascii="Arial" w:hAnsi="Arial" w:cs="Arial"/>
                <w:color w:val="000000"/>
              </w:rPr>
            </w:pPr>
            <w:r>
              <w:rPr>
                <w:rFonts w:ascii="Arial" w:hAnsi="Arial" w:cs="Arial"/>
                <w:color w:val="000000"/>
              </w:rPr>
              <w:t>55</w:t>
            </w:r>
          </w:p>
        </w:tc>
        <w:tc>
          <w:tcPr>
            <w:tcW w:w="1136" w:type="dxa"/>
            <w:tcBorders>
              <w:top w:val="nil"/>
              <w:left w:val="nil"/>
              <w:bottom w:val="single" w:sz="4" w:space="0" w:color="auto"/>
              <w:right w:val="single" w:sz="4" w:space="0" w:color="auto"/>
            </w:tcBorders>
            <w:vAlign w:val="bottom"/>
            <w:hideMark/>
          </w:tcPr>
          <w:p w14:paraId="2EDB9F5B" w14:textId="77777777" w:rsidR="00727755" w:rsidRPr="00727755" w:rsidRDefault="00727755" w:rsidP="00727755">
            <w:pPr>
              <w:jc w:val="right"/>
              <w:rPr>
                <w:rFonts w:ascii="Arial" w:hAnsi="Arial" w:cs="Arial"/>
                <w:color w:val="000000"/>
              </w:rPr>
            </w:pPr>
            <w:r>
              <w:rPr>
                <w:rFonts w:ascii="Arial" w:hAnsi="Arial" w:cs="Arial"/>
                <w:color w:val="000000"/>
              </w:rPr>
              <w:t>55</w:t>
            </w:r>
          </w:p>
        </w:tc>
        <w:tc>
          <w:tcPr>
            <w:tcW w:w="1188" w:type="dxa"/>
            <w:tcBorders>
              <w:top w:val="nil"/>
              <w:left w:val="nil"/>
              <w:bottom w:val="single" w:sz="4" w:space="0" w:color="auto"/>
              <w:right w:val="single" w:sz="4" w:space="0" w:color="auto"/>
            </w:tcBorders>
            <w:vAlign w:val="center"/>
            <w:hideMark/>
          </w:tcPr>
          <w:p w14:paraId="3A7D3A47" w14:textId="77777777" w:rsidR="00727755" w:rsidRPr="00727755" w:rsidRDefault="00727755" w:rsidP="00727755">
            <w:pPr>
              <w:jc w:val="right"/>
              <w:rPr>
                <w:rFonts w:ascii="Arial" w:hAnsi="Arial" w:cs="Arial"/>
                <w:color w:val="000000"/>
              </w:rPr>
            </w:pPr>
            <w:r>
              <w:rPr>
                <w:rFonts w:ascii="Arial" w:hAnsi="Arial" w:cs="Arial"/>
                <w:color w:val="000000"/>
              </w:rPr>
              <w:t>55</w:t>
            </w:r>
          </w:p>
        </w:tc>
        <w:tc>
          <w:tcPr>
            <w:tcW w:w="1136" w:type="dxa"/>
            <w:tcBorders>
              <w:top w:val="nil"/>
              <w:left w:val="nil"/>
              <w:bottom w:val="single" w:sz="4" w:space="0" w:color="auto"/>
              <w:right w:val="single" w:sz="4" w:space="0" w:color="auto"/>
            </w:tcBorders>
            <w:shd w:val="clear" w:color="000000" w:fill="FFC000"/>
            <w:vAlign w:val="center"/>
            <w:hideMark/>
          </w:tcPr>
          <w:p w14:paraId="713195EC" w14:textId="77777777" w:rsidR="00727755" w:rsidRPr="00727755" w:rsidRDefault="00727755" w:rsidP="00727755">
            <w:pPr>
              <w:jc w:val="right"/>
              <w:rPr>
                <w:rFonts w:ascii="Arial" w:hAnsi="Arial" w:cs="Arial"/>
                <w:color w:val="000000"/>
              </w:rPr>
            </w:pPr>
            <w:r>
              <w:rPr>
                <w:rFonts w:ascii="Arial" w:hAnsi="Arial" w:cs="Arial"/>
                <w:color w:val="000000"/>
              </w:rPr>
              <w:t>55</w:t>
            </w:r>
          </w:p>
        </w:tc>
        <w:tc>
          <w:tcPr>
            <w:tcW w:w="1136" w:type="dxa"/>
            <w:tcBorders>
              <w:top w:val="nil"/>
              <w:left w:val="nil"/>
              <w:bottom w:val="single" w:sz="4" w:space="0" w:color="auto"/>
              <w:right w:val="single" w:sz="4" w:space="0" w:color="auto"/>
            </w:tcBorders>
            <w:vAlign w:val="center"/>
            <w:hideMark/>
          </w:tcPr>
          <w:p w14:paraId="165180AA" w14:textId="77777777" w:rsidR="00727755" w:rsidRPr="00727755" w:rsidRDefault="00727755" w:rsidP="00727755">
            <w:pPr>
              <w:jc w:val="right"/>
              <w:rPr>
                <w:rFonts w:ascii="Arial" w:hAnsi="Arial" w:cs="Arial"/>
                <w:color w:val="000000"/>
              </w:rPr>
            </w:pPr>
            <w:r>
              <w:rPr>
                <w:rFonts w:ascii="Arial" w:hAnsi="Arial" w:cs="Arial"/>
                <w:color w:val="000000"/>
              </w:rPr>
              <w:t>55</w:t>
            </w:r>
          </w:p>
        </w:tc>
        <w:tc>
          <w:tcPr>
            <w:tcW w:w="1136" w:type="dxa"/>
            <w:tcBorders>
              <w:top w:val="nil"/>
              <w:left w:val="nil"/>
              <w:bottom w:val="single" w:sz="4" w:space="0" w:color="auto"/>
              <w:right w:val="single" w:sz="8" w:space="0" w:color="auto"/>
            </w:tcBorders>
            <w:vAlign w:val="center"/>
            <w:hideMark/>
          </w:tcPr>
          <w:p w14:paraId="4FC1ABE2" w14:textId="77777777" w:rsidR="00727755" w:rsidRPr="00727755" w:rsidRDefault="00727755" w:rsidP="00727755">
            <w:pPr>
              <w:jc w:val="right"/>
              <w:rPr>
                <w:rFonts w:ascii="Arial" w:hAnsi="Arial" w:cs="Arial"/>
                <w:color w:val="000000"/>
              </w:rPr>
            </w:pPr>
            <w:r>
              <w:rPr>
                <w:rFonts w:ascii="Arial" w:hAnsi="Arial" w:cs="Arial"/>
                <w:color w:val="000000"/>
              </w:rPr>
              <w:t>55</w:t>
            </w:r>
          </w:p>
        </w:tc>
      </w:tr>
      <w:tr w:rsidR="00727755" w:rsidRPr="00727755" w14:paraId="1FA45950"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1C9B6AF4" w14:textId="77777777" w:rsidR="00727755" w:rsidRPr="00727755" w:rsidRDefault="00727755" w:rsidP="00727755">
            <w:pPr>
              <w:jc w:val="right"/>
              <w:rPr>
                <w:rFonts w:ascii="Aptos Narrow" w:hAnsi="Aptos Narrow"/>
                <w:color w:val="000000"/>
              </w:rPr>
            </w:pPr>
            <w:r>
              <w:rPr>
                <w:rFonts w:ascii="Aptos Narrow" w:hAnsi="Aptos Narrow"/>
                <w:color w:val="000000"/>
              </w:rPr>
              <w:t>25</w:t>
            </w:r>
          </w:p>
        </w:tc>
        <w:tc>
          <w:tcPr>
            <w:tcW w:w="2253" w:type="dxa"/>
            <w:tcBorders>
              <w:top w:val="nil"/>
              <w:left w:val="nil"/>
              <w:bottom w:val="single" w:sz="4" w:space="0" w:color="auto"/>
              <w:right w:val="single" w:sz="4" w:space="0" w:color="auto"/>
            </w:tcBorders>
            <w:vAlign w:val="center"/>
            <w:hideMark/>
          </w:tcPr>
          <w:p w14:paraId="1162DA20" w14:textId="77777777" w:rsidR="00727755" w:rsidRPr="00727755" w:rsidRDefault="00727755" w:rsidP="00727755">
            <w:pPr>
              <w:rPr>
                <w:rFonts w:ascii="Arial" w:hAnsi="Arial" w:cs="Arial"/>
                <w:color w:val="000000"/>
              </w:rPr>
            </w:pPr>
            <w:r>
              <w:rPr>
                <w:rFonts w:ascii="Arial" w:hAnsi="Arial" w:cs="Arial"/>
                <w:color w:val="000000"/>
              </w:rPr>
              <w:t>Catalan number for n=5.</w:t>
            </w:r>
          </w:p>
        </w:tc>
        <w:tc>
          <w:tcPr>
            <w:tcW w:w="1136" w:type="dxa"/>
            <w:tcBorders>
              <w:top w:val="nil"/>
              <w:left w:val="nil"/>
              <w:bottom w:val="single" w:sz="4" w:space="0" w:color="auto"/>
              <w:right w:val="nil"/>
            </w:tcBorders>
            <w:shd w:val="clear" w:color="000000" w:fill="DAF2D0"/>
            <w:vAlign w:val="center"/>
            <w:hideMark/>
          </w:tcPr>
          <w:p w14:paraId="1856BC0B" w14:textId="77777777" w:rsidR="00727755" w:rsidRPr="00727755" w:rsidRDefault="00727755" w:rsidP="00727755">
            <w:pPr>
              <w:jc w:val="right"/>
              <w:rPr>
                <w:rFonts w:ascii="Arial" w:hAnsi="Arial" w:cs="Arial"/>
                <w:color w:val="000000"/>
              </w:rPr>
            </w:pPr>
            <w:r>
              <w:rPr>
                <w:rFonts w:ascii="Arial" w:hAnsi="Arial" w:cs="Arial"/>
                <w:color w:val="000000"/>
              </w:rPr>
              <w:t>42</w:t>
            </w:r>
          </w:p>
        </w:tc>
        <w:tc>
          <w:tcPr>
            <w:tcW w:w="1136" w:type="dxa"/>
            <w:tcBorders>
              <w:top w:val="nil"/>
              <w:left w:val="single" w:sz="8" w:space="0" w:color="auto"/>
              <w:bottom w:val="single" w:sz="4" w:space="0" w:color="auto"/>
              <w:right w:val="single" w:sz="4" w:space="0" w:color="auto"/>
            </w:tcBorders>
            <w:vAlign w:val="center"/>
            <w:hideMark/>
          </w:tcPr>
          <w:p w14:paraId="5278B13C" w14:textId="77777777" w:rsidR="00727755" w:rsidRPr="00727755" w:rsidRDefault="00727755" w:rsidP="00727755">
            <w:pPr>
              <w:jc w:val="right"/>
              <w:rPr>
                <w:rFonts w:ascii="Arial" w:hAnsi="Arial" w:cs="Arial"/>
                <w:color w:val="000000"/>
              </w:rPr>
            </w:pPr>
            <w:r>
              <w:rPr>
                <w:rFonts w:ascii="Arial" w:hAnsi="Arial" w:cs="Arial"/>
                <w:color w:val="000000"/>
              </w:rPr>
              <w:t>42</w:t>
            </w:r>
          </w:p>
        </w:tc>
        <w:tc>
          <w:tcPr>
            <w:tcW w:w="1136" w:type="dxa"/>
            <w:tcBorders>
              <w:top w:val="nil"/>
              <w:left w:val="nil"/>
              <w:bottom w:val="single" w:sz="4" w:space="0" w:color="auto"/>
              <w:right w:val="single" w:sz="4" w:space="0" w:color="auto"/>
            </w:tcBorders>
            <w:vAlign w:val="bottom"/>
            <w:hideMark/>
          </w:tcPr>
          <w:p w14:paraId="7B343052" w14:textId="77777777" w:rsidR="00727755" w:rsidRPr="00727755" w:rsidRDefault="00727755" w:rsidP="00727755">
            <w:pPr>
              <w:jc w:val="right"/>
              <w:rPr>
                <w:rFonts w:ascii="Arial" w:hAnsi="Arial" w:cs="Arial"/>
                <w:color w:val="000000"/>
              </w:rPr>
            </w:pPr>
            <w:r>
              <w:rPr>
                <w:rFonts w:ascii="Arial" w:hAnsi="Arial" w:cs="Arial"/>
                <w:color w:val="000000"/>
              </w:rPr>
              <w:t>42</w:t>
            </w:r>
          </w:p>
        </w:tc>
        <w:tc>
          <w:tcPr>
            <w:tcW w:w="1188" w:type="dxa"/>
            <w:tcBorders>
              <w:top w:val="nil"/>
              <w:left w:val="nil"/>
              <w:bottom w:val="single" w:sz="4" w:space="0" w:color="auto"/>
              <w:right w:val="single" w:sz="4" w:space="0" w:color="auto"/>
            </w:tcBorders>
            <w:vAlign w:val="center"/>
            <w:hideMark/>
          </w:tcPr>
          <w:p w14:paraId="1C2EBEB7" w14:textId="77777777" w:rsidR="00727755" w:rsidRPr="00727755" w:rsidRDefault="00727755" w:rsidP="00727755">
            <w:pPr>
              <w:jc w:val="right"/>
              <w:rPr>
                <w:rFonts w:ascii="Arial" w:hAnsi="Arial" w:cs="Arial"/>
                <w:color w:val="000000"/>
              </w:rPr>
            </w:pPr>
            <w:r>
              <w:rPr>
                <w:rFonts w:ascii="Arial" w:hAnsi="Arial" w:cs="Arial"/>
                <w:color w:val="000000"/>
              </w:rPr>
              <w:t>42</w:t>
            </w:r>
          </w:p>
        </w:tc>
        <w:tc>
          <w:tcPr>
            <w:tcW w:w="1136" w:type="dxa"/>
            <w:tcBorders>
              <w:top w:val="nil"/>
              <w:left w:val="nil"/>
              <w:bottom w:val="single" w:sz="4" w:space="0" w:color="auto"/>
              <w:right w:val="single" w:sz="4" w:space="0" w:color="auto"/>
            </w:tcBorders>
            <w:vAlign w:val="center"/>
            <w:hideMark/>
          </w:tcPr>
          <w:p w14:paraId="48572ECC" w14:textId="77777777" w:rsidR="00727755" w:rsidRPr="00727755" w:rsidRDefault="00727755" w:rsidP="00727755">
            <w:pPr>
              <w:jc w:val="right"/>
              <w:rPr>
                <w:rFonts w:ascii="Arial" w:hAnsi="Arial" w:cs="Arial"/>
                <w:color w:val="000000"/>
              </w:rPr>
            </w:pPr>
            <w:r>
              <w:rPr>
                <w:rFonts w:ascii="Arial" w:hAnsi="Arial" w:cs="Arial"/>
                <w:color w:val="000000"/>
              </w:rPr>
              <w:t>42</w:t>
            </w:r>
          </w:p>
        </w:tc>
        <w:tc>
          <w:tcPr>
            <w:tcW w:w="1136" w:type="dxa"/>
            <w:tcBorders>
              <w:top w:val="nil"/>
              <w:left w:val="nil"/>
              <w:bottom w:val="single" w:sz="4" w:space="0" w:color="auto"/>
              <w:right w:val="single" w:sz="4" w:space="0" w:color="auto"/>
            </w:tcBorders>
            <w:vAlign w:val="center"/>
            <w:hideMark/>
          </w:tcPr>
          <w:p w14:paraId="53AB2A6A" w14:textId="77777777" w:rsidR="00727755" w:rsidRPr="00727755" w:rsidRDefault="00727755" w:rsidP="00727755">
            <w:pPr>
              <w:jc w:val="right"/>
              <w:rPr>
                <w:rFonts w:ascii="Arial" w:hAnsi="Arial" w:cs="Arial"/>
                <w:color w:val="000000"/>
              </w:rPr>
            </w:pPr>
            <w:r>
              <w:rPr>
                <w:rFonts w:ascii="Arial" w:hAnsi="Arial" w:cs="Arial"/>
                <w:color w:val="000000"/>
              </w:rPr>
              <w:t>42</w:t>
            </w:r>
          </w:p>
        </w:tc>
        <w:tc>
          <w:tcPr>
            <w:tcW w:w="1136" w:type="dxa"/>
            <w:tcBorders>
              <w:top w:val="nil"/>
              <w:left w:val="nil"/>
              <w:bottom w:val="single" w:sz="4" w:space="0" w:color="auto"/>
              <w:right w:val="single" w:sz="8" w:space="0" w:color="auto"/>
            </w:tcBorders>
            <w:vAlign w:val="center"/>
            <w:hideMark/>
          </w:tcPr>
          <w:p w14:paraId="68870A55" w14:textId="77777777" w:rsidR="00727755" w:rsidRPr="00727755" w:rsidRDefault="00727755" w:rsidP="00727755">
            <w:pPr>
              <w:jc w:val="right"/>
              <w:rPr>
                <w:rFonts w:ascii="Arial" w:hAnsi="Arial" w:cs="Arial"/>
                <w:color w:val="000000"/>
              </w:rPr>
            </w:pPr>
            <w:r>
              <w:rPr>
                <w:rFonts w:ascii="Arial" w:hAnsi="Arial" w:cs="Arial"/>
                <w:color w:val="000000"/>
              </w:rPr>
              <w:t>42</w:t>
            </w:r>
          </w:p>
        </w:tc>
      </w:tr>
      <w:tr w:rsidR="00727755" w:rsidRPr="00727755" w14:paraId="10F92B38"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7F032441" w14:textId="77777777" w:rsidR="00727755" w:rsidRPr="00727755" w:rsidRDefault="00727755" w:rsidP="00727755">
            <w:pPr>
              <w:jc w:val="right"/>
              <w:rPr>
                <w:rFonts w:ascii="Aptos Narrow" w:hAnsi="Aptos Narrow"/>
                <w:color w:val="000000"/>
              </w:rPr>
            </w:pPr>
            <w:r>
              <w:rPr>
                <w:rFonts w:ascii="Aptos Narrow" w:hAnsi="Aptos Narrow"/>
                <w:color w:val="000000"/>
              </w:rPr>
              <w:t>26</w:t>
            </w:r>
          </w:p>
        </w:tc>
        <w:tc>
          <w:tcPr>
            <w:tcW w:w="2253" w:type="dxa"/>
            <w:tcBorders>
              <w:top w:val="nil"/>
              <w:left w:val="nil"/>
              <w:bottom w:val="single" w:sz="4" w:space="0" w:color="auto"/>
              <w:right w:val="single" w:sz="4" w:space="0" w:color="auto"/>
            </w:tcBorders>
            <w:vAlign w:val="center"/>
            <w:hideMark/>
          </w:tcPr>
          <w:p w14:paraId="3692DBC8" w14:textId="77777777" w:rsidR="00727755" w:rsidRPr="00727755" w:rsidRDefault="00727755" w:rsidP="00727755">
            <w:pPr>
              <w:rPr>
                <w:rFonts w:ascii="Arial" w:hAnsi="Arial" w:cs="Arial"/>
                <w:color w:val="000000"/>
              </w:rPr>
            </w:pPr>
            <w:r>
              <w:rPr>
                <w:rFonts w:ascii="Arial" w:hAnsi="Arial" w:cs="Arial"/>
                <w:color w:val="000000"/>
              </w:rPr>
              <w:t>Derangements of 6.</w:t>
            </w:r>
          </w:p>
        </w:tc>
        <w:tc>
          <w:tcPr>
            <w:tcW w:w="1136" w:type="dxa"/>
            <w:tcBorders>
              <w:top w:val="nil"/>
              <w:left w:val="nil"/>
              <w:bottom w:val="single" w:sz="4" w:space="0" w:color="auto"/>
              <w:right w:val="nil"/>
            </w:tcBorders>
            <w:shd w:val="clear" w:color="000000" w:fill="DAF2D0"/>
            <w:vAlign w:val="center"/>
            <w:hideMark/>
          </w:tcPr>
          <w:p w14:paraId="3B065F66" w14:textId="77777777" w:rsidR="00727755" w:rsidRPr="00727755" w:rsidRDefault="00727755" w:rsidP="00727755">
            <w:pPr>
              <w:jc w:val="right"/>
              <w:rPr>
                <w:rFonts w:ascii="Arial" w:hAnsi="Arial" w:cs="Arial"/>
                <w:color w:val="000000"/>
              </w:rPr>
            </w:pPr>
            <w:r>
              <w:rPr>
                <w:rFonts w:ascii="Arial" w:hAnsi="Arial" w:cs="Arial"/>
                <w:color w:val="000000"/>
              </w:rPr>
              <w:t>265</w:t>
            </w:r>
          </w:p>
        </w:tc>
        <w:tc>
          <w:tcPr>
            <w:tcW w:w="1136" w:type="dxa"/>
            <w:tcBorders>
              <w:top w:val="nil"/>
              <w:left w:val="single" w:sz="8" w:space="0" w:color="auto"/>
              <w:bottom w:val="single" w:sz="4" w:space="0" w:color="auto"/>
              <w:right w:val="single" w:sz="4" w:space="0" w:color="auto"/>
            </w:tcBorders>
            <w:vAlign w:val="center"/>
            <w:hideMark/>
          </w:tcPr>
          <w:p w14:paraId="7E869A6D" w14:textId="77777777" w:rsidR="00727755" w:rsidRPr="00727755" w:rsidRDefault="00727755" w:rsidP="00727755">
            <w:pPr>
              <w:jc w:val="right"/>
              <w:rPr>
                <w:rFonts w:ascii="Arial" w:hAnsi="Arial" w:cs="Arial"/>
                <w:color w:val="000000"/>
              </w:rPr>
            </w:pPr>
            <w:r>
              <w:rPr>
                <w:rFonts w:ascii="Arial" w:hAnsi="Arial" w:cs="Arial"/>
                <w:color w:val="000000"/>
              </w:rPr>
              <w:t>265</w:t>
            </w:r>
          </w:p>
        </w:tc>
        <w:tc>
          <w:tcPr>
            <w:tcW w:w="1136" w:type="dxa"/>
            <w:tcBorders>
              <w:top w:val="nil"/>
              <w:left w:val="nil"/>
              <w:bottom w:val="single" w:sz="4" w:space="0" w:color="auto"/>
              <w:right w:val="single" w:sz="4" w:space="0" w:color="auto"/>
            </w:tcBorders>
            <w:vAlign w:val="bottom"/>
            <w:hideMark/>
          </w:tcPr>
          <w:p w14:paraId="0CDF47A7" w14:textId="77777777" w:rsidR="00727755" w:rsidRPr="00727755" w:rsidRDefault="00727755" w:rsidP="00727755">
            <w:pPr>
              <w:jc w:val="right"/>
              <w:rPr>
                <w:rFonts w:ascii="Arial" w:hAnsi="Arial" w:cs="Arial"/>
                <w:color w:val="000000"/>
              </w:rPr>
            </w:pPr>
            <w:r>
              <w:rPr>
                <w:rFonts w:ascii="Arial" w:hAnsi="Arial" w:cs="Arial"/>
                <w:color w:val="000000"/>
              </w:rPr>
              <w:t>265</w:t>
            </w:r>
          </w:p>
        </w:tc>
        <w:tc>
          <w:tcPr>
            <w:tcW w:w="1188" w:type="dxa"/>
            <w:tcBorders>
              <w:top w:val="nil"/>
              <w:left w:val="nil"/>
              <w:bottom w:val="single" w:sz="4" w:space="0" w:color="auto"/>
              <w:right w:val="single" w:sz="4" w:space="0" w:color="auto"/>
            </w:tcBorders>
            <w:vAlign w:val="center"/>
            <w:hideMark/>
          </w:tcPr>
          <w:p w14:paraId="6CCC957A" w14:textId="77777777" w:rsidR="00727755" w:rsidRPr="00727755" w:rsidRDefault="00727755" w:rsidP="00727755">
            <w:pPr>
              <w:jc w:val="right"/>
              <w:rPr>
                <w:rFonts w:ascii="Arial" w:hAnsi="Arial" w:cs="Arial"/>
                <w:color w:val="000000"/>
              </w:rPr>
            </w:pPr>
            <w:r>
              <w:rPr>
                <w:rFonts w:ascii="Arial" w:hAnsi="Arial" w:cs="Arial"/>
                <w:color w:val="000000"/>
              </w:rPr>
              <w:t>265</w:t>
            </w:r>
          </w:p>
        </w:tc>
        <w:tc>
          <w:tcPr>
            <w:tcW w:w="1136" w:type="dxa"/>
            <w:tcBorders>
              <w:top w:val="nil"/>
              <w:left w:val="nil"/>
              <w:bottom w:val="single" w:sz="4" w:space="0" w:color="auto"/>
              <w:right w:val="single" w:sz="4" w:space="0" w:color="auto"/>
            </w:tcBorders>
            <w:vAlign w:val="center"/>
            <w:hideMark/>
          </w:tcPr>
          <w:p w14:paraId="7F8F51EB" w14:textId="77777777" w:rsidR="00727755" w:rsidRPr="00727755" w:rsidRDefault="00727755" w:rsidP="00727755">
            <w:pPr>
              <w:jc w:val="right"/>
              <w:rPr>
                <w:rFonts w:ascii="Arial" w:hAnsi="Arial" w:cs="Arial"/>
                <w:color w:val="000000"/>
              </w:rPr>
            </w:pPr>
            <w:r>
              <w:rPr>
                <w:rFonts w:ascii="Arial" w:hAnsi="Arial" w:cs="Arial"/>
                <w:color w:val="000000"/>
              </w:rPr>
              <w:t>265</w:t>
            </w:r>
          </w:p>
        </w:tc>
        <w:tc>
          <w:tcPr>
            <w:tcW w:w="1136" w:type="dxa"/>
            <w:tcBorders>
              <w:top w:val="nil"/>
              <w:left w:val="nil"/>
              <w:bottom w:val="single" w:sz="4" w:space="0" w:color="auto"/>
              <w:right w:val="single" w:sz="4" w:space="0" w:color="auto"/>
            </w:tcBorders>
            <w:vAlign w:val="center"/>
            <w:hideMark/>
          </w:tcPr>
          <w:p w14:paraId="38469417" w14:textId="77777777" w:rsidR="00727755" w:rsidRPr="00727755" w:rsidRDefault="00727755" w:rsidP="00727755">
            <w:pPr>
              <w:jc w:val="right"/>
              <w:rPr>
                <w:rFonts w:ascii="Arial" w:hAnsi="Arial" w:cs="Arial"/>
                <w:color w:val="000000"/>
              </w:rPr>
            </w:pPr>
            <w:r>
              <w:rPr>
                <w:rFonts w:ascii="Arial" w:hAnsi="Arial" w:cs="Arial"/>
                <w:color w:val="000000"/>
              </w:rPr>
              <w:t>265</w:t>
            </w:r>
          </w:p>
        </w:tc>
        <w:tc>
          <w:tcPr>
            <w:tcW w:w="1136" w:type="dxa"/>
            <w:tcBorders>
              <w:top w:val="nil"/>
              <w:left w:val="nil"/>
              <w:bottom w:val="single" w:sz="4" w:space="0" w:color="auto"/>
              <w:right w:val="single" w:sz="8" w:space="0" w:color="auto"/>
            </w:tcBorders>
            <w:vAlign w:val="center"/>
            <w:hideMark/>
          </w:tcPr>
          <w:p w14:paraId="06AC099B" w14:textId="77777777" w:rsidR="00727755" w:rsidRPr="00727755" w:rsidRDefault="00727755" w:rsidP="00727755">
            <w:pPr>
              <w:jc w:val="right"/>
              <w:rPr>
                <w:rFonts w:ascii="Arial" w:hAnsi="Arial" w:cs="Arial"/>
                <w:color w:val="000000"/>
              </w:rPr>
            </w:pPr>
            <w:r>
              <w:rPr>
                <w:rFonts w:ascii="Arial" w:hAnsi="Arial" w:cs="Arial"/>
                <w:color w:val="000000"/>
              </w:rPr>
              <w:t>265</w:t>
            </w:r>
          </w:p>
        </w:tc>
      </w:tr>
      <w:tr w:rsidR="00727755" w:rsidRPr="00727755" w14:paraId="38388CD0"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41FBC7C1" w14:textId="77777777" w:rsidR="00727755" w:rsidRPr="00727755" w:rsidRDefault="00727755" w:rsidP="00727755">
            <w:pPr>
              <w:jc w:val="right"/>
              <w:rPr>
                <w:rFonts w:ascii="Aptos Narrow" w:hAnsi="Aptos Narrow"/>
                <w:color w:val="000000"/>
              </w:rPr>
            </w:pPr>
            <w:r>
              <w:rPr>
                <w:rFonts w:ascii="Aptos Narrow" w:hAnsi="Aptos Narrow"/>
                <w:color w:val="000000"/>
              </w:rPr>
              <w:t>27</w:t>
            </w:r>
          </w:p>
        </w:tc>
        <w:tc>
          <w:tcPr>
            <w:tcW w:w="2253" w:type="dxa"/>
            <w:tcBorders>
              <w:top w:val="nil"/>
              <w:left w:val="nil"/>
              <w:bottom w:val="single" w:sz="4" w:space="0" w:color="auto"/>
              <w:right w:val="single" w:sz="4" w:space="0" w:color="auto"/>
            </w:tcBorders>
            <w:vAlign w:val="center"/>
            <w:hideMark/>
          </w:tcPr>
          <w:p w14:paraId="732B0ABB" w14:textId="77777777" w:rsidR="00727755" w:rsidRPr="00727755" w:rsidRDefault="00727755" w:rsidP="00727755">
            <w:pPr>
              <w:rPr>
                <w:rFonts w:ascii="Arial" w:hAnsi="Arial" w:cs="Arial"/>
                <w:color w:val="000000"/>
              </w:rPr>
            </w:pPr>
            <w:r>
              <w:rPr>
                <w:rFonts w:ascii="Arial" w:hAnsi="Arial" w:cs="Arial"/>
                <w:color w:val="000000"/>
              </w:rPr>
              <w:t>Hamiltonian paths in K4.</w:t>
            </w:r>
          </w:p>
        </w:tc>
        <w:tc>
          <w:tcPr>
            <w:tcW w:w="1136" w:type="dxa"/>
            <w:tcBorders>
              <w:top w:val="nil"/>
              <w:left w:val="nil"/>
              <w:bottom w:val="single" w:sz="4" w:space="0" w:color="auto"/>
              <w:right w:val="nil"/>
            </w:tcBorders>
            <w:shd w:val="clear" w:color="000000" w:fill="DAF2D0"/>
            <w:vAlign w:val="center"/>
            <w:hideMark/>
          </w:tcPr>
          <w:p w14:paraId="55479D0C" w14:textId="77777777" w:rsidR="00727755" w:rsidRPr="00727755" w:rsidRDefault="00727755" w:rsidP="00727755">
            <w:pPr>
              <w:jc w:val="right"/>
              <w:rPr>
                <w:rFonts w:ascii="Arial" w:hAnsi="Arial" w:cs="Arial"/>
                <w:color w:val="000000"/>
              </w:rPr>
            </w:pPr>
            <w:r>
              <w:rPr>
                <w:rFonts w:ascii="Arial" w:hAnsi="Arial" w:cs="Arial"/>
                <w:color w:val="000000"/>
              </w:rPr>
              <w:t>24</w:t>
            </w:r>
          </w:p>
        </w:tc>
        <w:tc>
          <w:tcPr>
            <w:tcW w:w="1136" w:type="dxa"/>
            <w:tcBorders>
              <w:top w:val="nil"/>
              <w:left w:val="single" w:sz="8" w:space="0" w:color="auto"/>
              <w:bottom w:val="single" w:sz="4" w:space="0" w:color="auto"/>
              <w:right w:val="single" w:sz="4" w:space="0" w:color="auto"/>
            </w:tcBorders>
            <w:vAlign w:val="center"/>
            <w:hideMark/>
          </w:tcPr>
          <w:p w14:paraId="3760AB9A" w14:textId="77777777" w:rsidR="00727755" w:rsidRPr="00727755" w:rsidRDefault="00727755" w:rsidP="00727755">
            <w:pPr>
              <w:jc w:val="right"/>
              <w:rPr>
                <w:rFonts w:ascii="Arial" w:hAnsi="Arial" w:cs="Arial"/>
                <w:color w:val="000000"/>
              </w:rPr>
            </w:pPr>
            <w:r>
              <w:rPr>
                <w:rFonts w:ascii="Arial" w:hAnsi="Arial" w:cs="Arial"/>
                <w:color w:val="000000"/>
              </w:rPr>
              <w:t>24</w:t>
            </w:r>
          </w:p>
        </w:tc>
        <w:tc>
          <w:tcPr>
            <w:tcW w:w="1136" w:type="dxa"/>
            <w:tcBorders>
              <w:top w:val="nil"/>
              <w:left w:val="nil"/>
              <w:bottom w:val="single" w:sz="4" w:space="0" w:color="auto"/>
              <w:right w:val="single" w:sz="4" w:space="0" w:color="auto"/>
            </w:tcBorders>
            <w:vAlign w:val="bottom"/>
            <w:hideMark/>
          </w:tcPr>
          <w:p w14:paraId="12A40F69" w14:textId="77777777" w:rsidR="00727755" w:rsidRPr="00727755" w:rsidRDefault="00727755" w:rsidP="00727755">
            <w:pPr>
              <w:jc w:val="right"/>
              <w:rPr>
                <w:rFonts w:ascii="Arial" w:hAnsi="Arial" w:cs="Arial"/>
                <w:color w:val="000000"/>
              </w:rPr>
            </w:pPr>
            <w:r>
              <w:rPr>
                <w:rFonts w:ascii="Arial" w:hAnsi="Arial" w:cs="Arial"/>
                <w:color w:val="000000"/>
              </w:rPr>
              <w:t>24</w:t>
            </w:r>
          </w:p>
        </w:tc>
        <w:tc>
          <w:tcPr>
            <w:tcW w:w="1188" w:type="dxa"/>
            <w:tcBorders>
              <w:top w:val="nil"/>
              <w:left w:val="nil"/>
              <w:bottom w:val="single" w:sz="4" w:space="0" w:color="auto"/>
              <w:right w:val="single" w:sz="4" w:space="0" w:color="auto"/>
            </w:tcBorders>
            <w:vAlign w:val="center"/>
            <w:hideMark/>
          </w:tcPr>
          <w:p w14:paraId="3AEFE82A" w14:textId="77777777" w:rsidR="00727755" w:rsidRPr="00727755" w:rsidRDefault="00727755" w:rsidP="00727755">
            <w:pPr>
              <w:jc w:val="right"/>
              <w:rPr>
                <w:rFonts w:ascii="Arial" w:hAnsi="Arial" w:cs="Arial"/>
                <w:color w:val="000000"/>
              </w:rPr>
            </w:pPr>
            <w:r>
              <w:rPr>
                <w:rFonts w:ascii="Arial" w:hAnsi="Arial" w:cs="Arial"/>
                <w:color w:val="000000"/>
              </w:rPr>
              <w:t>24</w:t>
            </w:r>
          </w:p>
        </w:tc>
        <w:tc>
          <w:tcPr>
            <w:tcW w:w="1136" w:type="dxa"/>
            <w:tcBorders>
              <w:top w:val="nil"/>
              <w:left w:val="nil"/>
              <w:bottom w:val="single" w:sz="4" w:space="0" w:color="auto"/>
              <w:right w:val="single" w:sz="4" w:space="0" w:color="auto"/>
            </w:tcBorders>
            <w:vAlign w:val="center"/>
            <w:hideMark/>
          </w:tcPr>
          <w:p w14:paraId="20AA75DE" w14:textId="77777777" w:rsidR="00727755" w:rsidRPr="00727755" w:rsidRDefault="00727755" w:rsidP="00727755">
            <w:pPr>
              <w:jc w:val="right"/>
              <w:rPr>
                <w:rFonts w:ascii="Arial" w:hAnsi="Arial" w:cs="Arial"/>
                <w:color w:val="000000"/>
              </w:rPr>
            </w:pPr>
            <w:r>
              <w:rPr>
                <w:rFonts w:ascii="Arial" w:hAnsi="Arial" w:cs="Arial"/>
                <w:color w:val="000000"/>
              </w:rPr>
              <w:t>24</w:t>
            </w:r>
          </w:p>
        </w:tc>
        <w:tc>
          <w:tcPr>
            <w:tcW w:w="1136" w:type="dxa"/>
            <w:tcBorders>
              <w:top w:val="nil"/>
              <w:left w:val="nil"/>
              <w:bottom w:val="single" w:sz="4" w:space="0" w:color="auto"/>
              <w:right w:val="single" w:sz="4" w:space="0" w:color="auto"/>
            </w:tcBorders>
            <w:shd w:val="clear" w:color="000000" w:fill="00B050"/>
            <w:vAlign w:val="center"/>
            <w:hideMark/>
          </w:tcPr>
          <w:p w14:paraId="46787A9F" w14:textId="77777777" w:rsidR="00727755" w:rsidRPr="00727755" w:rsidRDefault="00727755" w:rsidP="00727755">
            <w:pPr>
              <w:jc w:val="right"/>
              <w:rPr>
                <w:rFonts w:ascii="Arial" w:hAnsi="Arial" w:cs="Arial"/>
                <w:color w:val="000000"/>
              </w:rPr>
            </w:pPr>
            <w:r>
              <w:rPr>
                <w:rFonts w:ascii="Arial" w:hAnsi="Arial" w:cs="Arial"/>
                <w:color w:val="000000"/>
              </w:rPr>
              <w:t>24</w:t>
            </w:r>
          </w:p>
        </w:tc>
        <w:tc>
          <w:tcPr>
            <w:tcW w:w="1136" w:type="dxa"/>
            <w:tcBorders>
              <w:top w:val="nil"/>
              <w:left w:val="nil"/>
              <w:bottom w:val="single" w:sz="4" w:space="0" w:color="auto"/>
              <w:right w:val="single" w:sz="8" w:space="0" w:color="auto"/>
            </w:tcBorders>
            <w:vAlign w:val="center"/>
            <w:hideMark/>
          </w:tcPr>
          <w:p w14:paraId="17050FB7" w14:textId="77777777" w:rsidR="00727755" w:rsidRPr="00727755" w:rsidRDefault="00727755" w:rsidP="00727755">
            <w:pPr>
              <w:jc w:val="right"/>
              <w:rPr>
                <w:rFonts w:ascii="Arial" w:hAnsi="Arial" w:cs="Arial"/>
                <w:color w:val="000000"/>
              </w:rPr>
            </w:pPr>
            <w:r>
              <w:rPr>
                <w:rFonts w:ascii="Arial" w:hAnsi="Arial" w:cs="Arial"/>
                <w:color w:val="000000"/>
              </w:rPr>
              <w:t>24</w:t>
            </w:r>
          </w:p>
        </w:tc>
      </w:tr>
      <w:tr w:rsidR="00727755" w:rsidRPr="00727755" w14:paraId="470C221D"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6C7EDD47" w14:textId="77777777" w:rsidR="00727755" w:rsidRPr="00727755" w:rsidRDefault="00727755" w:rsidP="00727755">
            <w:pPr>
              <w:jc w:val="right"/>
              <w:rPr>
                <w:rFonts w:ascii="Aptos Narrow" w:hAnsi="Aptos Narrow"/>
                <w:color w:val="000000"/>
              </w:rPr>
            </w:pPr>
            <w:r>
              <w:rPr>
                <w:rFonts w:ascii="Aptos Narrow" w:hAnsi="Aptos Narrow"/>
                <w:color w:val="000000"/>
              </w:rPr>
              <w:lastRenderedPageBreak/>
              <w:t>28</w:t>
            </w:r>
          </w:p>
        </w:tc>
        <w:tc>
          <w:tcPr>
            <w:tcW w:w="2253" w:type="dxa"/>
            <w:tcBorders>
              <w:top w:val="nil"/>
              <w:left w:val="nil"/>
              <w:bottom w:val="single" w:sz="4" w:space="0" w:color="auto"/>
              <w:right w:val="single" w:sz="4" w:space="0" w:color="auto"/>
            </w:tcBorders>
            <w:vAlign w:val="center"/>
            <w:hideMark/>
          </w:tcPr>
          <w:p w14:paraId="59FBE534" w14:textId="77777777" w:rsidR="00727755" w:rsidRPr="00727755" w:rsidRDefault="00727755" w:rsidP="00727755">
            <w:pPr>
              <w:rPr>
                <w:rFonts w:ascii="Arial" w:hAnsi="Arial" w:cs="Arial"/>
                <w:color w:val="000000"/>
              </w:rPr>
            </w:pPr>
            <w:r>
              <w:rPr>
                <w:rFonts w:ascii="Arial" w:hAnsi="Arial" w:cs="Arial"/>
                <w:color w:val="000000"/>
              </w:rPr>
              <w:t>Perfect matchings in K3,3.</w:t>
            </w:r>
          </w:p>
        </w:tc>
        <w:tc>
          <w:tcPr>
            <w:tcW w:w="1136" w:type="dxa"/>
            <w:tcBorders>
              <w:top w:val="nil"/>
              <w:left w:val="nil"/>
              <w:bottom w:val="single" w:sz="4" w:space="0" w:color="auto"/>
              <w:right w:val="nil"/>
            </w:tcBorders>
            <w:shd w:val="clear" w:color="000000" w:fill="DAF2D0"/>
            <w:vAlign w:val="center"/>
            <w:hideMark/>
          </w:tcPr>
          <w:p w14:paraId="2F94D1D6"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single" w:sz="8" w:space="0" w:color="auto"/>
              <w:bottom w:val="single" w:sz="4" w:space="0" w:color="auto"/>
              <w:right w:val="single" w:sz="4" w:space="0" w:color="auto"/>
            </w:tcBorders>
            <w:vAlign w:val="center"/>
            <w:hideMark/>
          </w:tcPr>
          <w:p w14:paraId="7B42BF54"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bottom"/>
            <w:hideMark/>
          </w:tcPr>
          <w:p w14:paraId="4AB2E962"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88" w:type="dxa"/>
            <w:tcBorders>
              <w:top w:val="nil"/>
              <w:left w:val="nil"/>
              <w:bottom w:val="single" w:sz="4" w:space="0" w:color="auto"/>
              <w:right w:val="single" w:sz="4" w:space="0" w:color="auto"/>
            </w:tcBorders>
            <w:vAlign w:val="center"/>
            <w:hideMark/>
          </w:tcPr>
          <w:p w14:paraId="4CB035C8"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1F0C2A0D"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30B5F9E2"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8" w:space="0" w:color="auto"/>
            </w:tcBorders>
            <w:vAlign w:val="center"/>
            <w:hideMark/>
          </w:tcPr>
          <w:p w14:paraId="50401FAD" w14:textId="77777777" w:rsidR="00727755" w:rsidRPr="00727755" w:rsidRDefault="00727755" w:rsidP="00727755">
            <w:pPr>
              <w:jc w:val="right"/>
              <w:rPr>
                <w:rFonts w:ascii="Arial" w:hAnsi="Arial" w:cs="Arial"/>
                <w:color w:val="000000"/>
              </w:rPr>
            </w:pPr>
            <w:r>
              <w:rPr>
                <w:rFonts w:ascii="Arial" w:hAnsi="Arial" w:cs="Arial"/>
                <w:color w:val="000000"/>
              </w:rPr>
              <w:t>6</w:t>
            </w:r>
          </w:p>
        </w:tc>
      </w:tr>
      <w:tr w:rsidR="00727755" w:rsidRPr="00727755" w14:paraId="6CF5133B"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37858C73" w14:textId="77777777" w:rsidR="00727755" w:rsidRPr="00727755" w:rsidRDefault="00727755" w:rsidP="00727755">
            <w:pPr>
              <w:jc w:val="right"/>
              <w:rPr>
                <w:rFonts w:ascii="Aptos Narrow" w:hAnsi="Aptos Narrow"/>
                <w:color w:val="000000"/>
              </w:rPr>
            </w:pPr>
            <w:r>
              <w:rPr>
                <w:rFonts w:ascii="Aptos Narrow" w:hAnsi="Aptos Narrow"/>
                <w:color w:val="000000"/>
              </w:rPr>
              <w:t>29</w:t>
            </w:r>
          </w:p>
        </w:tc>
        <w:tc>
          <w:tcPr>
            <w:tcW w:w="2253" w:type="dxa"/>
            <w:tcBorders>
              <w:top w:val="nil"/>
              <w:left w:val="nil"/>
              <w:bottom w:val="single" w:sz="4" w:space="0" w:color="auto"/>
              <w:right w:val="single" w:sz="4" w:space="0" w:color="auto"/>
            </w:tcBorders>
            <w:vAlign w:val="center"/>
            <w:hideMark/>
          </w:tcPr>
          <w:p w14:paraId="1969F06C" w14:textId="77777777" w:rsidR="00727755" w:rsidRPr="00727755" w:rsidRDefault="00727755" w:rsidP="00727755">
            <w:pPr>
              <w:rPr>
                <w:rFonts w:ascii="Arial" w:hAnsi="Arial" w:cs="Arial"/>
                <w:color w:val="000000"/>
              </w:rPr>
            </w:pPr>
            <w:r>
              <w:rPr>
                <w:rFonts w:ascii="Arial" w:hAnsi="Arial" w:cs="Arial"/>
                <w:color w:val="000000"/>
              </w:rPr>
              <w:t>Eulerian path existence for degrees [2,2,3,3].</w:t>
            </w:r>
          </w:p>
        </w:tc>
        <w:tc>
          <w:tcPr>
            <w:tcW w:w="1136" w:type="dxa"/>
            <w:tcBorders>
              <w:top w:val="nil"/>
              <w:left w:val="nil"/>
              <w:bottom w:val="single" w:sz="4" w:space="0" w:color="auto"/>
              <w:right w:val="nil"/>
            </w:tcBorders>
            <w:shd w:val="clear" w:color="000000" w:fill="DAF2D0"/>
            <w:vAlign w:val="center"/>
            <w:hideMark/>
          </w:tcPr>
          <w:p w14:paraId="10390E25"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single" w:sz="8" w:space="0" w:color="auto"/>
              <w:bottom w:val="single" w:sz="4" w:space="0" w:color="auto"/>
              <w:right w:val="single" w:sz="4" w:space="0" w:color="auto"/>
            </w:tcBorders>
            <w:vAlign w:val="center"/>
            <w:hideMark/>
          </w:tcPr>
          <w:p w14:paraId="77E049AD"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bottom"/>
            <w:hideMark/>
          </w:tcPr>
          <w:p w14:paraId="72776070"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88" w:type="dxa"/>
            <w:tcBorders>
              <w:top w:val="nil"/>
              <w:left w:val="nil"/>
              <w:bottom w:val="single" w:sz="4" w:space="0" w:color="auto"/>
              <w:right w:val="single" w:sz="4" w:space="0" w:color="auto"/>
            </w:tcBorders>
            <w:shd w:val="clear" w:color="000000" w:fill="FFC000"/>
            <w:vAlign w:val="center"/>
            <w:hideMark/>
          </w:tcPr>
          <w:p w14:paraId="68BBACC9"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02E07DDB"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7948DE12"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8" w:space="0" w:color="auto"/>
            </w:tcBorders>
            <w:vAlign w:val="center"/>
            <w:hideMark/>
          </w:tcPr>
          <w:p w14:paraId="7B7C5C7D" w14:textId="77777777" w:rsidR="00727755" w:rsidRPr="00727755" w:rsidRDefault="00727755" w:rsidP="00727755">
            <w:pPr>
              <w:jc w:val="right"/>
              <w:rPr>
                <w:rFonts w:ascii="Arial" w:hAnsi="Arial" w:cs="Arial"/>
                <w:color w:val="000000"/>
              </w:rPr>
            </w:pPr>
            <w:r>
              <w:rPr>
                <w:rFonts w:ascii="Arial" w:hAnsi="Arial" w:cs="Arial"/>
                <w:color w:val="000000"/>
              </w:rPr>
              <w:t>YES</w:t>
            </w:r>
          </w:p>
        </w:tc>
      </w:tr>
      <w:tr w:rsidR="00727755" w:rsidRPr="00727755" w14:paraId="6012F4D0"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10EFA6F6" w14:textId="77777777" w:rsidR="00727755" w:rsidRPr="00727755" w:rsidRDefault="00727755" w:rsidP="00727755">
            <w:pPr>
              <w:jc w:val="right"/>
              <w:rPr>
                <w:rFonts w:ascii="Aptos Narrow" w:hAnsi="Aptos Narrow"/>
                <w:color w:val="000000"/>
              </w:rPr>
            </w:pPr>
            <w:r>
              <w:rPr>
                <w:rFonts w:ascii="Aptos Narrow" w:hAnsi="Aptos Narrow"/>
                <w:color w:val="000000"/>
              </w:rPr>
              <w:t>30</w:t>
            </w:r>
          </w:p>
        </w:tc>
        <w:tc>
          <w:tcPr>
            <w:tcW w:w="2253" w:type="dxa"/>
            <w:tcBorders>
              <w:top w:val="nil"/>
              <w:left w:val="nil"/>
              <w:bottom w:val="single" w:sz="4" w:space="0" w:color="auto"/>
              <w:right w:val="single" w:sz="4" w:space="0" w:color="auto"/>
            </w:tcBorders>
            <w:vAlign w:val="center"/>
            <w:hideMark/>
          </w:tcPr>
          <w:p w14:paraId="54E4EDD4" w14:textId="77777777" w:rsidR="00727755" w:rsidRPr="00727755" w:rsidRDefault="00727755" w:rsidP="00727755">
            <w:pPr>
              <w:rPr>
                <w:rFonts w:ascii="Arial" w:hAnsi="Arial" w:cs="Arial"/>
                <w:color w:val="000000"/>
              </w:rPr>
            </w:pPr>
            <w:r>
              <w:rPr>
                <w:rFonts w:ascii="Arial" w:hAnsi="Arial" w:cs="Arial"/>
                <w:color w:val="000000"/>
              </w:rPr>
              <w:t>Minimum vertex cover of star graph with 5 leaves.</w:t>
            </w:r>
          </w:p>
        </w:tc>
        <w:tc>
          <w:tcPr>
            <w:tcW w:w="1136" w:type="dxa"/>
            <w:tcBorders>
              <w:top w:val="nil"/>
              <w:left w:val="nil"/>
              <w:bottom w:val="single" w:sz="4" w:space="0" w:color="auto"/>
              <w:right w:val="nil"/>
            </w:tcBorders>
            <w:shd w:val="clear" w:color="000000" w:fill="DAF2D0"/>
            <w:vAlign w:val="center"/>
            <w:hideMark/>
          </w:tcPr>
          <w:p w14:paraId="6D84BC46"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single" w:sz="8" w:space="0" w:color="auto"/>
              <w:bottom w:val="single" w:sz="4" w:space="0" w:color="auto"/>
              <w:right w:val="single" w:sz="4" w:space="0" w:color="auto"/>
            </w:tcBorders>
            <w:vAlign w:val="center"/>
            <w:hideMark/>
          </w:tcPr>
          <w:p w14:paraId="1837B69A"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bottom"/>
            <w:hideMark/>
          </w:tcPr>
          <w:p w14:paraId="2C64FE73"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88" w:type="dxa"/>
            <w:tcBorders>
              <w:top w:val="nil"/>
              <w:left w:val="nil"/>
              <w:bottom w:val="single" w:sz="4" w:space="0" w:color="auto"/>
              <w:right w:val="single" w:sz="4" w:space="0" w:color="auto"/>
            </w:tcBorders>
            <w:shd w:val="clear" w:color="000000" w:fill="FFC000"/>
            <w:vAlign w:val="center"/>
            <w:hideMark/>
          </w:tcPr>
          <w:p w14:paraId="398246B6"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shd w:val="clear" w:color="000000" w:fill="FFFFFF"/>
            <w:vAlign w:val="center"/>
            <w:hideMark/>
          </w:tcPr>
          <w:p w14:paraId="55DF9227"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7CF6BA6E"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8" w:space="0" w:color="auto"/>
            </w:tcBorders>
            <w:shd w:val="clear" w:color="000000" w:fill="FFFFFF"/>
            <w:vAlign w:val="center"/>
            <w:hideMark/>
          </w:tcPr>
          <w:p w14:paraId="205B0D1E" w14:textId="77777777" w:rsidR="00727755" w:rsidRPr="00727755" w:rsidRDefault="00727755" w:rsidP="00727755">
            <w:pPr>
              <w:jc w:val="right"/>
              <w:rPr>
                <w:rFonts w:ascii="Arial" w:hAnsi="Arial" w:cs="Arial"/>
                <w:color w:val="000000"/>
              </w:rPr>
            </w:pPr>
            <w:r>
              <w:rPr>
                <w:rFonts w:ascii="Arial" w:hAnsi="Arial" w:cs="Arial"/>
                <w:color w:val="000000"/>
              </w:rPr>
              <w:t>1</w:t>
            </w:r>
          </w:p>
        </w:tc>
      </w:tr>
      <w:tr w:rsidR="00727755" w:rsidRPr="00727755" w14:paraId="6617C3FC"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5246C340" w14:textId="77777777" w:rsidR="00727755" w:rsidRPr="00727755" w:rsidRDefault="00727755" w:rsidP="00727755">
            <w:pPr>
              <w:jc w:val="right"/>
              <w:rPr>
                <w:rFonts w:ascii="Aptos Narrow" w:hAnsi="Aptos Narrow"/>
                <w:color w:val="000000"/>
              </w:rPr>
            </w:pPr>
            <w:r>
              <w:rPr>
                <w:rFonts w:ascii="Aptos Narrow" w:hAnsi="Aptos Narrow"/>
                <w:color w:val="000000"/>
              </w:rPr>
              <w:t>31</w:t>
            </w:r>
          </w:p>
        </w:tc>
        <w:tc>
          <w:tcPr>
            <w:tcW w:w="2253" w:type="dxa"/>
            <w:tcBorders>
              <w:top w:val="nil"/>
              <w:left w:val="nil"/>
              <w:bottom w:val="single" w:sz="4" w:space="0" w:color="auto"/>
              <w:right w:val="single" w:sz="4" w:space="0" w:color="auto"/>
            </w:tcBorders>
            <w:vAlign w:val="center"/>
            <w:hideMark/>
          </w:tcPr>
          <w:p w14:paraId="7FBD5978" w14:textId="77777777" w:rsidR="00727755" w:rsidRPr="00727755" w:rsidRDefault="00727755" w:rsidP="00727755">
            <w:pPr>
              <w:rPr>
                <w:rFonts w:ascii="Arial" w:hAnsi="Arial" w:cs="Arial"/>
                <w:color w:val="000000"/>
              </w:rPr>
            </w:pPr>
            <w:r>
              <w:rPr>
                <w:rFonts w:ascii="Arial" w:hAnsi="Arial" w:cs="Arial"/>
                <w:color w:val="000000"/>
              </w:rPr>
              <w:t>Expected max of two U(0,1) variables.</w:t>
            </w:r>
          </w:p>
        </w:tc>
        <w:tc>
          <w:tcPr>
            <w:tcW w:w="1136" w:type="dxa"/>
            <w:tcBorders>
              <w:top w:val="nil"/>
              <w:left w:val="nil"/>
              <w:bottom w:val="single" w:sz="4" w:space="0" w:color="auto"/>
              <w:right w:val="nil"/>
            </w:tcBorders>
            <w:shd w:val="clear" w:color="000000" w:fill="DAF2D0"/>
            <w:vAlign w:val="center"/>
            <w:hideMark/>
          </w:tcPr>
          <w:p w14:paraId="1E1E4E07"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single" w:sz="8" w:space="0" w:color="auto"/>
              <w:bottom w:val="single" w:sz="4" w:space="0" w:color="auto"/>
              <w:right w:val="single" w:sz="4" w:space="0" w:color="auto"/>
            </w:tcBorders>
            <w:vAlign w:val="center"/>
            <w:hideMark/>
          </w:tcPr>
          <w:p w14:paraId="0BA41892"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bottom"/>
            <w:hideMark/>
          </w:tcPr>
          <w:p w14:paraId="314F4B18"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88" w:type="dxa"/>
            <w:tcBorders>
              <w:top w:val="nil"/>
              <w:left w:val="nil"/>
              <w:bottom w:val="single" w:sz="4" w:space="0" w:color="auto"/>
              <w:right w:val="single" w:sz="4" w:space="0" w:color="auto"/>
            </w:tcBorders>
            <w:vAlign w:val="center"/>
            <w:hideMark/>
          </w:tcPr>
          <w:p w14:paraId="4A009815"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13D73898"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42A2E653"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8" w:space="0" w:color="auto"/>
            </w:tcBorders>
            <w:vAlign w:val="center"/>
            <w:hideMark/>
          </w:tcPr>
          <w:p w14:paraId="7E6AE673" w14:textId="77777777" w:rsidR="00727755" w:rsidRPr="00727755" w:rsidRDefault="00727755" w:rsidP="00727755">
            <w:pPr>
              <w:jc w:val="right"/>
              <w:rPr>
                <w:rFonts w:ascii="Arial" w:hAnsi="Arial" w:cs="Arial"/>
                <w:color w:val="000000"/>
              </w:rPr>
            </w:pPr>
            <w:r>
              <w:rPr>
                <w:rFonts w:ascii="Arial" w:hAnsi="Arial" w:cs="Arial"/>
                <w:color w:val="000000"/>
              </w:rPr>
              <w:t>2/3</w:t>
            </w:r>
          </w:p>
        </w:tc>
      </w:tr>
      <w:tr w:rsidR="00727755" w:rsidRPr="00727755" w14:paraId="0EF65FC6"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38C67E47" w14:textId="77777777" w:rsidR="00727755" w:rsidRPr="00727755" w:rsidRDefault="00727755" w:rsidP="00727755">
            <w:pPr>
              <w:jc w:val="right"/>
              <w:rPr>
                <w:rFonts w:ascii="Aptos Narrow" w:hAnsi="Aptos Narrow"/>
                <w:color w:val="000000"/>
              </w:rPr>
            </w:pPr>
            <w:r>
              <w:rPr>
                <w:rFonts w:ascii="Aptos Narrow" w:hAnsi="Aptos Narrow"/>
                <w:color w:val="000000"/>
              </w:rPr>
              <w:t>32</w:t>
            </w:r>
          </w:p>
        </w:tc>
        <w:tc>
          <w:tcPr>
            <w:tcW w:w="2253" w:type="dxa"/>
            <w:tcBorders>
              <w:top w:val="nil"/>
              <w:left w:val="nil"/>
              <w:bottom w:val="single" w:sz="4" w:space="0" w:color="auto"/>
              <w:right w:val="single" w:sz="4" w:space="0" w:color="auto"/>
            </w:tcBorders>
            <w:vAlign w:val="center"/>
            <w:hideMark/>
          </w:tcPr>
          <w:p w14:paraId="31E73A91" w14:textId="77777777" w:rsidR="00727755" w:rsidRPr="00727755" w:rsidRDefault="00727755" w:rsidP="00727755">
            <w:pPr>
              <w:rPr>
                <w:rFonts w:ascii="Arial" w:hAnsi="Arial" w:cs="Arial"/>
                <w:color w:val="000000"/>
              </w:rPr>
            </w:pPr>
            <w:r>
              <w:rPr>
                <w:rFonts w:ascii="Arial" w:hAnsi="Arial" w:cs="Arial"/>
                <w:color w:val="000000"/>
              </w:rPr>
              <w:t>Coupon collector expected draws for n=10.</w:t>
            </w:r>
          </w:p>
        </w:tc>
        <w:tc>
          <w:tcPr>
            <w:tcW w:w="1136" w:type="dxa"/>
            <w:tcBorders>
              <w:top w:val="nil"/>
              <w:left w:val="nil"/>
              <w:bottom w:val="single" w:sz="4" w:space="0" w:color="auto"/>
              <w:right w:val="nil"/>
            </w:tcBorders>
            <w:shd w:val="clear" w:color="000000" w:fill="DAF2D0"/>
            <w:vAlign w:val="center"/>
            <w:hideMark/>
          </w:tcPr>
          <w:p w14:paraId="0EBE9F2D" w14:textId="77777777" w:rsidR="00727755" w:rsidRPr="00727755" w:rsidRDefault="00727755" w:rsidP="00727755">
            <w:pPr>
              <w:jc w:val="right"/>
              <w:rPr>
                <w:rFonts w:ascii="Arial" w:hAnsi="Arial" w:cs="Arial"/>
                <w:color w:val="000000"/>
              </w:rPr>
            </w:pPr>
            <w:r>
              <w:rPr>
                <w:rFonts w:ascii="Arial" w:hAnsi="Arial" w:cs="Arial"/>
                <w:color w:val="000000"/>
              </w:rPr>
              <w:t>29.3</w:t>
            </w:r>
          </w:p>
        </w:tc>
        <w:tc>
          <w:tcPr>
            <w:tcW w:w="1136" w:type="dxa"/>
            <w:tcBorders>
              <w:top w:val="nil"/>
              <w:left w:val="single" w:sz="8" w:space="0" w:color="auto"/>
              <w:bottom w:val="single" w:sz="4" w:space="0" w:color="auto"/>
              <w:right w:val="single" w:sz="4" w:space="0" w:color="auto"/>
            </w:tcBorders>
            <w:vAlign w:val="center"/>
            <w:hideMark/>
          </w:tcPr>
          <w:p w14:paraId="41ED344D" w14:textId="77777777" w:rsidR="00727755" w:rsidRPr="00727755" w:rsidRDefault="00727755" w:rsidP="00727755">
            <w:pPr>
              <w:jc w:val="right"/>
              <w:rPr>
                <w:rFonts w:ascii="Arial" w:hAnsi="Arial" w:cs="Arial"/>
                <w:color w:val="000000"/>
              </w:rPr>
            </w:pPr>
            <w:r>
              <w:rPr>
                <w:rFonts w:ascii="Arial" w:hAnsi="Arial" w:cs="Arial"/>
                <w:color w:val="000000"/>
              </w:rPr>
              <w:t>29.3</w:t>
            </w:r>
          </w:p>
        </w:tc>
        <w:tc>
          <w:tcPr>
            <w:tcW w:w="1136" w:type="dxa"/>
            <w:tcBorders>
              <w:top w:val="nil"/>
              <w:left w:val="nil"/>
              <w:bottom w:val="single" w:sz="4" w:space="0" w:color="auto"/>
              <w:right w:val="single" w:sz="4" w:space="0" w:color="auto"/>
            </w:tcBorders>
            <w:vAlign w:val="bottom"/>
            <w:hideMark/>
          </w:tcPr>
          <w:p w14:paraId="43FC353B" w14:textId="77777777" w:rsidR="00727755" w:rsidRPr="00727755" w:rsidRDefault="00727755" w:rsidP="00727755">
            <w:pPr>
              <w:jc w:val="right"/>
              <w:rPr>
                <w:rFonts w:ascii="Arial" w:hAnsi="Arial" w:cs="Arial"/>
                <w:color w:val="000000"/>
              </w:rPr>
            </w:pPr>
            <w:r>
              <w:rPr>
                <w:rFonts w:ascii="Arial" w:hAnsi="Arial" w:cs="Arial"/>
                <w:color w:val="000000"/>
              </w:rPr>
              <w:t>29.3</w:t>
            </w:r>
          </w:p>
        </w:tc>
        <w:tc>
          <w:tcPr>
            <w:tcW w:w="1188" w:type="dxa"/>
            <w:tcBorders>
              <w:top w:val="nil"/>
              <w:left w:val="nil"/>
              <w:bottom w:val="single" w:sz="4" w:space="0" w:color="auto"/>
              <w:right w:val="single" w:sz="4" w:space="0" w:color="auto"/>
            </w:tcBorders>
            <w:vAlign w:val="center"/>
            <w:hideMark/>
          </w:tcPr>
          <w:p w14:paraId="3D92E84F" w14:textId="77777777" w:rsidR="00727755" w:rsidRPr="00727755" w:rsidRDefault="00727755" w:rsidP="00727755">
            <w:pPr>
              <w:jc w:val="right"/>
              <w:rPr>
                <w:rFonts w:ascii="Arial" w:hAnsi="Arial" w:cs="Arial"/>
                <w:color w:val="000000"/>
              </w:rPr>
            </w:pPr>
            <w:r>
              <w:rPr>
                <w:rFonts w:ascii="Arial" w:hAnsi="Arial" w:cs="Arial"/>
                <w:color w:val="000000"/>
              </w:rPr>
              <w:t>29.3</w:t>
            </w:r>
          </w:p>
        </w:tc>
        <w:tc>
          <w:tcPr>
            <w:tcW w:w="1136" w:type="dxa"/>
            <w:tcBorders>
              <w:top w:val="nil"/>
              <w:left w:val="nil"/>
              <w:bottom w:val="single" w:sz="4" w:space="0" w:color="auto"/>
              <w:right w:val="single" w:sz="4" w:space="0" w:color="auto"/>
            </w:tcBorders>
            <w:vAlign w:val="center"/>
            <w:hideMark/>
          </w:tcPr>
          <w:p w14:paraId="47E6EA4D" w14:textId="77777777" w:rsidR="00727755" w:rsidRPr="00727755" w:rsidRDefault="00727755" w:rsidP="00727755">
            <w:pPr>
              <w:jc w:val="right"/>
              <w:rPr>
                <w:rFonts w:ascii="Arial" w:hAnsi="Arial" w:cs="Arial"/>
                <w:color w:val="000000"/>
              </w:rPr>
            </w:pPr>
            <w:r>
              <w:rPr>
                <w:rFonts w:ascii="Arial" w:hAnsi="Arial" w:cs="Arial"/>
                <w:color w:val="000000"/>
              </w:rPr>
              <w:t>29.3</w:t>
            </w:r>
          </w:p>
        </w:tc>
        <w:tc>
          <w:tcPr>
            <w:tcW w:w="1136" w:type="dxa"/>
            <w:tcBorders>
              <w:top w:val="nil"/>
              <w:left w:val="nil"/>
              <w:bottom w:val="single" w:sz="4" w:space="0" w:color="auto"/>
              <w:right w:val="single" w:sz="4" w:space="0" w:color="auto"/>
            </w:tcBorders>
            <w:vAlign w:val="center"/>
            <w:hideMark/>
          </w:tcPr>
          <w:p w14:paraId="00B77061" w14:textId="77777777" w:rsidR="00727755" w:rsidRPr="00727755" w:rsidRDefault="00727755" w:rsidP="00727755">
            <w:pPr>
              <w:jc w:val="right"/>
              <w:rPr>
                <w:rFonts w:ascii="Arial" w:hAnsi="Arial" w:cs="Arial"/>
                <w:color w:val="000000"/>
              </w:rPr>
            </w:pPr>
            <w:r>
              <w:rPr>
                <w:rFonts w:ascii="Arial" w:hAnsi="Arial" w:cs="Arial"/>
                <w:color w:val="000000"/>
              </w:rPr>
              <w:t>29.3</w:t>
            </w:r>
          </w:p>
        </w:tc>
        <w:tc>
          <w:tcPr>
            <w:tcW w:w="1136" w:type="dxa"/>
            <w:tcBorders>
              <w:top w:val="nil"/>
              <w:left w:val="nil"/>
              <w:bottom w:val="single" w:sz="4" w:space="0" w:color="auto"/>
              <w:right w:val="single" w:sz="8" w:space="0" w:color="auto"/>
            </w:tcBorders>
            <w:vAlign w:val="center"/>
            <w:hideMark/>
          </w:tcPr>
          <w:p w14:paraId="185EFC01" w14:textId="77777777" w:rsidR="00727755" w:rsidRPr="00727755" w:rsidRDefault="00727755" w:rsidP="00727755">
            <w:pPr>
              <w:jc w:val="right"/>
              <w:rPr>
                <w:rFonts w:ascii="Arial" w:hAnsi="Arial" w:cs="Arial"/>
                <w:color w:val="000000"/>
              </w:rPr>
            </w:pPr>
            <w:r>
              <w:rPr>
                <w:rFonts w:ascii="Arial" w:hAnsi="Arial" w:cs="Arial"/>
                <w:color w:val="000000"/>
              </w:rPr>
              <w:t>29.3</w:t>
            </w:r>
          </w:p>
        </w:tc>
      </w:tr>
      <w:tr w:rsidR="00727755" w:rsidRPr="00727755" w14:paraId="219C7694"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1CC4F0C2" w14:textId="77777777" w:rsidR="00727755" w:rsidRPr="00727755" w:rsidRDefault="00727755" w:rsidP="00727755">
            <w:pPr>
              <w:jc w:val="right"/>
              <w:rPr>
                <w:rFonts w:ascii="Aptos Narrow" w:hAnsi="Aptos Narrow"/>
                <w:color w:val="000000"/>
              </w:rPr>
            </w:pPr>
            <w:r>
              <w:rPr>
                <w:rFonts w:ascii="Aptos Narrow" w:hAnsi="Aptos Narrow"/>
                <w:color w:val="000000"/>
              </w:rPr>
              <w:t>33</w:t>
            </w:r>
          </w:p>
        </w:tc>
        <w:tc>
          <w:tcPr>
            <w:tcW w:w="2253" w:type="dxa"/>
            <w:tcBorders>
              <w:top w:val="nil"/>
              <w:left w:val="nil"/>
              <w:bottom w:val="single" w:sz="4" w:space="0" w:color="auto"/>
              <w:right w:val="single" w:sz="4" w:space="0" w:color="auto"/>
            </w:tcBorders>
            <w:vAlign w:val="center"/>
            <w:hideMark/>
          </w:tcPr>
          <w:p w14:paraId="4A54F8B0" w14:textId="77777777" w:rsidR="00727755" w:rsidRPr="00727755" w:rsidRDefault="00727755" w:rsidP="00727755">
            <w:pPr>
              <w:rPr>
                <w:rFonts w:ascii="Arial" w:hAnsi="Arial" w:cs="Arial"/>
                <w:color w:val="000000"/>
              </w:rPr>
            </w:pPr>
            <w:r>
              <w:rPr>
                <w:rFonts w:ascii="Arial" w:hAnsi="Arial" w:cs="Arial"/>
                <w:color w:val="000000"/>
              </w:rPr>
              <w:t>Probability three dice all different.</w:t>
            </w:r>
          </w:p>
        </w:tc>
        <w:tc>
          <w:tcPr>
            <w:tcW w:w="1136" w:type="dxa"/>
            <w:tcBorders>
              <w:top w:val="nil"/>
              <w:left w:val="nil"/>
              <w:bottom w:val="single" w:sz="4" w:space="0" w:color="auto"/>
              <w:right w:val="nil"/>
            </w:tcBorders>
            <w:shd w:val="clear" w:color="000000" w:fill="DAF2D0"/>
            <w:vAlign w:val="center"/>
            <w:hideMark/>
          </w:tcPr>
          <w:p w14:paraId="38D54E98" w14:textId="77777777" w:rsidR="00727755" w:rsidRPr="00727755" w:rsidRDefault="00727755" w:rsidP="00727755">
            <w:pPr>
              <w:jc w:val="right"/>
              <w:rPr>
                <w:rFonts w:ascii="Arial" w:hAnsi="Arial" w:cs="Arial"/>
                <w:color w:val="000000"/>
              </w:rPr>
            </w:pPr>
            <w:r>
              <w:rPr>
                <w:rFonts w:ascii="Arial" w:hAnsi="Arial" w:cs="Arial"/>
                <w:color w:val="000000"/>
              </w:rPr>
              <w:t>5/9</w:t>
            </w:r>
          </w:p>
        </w:tc>
        <w:tc>
          <w:tcPr>
            <w:tcW w:w="1136" w:type="dxa"/>
            <w:tcBorders>
              <w:top w:val="nil"/>
              <w:left w:val="single" w:sz="8" w:space="0" w:color="auto"/>
              <w:bottom w:val="single" w:sz="4" w:space="0" w:color="auto"/>
              <w:right w:val="single" w:sz="4" w:space="0" w:color="auto"/>
            </w:tcBorders>
            <w:vAlign w:val="center"/>
            <w:hideMark/>
          </w:tcPr>
          <w:p w14:paraId="6A34E67F" w14:textId="77777777" w:rsidR="00727755" w:rsidRPr="00727755" w:rsidRDefault="00727755" w:rsidP="00727755">
            <w:pPr>
              <w:jc w:val="right"/>
              <w:rPr>
                <w:rFonts w:ascii="Arial" w:hAnsi="Arial" w:cs="Arial"/>
                <w:color w:val="000000"/>
              </w:rPr>
            </w:pPr>
            <w:r>
              <w:rPr>
                <w:rFonts w:ascii="Arial" w:hAnsi="Arial" w:cs="Arial"/>
                <w:color w:val="000000"/>
              </w:rPr>
              <w:t>5/9</w:t>
            </w:r>
          </w:p>
        </w:tc>
        <w:tc>
          <w:tcPr>
            <w:tcW w:w="1136" w:type="dxa"/>
            <w:tcBorders>
              <w:top w:val="nil"/>
              <w:left w:val="nil"/>
              <w:bottom w:val="single" w:sz="4" w:space="0" w:color="auto"/>
              <w:right w:val="single" w:sz="4" w:space="0" w:color="auto"/>
            </w:tcBorders>
            <w:vAlign w:val="bottom"/>
            <w:hideMark/>
          </w:tcPr>
          <w:p w14:paraId="0A7B88B5" w14:textId="77777777" w:rsidR="00727755" w:rsidRPr="00727755" w:rsidRDefault="00727755" w:rsidP="00727755">
            <w:pPr>
              <w:jc w:val="right"/>
              <w:rPr>
                <w:rFonts w:ascii="Arial" w:hAnsi="Arial" w:cs="Arial"/>
                <w:color w:val="000000"/>
              </w:rPr>
            </w:pPr>
            <w:r>
              <w:rPr>
                <w:rFonts w:ascii="Arial" w:hAnsi="Arial" w:cs="Arial"/>
                <w:color w:val="000000"/>
              </w:rPr>
              <w:t>5/9</w:t>
            </w:r>
          </w:p>
        </w:tc>
        <w:tc>
          <w:tcPr>
            <w:tcW w:w="1188" w:type="dxa"/>
            <w:tcBorders>
              <w:top w:val="nil"/>
              <w:left w:val="nil"/>
              <w:bottom w:val="single" w:sz="4" w:space="0" w:color="auto"/>
              <w:right w:val="single" w:sz="4" w:space="0" w:color="auto"/>
            </w:tcBorders>
            <w:vAlign w:val="center"/>
            <w:hideMark/>
          </w:tcPr>
          <w:p w14:paraId="403830D1" w14:textId="77777777" w:rsidR="00727755" w:rsidRPr="00727755" w:rsidRDefault="00727755" w:rsidP="00727755">
            <w:pPr>
              <w:jc w:val="right"/>
              <w:rPr>
                <w:rFonts w:ascii="Arial" w:hAnsi="Arial" w:cs="Arial"/>
                <w:color w:val="000000"/>
              </w:rPr>
            </w:pPr>
            <w:r>
              <w:rPr>
                <w:rFonts w:ascii="Arial" w:hAnsi="Arial" w:cs="Arial"/>
                <w:color w:val="000000"/>
              </w:rPr>
              <w:t>5/9</w:t>
            </w:r>
          </w:p>
        </w:tc>
        <w:tc>
          <w:tcPr>
            <w:tcW w:w="1136" w:type="dxa"/>
            <w:tcBorders>
              <w:top w:val="nil"/>
              <w:left w:val="nil"/>
              <w:bottom w:val="single" w:sz="4" w:space="0" w:color="auto"/>
              <w:right w:val="single" w:sz="4" w:space="0" w:color="auto"/>
            </w:tcBorders>
            <w:vAlign w:val="center"/>
            <w:hideMark/>
          </w:tcPr>
          <w:p w14:paraId="46B58A15" w14:textId="77777777" w:rsidR="00727755" w:rsidRPr="00727755" w:rsidRDefault="00727755" w:rsidP="00727755">
            <w:pPr>
              <w:jc w:val="right"/>
              <w:rPr>
                <w:rFonts w:ascii="Arial" w:hAnsi="Arial" w:cs="Arial"/>
                <w:color w:val="000000"/>
              </w:rPr>
            </w:pPr>
            <w:r>
              <w:rPr>
                <w:rFonts w:ascii="Arial" w:hAnsi="Arial" w:cs="Arial"/>
                <w:color w:val="000000"/>
              </w:rPr>
              <w:t>5/9</w:t>
            </w:r>
          </w:p>
        </w:tc>
        <w:tc>
          <w:tcPr>
            <w:tcW w:w="1136" w:type="dxa"/>
            <w:tcBorders>
              <w:top w:val="nil"/>
              <w:left w:val="nil"/>
              <w:bottom w:val="single" w:sz="4" w:space="0" w:color="auto"/>
              <w:right w:val="single" w:sz="4" w:space="0" w:color="auto"/>
            </w:tcBorders>
            <w:vAlign w:val="center"/>
            <w:hideMark/>
          </w:tcPr>
          <w:p w14:paraId="3D7F1E65" w14:textId="77777777" w:rsidR="00727755" w:rsidRPr="00727755" w:rsidRDefault="00727755" w:rsidP="00727755">
            <w:pPr>
              <w:jc w:val="right"/>
              <w:rPr>
                <w:rFonts w:ascii="Arial" w:hAnsi="Arial" w:cs="Arial"/>
                <w:color w:val="000000"/>
              </w:rPr>
            </w:pPr>
            <w:r>
              <w:rPr>
                <w:rFonts w:ascii="Arial" w:hAnsi="Arial" w:cs="Arial"/>
                <w:color w:val="000000"/>
              </w:rPr>
              <w:t>5/9</w:t>
            </w:r>
          </w:p>
        </w:tc>
        <w:tc>
          <w:tcPr>
            <w:tcW w:w="1136" w:type="dxa"/>
            <w:tcBorders>
              <w:top w:val="nil"/>
              <w:left w:val="nil"/>
              <w:bottom w:val="single" w:sz="4" w:space="0" w:color="auto"/>
              <w:right w:val="single" w:sz="8" w:space="0" w:color="auto"/>
            </w:tcBorders>
            <w:vAlign w:val="center"/>
            <w:hideMark/>
          </w:tcPr>
          <w:p w14:paraId="50BDEF91" w14:textId="77777777" w:rsidR="00727755" w:rsidRPr="00727755" w:rsidRDefault="00727755" w:rsidP="00727755">
            <w:pPr>
              <w:jc w:val="right"/>
              <w:rPr>
                <w:rFonts w:ascii="Arial" w:hAnsi="Arial" w:cs="Arial"/>
                <w:color w:val="000000"/>
              </w:rPr>
            </w:pPr>
            <w:r>
              <w:rPr>
                <w:rFonts w:ascii="Arial" w:hAnsi="Arial" w:cs="Arial"/>
                <w:color w:val="000000"/>
              </w:rPr>
              <w:t>5/9</w:t>
            </w:r>
          </w:p>
        </w:tc>
      </w:tr>
      <w:tr w:rsidR="00727755" w:rsidRPr="00727755" w14:paraId="35BCEE36"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0A7DCAA2" w14:textId="77777777" w:rsidR="00727755" w:rsidRPr="00727755" w:rsidRDefault="00727755" w:rsidP="00727755">
            <w:pPr>
              <w:jc w:val="right"/>
              <w:rPr>
                <w:rFonts w:ascii="Aptos Narrow" w:hAnsi="Aptos Narrow"/>
                <w:color w:val="000000"/>
              </w:rPr>
            </w:pPr>
            <w:r>
              <w:rPr>
                <w:rFonts w:ascii="Aptos Narrow" w:hAnsi="Aptos Narrow"/>
                <w:color w:val="000000"/>
              </w:rPr>
              <w:t>34</w:t>
            </w:r>
          </w:p>
        </w:tc>
        <w:tc>
          <w:tcPr>
            <w:tcW w:w="2253" w:type="dxa"/>
            <w:tcBorders>
              <w:top w:val="nil"/>
              <w:left w:val="nil"/>
              <w:bottom w:val="single" w:sz="4" w:space="0" w:color="auto"/>
              <w:right w:val="single" w:sz="4" w:space="0" w:color="auto"/>
            </w:tcBorders>
            <w:vAlign w:val="center"/>
            <w:hideMark/>
          </w:tcPr>
          <w:p w14:paraId="16D36B8A" w14:textId="77777777" w:rsidR="00727755" w:rsidRPr="00727755" w:rsidRDefault="00727755" w:rsidP="00727755">
            <w:pPr>
              <w:rPr>
                <w:rFonts w:ascii="Arial" w:hAnsi="Arial" w:cs="Arial"/>
                <w:color w:val="000000"/>
              </w:rPr>
            </w:pPr>
            <w:r>
              <w:rPr>
                <w:rFonts w:ascii="Arial" w:hAnsi="Arial" w:cs="Arial"/>
                <w:color w:val="000000"/>
              </w:rPr>
              <w:t>Probability two reds from urn (5R,3B).</w:t>
            </w:r>
          </w:p>
        </w:tc>
        <w:tc>
          <w:tcPr>
            <w:tcW w:w="1136" w:type="dxa"/>
            <w:tcBorders>
              <w:top w:val="nil"/>
              <w:left w:val="nil"/>
              <w:bottom w:val="single" w:sz="4" w:space="0" w:color="auto"/>
              <w:right w:val="nil"/>
            </w:tcBorders>
            <w:shd w:val="clear" w:color="000000" w:fill="DAF2D0"/>
            <w:vAlign w:val="center"/>
            <w:hideMark/>
          </w:tcPr>
          <w:p w14:paraId="47D159EF" w14:textId="77777777" w:rsidR="00727755" w:rsidRPr="00727755" w:rsidRDefault="00727755" w:rsidP="00727755">
            <w:pPr>
              <w:jc w:val="right"/>
              <w:rPr>
                <w:rFonts w:ascii="Arial" w:hAnsi="Arial" w:cs="Arial"/>
                <w:color w:val="000000"/>
              </w:rPr>
            </w:pPr>
            <w:r>
              <w:rPr>
                <w:rFonts w:ascii="Arial" w:hAnsi="Arial" w:cs="Arial"/>
                <w:color w:val="000000"/>
              </w:rPr>
              <w:t>5/14</w:t>
            </w:r>
          </w:p>
        </w:tc>
        <w:tc>
          <w:tcPr>
            <w:tcW w:w="1136" w:type="dxa"/>
            <w:tcBorders>
              <w:top w:val="nil"/>
              <w:left w:val="single" w:sz="8" w:space="0" w:color="auto"/>
              <w:bottom w:val="single" w:sz="4" w:space="0" w:color="auto"/>
              <w:right w:val="single" w:sz="4" w:space="0" w:color="auto"/>
            </w:tcBorders>
            <w:vAlign w:val="center"/>
            <w:hideMark/>
          </w:tcPr>
          <w:p w14:paraId="457406A2" w14:textId="77777777" w:rsidR="00727755" w:rsidRPr="00727755" w:rsidRDefault="00727755" w:rsidP="00727755">
            <w:pPr>
              <w:jc w:val="right"/>
              <w:rPr>
                <w:rFonts w:ascii="Arial" w:hAnsi="Arial" w:cs="Arial"/>
                <w:color w:val="000000"/>
              </w:rPr>
            </w:pPr>
            <w:r>
              <w:rPr>
                <w:rFonts w:ascii="Arial" w:hAnsi="Arial" w:cs="Arial"/>
                <w:color w:val="000000"/>
              </w:rPr>
              <w:t>5/14</w:t>
            </w:r>
          </w:p>
        </w:tc>
        <w:tc>
          <w:tcPr>
            <w:tcW w:w="1136" w:type="dxa"/>
            <w:tcBorders>
              <w:top w:val="nil"/>
              <w:left w:val="nil"/>
              <w:bottom w:val="single" w:sz="4" w:space="0" w:color="auto"/>
              <w:right w:val="single" w:sz="4" w:space="0" w:color="auto"/>
            </w:tcBorders>
            <w:vAlign w:val="bottom"/>
            <w:hideMark/>
          </w:tcPr>
          <w:p w14:paraId="0F2F4268" w14:textId="77777777" w:rsidR="00727755" w:rsidRPr="00727755" w:rsidRDefault="00727755" w:rsidP="00727755">
            <w:pPr>
              <w:jc w:val="right"/>
              <w:rPr>
                <w:rFonts w:ascii="Arial" w:hAnsi="Arial" w:cs="Arial"/>
                <w:color w:val="000000"/>
              </w:rPr>
            </w:pPr>
            <w:r>
              <w:rPr>
                <w:rFonts w:ascii="Arial" w:hAnsi="Arial" w:cs="Arial"/>
                <w:color w:val="000000"/>
              </w:rPr>
              <w:t>5/14</w:t>
            </w:r>
          </w:p>
        </w:tc>
        <w:tc>
          <w:tcPr>
            <w:tcW w:w="1188" w:type="dxa"/>
            <w:tcBorders>
              <w:top w:val="nil"/>
              <w:left w:val="nil"/>
              <w:bottom w:val="single" w:sz="4" w:space="0" w:color="auto"/>
              <w:right w:val="single" w:sz="4" w:space="0" w:color="auto"/>
            </w:tcBorders>
            <w:vAlign w:val="center"/>
            <w:hideMark/>
          </w:tcPr>
          <w:p w14:paraId="2313432F" w14:textId="77777777" w:rsidR="00727755" w:rsidRPr="00727755" w:rsidRDefault="00727755" w:rsidP="00727755">
            <w:pPr>
              <w:jc w:val="right"/>
              <w:rPr>
                <w:rFonts w:ascii="Arial" w:hAnsi="Arial" w:cs="Arial"/>
                <w:color w:val="000000"/>
              </w:rPr>
            </w:pPr>
            <w:r>
              <w:rPr>
                <w:rFonts w:ascii="Arial" w:hAnsi="Arial" w:cs="Arial"/>
                <w:color w:val="000000"/>
              </w:rPr>
              <w:t>10/28</w:t>
            </w:r>
          </w:p>
        </w:tc>
        <w:tc>
          <w:tcPr>
            <w:tcW w:w="1136" w:type="dxa"/>
            <w:tcBorders>
              <w:top w:val="nil"/>
              <w:left w:val="nil"/>
              <w:bottom w:val="single" w:sz="4" w:space="0" w:color="auto"/>
              <w:right w:val="single" w:sz="4" w:space="0" w:color="auto"/>
            </w:tcBorders>
            <w:vAlign w:val="center"/>
            <w:hideMark/>
          </w:tcPr>
          <w:p w14:paraId="35052CC7" w14:textId="77777777" w:rsidR="00727755" w:rsidRPr="00727755" w:rsidRDefault="00727755" w:rsidP="00727755">
            <w:pPr>
              <w:jc w:val="right"/>
              <w:rPr>
                <w:rFonts w:ascii="Arial" w:hAnsi="Arial" w:cs="Arial"/>
                <w:color w:val="000000"/>
              </w:rPr>
            </w:pPr>
            <w:r>
              <w:rPr>
                <w:rFonts w:ascii="Arial" w:hAnsi="Arial" w:cs="Arial"/>
                <w:color w:val="000000"/>
              </w:rPr>
              <w:t>5/14</w:t>
            </w:r>
          </w:p>
        </w:tc>
        <w:tc>
          <w:tcPr>
            <w:tcW w:w="1136" w:type="dxa"/>
            <w:tcBorders>
              <w:top w:val="nil"/>
              <w:left w:val="nil"/>
              <w:bottom w:val="single" w:sz="4" w:space="0" w:color="auto"/>
              <w:right w:val="single" w:sz="4" w:space="0" w:color="auto"/>
            </w:tcBorders>
            <w:vAlign w:val="center"/>
            <w:hideMark/>
          </w:tcPr>
          <w:p w14:paraId="2293ABCE" w14:textId="77777777" w:rsidR="00727755" w:rsidRPr="00727755" w:rsidRDefault="00727755" w:rsidP="00727755">
            <w:pPr>
              <w:jc w:val="right"/>
              <w:rPr>
                <w:rFonts w:ascii="Arial" w:hAnsi="Arial" w:cs="Arial"/>
                <w:color w:val="000000"/>
              </w:rPr>
            </w:pPr>
            <w:r>
              <w:rPr>
                <w:rFonts w:ascii="Arial" w:hAnsi="Arial" w:cs="Arial"/>
                <w:color w:val="000000"/>
              </w:rPr>
              <w:t>5/14</w:t>
            </w:r>
          </w:p>
        </w:tc>
        <w:tc>
          <w:tcPr>
            <w:tcW w:w="1136" w:type="dxa"/>
            <w:tcBorders>
              <w:top w:val="nil"/>
              <w:left w:val="nil"/>
              <w:bottom w:val="single" w:sz="4" w:space="0" w:color="auto"/>
              <w:right w:val="single" w:sz="8" w:space="0" w:color="auto"/>
            </w:tcBorders>
            <w:vAlign w:val="center"/>
            <w:hideMark/>
          </w:tcPr>
          <w:p w14:paraId="1632CBB0" w14:textId="77777777" w:rsidR="00727755" w:rsidRPr="00727755" w:rsidRDefault="00727755" w:rsidP="00727755">
            <w:pPr>
              <w:jc w:val="right"/>
              <w:rPr>
                <w:rFonts w:ascii="Arial" w:hAnsi="Arial" w:cs="Arial"/>
                <w:color w:val="000000"/>
              </w:rPr>
            </w:pPr>
            <w:r>
              <w:rPr>
                <w:rFonts w:ascii="Arial" w:hAnsi="Arial" w:cs="Arial"/>
                <w:color w:val="000000"/>
              </w:rPr>
              <w:t>5/14</w:t>
            </w:r>
          </w:p>
        </w:tc>
      </w:tr>
      <w:tr w:rsidR="00727755" w:rsidRPr="00727755" w14:paraId="15737D5B" w14:textId="77777777" w:rsidTr="00727755">
        <w:trPr>
          <w:trHeight w:val="1020"/>
        </w:trPr>
        <w:tc>
          <w:tcPr>
            <w:tcW w:w="271" w:type="dxa"/>
            <w:tcBorders>
              <w:top w:val="nil"/>
              <w:left w:val="single" w:sz="8" w:space="0" w:color="auto"/>
              <w:bottom w:val="single" w:sz="4" w:space="0" w:color="auto"/>
              <w:right w:val="single" w:sz="4" w:space="0" w:color="auto"/>
            </w:tcBorders>
            <w:vAlign w:val="bottom"/>
            <w:hideMark/>
          </w:tcPr>
          <w:p w14:paraId="2C0B6E34" w14:textId="77777777" w:rsidR="00727755" w:rsidRPr="00727755" w:rsidRDefault="00727755" w:rsidP="00727755">
            <w:pPr>
              <w:jc w:val="right"/>
              <w:rPr>
                <w:rFonts w:ascii="Aptos Narrow" w:hAnsi="Aptos Narrow"/>
                <w:color w:val="000000"/>
              </w:rPr>
            </w:pPr>
            <w:r>
              <w:rPr>
                <w:rFonts w:ascii="Aptos Narrow" w:hAnsi="Aptos Narrow"/>
                <w:color w:val="000000"/>
              </w:rPr>
              <w:t>35</w:t>
            </w:r>
          </w:p>
        </w:tc>
        <w:tc>
          <w:tcPr>
            <w:tcW w:w="2253" w:type="dxa"/>
            <w:tcBorders>
              <w:top w:val="nil"/>
              <w:left w:val="nil"/>
              <w:bottom w:val="single" w:sz="4" w:space="0" w:color="auto"/>
              <w:right w:val="single" w:sz="4" w:space="0" w:color="auto"/>
            </w:tcBorders>
            <w:vAlign w:val="center"/>
            <w:hideMark/>
          </w:tcPr>
          <w:p w14:paraId="4D8F7989" w14:textId="77777777" w:rsidR="00727755" w:rsidRPr="00727755" w:rsidRDefault="00727755" w:rsidP="00727755">
            <w:pPr>
              <w:rPr>
                <w:rFonts w:ascii="Arial" w:hAnsi="Arial" w:cs="Arial"/>
                <w:color w:val="000000"/>
              </w:rPr>
            </w:pPr>
            <w:r>
              <w:rPr>
                <w:rFonts w:ascii="Arial" w:hAnsi="Arial" w:cs="Arial"/>
                <w:color w:val="000000"/>
              </w:rPr>
              <w:t>Geometric distribution p=0.25 first success at trial 4.</w:t>
            </w:r>
          </w:p>
        </w:tc>
        <w:tc>
          <w:tcPr>
            <w:tcW w:w="1136" w:type="dxa"/>
            <w:tcBorders>
              <w:top w:val="nil"/>
              <w:left w:val="nil"/>
              <w:bottom w:val="single" w:sz="4" w:space="0" w:color="auto"/>
              <w:right w:val="nil"/>
            </w:tcBorders>
            <w:shd w:val="clear" w:color="000000" w:fill="DAF2D0"/>
            <w:vAlign w:val="center"/>
            <w:hideMark/>
          </w:tcPr>
          <w:p w14:paraId="143662E6" w14:textId="77777777" w:rsidR="00727755" w:rsidRPr="00727755" w:rsidRDefault="00727755" w:rsidP="00727755">
            <w:pPr>
              <w:jc w:val="right"/>
              <w:rPr>
                <w:rFonts w:ascii="Arial" w:hAnsi="Arial" w:cs="Arial"/>
                <w:color w:val="000000"/>
              </w:rPr>
            </w:pPr>
            <w:r>
              <w:rPr>
                <w:rFonts w:ascii="Arial" w:hAnsi="Arial" w:cs="Arial"/>
                <w:color w:val="000000"/>
              </w:rPr>
              <w:t>27/256</w:t>
            </w:r>
          </w:p>
        </w:tc>
        <w:tc>
          <w:tcPr>
            <w:tcW w:w="1136" w:type="dxa"/>
            <w:tcBorders>
              <w:top w:val="nil"/>
              <w:left w:val="single" w:sz="8" w:space="0" w:color="auto"/>
              <w:bottom w:val="single" w:sz="4" w:space="0" w:color="auto"/>
              <w:right w:val="single" w:sz="4" w:space="0" w:color="auto"/>
            </w:tcBorders>
            <w:vAlign w:val="center"/>
            <w:hideMark/>
          </w:tcPr>
          <w:p w14:paraId="057CDB23" w14:textId="77777777" w:rsidR="00727755" w:rsidRPr="00727755" w:rsidRDefault="00727755" w:rsidP="00727755">
            <w:pPr>
              <w:jc w:val="right"/>
              <w:rPr>
                <w:rFonts w:ascii="Arial" w:hAnsi="Arial" w:cs="Arial"/>
                <w:color w:val="000000"/>
              </w:rPr>
            </w:pPr>
            <w:r>
              <w:rPr>
                <w:rFonts w:ascii="Arial" w:hAnsi="Arial" w:cs="Arial"/>
                <w:color w:val="000000"/>
              </w:rPr>
              <w:t>27/256</w:t>
            </w:r>
          </w:p>
        </w:tc>
        <w:tc>
          <w:tcPr>
            <w:tcW w:w="1136" w:type="dxa"/>
            <w:tcBorders>
              <w:top w:val="nil"/>
              <w:left w:val="nil"/>
              <w:bottom w:val="single" w:sz="4" w:space="0" w:color="auto"/>
              <w:right w:val="single" w:sz="4" w:space="0" w:color="auto"/>
            </w:tcBorders>
            <w:vAlign w:val="bottom"/>
            <w:hideMark/>
          </w:tcPr>
          <w:p w14:paraId="21EF8F6E" w14:textId="77777777" w:rsidR="00727755" w:rsidRPr="00727755" w:rsidRDefault="00727755" w:rsidP="00727755">
            <w:pPr>
              <w:jc w:val="right"/>
              <w:rPr>
                <w:rFonts w:ascii="Arial" w:hAnsi="Arial" w:cs="Arial"/>
                <w:color w:val="000000"/>
              </w:rPr>
            </w:pPr>
            <w:r>
              <w:rPr>
                <w:rFonts w:ascii="Arial" w:hAnsi="Arial" w:cs="Arial"/>
                <w:color w:val="000000"/>
              </w:rPr>
              <w:t>27/256</w:t>
            </w:r>
          </w:p>
        </w:tc>
        <w:tc>
          <w:tcPr>
            <w:tcW w:w="1188" w:type="dxa"/>
            <w:tcBorders>
              <w:top w:val="nil"/>
              <w:left w:val="nil"/>
              <w:bottom w:val="single" w:sz="4" w:space="0" w:color="auto"/>
              <w:right w:val="single" w:sz="4" w:space="0" w:color="auto"/>
            </w:tcBorders>
            <w:shd w:val="clear" w:color="000000" w:fill="FFFFFF"/>
            <w:vAlign w:val="center"/>
            <w:hideMark/>
          </w:tcPr>
          <w:p w14:paraId="7E5E2DE6" w14:textId="77777777" w:rsidR="00727755" w:rsidRPr="00727755" w:rsidRDefault="00727755" w:rsidP="00727755">
            <w:pPr>
              <w:jc w:val="right"/>
              <w:rPr>
                <w:rFonts w:ascii="Arial" w:hAnsi="Arial" w:cs="Arial"/>
                <w:color w:val="000000"/>
              </w:rPr>
            </w:pPr>
            <w:r>
              <w:rPr>
                <w:rFonts w:ascii="Arial" w:hAnsi="Arial" w:cs="Arial"/>
                <w:color w:val="000000"/>
              </w:rPr>
              <w:t>(3/4)^3*(1/4)</w:t>
            </w:r>
          </w:p>
        </w:tc>
        <w:tc>
          <w:tcPr>
            <w:tcW w:w="1136" w:type="dxa"/>
            <w:tcBorders>
              <w:top w:val="nil"/>
              <w:left w:val="nil"/>
              <w:bottom w:val="single" w:sz="4" w:space="0" w:color="auto"/>
              <w:right w:val="single" w:sz="4" w:space="0" w:color="auto"/>
            </w:tcBorders>
            <w:shd w:val="clear" w:color="000000" w:fill="FFFFFF"/>
            <w:vAlign w:val="center"/>
            <w:hideMark/>
          </w:tcPr>
          <w:p w14:paraId="7E13C092" w14:textId="77777777" w:rsidR="00727755" w:rsidRPr="00727755" w:rsidRDefault="00727755" w:rsidP="00727755">
            <w:pPr>
              <w:jc w:val="right"/>
              <w:rPr>
                <w:rFonts w:ascii="Arial" w:hAnsi="Arial" w:cs="Arial"/>
                <w:color w:val="000000"/>
              </w:rPr>
            </w:pPr>
            <w:r>
              <w:rPr>
                <w:rFonts w:ascii="Arial" w:hAnsi="Arial" w:cs="Arial"/>
                <w:color w:val="000000"/>
              </w:rPr>
              <w:t>27/256</w:t>
            </w:r>
          </w:p>
        </w:tc>
        <w:tc>
          <w:tcPr>
            <w:tcW w:w="1136" w:type="dxa"/>
            <w:tcBorders>
              <w:top w:val="nil"/>
              <w:left w:val="nil"/>
              <w:bottom w:val="single" w:sz="4" w:space="0" w:color="auto"/>
              <w:right w:val="single" w:sz="4" w:space="0" w:color="auto"/>
            </w:tcBorders>
            <w:vAlign w:val="center"/>
            <w:hideMark/>
          </w:tcPr>
          <w:p w14:paraId="56CF9028" w14:textId="77777777" w:rsidR="00727755" w:rsidRPr="00727755" w:rsidRDefault="00727755" w:rsidP="00727755">
            <w:pPr>
              <w:jc w:val="right"/>
              <w:rPr>
                <w:rFonts w:ascii="Arial" w:hAnsi="Arial" w:cs="Arial"/>
                <w:color w:val="000000"/>
              </w:rPr>
            </w:pPr>
            <w:r>
              <w:rPr>
                <w:rFonts w:ascii="Arial" w:hAnsi="Arial" w:cs="Arial"/>
                <w:color w:val="000000"/>
              </w:rPr>
              <w:t>27/256</w:t>
            </w:r>
          </w:p>
        </w:tc>
        <w:tc>
          <w:tcPr>
            <w:tcW w:w="1136" w:type="dxa"/>
            <w:tcBorders>
              <w:top w:val="nil"/>
              <w:left w:val="nil"/>
              <w:bottom w:val="single" w:sz="4" w:space="0" w:color="auto"/>
              <w:right w:val="single" w:sz="8" w:space="0" w:color="auto"/>
            </w:tcBorders>
            <w:shd w:val="clear" w:color="000000" w:fill="FFFFFF"/>
            <w:vAlign w:val="center"/>
            <w:hideMark/>
          </w:tcPr>
          <w:p w14:paraId="73DA36C1" w14:textId="77777777" w:rsidR="00727755" w:rsidRPr="00727755" w:rsidRDefault="00727755" w:rsidP="00727755">
            <w:pPr>
              <w:jc w:val="right"/>
              <w:rPr>
                <w:rFonts w:ascii="Arial" w:hAnsi="Arial" w:cs="Arial"/>
                <w:color w:val="000000"/>
              </w:rPr>
            </w:pPr>
            <w:r>
              <w:rPr>
                <w:rFonts w:ascii="Arial" w:hAnsi="Arial" w:cs="Arial"/>
                <w:color w:val="000000"/>
              </w:rPr>
              <w:t>27/256</w:t>
            </w:r>
          </w:p>
        </w:tc>
      </w:tr>
      <w:tr w:rsidR="00727755" w:rsidRPr="00727755" w14:paraId="5EB6C2FF"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0A9CCD79" w14:textId="77777777" w:rsidR="00727755" w:rsidRPr="00727755" w:rsidRDefault="00727755" w:rsidP="00727755">
            <w:pPr>
              <w:jc w:val="right"/>
              <w:rPr>
                <w:rFonts w:ascii="Aptos Narrow" w:hAnsi="Aptos Narrow"/>
                <w:color w:val="000000"/>
              </w:rPr>
            </w:pPr>
            <w:r>
              <w:rPr>
                <w:rFonts w:ascii="Aptos Narrow" w:hAnsi="Aptos Narrow"/>
                <w:color w:val="000000"/>
              </w:rPr>
              <w:t>36</w:t>
            </w:r>
          </w:p>
        </w:tc>
        <w:tc>
          <w:tcPr>
            <w:tcW w:w="2253" w:type="dxa"/>
            <w:tcBorders>
              <w:top w:val="nil"/>
              <w:left w:val="nil"/>
              <w:bottom w:val="single" w:sz="4" w:space="0" w:color="auto"/>
              <w:right w:val="single" w:sz="4" w:space="0" w:color="auto"/>
            </w:tcBorders>
            <w:vAlign w:val="center"/>
            <w:hideMark/>
          </w:tcPr>
          <w:p w14:paraId="3C836463" w14:textId="77777777" w:rsidR="00727755" w:rsidRPr="00727755" w:rsidRDefault="00727755" w:rsidP="00727755">
            <w:pPr>
              <w:rPr>
                <w:rFonts w:ascii="Arial" w:hAnsi="Arial" w:cs="Arial"/>
                <w:color w:val="000000"/>
              </w:rPr>
            </w:pPr>
            <w:r>
              <w:rPr>
                <w:rFonts w:ascii="Arial" w:hAnsi="Arial" w:cs="Arial"/>
                <w:color w:val="000000"/>
              </w:rPr>
              <w:t>Binomial n=10,p=0.3 exactly 3 successes.</w:t>
            </w:r>
          </w:p>
        </w:tc>
        <w:tc>
          <w:tcPr>
            <w:tcW w:w="1136" w:type="dxa"/>
            <w:tcBorders>
              <w:top w:val="nil"/>
              <w:left w:val="nil"/>
              <w:bottom w:val="single" w:sz="4" w:space="0" w:color="auto"/>
              <w:right w:val="nil"/>
            </w:tcBorders>
            <w:shd w:val="clear" w:color="000000" w:fill="DAF2D0"/>
            <w:vAlign w:val="center"/>
            <w:hideMark/>
          </w:tcPr>
          <w:p w14:paraId="17AF041B" w14:textId="77777777" w:rsidR="00727755" w:rsidRPr="00727755" w:rsidRDefault="00727755" w:rsidP="00727755">
            <w:pPr>
              <w:jc w:val="right"/>
              <w:rPr>
                <w:rFonts w:ascii="Arial" w:hAnsi="Arial" w:cs="Arial"/>
                <w:color w:val="000000"/>
              </w:rPr>
            </w:pPr>
            <w:r>
              <w:rPr>
                <w:rFonts w:ascii="Arial" w:hAnsi="Arial" w:cs="Arial"/>
                <w:color w:val="000000"/>
              </w:rPr>
              <w:t>0.267</w:t>
            </w:r>
          </w:p>
        </w:tc>
        <w:tc>
          <w:tcPr>
            <w:tcW w:w="1136" w:type="dxa"/>
            <w:tcBorders>
              <w:top w:val="nil"/>
              <w:left w:val="single" w:sz="8" w:space="0" w:color="auto"/>
              <w:bottom w:val="single" w:sz="4" w:space="0" w:color="auto"/>
              <w:right w:val="single" w:sz="4" w:space="0" w:color="auto"/>
            </w:tcBorders>
            <w:vAlign w:val="center"/>
            <w:hideMark/>
          </w:tcPr>
          <w:p w14:paraId="303D46FE" w14:textId="77777777" w:rsidR="00727755" w:rsidRPr="00727755" w:rsidRDefault="00727755" w:rsidP="00727755">
            <w:pPr>
              <w:jc w:val="right"/>
              <w:rPr>
                <w:rFonts w:ascii="Arial" w:hAnsi="Arial" w:cs="Arial"/>
                <w:color w:val="000000"/>
              </w:rPr>
            </w:pPr>
            <w:r>
              <w:rPr>
                <w:rFonts w:ascii="Arial" w:hAnsi="Arial" w:cs="Arial"/>
                <w:color w:val="000000"/>
              </w:rPr>
              <w:t>0.2668</w:t>
            </w:r>
          </w:p>
        </w:tc>
        <w:tc>
          <w:tcPr>
            <w:tcW w:w="1136" w:type="dxa"/>
            <w:tcBorders>
              <w:top w:val="nil"/>
              <w:left w:val="nil"/>
              <w:bottom w:val="single" w:sz="4" w:space="0" w:color="auto"/>
              <w:right w:val="single" w:sz="4" w:space="0" w:color="auto"/>
            </w:tcBorders>
            <w:vAlign w:val="bottom"/>
            <w:hideMark/>
          </w:tcPr>
          <w:p w14:paraId="39D9472E" w14:textId="77777777" w:rsidR="00727755" w:rsidRPr="00727755" w:rsidRDefault="00727755" w:rsidP="00727755">
            <w:pPr>
              <w:jc w:val="right"/>
              <w:rPr>
                <w:rFonts w:ascii="Arial" w:hAnsi="Arial" w:cs="Arial"/>
                <w:color w:val="000000"/>
              </w:rPr>
            </w:pPr>
            <w:r>
              <w:rPr>
                <w:rFonts w:ascii="Arial" w:hAnsi="Arial" w:cs="Arial"/>
                <w:color w:val="000000"/>
              </w:rPr>
              <w:t>0.27</w:t>
            </w:r>
          </w:p>
        </w:tc>
        <w:tc>
          <w:tcPr>
            <w:tcW w:w="1188" w:type="dxa"/>
            <w:tcBorders>
              <w:top w:val="nil"/>
              <w:left w:val="nil"/>
              <w:bottom w:val="single" w:sz="4" w:space="0" w:color="auto"/>
              <w:right w:val="single" w:sz="4" w:space="0" w:color="auto"/>
            </w:tcBorders>
            <w:vAlign w:val="center"/>
            <w:hideMark/>
          </w:tcPr>
          <w:p w14:paraId="5F8C7F6F" w14:textId="77777777" w:rsidR="00727755" w:rsidRPr="00727755" w:rsidRDefault="00727755" w:rsidP="00727755">
            <w:pPr>
              <w:jc w:val="right"/>
              <w:rPr>
                <w:rFonts w:ascii="Arial" w:hAnsi="Arial" w:cs="Arial"/>
                <w:color w:val="000000"/>
              </w:rPr>
            </w:pPr>
            <w:r>
              <w:rPr>
                <w:rFonts w:ascii="Arial" w:hAnsi="Arial" w:cs="Arial"/>
                <w:color w:val="000000"/>
              </w:rPr>
              <w:t>0.266</w:t>
            </w:r>
          </w:p>
        </w:tc>
        <w:tc>
          <w:tcPr>
            <w:tcW w:w="1136" w:type="dxa"/>
            <w:tcBorders>
              <w:top w:val="nil"/>
              <w:left w:val="nil"/>
              <w:bottom w:val="single" w:sz="4" w:space="0" w:color="auto"/>
              <w:right w:val="single" w:sz="4" w:space="0" w:color="auto"/>
            </w:tcBorders>
            <w:vAlign w:val="center"/>
            <w:hideMark/>
          </w:tcPr>
          <w:p w14:paraId="2C01A95B" w14:textId="77777777" w:rsidR="00727755" w:rsidRPr="00727755" w:rsidRDefault="00727755" w:rsidP="00727755">
            <w:pPr>
              <w:jc w:val="right"/>
              <w:rPr>
                <w:rFonts w:ascii="Arial" w:hAnsi="Arial" w:cs="Arial"/>
                <w:color w:val="000000"/>
              </w:rPr>
            </w:pPr>
            <w:r>
              <w:rPr>
                <w:rFonts w:ascii="Arial" w:hAnsi="Arial" w:cs="Arial"/>
                <w:color w:val="000000"/>
              </w:rPr>
              <w:t>0.267</w:t>
            </w:r>
          </w:p>
        </w:tc>
        <w:tc>
          <w:tcPr>
            <w:tcW w:w="1136" w:type="dxa"/>
            <w:tcBorders>
              <w:top w:val="nil"/>
              <w:left w:val="nil"/>
              <w:bottom w:val="single" w:sz="4" w:space="0" w:color="auto"/>
              <w:right w:val="single" w:sz="4" w:space="0" w:color="auto"/>
            </w:tcBorders>
            <w:vAlign w:val="center"/>
            <w:hideMark/>
          </w:tcPr>
          <w:p w14:paraId="56CACE57" w14:textId="77777777" w:rsidR="00727755" w:rsidRPr="00727755" w:rsidRDefault="00727755" w:rsidP="00727755">
            <w:pPr>
              <w:jc w:val="right"/>
              <w:rPr>
                <w:rFonts w:ascii="Arial" w:hAnsi="Arial" w:cs="Arial"/>
                <w:color w:val="000000"/>
              </w:rPr>
            </w:pPr>
            <w:r>
              <w:rPr>
                <w:rFonts w:ascii="Arial" w:hAnsi="Arial" w:cs="Arial"/>
                <w:color w:val="000000"/>
              </w:rPr>
              <w:t>0.267</w:t>
            </w:r>
          </w:p>
        </w:tc>
        <w:tc>
          <w:tcPr>
            <w:tcW w:w="1136" w:type="dxa"/>
            <w:tcBorders>
              <w:top w:val="nil"/>
              <w:left w:val="nil"/>
              <w:bottom w:val="single" w:sz="4" w:space="0" w:color="auto"/>
              <w:right w:val="single" w:sz="8" w:space="0" w:color="auto"/>
            </w:tcBorders>
            <w:vAlign w:val="center"/>
            <w:hideMark/>
          </w:tcPr>
          <w:p w14:paraId="3D5AC7FB" w14:textId="77777777" w:rsidR="00727755" w:rsidRPr="00727755" w:rsidRDefault="00727755" w:rsidP="00727755">
            <w:pPr>
              <w:jc w:val="right"/>
              <w:rPr>
                <w:rFonts w:ascii="Arial" w:hAnsi="Arial" w:cs="Arial"/>
                <w:color w:val="000000"/>
              </w:rPr>
            </w:pPr>
            <w:r>
              <w:rPr>
                <w:rFonts w:ascii="Arial" w:hAnsi="Arial" w:cs="Arial"/>
                <w:color w:val="000000"/>
              </w:rPr>
              <w:t>0.267</w:t>
            </w:r>
          </w:p>
        </w:tc>
      </w:tr>
      <w:tr w:rsidR="00727755" w:rsidRPr="00727755" w14:paraId="2AF01661"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2463902C" w14:textId="77777777" w:rsidR="00727755" w:rsidRPr="00727755" w:rsidRDefault="00727755" w:rsidP="00727755">
            <w:pPr>
              <w:jc w:val="right"/>
              <w:rPr>
                <w:rFonts w:ascii="Aptos Narrow" w:hAnsi="Aptos Narrow"/>
                <w:color w:val="000000"/>
              </w:rPr>
            </w:pPr>
            <w:r>
              <w:rPr>
                <w:rFonts w:ascii="Aptos Narrow" w:hAnsi="Aptos Narrow"/>
                <w:color w:val="000000"/>
              </w:rPr>
              <w:t>37</w:t>
            </w:r>
          </w:p>
        </w:tc>
        <w:tc>
          <w:tcPr>
            <w:tcW w:w="2253" w:type="dxa"/>
            <w:tcBorders>
              <w:top w:val="nil"/>
              <w:left w:val="nil"/>
              <w:bottom w:val="single" w:sz="4" w:space="0" w:color="auto"/>
              <w:right w:val="single" w:sz="4" w:space="0" w:color="auto"/>
            </w:tcBorders>
            <w:vAlign w:val="center"/>
            <w:hideMark/>
          </w:tcPr>
          <w:p w14:paraId="1A9EB22A" w14:textId="77777777" w:rsidR="00727755" w:rsidRPr="00727755" w:rsidRDefault="00727755" w:rsidP="00727755">
            <w:pPr>
              <w:rPr>
                <w:rFonts w:ascii="Arial" w:hAnsi="Arial" w:cs="Arial"/>
                <w:color w:val="000000"/>
              </w:rPr>
            </w:pPr>
            <w:r>
              <w:rPr>
                <w:rFonts w:ascii="Arial" w:hAnsi="Arial" w:cs="Arial"/>
                <w:color w:val="000000"/>
              </w:rPr>
              <w:t>Solve φ(100).</w:t>
            </w:r>
          </w:p>
        </w:tc>
        <w:tc>
          <w:tcPr>
            <w:tcW w:w="1136" w:type="dxa"/>
            <w:tcBorders>
              <w:top w:val="nil"/>
              <w:left w:val="nil"/>
              <w:bottom w:val="single" w:sz="4" w:space="0" w:color="auto"/>
              <w:right w:val="nil"/>
            </w:tcBorders>
            <w:shd w:val="clear" w:color="000000" w:fill="DAF2D0"/>
            <w:vAlign w:val="center"/>
            <w:hideMark/>
          </w:tcPr>
          <w:p w14:paraId="5525C85A" w14:textId="77777777" w:rsidR="00727755" w:rsidRPr="00727755" w:rsidRDefault="00727755" w:rsidP="00727755">
            <w:pPr>
              <w:jc w:val="right"/>
              <w:rPr>
                <w:rFonts w:ascii="Arial" w:hAnsi="Arial" w:cs="Arial"/>
                <w:color w:val="000000"/>
              </w:rPr>
            </w:pPr>
            <w:r>
              <w:rPr>
                <w:rFonts w:ascii="Arial" w:hAnsi="Arial" w:cs="Arial"/>
                <w:color w:val="000000"/>
              </w:rPr>
              <w:t>40</w:t>
            </w:r>
          </w:p>
        </w:tc>
        <w:tc>
          <w:tcPr>
            <w:tcW w:w="1136" w:type="dxa"/>
            <w:tcBorders>
              <w:top w:val="nil"/>
              <w:left w:val="single" w:sz="8" w:space="0" w:color="auto"/>
              <w:bottom w:val="single" w:sz="4" w:space="0" w:color="auto"/>
              <w:right w:val="single" w:sz="4" w:space="0" w:color="auto"/>
            </w:tcBorders>
            <w:vAlign w:val="center"/>
            <w:hideMark/>
          </w:tcPr>
          <w:p w14:paraId="25840F65" w14:textId="77777777" w:rsidR="00727755" w:rsidRPr="00727755" w:rsidRDefault="00727755" w:rsidP="00727755">
            <w:pPr>
              <w:jc w:val="right"/>
              <w:rPr>
                <w:rFonts w:ascii="Arial" w:hAnsi="Arial" w:cs="Arial"/>
                <w:color w:val="000000"/>
              </w:rPr>
            </w:pPr>
            <w:r>
              <w:rPr>
                <w:rFonts w:ascii="Arial" w:hAnsi="Arial" w:cs="Arial"/>
                <w:color w:val="000000"/>
              </w:rPr>
              <w:t>40</w:t>
            </w:r>
          </w:p>
        </w:tc>
        <w:tc>
          <w:tcPr>
            <w:tcW w:w="1136" w:type="dxa"/>
            <w:tcBorders>
              <w:top w:val="nil"/>
              <w:left w:val="nil"/>
              <w:bottom w:val="single" w:sz="4" w:space="0" w:color="auto"/>
              <w:right w:val="single" w:sz="4" w:space="0" w:color="auto"/>
            </w:tcBorders>
            <w:vAlign w:val="bottom"/>
            <w:hideMark/>
          </w:tcPr>
          <w:p w14:paraId="564F6258" w14:textId="77777777" w:rsidR="00727755" w:rsidRPr="00727755" w:rsidRDefault="00727755" w:rsidP="00727755">
            <w:pPr>
              <w:jc w:val="right"/>
              <w:rPr>
                <w:rFonts w:ascii="Arial" w:hAnsi="Arial" w:cs="Arial"/>
                <w:color w:val="000000"/>
              </w:rPr>
            </w:pPr>
            <w:r>
              <w:rPr>
                <w:rFonts w:ascii="Arial" w:hAnsi="Arial" w:cs="Arial"/>
                <w:color w:val="000000"/>
              </w:rPr>
              <w:t>40</w:t>
            </w:r>
          </w:p>
        </w:tc>
        <w:tc>
          <w:tcPr>
            <w:tcW w:w="1188" w:type="dxa"/>
            <w:tcBorders>
              <w:top w:val="nil"/>
              <w:left w:val="nil"/>
              <w:bottom w:val="single" w:sz="4" w:space="0" w:color="auto"/>
              <w:right w:val="single" w:sz="4" w:space="0" w:color="auto"/>
            </w:tcBorders>
            <w:vAlign w:val="center"/>
            <w:hideMark/>
          </w:tcPr>
          <w:p w14:paraId="3E7C9CD7" w14:textId="77777777" w:rsidR="00727755" w:rsidRPr="00727755" w:rsidRDefault="00727755" w:rsidP="00727755">
            <w:pPr>
              <w:jc w:val="right"/>
              <w:rPr>
                <w:rFonts w:ascii="Arial" w:hAnsi="Arial" w:cs="Arial"/>
                <w:color w:val="000000"/>
              </w:rPr>
            </w:pPr>
            <w:r>
              <w:rPr>
                <w:rFonts w:ascii="Arial" w:hAnsi="Arial" w:cs="Arial"/>
                <w:color w:val="000000"/>
              </w:rPr>
              <w:t>40</w:t>
            </w:r>
          </w:p>
        </w:tc>
        <w:tc>
          <w:tcPr>
            <w:tcW w:w="1136" w:type="dxa"/>
            <w:tcBorders>
              <w:top w:val="nil"/>
              <w:left w:val="nil"/>
              <w:bottom w:val="single" w:sz="4" w:space="0" w:color="auto"/>
              <w:right w:val="single" w:sz="4" w:space="0" w:color="auto"/>
            </w:tcBorders>
            <w:vAlign w:val="center"/>
            <w:hideMark/>
          </w:tcPr>
          <w:p w14:paraId="4D99B9E6" w14:textId="77777777" w:rsidR="00727755" w:rsidRPr="00727755" w:rsidRDefault="00727755" w:rsidP="00727755">
            <w:pPr>
              <w:jc w:val="right"/>
              <w:rPr>
                <w:rFonts w:ascii="Arial" w:hAnsi="Arial" w:cs="Arial"/>
                <w:color w:val="000000"/>
              </w:rPr>
            </w:pPr>
            <w:r>
              <w:rPr>
                <w:rFonts w:ascii="Arial" w:hAnsi="Arial" w:cs="Arial"/>
                <w:color w:val="000000"/>
              </w:rPr>
              <w:t>40</w:t>
            </w:r>
          </w:p>
        </w:tc>
        <w:tc>
          <w:tcPr>
            <w:tcW w:w="1136" w:type="dxa"/>
            <w:tcBorders>
              <w:top w:val="nil"/>
              <w:left w:val="nil"/>
              <w:bottom w:val="single" w:sz="4" w:space="0" w:color="auto"/>
              <w:right w:val="single" w:sz="4" w:space="0" w:color="auto"/>
            </w:tcBorders>
            <w:vAlign w:val="center"/>
            <w:hideMark/>
          </w:tcPr>
          <w:p w14:paraId="1D7D8592" w14:textId="77777777" w:rsidR="00727755" w:rsidRPr="00727755" w:rsidRDefault="00727755" w:rsidP="00727755">
            <w:pPr>
              <w:jc w:val="right"/>
              <w:rPr>
                <w:rFonts w:ascii="Arial" w:hAnsi="Arial" w:cs="Arial"/>
                <w:color w:val="000000"/>
              </w:rPr>
            </w:pPr>
            <w:r>
              <w:rPr>
                <w:rFonts w:ascii="Arial" w:hAnsi="Arial" w:cs="Arial"/>
                <w:color w:val="000000"/>
              </w:rPr>
              <w:t>40</w:t>
            </w:r>
          </w:p>
        </w:tc>
        <w:tc>
          <w:tcPr>
            <w:tcW w:w="1136" w:type="dxa"/>
            <w:tcBorders>
              <w:top w:val="nil"/>
              <w:left w:val="nil"/>
              <w:bottom w:val="single" w:sz="4" w:space="0" w:color="auto"/>
              <w:right w:val="single" w:sz="8" w:space="0" w:color="auto"/>
            </w:tcBorders>
            <w:vAlign w:val="center"/>
            <w:hideMark/>
          </w:tcPr>
          <w:p w14:paraId="737A03C8" w14:textId="77777777" w:rsidR="00727755" w:rsidRPr="00727755" w:rsidRDefault="00727755" w:rsidP="00727755">
            <w:pPr>
              <w:jc w:val="right"/>
              <w:rPr>
                <w:rFonts w:ascii="Arial" w:hAnsi="Arial" w:cs="Arial"/>
                <w:color w:val="000000"/>
              </w:rPr>
            </w:pPr>
            <w:r>
              <w:rPr>
                <w:rFonts w:ascii="Arial" w:hAnsi="Arial" w:cs="Arial"/>
                <w:color w:val="000000"/>
              </w:rPr>
              <w:t>40</w:t>
            </w:r>
          </w:p>
        </w:tc>
      </w:tr>
      <w:tr w:rsidR="00727755" w:rsidRPr="00727755" w14:paraId="593ADFAE"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57975157" w14:textId="77777777" w:rsidR="00727755" w:rsidRPr="00727755" w:rsidRDefault="00727755" w:rsidP="00727755">
            <w:pPr>
              <w:jc w:val="right"/>
              <w:rPr>
                <w:rFonts w:ascii="Aptos Narrow" w:hAnsi="Aptos Narrow"/>
                <w:color w:val="000000"/>
              </w:rPr>
            </w:pPr>
            <w:r>
              <w:rPr>
                <w:rFonts w:ascii="Aptos Narrow" w:hAnsi="Aptos Narrow"/>
                <w:color w:val="000000"/>
              </w:rPr>
              <w:t>38</w:t>
            </w:r>
          </w:p>
        </w:tc>
        <w:tc>
          <w:tcPr>
            <w:tcW w:w="2253" w:type="dxa"/>
            <w:tcBorders>
              <w:top w:val="nil"/>
              <w:left w:val="nil"/>
              <w:bottom w:val="single" w:sz="4" w:space="0" w:color="auto"/>
              <w:right w:val="single" w:sz="4" w:space="0" w:color="auto"/>
            </w:tcBorders>
            <w:vAlign w:val="center"/>
            <w:hideMark/>
          </w:tcPr>
          <w:p w14:paraId="63186918" w14:textId="77777777" w:rsidR="00727755" w:rsidRPr="00727755" w:rsidRDefault="00727755" w:rsidP="00727755">
            <w:pPr>
              <w:rPr>
                <w:rFonts w:ascii="Arial" w:hAnsi="Arial" w:cs="Arial"/>
                <w:color w:val="000000"/>
              </w:rPr>
            </w:pPr>
            <w:r>
              <w:rPr>
                <w:rFonts w:ascii="Arial" w:hAnsi="Arial" w:cs="Arial"/>
                <w:color w:val="000000"/>
              </w:rPr>
              <w:t>Smallest perfect number greater than 6.</w:t>
            </w:r>
          </w:p>
        </w:tc>
        <w:tc>
          <w:tcPr>
            <w:tcW w:w="1136" w:type="dxa"/>
            <w:tcBorders>
              <w:top w:val="nil"/>
              <w:left w:val="nil"/>
              <w:bottom w:val="single" w:sz="4" w:space="0" w:color="auto"/>
              <w:right w:val="nil"/>
            </w:tcBorders>
            <w:shd w:val="clear" w:color="000000" w:fill="DAF2D0"/>
            <w:vAlign w:val="center"/>
            <w:hideMark/>
          </w:tcPr>
          <w:p w14:paraId="3A84AC8A" w14:textId="77777777" w:rsidR="00727755" w:rsidRPr="00727755" w:rsidRDefault="00727755" w:rsidP="00727755">
            <w:pPr>
              <w:jc w:val="right"/>
              <w:rPr>
                <w:rFonts w:ascii="Arial" w:hAnsi="Arial" w:cs="Arial"/>
                <w:color w:val="000000"/>
              </w:rPr>
            </w:pPr>
            <w:r>
              <w:rPr>
                <w:rFonts w:ascii="Arial" w:hAnsi="Arial" w:cs="Arial"/>
                <w:color w:val="000000"/>
              </w:rPr>
              <w:t>28</w:t>
            </w:r>
          </w:p>
        </w:tc>
        <w:tc>
          <w:tcPr>
            <w:tcW w:w="1136" w:type="dxa"/>
            <w:tcBorders>
              <w:top w:val="nil"/>
              <w:left w:val="single" w:sz="8" w:space="0" w:color="auto"/>
              <w:bottom w:val="single" w:sz="4" w:space="0" w:color="auto"/>
              <w:right w:val="single" w:sz="4" w:space="0" w:color="auto"/>
            </w:tcBorders>
            <w:vAlign w:val="center"/>
            <w:hideMark/>
          </w:tcPr>
          <w:p w14:paraId="0EDBF66A" w14:textId="77777777" w:rsidR="00727755" w:rsidRPr="00727755" w:rsidRDefault="00727755" w:rsidP="00727755">
            <w:pPr>
              <w:jc w:val="right"/>
              <w:rPr>
                <w:rFonts w:ascii="Arial" w:hAnsi="Arial" w:cs="Arial"/>
                <w:color w:val="000000"/>
              </w:rPr>
            </w:pPr>
            <w:r>
              <w:rPr>
                <w:rFonts w:ascii="Arial" w:hAnsi="Arial" w:cs="Arial"/>
                <w:color w:val="000000"/>
              </w:rPr>
              <w:t>28</w:t>
            </w:r>
          </w:p>
        </w:tc>
        <w:tc>
          <w:tcPr>
            <w:tcW w:w="1136" w:type="dxa"/>
            <w:tcBorders>
              <w:top w:val="nil"/>
              <w:left w:val="nil"/>
              <w:bottom w:val="single" w:sz="4" w:space="0" w:color="auto"/>
              <w:right w:val="single" w:sz="4" w:space="0" w:color="auto"/>
            </w:tcBorders>
            <w:vAlign w:val="bottom"/>
            <w:hideMark/>
          </w:tcPr>
          <w:p w14:paraId="2788F08A" w14:textId="77777777" w:rsidR="00727755" w:rsidRPr="00727755" w:rsidRDefault="00727755" w:rsidP="00727755">
            <w:pPr>
              <w:jc w:val="right"/>
              <w:rPr>
                <w:rFonts w:ascii="Arial" w:hAnsi="Arial" w:cs="Arial"/>
                <w:color w:val="000000"/>
              </w:rPr>
            </w:pPr>
            <w:r>
              <w:rPr>
                <w:rFonts w:ascii="Arial" w:hAnsi="Arial" w:cs="Arial"/>
                <w:color w:val="000000"/>
              </w:rPr>
              <w:t>28</w:t>
            </w:r>
          </w:p>
        </w:tc>
        <w:tc>
          <w:tcPr>
            <w:tcW w:w="1188" w:type="dxa"/>
            <w:tcBorders>
              <w:top w:val="nil"/>
              <w:left w:val="nil"/>
              <w:bottom w:val="single" w:sz="4" w:space="0" w:color="auto"/>
              <w:right w:val="single" w:sz="4" w:space="0" w:color="auto"/>
            </w:tcBorders>
            <w:vAlign w:val="center"/>
            <w:hideMark/>
          </w:tcPr>
          <w:p w14:paraId="4B80A22B" w14:textId="77777777" w:rsidR="00727755" w:rsidRPr="00727755" w:rsidRDefault="00727755" w:rsidP="00727755">
            <w:pPr>
              <w:jc w:val="right"/>
              <w:rPr>
                <w:rFonts w:ascii="Arial" w:hAnsi="Arial" w:cs="Arial"/>
                <w:color w:val="000000"/>
              </w:rPr>
            </w:pPr>
            <w:r>
              <w:rPr>
                <w:rFonts w:ascii="Arial" w:hAnsi="Arial" w:cs="Arial"/>
                <w:color w:val="000000"/>
              </w:rPr>
              <w:t>28</w:t>
            </w:r>
          </w:p>
        </w:tc>
        <w:tc>
          <w:tcPr>
            <w:tcW w:w="1136" w:type="dxa"/>
            <w:tcBorders>
              <w:top w:val="nil"/>
              <w:left w:val="nil"/>
              <w:bottom w:val="single" w:sz="4" w:space="0" w:color="auto"/>
              <w:right w:val="single" w:sz="4" w:space="0" w:color="auto"/>
            </w:tcBorders>
            <w:vAlign w:val="center"/>
            <w:hideMark/>
          </w:tcPr>
          <w:p w14:paraId="20DA22C4" w14:textId="77777777" w:rsidR="00727755" w:rsidRPr="00727755" w:rsidRDefault="00727755" w:rsidP="00727755">
            <w:pPr>
              <w:jc w:val="right"/>
              <w:rPr>
                <w:rFonts w:ascii="Arial" w:hAnsi="Arial" w:cs="Arial"/>
                <w:color w:val="000000"/>
              </w:rPr>
            </w:pPr>
            <w:r>
              <w:rPr>
                <w:rFonts w:ascii="Arial" w:hAnsi="Arial" w:cs="Arial"/>
                <w:color w:val="000000"/>
              </w:rPr>
              <w:t>28</w:t>
            </w:r>
          </w:p>
        </w:tc>
        <w:tc>
          <w:tcPr>
            <w:tcW w:w="1136" w:type="dxa"/>
            <w:tcBorders>
              <w:top w:val="nil"/>
              <w:left w:val="nil"/>
              <w:bottom w:val="single" w:sz="4" w:space="0" w:color="auto"/>
              <w:right w:val="single" w:sz="4" w:space="0" w:color="auto"/>
            </w:tcBorders>
            <w:vAlign w:val="center"/>
            <w:hideMark/>
          </w:tcPr>
          <w:p w14:paraId="6B747631" w14:textId="77777777" w:rsidR="00727755" w:rsidRPr="00727755" w:rsidRDefault="00727755" w:rsidP="00727755">
            <w:pPr>
              <w:jc w:val="right"/>
              <w:rPr>
                <w:rFonts w:ascii="Arial" w:hAnsi="Arial" w:cs="Arial"/>
                <w:color w:val="000000"/>
              </w:rPr>
            </w:pPr>
            <w:r>
              <w:rPr>
                <w:rFonts w:ascii="Arial" w:hAnsi="Arial" w:cs="Arial"/>
                <w:color w:val="000000"/>
              </w:rPr>
              <w:t>28</w:t>
            </w:r>
          </w:p>
        </w:tc>
        <w:tc>
          <w:tcPr>
            <w:tcW w:w="1136" w:type="dxa"/>
            <w:tcBorders>
              <w:top w:val="nil"/>
              <w:left w:val="nil"/>
              <w:bottom w:val="single" w:sz="4" w:space="0" w:color="auto"/>
              <w:right w:val="single" w:sz="8" w:space="0" w:color="auto"/>
            </w:tcBorders>
            <w:vAlign w:val="center"/>
            <w:hideMark/>
          </w:tcPr>
          <w:p w14:paraId="6DE73075" w14:textId="77777777" w:rsidR="00727755" w:rsidRPr="00727755" w:rsidRDefault="00727755" w:rsidP="00727755">
            <w:pPr>
              <w:jc w:val="right"/>
              <w:rPr>
                <w:rFonts w:ascii="Arial" w:hAnsi="Arial" w:cs="Arial"/>
                <w:color w:val="000000"/>
              </w:rPr>
            </w:pPr>
            <w:r>
              <w:rPr>
                <w:rFonts w:ascii="Arial" w:hAnsi="Arial" w:cs="Arial"/>
                <w:color w:val="000000"/>
              </w:rPr>
              <w:t>28</w:t>
            </w:r>
          </w:p>
        </w:tc>
      </w:tr>
      <w:tr w:rsidR="00727755" w:rsidRPr="00727755" w14:paraId="03DD9FDF"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42A3F4B2" w14:textId="77777777" w:rsidR="00727755" w:rsidRPr="00727755" w:rsidRDefault="00727755" w:rsidP="00727755">
            <w:pPr>
              <w:jc w:val="right"/>
              <w:rPr>
                <w:rFonts w:ascii="Aptos Narrow" w:hAnsi="Aptos Narrow"/>
                <w:color w:val="000000"/>
              </w:rPr>
            </w:pPr>
            <w:r>
              <w:rPr>
                <w:rFonts w:ascii="Aptos Narrow" w:hAnsi="Aptos Narrow"/>
                <w:color w:val="000000"/>
              </w:rPr>
              <w:t>39</w:t>
            </w:r>
          </w:p>
        </w:tc>
        <w:tc>
          <w:tcPr>
            <w:tcW w:w="2253" w:type="dxa"/>
            <w:tcBorders>
              <w:top w:val="nil"/>
              <w:left w:val="nil"/>
              <w:bottom w:val="single" w:sz="4" w:space="0" w:color="auto"/>
              <w:right w:val="single" w:sz="4" w:space="0" w:color="auto"/>
            </w:tcBorders>
            <w:vAlign w:val="center"/>
            <w:hideMark/>
          </w:tcPr>
          <w:p w14:paraId="26EF2C61" w14:textId="77777777" w:rsidR="00727755" w:rsidRPr="00727755" w:rsidRDefault="00727755" w:rsidP="00727755">
            <w:pPr>
              <w:rPr>
                <w:rFonts w:ascii="Arial" w:hAnsi="Arial" w:cs="Arial"/>
                <w:color w:val="000000"/>
              </w:rPr>
            </w:pPr>
            <w:r>
              <w:rPr>
                <w:rFonts w:ascii="Arial" w:hAnsi="Arial" w:cs="Arial"/>
                <w:color w:val="000000"/>
              </w:rPr>
              <w:t>Order of 2 modulo 13.</w:t>
            </w:r>
          </w:p>
        </w:tc>
        <w:tc>
          <w:tcPr>
            <w:tcW w:w="1136" w:type="dxa"/>
            <w:tcBorders>
              <w:top w:val="nil"/>
              <w:left w:val="nil"/>
              <w:bottom w:val="single" w:sz="4" w:space="0" w:color="auto"/>
              <w:right w:val="nil"/>
            </w:tcBorders>
            <w:shd w:val="clear" w:color="000000" w:fill="DAF2D0"/>
            <w:vAlign w:val="center"/>
            <w:hideMark/>
          </w:tcPr>
          <w:p w14:paraId="4086454D"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single" w:sz="8" w:space="0" w:color="auto"/>
              <w:bottom w:val="single" w:sz="4" w:space="0" w:color="auto"/>
              <w:right w:val="single" w:sz="4" w:space="0" w:color="auto"/>
            </w:tcBorders>
            <w:vAlign w:val="center"/>
            <w:hideMark/>
          </w:tcPr>
          <w:p w14:paraId="7A1D806C"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bottom"/>
            <w:hideMark/>
          </w:tcPr>
          <w:p w14:paraId="58D4AD30"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88" w:type="dxa"/>
            <w:tcBorders>
              <w:top w:val="nil"/>
              <w:left w:val="nil"/>
              <w:bottom w:val="single" w:sz="4" w:space="0" w:color="auto"/>
              <w:right w:val="single" w:sz="4" w:space="0" w:color="auto"/>
            </w:tcBorders>
            <w:vAlign w:val="center"/>
            <w:hideMark/>
          </w:tcPr>
          <w:p w14:paraId="7204F150"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42AA72F6"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20092C99"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8" w:space="0" w:color="auto"/>
            </w:tcBorders>
            <w:vAlign w:val="center"/>
            <w:hideMark/>
          </w:tcPr>
          <w:p w14:paraId="1B00AC45" w14:textId="77777777" w:rsidR="00727755" w:rsidRPr="00727755" w:rsidRDefault="00727755" w:rsidP="00727755">
            <w:pPr>
              <w:jc w:val="right"/>
              <w:rPr>
                <w:rFonts w:ascii="Arial" w:hAnsi="Arial" w:cs="Arial"/>
                <w:color w:val="000000"/>
              </w:rPr>
            </w:pPr>
            <w:r>
              <w:rPr>
                <w:rFonts w:ascii="Arial" w:hAnsi="Arial" w:cs="Arial"/>
                <w:color w:val="000000"/>
              </w:rPr>
              <w:t>12</w:t>
            </w:r>
          </w:p>
        </w:tc>
      </w:tr>
      <w:tr w:rsidR="00727755" w:rsidRPr="00727755" w14:paraId="3DD53F21"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684AE874" w14:textId="77777777" w:rsidR="00727755" w:rsidRPr="00727755" w:rsidRDefault="00727755" w:rsidP="00727755">
            <w:pPr>
              <w:jc w:val="right"/>
              <w:rPr>
                <w:rFonts w:ascii="Aptos Narrow" w:hAnsi="Aptos Narrow"/>
                <w:color w:val="000000"/>
              </w:rPr>
            </w:pPr>
            <w:r>
              <w:rPr>
                <w:rFonts w:ascii="Aptos Narrow" w:hAnsi="Aptos Narrow"/>
                <w:color w:val="000000"/>
              </w:rPr>
              <w:t>40</w:t>
            </w:r>
          </w:p>
        </w:tc>
        <w:tc>
          <w:tcPr>
            <w:tcW w:w="2253" w:type="dxa"/>
            <w:tcBorders>
              <w:top w:val="nil"/>
              <w:left w:val="nil"/>
              <w:bottom w:val="single" w:sz="4" w:space="0" w:color="auto"/>
              <w:right w:val="single" w:sz="4" w:space="0" w:color="auto"/>
            </w:tcBorders>
            <w:vAlign w:val="center"/>
            <w:hideMark/>
          </w:tcPr>
          <w:p w14:paraId="1CC49E0F" w14:textId="77777777" w:rsidR="00727755" w:rsidRPr="00727755" w:rsidRDefault="00727755" w:rsidP="00727755">
            <w:pPr>
              <w:rPr>
                <w:rFonts w:ascii="Arial" w:hAnsi="Arial" w:cs="Arial"/>
                <w:color w:val="000000"/>
              </w:rPr>
            </w:pPr>
            <w:r>
              <w:rPr>
                <w:rFonts w:ascii="Arial" w:hAnsi="Arial" w:cs="Arial"/>
                <w:color w:val="000000"/>
              </w:rPr>
              <w:t>Number of divisors of 1260.</w:t>
            </w:r>
          </w:p>
        </w:tc>
        <w:tc>
          <w:tcPr>
            <w:tcW w:w="1136" w:type="dxa"/>
            <w:tcBorders>
              <w:top w:val="nil"/>
              <w:left w:val="nil"/>
              <w:bottom w:val="single" w:sz="4" w:space="0" w:color="auto"/>
              <w:right w:val="nil"/>
            </w:tcBorders>
            <w:shd w:val="clear" w:color="000000" w:fill="DAF2D0"/>
            <w:vAlign w:val="center"/>
            <w:hideMark/>
          </w:tcPr>
          <w:p w14:paraId="3DF058DA" w14:textId="77777777" w:rsidR="00727755" w:rsidRPr="00727755" w:rsidRDefault="00727755" w:rsidP="00727755">
            <w:pPr>
              <w:jc w:val="right"/>
              <w:rPr>
                <w:rFonts w:ascii="Arial" w:hAnsi="Arial" w:cs="Arial"/>
                <w:color w:val="000000"/>
              </w:rPr>
            </w:pPr>
            <w:r>
              <w:rPr>
                <w:rFonts w:ascii="Arial" w:hAnsi="Arial" w:cs="Arial"/>
                <w:color w:val="000000"/>
              </w:rPr>
              <w:t>36</w:t>
            </w:r>
          </w:p>
        </w:tc>
        <w:tc>
          <w:tcPr>
            <w:tcW w:w="1136" w:type="dxa"/>
            <w:tcBorders>
              <w:top w:val="nil"/>
              <w:left w:val="single" w:sz="8" w:space="0" w:color="auto"/>
              <w:bottom w:val="single" w:sz="4" w:space="0" w:color="auto"/>
              <w:right w:val="single" w:sz="4" w:space="0" w:color="auto"/>
            </w:tcBorders>
            <w:vAlign w:val="center"/>
            <w:hideMark/>
          </w:tcPr>
          <w:p w14:paraId="488D6DE6" w14:textId="77777777" w:rsidR="00727755" w:rsidRPr="00727755" w:rsidRDefault="00727755" w:rsidP="00727755">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bottom"/>
            <w:hideMark/>
          </w:tcPr>
          <w:p w14:paraId="74BDEE10" w14:textId="77777777" w:rsidR="00727755" w:rsidRPr="00727755" w:rsidRDefault="00727755" w:rsidP="00727755">
            <w:pPr>
              <w:jc w:val="right"/>
              <w:rPr>
                <w:rFonts w:ascii="Arial" w:hAnsi="Arial" w:cs="Arial"/>
                <w:color w:val="000000"/>
              </w:rPr>
            </w:pPr>
            <w:r>
              <w:rPr>
                <w:rFonts w:ascii="Arial" w:hAnsi="Arial" w:cs="Arial"/>
                <w:color w:val="000000"/>
              </w:rPr>
              <w:t>36</w:t>
            </w:r>
          </w:p>
        </w:tc>
        <w:tc>
          <w:tcPr>
            <w:tcW w:w="1188" w:type="dxa"/>
            <w:tcBorders>
              <w:top w:val="nil"/>
              <w:left w:val="nil"/>
              <w:bottom w:val="single" w:sz="4" w:space="0" w:color="auto"/>
              <w:right w:val="single" w:sz="4" w:space="0" w:color="auto"/>
            </w:tcBorders>
            <w:shd w:val="clear" w:color="000000" w:fill="FFC000"/>
            <w:vAlign w:val="center"/>
            <w:hideMark/>
          </w:tcPr>
          <w:p w14:paraId="3562D007" w14:textId="77777777" w:rsidR="00727755" w:rsidRPr="00727755" w:rsidRDefault="00727755" w:rsidP="00727755">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center"/>
            <w:hideMark/>
          </w:tcPr>
          <w:p w14:paraId="2AD36BE5" w14:textId="77777777" w:rsidR="00727755" w:rsidRPr="00727755" w:rsidRDefault="00727755" w:rsidP="00727755">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center"/>
            <w:hideMark/>
          </w:tcPr>
          <w:p w14:paraId="0BDEF162" w14:textId="77777777" w:rsidR="00727755" w:rsidRPr="00727755" w:rsidRDefault="00727755" w:rsidP="00727755">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8" w:space="0" w:color="auto"/>
            </w:tcBorders>
            <w:vAlign w:val="center"/>
            <w:hideMark/>
          </w:tcPr>
          <w:p w14:paraId="02DEF121" w14:textId="77777777" w:rsidR="00727755" w:rsidRPr="00727755" w:rsidRDefault="00727755" w:rsidP="00727755">
            <w:pPr>
              <w:jc w:val="right"/>
              <w:rPr>
                <w:rFonts w:ascii="Arial" w:hAnsi="Arial" w:cs="Arial"/>
                <w:color w:val="000000"/>
              </w:rPr>
            </w:pPr>
            <w:r>
              <w:rPr>
                <w:rFonts w:ascii="Arial" w:hAnsi="Arial" w:cs="Arial"/>
                <w:color w:val="000000"/>
              </w:rPr>
              <w:t>36</w:t>
            </w:r>
          </w:p>
        </w:tc>
      </w:tr>
      <w:tr w:rsidR="00727755" w:rsidRPr="00727755" w14:paraId="00578B87"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38E39B0D" w14:textId="77777777" w:rsidR="00727755" w:rsidRPr="00727755" w:rsidRDefault="00727755" w:rsidP="00727755">
            <w:pPr>
              <w:jc w:val="right"/>
              <w:rPr>
                <w:rFonts w:ascii="Aptos Narrow" w:hAnsi="Aptos Narrow"/>
                <w:color w:val="000000"/>
              </w:rPr>
            </w:pPr>
            <w:r>
              <w:rPr>
                <w:rFonts w:ascii="Aptos Narrow" w:hAnsi="Aptos Narrow"/>
                <w:color w:val="000000"/>
              </w:rPr>
              <w:t>41</w:t>
            </w:r>
          </w:p>
        </w:tc>
        <w:tc>
          <w:tcPr>
            <w:tcW w:w="2253" w:type="dxa"/>
            <w:tcBorders>
              <w:top w:val="nil"/>
              <w:left w:val="nil"/>
              <w:bottom w:val="single" w:sz="4" w:space="0" w:color="auto"/>
              <w:right w:val="single" w:sz="4" w:space="0" w:color="auto"/>
            </w:tcBorders>
            <w:vAlign w:val="center"/>
            <w:hideMark/>
          </w:tcPr>
          <w:p w14:paraId="0EC005D6" w14:textId="77777777" w:rsidR="00727755" w:rsidRPr="00727755" w:rsidRDefault="00727755" w:rsidP="00727755">
            <w:pPr>
              <w:rPr>
                <w:rFonts w:ascii="Arial" w:hAnsi="Arial" w:cs="Arial"/>
                <w:color w:val="000000"/>
              </w:rPr>
            </w:pPr>
            <w:r>
              <w:rPr>
                <w:rFonts w:ascii="Arial" w:hAnsi="Arial" w:cs="Arial"/>
                <w:color w:val="000000"/>
              </w:rPr>
              <w:t>Two-pointer container max area [1,8,6,2,5,4,8,3,7].</w:t>
            </w:r>
          </w:p>
        </w:tc>
        <w:tc>
          <w:tcPr>
            <w:tcW w:w="1136" w:type="dxa"/>
            <w:tcBorders>
              <w:top w:val="nil"/>
              <w:left w:val="nil"/>
              <w:bottom w:val="single" w:sz="4" w:space="0" w:color="auto"/>
              <w:right w:val="nil"/>
            </w:tcBorders>
            <w:shd w:val="clear" w:color="000000" w:fill="DAF2D0"/>
            <w:vAlign w:val="center"/>
            <w:hideMark/>
          </w:tcPr>
          <w:p w14:paraId="77AC9A7C" w14:textId="77777777" w:rsidR="00727755" w:rsidRPr="00727755" w:rsidRDefault="00727755" w:rsidP="00727755">
            <w:pPr>
              <w:jc w:val="right"/>
              <w:rPr>
                <w:rFonts w:ascii="Arial" w:hAnsi="Arial" w:cs="Arial"/>
                <w:color w:val="000000"/>
              </w:rPr>
            </w:pPr>
            <w:r>
              <w:rPr>
                <w:rFonts w:ascii="Arial" w:hAnsi="Arial" w:cs="Arial"/>
                <w:color w:val="000000"/>
              </w:rPr>
              <w:t>49</w:t>
            </w:r>
          </w:p>
        </w:tc>
        <w:tc>
          <w:tcPr>
            <w:tcW w:w="1136" w:type="dxa"/>
            <w:tcBorders>
              <w:top w:val="nil"/>
              <w:left w:val="single" w:sz="8" w:space="0" w:color="auto"/>
              <w:bottom w:val="single" w:sz="4" w:space="0" w:color="auto"/>
              <w:right w:val="single" w:sz="4" w:space="0" w:color="auto"/>
            </w:tcBorders>
            <w:vAlign w:val="center"/>
            <w:hideMark/>
          </w:tcPr>
          <w:p w14:paraId="33AF8CA5" w14:textId="77777777" w:rsidR="00727755" w:rsidRPr="00727755" w:rsidRDefault="00727755" w:rsidP="00727755">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bottom"/>
            <w:hideMark/>
          </w:tcPr>
          <w:p w14:paraId="70B36AAF" w14:textId="77777777" w:rsidR="00727755" w:rsidRPr="00727755" w:rsidRDefault="00727755" w:rsidP="00727755">
            <w:pPr>
              <w:jc w:val="right"/>
              <w:rPr>
                <w:rFonts w:ascii="Arial" w:hAnsi="Arial" w:cs="Arial"/>
                <w:color w:val="000000"/>
              </w:rPr>
            </w:pPr>
            <w:r>
              <w:rPr>
                <w:rFonts w:ascii="Arial" w:hAnsi="Arial" w:cs="Arial"/>
                <w:color w:val="000000"/>
              </w:rPr>
              <w:t>49</w:t>
            </w:r>
          </w:p>
        </w:tc>
        <w:tc>
          <w:tcPr>
            <w:tcW w:w="1188" w:type="dxa"/>
            <w:tcBorders>
              <w:top w:val="nil"/>
              <w:left w:val="nil"/>
              <w:bottom w:val="single" w:sz="4" w:space="0" w:color="auto"/>
              <w:right w:val="single" w:sz="4" w:space="0" w:color="auto"/>
            </w:tcBorders>
            <w:vAlign w:val="center"/>
            <w:hideMark/>
          </w:tcPr>
          <w:p w14:paraId="2E10A620" w14:textId="77777777" w:rsidR="00727755" w:rsidRPr="00727755" w:rsidRDefault="00727755" w:rsidP="00727755">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center"/>
            <w:hideMark/>
          </w:tcPr>
          <w:p w14:paraId="4FC1D857" w14:textId="77777777" w:rsidR="00727755" w:rsidRPr="00727755" w:rsidRDefault="00727755" w:rsidP="00727755">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4" w:space="0" w:color="auto"/>
            </w:tcBorders>
            <w:vAlign w:val="center"/>
            <w:hideMark/>
          </w:tcPr>
          <w:p w14:paraId="5A955CB8" w14:textId="77777777" w:rsidR="00727755" w:rsidRPr="00727755" w:rsidRDefault="00727755" w:rsidP="00727755">
            <w:pPr>
              <w:jc w:val="right"/>
              <w:rPr>
                <w:rFonts w:ascii="Arial" w:hAnsi="Arial" w:cs="Arial"/>
                <w:color w:val="000000"/>
              </w:rPr>
            </w:pPr>
            <w:r>
              <w:rPr>
                <w:rFonts w:ascii="Arial" w:hAnsi="Arial" w:cs="Arial"/>
                <w:color w:val="000000"/>
              </w:rPr>
              <w:t>49</w:t>
            </w:r>
          </w:p>
        </w:tc>
        <w:tc>
          <w:tcPr>
            <w:tcW w:w="1136" w:type="dxa"/>
            <w:tcBorders>
              <w:top w:val="nil"/>
              <w:left w:val="nil"/>
              <w:bottom w:val="single" w:sz="4" w:space="0" w:color="auto"/>
              <w:right w:val="single" w:sz="8" w:space="0" w:color="auto"/>
            </w:tcBorders>
            <w:vAlign w:val="center"/>
            <w:hideMark/>
          </w:tcPr>
          <w:p w14:paraId="2F12D3E4" w14:textId="77777777" w:rsidR="00727755" w:rsidRPr="00727755" w:rsidRDefault="00727755" w:rsidP="00727755">
            <w:pPr>
              <w:jc w:val="right"/>
              <w:rPr>
                <w:rFonts w:ascii="Arial" w:hAnsi="Arial" w:cs="Arial"/>
                <w:color w:val="000000"/>
              </w:rPr>
            </w:pPr>
            <w:r>
              <w:rPr>
                <w:rFonts w:ascii="Arial" w:hAnsi="Arial" w:cs="Arial"/>
                <w:color w:val="000000"/>
              </w:rPr>
              <w:t>49</w:t>
            </w:r>
          </w:p>
        </w:tc>
      </w:tr>
      <w:tr w:rsidR="00727755" w:rsidRPr="00727755" w14:paraId="78DE4EBA" w14:textId="77777777" w:rsidTr="00727755">
        <w:trPr>
          <w:trHeight w:val="1020"/>
        </w:trPr>
        <w:tc>
          <w:tcPr>
            <w:tcW w:w="271" w:type="dxa"/>
            <w:tcBorders>
              <w:top w:val="nil"/>
              <w:left w:val="single" w:sz="8" w:space="0" w:color="auto"/>
              <w:bottom w:val="single" w:sz="4" w:space="0" w:color="auto"/>
              <w:right w:val="single" w:sz="4" w:space="0" w:color="auto"/>
            </w:tcBorders>
            <w:vAlign w:val="bottom"/>
            <w:hideMark/>
          </w:tcPr>
          <w:p w14:paraId="39906846" w14:textId="77777777" w:rsidR="00727755" w:rsidRPr="00727755" w:rsidRDefault="00727755" w:rsidP="00727755">
            <w:pPr>
              <w:jc w:val="right"/>
              <w:rPr>
                <w:rFonts w:ascii="Aptos Narrow" w:hAnsi="Aptos Narrow"/>
                <w:color w:val="000000"/>
              </w:rPr>
            </w:pPr>
            <w:r>
              <w:rPr>
                <w:rFonts w:ascii="Aptos Narrow" w:hAnsi="Aptos Narrow"/>
                <w:color w:val="000000"/>
              </w:rPr>
              <w:lastRenderedPageBreak/>
              <w:t>42</w:t>
            </w:r>
          </w:p>
        </w:tc>
        <w:tc>
          <w:tcPr>
            <w:tcW w:w="2253" w:type="dxa"/>
            <w:tcBorders>
              <w:top w:val="nil"/>
              <w:left w:val="nil"/>
              <w:bottom w:val="single" w:sz="4" w:space="0" w:color="auto"/>
              <w:right w:val="single" w:sz="4" w:space="0" w:color="auto"/>
            </w:tcBorders>
            <w:vAlign w:val="center"/>
            <w:hideMark/>
          </w:tcPr>
          <w:p w14:paraId="73FD220A" w14:textId="77777777" w:rsidR="00727755" w:rsidRPr="00727755" w:rsidRDefault="00727755" w:rsidP="00727755">
            <w:pPr>
              <w:rPr>
                <w:rFonts w:ascii="Arial" w:hAnsi="Arial" w:cs="Arial"/>
                <w:color w:val="000000"/>
              </w:rPr>
            </w:pPr>
            <w:r>
              <w:rPr>
                <w:rFonts w:ascii="Arial" w:hAnsi="Arial" w:cs="Arial"/>
                <w:color w:val="000000"/>
              </w:rPr>
              <w:t>Game removing 1–3 stones from 20; last loses. First player winning?</w:t>
            </w:r>
          </w:p>
        </w:tc>
        <w:tc>
          <w:tcPr>
            <w:tcW w:w="1136" w:type="dxa"/>
            <w:tcBorders>
              <w:top w:val="nil"/>
              <w:left w:val="nil"/>
              <w:bottom w:val="single" w:sz="4" w:space="0" w:color="auto"/>
              <w:right w:val="nil"/>
            </w:tcBorders>
            <w:shd w:val="clear" w:color="000000" w:fill="DAF2D0"/>
            <w:vAlign w:val="center"/>
            <w:hideMark/>
          </w:tcPr>
          <w:p w14:paraId="510FD557"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single" w:sz="8" w:space="0" w:color="auto"/>
              <w:bottom w:val="single" w:sz="4" w:space="0" w:color="auto"/>
              <w:right w:val="single" w:sz="4" w:space="0" w:color="auto"/>
            </w:tcBorders>
            <w:vAlign w:val="center"/>
            <w:hideMark/>
          </w:tcPr>
          <w:p w14:paraId="6778403F"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bottom"/>
            <w:hideMark/>
          </w:tcPr>
          <w:p w14:paraId="0B45A255"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88" w:type="dxa"/>
            <w:tcBorders>
              <w:top w:val="nil"/>
              <w:left w:val="nil"/>
              <w:bottom w:val="single" w:sz="4" w:space="0" w:color="auto"/>
              <w:right w:val="single" w:sz="4" w:space="0" w:color="auto"/>
            </w:tcBorders>
            <w:vAlign w:val="center"/>
            <w:hideMark/>
          </w:tcPr>
          <w:p w14:paraId="09714A82"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5A441678"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011EF11C"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8" w:space="0" w:color="auto"/>
            </w:tcBorders>
            <w:vAlign w:val="center"/>
            <w:hideMark/>
          </w:tcPr>
          <w:p w14:paraId="1B1467C9" w14:textId="77777777" w:rsidR="00727755" w:rsidRPr="00727755" w:rsidRDefault="00727755" w:rsidP="00727755">
            <w:pPr>
              <w:jc w:val="right"/>
              <w:rPr>
                <w:rFonts w:ascii="Arial" w:hAnsi="Arial" w:cs="Arial"/>
                <w:color w:val="000000"/>
              </w:rPr>
            </w:pPr>
            <w:r>
              <w:rPr>
                <w:rFonts w:ascii="Arial" w:hAnsi="Arial" w:cs="Arial"/>
                <w:color w:val="000000"/>
              </w:rPr>
              <w:t>YES</w:t>
            </w:r>
          </w:p>
        </w:tc>
      </w:tr>
      <w:tr w:rsidR="00727755" w:rsidRPr="00727755" w14:paraId="352D9637"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037F3092" w14:textId="77777777" w:rsidR="00727755" w:rsidRPr="00727755" w:rsidRDefault="00727755" w:rsidP="00727755">
            <w:pPr>
              <w:jc w:val="right"/>
              <w:rPr>
                <w:rFonts w:ascii="Aptos Narrow" w:hAnsi="Aptos Narrow"/>
                <w:color w:val="000000"/>
              </w:rPr>
            </w:pPr>
            <w:r>
              <w:rPr>
                <w:rFonts w:ascii="Aptos Narrow" w:hAnsi="Aptos Narrow"/>
                <w:color w:val="000000"/>
              </w:rPr>
              <w:t>43</w:t>
            </w:r>
          </w:p>
        </w:tc>
        <w:tc>
          <w:tcPr>
            <w:tcW w:w="2253" w:type="dxa"/>
            <w:tcBorders>
              <w:top w:val="nil"/>
              <w:left w:val="nil"/>
              <w:bottom w:val="single" w:sz="4" w:space="0" w:color="auto"/>
              <w:right w:val="single" w:sz="4" w:space="0" w:color="auto"/>
            </w:tcBorders>
            <w:vAlign w:val="center"/>
            <w:hideMark/>
          </w:tcPr>
          <w:p w14:paraId="4176F7A1" w14:textId="77777777" w:rsidR="00727755" w:rsidRPr="00727755" w:rsidRDefault="00727755" w:rsidP="00727755">
            <w:pPr>
              <w:rPr>
                <w:rFonts w:ascii="Arial" w:hAnsi="Arial" w:cs="Arial"/>
                <w:color w:val="000000"/>
              </w:rPr>
            </w:pPr>
            <w:r>
              <w:rPr>
                <w:rFonts w:ascii="Arial" w:hAnsi="Arial" w:cs="Arial"/>
                <w:color w:val="000000"/>
              </w:rPr>
              <w:t>Binary search comparisons finding 23 in sorted array.</w:t>
            </w:r>
          </w:p>
        </w:tc>
        <w:tc>
          <w:tcPr>
            <w:tcW w:w="1136" w:type="dxa"/>
            <w:tcBorders>
              <w:top w:val="nil"/>
              <w:left w:val="nil"/>
              <w:bottom w:val="single" w:sz="4" w:space="0" w:color="auto"/>
              <w:right w:val="nil"/>
            </w:tcBorders>
            <w:shd w:val="clear" w:color="000000" w:fill="DAF2D0"/>
            <w:vAlign w:val="center"/>
            <w:hideMark/>
          </w:tcPr>
          <w:p w14:paraId="0C06A3DF"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single" w:sz="8" w:space="0" w:color="auto"/>
              <w:bottom w:val="single" w:sz="4" w:space="0" w:color="auto"/>
              <w:right w:val="single" w:sz="4" w:space="0" w:color="auto"/>
            </w:tcBorders>
            <w:vAlign w:val="center"/>
            <w:hideMark/>
          </w:tcPr>
          <w:p w14:paraId="75C96751"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4A8D8F4D"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shd w:val="clear" w:color="000000" w:fill="00B050"/>
            <w:vAlign w:val="center"/>
            <w:hideMark/>
          </w:tcPr>
          <w:p w14:paraId="33BF66FF"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50DF1F4D"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1AC09E92"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8" w:space="0" w:color="auto"/>
            </w:tcBorders>
            <w:vAlign w:val="center"/>
            <w:hideMark/>
          </w:tcPr>
          <w:p w14:paraId="6A901975" w14:textId="77777777" w:rsidR="00727755" w:rsidRPr="00727755" w:rsidRDefault="00727755" w:rsidP="00727755">
            <w:pPr>
              <w:jc w:val="right"/>
              <w:rPr>
                <w:rFonts w:ascii="Arial" w:hAnsi="Arial" w:cs="Arial"/>
                <w:color w:val="000000"/>
              </w:rPr>
            </w:pPr>
            <w:r>
              <w:rPr>
                <w:rFonts w:ascii="Arial" w:hAnsi="Arial" w:cs="Arial"/>
                <w:color w:val="000000"/>
              </w:rPr>
              <w:t>3</w:t>
            </w:r>
          </w:p>
        </w:tc>
      </w:tr>
      <w:tr w:rsidR="00727755" w:rsidRPr="00727755" w14:paraId="32C154AA"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30E8875C" w14:textId="77777777" w:rsidR="00727755" w:rsidRPr="00727755" w:rsidRDefault="00727755" w:rsidP="00727755">
            <w:pPr>
              <w:jc w:val="right"/>
              <w:rPr>
                <w:rFonts w:ascii="Aptos Narrow" w:hAnsi="Aptos Narrow"/>
                <w:color w:val="000000"/>
              </w:rPr>
            </w:pPr>
            <w:r>
              <w:rPr>
                <w:rFonts w:ascii="Aptos Narrow" w:hAnsi="Aptos Narrow"/>
                <w:color w:val="000000"/>
              </w:rPr>
              <w:t>44</w:t>
            </w:r>
          </w:p>
        </w:tc>
        <w:tc>
          <w:tcPr>
            <w:tcW w:w="2253" w:type="dxa"/>
            <w:tcBorders>
              <w:top w:val="nil"/>
              <w:left w:val="nil"/>
              <w:bottom w:val="single" w:sz="4" w:space="0" w:color="auto"/>
              <w:right w:val="single" w:sz="4" w:space="0" w:color="auto"/>
            </w:tcBorders>
            <w:vAlign w:val="center"/>
            <w:hideMark/>
          </w:tcPr>
          <w:p w14:paraId="639DA3EB" w14:textId="77777777" w:rsidR="00727755" w:rsidRPr="00727755" w:rsidRDefault="00727755" w:rsidP="00727755">
            <w:pPr>
              <w:rPr>
                <w:rFonts w:ascii="Arial" w:hAnsi="Arial" w:cs="Arial"/>
                <w:color w:val="000000"/>
              </w:rPr>
            </w:pPr>
            <w:r>
              <w:rPr>
                <w:rFonts w:ascii="Arial" w:hAnsi="Arial" w:cs="Arial"/>
                <w:color w:val="000000"/>
              </w:rPr>
              <w:t>Recursive fib(5) — number of calls to fib(2).</w:t>
            </w:r>
          </w:p>
        </w:tc>
        <w:tc>
          <w:tcPr>
            <w:tcW w:w="1136" w:type="dxa"/>
            <w:tcBorders>
              <w:top w:val="nil"/>
              <w:left w:val="nil"/>
              <w:bottom w:val="single" w:sz="4" w:space="0" w:color="auto"/>
              <w:right w:val="nil"/>
            </w:tcBorders>
            <w:shd w:val="clear" w:color="000000" w:fill="DAF2D0"/>
            <w:vAlign w:val="center"/>
            <w:hideMark/>
          </w:tcPr>
          <w:p w14:paraId="31A663DC"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single" w:sz="8" w:space="0" w:color="auto"/>
              <w:bottom w:val="single" w:sz="4" w:space="0" w:color="auto"/>
              <w:right w:val="single" w:sz="4" w:space="0" w:color="auto"/>
            </w:tcBorders>
            <w:vAlign w:val="center"/>
            <w:hideMark/>
          </w:tcPr>
          <w:p w14:paraId="5751C191"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767BBEED"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04586F7B"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4FB96C04"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1771C759"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8" w:space="0" w:color="auto"/>
            </w:tcBorders>
            <w:vAlign w:val="center"/>
            <w:hideMark/>
          </w:tcPr>
          <w:p w14:paraId="02F95869" w14:textId="77777777" w:rsidR="00727755" w:rsidRPr="00727755" w:rsidRDefault="00727755" w:rsidP="00727755">
            <w:pPr>
              <w:jc w:val="right"/>
              <w:rPr>
                <w:rFonts w:ascii="Arial" w:hAnsi="Arial" w:cs="Arial"/>
                <w:color w:val="000000"/>
              </w:rPr>
            </w:pPr>
            <w:r>
              <w:rPr>
                <w:rFonts w:ascii="Arial" w:hAnsi="Arial" w:cs="Arial"/>
                <w:color w:val="000000"/>
              </w:rPr>
              <w:t>3</w:t>
            </w:r>
          </w:p>
        </w:tc>
      </w:tr>
      <w:tr w:rsidR="00727755" w:rsidRPr="00727755" w14:paraId="6C63556E"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3DD9D128" w14:textId="77777777" w:rsidR="00727755" w:rsidRPr="00727755" w:rsidRDefault="00727755" w:rsidP="00727755">
            <w:pPr>
              <w:jc w:val="right"/>
              <w:rPr>
                <w:rFonts w:ascii="Aptos Narrow" w:hAnsi="Aptos Narrow"/>
                <w:color w:val="000000"/>
              </w:rPr>
            </w:pPr>
            <w:r>
              <w:rPr>
                <w:rFonts w:ascii="Aptos Narrow" w:hAnsi="Aptos Narrow"/>
                <w:color w:val="000000"/>
              </w:rPr>
              <w:t>45</w:t>
            </w:r>
          </w:p>
        </w:tc>
        <w:tc>
          <w:tcPr>
            <w:tcW w:w="2253" w:type="dxa"/>
            <w:tcBorders>
              <w:top w:val="nil"/>
              <w:left w:val="nil"/>
              <w:bottom w:val="single" w:sz="4" w:space="0" w:color="auto"/>
              <w:right w:val="single" w:sz="4" w:space="0" w:color="auto"/>
            </w:tcBorders>
            <w:vAlign w:val="center"/>
            <w:hideMark/>
          </w:tcPr>
          <w:p w14:paraId="6839BC60" w14:textId="77777777" w:rsidR="00727755" w:rsidRPr="00727755" w:rsidRDefault="00727755" w:rsidP="00727755">
            <w:pPr>
              <w:rPr>
                <w:rFonts w:ascii="Arial" w:hAnsi="Arial" w:cs="Arial"/>
                <w:color w:val="000000"/>
              </w:rPr>
            </w:pPr>
            <w:r>
              <w:rPr>
                <w:rFonts w:ascii="Arial" w:hAnsi="Arial" w:cs="Arial"/>
                <w:color w:val="000000"/>
              </w:rPr>
              <w:t>Max heap root from [5,2,8,1,9].</w:t>
            </w:r>
          </w:p>
        </w:tc>
        <w:tc>
          <w:tcPr>
            <w:tcW w:w="1136" w:type="dxa"/>
            <w:tcBorders>
              <w:top w:val="nil"/>
              <w:left w:val="nil"/>
              <w:bottom w:val="single" w:sz="4" w:space="0" w:color="auto"/>
              <w:right w:val="nil"/>
            </w:tcBorders>
            <w:shd w:val="clear" w:color="000000" w:fill="DAF2D0"/>
            <w:vAlign w:val="center"/>
            <w:hideMark/>
          </w:tcPr>
          <w:p w14:paraId="09FCAEB5" w14:textId="77777777" w:rsidR="00727755" w:rsidRPr="00727755" w:rsidRDefault="00727755" w:rsidP="00727755">
            <w:pPr>
              <w:jc w:val="right"/>
              <w:rPr>
                <w:rFonts w:ascii="Arial" w:hAnsi="Arial" w:cs="Arial"/>
                <w:color w:val="000000"/>
              </w:rPr>
            </w:pPr>
            <w:r>
              <w:rPr>
                <w:rFonts w:ascii="Arial" w:hAnsi="Arial" w:cs="Arial"/>
                <w:color w:val="000000"/>
              </w:rPr>
              <w:t>9</w:t>
            </w:r>
          </w:p>
        </w:tc>
        <w:tc>
          <w:tcPr>
            <w:tcW w:w="1136" w:type="dxa"/>
            <w:tcBorders>
              <w:top w:val="nil"/>
              <w:left w:val="single" w:sz="8" w:space="0" w:color="auto"/>
              <w:bottom w:val="single" w:sz="4" w:space="0" w:color="auto"/>
              <w:right w:val="single" w:sz="4" w:space="0" w:color="auto"/>
            </w:tcBorders>
            <w:vAlign w:val="center"/>
            <w:hideMark/>
          </w:tcPr>
          <w:p w14:paraId="3DC70496" w14:textId="77777777" w:rsidR="00727755" w:rsidRPr="00727755" w:rsidRDefault="00727755" w:rsidP="00727755">
            <w:pPr>
              <w:jc w:val="right"/>
              <w:rPr>
                <w:rFonts w:ascii="Arial" w:hAnsi="Arial" w:cs="Arial"/>
                <w:color w:val="000000"/>
              </w:rPr>
            </w:pPr>
            <w:r>
              <w:rPr>
                <w:rFonts w:ascii="Arial" w:hAnsi="Arial" w:cs="Arial"/>
                <w:color w:val="000000"/>
              </w:rPr>
              <w:t>9</w:t>
            </w:r>
          </w:p>
        </w:tc>
        <w:tc>
          <w:tcPr>
            <w:tcW w:w="1136" w:type="dxa"/>
            <w:tcBorders>
              <w:top w:val="nil"/>
              <w:left w:val="nil"/>
              <w:bottom w:val="single" w:sz="4" w:space="0" w:color="auto"/>
              <w:right w:val="single" w:sz="4" w:space="0" w:color="auto"/>
            </w:tcBorders>
            <w:vAlign w:val="bottom"/>
            <w:hideMark/>
          </w:tcPr>
          <w:p w14:paraId="1707B620" w14:textId="77777777" w:rsidR="00727755" w:rsidRPr="00727755" w:rsidRDefault="00727755" w:rsidP="00727755">
            <w:pPr>
              <w:jc w:val="right"/>
              <w:rPr>
                <w:rFonts w:ascii="Arial" w:hAnsi="Arial" w:cs="Arial"/>
                <w:color w:val="000000"/>
              </w:rPr>
            </w:pPr>
            <w:r>
              <w:rPr>
                <w:rFonts w:ascii="Arial" w:hAnsi="Arial" w:cs="Arial"/>
                <w:color w:val="000000"/>
              </w:rPr>
              <w:t>9</w:t>
            </w:r>
          </w:p>
        </w:tc>
        <w:tc>
          <w:tcPr>
            <w:tcW w:w="1188" w:type="dxa"/>
            <w:tcBorders>
              <w:top w:val="nil"/>
              <w:left w:val="nil"/>
              <w:bottom w:val="single" w:sz="4" w:space="0" w:color="auto"/>
              <w:right w:val="single" w:sz="4" w:space="0" w:color="auto"/>
            </w:tcBorders>
            <w:vAlign w:val="center"/>
            <w:hideMark/>
          </w:tcPr>
          <w:p w14:paraId="1DE2B5FB" w14:textId="77777777" w:rsidR="00727755" w:rsidRPr="00727755" w:rsidRDefault="00727755" w:rsidP="00727755">
            <w:pPr>
              <w:jc w:val="right"/>
              <w:rPr>
                <w:rFonts w:ascii="Arial" w:hAnsi="Arial" w:cs="Arial"/>
                <w:color w:val="000000"/>
              </w:rPr>
            </w:pPr>
            <w:r>
              <w:rPr>
                <w:rFonts w:ascii="Arial" w:hAnsi="Arial" w:cs="Arial"/>
                <w:color w:val="000000"/>
              </w:rPr>
              <w:t>9</w:t>
            </w:r>
          </w:p>
        </w:tc>
        <w:tc>
          <w:tcPr>
            <w:tcW w:w="1136" w:type="dxa"/>
            <w:tcBorders>
              <w:top w:val="nil"/>
              <w:left w:val="nil"/>
              <w:bottom w:val="single" w:sz="4" w:space="0" w:color="auto"/>
              <w:right w:val="single" w:sz="4" w:space="0" w:color="auto"/>
            </w:tcBorders>
            <w:vAlign w:val="center"/>
            <w:hideMark/>
          </w:tcPr>
          <w:p w14:paraId="1D6C152F" w14:textId="77777777" w:rsidR="00727755" w:rsidRPr="00727755" w:rsidRDefault="00727755" w:rsidP="00727755">
            <w:pPr>
              <w:jc w:val="right"/>
              <w:rPr>
                <w:rFonts w:ascii="Arial" w:hAnsi="Arial" w:cs="Arial"/>
                <w:color w:val="000000"/>
              </w:rPr>
            </w:pPr>
            <w:r>
              <w:rPr>
                <w:rFonts w:ascii="Arial" w:hAnsi="Arial" w:cs="Arial"/>
                <w:color w:val="000000"/>
              </w:rPr>
              <w:t>9</w:t>
            </w:r>
          </w:p>
        </w:tc>
        <w:tc>
          <w:tcPr>
            <w:tcW w:w="1136" w:type="dxa"/>
            <w:tcBorders>
              <w:top w:val="nil"/>
              <w:left w:val="nil"/>
              <w:bottom w:val="single" w:sz="4" w:space="0" w:color="auto"/>
              <w:right w:val="single" w:sz="4" w:space="0" w:color="auto"/>
            </w:tcBorders>
            <w:vAlign w:val="center"/>
            <w:hideMark/>
          </w:tcPr>
          <w:p w14:paraId="56756BFD" w14:textId="77777777" w:rsidR="00727755" w:rsidRPr="00727755" w:rsidRDefault="00727755" w:rsidP="00727755">
            <w:pPr>
              <w:jc w:val="right"/>
              <w:rPr>
                <w:rFonts w:ascii="Arial" w:hAnsi="Arial" w:cs="Arial"/>
                <w:color w:val="000000"/>
              </w:rPr>
            </w:pPr>
            <w:r>
              <w:rPr>
                <w:rFonts w:ascii="Arial" w:hAnsi="Arial" w:cs="Arial"/>
                <w:color w:val="000000"/>
              </w:rPr>
              <w:t>9</w:t>
            </w:r>
          </w:p>
        </w:tc>
        <w:tc>
          <w:tcPr>
            <w:tcW w:w="1136" w:type="dxa"/>
            <w:tcBorders>
              <w:top w:val="nil"/>
              <w:left w:val="nil"/>
              <w:bottom w:val="single" w:sz="4" w:space="0" w:color="auto"/>
              <w:right w:val="single" w:sz="8" w:space="0" w:color="auto"/>
            </w:tcBorders>
            <w:vAlign w:val="center"/>
            <w:hideMark/>
          </w:tcPr>
          <w:p w14:paraId="71BCA06C" w14:textId="77777777" w:rsidR="00727755" w:rsidRPr="00727755" w:rsidRDefault="00727755" w:rsidP="00727755">
            <w:pPr>
              <w:jc w:val="right"/>
              <w:rPr>
                <w:rFonts w:ascii="Arial" w:hAnsi="Arial" w:cs="Arial"/>
                <w:color w:val="000000"/>
              </w:rPr>
            </w:pPr>
            <w:r>
              <w:rPr>
                <w:rFonts w:ascii="Arial" w:hAnsi="Arial" w:cs="Arial"/>
                <w:color w:val="000000"/>
              </w:rPr>
              <w:t>9</w:t>
            </w:r>
          </w:p>
        </w:tc>
      </w:tr>
      <w:tr w:rsidR="00727755" w:rsidRPr="00727755" w14:paraId="4C8AB28A" w14:textId="77777777" w:rsidTr="00727755">
        <w:trPr>
          <w:trHeight w:val="1020"/>
        </w:trPr>
        <w:tc>
          <w:tcPr>
            <w:tcW w:w="271" w:type="dxa"/>
            <w:tcBorders>
              <w:top w:val="nil"/>
              <w:left w:val="single" w:sz="8" w:space="0" w:color="auto"/>
              <w:bottom w:val="single" w:sz="4" w:space="0" w:color="auto"/>
              <w:right w:val="single" w:sz="4" w:space="0" w:color="auto"/>
            </w:tcBorders>
            <w:vAlign w:val="bottom"/>
            <w:hideMark/>
          </w:tcPr>
          <w:p w14:paraId="39D14317" w14:textId="77777777" w:rsidR="00727755" w:rsidRPr="00727755" w:rsidRDefault="00727755" w:rsidP="00727755">
            <w:pPr>
              <w:jc w:val="right"/>
              <w:rPr>
                <w:rFonts w:ascii="Aptos Narrow" w:hAnsi="Aptos Narrow"/>
                <w:color w:val="000000"/>
              </w:rPr>
            </w:pPr>
            <w:r>
              <w:rPr>
                <w:rFonts w:ascii="Aptos Narrow" w:hAnsi="Aptos Narrow"/>
                <w:color w:val="000000"/>
              </w:rPr>
              <w:t>46</w:t>
            </w:r>
          </w:p>
        </w:tc>
        <w:tc>
          <w:tcPr>
            <w:tcW w:w="2253" w:type="dxa"/>
            <w:tcBorders>
              <w:top w:val="nil"/>
              <w:left w:val="nil"/>
              <w:bottom w:val="single" w:sz="4" w:space="0" w:color="auto"/>
              <w:right w:val="single" w:sz="4" w:space="0" w:color="auto"/>
            </w:tcBorders>
            <w:vAlign w:val="center"/>
            <w:hideMark/>
          </w:tcPr>
          <w:p w14:paraId="2C079303" w14:textId="77777777" w:rsidR="00727755" w:rsidRPr="00727755" w:rsidRDefault="00727755" w:rsidP="00727755">
            <w:pPr>
              <w:rPr>
                <w:rFonts w:ascii="Arial" w:hAnsi="Arial" w:cs="Arial"/>
                <w:color w:val="000000"/>
              </w:rPr>
            </w:pPr>
            <w:r>
              <w:rPr>
                <w:rFonts w:ascii="Arial" w:hAnsi="Arial" w:cs="Arial"/>
                <w:color w:val="000000"/>
              </w:rPr>
              <w:t>Preorder traversal for given tree structure.</w:t>
            </w:r>
          </w:p>
        </w:tc>
        <w:tc>
          <w:tcPr>
            <w:tcW w:w="1136" w:type="dxa"/>
            <w:tcBorders>
              <w:top w:val="nil"/>
              <w:left w:val="nil"/>
              <w:bottom w:val="single" w:sz="4" w:space="0" w:color="auto"/>
              <w:right w:val="nil"/>
            </w:tcBorders>
            <w:shd w:val="clear" w:color="000000" w:fill="DAF2D0"/>
            <w:vAlign w:val="center"/>
            <w:hideMark/>
          </w:tcPr>
          <w:p w14:paraId="399FA2C5" w14:textId="77777777" w:rsidR="00727755" w:rsidRPr="00727755" w:rsidRDefault="00727755" w:rsidP="00727755">
            <w:pPr>
              <w:jc w:val="right"/>
              <w:rPr>
                <w:rFonts w:ascii="Arial" w:hAnsi="Arial" w:cs="Arial"/>
                <w:color w:val="000000"/>
              </w:rPr>
            </w:pPr>
            <w:r>
              <w:rPr>
                <w:rFonts w:ascii="Arial" w:hAnsi="Arial" w:cs="Arial"/>
                <w:color w:val="000000"/>
              </w:rPr>
              <w:t>[5,3,2,4,7,8]</w:t>
            </w:r>
          </w:p>
        </w:tc>
        <w:tc>
          <w:tcPr>
            <w:tcW w:w="1136" w:type="dxa"/>
            <w:tcBorders>
              <w:top w:val="nil"/>
              <w:left w:val="single" w:sz="8" w:space="0" w:color="auto"/>
              <w:bottom w:val="single" w:sz="4" w:space="0" w:color="auto"/>
              <w:right w:val="single" w:sz="4" w:space="0" w:color="auto"/>
            </w:tcBorders>
            <w:vAlign w:val="center"/>
            <w:hideMark/>
          </w:tcPr>
          <w:p w14:paraId="3C3440C0" w14:textId="77777777" w:rsidR="00727755" w:rsidRPr="00727755" w:rsidRDefault="00727755" w:rsidP="00727755">
            <w:pPr>
              <w:jc w:val="right"/>
              <w:rPr>
                <w:rFonts w:ascii="Arial" w:hAnsi="Arial" w:cs="Arial"/>
                <w:color w:val="000000"/>
              </w:rPr>
            </w:pPr>
            <w:r>
              <w:rPr>
                <w:rFonts w:ascii="Arial" w:hAnsi="Arial" w:cs="Arial"/>
                <w:color w:val="000000"/>
              </w:rPr>
              <w:t>[5,3,2,4,7,8]</w:t>
            </w:r>
          </w:p>
        </w:tc>
        <w:tc>
          <w:tcPr>
            <w:tcW w:w="1136" w:type="dxa"/>
            <w:tcBorders>
              <w:top w:val="nil"/>
              <w:left w:val="nil"/>
              <w:bottom w:val="single" w:sz="4" w:space="0" w:color="auto"/>
              <w:right w:val="single" w:sz="4" w:space="0" w:color="auto"/>
            </w:tcBorders>
            <w:vAlign w:val="bottom"/>
            <w:hideMark/>
          </w:tcPr>
          <w:p w14:paraId="3BA4CFC8" w14:textId="77777777" w:rsidR="00727755" w:rsidRPr="00727755" w:rsidRDefault="00727755" w:rsidP="00727755">
            <w:pPr>
              <w:jc w:val="right"/>
              <w:rPr>
                <w:rFonts w:ascii="Arial" w:hAnsi="Arial" w:cs="Arial"/>
                <w:color w:val="000000"/>
              </w:rPr>
            </w:pPr>
            <w:r>
              <w:rPr>
                <w:rFonts w:ascii="Arial" w:hAnsi="Arial" w:cs="Arial"/>
                <w:color w:val="000000"/>
              </w:rPr>
              <w:t>[5,3,2,4,7,8]</w:t>
            </w:r>
          </w:p>
        </w:tc>
        <w:tc>
          <w:tcPr>
            <w:tcW w:w="1188" w:type="dxa"/>
            <w:tcBorders>
              <w:top w:val="nil"/>
              <w:left w:val="nil"/>
              <w:bottom w:val="single" w:sz="4" w:space="0" w:color="auto"/>
              <w:right w:val="single" w:sz="4" w:space="0" w:color="auto"/>
            </w:tcBorders>
            <w:vAlign w:val="center"/>
            <w:hideMark/>
          </w:tcPr>
          <w:p w14:paraId="3CC3F0D1" w14:textId="77777777" w:rsidR="00727755" w:rsidRPr="00727755" w:rsidRDefault="00727755" w:rsidP="00727755">
            <w:pPr>
              <w:jc w:val="right"/>
              <w:rPr>
                <w:rFonts w:ascii="Arial" w:hAnsi="Arial" w:cs="Arial"/>
                <w:color w:val="000000"/>
              </w:rPr>
            </w:pPr>
            <w:r>
              <w:rPr>
                <w:rFonts w:ascii="Arial" w:hAnsi="Arial" w:cs="Arial"/>
                <w:color w:val="000000"/>
              </w:rPr>
              <w:t>5,3,2,4,7,8</w:t>
            </w:r>
          </w:p>
        </w:tc>
        <w:tc>
          <w:tcPr>
            <w:tcW w:w="1136" w:type="dxa"/>
            <w:tcBorders>
              <w:top w:val="nil"/>
              <w:left w:val="nil"/>
              <w:bottom w:val="single" w:sz="4" w:space="0" w:color="auto"/>
              <w:right w:val="single" w:sz="4" w:space="0" w:color="auto"/>
            </w:tcBorders>
            <w:vAlign w:val="center"/>
            <w:hideMark/>
          </w:tcPr>
          <w:p w14:paraId="43FA4E81" w14:textId="77777777" w:rsidR="00727755" w:rsidRPr="00727755" w:rsidRDefault="00727755" w:rsidP="00727755">
            <w:pPr>
              <w:jc w:val="right"/>
              <w:rPr>
                <w:rFonts w:ascii="Arial" w:hAnsi="Arial" w:cs="Arial"/>
                <w:color w:val="000000"/>
              </w:rPr>
            </w:pPr>
            <w:r>
              <w:rPr>
                <w:rFonts w:ascii="Arial" w:hAnsi="Arial" w:cs="Arial"/>
                <w:color w:val="000000"/>
              </w:rPr>
              <w:t>[5,3,2,4,7,8]</w:t>
            </w:r>
          </w:p>
        </w:tc>
        <w:tc>
          <w:tcPr>
            <w:tcW w:w="1136" w:type="dxa"/>
            <w:tcBorders>
              <w:top w:val="nil"/>
              <w:left w:val="nil"/>
              <w:bottom w:val="single" w:sz="4" w:space="0" w:color="auto"/>
              <w:right w:val="single" w:sz="4" w:space="0" w:color="auto"/>
            </w:tcBorders>
            <w:vAlign w:val="center"/>
            <w:hideMark/>
          </w:tcPr>
          <w:p w14:paraId="74A276C3" w14:textId="77777777" w:rsidR="00727755" w:rsidRPr="00727755" w:rsidRDefault="00727755" w:rsidP="00727755">
            <w:pPr>
              <w:jc w:val="right"/>
              <w:rPr>
                <w:rFonts w:ascii="Arial" w:hAnsi="Arial" w:cs="Arial"/>
                <w:color w:val="000000"/>
              </w:rPr>
            </w:pPr>
            <w:r>
              <w:rPr>
                <w:rFonts w:ascii="Arial" w:hAnsi="Arial" w:cs="Arial"/>
                <w:color w:val="000000"/>
              </w:rPr>
              <w:t>[5,3,2,4,7,8]</w:t>
            </w:r>
          </w:p>
        </w:tc>
        <w:tc>
          <w:tcPr>
            <w:tcW w:w="1136" w:type="dxa"/>
            <w:tcBorders>
              <w:top w:val="nil"/>
              <w:left w:val="nil"/>
              <w:bottom w:val="single" w:sz="4" w:space="0" w:color="auto"/>
              <w:right w:val="single" w:sz="8" w:space="0" w:color="auto"/>
            </w:tcBorders>
            <w:vAlign w:val="center"/>
            <w:hideMark/>
          </w:tcPr>
          <w:p w14:paraId="17B3171F" w14:textId="77777777" w:rsidR="00727755" w:rsidRPr="00727755" w:rsidRDefault="00727755" w:rsidP="00727755">
            <w:pPr>
              <w:jc w:val="right"/>
              <w:rPr>
                <w:rFonts w:ascii="Arial" w:hAnsi="Arial" w:cs="Arial"/>
                <w:color w:val="000000"/>
              </w:rPr>
            </w:pPr>
            <w:r>
              <w:rPr>
                <w:rFonts w:ascii="Arial" w:hAnsi="Arial" w:cs="Arial"/>
                <w:color w:val="000000"/>
              </w:rPr>
              <w:t>[5,3,2,4,7,8]</w:t>
            </w:r>
          </w:p>
        </w:tc>
      </w:tr>
      <w:tr w:rsidR="00727755" w:rsidRPr="00727755" w14:paraId="1535872F" w14:textId="77777777" w:rsidTr="00727755">
        <w:trPr>
          <w:trHeight w:val="760"/>
        </w:trPr>
        <w:tc>
          <w:tcPr>
            <w:tcW w:w="271" w:type="dxa"/>
            <w:tcBorders>
              <w:top w:val="nil"/>
              <w:left w:val="single" w:sz="8" w:space="0" w:color="auto"/>
              <w:bottom w:val="single" w:sz="4" w:space="0" w:color="auto"/>
              <w:right w:val="single" w:sz="4" w:space="0" w:color="auto"/>
            </w:tcBorders>
            <w:vAlign w:val="bottom"/>
            <w:hideMark/>
          </w:tcPr>
          <w:p w14:paraId="7FF02D66" w14:textId="77777777" w:rsidR="00727755" w:rsidRPr="00727755" w:rsidRDefault="00727755" w:rsidP="00727755">
            <w:pPr>
              <w:jc w:val="right"/>
              <w:rPr>
                <w:rFonts w:ascii="Aptos Narrow" w:hAnsi="Aptos Narrow"/>
                <w:color w:val="000000"/>
              </w:rPr>
            </w:pPr>
            <w:r>
              <w:rPr>
                <w:rFonts w:ascii="Aptos Narrow" w:hAnsi="Aptos Narrow"/>
                <w:color w:val="000000"/>
              </w:rPr>
              <w:t>47</w:t>
            </w:r>
          </w:p>
        </w:tc>
        <w:tc>
          <w:tcPr>
            <w:tcW w:w="2253" w:type="dxa"/>
            <w:tcBorders>
              <w:top w:val="nil"/>
              <w:left w:val="nil"/>
              <w:bottom w:val="single" w:sz="4" w:space="0" w:color="auto"/>
              <w:right w:val="single" w:sz="4" w:space="0" w:color="auto"/>
            </w:tcBorders>
            <w:vAlign w:val="center"/>
            <w:hideMark/>
          </w:tcPr>
          <w:p w14:paraId="3C0A9705" w14:textId="77777777" w:rsidR="00727755" w:rsidRPr="00727755" w:rsidRDefault="00727755" w:rsidP="00727755">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Shortest path weight A→E in weighted graph.</w:t>
            </w:r>
          </w:p>
        </w:tc>
        <w:tc>
          <w:tcPr>
            <w:tcW w:w="1136" w:type="dxa"/>
            <w:tcBorders>
              <w:top w:val="nil"/>
              <w:left w:val="nil"/>
              <w:bottom w:val="single" w:sz="4" w:space="0" w:color="auto"/>
              <w:right w:val="nil"/>
            </w:tcBorders>
            <w:shd w:val="clear" w:color="000000" w:fill="DAF2D0"/>
            <w:vAlign w:val="center"/>
            <w:hideMark/>
          </w:tcPr>
          <w:p w14:paraId="7D50631E"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single" w:sz="8" w:space="0" w:color="auto"/>
              <w:bottom w:val="single" w:sz="4" w:space="0" w:color="auto"/>
              <w:right w:val="single" w:sz="4" w:space="0" w:color="auto"/>
            </w:tcBorders>
            <w:vAlign w:val="center"/>
            <w:hideMark/>
          </w:tcPr>
          <w:p w14:paraId="0FF780F8"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bottom"/>
            <w:hideMark/>
          </w:tcPr>
          <w:p w14:paraId="251B625E"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88" w:type="dxa"/>
            <w:tcBorders>
              <w:top w:val="nil"/>
              <w:left w:val="nil"/>
              <w:bottom w:val="single" w:sz="4" w:space="0" w:color="auto"/>
              <w:right w:val="single" w:sz="4" w:space="0" w:color="auto"/>
            </w:tcBorders>
            <w:shd w:val="clear" w:color="000000" w:fill="FFC000"/>
            <w:vAlign w:val="center"/>
            <w:hideMark/>
          </w:tcPr>
          <w:p w14:paraId="26997370"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67EE4782"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3B3A2C6E"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8" w:space="0" w:color="auto"/>
            </w:tcBorders>
            <w:vAlign w:val="center"/>
            <w:hideMark/>
          </w:tcPr>
          <w:p w14:paraId="41C74882" w14:textId="77777777" w:rsidR="00727755" w:rsidRPr="00727755" w:rsidRDefault="00727755" w:rsidP="00727755">
            <w:pPr>
              <w:jc w:val="right"/>
              <w:rPr>
                <w:rFonts w:ascii="Arial" w:hAnsi="Arial" w:cs="Arial"/>
                <w:color w:val="000000"/>
              </w:rPr>
            </w:pPr>
            <w:r>
              <w:rPr>
                <w:rFonts w:ascii="Arial" w:hAnsi="Arial" w:cs="Arial"/>
                <w:color w:val="000000"/>
              </w:rPr>
              <w:t>7</w:t>
            </w:r>
          </w:p>
        </w:tc>
      </w:tr>
      <w:tr w:rsidR="00727755" w:rsidRPr="00727755" w14:paraId="6A76A9A3"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418FD564" w14:textId="77777777" w:rsidR="00727755" w:rsidRPr="00727755" w:rsidRDefault="00727755" w:rsidP="00727755">
            <w:pPr>
              <w:jc w:val="right"/>
              <w:rPr>
                <w:rFonts w:ascii="Aptos Narrow" w:hAnsi="Aptos Narrow"/>
                <w:color w:val="000000"/>
              </w:rPr>
            </w:pPr>
            <w:r>
              <w:rPr>
                <w:rFonts w:ascii="Aptos Narrow" w:hAnsi="Aptos Narrow"/>
                <w:color w:val="000000"/>
              </w:rPr>
              <w:t>48</w:t>
            </w:r>
          </w:p>
        </w:tc>
        <w:tc>
          <w:tcPr>
            <w:tcW w:w="2253" w:type="dxa"/>
            <w:tcBorders>
              <w:top w:val="nil"/>
              <w:left w:val="nil"/>
              <w:bottom w:val="single" w:sz="4" w:space="0" w:color="auto"/>
              <w:right w:val="single" w:sz="4" w:space="0" w:color="auto"/>
            </w:tcBorders>
            <w:vAlign w:val="center"/>
            <w:hideMark/>
          </w:tcPr>
          <w:p w14:paraId="45FA2376" w14:textId="77777777" w:rsidR="00727755" w:rsidRPr="00727755" w:rsidRDefault="00727755" w:rsidP="00727755">
            <w:pPr>
              <w:rPr>
                <w:rFonts w:ascii="Arial" w:hAnsi="Arial" w:cs="Arial"/>
                <w:color w:val="000000"/>
              </w:rPr>
            </w:pPr>
            <w:r>
              <w:rPr>
                <w:rFonts w:ascii="Arial" w:hAnsi="Arial" w:cs="Arial"/>
                <w:color w:val="000000"/>
              </w:rPr>
              <w:t>MST total weight given edges list.</w:t>
            </w:r>
          </w:p>
        </w:tc>
        <w:tc>
          <w:tcPr>
            <w:tcW w:w="1136" w:type="dxa"/>
            <w:tcBorders>
              <w:top w:val="nil"/>
              <w:left w:val="nil"/>
              <w:bottom w:val="single" w:sz="4" w:space="0" w:color="auto"/>
              <w:right w:val="nil"/>
            </w:tcBorders>
            <w:shd w:val="clear" w:color="000000" w:fill="DAF2D0"/>
            <w:vAlign w:val="center"/>
            <w:hideMark/>
          </w:tcPr>
          <w:p w14:paraId="282F404F"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single" w:sz="8" w:space="0" w:color="auto"/>
              <w:bottom w:val="single" w:sz="4" w:space="0" w:color="auto"/>
              <w:right w:val="single" w:sz="4" w:space="0" w:color="auto"/>
            </w:tcBorders>
            <w:vAlign w:val="center"/>
            <w:hideMark/>
          </w:tcPr>
          <w:p w14:paraId="37C2D364"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bottom"/>
            <w:hideMark/>
          </w:tcPr>
          <w:p w14:paraId="4834821D"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88" w:type="dxa"/>
            <w:tcBorders>
              <w:top w:val="nil"/>
              <w:left w:val="nil"/>
              <w:bottom w:val="single" w:sz="4" w:space="0" w:color="auto"/>
              <w:right w:val="single" w:sz="4" w:space="0" w:color="auto"/>
            </w:tcBorders>
            <w:vAlign w:val="center"/>
            <w:hideMark/>
          </w:tcPr>
          <w:p w14:paraId="217063C2"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6FAFDF6B"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491AF2D3"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8" w:space="0" w:color="auto"/>
            </w:tcBorders>
            <w:shd w:val="clear" w:color="000000" w:fill="FFC000"/>
            <w:vAlign w:val="center"/>
            <w:hideMark/>
          </w:tcPr>
          <w:p w14:paraId="29E25229" w14:textId="77777777" w:rsidR="00727755" w:rsidRPr="00727755" w:rsidRDefault="00727755" w:rsidP="00727755">
            <w:pPr>
              <w:jc w:val="right"/>
              <w:rPr>
                <w:rFonts w:ascii="Arial" w:hAnsi="Arial" w:cs="Arial"/>
                <w:color w:val="000000"/>
              </w:rPr>
            </w:pPr>
            <w:r>
              <w:rPr>
                <w:rFonts w:ascii="Arial" w:hAnsi="Arial" w:cs="Arial"/>
                <w:color w:val="000000"/>
              </w:rPr>
              <w:t>12</w:t>
            </w:r>
          </w:p>
        </w:tc>
      </w:tr>
      <w:tr w:rsidR="00727755" w:rsidRPr="00727755" w14:paraId="4F48CA66"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6556BBA3" w14:textId="77777777" w:rsidR="00727755" w:rsidRPr="00727755" w:rsidRDefault="00727755" w:rsidP="00727755">
            <w:pPr>
              <w:jc w:val="right"/>
              <w:rPr>
                <w:rFonts w:ascii="Aptos Narrow" w:hAnsi="Aptos Narrow"/>
                <w:color w:val="000000"/>
              </w:rPr>
            </w:pPr>
            <w:r>
              <w:rPr>
                <w:rFonts w:ascii="Aptos Narrow" w:hAnsi="Aptos Narrow"/>
                <w:color w:val="000000"/>
              </w:rPr>
              <w:t>49</w:t>
            </w:r>
          </w:p>
        </w:tc>
        <w:tc>
          <w:tcPr>
            <w:tcW w:w="2253" w:type="dxa"/>
            <w:tcBorders>
              <w:top w:val="nil"/>
              <w:left w:val="nil"/>
              <w:bottom w:val="single" w:sz="4" w:space="0" w:color="auto"/>
              <w:right w:val="single" w:sz="4" w:space="0" w:color="auto"/>
            </w:tcBorders>
            <w:vAlign w:val="center"/>
            <w:hideMark/>
          </w:tcPr>
          <w:p w14:paraId="4B694BDC" w14:textId="77777777" w:rsidR="00727755" w:rsidRPr="00727755" w:rsidRDefault="00727755" w:rsidP="00727755">
            <w:pPr>
              <w:rPr>
                <w:rFonts w:ascii="Arial" w:hAnsi="Arial" w:cs="Arial"/>
                <w:color w:val="000000"/>
              </w:rPr>
            </w:pPr>
            <w:r>
              <w:rPr>
                <w:rFonts w:ascii="Arial" w:hAnsi="Arial" w:cs="Arial"/>
                <w:color w:val="000000"/>
              </w:rPr>
              <w:t>Leaves in perfect binary tree with 15 nodes.</w:t>
            </w:r>
          </w:p>
        </w:tc>
        <w:tc>
          <w:tcPr>
            <w:tcW w:w="1136" w:type="dxa"/>
            <w:tcBorders>
              <w:top w:val="nil"/>
              <w:left w:val="nil"/>
              <w:bottom w:val="single" w:sz="4" w:space="0" w:color="auto"/>
              <w:right w:val="nil"/>
            </w:tcBorders>
            <w:shd w:val="clear" w:color="000000" w:fill="DAF2D0"/>
            <w:vAlign w:val="center"/>
            <w:hideMark/>
          </w:tcPr>
          <w:p w14:paraId="21900320"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single" w:sz="8" w:space="0" w:color="auto"/>
              <w:bottom w:val="single" w:sz="4" w:space="0" w:color="auto"/>
              <w:right w:val="single" w:sz="4" w:space="0" w:color="auto"/>
            </w:tcBorders>
            <w:vAlign w:val="center"/>
            <w:hideMark/>
          </w:tcPr>
          <w:p w14:paraId="2CD4B20D"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bottom"/>
            <w:hideMark/>
          </w:tcPr>
          <w:p w14:paraId="76BF64E0"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88" w:type="dxa"/>
            <w:tcBorders>
              <w:top w:val="nil"/>
              <w:left w:val="nil"/>
              <w:bottom w:val="single" w:sz="4" w:space="0" w:color="auto"/>
              <w:right w:val="single" w:sz="4" w:space="0" w:color="auto"/>
            </w:tcBorders>
            <w:vAlign w:val="center"/>
            <w:hideMark/>
          </w:tcPr>
          <w:p w14:paraId="278DE282"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093755BE"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2AE11C90"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8" w:space="0" w:color="auto"/>
            </w:tcBorders>
            <w:vAlign w:val="center"/>
            <w:hideMark/>
          </w:tcPr>
          <w:p w14:paraId="19117F2E" w14:textId="77777777" w:rsidR="00727755" w:rsidRPr="00727755" w:rsidRDefault="00727755" w:rsidP="00727755">
            <w:pPr>
              <w:jc w:val="right"/>
              <w:rPr>
                <w:rFonts w:ascii="Arial" w:hAnsi="Arial" w:cs="Arial"/>
                <w:color w:val="000000"/>
              </w:rPr>
            </w:pPr>
            <w:r>
              <w:rPr>
                <w:rFonts w:ascii="Arial" w:hAnsi="Arial" w:cs="Arial"/>
                <w:color w:val="000000"/>
              </w:rPr>
              <w:t>8</w:t>
            </w:r>
          </w:p>
        </w:tc>
      </w:tr>
      <w:tr w:rsidR="00727755" w:rsidRPr="00727755" w14:paraId="1496B407"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368977DB" w14:textId="77777777" w:rsidR="00727755" w:rsidRPr="00727755" w:rsidRDefault="00727755" w:rsidP="00727755">
            <w:pPr>
              <w:jc w:val="right"/>
              <w:rPr>
                <w:rFonts w:ascii="Aptos Narrow" w:hAnsi="Aptos Narrow"/>
                <w:color w:val="000000"/>
              </w:rPr>
            </w:pPr>
            <w:r>
              <w:rPr>
                <w:rFonts w:ascii="Aptos Narrow" w:hAnsi="Aptos Narrow"/>
                <w:color w:val="000000"/>
              </w:rPr>
              <w:t>50</w:t>
            </w:r>
          </w:p>
        </w:tc>
        <w:tc>
          <w:tcPr>
            <w:tcW w:w="2253" w:type="dxa"/>
            <w:tcBorders>
              <w:top w:val="nil"/>
              <w:left w:val="nil"/>
              <w:bottom w:val="single" w:sz="4" w:space="0" w:color="auto"/>
              <w:right w:val="single" w:sz="4" w:space="0" w:color="auto"/>
            </w:tcBorders>
            <w:vAlign w:val="center"/>
            <w:hideMark/>
          </w:tcPr>
          <w:p w14:paraId="52C7ED5D" w14:textId="77777777" w:rsidR="00727755" w:rsidRPr="00727755" w:rsidRDefault="00727755" w:rsidP="00727755">
            <w:pPr>
              <w:rPr>
                <w:rFonts w:ascii="Arial" w:hAnsi="Arial" w:cs="Arial"/>
                <w:color w:val="000000"/>
              </w:rPr>
            </w:pPr>
            <w:r>
              <w:rPr>
                <w:rFonts w:ascii="Arial" w:hAnsi="Arial" w:cs="Arial"/>
                <w:color w:val="000000"/>
              </w:rPr>
              <w:t>In-degree of node C given directed edges.</w:t>
            </w:r>
          </w:p>
        </w:tc>
        <w:tc>
          <w:tcPr>
            <w:tcW w:w="1136" w:type="dxa"/>
            <w:tcBorders>
              <w:top w:val="nil"/>
              <w:left w:val="nil"/>
              <w:bottom w:val="single" w:sz="4" w:space="0" w:color="auto"/>
              <w:right w:val="nil"/>
            </w:tcBorders>
            <w:shd w:val="clear" w:color="000000" w:fill="DAF2D0"/>
            <w:vAlign w:val="center"/>
            <w:hideMark/>
          </w:tcPr>
          <w:p w14:paraId="5AE9FCB3"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single" w:sz="8" w:space="0" w:color="auto"/>
              <w:bottom w:val="single" w:sz="4" w:space="0" w:color="auto"/>
              <w:right w:val="single" w:sz="4" w:space="0" w:color="auto"/>
            </w:tcBorders>
            <w:vAlign w:val="center"/>
            <w:hideMark/>
          </w:tcPr>
          <w:p w14:paraId="5D9038CA"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00DF8E74"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1B68AF4A"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1A1977BD"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5E134212"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8" w:space="0" w:color="auto"/>
            </w:tcBorders>
            <w:shd w:val="clear" w:color="000000" w:fill="FFC000"/>
            <w:vAlign w:val="center"/>
            <w:hideMark/>
          </w:tcPr>
          <w:p w14:paraId="23DA9BC6" w14:textId="77777777" w:rsidR="00727755" w:rsidRPr="00727755" w:rsidRDefault="00727755" w:rsidP="00727755">
            <w:pPr>
              <w:jc w:val="right"/>
              <w:rPr>
                <w:rFonts w:ascii="Arial" w:hAnsi="Arial" w:cs="Arial"/>
                <w:color w:val="000000"/>
              </w:rPr>
            </w:pPr>
            <w:r>
              <w:rPr>
                <w:rFonts w:ascii="Arial" w:hAnsi="Arial" w:cs="Arial"/>
                <w:color w:val="000000"/>
              </w:rPr>
              <w:t>3</w:t>
            </w:r>
          </w:p>
        </w:tc>
      </w:tr>
      <w:tr w:rsidR="00727755" w:rsidRPr="00727755" w14:paraId="37C89EF4" w14:textId="77777777" w:rsidTr="00727755">
        <w:trPr>
          <w:trHeight w:val="1020"/>
        </w:trPr>
        <w:tc>
          <w:tcPr>
            <w:tcW w:w="271" w:type="dxa"/>
            <w:tcBorders>
              <w:top w:val="nil"/>
              <w:left w:val="single" w:sz="8" w:space="0" w:color="auto"/>
              <w:bottom w:val="single" w:sz="4" w:space="0" w:color="auto"/>
              <w:right w:val="single" w:sz="4" w:space="0" w:color="auto"/>
            </w:tcBorders>
            <w:vAlign w:val="bottom"/>
            <w:hideMark/>
          </w:tcPr>
          <w:p w14:paraId="748533C0" w14:textId="77777777" w:rsidR="00727755" w:rsidRPr="00727755" w:rsidRDefault="00727755" w:rsidP="00727755">
            <w:pPr>
              <w:jc w:val="right"/>
              <w:rPr>
                <w:rFonts w:ascii="Aptos Narrow" w:hAnsi="Aptos Narrow"/>
                <w:color w:val="000000"/>
              </w:rPr>
            </w:pPr>
            <w:r>
              <w:rPr>
                <w:rFonts w:ascii="Aptos Narrow" w:hAnsi="Aptos Narrow"/>
                <w:color w:val="000000"/>
              </w:rPr>
              <w:t>51</w:t>
            </w:r>
          </w:p>
        </w:tc>
        <w:tc>
          <w:tcPr>
            <w:tcW w:w="2253" w:type="dxa"/>
            <w:tcBorders>
              <w:top w:val="nil"/>
              <w:left w:val="nil"/>
              <w:bottom w:val="single" w:sz="4" w:space="0" w:color="auto"/>
              <w:right w:val="single" w:sz="4" w:space="0" w:color="auto"/>
            </w:tcBorders>
            <w:vAlign w:val="center"/>
            <w:hideMark/>
          </w:tcPr>
          <w:p w14:paraId="351F4A55" w14:textId="77777777" w:rsidR="00727755" w:rsidRPr="00727755" w:rsidRDefault="00727755" w:rsidP="00727755">
            <w:pPr>
              <w:rPr>
                <w:rFonts w:ascii="Arial" w:hAnsi="Arial" w:cs="Arial"/>
                <w:color w:val="000000"/>
              </w:rPr>
            </w:pPr>
            <w:r>
              <w:rPr>
                <w:rFonts w:ascii="Arial" w:hAnsi="Arial" w:cs="Arial"/>
                <w:color w:val="000000"/>
              </w:rPr>
              <w:t>Number of strongly connected components given graph.</w:t>
            </w:r>
          </w:p>
        </w:tc>
        <w:tc>
          <w:tcPr>
            <w:tcW w:w="1136" w:type="dxa"/>
            <w:tcBorders>
              <w:top w:val="nil"/>
              <w:left w:val="nil"/>
              <w:bottom w:val="single" w:sz="4" w:space="0" w:color="auto"/>
              <w:right w:val="nil"/>
            </w:tcBorders>
            <w:shd w:val="clear" w:color="000000" w:fill="DAF2D0"/>
            <w:vAlign w:val="center"/>
            <w:hideMark/>
          </w:tcPr>
          <w:p w14:paraId="0C7362D8"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single" w:sz="8" w:space="0" w:color="auto"/>
              <w:bottom w:val="single" w:sz="4" w:space="0" w:color="auto"/>
              <w:right w:val="single" w:sz="4" w:space="0" w:color="auto"/>
            </w:tcBorders>
            <w:vAlign w:val="center"/>
            <w:hideMark/>
          </w:tcPr>
          <w:p w14:paraId="41A3A247"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bottom"/>
            <w:hideMark/>
          </w:tcPr>
          <w:p w14:paraId="3D956545"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88" w:type="dxa"/>
            <w:tcBorders>
              <w:top w:val="nil"/>
              <w:left w:val="nil"/>
              <w:bottom w:val="single" w:sz="4" w:space="0" w:color="auto"/>
              <w:right w:val="single" w:sz="4" w:space="0" w:color="auto"/>
            </w:tcBorders>
            <w:vAlign w:val="center"/>
            <w:hideMark/>
          </w:tcPr>
          <w:p w14:paraId="275ADBFD"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63B63D2B"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615586AA"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8" w:space="0" w:color="auto"/>
            </w:tcBorders>
            <w:vAlign w:val="center"/>
            <w:hideMark/>
          </w:tcPr>
          <w:p w14:paraId="291C251D" w14:textId="77777777" w:rsidR="00727755" w:rsidRPr="00727755" w:rsidRDefault="00727755" w:rsidP="00727755">
            <w:pPr>
              <w:jc w:val="right"/>
              <w:rPr>
                <w:rFonts w:ascii="Arial" w:hAnsi="Arial" w:cs="Arial"/>
                <w:color w:val="000000"/>
              </w:rPr>
            </w:pPr>
            <w:r>
              <w:rPr>
                <w:rFonts w:ascii="Arial" w:hAnsi="Arial" w:cs="Arial"/>
                <w:color w:val="000000"/>
              </w:rPr>
              <w:t>2</w:t>
            </w:r>
          </w:p>
        </w:tc>
      </w:tr>
      <w:tr w:rsidR="00727755" w:rsidRPr="00727755" w14:paraId="4FCDC138"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2686D32E" w14:textId="77777777" w:rsidR="00727755" w:rsidRPr="00727755" w:rsidRDefault="00727755" w:rsidP="00727755">
            <w:pPr>
              <w:jc w:val="right"/>
              <w:rPr>
                <w:rFonts w:ascii="Aptos Narrow" w:hAnsi="Aptos Narrow"/>
                <w:color w:val="000000"/>
              </w:rPr>
            </w:pPr>
            <w:r>
              <w:rPr>
                <w:rFonts w:ascii="Aptos Narrow" w:hAnsi="Aptos Narrow"/>
                <w:color w:val="000000"/>
              </w:rPr>
              <w:t>52</w:t>
            </w:r>
          </w:p>
        </w:tc>
        <w:tc>
          <w:tcPr>
            <w:tcW w:w="2253" w:type="dxa"/>
            <w:tcBorders>
              <w:top w:val="nil"/>
              <w:left w:val="nil"/>
              <w:bottom w:val="single" w:sz="4" w:space="0" w:color="auto"/>
              <w:right w:val="single" w:sz="4" w:space="0" w:color="auto"/>
            </w:tcBorders>
            <w:vAlign w:val="center"/>
            <w:hideMark/>
          </w:tcPr>
          <w:p w14:paraId="1D604BB4" w14:textId="77777777" w:rsidR="00727755" w:rsidRPr="00727755" w:rsidRDefault="00727755" w:rsidP="00727755">
            <w:pPr>
              <w:rPr>
                <w:rFonts w:ascii="Arial" w:hAnsi="Arial" w:cs="Arial"/>
                <w:color w:val="000000"/>
              </w:rPr>
            </w:pPr>
            <w:r>
              <w:rPr>
                <w:rFonts w:ascii="Arial" w:hAnsi="Arial" w:cs="Arial"/>
                <w:color w:val="000000"/>
              </w:rPr>
              <w:t>Knapsack capacity 10 with given items — max value.</w:t>
            </w:r>
          </w:p>
        </w:tc>
        <w:tc>
          <w:tcPr>
            <w:tcW w:w="1136" w:type="dxa"/>
            <w:tcBorders>
              <w:top w:val="nil"/>
              <w:left w:val="nil"/>
              <w:bottom w:val="single" w:sz="4" w:space="0" w:color="auto"/>
              <w:right w:val="nil"/>
            </w:tcBorders>
            <w:shd w:val="clear" w:color="000000" w:fill="DAF2D0"/>
            <w:vAlign w:val="center"/>
            <w:hideMark/>
          </w:tcPr>
          <w:p w14:paraId="1244F084" w14:textId="77777777" w:rsidR="00727755" w:rsidRPr="00727755" w:rsidRDefault="00727755" w:rsidP="00727755">
            <w:pPr>
              <w:jc w:val="right"/>
              <w:rPr>
                <w:rFonts w:ascii="Arial" w:hAnsi="Arial" w:cs="Arial"/>
                <w:color w:val="000000"/>
              </w:rPr>
            </w:pPr>
            <w:r>
              <w:rPr>
                <w:rFonts w:ascii="Arial" w:hAnsi="Arial" w:cs="Arial"/>
                <w:color w:val="000000"/>
              </w:rPr>
              <w:t>13</w:t>
            </w:r>
          </w:p>
        </w:tc>
        <w:tc>
          <w:tcPr>
            <w:tcW w:w="1136" w:type="dxa"/>
            <w:tcBorders>
              <w:top w:val="nil"/>
              <w:left w:val="single" w:sz="8" w:space="0" w:color="auto"/>
              <w:bottom w:val="single" w:sz="4" w:space="0" w:color="auto"/>
              <w:right w:val="single" w:sz="4" w:space="0" w:color="auto"/>
            </w:tcBorders>
            <w:vAlign w:val="center"/>
            <w:hideMark/>
          </w:tcPr>
          <w:p w14:paraId="79CBAD4D" w14:textId="77777777" w:rsidR="00727755" w:rsidRPr="00727755" w:rsidRDefault="00727755" w:rsidP="00727755">
            <w:pPr>
              <w:jc w:val="right"/>
              <w:rPr>
                <w:rFonts w:ascii="Arial" w:hAnsi="Arial" w:cs="Arial"/>
                <w:color w:val="000000"/>
              </w:rPr>
            </w:pPr>
            <w:r>
              <w:rPr>
                <w:rFonts w:ascii="Arial" w:hAnsi="Arial" w:cs="Arial"/>
                <w:color w:val="000000"/>
              </w:rPr>
              <w:t>13</w:t>
            </w:r>
          </w:p>
        </w:tc>
        <w:tc>
          <w:tcPr>
            <w:tcW w:w="1136" w:type="dxa"/>
            <w:tcBorders>
              <w:top w:val="nil"/>
              <w:left w:val="nil"/>
              <w:bottom w:val="single" w:sz="4" w:space="0" w:color="auto"/>
              <w:right w:val="single" w:sz="4" w:space="0" w:color="auto"/>
            </w:tcBorders>
            <w:vAlign w:val="bottom"/>
            <w:hideMark/>
          </w:tcPr>
          <w:p w14:paraId="15C44967" w14:textId="77777777" w:rsidR="00727755" w:rsidRPr="00727755" w:rsidRDefault="00727755" w:rsidP="00727755">
            <w:pPr>
              <w:jc w:val="right"/>
              <w:rPr>
                <w:rFonts w:ascii="Arial" w:hAnsi="Arial" w:cs="Arial"/>
                <w:color w:val="000000"/>
              </w:rPr>
            </w:pPr>
            <w:r>
              <w:rPr>
                <w:rFonts w:ascii="Arial" w:hAnsi="Arial" w:cs="Arial"/>
                <w:color w:val="000000"/>
              </w:rPr>
              <w:t>13</w:t>
            </w:r>
          </w:p>
        </w:tc>
        <w:tc>
          <w:tcPr>
            <w:tcW w:w="1188" w:type="dxa"/>
            <w:tcBorders>
              <w:top w:val="nil"/>
              <w:left w:val="nil"/>
              <w:bottom w:val="single" w:sz="4" w:space="0" w:color="auto"/>
              <w:right w:val="single" w:sz="4" w:space="0" w:color="auto"/>
            </w:tcBorders>
            <w:shd w:val="clear" w:color="000000" w:fill="FFC000"/>
            <w:vAlign w:val="center"/>
            <w:hideMark/>
          </w:tcPr>
          <w:p w14:paraId="2640B396" w14:textId="77777777" w:rsidR="00727755" w:rsidRPr="00727755" w:rsidRDefault="00727755" w:rsidP="00727755">
            <w:pPr>
              <w:jc w:val="right"/>
              <w:rPr>
                <w:rFonts w:ascii="Arial" w:hAnsi="Arial" w:cs="Arial"/>
                <w:color w:val="000000"/>
              </w:rPr>
            </w:pPr>
            <w:r>
              <w:rPr>
                <w:rFonts w:ascii="Arial" w:hAnsi="Arial" w:cs="Arial"/>
                <w:color w:val="000000"/>
              </w:rPr>
              <w:t>13</w:t>
            </w:r>
          </w:p>
        </w:tc>
        <w:tc>
          <w:tcPr>
            <w:tcW w:w="1136" w:type="dxa"/>
            <w:tcBorders>
              <w:top w:val="nil"/>
              <w:left w:val="nil"/>
              <w:bottom w:val="single" w:sz="4" w:space="0" w:color="auto"/>
              <w:right w:val="single" w:sz="4" w:space="0" w:color="auto"/>
            </w:tcBorders>
            <w:vAlign w:val="center"/>
            <w:hideMark/>
          </w:tcPr>
          <w:p w14:paraId="1B3639B1" w14:textId="77777777" w:rsidR="00727755" w:rsidRPr="00727755" w:rsidRDefault="00727755" w:rsidP="00727755">
            <w:pPr>
              <w:jc w:val="right"/>
              <w:rPr>
                <w:rFonts w:ascii="Arial" w:hAnsi="Arial" w:cs="Arial"/>
                <w:color w:val="000000"/>
              </w:rPr>
            </w:pPr>
            <w:r>
              <w:rPr>
                <w:rFonts w:ascii="Arial" w:hAnsi="Arial" w:cs="Arial"/>
                <w:color w:val="000000"/>
              </w:rPr>
              <w:t>13</w:t>
            </w:r>
          </w:p>
        </w:tc>
        <w:tc>
          <w:tcPr>
            <w:tcW w:w="1136" w:type="dxa"/>
            <w:tcBorders>
              <w:top w:val="nil"/>
              <w:left w:val="nil"/>
              <w:bottom w:val="single" w:sz="4" w:space="0" w:color="auto"/>
              <w:right w:val="single" w:sz="4" w:space="0" w:color="auto"/>
            </w:tcBorders>
            <w:vAlign w:val="center"/>
            <w:hideMark/>
          </w:tcPr>
          <w:p w14:paraId="0A4FF79F" w14:textId="77777777" w:rsidR="00727755" w:rsidRPr="00727755" w:rsidRDefault="00727755" w:rsidP="00727755">
            <w:pPr>
              <w:jc w:val="right"/>
              <w:rPr>
                <w:rFonts w:ascii="Arial" w:hAnsi="Arial" w:cs="Arial"/>
                <w:color w:val="000000"/>
              </w:rPr>
            </w:pPr>
            <w:r>
              <w:rPr>
                <w:rFonts w:ascii="Arial" w:hAnsi="Arial" w:cs="Arial"/>
                <w:color w:val="000000"/>
              </w:rPr>
              <w:t>13</w:t>
            </w:r>
          </w:p>
        </w:tc>
        <w:tc>
          <w:tcPr>
            <w:tcW w:w="1136" w:type="dxa"/>
            <w:tcBorders>
              <w:top w:val="nil"/>
              <w:left w:val="nil"/>
              <w:bottom w:val="single" w:sz="4" w:space="0" w:color="auto"/>
              <w:right w:val="single" w:sz="8" w:space="0" w:color="auto"/>
            </w:tcBorders>
            <w:vAlign w:val="center"/>
            <w:hideMark/>
          </w:tcPr>
          <w:p w14:paraId="38DB4AB5" w14:textId="77777777" w:rsidR="00727755" w:rsidRPr="00727755" w:rsidRDefault="00727755" w:rsidP="00727755">
            <w:pPr>
              <w:jc w:val="right"/>
              <w:rPr>
                <w:rFonts w:ascii="Arial" w:hAnsi="Arial" w:cs="Arial"/>
                <w:color w:val="000000"/>
              </w:rPr>
            </w:pPr>
            <w:r>
              <w:rPr>
                <w:rFonts w:ascii="Arial" w:hAnsi="Arial" w:cs="Arial"/>
                <w:color w:val="000000"/>
              </w:rPr>
              <w:t>13</w:t>
            </w:r>
          </w:p>
        </w:tc>
      </w:tr>
      <w:tr w:rsidR="00727755" w:rsidRPr="00727755" w14:paraId="23294205"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237A556A" w14:textId="77777777" w:rsidR="00727755" w:rsidRPr="00727755" w:rsidRDefault="00727755" w:rsidP="00727755">
            <w:pPr>
              <w:jc w:val="right"/>
              <w:rPr>
                <w:rFonts w:ascii="Aptos Narrow" w:hAnsi="Aptos Narrow"/>
                <w:color w:val="000000"/>
              </w:rPr>
            </w:pPr>
            <w:r>
              <w:rPr>
                <w:rFonts w:ascii="Aptos Narrow" w:hAnsi="Aptos Narrow"/>
                <w:color w:val="000000"/>
              </w:rPr>
              <w:t>53</w:t>
            </w:r>
          </w:p>
        </w:tc>
        <w:tc>
          <w:tcPr>
            <w:tcW w:w="2253" w:type="dxa"/>
            <w:tcBorders>
              <w:top w:val="nil"/>
              <w:left w:val="nil"/>
              <w:bottom w:val="single" w:sz="4" w:space="0" w:color="auto"/>
              <w:right w:val="single" w:sz="4" w:space="0" w:color="auto"/>
            </w:tcBorders>
            <w:vAlign w:val="center"/>
            <w:hideMark/>
          </w:tcPr>
          <w:p w14:paraId="272B95B5" w14:textId="77777777" w:rsidR="00727755" w:rsidRPr="00727755" w:rsidRDefault="00727755" w:rsidP="00727755">
            <w:pPr>
              <w:rPr>
                <w:rFonts w:ascii="Arial" w:hAnsi="Arial" w:cs="Arial"/>
                <w:color w:val="000000"/>
              </w:rPr>
            </w:pPr>
            <w:r>
              <w:rPr>
                <w:rFonts w:ascii="Arial" w:hAnsi="Arial" w:cs="Arial"/>
                <w:color w:val="000000"/>
              </w:rPr>
              <w:t>Ways to climb 5 steps with 1 or 2 steps.</w:t>
            </w:r>
          </w:p>
        </w:tc>
        <w:tc>
          <w:tcPr>
            <w:tcW w:w="1136" w:type="dxa"/>
            <w:tcBorders>
              <w:top w:val="nil"/>
              <w:left w:val="nil"/>
              <w:bottom w:val="single" w:sz="4" w:space="0" w:color="auto"/>
              <w:right w:val="nil"/>
            </w:tcBorders>
            <w:shd w:val="clear" w:color="000000" w:fill="DAF2D0"/>
            <w:vAlign w:val="center"/>
            <w:hideMark/>
          </w:tcPr>
          <w:p w14:paraId="4E1AFE32"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single" w:sz="8" w:space="0" w:color="auto"/>
              <w:bottom w:val="single" w:sz="4" w:space="0" w:color="auto"/>
              <w:right w:val="single" w:sz="4" w:space="0" w:color="auto"/>
            </w:tcBorders>
            <w:vAlign w:val="center"/>
            <w:hideMark/>
          </w:tcPr>
          <w:p w14:paraId="7C969BE7"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bottom"/>
            <w:hideMark/>
          </w:tcPr>
          <w:p w14:paraId="38E7E1A8"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88" w:type="dxa"/>
            <w:tcBorders>
              <w:top w:val="nil"/>
              <w:left w:val="nil"/>
              <w:bottom w:val="single" w:sz="4" w:space="0" w:color="auto"/>
              <w:right w:val="single" w:sz="4" w:space="0" w:color="auto"/>
            </w:tcBorders>
            <w:vAlign w:val="center"/>
            <w:hideMark/>
          </w:tcPr>
          <w:p w14:paraId="32C8C3B9"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5B0953F1"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0FE62630"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8" w:space="0" w:color="auto"/>
            </w:tcBorders>
            <w:vAlign w:val="center"/>
            <w:hideMark/>
          </w:tcPr>
          <w:p w14:paraId="0B53A68E" w14:textId="77777777" w:rsidR="00727755" w:rsidRPr="00727755" w:rsidRDefault="00727755" w:rsidP="00727755">
            <w:pPr>
              <w:jc w:val="right"/>
              <w:rPr>
                <w:rFonts w:ascii="Arial" w:hAnsi="Arial" w:cs="Arial"/>
                <w:color w:val="000000"/>
              </w:rPr>
            </w:pPr>
            <w:r>
              <w:rPr>
                <w:rFonts w:ascii="Arial" w:hAnsi="Arial" w:cs="Arial"/>
                <w:color w:val="000000"/>
              </w:rPr>
              <w:t>8</w:t>
            </w:r>
          </w:p>
        </w:tc>
      </w:tr>
      <w:tr w:rsidR="00727755" w:rsidRPr="00727755" w14:paraId="74F89B73"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00D688A5" w14:textId="77777777" w:rsidR="00727755" w:rsidRPr="00727755" w:rsidRDefault="00727755" w:rsidP="00727755">
            <w:pPr>
              <w:jc w:val="right"/>
              <w:rPr>
                <w:rFonts w:ascii="Aptos Narrow" w:hAnsi="Aptos Narrow"/>
                <w:color w:val="000000"/>
              </w:rPr>
            </w:pPr>
            <w:r>
              <w:rPr>
                <w:rFonts w:ascii="Aptos Narrow" w:hAnsi="Aptos Narrow"/>
                <w:color w:val="000000"/>
              </w:rPr>
              <w:t>54</w:t>
            </w:r>
          </w:p>
        </w:tc>
        <w:tc>
          <w:tcPr>
            <w:tcW w:w="2253" w:type="dxa"/>
            <w:tcBorders>
              <w:top w:val="nil"/>
              <w:left w:val="nil"/>
              <w:bottom w:val="single" w:sz="4" w:space="0" w:color="auto"/>
              <w:right w:val="single" w:sz="4" w:space="0" w:color="auto"/>
            </w:tcBorders>
            <w:vAlign w:val="center"/>
            <w:hideMark/>
          </w:tcPr>
          <w:p w14:paraId="4144D8B7" w14:textId="77777777" w:rsidR="00727755" w:rsidRPr="00727755" w:rsidRDefault="00727755" w:rsidP="00727755">
            <w:pPr>
              <w:rPr>
                <w:rFonts w:ascii="Arial" w:hAnsi="Arial" w:cs="Arial"/>
                <w:color w:val="000000"/>
              </w:rPr>
            </w:pPr>
            <w:r>
              <w:rPr>
                <w:rFonts w:ascii="Arial" w:hAnsi="Arial" w:cs="Arial"/>
                <w:color w:val="000000"/>
              </w:rPr>
              <w:t>LCS length for “ABCDGH” and “AEDFHR”.</w:t>
            </w:r>
          </w:p>
        </w:tc>
        <w:tc>
          <w:tcPr>
            <w:tcW w:w="1136" w:type="dxa"/>
            <w:tcBorders>
              <w:top w:val="nil"/>
              <w:left w:val="nil"/>
              <w:bottom w:val="single" w:sz="4" w:space="0" w:color="auto"/>
              <w:right w:val="nil"/>
            </w:tcBorders>
            <w:shd w:val="clear" w:color="000000" w:fill="DAF2D0"/>
            <w:vAlign w:val="center"/>
            <w:hideMark/>
          </w:tcPr>
          <w:p w14:paraId="093AB5DC"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single" w:sz="8" w:space="0" w:color="auto"/>
              <w:bottom w:val="single" w:sz="4" w:space="0" w:color="auto"/>
              <w:right w:val="single" w:sz="4" w:space="0" w:color="auto"/>
            </w:tcBorders>
            <w:vAlign w:val="center"/>
            <w:hideMark/>
          </w:tcPr>
          <w:p w14:paraId="2C5F5B8A"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614793D3"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11FEE590"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7AB98BF7"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3B3B8DF3"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8" w:space="0" w:color="auto"/>
            </w:tcBorders>
            <w:vAlign w:val="center"/>
            <w:hideMark/>
          </w:tcPr>
          <w:p w14:paraId="76C1697B" w14:textId="77777777" w:rsidR="00727755" w:rsidRPr="00727755" w:rsidRDefault="00727755" w:rsidP="00727755">
            <w:pPr>
              <w:jc w:val="right"/>
              <w:rPr>
                <w:rFonts w:ascii="Arial" w:hAnsi="Arial" w:cs="Arial"/>
                <w:color w:val="000000"/>
              </w:rPr>
            </w:pPr>
            <w:r>
              <w:rPr>
                <w:rFonts w:ascii="Arial" w:hAnsi="Arial" w:cs="Arial"/>
                <w:color w:val="000000"/>
              </w:rPr>
              <w:t>3</w:t>
            </w:r>
          </w:p>
        </w:tc>
      </w:tr>
      <w:tr w:rsidR="00727755" w:rsidRPr="00727755" w14:paraId="7C275759"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00709014" w14:textId="77777777" w:rsidR="00727755" w:rsidRPr="00727755" w:rsidRDefault="00727755" w:rsidP="00727755">
            <w:pPr>
              <w:jc w:val="right"/>
              <w:rPr>
                <w:rFonts w:ascii="Aptos Narrow" w:hAnsi="Aptos Narrow"/>
                <w:color w:val="000000"/>
              </w:rPr>
            </w:pPr>
            <w:r>
              <w:rPr>
                <w:rFonts w:ascii="Aptos Narrow" w:hAnsi="Aptos Narrow"/>
                <w:color w:val="000000"/>
              </w:rPr>
              <w:lastRenderedPageBreak/>
              <w:t>55</w:t>
            </w:r>
          </w:p>
        </w:tc>
        <w:tc>
          <w:tcPr>
            <w:tcW w:w="2253" w:type="dxa"/>
            <w:tcBorders>
              <w:top w:val="nil"/>
              <w:left w:val="nil"/>
              <w:bottom w:val="single" w:sz="4" w:space="0" w:color="auto"/>
              <w:right w:val="single" w:sz="4" w:space="0" w:color="auto"/>
            </w:tcBorders>
            <w:vAlign w:val="center"/>
            <w:hideMark/>
          </w:tcPr>
          <w:p w14:paraId="79540822" w14:textId="77777777" w:rsidR="00727755" w:rsidRPr="00727755" w:rsidRDefault="00727755" w:rsidP="00727755">
            <w:pPr>
              <w:rPr>
                <w:rFonts w:ascii="Arial" w:hAnsi="Arial" w:cs="Arial"/>
                <w:color w:val="000000"/>
              </w:rPr>
            </w:pPr>
            <w:r>
              <w:rPr>
                <w:rFonts w:ascii="Arial" w:hAnsi="Arial" w:cs="Arial"/>
                <w:color w:val="000000"/>
              </w:rPr>
              <w:t>Edit distance between “kitten” and “sitting”.</w:t>
            </w:r>
          </w:p>
        </w:tc>
        <w:tc>
          <w:tcPr>
            <w:tcW w:w="1136" w:type="dxa"/>
            <w:tcBorders>
              <w:top w:val="nil"/>
              <w:left w:val="nil"/>
              <w:bottom w:val="single" w:sz="4" w:space="0" w:color="auto"/>
              <w:right w:val="nil"/>
            </w:tcBorders>
            <w:shd w:val="clear" w:color="000000" w:fill="DAF2D0"/>
            <w:vAlign w:val="center"/>
            <w:hideMark/>
          </w:tcPr>
          <w:p w14:paraId="27C8FB63"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single" w:sz="8" w:space="0" w:color="auto"/>
              <w:bottom w:val="single" w:sz="4" w:space="0" w:color="auto"/>
              <w:right w:val="single" w:sz="4" w:space="0" w:color="auto"/>
            </w:tcBorders>
            <w:vAlign w:val="center"/>
            <w:hideMark/>
          </w:tcPr>
          <w:p w14:paraId="6460CDB8"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70C0F3FE"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355D438C"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55F51777"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3692269E"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8" w:space="0" w:color="auto"/>
            </w:tcBorders>
            <w:vAlign w:val="center"/>
            <w:hideMark/>
          </w:tcPr>
          <w:p w14:paraId="1FE054F1" w14:textId="77777777" w:rsidR="00727755" w:rsidRPr="00727755" w:rsidRDefault="00727755" w:rsidP="00727755">
            <w:pPr>
              <w:jc w:val="right"/>
              <w:rPr>
                <w:rFonts w:ascii="Arial" w:hAnsi="Arial" w:cs="Arial"/>
                <w:color w:val="000000"/>
              </w:rPr>
            </w:pPr>
            <w:r>
              <w:rPr>
                <w:rFonts w:ascii="Arial" w:hAnsi="Arial" w:cs="Arial"/>
                <w:color w:val="000000"/>
              </w:rPr>
              <w:t>3</w:t>
            </w:r>
          </w:p>
        </w:tc>
      </w:tr>
      <w:tr w:rsidR="00727755" w:rsidRPr="00727755" w14:paraId="73377CB1"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0C4EDB36" w14:textId="77777777" w:rsidR="00727755" w:rsidRPr="00727755" w:rsidRDefault="00727755" w:rsidP="00727755">
            <w:pPr>
              <w:jc w:val="right"/>
              <w:rPr>
                <w:rFonts w:ascii="Aptos Narrow" w:hAnsi="Aptos Narrow"/>
                <w:color w:val="000000"/>
              </w:rPr>
            </w:pPr>
            <w:r>
              <w:rPr>
                <w:rFonts w:ascii="Aptos Narrow" w:hAnsi="Aptos Narrow"/>
                <w:color w:val="000000"/>
              </w:rPr>
              <w:t>56</w:t>
            </w:r>
          </w:p>
        </w:tc>
        <w:tc>
          <w:tcPr>
            <w:tcW w:w="2253" w:type="dxa"/>
            <w:tcBorders>
              <w:top w:val="nil"/>
              <w:left w:val="nil"/>
              <w:bottom w:val="single" w:sz="4" w:space="0" w:color="auto"/>
              <w:right w:val="single" w:sz="4" w:space="0" w:color="auto"/>
            </w:tcBorders>
            <w:vAlign w:val="center"/>
            <w:hideMark/>
          </w:tcPr>
          <w:p w14:paraId="483C4D0E" w14:textId="77777777" w:rsidR="00727755" w:rsidRPr="00727755" w:rsidRDefault="00727755" w:rsidP="00727755">
            <w:pPr>
              <w:rPr>
                <w:rFonts w:ascii="Arial" w:hAnsi="Arial" w:cs="Arial"/>
                <w:color w:val="000000"/>
              </w:rPr>
            </w:pPr>
            <w:r>
              <w:rPr>
                <w:rFonts w:ascii="Arial" w:hAnsi="Arial" w:cs="Arial"/>
                <w:color w:val="000000"/>
              </w:rPr>
              <w:t>Car acceleration problem reaching 24 m/s.</w:t>
            </w:r>
          </w:p>
        </w:tc>
        <w:tc>
          <w:tcPr>
            <w:tcW w:w="1136" w:type="dxa"/>
            <w:tcBorders>
              <w:top w:val="nil"/>
              <w:left w:val="nil"/>
              <w:bottom w:val="single" w:sz="4" w:space="0" w:color="auto"/>
              <w:right w:val="nil"/>
            </w:tcBorders>
            <w:shd w:val="clear" w:color="000000" w:fill="DAF2D0"/>
            <w:vAlign w:val="center"/>
            <w:hideMark/>
          </w:tcPr>
          <w:p w14:paraId="4C64F2E5"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single" w:sz="8" w:space="0" w:color="auto"/>
              <w:bottom w:val="single" w:sz="4" w:space="0" w:color="auto"/>
              <w:right w:val="single" w:sz="4" w:space="0" w:color="auto"/>
            </w:tcBorders>
            <w:vAlign w:val="center"/>
            <w:hideMark/>
          </w:tcPr>
          <w:p w14:paraId="57C708BE"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bottom"/>
            <w:hideMark/>
          </w:tcPr>
          <w:p w14:paraId="09A73ACB" w14:textId="77777777" w:rsidR="00727755" w:rsidRPr="00727755" w:rsidRDefault="00727755" w:rsidP="00727755">
            <w:pPr>
              <w:jc w:val="right"/>
              <w:rPr>
                <w:rFonts w:ascii="Arial" w:hAnsi="Arial" w:cs="Arial"/>
                <w:color w:val="000000"/>
              </w:rPr>
            </w:pPr>
            <w:r>
              <w:rPr>
                <w:rFonts w:ascii="Arial" w:hAnsi="Arial" w:cs="Arial"/>
                <w:color w:val="000000"/>
              </w:rPr>
              <w:t>6 s</w:t>
            </w:r>
          </w:p>
        </w:tc>
        <w:tc>
          <w:tcPr>
            <w:tcW w:w="1188" w:type="dxa"/>
            <w:tcBorders>
              <w:top w:val="nil"/>
              <w:left w:val="nil"/>
              <w:bottom w:val="single" w:sz="4" w:space="0" w:color="auto"/>
              <w:right w:val="single" w:sz="4" w:space="0" w:color="auto"/>
            </w:tcBorders>
            <w:vAlign w:val="center"/>
            <w:hideMark/>
          </w:tcPr>
          <w:p w14:paraId="6F872215"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2E338381"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0948B9B8"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8" w:space="0" w:color="auto"/>
            </w:tcBorders>
            <w:shd w:val="clear" w:color="000000" w:fill="00B050"/>
            <w:vAlign w:val="center"/>
            <w:hideMark/>
          </w:tcPr>
          <w:p w14:paraId="460970C1" w14:textId="77777777" w:rsidR="00727755" w:rsidRPr="00727755" w:rsidRDefault="00727755" w:rsidP="00727755">
            <w:pPr>
              <w:jc w:val="right"/>
              <w:rPr>
                <w:rFonts w:ascii="Arial" w:hAnsi="Arial" w:cs="Arial"/>
                <w:color w:val="000000"/>
              </w:rPr>
            </w:pPr>
            <w:r>
              <w:rPr>
                <w:rFonts w:ascii="Arial" w:hAnsi="Arial" w:cs="Arial"/>
                <w:color w:val="000000"/>
              </w:rPr>
              <w:t>6</w:t>
            </w:r>
          </w:p>
        </w:tc>
      </w:tr>
      <w:tr w:rsidR="00727755" w:rsidRPr="00727755" w14:paraId="00469279"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32B797AD" w14:textId="77777777" w:rsidR="00727755" w:rsidRPr="00727755" w:rsidRDefault="00727755" w:rsidP="00727755">
            <w:pPr>
              <w:jc w:val="right"/>
              <w:rPr>
                <w:rFonts w:ascii="Aptos Narrow" w:hAnsi="Aptos Narrow"/>
                <w:color w:val="000000"/>
              </w:rPr>
            </w:pPr>
            <w:r>
              <w:rPr>
                <w:rFonts w:ascii="Aptos Narrow" w:hAnsi="Aptos Narrow"/>
                <w:color w:val="000000"/>
              </w:rPr>
              <w:t>57</w:t>
            </w:r>
          </w:p>
        </w:tc>
        <w:tc>
          <w:tcPr>
            <w:tcW w:w="2253" w:type="dxa"/>
            <w:tcBorders>
              <w:top w:val="nil"/>
              <w:left w:val="nil"/>
              <w:bottom w:val="single" w:sz="4" w:space="0" w:color="auto"/>
              <w:right w:val="single" w:sz="4" w:space="0" w:color="auto"/>
            </w:tcBorders>
            <w:vAlign w:val="center"/>
            <w:hideMark/>
          </w:tcPr>
          <w:p w14:paraId="4842879D" w14:textId="77777777" w:rsidR="00727755" w:rsidRPr="00727755" w:rsidRDefault="00727755" w:rsidP="00727755">
            <w:pPr>
              <w:rPr>
                <w:rFonts w:ascii="Arial" w:hAnsi="Arial" w:cs="Arial"/>
                <w:color w:val="000000"/>
              </w:rPr>
            </w:pPr>
            <w:r>
              <w:rPr>
                <w:rFonts w:ascii="Arial" w:hAnsi="Arial" w:cs="Arial"/>
                <w:color w:val="000000"/>
              </w:rPr>
              <w:t>Arrangements of “MISSISSIPPI”.</w:t>
            </w:r>
          </w:p>
        </w:tc>
        <w:tc>
          <w:tcPr>
            <w:tcW w:w="1136" w:type="dxa"/>
            <w:tcBorders>
              <w:top w:val="nil"/>
              <w:left w:val="nil"/>
              <w:bottom w:val="single" w:sz="4" w:space="0" w:color="auto"/>
              <w:right w:val="nil"/>
            </w:tcBorders>
            <w:shd w:val="clear" w:color="000000" w:fill="DAF2D0"/>
            <w:vAlign w:val="center"/>
            <w:hideMark/>
          </w:tcPr>
          <w:p w14:paraId="3B595B9E" w14:textId="77777777" w:rsidR="00727755" w:rsidRPr="00727755" w:rsidRDefault="00727755" w:rsidP="00727755">
            <w:pPr>
              <w:jc w:val="right"/>
              <w:rPr>
                <w:rFonts w:ascii="Arial" w:hAnsi="Arial" w:cs="Arial"/>
                <w:color w:val="000000"/>
              </w:rPr>
            </w:pPr>
            <w:r>
              <w:rPr>
                <w:rFonts w:ascii="Arial" w:hAnsi="Arial" w:cs="Arial"/>
                <w:color w:val="000000"/>
              </w:rPr>
              <w:t>34650</w:t>
            </w:r>
          </w:p>
        </w:tc>
        <w:tc>
          <w:tcPr>
            <w:tcW w:w="1136" w:type="dxa"/>
            <w:tcBorders>
              <w:top w:val="nil"/>
              <w:left w:val="single" w:sz="8" w:space="0" w:color="auto"/>
              <w:bottom w:val="single" w:sz="4" w:space="0" w:color="auto"/>
              <w:right w:val="single" w:sz="4" w:space="0" w:color="auto"/>
            </w:tcBorders>
            <w:vAlign w:val="center"/>
            <w:hideMark/>
          </w:tcPr>
          <w:p w14:paraId="6E1C7E1C" w14:textId="77777777" w:rsidR="00727755" w:rsidRPr="00727755" w:rsidRDefault="00727755" w:rsidP="00727755">
            <w:pPr>
              <w:jc w:val="right"/>
              <w:rPr>
                <w:rFonts w:ascii="Arial" w:hAnsi="Arial" w:cs="Arial"/>
                <w:color w:val="000000"/>
              </w:rPr>
            </w:pPr>
            <w:r>
              <w:rPr>
                <w:rFonts w:ascii="Arial" w:hAnsi="Arial" w:cs="Arial"/>
                <w:color w:val="000000"/>
              </w:rPr>
              <w:t>34650</w:t>
            </w:r>
          </w:p>
        </w:tc>
        <w:tc>
          <w:tcPr>
            <w:tcW w:w="1136" w:type="dxa"/>
            <w:tcBorders>
              <w:top w:val="nil"/>
              <w:left w:val="nil"/>
              <w:bottom w:val="single" w:sz="4" w:space="0" w:color="auto"/>
              <w:right w:val="single" w:sz="4" w:space="0" w:color="auto"/>
            </w:tcBorders>
            <w:vAlign w:val="bottom"/>
            <w:hideMark/>
          </w:tcPr>
          <w:p w14:paraId="561EDD79" w14:textId="77777777" w:rsidR="00727755" w:rsidRPr="00727755" w:rsidRDefault="00727755" w:rsidP="00727755">
            <w:pPr>
              <w:jc w:val="right"/>
              <w:rPr>
                <w:rFonts w:ascii="Arial" w:hAnsi="Arial" w:cs="Arial"/>
                <w:color w:val="000000"/>
              </w:rPr>
            </w:pPr>
            <w:r>
              <w:rPr>
                <w:rFonts w:ascii="Arial" w:hAnsi="Arial" w:cs="Arial"/>
                <w:color w:val="000000"/>
              </w:rPr>
              <w:t>34650¹</w:t>
            </w:r>
          </w:p>
        </w:tc>
        <w:tc>
          <w:tcPr>
            <w:tcW w:w="1188" w:type="dxa"/>
            <w:tcBorders>
              <w:top w:val="nil"/>
              <w:left w:val="nil"/>
              <w:bottom w:val="single" w:sz="4" w:space="0" w:color="auto"/>
              <w:right w:val="single" w:sz="4" w:space="0" w:color="auto"/>
            </w:tcBorders>
            <w:vAlign w:val="center"/>
            <w:hideMark/>
          </w:tcPr>
          <w:p w14:paraId="79235AF9" w14:textId="77777777" w:rsidR="00727755" w:rsidRPr="00727755" w:rsidRDefault="00727755" w:rsidP="00727755">
            <w:pPr>
              <w:jc w:val="right"/>
              <w:rPr>
                <w:rFonts w:ascii="Arial" w:hAnsi="Arial" w:cs="Arial"/>
                <w:color w:val="000000"/>
              </w:rPr>
            </w:pPr>
            <w:r>
              <w:rPr>
                <w:rFonts w:ascii="Arial" w:hAnsi="Arial" w:cs="Arial"/>
                <w:color w:val="000000"/>
              </w:rPr>
              <w:t>34650</w:t>
            </w:r>
          </w:p>
        </w:tc>
        <w:tc>
          <w:tcPr>
            <w:tcW w:w="1136" w:type="dxa"/>
            <w:tcBorders>
              <w:top w:val="nil"/>
              <w:left w:val="nil"/>
              <w:bottom w:val="single" w:sz="4" w:space="0" w:color="auto"/>
              <w:right w:val="single" w:sz="4" w:space="0" w:color="auto"/>
            </w:tcBorders>
            <w:vAlign w:val="center"/>
            <w:hideMark/>
          </w:tcPr>
          <w:p w14:paraId="5C65F180" w14:textId="77777777" w:rsidR="00727755" w:rsidRPr="00727755" w:rsidRDefault="00727755" w:rsidP="00727755">
            <w:pPr>
              <w:jc w:val="right"/>
              <w:rPr>
                <w:rFonts w:ascii="Arial" w:hAnsi="Arial" w:cs="Arial"/>
                <w:color w:val="000000"/>
              </w:rPr>
            </w:pPr>
            <w:r>
              <w:rPr>
                <w:rFonts w:ascii="Arial" w:hAnsi="Arial" w:cs="Arial"/>
                <w:color w:val="000000"/>
              </w:rPr>
              <w:t>34650</w:t>
            </w:r>
          </w:p>
        </w:tc>
        <w:tc>
          <w:tcPr>
            <w:tcW w:w="1136" w:type="dxa"/>
            <w:tcBorders>
              <w:top w:val="nil"/>
              <w:left w:val="nil"/>
              <w:bottom w:val="single" w:sz="4" w:space="0" w:color="auto"/>
              <w:right w:val="single" w:sz="4" w:space="0" w:color="auto"/>
            </w:tcBorders>
            <w:vAlign w:val="center"/>
            <w:hideMark/>
          </w:tcPr>
          <w:p w14:paraId="4DEE9CAE" w14:textId="77777777" w:rsidR="00727755" w:rsidRPr="00727755" w:rsidRDefault="00727755" w:rsidP="00727755">
            <w:pPr>
              <w:jc w:val="right"/>
              <w:rPr>
                <w:rFonts w:ascii="Arial" w:hAnsi="Arial" w:cs="Arial"/>
                <w:color w:val="000000"/>
              </w:rPr>
            </w:pPr>
            <w:r>
              <w:rPr>
                <w:rFonts w:ascii="Arial" w:hAnsi="Arial" w:cs="Arial"/>
                <w:color w:val="000000"/>
              </w:rPr>
              <w:t>34650</w:t>
            </w:r>
          </w:p>
        </w:tc>
        <w:tc>
          <w:tcPr>
            <w:tcW w:w="1136" w:type="dxa"/>
            <w:tcBorders>
              <w:top w:val="nil"/>
              <w:left w:val="nil"/>
              <w:bottom w:val="single" w:sz="4" w:space="0" w:color="auto"/>
              <w:right w:val="single" w:sz="8" w:space="0" w:color="auto"/>
            </w:tcBorders>
            <w:vAlign w:val="center"/>
            <w:hideMark/>
          </w:tcPr>
          <w:p w14:paraId="55FDAF9A" w14:textId="77777777" w:rsidR="00727755" w:rsidRPr="00727755" w:rsidRDefault="00727755" w:rsidP="00727755">
            <w:pPr>
              <w:jc w:val="right"/>
              <w:rPr>
                <w:rFonts w:ascii="Arial" w:hAnsi="Arial" w:cs="Arial"/>
                <w:color w:val="000000"/>
              </w:rPr>
            </w:pPr>
            <w:r>
              <w:rPr>
                <w:rFonts w:ascii="Arial" w:hAnsi="Arial" w:cs="Arial"/>
                <w:color w:val="000000"/>
              </w:rPr>
              <w:t>34650</w:t>
            </w:r>
          </w:p>
        </w:tc>
      </w:tr>
      <w:tr w:rsidR="00727755" w:rsidRPr="00727755" w14:paraId="7D648E21"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2E6DD22C" w14:textId="77777777" w:rsidR="00727755" w:rsidRPr="00727755" w:rsidRDefault="00727755" w:rsidP="00727755">
            <w:pPr>
              <w:jc w:val="right"/>
              <w:rPr>
                <w:rFonts w:ascii="Aptos Narrow" w:hAnsi="Aptos Narrow"/>
                <w:color w:val="000000"/>
              </w:rPr>
            </w:pPr>
            <w:r>
              <w:rPr>
                <w:rFonts w:ascii="Aptos Narrow" w:hAnsi="Aptos Narrow"/>
                <w:color w:val="000000"/>
              </w:rPr>
              <w:t>58</w:t>
            </w:r>
          </w:p>
        </w:tc>
        <w:tc>
          <w:tcPr>
            <w:tcW w:w="2253" w:type="dxa"/>
            <w:tcBorders>
              <w:top w:val="nil"/>
              <w:left w:val="nil"/>
              <w:bottom w:val="single" w:sz="4" w:space="0" w:color="auto"/>
              <w:right w:val="single" w:sz="4" w:space="0" w:color="auto"/>
            </w:tcBorders>
            <w:vAlign w:val="center"/>
            <w:hideMark/>
          </w:tcPr>
          <w:p w14:paraId="4624ADE3" w14:textId="77777777" w:rsidR="00727755" w:rsidRPr="00727755" w:rsidRDefault="00727755" w:rsidP="00727755">
            <w:pPr>
              <w:rPr>
                <w:rFonts w:ascii="Arial" w:hAnsi="Arial" w:cs="Arial"/>
                <w:color w:val="000000"/>
              </w:rPr>
            </w:pPr>
            <w:r>
              <w:rPr>
                <w:rFonts w:ascii="Arial" w:hAnsi="Arial" w:cs="Arial"/>
                <w:color w:val="000000"/>
              </w:rPr>
              <w:t>Combination choose 3 from 10.</w:t>
            </w:r>
          </w:p>
        </w:tc>
        <w:tc>
          <w:tcPr>
            <w:tcW w:w="1136" w:type="dxa"/>
            <w:tcBorders>
              <w:top w:val="nil"/>
              <w:left w:val="nil"/>
              <w:bottom w:val="single" w:sz="4" w:space="0" w:color="auto"/>
              <w:right w:val="nil"/>
            </w:tcBorders>
            <w:shd w:val="clear" w:color="000000" w:fill="DAF2D0"/>
            <w:vAlign w:val="center"/>
            <w:hideMark/>
          </w:tcPr>
          <w:p w14:paraId="082FC5C5" w14:textId="77777777" w:rsidR="00727755" w:rsidRPr="00727755" w:rsidRDefault="00727755" w:rsidP="00727755">
            <w:pPr>
              <w:jc w:val="right"/>
              <w:rPr>
                <w:rFonts w:ascii="Arial" w:hAnsi="Arial" w:cs="Arial"/>
                <w:color w:val="000000"/>
              </w:rPr>
            </w:pPr>
            <w:r>
              <w:rPr>
                <w:rFonts w:ascii="Arial" w:hAnsi="Arial" w:cs="Arial"/>
                <w:color w:val="000000"/>
              </w:rPr>
              <w:t>120</w:t>
            </w:r>
          </w:p>
        </w:tc>
        <w:tc>
          <w:tcPr>
            <w:tcW w:w="1136" w:type="dxa"/>
            <w:tcBorders>
              <w:top w:val="nil"/>
              <w:left w:val="single" w:sz="8" w:space="0" w:color="auto"/>
              <w:bottom w:val="single" w:sz="4" w:space="0" w:color="auto"/>
              <w:right w:val="single" w:sz="4" w:space="0" w:color="auto"/>
            </w:tcBorders>
            <w:vAlign w:val="center"/>
            <w:hideMark/>
          </w:tcPr>
          <w:p w14:paraId="2BC2C40D" w14:textId="77777777" w:rsidR="00727755" w:rsidRPr="00727755" w:rsidRDefault="00727755" w:rsidP="00727755">
            <w:pPr>
              <w:jc w:val="right"/>
              <w:rPr>
                <w:rFonts w:ascii="Arial" w:hAnsi="Arial" w:cs="Arial"/>
                <w:color w:val="000000"/>
              </w:rPr>
            </w:pPr>
            <w:r>
              <w:rPr>
                <w:rFonts w:ascii="Arial" w:hAnsi="Arial" w:cs="Arial"/>
                <w:color w:val="000000"/>
              </w:rPr>
              <w:t>120</w:t>
            </w:r>
          </w:p>
        </w:tc>
        <w:tc>
          <w:tcPr>
            <w:tcW w:w="1136" w:type="dxa"/>
            <w:tcBorders>
              <w:top w:val="nil"/>
              <w:left w:val="nil"/>
              <w:bottom w:val="single" w:sz="4" w:space="0" w:color="auto"/>
              <w:right w:val="single" w:sz="4" w:space="0" w:color="auto"/>
            </w:tcBorders>
            <w:vAlign w:val="bottom"/>
            <w:hideMark/>
          </w:tcPr>
          <w:p w14:paraId="69E7E403" w14:textId="77777777" w:rsidR="00727755" w:rsidRPr="00727755" w:rsidRDefault="00727755" w:rsidP="00727755">
            <w:pPr>
              <w:jc w:val="right"/>
              <w:rPr>
                <w:rFonts w:ascii="Arial" w:hAnsi="Arial" w:cs="Arial"/>
                <w:color w:val="000000"/>
              </w:rPr>
            </w:pPr>
            <w:r>
              <w:rPr>
                <w:rFonts w:ascii="Arial" w:hAnsi="Arial" w:cs="Arial"/>
                <w:color w:val="000000"/>
              </w:rPr>
              <w:t>120</w:t>
            </w:r>
          </w:p>
        </w:tc>
        <w:tc>
          <w:tcPr>
            <w:tcW w:w="1188" w:type="dxa"/>
            <w:tcBorders>
              <w:top w:val="nil"/>
              <w:left w:val="nil"/>
              <w:bottom w:val="single" w:sz="4" w:space="0" w:color="auto"/>
              <w:right w:val="single" w:sz="4" w:space="0" w:color="auto"/>
            </w:tcBorders>
            <w:vAlign w:val="center"/>
            <w:hideMark/>
          </w:tcPr>
          <w:p w14:paraId="00233743" w14:textId="77777777" w:rsidR="00727755" w:rsidRPr="00727755" w:rsidRDefault="00727755" w:rsidP="00727755">
            <w:pPr>
              <w:jc w:val="right"/>
              <w:rPr>
                <w:rFonts w:ascii="Arial" w:hAnsi="Arial" w:cs="Arial"/>
                <w:color w:val="000000"/>
              </w:rPr>
            </w:pPr>
            <w:r>
              <w:rPr>
                <w:rFonts w:ascii="Arial" w:hAnsi="Arial" w:cs="Arial"/>
                <w:color w:val="000000"/>
              </w:rPr>
              <w:t>120</w:t>
            </w:r>
          </w:p>
        </w:tc>
        <w:tc>
          <w:tcPr>
            <w:tcW w:w="1136" w:type="dxa"/>
            <w:tcBorders>
              <w:top w:val="nil"/>
              <w:left w:val="nil"/>
              <w:bottom w:val="single" w:sz="4" w:space="0" w:color="auto"/>
              <w:right w:val="single" w:sz="4" w:space="0" w:color="auto"/>
            </w:tcBorders>
            <w:vAlign w:val="center"/>
            <w:hideMark/>
          </w:tcPr>
          <w:p w14:paraId="620BB598" w14:textId="77777777" w:rsidR="00727755" w:rsidRPr="00727755" w:rsidRDefault="00727755" w:rsidP="00727755">
            <w:pPr>
              <w:jc w:val="right"/>
              <w:rPr>
                <w:rFonts w:ascii="Arial" w:hAnsi="Arial" w:cs="Arial"/>
                <w:color w:val="000000"/>
              </w:rPr>
            </w:pPr>
            <w:r>
              <w:rPr>
                <w:rFonts w:ascii="Arial" w:hAnsi="Arial" w:cs="Arial"/>
                <w:color w:val="000000"/>
              </w:rPr>
              <w:t>120</w:t>
            </w:r>
          </w:p>
        </w:tc>
        <w:tc>
          <w:tcPr>
            <w:tcW w:w="1136" w:type="dxa"/>
            <w:tcBorders>
              <w:top w:val="nil"/>
              <w:left w:val="nil"/>
              <w:bottom w:val="single" w:sz="4" w:space="0" w:color="auto"/>
              <w:right w:val="single" w:sz="4" w:space="0" w:color="auto"/>
            </w:tcBorders>
            <w:vAlign w:val="center"/>
            <w:hideMark/>
          </w:tcPr>
          <w:p w14:paraId="76426128" w14:textId="77777777" w:rsidR="00727755" w:rsidRPr="00727755" w:rsidRDefault="00727755" w:rsidP="00727755">
            <w:pPr>
              <w:jc w:val="right"/>
              <w:rPr>
                <w:rFonts w:ascii="Arial" w:hAnsi="Arial" w:cs="Arial"/>
                <w:color w:val="000000"/>
              </w:rPr>
            </w:pPr>
            <w:r>
              <w:rPr>
                <w:rFonts w:ascii="Arial" w:hAnsi="Arial" w:cs="Arial"/>
                <w:color w:val="000000"/>
              </w:rPr>
              <w:t>120</w:t>
            </w:r>
          </w:p>
        </w:tc>
        <w:tc>
          <w:tcPr>
            <w:tcW w:w="1136" w:type="dxa"/>
            <w:tcBorders>
              <w:top w:val="nil"/>
              <w:left w:val="nil"/>
              <w:bottom w:val="single" w:sz="4" w:space="0" w:color="auto"/>
              <w:right w:val="single" w:sz="8" w:space="0" w:color="auto"/>
            </w:tcBorders>
            <w:vAlign w:val="center"/>
            <w:hideMark/>
          </w:tcPr>
          <w:p w14:paraId="6B963B0F" w14:textId="77777777" w:rsidR="00727755" w:rsidRPr="00727755" w:rsidRDefault="00727755" w:rsidP="00727755">
            <w:pPr>
              <w:jc w:val="right"/>
              <w:rPr>
                <w:rFonts w:ascii="Arial" w:hAnsi="Arial" w:cs="Arial"/>
                <w:color w:val="000000"/>
              </w:rPr>
            </w:pPr>
            <w:r>
              <w:rPr>
                <w:rFonts w:ascii="Arial" w:hAnsi="Arial" w:cs="Arial"/>
                <w:color w:val="000000"/>
              </w:rPr>
              <w:t>120</w:t>
            </w:r>
          </w:p>
        </w:tc>
      </w:tr>
      <w:tr w:rsidR="00727755" w:rsidRPr="00727755" w14:paraId="380B3FF1"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15AD868C" w14:textId="77777777" w:rsidR="00727755" w:rsidRPr="00727755" w:rsidRDefault="00727755" w:rsidP="00727755">
            <w:pPr>
              <w:jc w:val="right"/>
              <w:rPr>
                <w:rFonts w:ascii="Aptos Narrow" w:hAnsi="Aptos Narrow"/>
                <w:color w:val="000000"/>
              </w:rPr>
            </w:pPr>
            <w:r>
              <w:rPr>
                <w:rFonts w:ascii="Aptos Narrow" w:hAnsi="Aptos Narrow"/>
                <w:color w:val="000000"/>
              </w:rPr>
              <w:t>59</w:t>
            </w:r>
          </w:p>
        </w:tc>
        <w:tc>
          <w:tcPr>
            <w:tcW w:w="2253" w:type="dxa"/>
            <w:tcBorders>
              <w:top w:val="nil"/>
              <w:left w:val="nil"/>
              <w:bottom w:val="single" w:sz="4" w:space="0" w:color="auto"/>
              <w:right w:val="single" w:sz="4" w:space="0" w:color="auto"/>
            </w:tcBorders>
            <w:vAlign w:val="center"/>
            <w:hideMark/>
          </w:tcPr>
          <w:p w14:paraId="3D0F5465" w14:textId="77777777" w:rsidR="00727755" w:rsidRPr="00727755" w:rsidRDefault="00727755" w:rsidP="00727755">
            <w:pPr>
              <w:rPr>
                <w:rFonts w:ascii="Arial" w:hAnsi="Arial" w:cs="Arial"/>
                <w:color w:val="000000"/>
              </w:rPr>
            </w:pPr>
            <w:r>
              <w:rPr>
                <w:rFonts w:ascii="Arial" w:hAnsi="Arial" w:cs="Arial"/>
                <w:color w:val="000000"/>
              </w:rPr>
              <w:t>Graph colouring minimum colours given adjacency.</w:t>
            </w:r>
          </w:p>
        </w:tc>
        <w:tc>
          <w:tcPr>
            <w:tcW w:w="1136" w:type="dxa"/>
            <w:tcBorders>
              <w:top w:val="nil"/>
              <w:left w:val="nil"/>
              <w:bottom w:val="single" w:sz="4" w:space="0" w:color="auto"/>
              <w:right w:val="nil"/>
            </w:tcBorders>
            <w:shd w:val="clear" w:color="000000" w:fill="DAF2D0"/>
            <w:vAlign w:val="center"/>
            <w:hideMark/>
          </w:tcPr>
          <w:p w14:paraId="10256EA0"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single" w:sz="8" w:space="0" w:color="auto"/>
              <w:bottom w:val="single" w:sz="4" w:space="0" w:color="auto"/>
              <w:right w:val="single" w:sz="4" w:space="0" w:color="auto"/>
            </w:tcBorders>
            <w:vAlign w:val="center"/>
            <w:hideMark/>
          </w:tcPr>
          <w:p w14:paraId="0711B1FE"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4CE603C9"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2F2C1DCC"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4A7FE48A"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276F5C46"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8" w:space="0" w:color="auto"/>
            </w:tcBorders>
            <w:vAlign w:val="center"/>
            <w:hideMark/>
          </w:tcPr>
          <w:p w14:paraId="7633B09C" w14:textId="77777777" w:rsidR="00727755" w:rsidRPr="00727755" w:rsidRDefault="00727755" w:rsidP="00727755">
            <w:pPr>
              <w:jc w:val="right"/>
              <w:rPr>
                <w:rFonts w:ascii="Arial" w:hAnsi="Arial" w:cs="Arial"/>
                <w:color w:val="000000"/>
              </w:rPr>
            </w:pPr>
            <w:r>
              <w:rPr>
                <w:rFonts w:ascii="Arial" w:hAnsi="Arial" w:cs="Arial"/>
                <w:color w:val="000000"/>
              </w:rPr>
              <w:t>3</w:t>
            </w:r>
          </w:p>
        </w:tc>
      </w:tr>
      <w:tr w:rsidR="00727755" w:rsidRPr="00727755" w14:paraId="32DC9990"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22A0D05A" w14:textId="77777777" w:rsidR="00727755" w:rsidRPr="00727755" w:rsidRDefault="00727755" w:rsidP="00727755">
            <w:pPr>
              <w:jc w:val="right"/>
              <w:rPr>
                <w:rFonts w:ascii="Aptos Narrow" w:hAnsi="Aptos Narrow"/>
                <w:color w:val="000000"/>
              </w:rPr>
            </w:pPr>
            <w:r>
              <w:rPr>
                <w:rFonts w:ascii="Aptos Narrow" w:hAnsi="Aptos Narrow"/>
                <w:color w:val="000000"/>
              </w:rPr>
              <w:t>60</w:t>
            </w:r>
          </w:p>
        </w:tc>
        <w:tc>
          <w:tcPr>
            <w:tcW w:w="2253" w:type="dxa"/>
            <w:tcBorders>
              <w:top w:val="nil"/>
              <w:left w:val="nil"/>
              <w:bottom w:val="single" w:sz="4" w:space="0" w:color="auto"/>
              <w:right w:val="single" w:sz="4" w:space="0" w:color="auto"/>
            </w:tcBorders>
            <w:vAlign w:val="center"/>
            <w:hideMark/>
          </w:tcPr>
          <w:p w14:paraId="0E65D155" w14:textId="77777777" w:rsidR="00727755" w:rsidRPr="00727755" w:rsidRDefault="00727755" w:rsidP="00727755">
            <w:pPr>
              <w:rPr>
                <w:rFonts w:ascii="Arial" w:hAnsi="Arial" w:cs="Arial"/>
                <w:color w:val="000000"/>
              </w:rPr>
            </w:pPr>
            <w:r>
              <w:rPr>
                <w:rFonts w:ascii="Arial" w:hAnsi="Arial" w:cs="Arial"/>
                <w:color w:val="000000"/>
              </w:rPr>
              <w:t>Binary trees with 4 nodes.</w:t>
            </w:r>
          </w:p>
        </w:tc>
        <w:tc>
          <w:tcPr>
            <w:tcW w:w="1136" w:type="dxa"/>
            <w:tcBorders>
              <w:top w:val="nil"/>
              <w:left w:val="nil"/>
              <w:bottom w:val="single" w:sz="4" w:space="0" w:color="auto"/>
              <w:right w:val="nil"/>
            </w:tcBorders>
            <w:shd w:val="clear" w:color="000000" w:fill="DAF2D0"/>
            <w:vAlign w:val="center"/>
            <w:hideMark/>
          </w:tcPr>
          <w:p w14:paraId="731C6C0A"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single" w:sz="8" w:space="0" w:color="auto"/>
              <w:bottom w:val="single" w:sz="4" w:space="0" w:color="auto"/>
              <w:right w:val="single" w:sz="4" w:space="0" w:color="auto"/>
            </w:tcBorders>
            <w:vAlign w:val="center"/>
            <w:hideMark/>
          </w:tcPr>
          <w:p w14:paraId="2469A462"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bottom"/>
            <w:hideMark/>
          </w:tcPr>
          <w:p w14:paraId="03D41AE6"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88" w:type="dxa"/>
            <w:tcBorders>
              <w:top w:val="nil"/>
              <w:left w:val="nil"/>
              <w:bottom w:val="single" w:sz="4" w:space="0" w:color="auto"/>
              <w:right w:val="single" w:sz="4" w:space="0" w:color="auto"/>
            </w:tcBorders>
            <w:vAlign w:val="center"/>
            <w:hideMark/>
          </w:tcPr>
          <w:p w14:paraId="7B188E1E"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center"/>
            <w:hideMark/>
          </w:tcPr>
          <w:p w14:paraId="78110750"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center"/>
            <w:hideMark/>
          </w:tcPr>
          <w:p w14:paraId="40526FFD"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8" w:space="0" w:color="auto"/>
            </w:tcBorders>
            <w:vAlign w:val="center"/>
            <w:hideMark/>
          </w:tcPr>
          <w:p w14:paraId="359F145A" w14:textId="77777777" w:rsidR="00727755" w:rsidRPr="00727755" w:rsidRDefault="00727755" w:rsidP="00727755">
            <w:pPr>
              <w:jc w:val="right"/>
              <w:rPr>
                <w:rFonts w:ascii="Arial" w:hAnsi="Arial" w:cs="Arial"/>
                <w:color w:val="000000"/>
              </w:rPr>
            </w:pPr>
            <w:r>
              <w:rPr>
                <w:rFonts w:ascii="Arial" w:hAnsi="Arial" w:cs="Arial"/>
                <w:color w:val="000000"/>
              </w:rPr>
              <w:t>14</w:t>
            </w:r>
          </w:p>
        </w:tc>
      </w:tr>
      <w:tr w:rsidR="00727755" w:rsidRPr="00727755" w14:paraId="1E40D037"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53FBED1F" w14:textId="77777777" w:rsidR="00727755" w:rsidRPr="00727755" w:rsidRDefault="00727755" w:rsidP="00727755">
            <w:pPr>
              <w:jc w:val="right"/>
              <w:rPr>
                <w:rFonts w:ascii="Aptos Narrow" w:hAnsi="Aptos Narrow"/>
                <w:color w:val="000000"/>
              </w:rPr>
            </w:pPr>
            <w:r>
              <w:rPr>
                <w:rFonts w:ascii="Aptos Narrow" w:hAnsi="Aptos Narrow"/>
                <w:color w:val="000000"/>
              </w:rPr>
              <w:t>61</w:t>
            </w:r>
          </w:p>
        </w:tc>
        <w:tc>
          <w:tcPr>
            <w:tcW w:w="2253" w:type="dxa"/>
            <w:tcBorders>
              <w:top w:val="nil"/>
              <w:left w:val="nil"/>
              <w:bottom w:val="single" w:sz="4" w:space="0" w:color="auto"/>
              <w:right w:val="single" w:sz="4" w:space="0" w:color="auto"/>
            </w:tcBorders>
            <w:vAlign w:val="center"/>
            <w:hideMark/>
          </w:tcPr>
          <w:p w14:paraId="02C4A6DE" w14:textId="77777777" w:rsidR="00727755" w:rsidRPr="00727755" w:rsidRDefault="00727755" w:rsidP="00727755">
            <w:pPr>
              <w:rPr>
                <w:rFonts w:ascii="Arial" w:hAnsi="Arial" w:cs="Arial"/>
                <w:color w:val="000000"/>
              </w:rPr>
            </w:pPr>
            <w:r>
              <w:rPr>
                <w:rFonts w:ascii="Arial" w:hAnsi="Arial" w:cs="Arial"/>
                <w:color w:val="000000"/>
              </w:rPr>
              <w:t>Chromatic polynomial of P3 at k=3.</w:t>
            </w:r>
          </w:p>
        </w:tc>
        <w:tc>
          <w:tcPr>
            <w:tcW w:w="1136" w:type="dxa"/>
            <w:tcBorders>
              <w:top w:val="nil"/>
              <w:left w:val="nil"/>
              <w:bottom w:val="single" w:sz="4" w:space="0" w:color="auto"/>
              <w:right w:val="nil"/>
            </w:tcBorders>
            <w:shd w:val="clear" w:color="000000" w:fill="DAF2D0"/>
            <w:vAlign w:val="center"/>
            <w:hideMark/>
          </w:tcPr>
          <w:p w14:paraId="4D4235A4"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single" w:sz="8" w:space="0" w:color="auto"/>
              <w:bottom w:val="single" w:sz="4" w:space="0" w:color="auto"/>
              <w:right w:val="single" w:sz="4" w:space="0" w:color="auto"/>
            </w:tcBorders>
            <w:vAlign w:val="center"/>
            <w:hideMark/>
          </w:tcPr>
          <w:p w14:paraId="0010A7C1"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bottom"/>
            <w:hideMark/>
          </w:tcPr>
          <w:p w14:paraId="1A00530F"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88" w:type="dxa"/>
            <w:tcBorders>
              <w:top w:val="nil"/>
              <w:left w:val="nil"/>
              <w:bottom w:val="single" w:sz="4" w:space="0" w:color="auto"/>
              <w:right w:val="single" w:sz="4" w:space="0" w:color="auto"/>
            </w:tcBorders>
            <w:shd w:val="clear" w:color="000000" w:fill="FFC000"/>
            <w:vAlign w:val="center"/>
            <w:hideMark/>
          </w:tcPr>
          <w:p w14:paraId="197F25EB"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3DDE63BC"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4" w:space="0" w:color="auto"/>
            </w:tcBorders>
            <w:vAlign w:val="center"/>
            <w:hideMark/>
          </w:tcPr>
          <w:p w14:paraId="17A4EFE5" w14:textId="77777777" w:rsidR="00727755" w:rsidRPr="00727755" w:rsidRDefault="00727755" w:rsidP="00727755">
            <w:pPr>
              <w:jc w:val="right"/>
              <w:rPr>
                <w:rFonts w:ascii="Arial" w:hAnsi="Arial" w:cs="Arial"/>
                <w:color w:val="000000"/>
              </w:rPr>
            </w:pPr>
            <w:r>
              <w:rPr>
                <w:rFonts w:ascii="Arial" w:hAnsi="Arial" w:cs="Arial"/>
                <w:color w:val="000000"/>
              </w:rPr>
              <w:t>12</w:t>
            </w:r>
          </w:p>
        </w:tc>
        <w:tc>
          <w:tcPr>
            <w:tcW w:w="1136" w:type="dxa"/>
            <w:tcBorders>
              <w:top w:val="nil"/>
              <w:left w:val="nil"/>
              <w:bottom w:val="single" w:sz="4" w:space="0" w:color="auto"/>
              <w:right w:val="single" w:sz="8" w:space="0" w:color="auto"/>
            </w:tcBorders>
            <w:vAlign w:val="center"/>
            <w:hideMark/>
          </w:tcPr>
          <w:p w14:paraId="2D93E83A" w14:textId="77777777" w:rsidR="00727755" w:rsidRPr="00727755" w:rsidRDefault="00727755" w:rsidP="00727755">
            <w:pPr>
              <w:jc w:val="right"/>
              <w:rPr>
                <w:rFonts w:ascii="Arial" w:hAnsi="Arial" w:cs="Arial"/>
                <w:color w:val="000000"/>
              </w:rPr>
            </w:pPr>
            <w:r>
              <w:rPr>
                <w:rFonts w:ascii="Arial" w:hAnsi="Arial" w:cs="Arial"/>
                <w:color w:val="000000"/>
              </w:rPr>
              <w:t>12</w:t>
            </w:r>
          </w:p>
        </w:tc>
      </w:tr>
      <w:tr w:rsidR="00727755" w:rsidRPr="00727755" w14:paraId="138C732F"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37808AF9" w14:textId="77777777" w:rsidR="00727755" w:rsidRPr="00727755" w:rsidRDefault="00727755" w:rsidP="00727755">
            <w:pPr>
              <w:jc w:val="right"/>
              <w:rPr>
                <w:rFonts w:ascii="Aptos Narrow" w:hAnsi="Aptos Narrow"/>
                <w:color w:val="000000"/>
              </w:rPr>
            </w:pPr>
            <w:r>
              <w:rPr>
                <w:rFonts w:ascii="Aptos Narrow" w:hAnsi="Aptos Narrow"/>
                <w:color w:val="000000"/>
              </w:rPr>
              <w:t>62</w:t>
            </w:r>
          </w:p>
        </w:tc>
        <w:tc>
          <w:tcPr>
            <w:tcW w:w="2253" w:type="dxa"/>
            <w:tcBorders>
              <w:top w:val="nil"/>
              <w:left w:val="nil"/>
              <w:bottom w:val="single" w:sz="4" w:space="0" w:color="auto"/>
              <w:right w:val="single" w:sz="4" w:space="0" w:color="auto"/>
            </w:tcBorders>
            <w:vAlign w:val="center"/>
            <w:hideMark/>
          </w:tcPr>
          <w:p w14:paraId="596046C0" w14:textId="77777777" w:rsidR="00727755" w:rsidRPr="00727755" w:rsidRDefault="00727755" w:rsidP="00727755">
            <w:pPr>
              <w:rPr>
                <w:rFonts w:ascii="Arial" w:hAnsi="Arial" w:cs="Arial"/>
                <w:color w:val="000000"/>
              </w:rPr>
            </w:pPr>
            <w:r>
              <w:rPr>
                <w:rFonts w:ascii="Arial" w:hAnsi="Arial" w:cs="Arial"/>
                <w:color w:val="000000"/>
              </w:rPr>
              <w:t>Maximum independent set in cycle C6.</w:t>
            </w:r>
          </w:p>
        </w:tc>
        <w:tc>
          <w:tcPr>
            <w:tcW w:w="1136" w:type="dxa"/>
            <w:tcBorders>
              <w:top w:val="nil"/>
              <w:left w:val="nil"/>
              <w:bottom w:val="single" w:sz="4" w:space="0" w:color="auto"/>
              <w:right w:val="nil"/>
            </w:tcBorders>
            <w:shd w:val="clear" w:color="000000" w:fill="DAF2D0"/>
            <w:vAlign w:val="center"/>
            <w:hideMark/>
          </w:tcPr>
          <w:p w14:paraId="5D871ADA"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single" w:sz="8" w:space="0" w:color="auto"/>
              <w:bottom w:val="single" w:sz="4" w:space="0" w:color="auto"/>
              <w:right w:val="single" w:sz="4" w:space="0" w:color="auto"/>
            </w:tcBorders>
            <w:vAlign w:val="center"/>
            <w:hideMark/>
          </w:tcPr>
          <w:p w14:paraId="231DF4A4"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4F3EEA14"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vAlign w:val="center"/>
            <w:hideMark/>
          </w:tcPr>
          <w:p w14:paraId="3BA6EB71"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0DA3104A"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43B4B03D"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8" w:space="0" w:color="auto"/>
            </w:tcBorders>
            <w:vAlign w:val="center"/>
            <w:hideMark/>
          </w:tcPr>
          <w:p w14:paraId="05D9E756" w14:textId="77777777" w:rsidR="00727755" w:rsidRPr="00727755" w:rsidRDefault="00727755" w:rsidP="00727755">
            <w:pPr>
              <w:jc w:val="right"/>
              <w:rPr>
                <w:rFonts w:ascii="Arial" w:hAnsi="Arial" w:cs="Arial"/>
                <w:color w:val="000000"/>
              </w:rPr>
            </w:pPr>
            <w:r>
              <w:rPr>
                <w:rFonts w:ascii="Arial" w:hAnsi="Arial" w:cs="Arial"/>
                <w:color w:val="000000"/>
              </w:rPr>
              <w:t>3</w:t>
            </w:r>
          </w:p>
        </w:tc>
      </w:tr>
      <w:tr w:rsidR="00727755" w:rsidRPr="00727755" w14:paraId="18BCB41E" w14:textId="77777777" w:rsidTr="00727755">
        <w:trPr>
          <w:trHeight w:val="1020"/>
        </w:trPr>
        <w:tc>
          <w:tcPr>
            <w:tcW w:w="271" w:type="dxa"/>
            <w:tcBorders>
              <w:top w:val="nil"/>
              <w:left w:val="single" w:sz="8" w:space="0" w:color="auto"/>
              <w:bottom w:val="single" w:sz="4" w:space="0" w:color="auto"/>
              <w:right w:val="single" w:sz="4" w:space="0" w:color="auto"/>
            </w:tcBorders>
            <w:vAlign w:val="bottom"/>
            <w:hideMark/>
          </w:tcPr>
          <w:p w14:paraId="0E2B9A9C" w14:textId="77777777" w:rsidR="00727755" w:rsidRPr="00727755" w:rsidRDefault="00727755" w:rsidP="00727755">
            <w:pPr>
              <w:jc w:val="right"/>
              <w:rPr>
                <w:rFonts w:ascii="Aptos Narrow" w:hAnsi="Aptos Narrow"/>
                <w:color w:val="000000"/>
              </w:rPr>
            </w:pPr>
            <w:r>
              <w:rPr>
                <w:rFonts w:ascii="Aptos Narrow" w:hAnsi="Aptos Narrow"/>
                <w:color w:val="000000"/>
              </w:rPr>
              <w:t>63</w:t>
            </w:r>
          </w:p>
        </w:tc>
        <w:tc>
          <w:tcPr>
            <w:tcW w:w="2253" w:type="dxa"/>
            <w:tcBorders>
              <w:top w:val="nil"/>
              <w:left w:val="nil"/>
              <w:bottom w:val="single" w:sz="4" w:space="0" w:color="auto"/>
              <w:right w:val="single" w:sz="4" w:space="0" w:color="auto"/>
            </w:tcBorders>
            <w:vAlign w:val="center"/>
            <w:hideMark/>
          </w:tcPr>
          <w:p w14:paraId="39D6FF8E" w14:textId="77777777" w:rsidR="00727755" w:rsidRPr="00727755" w:rsidRDefault="00727755" w:rsidP="00727755">
            <w:pPr>
              <w:rPr>
                <w:rFonts w:ascii="Arial" w:hAnsi="Arial" w:cs="Arial"/>
                <w:color w:val="000000"/>
              </w:rPr>
            </w:pPr>
            <w:r>
              <w:rPr>
                <w:rFonts w:ascii="Arial" w:hAnsi="Arial" w:cs="Arial"/>
                <w:color w:val="000000"/>
              </w:rPr>
              <w:t>Cryptarithm SEND+MORE=MONEY — value of M.</w:t>
            </w:r>
          </w:p>
        </w:tc>
        <w:tc>
          <w:tcPr>
            <w:tcW w:w="1136" w:type="dxa"/>
            <w:tcBorders>
              <w:top w:val="nil"/>
              <w:left w:val="nil"/>
              <w:bottom w:val="single" w:sz="4" w:space="0" w:color="auto"/>
              <w:right w:val="nil"/>
            </w:tcBorders>
            <w:shd w:val="clear" w:color="000000" w:fill="DAF2D0"/>
            <w:vAlign w:val="center"/>
            <w:hideMark/>
          </w:tcPr>
          <w:p w14:paraId="0816BCDC"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single" w:sz="8" w:space="0" w:color="auto"/>
              <w:bottom w:val="single" w:sz="4" w:space="0" w:color="auto"/>
              <w:right w:val="single" w:sz="4" w:space="0" w:color="auto"/>
            </w:tcBorders>
            <w:vAlign w:val="center"/>
            <w:hideMark/>
          </w:tcPr>
          <w:p w14:paraId="6B580854"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bottom"/>
            <w:hideMark/>
          </w:tcPr>
          <w:p w14:paraId="2B447880"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88" w:type="dxa"/>
            <w:tcBorders>
              <w:top w:val="nil"/>
              <w:left w:val="nil"/>
              <w:bottom w:val="single" w:sz="4" w:space="0" w:color="auto"/>
              <w:right w:val="single" w:sz="4" w:space="0" w:color="auto"/>
            </w:tcBorders>
            <w:vAlign w:val="center"/>
            <w:hideMark/>
          </w:tcPr>
          <w:p w14:paraId="7CCF953F"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429D8E6B"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316D745E"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8" w:space="0" w:color="auto"/>
            </w:tcBorders>
            <w:vAlign w:val="center"/>
            <w:hideMark/>
          </w:tcPr>
          <w:p w14:paraId="4F15F74A" w14:textId="77777777" w:rsidR="00727755" w:rsidRPr="00727755" w:rsidRDefault="00727755" w:rsidP="00727755">
            <w:pPr>
              <w:jc w:val="right"/>
              <w:rPr>
                <w:rFonts w:ascii="Arial" w:hAnsi="Arial" w:cs="Arial"/>
                <w:color w:val="000000"/>
              </w:rPr>
            </w:pPr>
            <w:r>
              <w:rPr>
                <w:rFonts w:ascii="Arial" w:hAnsi="Arial" w:cs="Arial"/>
                <w:color w:val="000000"/>
              </w:rPr>
              <w:t>1</w:t>
            </w:r>
          </w:p>
        </w:tc>
      </w:tr>
      <w:tr w:rsidR="00727755" w:rsidRPr="00727755" w14:paraId="74582559"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1A569B66" w14:textId="77777777" w:rsidR="00727755" w:rsidRPr="00727755" w:rsidRDefault="00727755" w:rsidP="00727755">
            <w:pPr>
              <w:jc w:val="right"/>
              <w:rPr>
                <w:rFonts w:ascii="Aptos Narrow" w:hAnsi="Aptos Narrow"/>
                <w:color w:val="000000"/>
              </w:rPr>
            </w:pPr>
            <w:r>
              <w:rPr>
                <w:rFonts w:ascii="Aptos Narrow" w:hAnsi="Aptos Narrow"/>
                <w:color w:val="000000"/>
              </w:rPr>
              <w:t>64</w:t>
            </w:r>
          </w:p>
        </w:tc>
        <w:tc>
          <w:tcPr>
            <w:tcW w:w="2253" w:type="dxa"/>
            <w:tcBorders>
              <w:top w:val="nil"/>
              <w:left w:val="nil"/>
              <w:bottom w:val="single" w:sz="4" w:space="0" w:color="auto"/>
              <w:right w:val="single" w:sz="4" w:space="0" w:color="auto"/>
            </w:tcBorders>
            <w:vAlign w:val="center"/>
            <w:hideMark/>
          </w:tcPr>
          <w:p w14:paraId="079449E3" w14:textId="77777777" w:rsidR="00727755" w:rsidRPr="00727755" w:rsidRDefault="00727755" w:rsidP="00727755">
            <w:pPr>
              <w:rPr>
                <w:rFonts w:ascii="Arial" w:hAnsi="Arial" w:cs="Arial"/>
                <w:color w:val="000000"/>
              </w:rPr>
            </w:pPr>
            <w:r>
              <w:rPr>
                <w:rFonts w:ascii="Arial" w:hAnsi="Arial" w:cs="Arial"/>
                <w:color w:val="000000"/>
              </w:rPr>
              <w:t>4-Queens solutions count.</w:t>
            </w:r>
          </w:p>
        </w:tc>
        <w:tc>
          <w:tcPr>
            <w:tcW w:w="1136" w:type="dxa"/>
            <w:tcBorders>
              <w:top w:val="nil"/>
              <w:left w:val="nil"/>
              <w:bottom w:val="single" w:sz="4" w:space="0" w:color="auto"/>
              <w:right w:val="nil"/>
            </w:tcBorders>
            <w:shd w:val="clear" w:color="000000" w:fill="DAF2D0"/>
            <w:vAlign w:val="center"/>
            <w:hideMark/>
          </w:tcPr>
          <w:p w14:paraId="5EE334EC"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single" w:sz="8" w:space="0" w:color="auto"/>
              <w:bottom w:val="single" w:sz="4" w:space="0" w:color="auto"/>
              <w:right w:val="single" w:sz="4" w:space="0" w:color="auto"/>
            </w:tcBorders>
            <w:vAlign w:val="center"/>
            <w:hideMark/>
          </w:tcPr>
          <w:p w14:paraId="4D72290F"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bottom"/>
            <w:hideMark/>
          </w:tcPr>
          <w:p w14:paraId="2F9E10CC"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88" w:type="dxa"/>
            <w:tcBorders>
              <w:top w:val="nil"/>
              <w:left w:val="nil"/>
              <w:bottom w:val="single" w:sz="4" w:space="0" w:color="auto"/>
              <w:right w:val="single" w:sz="4" w:space="0" w:color="auto"/>
            </w:tcBorders>
            <w:vAlign w:val="center"/>
            <w:hideMark/>
          </w:tcPr>
          <w:p w14:paraId="5DF72E9C"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6EC401F7"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4" w:space="0" w:color="auto"/>
            </w:tcBorders>
            <w:vAlign w:val="center"/>
            <w:hideMark/>
          </w:tcPr>
          <w:p w14:paraId="708C6520" w14:textId="77777777" w:rsidR="00727755" w:rsidRPr="00727755" w:rsidRDefault="00727755" w:rsidP="00727755">
            <w:pPr>
              <w:jc w:val="right"/>
              <w:rPr>
                <w:rFonts w:ascii="Arial" w:hAnsi="Arial" w:cs="Arial"/>
                <w:color w:val="000000"/>
              </w:rPr>
            </w:pPr>
            <w:r>
              <w:rPr>
                <w:rFonts w:ascii="Arial" w:hAnsi="Arial" w:cs="Arial"/>
                <w:color w:val="000000"/>
              </w:rPr>
              <w:t>2</w:t>
            </w:r>
          </w:p>
        </w:tc>
        <w:tc>
          <w:tcPr>
            <w:tcW w:w="1136" w:type="dxa"/>
            <w:tcBorders>
              <w:top w:val="nil"/>
              <w:left w:val="nil"/>
              <w:bottom w:val="single" w:sz="4" w:space="0" w:color="auto"/>
              <w:right w:val="single" w:sz="8" w:space="0" w:color="auto"/>
            </w:tcBorders>
            <w:vAlign w:val="center"/>
            <w:hideMark/>
          </w:tcPr>
          <w:p w14:paraId="55107B54" w14:textId="77777777" w:rsidR="00727755" w:rsidRPr="00727755" w:rsidRDefault="00727755" w:rsidP="00727755">
            <w:pPr>
              <w:jc w:val="right"/>
              <w:rPr>
                <w:rFonts w:ascii="Arial" w:hAnsi="Arial" w:cs="Arial"/>
                <w:color w:val="000000"/>
              </w:rPr>
            </w:pPr>
            <w:r>
              <w:rPr>
                <w:rFonts w:ascii="Arial" w:hAnsi="Arial" w:cs="Arial"/>
                <w:color w:val="000000"/>
              </w:rPr>
              <w:t>2</w:t>
            </w:r>
          </w:p>
        </w:tc>
      </w:tr>
      <w:tr w:rsidR="00727755" w:rsidRPr="00727755" w14:paraId="70AF0593"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749DAD62" w14:textId="77777777" w:rsidR="00727755" w:rsidRPr="00727755" w:rsidRDefault="00727755" w:rsidP="00727755">
            <w:pPr>
              <w:jc w:val="right"/>
              <w:rPr>
                <w:rFonts w:ascii="Aptos Narrow" w:hAnsi="Aptos Narrow"/>
                <w:color w:val="000000"/>
              </w:rPr>
            </w:pPr>
            <w:r>
              <w:rPr>
                <w:rFonts w:ascii="Aptos Narrow" w:hAnsi="Aptos Narrow"/>
                <w:color w:val="000000"/>
              </w:rPr>
              <w:t>65</w:t>
            </w:r>
          </w:p>
        </w:tc>
        <w:tc>
          <w:tcPr>
            <w:tcW w:w="2253" w:type="dxa"/>
            <w:tcBorders>
              <w:top w:val="nil"/>
              <w:left w:val="nil"/>
              <w:bottom w:val="single" w:sz="4" w:space="0" w:color="auto"/>
              <w:right w:val="single" w:sz="4" w:space="0" w:color="auto"/>
            </w:tcBorders>
            <w:vAlign w:val="center"/>
            <w:hideMark/>
          </w:tcPr>
          <w:p w14:paraId="60117193" w14:textId="77777777" w:rsidR="00727755" w:rsidRPr="00727755" w:rsidRDefault="00727755" w:rsidP="00727755">
            <w:pPr>
              <w:rPr>
                <w:rFonts w:ascii="Arial" w:hAnsi="Arial" w:cs="Arial"/>
                <w:color w:val="000000"/>
              </w:rPr>
            </w:pPr>
            <w:r>
              <w:rPr>
                <w:rFonts w:ascii="Arial" w:hAnsi="Arial" w:cs="Arial"/>
                <w:color w:val="000000"/>
              </w:rPr>
              <w:t>SAT problem satisfiable? (given clauses).</w:t>
            </w:r>
          </w:p>
        </w:tc>
        <w:tc>
          <w:tcPr>
            <w:tcW w:w="1136" w:type="dxa"/>
            <w:tcBorders>
              <w:top w:val="nil"/>
              <w:left w:val="nil"/>
              <w:bottom w:val="single" w:sz="4" w:space="0" w:color="auto"/>
              <w:right w:val="nil"/>
            </w:tcBorders>
            <w:shd w:val="clear" w:color="000000" w:fill="DAF2D0"/>
            <w:vAlign w:val="center"/>
            <w:hideMark/>
          </w:tcPr>
          <w:p w14:paraId="183F00AD"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single" w:sz="8" w:space="0" w:color="auto"/>
              <w:bottom w:val="single" w:sz="4" w:space="0" w:color="auto"/>
              <w:right w:val="single" w:sz="4" w:space="0" w:color="auto"/>
            </w:tcBorders>
            <w:vAlign w:val="center"/>
            <w:hideMark/>
          </w:tcPr>
          <w:p w14:paraId="4409B262"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bottom"/>
            <w:hideMark/>
          </w:tcPr>
          <w:p w14:paraId="430D22A8"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88" w:type="dxa"/>
            <w:tcBorders>
              <w:top w:val="nil"/>
              <w:left w:val="nil"/>
              <w:bottom w:val="single" w:sz="4" w:space="0" w:color="auto"/>
              <w:right w:val="single" w:sz="4" w:space="0" w:color="auto"/>
            </w:tcBorders>
            <w:vAlign w:val="center"/>
            <w:hideMark/>
          </w:tcPr>
          <w:p w14:paraId="69F764B0" w14:textId="77777777" w:rsidR="00727755" w:rsidRPr="00727755" w:rsidRDefault="00727755" w:rsidP="00727755">
            <w:pPr>
              <w:jc w:val="right"/>
              <w:rPr>
                <w:rFonts w:ascii="Arial" w:hAnsi="Arial" w:cs="Arial"/>
                <w:color w:val="000000"/>
              </w:rPr>
            </w:pPr>
            <w:r>
              <w:rPr>
                <w:rFonts w:ascii="Arial" w:hAnsi="Arial" w:cs="Arial"/>
                <w:color w:val="000000"/>
              </w:rPr>
              <w:t xml:space="preserve"> Yes</w:t>
            </w:r>
          </w:p>
        </w:tc>
        <w:tc>
          <w:tcPr>
            <w:tcW w:w="1136" w:type="dxa"/>
            <w:tcBorders>
              <w:top w:val="nil"/>
              <w:left w:val="nil"/>
              <w:bottom w:val="single" w:sz="4" w:space="0" w:color="auto"/>
              <w:right w:val="single" w:sz="4" w:space="0" w:color="auto"/>
            </w:tcBorders>
            <w:vAlign w:val="center"/>
            <w:hideMark/>
          </w:tcPr>
          <w:p w14:paraId="52DEB616"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4" w:space="0" w:color="auto"/>
            </w:tcBorders>
            <w:vAlign w:val="center"/>
            <w:hideMark/>
          </w:tcPr>
          <w:p w14:paraId="44FC5763" w14:textId="77777777" w:rsidR="00727755" w:rsidRPr="00727755" w:rsidRDefault="00727755" w:rsidP="00727755">
            <w:pPr>
              <w:jc w:val="right"/>
              <w:rPr>
                <w:rFonts w:ascii="Arial" w:hAnsi="Arial" w:cs="Arial"/>
                <w:color w:val="000000"/>
              </w:rPr>
            </w:pPr>
            <w:r>
              <w:rPr>
                <w:rFonts w:ascii="Arial" w:hAnsi="Arial" w:cs="Arial"/>
                <w:color w:val="000000"/>
              </w:rPr>
              <w:t>YES</w:t>
            </w:r>
          </w:p>
        </w:tc>
        <w:tc>
          <w:tcPr>
            <w:tcW w:w="1136" w:type="dxa"/>
            <w:tcBorders>
              <w:top w:val="nil"/>
              <w:left w:val="nil"/>
              <w:bottom w:val="single" w:sz="4" w:space="0" w:color="auto"/>
              <w:right w:val="single" w:sz="8" w:space="0" w:color="auto"/>
            </w:tcBorders>
            <w:vAlign w:val="center"/>
            <w:hideMark/>
          </w:tcPr>
          <w:p w14:paraId="1FB1524D" w14:textId="77777777" w:rsidR="00727755" w:rsidRPr="00727755" w:rsidRDefault="00727755" w:rsidP="00727755">
            <w:pPr>
              <w:jc w:val="right"/>
              <w:rPr>
                <w:rFonts w:ascii="Arial" w:hAnsi="Arial" w:cs="Arial"/>
                <w:color w:val="000000"/>
              </w:rPr>
            </w:pPr>
            <w:r>
              <w:rPr>
                <w:rFonts w:ascii="Arial" w:hAnsi="Arial" w:cs="Arial"/>
                <w:color w:val="000000"/>
              </w:rPr>
              <w:t>YES</w:t>
            </w:r>
          </w:p>
        </w:tc>
      </w:tr>
      <w:tr w:rsidR="00727755" w:rsidRPr="00727755" w14:paraId="6686F98E" w14:textId="77777777" w:rsidTr="00727755">
        <w:trPr>
          <w:trHeight w:val="1020"/>
        </w:trPr>
        <w:tc>
          <w:tcPr>
            <w:tcW w:w="271" w:type="dxa"/>
            <w:tcBorders>
              <w:top w:val="nil"/>
              <w:left w:val="single" w:sz="8" w:space="0" w:color="auto"/>
              <w:bottom w:val="single" w:sz="4" w:space="0" w:color="auto"/>
              <w:right w:val="single" w:sz="4" w:space="0" w:color="auto"/>
            </w:tcBorders>
            <w:vAlign w:val="bottom"/>
            <w:hideMark/>
          </w:tcPr>
          <w:p w14:paraId="0575BBB0" w14:textId="77777777" w:rsidR="00727755" w:rsidRPr="00727755" w:rsidRDefault="00727755" w:rsidP="00727755">
            <w:pPr>
              <w:jc w:val="right"/>
              <w:rPr>
                <w:rFonts w:ascii="Aptos Narrow" w:hAnsi="Aptos Narrow"/>
                <w:color w:val="000000"/>
              </w:rPr>
            </w:pPr>
            <w:r>
              <w:rPr>
                <w:rFonts w:ascii="Aptos Narrow" w:hAnsi="Aptos Narrow"/>
                <w:color w:val="000000"/>
              </w:rPr>
              <w:t>66</w:t>
            </w:r>
          </w:p>
        </w:tc>
        <w:tc>
          <w:tcPr>
            <w:tcW w:w="2253" w:type="dxa"/>
            <w:tcBorders>
              <w:top w:val="nil"/>
              <w:left w:val="nil"/>
              <w:bottom w:val="single" w:sz="4" w:space="0" w:color="auto"/>
              <w:right w:val="single" w:sz="4" w:space="0" w:color="auto"/>
            </w:tcBorders>
            <w:vAlign w:val="center"/>
            <w:hideMark/>
          </w:tcPr>
          <w:p w14:paraId="10ADF5FA" w14:textId="77777777" w:rsidR="00727755" w:rsidRPr="00727755" w:rsidRDefault="00727755" w:rsidP="00727755">
            <w:pPr>
              <w:rPr>
                <w:rFonts w:ascii="Arial" w:hAnsi="Arial" w:cs="Arial"/>
                <w:color w:val="000000"/>
              </w:rPr>
            </w:pPr>
            <w:r>
              <w:rPr>
                <w:rFonts w:ascii="Arial" w:hAnsi="Arial" w:cs="Arial"/>
                <w:color w:val="000000"/>
              </w:rPr>
              <w:t>In a 3×3 magic square using integers 3 through 11, what is the centre value?</w:t>
            </w:r>
          </w:p>
        </w:tc>
        <w:tc>
          <w:tcPr>
            <w:tcW w:w="1136" w:type="dxa"/>
            <w:tcBorders>
              <w:top w:val="nil"/>
              <w:left w:val="nil"/>
              <w:bottom w:val="single" w:sz="4" w:space="0" w:color="auto"/>
              <w:right w:val="nil"/>
            </w:tcBorders>
            <w:shd w:val="clear" w:color="000000" w:fill="DAF2D0"/>
            <w:vAlign w:val="center"/>
            <w:hideMark/>
          </w:tcPr>
          <w:p w14:paraId="7CC243A5"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single" w:sz="8" w:space="0" w:color="auto"/>
              <w:bottom w:val="single" w:sz="4" w:space="0" w:color="auto"/>
              <w:right w:val="single" w:sz="4" w:space="0" w:color="auto"/>
            </w:tcBorders>
            <w:vAlign w:val="center"/>
            <w:hideMark/>
          </w:tcPr>
          <w:p w14:paraId="43AA0A40"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bottom"/>
            <w:hideMark/>
          </w:tcPr>
          <w:p w14:paraId="6D581615"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88" w:type="dxa"/>
            <w:tcBorders>
              <w:top w:val="nil"/>
              <w:left w:val="nil"/>
              <w:bottom w:val="single" w:sz="4" w:space="0" w:color="auto"/>
              <w:right w:val="single" w:sz="4" w:space="0" w:color="auto"/>
            </w:tcBorders>
            <w:vAlign w:val="center"/>
            <w:hideMark/>
          </w:tcPr>
          <w:p w14:paraId="675425DA"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223D1090"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1BB11B2A"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8" w:space="0" w:color="auto"/>
            </w:tcBorders>
            <w:vAlign w:val="center"/>
            <w:hideMark/>
          </w:tcPr>
          <w:p w14:paraId="746BCC3B" w14:textId="77777777" w:rsidR="00727755" w:rsidRPr="00727755" w:rsidRDefault="00727755" w:rsidP="00727755">
            <w:pPr>
              <w:jc w:val="right"/>
              <w:rPr>
                <w:rFonts w:ascii="Arial" w:hAnsi="Arial" w:cs="Arial"/>
                <w:color w:val="000000"/>
              </w:rPr>
            </w:pPr>
            <w:r>
              <w:rPr>
                <w:rFonts w:ascii="Arial" w:hAnsi="Arial" w:cs="Arial"/>
                <w:color w:val="000000"/>
              </w:rPr>
              <w:t>7</w:t>
            </w:r>
          </w:p>
        </w:tc>
      </w:tr>
      <w:tr w:rsidR="00727755" w:rsidRPr="00727755" w14:paraId="44F64056"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63209BAB" w14:textId="77777777" w:rsidR="00727755" w:rsidRPr="00727755" w:rsidRDefault="00727755" w:rsidP="00727755">
            <w:pPr>
              <w:jc w:val="right"/>
              <w:rPr>
                <w:rFonts w:ascii="Aptos Narrow" w:hAnsi="Aptos Narrow"/>
                <w:color w:val="000000"/>
              </w:rPr>
            </w:pPr>
            <w:r>
              <w:rPr>
                <w:rFonts w:ascii="Aptos Narrow" w:hAnsi="Aptos Narrow"/>
                <w:color w:val="000000"/>
              </w:rPr>
              <w:t>67</w:t>
            </w:r>
          </w:p>
        </w:tc>
        <w:tc>
          <w:tcPr>
            <w:tcW w:w="2253" w:type="dxa"/>
            <w:tcBorders>
              <w:top w:val="nil"/>
              <w:left w:val="nil"/>
              <w:bottom w:val="single" w:sz="4" w:space="0" w:color="auto"/>
              <w:right w:val="single" w:sz="4" w:space="0" w:color="auto"/>
            </w:tcBorders>
            <w:vAlign w:val="center"/>
            <w:hideMark/>
          </w:tcPr>
          <w:p w14:paraId="7500DC37" w14:textId="77777777" w:rsidR="00727755" w:rsidRPr="00727755" w:rsidRDefault="00727755" w:rsidP="00727755">
            <w:pPr>
              <w:rPr>
                <w:rFonts w:ascii="Arial" w:hAnsi="Arial" w:cs="Arial"/>
                <w:color w:val="000000"/>
              </w:rPr>
            </w:pPr>
            <w:r>
              <w:rPr>
                <w:rFonts w:ascii="Arial" w:hAnsi="Arial" w:cs="Arial"/>
                <w:color w:val="000000"/>
              </w:rPr>
              <w:t>Rectangle perimeter 40 — max inscribed circle radius.</w:t>
            </w:r>
          </w:p>
        </w:tc>
        <w:tc>
          <w:tcPr>
            <w:tcW w:w="1136" w:type="dxa"/>
            <w:tcBorders>
              <w:top w:val="nil"/>
              <w:left w:val="nil"/>
              <w:bottom w:val="single" w:sz="4" w:space="0" w:color="auto"/>
              <w:right w:val="nil"/>
            </w:tcBorders>
            <w:shd w:val="clear" w:color="000000" w:fill="DAF2D0"/>
            <w:vAlign w:val="center"/>
            <w:hideMark/>
          </w:tcPr>
          <w:p w14:paraId="3D0D15CE" w14:textId="77777777" w:rsidR="00727755" w:rsidRPr="00727755" w:rsidRDefault="00727755" w:rsidP="00727755">
            <w:pPr>
              <w:jc w:val="right"/>
              <w:rPr>
                <w:rFonts w:ascii="Arial" w:hAnsi="Arial" w:cs="Arial"/>
                <w:color w:val="000000"/>
              </w:rPr>
            </w:pPr>
            <w:r>
              <w:rPr>
                <w:rFonts w:ascii="Arial" w:hAnsi="Arial" w:cs="Arial"/>
                <w:color w:val="000000"/>
              </w:rPr>
              <w:t>5</w:t>
            </w:r>
          </w:p>
        </w:tc>
        <w:tc>
          <w:tcPr>
            <w:tcW w:w="1136" w:type="dxa"/>
            <w:tcBorders>
              <w:top w:val="nil"/>
              <w:left w:val="single" w:sz="8" w:space="0" w:color="auto"/>
              <w:bottom w:val="single" w:sz="4" w:space="0" w:color="auto"/>
              <w:right w:val="single" w:sz="4" w:space="0" w:color="auto"/>
            </w:tcBorders>
            <w:vAlign w:val="center"/>
            <w:hideMark/>
          </w:tcPr>
          <w:p w14:paraId="3A0A4200" w14:textId="77777777" w:rsidR="00727755" w:rsidRPr="00727755" w:rsidRDefault="00727755" w:rsidP="00727755">
            <w:pPr>
              <w:jc w:val="right"/>
              <w:rPr>
                <w:rFonts w:ascii="Arial" w:hAnsi="Arial" w:cs="Arial"/>
                <w:color w:val="000000"/>
              </w:rPr>
            </w:pPr>
            <w:r>
              <w:rPr>
                <w:rFonts w:ascii="Arial" w:hAnsi="Arial" w:cs="Arial"/>
                <w:color w:val="000000"/>
              </w:rPr>
              <w:t>5</w:t>
            </w:r>
          </w:p>
        </w:tc>
        <w:tc>
          <w:tcPr>
            <w:tcW w:w="1136" w:type="dxa"/>
            <w:tcBorders>
              <w:top w:val="nil"/>
              <w:left w:val="nil"/>
              <w:bottom w:val="single" w:sz="4" w:space="0" w:color="auto"/>
              <w:right w:val="single" w:sz="4" w:space="0" w:color="auto"/>
            </w:tcBorders>
            <w:vAlign w:val="bottom"/>
            <w:hideMark/>
          </w:tcPr>
          <w:p w14:paraId="3692BC63" w14:textId="77777777" w:rsidR="00727755" w:rsidRPr="00727755" w:rsidRDefault="00727755" w:rsidP="00727755">
            <w:pPr>
              <w:jc w:val="right"/>
              <w:rPr>
                <w:rFonts w:ascii="Arial" w:hAnsi="Arial" w:cs="Arial"/>
                <w:color w:val="000000"/>
              </w:rPr>
            </w:pPr>
            <w:r>
              <w:rPr>
                <w:rFonts w:ascii="Arial" w:hAnsi="Arial" w:cs="Arial"/>
                <w:color w:val="000000"/>
              </w:rPr>
              <w:t>5</w:t>
            </w:r>
          </w:p>
        </w:tc>
        <w:tc>
          <w:tcPr>
            <w:tcW w:w="1188" w:type="dxa"/>
            <w:tcBorders>
              <w:top w:val="nil"/>
              <w:left w:val="nil"/>
              <w:bottom w:val="single" w:sz="4" w:space="0" w:color="auto"/>
              <w:right w:val="single" w:sz="4" w:space="0" w:color="auto"/>
            </w:tcBorders>
            <w:vAlign w:val="center"/>
            <w:hideMark/>
          </w:tcPr>
          <w:p w14:paraId="3651F942" w14:textId="77777777" w:rsidR="00727755" w:rsidRPr="00727755" w:rsidRDefault="00727755" w:rsidP="00727755">
            <w:pPr>
              <w:jc w:val="right"/>
              <w:rPr>
                <w:rFonts w:ascii="Arial" w:hAnsi="Arial" w:cs="Arial"/>
                <w:color w:val="000000"/>
              </w:rPr>
            </w:pPr>
            <w:r>
              <w:rPr>
                <w:rFonts w:ascii="Arial" w:hAnsi="Arial" w:cs="Arial"/>
                <w:color w:val="000000"/>
              </w:rPr>
              <w:t>5</w:t>
            </w:r>
          </w:p>
        </w:tc>
        <w:tc>
          <w:tcPr>
            <w:tcW w:w="1136" w:type="dxa"/>
            <w:tcBorders>
              <w:top w:val="nil"/>
              <w:left w:val="nil"/>
              <w:bottom w:val="single" w:sz="4" w:space="0" w:color="auto"/>
              <w:right w:val="single" w:sz="4" w:space="0" w:color="auto"/>
            </w:tcBorders>
            <w:vAlign w:val="center"/>
            <w:hideMark/>
          </w:tcPr>
          <w:p w14:paraId="01D423E9" w14:textId="77777777" w:rsidR="00727755" w:rsidRPr="00727755" w:rsidRDefault="00727755" w:rsidP="00727755">
            <w:pPr>
              <w:jc w:val="right"/>
              <w:rPr>
                <w:rFonts w:ascii="Arial" w:hAnsi="Arial" w:cs="Arial"/>
                <w:color w:val="000000"/>
              </w:rPr>
            </w:pPr>
            <w:r>
              <w:rPr>
                <w:rFonts w:ascii="Arial" w:hAnsi="Arial" w:cs="Arial"/>
                <w:color w:val="000000"/>
              </w:rPr>
              <w:t>5</w:t>
            </w:r>
          </w:p>
        </w:tc>
        <w:tc>
          <w:tcPr>
            <w:tcW w:w="1136" w:type="dxa"/>
            <w:tcBorders>
              <w:top w:val="nil"/>
              <w:left w:val="nil"/>
              <w:bottom w:val="single" w:sz="4" w:space="0" w:color="auto"/>
              <w:right w:val="single" w:sz="4" w:space="0" w:color="auto"/>
            </w:tcBorders>
            <w:vAlign w:val="center"/>
            <w:hideMark/>
          </w:tcPr>
          <w:p w14:paraId="42724755" w14:textId="77777777" w:rsidR="00727755" w:rsidRPr="00727755" w:rsidRDefault="00727755" w:rsidP="00727755">
            <w:pPr>
              <w:jc w:val="right"/>
              <w:rPr>
                <w:rFonts w:ascii="Arial" w:hAnsi="Arial" w:cs="Arial"/>
                <w:color w:val="000000"/>
              </w:rPr>
            </w:pPr>
            <w:r>
              <w:rPr>
                <w:rFonts w:ascii="Arial" w:hAnsi="Arial" w:cs="Arial"/>
                <w:color w:val="000000"/>
              </w:rPr>
              <w:t>5</w:t>
            </w:r>
          </w:p>
        </w:tc>
        <w:tc>
          <w:tcPr>
            <w:tcW w:w="1136" w:type="dxa"/>
            <w:tcBorders>
              <w:top w:val="nil"/>
              <w:left w:val="nil"/>
              <w:bottom w:val="single" w:sz="4" w:space="0" w:color="auto"/>
              <w:right w:val="single" w:sz="8" w:space="0" w:color="auto"/>
            </w:tcBorders>
            <w:vAlign w:val="center"/>
            <w:hideMark/>
          </w:tcPr>
          <w:p w14:paraId="35276FBC" w14:textId="77777777" w:rsidR="00727755" w:rsidRPr="00727755" w:rsidRDefault="00727755" w:rsidP="00727755">
            <w:pPr>
              <w:jc w:val="right"/>
              <w:rPr>
                <w:rFonts w:ascii="Arial" w:hAnsi="Arial" w:cs="Arial"/>
                <w:color w:val="000000"/>
              </w:rPr>
            </w:pPr>
            <w:r>
              <w:rPr>
                <w:rFonts w:ascii="Arial" w:hAnsi="Arial" w:cs="Arial"/>
                <w:color w:val="000000"/>
              </w:rPr>
              <w:t>5</w:t>
            </w:r>
          </w:p>
        </w:tc>
      </w:tr>
      <w:tr w:rsidR="00727755" w:rsidRPr="00727755" w14:paraId="0C1628CC"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360EF032" w14:textId="77777777" w:rsidR="00727755" w:rsidRPr="00727755" w:rsidRDefault="00727755" w:rsidP="00727755">
            <w:pPr>
              <w:jc w:val="right"/>
              <w:rPr>
                <w:rFonts w:ascii="Aptos Narrow" w:hAnsi="Aptos Narrow"/>
                <w:color w:val="000000"/>
              </w:rPr>
            </w:pPr>
            <w:r>
              <w:rPr>
                <w:rFonts w:ascii="Aptos Narrow" w:hAnsi="Aptos Narrow"/>
                <w:color w:val="000000"/>
              </w:rPr>
              <w:t>68</w:t>
            </w:r>
          </w:p>
        </w:tc>
        <w:tc>
          <w:tcPr>
            <w:tcW w:w="2253" w:type="dxa"/>
            <w:tcBorders>
              <w:top w:val="nil"/>
              <w:left w:val="nil"/>
              <w:bottom w:val="single" w:sz="4" w:space="0" w:color="auto"/>
              <w:right w:val="single" w:sz="4" w:space="0" w:color="auto"/>
            </w:tcBorders>
            <w:vAlign w:val="center"/>
            <w:hideMark/>
          </w:tcPr>
          <w:p w14:paraId="7621768B" w14:textId="77777777" w:rsidR="00727755" w:rsidRPr="00727755" w:rsidRDefault="00727755" w:rsidP="00727755">
            <w:pPr>
              <w:rPr>
                <w:rFonts w:ascii="Arial" w:hAnsi="Arial" w:cs="Arial"/>
                <w:color w:val="000000"/>
              </w:rPr>
            </w:pPr>
            <w:r>
              <w:rPr>
                <w:rFonts w:ascii="Arial" w:hAnsi="Arial" w:cs="Arial"/>
                <w:color w:val="000000"/>
              </w:rPr>
              <w:t>Smallest square satisfying multiple mod conditions.</w:t>
            </w:r>
          </w:p>
        </w:tc>
        <w:tc>
          <w:tcPr>
            <w:tcW w:w="1136" w:type="dxa"/>
            <w:tcBorders>
              <w:top w:val="nil"/>
              <w:left w:val="nil"/>
              <w:bottom w:val="single" w:sz="4" w:space="0" w:color="auto"/>
              <w:right w:val="nil"/>
            </w:tcBorders>
            <w:shd w:val="clear" w:color="000000" w:fill="DAF2D0"/>
            <w:vAlign w:val="center"/>
            <w:hideMark/>
          </w:tcPr>
          <w:p w14:paraId="7CCD9E2A"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single" w:sz="8" w:space="0" w:color="auto"/>
              <w:bottom w:val="single" w:sz="4" w:space="0" w:color="auto"/>
              <w:right w:val="single" w:sz="4" w:space="0" w:color="auto"/>
            </w:tcBorders>
            <w:vAlign w:val="center"/>
            <w:hideMark/>
          </w:tcPr>
          <w:p w14:paraId="7739B235"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bottom"/>
            <w:hideMark/>
          </w:tcPr>
          <w:p w14:paraId="7B768C51"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88" w:type="dxa"/>
            <w:tcBorders>
              <w:top w:val="nil"/>
              <w:left w:val="nil"/>
              <w:bottom w:val="single" w:sz="4" w:space="0" w:color="auto"/>
              <w:right w:val="single" w:sz="4" w:space="0" w:color="auto"/>
            </w:tcBorders>
            <w:vAlign w:val="center"/>
            <w:hideMark/>
          </w:tcPr>
          <w:p w14:paraId="0DF20361"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18784EC6"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5A72ADB0"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8" w:space="0" w:color="auto"/>
            </w:tcBorders>
            <w:shd w:val="clear" w:color="000000" w:fill="FFC000"/>
            <w:vAlign w:val="center"/>
            <w:hideMark/>
          </w:tcPr>
          <w:p w14:paraId="7C7E15C5" w14:textId="77777777" w:rsidR="00727755" w:rsidRPr="00727755" w:rsidRDefault="00727755" w:rsidP="00727755">
            <w:pPr>
              <w:jc w:val="right"/>
              <w:rPr>
                <w:rFonts w:ascii="Arial" w:hAnsi="Arial" w:cs="Arial"/>
                <w:color w:val="000000"/>
              </w:rPr>
            </w:pPr>
            <w:r>
              <w:rPr>
                <w:rFonts w:ascii="Arial" w:hAnsi="Arial" w:cs="Arial"/>
                <w:color w:val="000000"/>
              </w:rPr>
              <w:t>1</w:t>
            </w:r>
          </w:p>
        </w:tc>
      </w:tr>
      <w:tr w:rsidR="00727755" w:rsidRPr="00727755" w14:paraId="412EFDB2"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4927C1BF" w14:textId="77777777" w:rsidR="00727755" w:rsidRPr="00727755" w:rsidRDefault="00727755" w:rsidP="00727755">
            <w:pPr>
              <w:jc w:val="right"/>
              <w:rPr>
                <w:rFonts w:ascii="Aptos Narrow" w:hAnsi="Aptos Narrow"/>
                <w:color w:val="000000"/>
              </w:rPr>
            </w:pPr>
            <w:r>
              <w:rPr>
                <w:rFonts w:ascii="Aptos Narrow" w:hAnsi="Aptos Narrow"/>
                <w:color w:val="000000"/>
              </w:rPr>
              <w:lastRenderedPageBreak/>
              <w:t>69</w:t>
            </w:r>
          </w:p>
        </w:tc>
        <w:tc>
          <w:tcPr>
            <w:tcW w:w="2253" w:type="dxa"/>
            <w:tcBorders>
              <w:top w:val="nil"/>
              <w:left w:val="nil"/>
              <w:bottom w:val="single" w:sz="4" w:space="0" w:color="auto"/>
              <w:right w:val="single" w:sz="4" w:space="0" w:color="auto"/>
            </w:tcBorders>
            <w:vAlign w:val="center"/>
            <w:hideMark/>
          </w:tcPr>
          <w:p w14:paraId="1540999A" w14:textId="77777777" w:rsidR="00727755" w:rsidRPr="00727755" w:rsidRDefault="00727755" w:rsidP="00727755">
            <w:pPr>
              <w:rPr>
                <w:rFonts w:ascii="Arial" w:hAnsi="Arial" w:cs="Arial"/>
                <w:color w:val="000000"/>
              </w:rPr>
            </w:pPr>
            <w:r>
              <w:rPr>
                <w:rFonts w:ascii="Arial" w:hAnsi="Arial" w:cs="Arial"/>
                <w:color w:val="000000"/>
              </w:rPr>
              <w:t>Alice vs Bob alternating coin probability.</w:t>
            </w:r>
          </w:p>
        </w:tc>
        <w:tc>
          <w:tcPr>
            <w:tcW w:w="1136" w:type="dxa"/>
            <w:tcBorders>
              <w:top w:val="nil"/>
              <w:left w:val="nil"/>
              <w:bottom w:val="single" w:sz="4" w:space="0" w:color="auto"/>
              <w:right w:val="nil"/>
            </w:tcBorders>
            <w:shd w:val="clear" w:color="000000" w:fill="DAF2D0"/>
            <w:vAlign w:val="center"/>
            <w:hideMark/>
          </w:tcPr>
          <w:p w14:paraId="6A515AEC"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single" w:sz="8" w:space="0" w:color="auto"/>
              <w:bottom w:val="single" w:sz="4" w:space="0" w:color="auto"/>
              <w:right w:val="single" w:sz="4" w:space="0" w:color="auto"/>
            </w:tcBorders>
            <w:vAlign w:val="center"/>
            <w:hideMark/>
          </w:tcPr>
          <w:p w14:paraId="4E19EF7E"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bottom"/>
            <w:hideMark/>
          </w:tcPr>
          <w:p w14:paraId="540593DB"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88" w:type="dxa"/>
            <w:tcBorders>
              <w:top w:val="nil"/>
              <w:left w:val="nil"/>
              <w:bottom w:val="single" w:sz="4" w:space="0" w:color="auto"/>
              <w:right w:val="single" w:sz="4" w:space="0" w:color="auto"/>
            </w:tcBorders>
            <w:vAlign w:val="center"/>
            <w:hideMark/>
          </w:tcPr>
          <w:p w14:paraId="750625A7" w14:textId="77777777" w:rsidR="00727755" w:rsidRPr="00727755" w:rsidRDefault="00727755" w:rsidP="00727755">
            <w:pPr>
              <w:jc w:val="right"/>
              <w:rPr>
                <w:rFonts w:ascii="Arial" w:hAnsi="Arial" w:cs="Arial"/>
                <w:color w:val="000000"/>
              </w:rPr>
            </w:pPr>
            <w:r>
              <w:rPr>
                <w:rFonts w:ascii="Arial" w:hAnsi="Arial" w:cs="Arial"/>
                <w:color w:val="000000"/>
              </w:rPr>
              <w:t xml:space="preserve"> 2/3</w:t>
            </w:r>
          </w:p>
        </w:tc>
        <w:tc>
          <w:tcPr>
            <w:tcW w:w="1136" w:type="dxa"/>
            <w:tcBorders>
              <w:top w:val="nil"/>
              <w:left w:val="nil"/>
              <w:bottom w:val="single" w:sz="4" w:space="0" w:color="auto"/>
              <w:right w:val="single" w:sz="4" w:space="0" w:color="auto"/>
            </w:tcBorders>
            <w:vAlign w:val="center"/>
            <w:hideMark/>
          </w:tcPr>
          <w:p w14:paraId="07DF637E"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4" w:space="0" w:color="auto"/>
            </w:tcBorders>
            <w:vAlign w:val="center"/>
            <w:hideMark/>
          </w:tcPr>
          <w:p w14:paraId="1FF89AF0" w14:textId="77777777" w:rsidR="00727755" w:rsidRPr="00727755" w:rsidRDefault="00727755" w:rsidP="00727755">
            <w:pPr>
              <w:jc w:val="right"/>
              <w:rPr>
                <w:rFonts w:ascii="Arial" w:hAnsi="Arial" w:cs="Arial"/>
                <w:color w:val="000000"/>
              </w:rPr>
            </w:pPr>
            <w:r>
              <w:rPr>
                <w:rFonts w:ascii="Arial" w:hAnsi="Arial" w:cs="Arial"/>
                <w:color w:val="000000"/>
              </w:rPr>
              <w:t>2/3</w:t>
            </w:r>
          </w:p>
        </w:tc>
        <w:tc>
          <w:tcPr>
            <w:tcW w:w="1136" w:type="dxa"/>
            <w:tcBorders>
              <w:top w:val="nil"/>
              <w:left w:val="nil"/>
              <w:bottom w:val="single" w:sz="4" w:space="0" w:color="auto"/>
              <w:right w:val="single" w:sz="8" w:space="0" w:color="auto"/>
            </w:tcBorders>
            <w:vAlign w:val="center"/>
            <w:hideMark/>
          </w:tcPr>
          <w:p w14:paraId="1F5CAB94" w14:textId="77777777" w:rsidR="00727755" w:rsidRPr="00727755" w:rsidRDefault="00727755" w:rsidP="00727755">
            <w:pPr>
              <w:jc w:val="right"/>
              <w:rPr>
                <w:rFonts w:ascii="Arial" w:hAnsi="Arial" w:cs="Arial"/>
                <w:color w:val="000000"/>
              </w:rPr>
            </w:pPr>
            <w:r>
              <w:rPr>
                <w:rFonts w:ascii="Arial" w:hAnsi="Arial" w:cs="Arial"/>
                <w:color w:val="000000"/>
              </w:rPr>
              <w:t>2/3</w:t>
            </w:r>
          </w:p>
        </w:tc>
      </w:tr>
      <w:tr w:rsidR="00727755" w:rsidRPr="00727755" w14:paraId="4089AF0A"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42C76098" w14:textId="77777777" w:rsidR="00727755" w:rsidRPr="00727755" w:rsidRDefault="00727755" w:rsidP="00727755">
            <w:pPr>
              <w:jc w:val="right"/>
              <w:rPr>
                <w:rFonts w:ascii="Aptos Narrow" w:hAnsi="Aptos Narrow"/>
                <w:color w:val="000000"/>
              </w:rPr>
            </w:pPr>
            <w:r>
              <w:rPr>
                <w:rFonts w:ascii="Aptos Narrow" w:hAnsi="Aptos Narrow"/>
                <w:color w:val="000000"/>
              </w:rPr>
              <w:t>70</w:t>
            </w:r>
          </w:p>
        </w:tc>
        <w:tc>
          <w:tcPr>
            <w:tcW w:w="2253" w:type="dxa"/>
            <w:tcBorders>
              <w:top w:val="nil"/>
              <w:left w:val="nil"/>
              <w:bottom w:val="single" w:sz="4" w:space="0" w:color="auto"/>
              <w:right w:val="single" w:sz="4" w:space="0" w:color="auto"/>
            </w:tcBorders>
            <w:vAlign w:val="center"/>
            <w:hideMark/>
          </w:tcPr>
          <w:p w14:paraId="75D17345" w14:textId="77777777" w:rsidR="00727755" w:rsidRPr="00727755" w:rsidRDefault="00727755" w:rsidP="00727755">
            <w:pPr>
              <w:rPr>
                <w:rFonts w:ascii="Arial" w:hAnsi="Arial" w:cs="Arial"/>
                <w:color w:val="000000"/>
              </w:rPr>
            </w:pPr>
            <w:r>
              <w:rPr>
                <w:rFonts w:ascii="Arial" w:hAnsi="Arial" w:cs="Arial"/>
                <w:color w:val="000000"/>
              </w:rPr>
              <w:t>Graph with degree constraints — edge count.</w:t>
            </w:r>
          </w:p>
        </w:tc>
        <w:tc>
          <w:tcPr>
            <w:tcW w:w="1136" w:type="dxa"/>
            <w:tcBorders>
              <w:top w:val="nil"/>
              <w:left w:val="nil"/>
              <w:bottom w:val="single" w:sz="4" w:space="0" w:color="auto"/>
              <w:right w:val="nil"/>
            </w:tcBorders>
            <w:shd w:val="clear" w:color="000000" w:fill="DAF2D0"/>
            <w:vAlign w:val="center"/>
            <w:hideMark/>
          </w:tcPr>
          <w:p w14:paraId="7F4005EA"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single" w:sz="8" w:space="0" w:color="auto"/>
              <w:bottom w:val="single" w:sz="4" w:space="0" w:color="auto"/>
              <w:right w:val="single" w:sz="4" w:space="0" w:color="auto"/>
            </w:tcBorders>
            <w:vAlign w:val="center"/>
            <w:hideMark/>
          </w:tcPr>
          <w:p w14:paraId="562FD8C5"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bottom"/>
            <w:hideMark/>
          </w:tcPr>
          <w:p w14:paraId="049BD3AA"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88" w:type="dxa"/>
            <w:tcBorders>
              <w:top w:val="nil"/>
              <w:left w:val="nil"/>
              <w:bottom w:val="single" w:sz="4" w:space="0" w:color="auto"/>
              <w:right w:val="single" w:sz="4" w:space="0" w:color="auto"/>
            </w:tcBorders>
            <w:shd w:val="clear" w:color="000000" w:fill="FFC000"/>
            <w:vAlign w:val="center"/>
            <w:hideMark/>
          </w:tcPr>
          <w:p w14:paraId="6913C8EB"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center"/>
            <w:hideMark/>
          </w:tcPr>
          <w:p w14:paraId="370FC6FF"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center"/>
            <w:hideMark/>
          </w:tcPr>
          <w:p w14:paraId="7352067E"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8" w:space="0" w:color="auto"/>
            </w:tcBorders>
            <w:vAlign w:val="center"/>
            <w:hideMark/>
          </w:tcPr>
          <w:p w14:paraId="2CCFF228" w14:textId="77777777" w:rsidR="00727755" w:rsidRPr="00727755" w:rsidRDefault="00727755" w:rsidP="00727755">
            <w:pPr>
              <w:jc w:val="right"/>
              <w:rPr>
                <w:rFonts w:ascii="Arial" w:hAnsi="Arial" w:cs="Arial"/>
                <w:color w:val="000000"/>
              </w:rPr>
            </w:pPr>
            <w:r>
              <w:rPr>
                <w:rFonts w:ascii="Arial" w:hAnsi="Arial" w:cs="Arial"/>
                <w:color w:val="000000"/>
              </w:rPr>
              <w:t>14</w:t>
            </w:r>
          </w:p>
        </w:tc>
      </w:tr>
      <w:tr w:rsidR="00727755" w:rsidRPr="00727755" w14:paraId="20068443" w14:textId="77777777" w:rsidTr="00727755">
        <w:trPr>
          <w:trHeight w:val="1140"/>
        </w:trPr>
        <w:tc>
          <w:tcPr>
            <w:tcW w:w="271" w:type="dxa"/>
            <w:tcBorders>
              <w:top w:val="nil"/>
              <w:left w:val="single" w:sz="8" w:space="0" w:color="auto"/>
              <w:bottom w:val="single" w:sz="4" w:space="0" w:color="auto"/>
              <w:right w:val="single" w:sz="4" w:space="0" w:color="auto"/>
            </w:tcBorders>
            <w:vAlign w:val="bottom"/>
            <w:hideMark/>
          </w:tcPr>
          <w:p w14:paraId="7D0CE98C" w14:textId="77777777" w:rsidR="00727755" w:rsidRPr="00727755" w:rsidRDefault="00727755" w:rsidP="00727755">
            <w:pPr>
              <w:jc w:val="right"/>
              <w:rPr>
                <w:rFonts w:ascii="Aptos Narrow" w:hAnsi="Aptos Narrow"/>
                <w:color w:val="000000"/>
              </w:rPr>
            </w:pPr>
            <w:r>
              <w:rPr>
                <w:rFonts w:ascii="Aptos Narrow" w:hAnsi="Aptos Narrow"/>
                <w:color w:val="000000"/>
              </w:rPr>
              <w:t>71</w:t>
            </w:r>
          </w:p>
        </w:tc>
        <w:tc>
          <w:tcPr>
            <w:tcW w:w="2253" w:type="dxa"/>
            <w:tcBorders>
              <w:top w:val="nil"/>
              <w:left w:val="nil"/>
              <w:bottom w:val="single" w:sz="4" w:space="0" w:color="auto"/>
              <w:right w:val="single" w:sz="4" w:space="0" w:color="auto"/>
            </w:tcBorders>
            <w:vAlign w:val="center"/>
            <w:hideMark/>
          </w:tcPr>
          <w:p w14:paraId="736894AB" w14:textId="77777777" w:rsidR="00727755" w:rsidRPr="00727755" w:rsidRDefault="00727755" w:rsidP="00727755">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Chinese remainder system x≡2 mod5, x≡3 mod7, x≡4 mod9.</w:t>
            </w:r>
          </w:p>
        </w:tc>
        <w:tc>
          <w:tcPr>
            <w:tcW w:w="1136" w:type="dxa"/>
            <w:tcBorders>
              <w:top w:val="nil"/>
              <w:left w:val="nil"/>
              <w:bottom w:val="single" w:sz="4" w:space="0" w:color="auto"/>
              <w:right w:val="nil"/>
            </w:tcBorders>
            <w:shd w:val="clear" w:color="000000" w:fill="DAF2D0"/>
            <w:vAlign w:val="center"/>
            <w:hideMark/>
          </w:tcPr>
          <w:p w14:paraId="0E1C6B38" w14:textId="77777777" w:rsidR="00727755" w:rsidRPr="00727755" w:rsidRDefault="00727755" w:rsidP="00727755">
            <w:pPr>
              <w:jc w:val="right"/>
              <w:rPr>
                <w:rFonts w:ascii="Arial" w:hAnsi="Arial" w:cs="Arial"/>
                <w:color w:val="000000"/>
              </w:rPr>
            </w:pPr>
            <w:r>
              <w:rPr>
                <w:rFonts w:ascii="Arial" w:hAnsi="Arial" w:cs="Arial"/>
                <w:color w:val="000000"/>
              </w:rPr>
              <w:t>157</w:t>
            </w:r>
          </w:p>
        </w:tc>
        <w:tc>
          <w:tcPr>
            <w:tcW w:w="1136" w:type="dxa"/>
            <w:tcBorders>
              <w:top w:val="nil"/>
              <w:left w:val="single" w:sz="8" w:space="0" w:color="auto"/>
              <w:bottom w:val="single" w:sz="4" w:space="0" w:color="auto"/>
              <w:right w:val="single" w:sz="4" w:space="0" w:color="auto"/>
            </w:tcBorders>
            <w:vAlign w:val="center"/>
            <w:hideMark/>
          </w:tcPr>
          <w:p w14:paraId="734A0A00" w14:textId="77777777" w:rsidR="00727755" w:rsidRPr="00727755" w:rsidRDefault="00727755" w:rsidP="00727755">
            <w:pPr>
              <w:jc w:val="right"/>
              <w:rPr>
                <w:rFonts w:ascii="Arial" w:hAnsi="Arial" w:cs="Arial"/>
                <w:color w:val="000000"/>
              </w:rPr>
            </w:pPr>
            <w:r>
              <w:rPr>
                <w:rFonts w:ascii="Arial" w:hAnsi="Arial" w:cs="Arial"/>
                <w:color w:val="000000"/>
              </w:rPr>
              <w:t>157</w:t>
            </w:r>
          </w:p>
        </w:tc>
        <w:tc>
          <w:tcPr>
            <w:tcW w:w="1136" w:type="dxa"/>
            <w:tcBorders>
              <w:top w:val="nil"/>
              <w:left w:val="nil"/>
              <w:bottom w:val="single" w:sz="4" w:space="0" w:color="auto"/>
              <w:right w:val="single" w:sz="4" w:space="0" w:color="auto"/>
            </w:tcBorders>
            <w:vAlign w:val="bottom"/>
            <w:hideMark/>
          </w:tcPr>
          <w:p w14:paraId="7A6E86DA" w14:textId="77777777" w:rsidR="00727755" w:rsidRPr="00727755" w:rsidRDefault="00727755" w:rsidP="00727755">
            <w:pPr>
              <w:jc w:val="right"/>
              <w:rPr>
                <w:rFonts w:ascii="Arial" w:hAnsi="Arial" w:cs="Arial"/>
                <w:color w:val="000000"/>
              </w:rPr>
            </w:pPr>
            <w:r>
              <w:rPr>
                <w:rFonts w:ascii="Arial" w:hAnsi="Arial" w:cs="Arial"/>
                <w:color w:val="000000"/>
              </w:rPr>
              <w:t>157</w:t>
            </w:r>
          </w:p>
        </w:tc>
        <w:tc>
          <w:tcPr>
            <w:tcW w:w="1188" w:type="dxa"/>
            <w:tcBorders>
              <w:top w:val="nil"/>
              <w:left w:val="nil"/>
              <w:bottom w:val="single" w:sz="4" w:space="0" w:color="auto"/>
              <w:right w:val="single" w:sz="4" w:space="0" w:color="auto"/>
            </w:tcBorders>
            <w:shd w:val="clear" w:color="000000" w:fill="FFFF00"/>
            <w:vAlign w:val="center"/>
            <w:hideMark/>
          </w:tcPr>
          <w:p w14:paraId="7D3845C3" w14:textId="77777777" w:rsidR="00727755" w:rsidRPr="00727755" w:rsidRDefault="00727755" w:rsidP="00727755">
            <w:pPr>
              <w:jc w:val="right"/>
              <w:rPr>
                <w:rFonts w:ascii="Arial" w:hAnsi="Arial" w:cs="Arial"/>
                <w:color w:val="000000"/>
              </w:rPr>
            </w:pPr>
            <w:r>
              <w:rPr>
                <w:rFonts w:ascii="Arial" w:hAnsi="Arial" w:cs="Arial"/>
                <w:color w:val="000000"/>
              </w:rPr>
              <w:t>188</w:t>
            </w:r>
          </w:p>
        </w:tc>
        <w:tc>
          <w:tcPr>
            <w:tcW w:w="1136" w:type="dxa"/>
            <w:tcBorders>
              <w:top w:val="nil"/>
              <w:left w:val="nil"/>
              <w:bottom w:val="single" w:sz="4" w:space="0" w:color="auto"/>
              <w:right w:val="single" w:sz="4" w:space="0" w:color="auto"/>
            </w:tcBorders>
            <w:vAlign w:val="center"/>
            <w:hideMark/>
          </w:tcPr>
          <w:p w14:paraId="72D951AF" w14:textId="77777777" w:rsidR="00727755" w:rsidRPr="00727755" w:rsidRDefault="00727755" w:rsidP="00727755">
            <w:pPr>
              <w:jc w:val="right"/>
              <w:rPr>
                <w:rFonts w:ascii="Arial" w:hAnsi="Arial" w:cs="Arial"/>
                <w:color w:val="000000"/>
              </w:rPr>
            </w:pPr>
            <w:r>
              <w:rPr>
                <w:rFonts w:ascii="Arial" w:hAnsi="Arial" w:cs="Arial"/>
                <w:color w:val="000000"/>
              </w:rPr>
              <w:t>157</w:t>
            </w:r>
          </w:p>
        </w:tc>
        <w:tc>
          <w:tcPr>
            <w:tcW w:w="1136" w:type="dxa"/>
            <w:tcBorders>
              <w:top w:val="nil"/>
              <w:left w:val="nil"/>
              <w:bottom w:val="single" w:sz="4" w:space="0" w:color="auto"/>
              <w:right w:val="single" w:sz="4" w:space="0" w:color="auto"/>
            </w:tcBorders>
            <w:vAlign w:val="center"/>
            <w:hideMark/>
          </w:tcPr>
          <w:p w14:paraId="161F8C8E" w14:textId="77777777" w:rsidR="00727755" w:rsidRPr="00727755" w:rsidRDefault="00727755" w:rsidP="00727755">
            <w:pPr>
              <w:jc w:val="right"/>
              <w:rPr>
                <w:rFonts w:ascii="Arial" w:hAnsi="Arial" w:cs="Arial"/>
                <w:color w:val="000000"/>
              </w:rPr>
            </w:pPr>
            <w:r>
              <w:rPr>
                <w:rFonts w:ascii="Arial" w:hAnsi="Arial" w:cs="Arial"/>
                <w:color w:val="000000"/>
              </w:rPr>
              <w:t>157</w:t>
            </w:r>
          </w:p>
        </w:tc>
        <w:tc>
          <w:tcPr>
            <w:tcW w:w="1136" w:type="dxa"/>
            <w:tcBorders>
              <w:top w:val="nil"/>
              <w:left w:val="nil"/>
              <w:bottom w:val="single" w:sz="4" w:space="0" w:color="auto"/>
              <w:right w:val="single" w:sz="8" w:space="0" w:color="auto"/>
            </w:tcBorders>
            <w:vAlign w:val="center"/>
            <w:hideMark/>
          </w:tcPr>
          <w:p w14:paraId="535FDF4E" w14:textId="77777777" w:rsidR="00727755" w:rsidRPr="00727755" w:rsidRDefault="00727755" w:rsidP="00727755">
            <w:pPr>
              <w:jc w:val="right"/>
              <w:rPr>
                <w:rFonts w:ascii="Arial" w:hAnsi="Arial" w:cs="Arial"/>
                <w:color w:val="000000"/>
              </w:rPr>
            </w:pPr>
            <w:r>
              <w:rPr>
                <w:rFonts w:ascii="Arial" w:hAnsi="Arial" w:cs="Arial"/>
                <w:color w:val="000000"/>
              </w:rPr>
              <w:t>157</w:t>
            </w:r>
          </w:p>
        </w:tc>
      </w:tr>
      <w:tr w:rsidR="00727755" w:rsidRPr="00727755" w14:paraId="7C2E898F"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350CB869" w14:textId="77777777" w:rsidR="00727755" w:rsidRPr="00727755" w:rsidRDefault="00727755" w:rsidP="00727755">
            <w:pPr>
              <w:jc w:val="right"/>
              <w:rPr>
                <w:rFonts w:ascii="Aptos Narrow" w:hAnsi="Aptos Narrow"/>
                <w:color w:val="000000"/>
              </w:rPr>
            </w:pPr>
            <w:r>
              <w:rPr>
                <w:rFonts w:ascii="Aptos Narrow" w:hAnsi="Aptos Narrow"/>
                <w:color w:val="000000"/>
              </w:rPr>
              <w:t>72</w:t>
            </w:r>
          </w:p>
        </w:tc>
        <w:tc>
          <w:tcPr>
            <w:tcW w:w="2253" w:type="dxa"/>
            <w:tcBorders>
              <w:top w:val="nil"/>
              <w:left w:val="nil"/>
              <w:bottom w:val="single" w:sz="4" w:space="0" w:color="auto"/>
              <w:right w:val="single" w:sz="4" w:space="0" w:color="auto"/>
            </w:tcBorders>
            <w:vAlign w:val="center"/>
            <w:hideMark/>
          </w:tcPr>
          <w:p w14:paraId="440B6538" w14:textId="77777777" w:rsidR="00727755" w:rsidRPr="00727755" w:rsidRDefault="00727755" w:rsidP="00727755">
            <w:pPr>
              <w:rPr>
                <w:rFonts w:ascii="Arial" w:hAnsi="Arial" w:cs="Arial"/>
                <w:color w:val="000000"/>
              </w:rPr>
            </w:pPr>
            <w:r>
              <w:rPr>
                <w:rFonts w:ascii="Arial" w:hAnsi="Arial" w:cs="Arial"/>
                <w:color w:val="000000"/>
              </w:rPr>
              <w:t>Count integers 1–100 coprime with 30.</w:t>
            </w:r>
          </w:p>
        </w:tc>
        <w:tc>
          <w:tcPr>
            <w:tcW w:w="1136" w:type="dxa"/>
            <w:tcBorders>
              <w:top w:val="nil"/>
              <w:left w:val="nil"/>
              <w:bottom w:val="single" w:sz="4" w:space="0" w:color="auto"/>
              <w:right w:val="nil"/>
            </w:tcBorders>
            <w:shd w:val="clear" w:color="000000" w:fill="DAF2D0"/>
            <w:vAlign w:val="center"/>
            <w:hideMark/>
          </w:tcPr>
          <w:p w14:paraId="0436DD5B" w14:textId="77777777" w:rsidR="00727755" w:rsidRPr="00727755" w:rsidRDefault="00727755" w:rsidP="00727755">
            <w:pPr>
              <w:jc w:val="right"/>
              <w:rPr>
                <w:rFonts w:ascii="Arial" w:hAnsi="Arial" w:cs="Arial"/>
                <w:color w:val="000000"/>
              </w:rPr>
            </w:pPr>
            <w:r>
              <w:rPr>
                <w:rFonts w:ascii="Arial" w:hAnsi="Arial" w:cs="Arial"/>
                <w:color w:val="000000"/>
              </w:rPr>
              <w:t>26</w:t>
            </w:r>
          </w:p>
        </w:tc>
        <w:tc>
          <w:tcPr>
            <w:tcW w:w="1136" w:type="dxa"/>
            <w:tcBorders>
              <w:top w:val="nil"/>
              <w:left w:val="single" w:sz="8" w:space="0" w:color="auto"/>
              <w:bottom w:val="single" w:sz="4" w:space="0" w:color="auto"/>
              <w:right w:val="single" w:sz="4" w:space="0" w:color="auto"/>
            </w:tcBorders>
            <w:vAlign w:val="center"/>
            <w:hideMark/>
          </w:tcPr>
          <w:p w14:paraId="47D68E87" w14:textId="77777777" w:rsidR="00727755" w:rsidRPr="00727755" w:rsidRDefault="00727755" w:rsidP="00727755">
            <w:pPr>
              <w:jc w:val="right"/>
              <w:rPr>
                <w:rFonts w:ascii="Arial" w:hAnsi="Arial" w:cs="Arial"/>
                <w:color w:val="000000"/>
              </w:rPr>
            </w:pPr>
            <w:r>
              <w:rPr>
                <w:rFonts w:ascii="Arial" w:hAnsi="Arial" w:cs="Arial"/>
                <w:color w:val="000000"/>
              </w:rPr>
              <w:t>26</w:t>
            </w:r>
          </w:p>
        </w:tc>
        <w:tc>
          <w:tcPr>
            <w:tcW w:w="1136" w:type="dxa"/>
            <w:tcBorders>
              <w:top w:val="nil"/>
              <w:left w:val="nil"/>
              <w:bottom w:val="single" w:sz="4" w:space="0" w:color="auto"/>
              <w:right w:val="single" w:sz="4" w:space="0" w:color="auto"/>
            </w:tcBorders>
            <w:vAlign w:val="bottom"/>
            <w:hideMark/>
          </w:tcPr>
          <w:p w14:paraId="0D2699CD" w14:textId="77777777" w:rsidR="00727755" w:rsidRPr="00727755" w:rsidRDefault="00727755" w:rsidP="00727755">
            <w:pPr>
              <w:jc w:val="right"/>
              <w:rPr>
                <w:rFonts w:ascii="Arial" w:hAnsi="Arial" w:cs="Arial"/>
                <w:color w:val="000000"/>
              </w:rPr>
            </w:pPr>
            <w:r>
              <w:rPr>
                <w:rFonts w:ascii="Arial" w:hAnsi="Arial" w:cs="Arial"/>
                <w:color w:val="000000"/>
              </w:rPr>
              <w:t>26</w:t>
            </w:r>
          </w:p>
        </w:tc>
        <w:tc>
          <w:tcPr>
            <w:tcW w:w="1188" w:type="dxa"/>
            <w:tcBorders>
              <w:top w:val="nil"/>
              <w:left w:val="nil"/>
              <w:bottom w:val="single" w:sz="4" w:space="0" w:color="auto"/>
              <w:right w:val="single" w:sz="4" w:space="0" w:color="auto"/>
            </w:tcBorders>
            <w:shd w:val="clear" w:color="000000" w:fill="FFFF00"/>
            <w:vAlign w:val="center"/>
            <w:hideMark/>
          </w:tcPr>
          <w:p w14:paraId="1CE70F43"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6741433F" w14:textId="77777777" w:rsidR="00727755" w:rsidRPr="00727755" w:rsidRDefault="00727755" w:rsidP="00727755">
            <w:pPr>
              <w:jc w:val="right"/>
              <w:rPr>
                <w:rFonts w:ascii="Arial" w:hAnsi="Arial" w:cs="Arial"/>
                <w:color w:val="000000"/>
              </w:rPr>
            </w:pPr>
            <w:r>
              <w:rPr>
                <w:rFonts w:ascii="Arial" w:hAnsi="Arial" w:cs="Arial"/>
                <w:color w:val="000000"/>
              </w:rPr>
              <w:t>26</w:t>
            </w:r>
          </w:p>
        </w:tc>
        <w:tc>
          <w:tcPr>
            <w:tcW w:w="1136" w:type="dxa"/>
            <w:tcBorders>
              <w:top w:val="nil"/>
              <w:left w:val="nil"/>
              <w:bottom w:val="single" w:sz="4" w:space="0" w:color="auto"/>
              <w:right w:val="single" w:sz="4" w:space="0" w:color="auto"/>
            </w:tcBorders>
            <w:vAlign w:val="center"/>
            <w:hideMark/>
          </w:tcPr>
          <w:p w14:paraId="4DBDB3C8" w14:textId="77777777" w:rsidR="00727755" w:rsidRPr="00727755" w:rsidRDefault="00727755" w:rsidP="00727755">
            <w:pPr>
              <w:jc w:val="right"/>
              <w:rPr>
                <w:rFonts w:ascii="Arial" w:hAnsi="Arial" w:cs="Arial"/>
                <w:color w:val="000000"/>
              </w:rPr>
            </w:pPr>
            <w:r>
              <w:rPr>
                <w:rFonts w:ascii="Arial" w:hAnsi="Arial" w:cs="Arial"/>
                <w:color w:val="000000"/>
              </w:rPr>
              <w:t>26</w:t>
            </w:r>
          </w:p>
        </w:tc>
        <w:tc>
          <w:tcPr>
            <w:tcW w:w="1136" w:type="dxa"/>
            <w:tcBorders>
              <w:top w:val="nil"/>
              <w:left w:val="nil"/>
              <w:bottom w:val="single" w:sz="4" w:space="0" w:color="auto"/>
              <w:right w:val="single" w:sz="8" w:space="0" w:color="auto"/>
            </w:tcBorders>
            <w:vAlign w:val="center"/>
            <w:hideMark/>
          </w:tcPr>
          <w:p w14:paraId="01A6EF14" w14:textId="77777777" w:rsidR="00727755" w:rsidRPr="00727755" w:rsidRDefault="00727755" w:rsidP="00727755">
            <w:pPr>
              <w:jc w:val="right"/>
              <w:rPr>
                <w:rFonts w:ascii="Arial" w:hAnsi="Arial" w:cs="Arial"/>
                <w:color w:val="000000"/>
              </w:rPr>
            </w:pPr>
            <w:r>
              <w:rPr>
                <w:rFonts w:ascii="Arial" w:hAnsi="Arial" w:cs="Arial"/>
                <w:color w:val="000000"/>
              </w:rPr>
              <w:t>26</w:t>
            </w:r>
          </w:p>
        </w:tc>
      </w:tr>
      <w:tr w:rsidR="00727755" w:rsidRPr="00727755" w14:paraId="0E3E7205" w14:textId="77777777" w:rsidTr="00727755">
        <w:trPr>
          <w:trHeight w:val="380"/>
        </w:trPr>
        <w:tc>
          <w:tcPr>
            <w:tcW w:w="271" w:type="dxa"/>
            <w:tcBorders>
              <w:top w:val="nil"/>
              <w:left w:val="single" w:sz="8" w:space="0" w:color="auto"/>
              <w:bottom w:val="single" w:sz="4" w:space="0" w:color="auto"/>
              <w:right w:val="single" w:sz="4" w:space="0" w:color="auto"/>
            </w:tcBorders>
            <w:vAlign w:val="bottom"/>
            <w:hideMark/>
          </w:tcPr>
          <w:p w14:paraId="2060351A" w14:textId="77777777" w:rsidR="00727755" w:rsidRPr="00727755" w:rsidRDefault="00727755" w:rsidP="00727755">
            <w:pPr>
              <w:jc w:val="right"/>
              <w:rPr>
                <w:rFonts w:ascii="Aptos Narrow" w:hAnsi="Aptos Narrow"/>
                <w:color w:val="000000"/>
              </w:rPr>
            </w:pPr>
            <w:r>
              <w:rPr>
                <w:rFonts w:ascii="Aptos Narrow" w:hAnsi="Aptos Narrow"/>
                <w:color w:val="000000"/>
              </w:rPr>
              <w:t>73</w:t>
            </w:r>
          </w:p>
        </w:tc>
        <w:tc>
          <w:tcPr>
            <w:tcW w:w="2253" w:type="dxa"/>
            <w:tcBorders>
              <w:top w:val="nil"/>
              <w:left w:val="nil"/>
              <w:bottom w:val="single" w:sz="4" w:space="0" w:color="auto"/>
              <w:right w:val="single" w:sz="4" w:space="0" w:color="auto"/>
            </w:tcBorders>
            <w:vAlign w:val="center"/>
            <w:hideMark/>
          </w:tcPr>
          <w:p w14:paraId="25E1F8F1" w14:textId="77777777" w:rsidR="00727755" w:rsidRPr="00727755" w:rsidRDefault="00727755" w:rsidP="00727755">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Solve 13x≡5 mod17.</w:t>
            </w:r>
          </w:p>
        </w:tc>
        <w:tc>
          <w:tcPr>
            <w:tcW w:w="1136" w:type="dxa"/>
            <w:tcBorders>
              <w:top w:val="nil"/>
              <w:left w:val="nil"/>
              <w:bottom w:val="single" w:sz="4" w:space="0" w:color="auto"/>
              <w:right w:val="nil"/>
            </w:tcBorders>
            <w:shd w:val="clear" w:color="000000" w:fill="DAF2D0"/>
            <w:vAlign w:val="center"/>
            <w:hideMark/>
          </w:tcPr>
          <w:p w14:paraId="69180EDD"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single" w:sz="8" w:space="0" w:color="auto"/>
              <w:bottom w:val="single" w:sz="4" w:space="0" w:color="auto"/>
              <w:right w:val="single" w:sz="4" w:space="0" w:color="auto"/>
            </w:tcBorders>
            <w:vAlign w:val="center"/>
            <w:hideMark/>
          </w:tcPr>
          <w:p w14:paraId="5AFF21E7"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08C49129"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shd w:val="clear" w:color="000000" w:fill="FFC000"/>
            <w:vAlign w:val="center"/>
            <w:hideMark/>
          </w:tcPr>
          <w:p w14:paraId="78017721"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6B4437C1"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331BD03D"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8" w:space="0" w:color="auto"/>
            </w:tcBorders>
            <w:vAlign w:val="center"/>
            <w:hideMark/>
          </w:tcPr>
          <w:p w14:paraId="4D108801" w14:textId="77777777" w:rsidR="00727755" w:rsidRPr="00727755" w:rsidRDefault="00727755" w:rsidP="00727755">
            <w:pPr>
              <w:jc w:val="right"/>
              <w:rPr>
                <w:rFonts w:ascii="Arial" w:hAnsi="Arial" w:cs="Arial"/>
                <w:color w:val="000000"/>
              </w:rPr>
            </w:pPr>
            <w:r>
              <w:rPr>
                <w:rFonts w:ascii="Arial" w:hAnsi="Arial" w:cs="Arial"/>
                <w:color w:val="000000"/>
              </w:rPr>
              <w:t>3</w:t>
            </w:r>
          </w:p>
        </w:tc>
      </w:tr>
      <w:tr w:rsidR="00727755" w:rsidRPr="00727755" w14:paraId="0B4BEFF9" w14:textId="77777777" w:rsidTr="00727755">
        <w:trPr>
          <w:trHeight w:val="1020"/>
        </w:trPr>
        <w:tc>
          <w:tcPr>
            <w:tcW w:w="271" w:type="dxa"/>
            <w:tcBorders>
              <w:top w:val="nil"/>
              <w:left w:val="single" w:sz="8" w:space="0" w:color="auto"/>
              <w:bottom w:val="single" w:sz="4" w:space="0" w:color="auto"/>
              <w:right w:val="single" w:sz="4" w:space="0" w:color="auto"/>
            </w:tcBorders>
            <w:vAlign w:val="bottom"/>
            <w:hideMark/>
          </w:tcPr>
          <w:p w14:paraId="0CA8F3A0" w14:textId="77777777" w:rsidR="00727755" w:rsidRPr="00727755" w:rsidRDefault="00727755" w:rsidP="00727755">
            <w:pPr>
              <w:jc w:val="right"/>
              <w:rPr>
                <w:rFonts w:ascii="Aptos Narrow" w:hAnsi="Aptos Narrow"/>
                <w:color w:val="000000"/>
              </w:rPr>
            </w:pPr>
            <w:r>
              <w:rPr>
                <w:rFonts w:ascii="Aptos Narrow" w:hAnsi="Aptos Narrow"/>
                <w:color w:val="000000"/>
              </w:rPr>
              <w:t>74</w:t>
            </w:r>
          </w:p>
        </w:tc>
        <w:tc>
          <w:tcPr>
            <w:tcW w:w="2253" w:type="dxa"/>
            <w:tcBorders>
              <w:top w:val="nil"/>
              <w:left w:val="nil"/>
              <w:bottom w:val="single" w:sz="4" w:space="0" w:color="auto"/>
              <w:right w:val="single" w:sz="4" w:space="0" w:color="auto"/>
            </w:tcBorders>
            <w:vAlign w:val="center"/>
            <w:hideMark/>
          </w:tcPr>
          <w:p w14:paraId="4896F161" w14:textId="77777777" w:rsidR="00727755" w:rsidRPr="00727755" w:rsidRDefault="00727755" w:rsidP="00727755">
            <w:pPr>
              <w:rPr>
                <w:rFonts w:ascii="Arial" w:hAnsi="Arial" w:cs="Arial"/>
                <w:color w:val="000000"/>
              </w:rPr>
            </w:pPr>
            <w:r>
              <w:rPr>
                <w:rFonts w:ascii="Arial" w:hAnsi="Arial" w:cs="Arial"/>
                <w:color w:val="000000"/>
              </w:rPr>
              <w:t>Smallest number divisible by 12 and 18 with digit sum 9.</w:t>
            </w:r>
          </w:p>
        </w:tc>
        <w:tc>
          <w:tcPr>
            <w:tcW w:w="1136" w:type="dxa"/>
            <w:tcBorders>
              <w:top w:val="nil"/>
              <w:left w:val="nil"/>
              <w:bottom w:val="single" w:sz="4" w:space="0" w:color="auto"/>
              <w:right w:val="nil"/>
            </w:tcBorders>
            <w:shd w:val="clear" w:color="000000" w:fill="DAF2D0"/>
            <w:vAlign w:val="center"/>
            <w:hideMark/>
          </w:tcPr>
          <w:p w14:paraId="61B6EF2D" w14:textId="77777777" w:rsidR="00727755" w:rsidRPr="00727755" w:rsidRDefault="00727755" w:rsidP="00727755">
            <w:pPr>
              <w:jc w:val="right"/>
              <w:rPr>
                <w:rFonts w:ascii="Arial" w:hAnsi="Arial" w:cs="Arial"/>
                <w:color w:val="000000"/>
              </w:rPr>
            </w:pPr>
            <w:r>
              <w:rPr>
                <w:rFonts w:ascii="Arial" w:hAnsi="Arial" w:cs="Arial"/>
                <w:color w:val="000000"/>
              </w:rPr>
              <w:t>36</w:t>
            </w:r>
          </w:p>
        </w:tc>
        <w:tc>
          <w:tcPr>
            <w:tcW w:w="1136" w:type="dxa"/>
            <w:tcBorders>
              <w:top w:val="nil"/>
              <w:left w:val="single" w:sz="8" w:space="0" w:color="auto"/>
              <w:bottom w:val="single" w:sz="4" w:space="0" w:color="auto"/>
              <w:right w:val="single" w:sz="4" w:space="0" w:color="auto"/>
            </w:tcBorders>
            <w:vAlign w:val="center"/>
            <w:hideMark/>
          </w:tcPr>
          <w:p w14:paraId="4202827D" w14:textId="77777777" w:rsidR="00727755" w:rsidRPr="00727755" w:rsidRDefault="00727755" w:rsidP="00727755">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bottom"/>
            <w:hideMark/>
          </w:tcPr>
          <w:p w14:paraId="7554D9E3" w14:textId="77777777" w:rsidR="00727755" w:rsidRPr="00727755" w:rsidRDefault="00727755" w:rsidP="00727755">
            <w:pPr>
              <w:jc w:val="right"/>
              <w:rPr>
                <w:rFonts w:ascii="Arial" w:hAnsi="Arial" w:cs="Arial"/>
                <w:color w:val="000000"/>
              </w:rPr>
            </w:pPr>
            <w:r>
              <w:rPr>
                <w:rFonts w:ascii="Arial" w:hAnsi="Arial" w:cs="Arial"/>
                <w:color w:val="000000"/>
              </w:rPr>
              <w:t>36</w:t>
            </w:r>
          </w:p>
        </w:tc>
        <w:tc>
          <w:tcPr>
            <w:tcW w:w="1188" w:type="dxa"/>
            <w:tcBorders>
              <w:top w:val="nil"/>
              <w:left w:val="nil"/>
              <w:bottom w:val="single" w:sz="4" w:space="0" w:color="auto"/>
              <w:right w:val="single" w:sz="4" w:space="0" w:color="auto"/>
            </w:tcBorders>
            <w:vAlign w:val="center"/>
            <w:hideMark/>
          </w:tcPr>
          <w:p w14:paraId="5337C98F" w14:textId="77777777" w:rsidR="00727755" w:rsidRPr="00727755" w:rsidRDefault="00727755" w:rsidP="00727755">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center"/>
            <w:hideMark/>
          </w:tcPr>
          <w:p w14:paraId="1E3C429A" w14:textId="77777777" w:rsidR="00727755" w:rsidRPr="00727755" w:rsidRDefault="00727755" w:rsidP="00727755">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4" w:space="0" w:color="auto"/>
            </w:tcBorders>
            <w:vAlign w:val="center"/>
            <w:hideMark/>
          </w:tcPr>
          <w:p w14:paraId="08D3C4A6" w14:textId="77777777" w:rsidR="00727755" w:rsidRPr="00727755" w:rsidRDefault="00727755" w:rsidP="00727755">
            <w:pPr>
              <w:jc w:val="right"/>
              <w:rPr>
                <w:rFonts w:ascii="Arial" w:hAnsi="Arial" w:cs="Arial"/>
                <w:color w:val="000000"/>
              </w:rPr>
            </w:pPr>
            <w:r>
              <w:rPr>
                <w:rFonts w:ascii="Arial" w:hAnsi="Arial" w:cs="Arial"/>
                <w:color w:val="000000"/>
              </w:rPr>
              <w:t>36</w:t>
            </w:r>
          </w:p>
        </w:tc>
        <w:tc>
          <w:tcPr>
            <w:tcW w:w="1136" w:type="dxa"/>
            <w:tcBorders>
              <w:top w:val="nil"/>
              <w:left w:val="nil"/>
              <w:bottom w:val="single" w:sz="4" w:space="0" w:color="auto"/>
              <w:right w:val="single" w:sz="8" w:space="0" w:color="auto"/>
            </w:tcBorders>
            <w:vAlign w:val="center"/>
            <w:hideMark/>
          </w:tcPr>
          <w:p w14:paraId="3F2BB858" w14:textId="77777777" w:rsidR="00727755" w:rsidRPr="00727755" w:rsidRDefault="00727755" w:rsidP="00727755">
            <w:pPr>
              <w:jc w:val="right"/>
              <w:rPr>
                <w:rFonts w:ascii="Arial" w:hAnsi="Arial" w:cs="Arial"/>
                <w:color w:val="000000"/>
              </w:rPr>
            </w:pPr>
            <w:r>
              <w:rPr>
                <w:rFonts w:ascii="Arial" w:hAnsi="Arial" w:cs="Arial"/>
                <w:color w:val="000000"/>
              </w:rPr>
              <w:t>36</w:t>
            </w:r>
          </w:p>
        </w:tc>
      </w:tr>
      <w:tr w:rsidR="00727755" w:rsidRPr="00727755" w14:paraId="02EB1BE7"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7B41DB6D" w14:textId="77777777" w:rsidR="00727755" w:rsidRPr="00727755" w:rsidRDefault="00727755" w:rsidP="00727755">
            <w:pPr>
              <w:jc w:val="right"/>
              <w:rPr>
                <w:rFonts w:ascii="Aptos Narrow" w:hAnsi="Aptos Narrow"/>
                <w:color w:val="000000"/>
              </w:rPr>
            </w:pPr>
            <w:r>
              <w:rPr>
                <w:rFonts w:ascii="Aptos Narrow" w:hAnsi="Aptos Narrow"/>
                <w:color w:val="000000"/>
              </w:rPr>
              <w:t>75</w:t>
            </w:r>
          </w:p>
        </w:tc>
        <w:tc>
          <w:tcPr>
            <w:tcW w:w="2253" w:type="dxa"/>
            <w:tcBorders>
              <w:top w:val="nil"/>
              <w:left w:val="nil"/>
              <w:bottom w:val="single" w:sz="4" w:space="0" w:color="auto"/>
              <w:right w:val="single" w:sz="4" w:space="0" w:color="auto"/>
            </w:tcBorders>
            <w:vAlign w:val="center"/>
            <w:hideMark/>
          </w:tcPr>
          <w:p w14:paraId="288BD8BD" w14:textId="77777777" w:rsidR="00727755" w:rsidRPr="00727755" w:rsidRDefault="00727755" w:rsidP="00727755">
            <w:pPr>
              <w:rPr>
                <w:rFonts w:ascii="Arial" w:hAnsi="Arial" w:cs="Arial"/>
                <w:color w:val="000000"/>
              </w:rPr>
            </w:pPr>
            <w:r>
              <w:rPr>
                <w:rFonts w:ascii="Arial" w:hAnsi="Arial" w:cs="Arial"/>
                <w:color w:val="000000"/>
              </w:rPr>
              <w:t>Coin change [1,3,7,12] for total 25 minimal coins.</w:t>
            </w:r>
          </w:p>
        </w:tc>
        <w:tc>
          <w:tcPr>
            <w:tcW w:w="1136" w:type="dxa"/>
            <w:tcBorders>
              <w:top w:val="nil"/>
              <w:left w:val="nil"/>
              <w:bottom w:val="single" w:sz="4" w:space="0" w:color="auto"/>
              <w:right w:val="nil"/>
            </w:tcBorders>
            <w:shd w:val="clear" w:color="000000" w:fill="DAF2D0"/>
            <w:vAlign w:val="center"/>
            <w:hideMark/>
          </w:tcPr>
          <w:p w14:paraId="180692F8"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single" w:sz="8" w:space="0" w:color="auto"/>
              <w:bottom w:val="single" w:sz="4" w:space="0" w:color="auto"/>
              <w:right w:val="single" w:sz="4" w:space="0" w:color="auto"/>
            </w:tcBorders>
            <w:vAlign w:val="center"/>
            <w:hideMark/>
          </w:tcPr>
          <w:p w14:paraId="4F40F26F"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bottom"/>
            <w:hideMark/>
          </w:tcPr>
          <w:p w14:paraId="09A16AF6"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88" w:type="dxa"/>
            <w:tcBorders>
              <w:top w:val="nil"/>
              <w:left w:val="nil"/>
              <w:bottom w:val="single" w:sz="4" w:space="0" w:color="auto"/>
              <w:right w:val="single" w:sz="4" w:space="0" w:color="auto"/>
            </w:tcBorders>
            <w:shd w:val="clear" w:color="000000" w:fill="FFC000"/>
            <w:vAlign w:val="center"/>
            <w:hideMark/>
          </w:tcPr>
          <w:p w14:paraId="109122A8"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2AEB3EDB"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4" w:space="0" w:color="auto"/>
            </w:tcBorders>
            <w:vAlign w:val="center"/>
            <w:hideMark/>
          </w:tcPr>
          <w:p w14:paraId="1DD71766" w14:textId="77777777" w:rsidR="00727755" w:rsidRPr="00727755" w:rsidRDefault="00727755" w:rsidP="00727755">
            <w:pPr>
              <w:jc w:val="right"/>
              <w:rPr>
                <w:rFonts w:ascii="Arial" w:hAnsi="Arial" w:cs="Arial"/>
                <w:color w:val="000000"/>
              </w:rPr>
            </w:pPr>
            <w:r>
              <w:rPr>
                <w:rFonts w:ascii="Arial" w:hAnsi="Arial" w:cs="Arial"/>
                <w:color w:val="000000"/>
              </w:rPr>
              <w:t>3</w:t>
            </w:r>
          </w:p>
        </w:tc>
        <w:tc>
          <w:tcPr>
            <w:tcW w:w="1136" w:type="dxa"/>
            <w:tcBorders>
              <w:top w:val="nil"/>
              <w:left w:val="nil"/>
              <w:bottom w:val="single" w:sz="4" w:space="0" w:color="auto"/>
              <w:right w:val="single" w:sz="8" w:space="0" w:color="auto"/>
            </w:tcBorders>
            <w:vAlign w:val="center"/>
            <w:hideMark/>
          </w:tcPr>
          <w:p w14:paraId="5FA9749A" w14:textId="77777777" w:rsidR="00727755" w:rsidRPr="00727755" w:rsidRDefault="00727755" w:rsidP="00727755">
            <w:pPr>
              <w:jc w:val="right"/>
              <w:rPr>
                <w:rFonts w:ascii="Arial" w:hAnsi="Arial" w:cs="Arial"/>
                <w:color w:val="000000"/>
              </w:rPr>
            </w:pPr>
            <w:r>
              <w:rPr>
                <w:rFonts w:ascii="Arial" w:hAnsi="Arial" w:cs="Arial"/>
                <w:color w:val="000000"/>
              </w:rPr>
              <w:t>3</w:t>
            </w:r>
          </w:p>
        </w:tc>
      </w:tr>
      <w:tr w:rsidR="00727755" w:rsidRPr="00727755" w14:paraId="1F27B081"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109A2C3C" w14:textId="77777777" w:rsidR="00727755" w:rsidRPr="00727755" w:rsidRDefault="00727755" w:rsidP="00727755">
            <w:pPr>
              <w:jc w:val="right"/>
              <w:rPr>
                <w:rFonts w:ascii="Aptos Narrow" w:hAnsi="Aptos Narrow"/>
                <w:color w:val="000000"/>
              </w:rPr>
            </w:pPr>
            <w:r>
              <w:rPr>
                <w:rFonts w:ascii="Aptos Narrow" w:hAnsi="Aptos Narrow"/>
                <w:color w:val="000000"/>
              </w:rPr>
              <w:t>76</w:t>
            </w:r>
          </w:p>
        </w:tc>
        <w:tc>
          <w:tcPr>
            <w:tcW w:w="2253" w:type="dxa"/>
            <w:tcBorders>
              <w:top w:val="nil"/>
              <w:left w:val="nil"/>
              <w:bottom w:val="single" w:sz="4" w:space="0" w:color="auto"/>
              <w:right w:val="single" w:sz="4" w:space="0" w:color="auto"/>
            </w:tcBorders>
            <w:vAlign w:val="center"/>
            <w:hideMark/>
          </w:tcPr>
          <w:p w14:paraId="059FBFF0" w14:textId="77777777" w:rsidR="00727755" w:rsidRPr="00727755" w:rsidRDefault="00727755" w:rsidP="00727755">
            <w:pPr>
              <w:rPr>
                <w:rFonts w:ascii="Arial" w:hAnsi="Arial" w:cs="Arial"/>
                <w:color w:val="000000"/>
              </w:rPr>
            </w:pPr>
            <w:r>
              <w:rPr>
                <w:rFonts w:ascii="Arial" w:hAnsi="Arial" w:cs="Arial"/>
                <w:color w:val="000000"/>
              </w:rPr>
              <w:t>Logic pets/cats/fish oxygen puzzle.</w:t>
            </w:r>
          </w:p>
        </w:tc>
        <w:tc>
          <w:tcPr>
            <w:tcW w:w="1136" w:type="dxa"/>
            <w:tcBorders>
              <w:top w:val="nil"/>
              <w:left w:val="nil"/>
              <w:bottom w:val="single" w:sz="4" w:space="0" w:color="auto"/>
              <w:right w:val="nil"/>
            </w:tcBorders>
            <w:shd w:val="clear" w:color="000000" w:fill="DAF2D0"/>
            <w:vAlign w:val="center"/>
            <w:hideMark/>
          </w:tcPr>
          <w:p w14:paraId="5C92FEE7" w14:textId="77777777" w:rsidR="00727755" w:rsidRPr="00727755" w:rsidRDefault="00727755" w:rsidP="00727755">
            <w:pPr>
              <w:jc w:val="right"/>
              <w:rPr>
                <w:rFonts w:ascii="Arial" w:hAnsi="Arial" w:cs="Arial"/>
                <w:color w:val="000000"/>
              </w:rPr>
            </w:pPr>
            <w:r>
              <w:rPr>
                <w:rFonts w:ascii="Arial" w:hAnsi="Arial" w:cs="Arial"/>
                <w:color w:val="000000"/>
              </w:rPr>
              <w:t>4</w:t>
            </w:r>
          </w:p>
        </w:tc>
        <w:tc>
          <w:tcPr>
            <w:tcW w:w="1136" w:type="dxa"/>
            <w:tcBorders>
              <w:top w:val="nil"/>
              <w:left w:val="single" w:sz="8" w:space="0" w:color="auto"/>
              <w:bottom w:val="single" w:sz="4" w:space="0" w:color="auto"/>
              <w:right w:val="single" w:sz="4" w:space="0" w:color="auto"/>
            </w:tcBorders>
            <w:vAlign w:val="center"/>
            <w:hideMark/>
          </w:tcPr>
          <w:p w14:paraId="0E49BDE9" w14:textId="77777777" w:rsidR="00727755" w:rsidRPr="00727755" w:rsidRDefault="00727755" w:rsidP="00727755">
            <w:pPr>
              <w:jc w:val="right"/>
              <w:rPr>
                <w:rFonts w:ascii="Arial" w:hAnsi="Arial" w:cs="Arial"/>
                <w:color w:val="000000"/>
              </w:rPr>
            </w:pPr>
            <w:r>
              <w:rPr>
                <w:rFonts w:ascii="Arial" w:hAnsi="Arial" w:cs="Arial"/>
                <w:color w:val="000000"/>
              </w:rPr>
              <w:t>4</w:t>
            </w:r>
          </w:p>
        </w:tc>
        <w:tc>
          <w:tcPr>
            <w:tcW w:w="1136" w:type="dxa"/>
            <w:tcBorders>
              <w:top w:val="nil"/>
              <w:left w:val="nil"/>
              <w:bottom w:val="single" w:sz="4" w:space="0" w:color="auto"/>
              <w:right w:val="single" w:sz="4" w:space="0" w:color="auto"/>
            </w:tcBorders>
            <w:vAlign w:val="bottom"/>
            <w:hideMark/>
          </w:tcPr>
          <w:p w14:paraId="3E074CE4" w14:textId="77777777" w:rsidR="00727755" w:rsidRPr="00727755" w:rsidRDefault="00727755" w:rsidP="00727755">
            <w:pPr>
              <w:jc w:val="right"/>
              <w:rPr>
                <w:rFonts w:ascii="Arial" w:hAnsi="Arial" w:cs="Arial"/>
                <w:color w:val="000000"/>
              </w:rPr>
            </w:pPr>
            <w:r>
              <w:rPr>
                <w:rFonts w:ascii="Arial" w:hAnsi="Arial" w:cs="Arial"/>
                <w:color w:val="000000"/>
              </w:rPr>
              <w:t>4</w:t>
            </w:r>
          </w:p>
        </w:tc>
        <w:tc>
          <w:tcPr>
            <w:tcW w:w="1188" w:type="dxa"/>
            <w:tcBorders>
              <w:top w:val="nil"/>
              <w:left w:val="nil"/>
              <w:bottom w:val="single" w:sz="4" w:space="0" w:color="auto"/>
              <w:right w:val="single" w:sz="4" w:space="0" w:color="auto"/>
            </w:tcBorders>
            <w:vAlign w:val="center"/>
            <w:hideMark/>
          </w:tcPr>
          <w:p w14:paraId="391D97FA" w14:textId="77777777" w:rsidR="00727755" w:rsidRPr="00727755" w:rsidRDefault="00727755" w:rsidP="00727755">
            <w:pPr>
              <w:jc w:val="right"/>
              <w:rPr>
                <w:rFonts w:ascii="Arial" w:hAnsi="Arial" w:cs="Arial"/>
                <w:color w:val="000000"/>
              </w:rPr>
            </w:pPr>
            <w:r>
              <w:rPr>
                <w:rFonts w:ascii="Arial" w:hAnsi="Arial" w:cs="Arial"/>
                <w:color w:val="000000"/>
              </w:rPr>
              <w:t>4</w:t>
            </w:r>
          </w:p>
        </w:tc>
        <w:tc>
          <w:tcPr>
            <w:tcW w:w="1136" w:type="dxa"/>
            <w:tcBorders>
              <w:top w:val="nil"/>
              <w:left w:val="nil"/>
              <w:bottom w:val="single" w:sz="4" w:space="0" w:color="auto"/>
              <w:right w:val="single" w:sz="4" w:space="0" w:color="auto"/>
            </w:tcBorders>
            <w:vAlign w:val="center"/>
            <w:hideMark/>
          </w:tcPr>
          <w:p w14:paraId="3F5C20CC" w14:textId="77777777" w:rsidR="00727755" w:rsidRPr="00727755" w:rsidRDefault="00727755" w:rsidP="00727755">
            <w:pPr>
              <w:jc w:val="right"/>
              <w:rPr>
                <w:rFonts w:ascii="Arial" w:hAnsi="Arial" w:cs="Arial"/>
                <w:color w:val="000000"/>
              </w:rPr>
            </w:pPr>
            <w:r>
              <w:rPr>
                <w:rFonts w:ascii="Arial" w:hAnsi="Arial" w:cs="Arial"/>
                <w:color w:val="000000"/>
              </w:rPr>
              <w:t>4</w:t>
            </w:r>
          </w:p>
        </w:tc>
        <w:tc>
          <w:tcPr>
            <w:tcW w:w="1136" w:type="dxa"/>
            <w:tcBorders>
              <w:top w:val="nil"/>
              <w:left w:val="nil"/>
              <w:bottom w:val="single" w:sz="4" w:space="0" w:color="auto"/>
              <w:right w:val="single" w:sz="4" w:space="0" w:color="auto"/>
            </w:tcBorders>
            <w:vAlign w:val="center"/>
            <w:hideMark/>
          </w:tcPr>
          <w:p w14:paraId="4C62F6D1" w14:textId="77777777" w:rsidR="00727755" w:rsidRPr="00727755" w:rsidRDefault="00727755" w:rsidP="00727755">
            <w:pPr>
              <w:jc w:val="right"/>
              <w:rPr>
                <w:rFonts w:ascii="Arial" w:hAnsi="Arial" w:cs="Arial"/>
                <w:color w:val="000000"/>
              </w:rPr>
            </w:pPr>
            <w:r>
              <w:rPr>
                <w:rFonts w:ascii="Arial" w:hAnsi="Arial" w:cs="Arial"/>
                <w:color w:val="000000"/>
              </w:rPr>
              <w:t>4</w:t>
            </w:r>
          </w:p>
        </w:tc>
        <w:tc>
          <w:tcPr>
            <w:tcW w:w="1136" w:type="dxa"/>
            <w:tcBorders>
              <w:top w:val="nil"/>
              <w:left w:val="nil"/>
              <w:bottom w:val="single" w:sz="4" w:space="0" w:color="auto"/>
              <w:right w:val="single" w:sz="8" w:space="0" w:color="auto"/>
            </w:tcBorders>
            <w:vAlign w:val="center"/>
            <w:hideMark/>
          </w:tcPr>
          <w:p w14:paraId="0BA39F6C" w14:textId="77777777" w:rsidR="00727755" w:rsidRPr="00727755" w:rsidRDefault="00727755" w:rsidP="00727755">
            <w:pPr>
              <w:jc w:val="right"/>
              <w:rPr>
                <w:rFonts w:ascii="Arial" w:hAnsi="Arial" w:cs="Arial"/>
                <w:color w:val="000000"/>
              </w:rPr>
            </w:pPr>
            <w:r>
              <w:rPr>
                <w:rFonts w:ascii="Arial" w:hAnsi="Arial" w:cs="Arial"/>
                <w:color w:val="000000"/>
              </w:rPr>
              <w:t>4</w:t>
            </w:r>
          </w:p>
        </w:tc>
      </w:tr>
      <w:tr w:rsidR="00727755" w:rsidRPr="00727755" w14:paraId="5124155E"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50AAF62A" w14:textId="77777777" w:rsidR="00727755" w:rsidRPr="00727755" w:rsidRDefault="00727755" w:rsidP="00727755">
            <w:pPr>
              <w:jc w:val="right"/>
              <w:rPr>
                <w:rFonts w:ascii="Aptos Narrow" w:hAnsi="Aptos Narrow"/>
                <w:color w:val="000000"/>
              </w:rPr>
            </w:pPr>
            <w:r>
              <w:rPr>
                <w:rFonts w:ascii="Aptos Narrow" w:hAnsi="Aptos Narrow"/>
                <w:color w:val="000000"/>
              </w:rPr>
              <w:t>77</w:t>
            </w:r>
          </w:p>
        </w:tc>
        <w:tc>
          <w:tcPr>
            <w:tcW w:w="2253" w:type="dxa"/>
            <w:tcBorders>
              <w:top w:val="nil"/>
              <w:left w:val="nil"/>
              <w:bottom w:val="single" w:sz="4" w:space="0" w:color="auto"/>
              <w:right w:val="single" w:sz="4" w:space="0" w:color="auto"/>
            </w:tcBorders>
            <w:vAlign w:val="center"/>
            <w:hideMark/>
          </w:tcPr>
          <w:p w14:paraId="49B29707" w14:textId="77777777" w:rsidR="00727755" w:rsidRPr="00727755" w:rsidRDefault="00727755" w:rsidP="00727755">
            <w:pPr>
              <w:rPr>
                <w:rFonts w:ascii="Arial" w:hAnsi="Arial" w:cs="Arial"/>
                <w:color w:val="000000"/>
              </w:rPr>
            </w:pPr>
            <w:r>
              <w:rPr>
                <w:rFonts w:ascii="Arial" w:hAnsi="Arial" w:cs="Arial"/>
                <w:color w:val="000000"/>
              </w:rPr>
              <w:t>Energy conservation spring compression.</w:t>
            </w:r>
          </w:p>
        </w:tc>
        <w:tc>
          <w:tcPr>
            <w:tcW w:w="1136" w:type="dxa"/>
            <w:tcBorders>
              <w:top w:val="nil"/>
              <w:left w:val="nil"/>
              <w:bottom w:val="single" w:sz="4" w:space="0" w:color="auto"/>
              <w:right w:val="nil"/>
            </w:tcBorders>
            <w:shd w:val="clear" w:color="000000" w:fill="DAF2D0"/>
            <w:vAlign w:val="center"/>
            <w:hideMark/>
          </w:tcPr>
          <w:p w14:paraId="6358C55A"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single" w:sz="8" w:space="0" w:color="auto"/>
              <w:bottom w:val="single" w:sz="4" w:space="0" w:color="auto"/>
              <w:right w:val="single" w:sz="4" w:space="0" w:color="auto"/>
            </w:tcBorders>
            <w:vAlign w:val="center"/>
            <w:hideMark/>
          </w:tcPr>
          <w:p w14:paraId="5F97F76B"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bottom"/>
            <w:hideMark/>
          </w:tcPr>
          <w:p w14:paraId="63FBA906"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88" w:type="dxa"/>
            <w:tcBorders>
              <w:top w:val="nil"/>
              <w:left w:val="nil"/>
              <w:bottom w:val="single" w:sz="4" w:space="0" w:color="auto"/>
              <w:right w:val="single" w:sz="4" w:space="0" w:color="auto"/>
            </w:tcBorders>
            <w:shd w:val="clear" w:color="000000" w:fill="FFFF00"/>
            <w:vAlign w:val="center"/>
            <w:hideMark/>
          </w:tcPr>
          <w:p w14:paraId="48902D43" w14:textId="77777777" w:rsidR="00727755" w:rsidRPr="00727755" w:rsidRDefault="00727755" w:rsidP="00727755">
            <w:pPr>
              <w:jc w:val="right"/>
              <w:rPr>
                <w:rFonts w:ascii="Arial" w:hAnsi="Arial" w:cs="Arial"/>
                <w:color w:val="000000"/>
              </w:rPr>
            </w:pPr>
            <w:r>
              <w:rPr>
                <w:rFonts w:ascii="Arial" w:hAnsi="Arial" w:cs="Arial"/>
                <w:color w:val="000000"/>
              </w:rPr>
              <w:t>5m</w:t>
            </w:r>
          </w:p>
        </w:tc>
        <w:tc>
          <w:tcPr>
            <w:tcW w:w="1136" w:type="dxa"/>
            <w:tcBorders>
              <w:top w:val="nil"/>
              <w:left w:val="nil"/>
              <w:bottom w:val="single" w:sz="4" w:space="0" w:color="auto"/>
              <w:right w:val="single" w:sz="4" w:space="0" w:color="auto"/>
            </w:tcBorders>
            <w:vAlign w:val="center"/>
            <w:hideMark/>
          </w:tcPr>
          <w:p w14:paraId="5E253443"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4" w:space="0" w:color="auto"/>
            </w:tcBorders>
            <w:vAlign w:val="center"/>
            <w:hideMark/>
          </w:tcPr>
          <w:p w14:paraId="5452CEC6" w14:textId="77777777" w:rsidR="00727755" w:rsidRPr="00727755" w:rsidRDefault="00727755" w:rsidP="00727755">
            <w:pPr>
              <w:jc w:val="right"/>
              <w:rPr>
                <w:rFonts w:ascii="Arial" w:hAnsi="Arial" w:cs="Arial"/>
                <w:color w:val="000000"/>
              </w:rPr>
            </w:pPr>
            <w:r>
              <w:rPr>
                <w:rFonts w:ascii="Arial" w:hAnsi="Arial" w:cs="Arial"/>
                <w:color w:val="000000"/>
              </w:rPr>
              <w:t>1</w:t>
            </w:r>
          </w:p>
        </w:tc>
        <w:tc>
          <w:tcPr>
            <w:tcW w:w="1136" w:type="dxa"/>
            <w:tcBorders>
              <w:top w:val="nil"/>
              <w:left w:val="nil"/>
              <w:bottom w:val="single" w:sz="4" w:space="0" w:color="auto"/>
              <w:right w:val="single" w:sz="8" w:space="0" w:color="auto"/>
            </w:tcBorders>
            <w:vAlign w:val="center"/>
            <w:hideMark/>
          </w:tcPr>
          <w:p w14:paraId="07D35301" w14:textId="77777777" w:rsidR="00727755" w:rsidRPr="00727755" w:rsidRDefault="00727755" w:rsidP="00727755">
            <w:pPr>
              <w:jc w:val="right"/>
              <w:rPr>
                <w:rFonts w:ascii="Arial" w:hAnsi="Arial" w:cs="Arial"/>
                <w:color w:val="000000"/>
              </w:rPr>
            </w:pPr>
            <w:r>
              <w:rPr>
                <w:rFonts w:ascii="Arial" w:hAnsi="Arial" w:cs="Arial"/>
                <w:color w:val="000000"/>
              </w:rPr>
              <w:t>1</w:t>
            </w:r>
          </w:p>
        </w:tc>
      </w:tr>
      <w:tr w:rsidR="00727755" w:rsidRPr="00727755" w14:paraId="250AB20E"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7054A657" w14:textId="77777777" w:rsidR="00727755" w:rsidRPr="00727755" w:rsidRDefault="00727755" w:rsidP="00727755">
            <w:pPr>
              <w:jc w:val="right"/>
              <w:rPr>
                <w:rFonts w:ascii="Aptos Narrow" w:hAnsi="Aptos Narrow"/>
                <w:color w:val="000000"/>
              </w:rPr>
            </w:pPr>
            <w:r>
              <w:rPr>
                <w:rFonts w:ascii="Aptos Narrow" w:hAnsi="Aptos Narrow"/>
                <w:color w:val="000000"/>
              </w:rPr>
              <w:t>78</w:t>
            </w:r>
          </w:p>
        </w:tc>
        <w:tc>
          <w:tcPr>
            <w:tcW w:w="2253" w:type="dxa"/>
            <w:tcBorders>
              <w:top w:val="nil"/>
              <w:left w:val="nil"/>
              <w:bottom w:val="single" w:sz="4" w:space="0" w:color="auto"/>
              <w:right w:val="single" w:sz="4" w:space="0" w:color="auto"/>
            </w:tcBorders>
            <w:vAlign w:val="center"/>
            <w:hideMark/>
          </w:tcPr>
          <w:p w14:paraId="7A7E46B9" w14:textId="77777777" w:rsidR="00727755" w:rsidRPr="00727755" w:rsidRDefault="00727755" w:rsidP="00727755">
            <w:pPr>
              <w:rPr>
                <w:rFonts w:ascii="Arial" w:hAnsi="Arial" w:cs="Arial"/>
                <w:color w:val="000000"/>
              </w:rPr>
            </w:pPr>
            <w:r>
              <w:rPr>
                <w:rFonts w:ascii="Arial" w:hAnsi="Arial" w:cs="Arial"/>
                <w:color w:val="000000"/>
              </w:rPr>
              <w:t>Hat derangement probability exactly 2 fixed.</w:t>
            </w:r>
          </w:p>
        </w:tc>
        <w:tc>
          <w:tcPr>
            <w:tcW w:w="1136" w:type="dxa"/>
            <w:tcBorders>
              <w:top w:val="nil"/>
              <w:left w:val="nil"/>
              <w:bottom w:val="single" w:sz="4" w:space="0" w:color="auto"/>
              <w:right w:val="nil"/>
            </w:tcBorders>
            <w:shd w:val="clear" w:color="000000" w:fill="DAF2D0"/>
            <w:vAlign w:val="center"/>
            <w:hideMark/>
          </w:tcPr>
          <w:p w14:paraId="596C0F6E"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single" w:sz="8" w:space="0" w:color="auto"/>
              <w:bottom w:val="single" w:sz="4" w:space="0" w:color="auto"/>
              <w:right w:val="single" w:sz="4" w:space="0" w:color="auto"/>
            </w:tcBorders>
            <w:vAlign w:val="center"/>
            <w:hideMark/>
          </w:tcPr>
          <w:p w14:paraId="2198E247"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bottom"/>
            <w:hideMark/>
          </w:tcPr>
          <w:p w14:paraId="012D862E"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88" w:type="dxa"/>
            <w:tcBorders>
              <w:top w:val="nil"/>
              <w:left w:val="nil"/>
              <w:bottom w:val="single" w:sz="4" w:space="0" w:color="auto"/>
              <w:right w:val="single" w:sz="4" w:space="0" w:color="auto"/>
            </w:tcBorders>
            <w:shd w:val="clear" w:color="000000" w:fill="FFFF00"/>
            <w:vAlign w:val="center"/>
            <w:hideMark/>
          </w:tcPr>
          <w:p w14:paraId="4A8131A8" w14:textId="77777777" w:rsidR="00727755" w:rsidRPr="00727755" w:rsidRDefault="00727755" w:rsidP="00727755">
            <w:pPr>
              <w:jc w:val="right"/>
              <w:rPr>
                <w:rFonts w:ascii="Arial" w:hAnsi="Arial" w:cs="Arial"/>
                <w:color w:val="000000"/>
              </w:rPr>
            </w:pPr>
            <w:r>
              <w:rPr>
                <w:rFonts w:ascii="Arial" w:hAnsi="Arial" w:cs="Arial"/>
                <w:color w:val="000000"/>
              </w:rPr>
              <w:t>3/20</w:t>
            </w:r>
          </w:p>
        </w:tc>
        <w:tc>
          <w:tcPr>
            <w:tcW w:w="1136" w:type="dxa"/>
            <w:tcBorders>
              <w:top w:val="nil"/>
              <w:left w:val="nil"/>
              <w:bottom w:val="single" w:sz="4" w:space="0" w:color="auto"/>
              <w:right w:val="single" w:sz="4" w:space="0" w:color="auto"/>
            </w:tcBorders>
            <w:vAlign w:val="center"/>
            <w:hideMark/>
          </w:tcPr>
          <w:p w14:paraId="595AD48B"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0C98CDFD"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8" w:space="0" w:color="auto"/>
            </w:tcBorders>
            <w:vAlign w:val="center"/>
            <w:hideMark/>
          </w:tcPr>
          <w:p w14:paraId="5D230F31" w14:textId="77777777" w:rsidR="00727755" w:rsidRPr="00727755" w:rsidRDefault="00727755" w:rsidP="00727755">
            <w:pPr>
              <w:jc w:val="right"/>
              <w:rPr>
                <w:rFonts w:ascii="Arial" w:hAnsi="Arial" w:cs="Arial"/>
                <w:color w:val="000000"/>
              </w:rPr>
            </w:pPr>
            <w:r>
              <w:rPr>
                <w:rFonts w:ascii="Arial" w:hAnsi="Arial" w:cs="Arial"/>
                <w:color w:val="000000"/>
              </w:rPr>
              <w:t>1/6</w:t>
            </w:r>
          </w:p>
        </w:tc>
      </w:tr>
      <w:tr w:rsidR="00727755" w:rsidRPr="00727755" w14:paraId="09A47A5C"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265D821A" w14:textId="77777777" w:rsidR="00727755" w:rsidRPr="00727755" w:rsidRDefault="00727755" w:rsidP="00727755">
            <w:pPr>
              <w:jc w:val="right"/>
              <w:rPr>
                <w:rFonts w:ascii="Aptos Narrow" w:hAnsi="Aptos Narrow"/>
                <w:color w:val="000000"/>
              </w:rPr>
            </w:pPr>
            <w:r>
              <w:rPr>
                <w:rFonts w:ascii="Aptos Narrow" w:hAnsi="Aptos Narrow"/>
                <w:color w:val="000000"/>
              </w:rPr>
              <w:t>79</w:t>
            </w:r>
          </w:p>
        </w:tc>
        <w:tc>
          <w:tcPr>
            <w:tcW w:w="2253" w:type="dxa"/>
            <w:tcBorders>
              <w:top w:val="nil"/>
              <w:left w:val="nil"/>
              <w:bottom w:val="single" w:sz="4" w:space="0" w:color="auto"/>
              <w:right w:val="single" w:sz="4" w:space="0" w:color="auto"/>
            </w:tcBorders>
            <w:vAlign w:val="center"/>
            <w:hideMark/>
          </w:tcPr>
          <w:p w14:paraId="6C54F011" w14:textId="77777777" w:rsidR="00727755" w:rsidRPr="00727755" w:rsidRDefault="00727755" w:rsidP="00727755">
            <w:pPr>
              <w:rPr>
                <w:rFonts w:ascii="Arial" w:hAnsi="Arial" w:cs="Arial"/>
                <w:color w:val="000000"/>
              </w:rPr>
            </w:pPr>
            <w:r>
              <w:rPr>
                <w:rFonts w:ascii="Arial" w:hAnsi="Arial" w:cs="Arial"/>
                <w:color w:val="000000"/>
              </w:rPr>
              <w:t>Compute 20^3 \mod 33.</w:t>
            </w:r>
          </w:p>
        </w:tc>
        <w:tc>
          <w:tcPr>
            <w:tcW w:w="1136" w:type="dxa"/>
            <w:tcBorders>
              <w:top w:val="nil"/>
              <w:left w:val="nil"/>
              <w:bottom w:val="single" w:sz="4" w:space="0" w:color="auto"/>
              <w:right w:val="nil"/>
            </w:tcBorders>
            <w:shd w:val="clear" w:color="000000" w:fill="DAF2D0"/>
            <w:vAlign w:val="center"/>
            <w:hideMark/>
          </w:tcPr>
          <w:p w14:paraId="118AA71A"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single" w:sz="8" w:space="0" w:color="auto"/>
              <w:bottom w:val="single" w:sz="4" w:space="0" w:color="auto"/>
              <w:right w:val="single" w:sz="4" w:space="0" w:color="auto"/>
            </w:tcBorders>
            <w:vAlign w:val="center"/>
            <w:hideMark/>
          </w:tcPr>
          <w:p w14:paraId="0F394BB8"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shd w:val="clear" w:color="000000" w:fill="00B050"/>
            <w:vAlign w:val="bottom"/>
            <w:hideMark/>
          </w:tcPr>
          <w:p w14:paraId="241A78F5"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88" w:type="dxa"/>
            <w:tcBorders>
              <w:top w:val="nil"/>
              <w:left w:val="nil"/>
              <w:bottom w:val="single" w:sz="4" w:space="0" w:color="auto"/>
              <w:right w:val="single" w:sz="4" w:space="0" w:color="auto"/>
            </w:tcBorders>
            <w:shd w:val="clear" w:color="000000" w:fill="FFFFFF"/>
            <w:vAlign w:val="center"/>
            <w:hideMark/>
          </w:tcPr>
          <w:p w14:paraId="269F21CD"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shd w:val="clear" w:color="000000" w:fill="FFFFFF"/>
            <w:vAlign w:val="center"/>
            <w:hideMark/>
          </w:tcPr>
          <w:p w14:paraId="41E0844C"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4" w:space="0" w:color="auto"/>
            </w:tcBorders>
            <w:vAlign w:val="center"/>
            <w:hideMark/>
          </w:tcPr>
          <w:p w14:paraId="5D4034BE" w14:textId="77777777" w:rsidR="00727755" w:rsidRPr="00727755" w:rsidRDefault="00727755" w:rsidP="00727755">
            <w:pPr>
              <w:jc w:val="right"/>
              <w:rPr>
                <w:rFonts w:ascii="Arial" w:hAnsi="Arial" w:cs="Arial"/>
                <w:color w:val="000000"/>
              </w:rPr>
            </w:pPr>
            <w:r>
              <w:rPr>
                <w:rFonts w:ascii="Arial" w:hAnsi="Arial" w:cs="Arial"/>
                <w:color w:val="000000"/>
              </w:rPr>
              <w:t>14</w:t>
            </w:r>
          </w:p>
        </w:tc>
        <w:tc>
          <w:tcPr>
            <w:tcW w:w="1136" w:type="dxa"/>
            <w:tcBorders>
              <w:top w:val="nil"/>
              <w:left w:val="nil"/>
              <w:bottom w:val="single" w:sz="4" w:space="0" w:color="auto"/>
              <w:right w:val="single" w:sz="8" w:space="0" w:color="auto"/>
            </w:tcBorders>
            <w:shd w:val="clear" w:color="000000" w:fill="FFFFFF"/>
            <w:vAlign w:val="center"/>
            <w:hideMark/>
          </w:tcPr>
          <w:p w14:paraId="033454C3" w14:textId="77777777" w:rsidR="00727755" w:rsidRPr="00727755" w:rsidRDefault="00727755" w:rsidP="00727755">
            <w:pPr>
              <w:jc w:val="right"/>
              <w:rPr>
                <w:rFonts w:ascii="Arial" w:hAnsi="Arial" w:cs="Arial"/>
                <w:color w:val="000000"/>
              </w:rPr>
            </w:pPr>
            <w:r>
              <w:rPr>
                <w:rFonts w:ascii="Arial" w:hAnsi="Arial" w:cs="Arial"/>
                <w:color w:val="000000"/>
              </w:rPr>
              <w:t>14</w:t>
            </w:r>
          </w:p>
        </w:tc>
      </w:tr>
      <w:tr w:rsidR="00727755" w:rsidRPr="00727755" w14:paraId="6AB5B550"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05F6D3C6" w14:textId="77777777" w:rsidR="00727755" w:rsidRPr="00727755" w:rsidRDefault="00727755" w:rsidP="00727755">
            <w:pPr>
              <w:jc w:val="right"/>
              <w:rPr>
                <w:rFonts w:ascii="Aptos Narrow" w:hAnsi="Aptos Narrow"/>
                <w:color w:val="000000"/>
              </w:rPr>
            </w:pPr>
            <w:r>
              <w:rPr>
                <w:rFonts w:ascii="Aptos Narrow" w:hAnsi="Aptos Narrow"/>
                <w:color w:val="000000"/>
              </w:rPr>
              <w:t>80</w:t>
            </w:r>
          </w:p>
        </w:tc>
        <w:tc>
          <w:tcPr>
            <w:tcW w:w="2253" w:type="dxa"/>
            <w:tcBorders>
              <w:top w:val="nil"/>
              <w:left w:val="nil"/>
              <w:bottom w:val="single" w:sz="4" w:space="0" w:color="auto"/>
              <w:right w:val="single" w:sz="4" w:space="0" w:color="auto"/>
            </w:tcBorders>
            <w:vAlign w:val="center"/>
            <w:hideMark/>
          </w:tcPr>
          <w:p w14:paraId="69270DD0" w14:textId="77777777" w:rsidR="00727755" w:rsidRPr="00727755" w:rsidRDefault="00727755" w:rsidP="00727755">
            <w:pPr>
              <w:rPr>
                <w:rFonts w:ascii="Arial" w:hAnsi="Arial" w:cs="Arial"/>
                <w:color w:val="000000"/>
              </w:rPr>
            </w:pPr>
            <w:r>
              <w:rPr>
                <w:rFonts w:ascii="Arial" w:hAnsi="Arial" w:cs="Arial"/>
                <w:color w:val="000000"/>
              </w:rPr>
              <w:t>Algorithm nested loop complexity.</w:t>
            </w:r>
          </w:p>
        </w:tc>
        <w:tc>
          <w:tcPr>
            <w:tcW w:w="1136" w:type="dxa"/>
            <w:tcBorders>
              <w:top w:val="nil"/>
              <w:left w:val="nil"/>
              <w:bottom w:val="single" w:sz="4" w:space="0" w:color="auto"/>
              <w:right w:val="nil"/>
            </w:tcBorders>
            <w:shd w:val="clear" w:color="000000" w:fill="DAF2D0"/>
            <w:vAlign w:val="center"/>
            <w:hideMark/>
          </w:tcPr>
          <w:p w14:paraId="1A49CCAB" w14:textId="77777777" w:rsidR="00727755" w:rsidRPr="00727755" w:rsidRDefault="00727755" w:rsidP="00727755">
            <w:pPr>
              <w:jc w:val="right"/>
              <w:rPr>
                <w:rFonts w:ascii="Arial" w:hAnsi="Arial" w:cs="Arial"/>
                <w:color w:val="000000"/>
              </w:rPr>
            </w:pPr>
            <w:r>
              <w:rPr>
                <w:rFonts w:ascii="Arial" w:hAnsi="Arial" w:cs="Arial"/>
                <w:color w:val="000000"/>
              </w:rPr>
              <w:t>O(n^3)</w:t>
            </w:r>
          </w:p>
        </w:tc>
        <w:tc>
          <w:tcPr>
            <w:tcW w:w="1136" w:type="dxa"/>
            <w:tcBorders>
              <w:top w:val="nil"/>
              <w:left w:val="single" w:sz="8" w:space="0" w:color="auto"/>
              <w:bottom w:val="single" w:sz="4" w:space="0" w:color="auto"/>
              <w:right w:val="single" w:sz="4" w:space="0" w:color="auto"/>
            </w:tcBorders>
            <w:vAlign w:val="center"/>
            <w:hideMark/>
          </w:tcPr>
          <w:p w14:paraId="1C3D827B" w14:textId="77777777" w:rsidR="00727755" w:rsidRPr="00727755" w:rsidRDefault="00727755" w:rsidP="00727755">
            <w:pPr>
              <w:jc w:val="right"/>
              <w:rPr>
                <w:rFonts w:ascii="Arial" w:hAnsi="Arial" w:cs="Arial"/>
                <w:color w:val="000000"/>
              </w:rPr>
            </w:pPr>
            <w:r>
              <w:rPr>
                <w:rFonts w:ascii="Arial" w:hAnsi="Arial" w:cs="Arial"/>
                <w:color w:val="000000"/>
              </w:rPr>
              <w:t>O(n^3)</w:t>
            </w:r>
          </w:p>
        </w:tc>
        <w:tc>
          <w:tcPr>
            <w:tcW w:w="1136" w:type="dxa"/>
            <w:tcBorders>
              <w:top w:val="nil"/>
              <w:left w:val="nil"/>
              <w:bottom w:val="single" w:sz="4" w:space="0" w:color="auto"/>
              <w:right w:val="single" w:sz="4" w:space="0" w:color="auto"/>
            </w:tcBorders>
            <w:vAlign w:val="bottom"/>
            <w:hideMark/>
          </w:tcPr>
          <w:p w14:paraId="7EC371A9" w14:textId="77777777" w:rsidR="00727755" w:rsidRPr="00727755" w:rsidRDefault="00727755" w:rsidP="00727755">
            <w:pPr>
              <w:jc w:val="right"/>
              <w:rPr>
                <w:rFonts w:ascii="Arial" w:hAnsi="Arial" w:cs="Arial"/>
                <w:color w:val="000000"/>
              </w:rPr>
            </w:pPr>
            <w:r>
              <w:rPr>
                <w:rFonts w:ascii="Arial" w:hAnsi="Arial" w:cs="Arial"/>
                <w:color w:val="000000"/>
              </w:rPr>
              <w:t>O(n^3)</w:t>
            </w:r>
          </w:p>
        </w:tc>
        <w:tc>
          <w:tcPr>
            <w:tcW w:w="1188" w:type="dxa"/>
            <w:tcBorders>
              <w:top w:val="nil"/>
              <w:left w:val="nil"/>
              <w:bottom w:val="single" w:sz="4" w:space="0" w:color="auto"/>
              <w:right w:val="single" w:sz="4" w:space="0" w:color="auto"/>
            </w:tcBorders>
            <w:vAlign w:val="center"/>
            <w:hideMark/>
          </w:tcPr>
          <w:p w14:paraId="2AEC5D74" w14:textId="77777777" w:rsidR="00727755" w:rsidRPr="00727755" w:rsidRDefault="00727755" w:rsidP="00727755">
            <w:pPr>
              <w:jc w:val="right"/>
              <w:rPr>
                <w:rFonts w:ascii="Arial" w:hAnsi="Arial" w:cs="Arial"/>
                <w:color w:val="000000"/>
              </w:rPr>
            </w:pPr>
            <w:r>
              <w:rPr>
                <w:rFonts w:ascii="Arial" w:hAnsi="Arial" w:cs="Arial"/>
                <w:color w:val="000000"/>
              </w:rPr>
              <w:t>O(n^3)</w:t>
            </w:r>
          </w:p>
        </w:tc>
        <w:tc>
          <w:tcPr>
            <w:tcW w:w="1136" w:type="dxa"/>
            <w:tcBorders>
              <w:top w:val="nil"/>
              <w:left w:val="nil"/>
              <w:bottom w:val="single" w:sz="4" w:space="0" w:color="auto"/>
              <w:right w:val="single" w:sz="4" w:space="0" w:color="auto"/>
            </w:tcBorders>
            <w:vAlign w:val="center"/>
            <w:hideMark/>
          </w:tcPr>
          <w:p w14:paraId="48C9E4C3" w14:textId="77777777" w:rsidR="00727755" w:rsidRPr="00727755" w:rsidRDefault="00727755" w:rsidP="00727755">
            <w:pPr>
              <w:jc w:val="right"/>
              <w:rPr>
                <w:rFonts w:ascii="Arial" w:hAnsi="Arial" w:cs="Arial"/>
                <w:color w:val="000000"/>
              </w:rPr>
            </w:pPr>
            <w:r>
              <w:rPr>
                <w:rFonts w:ascii="Arial" w:hAnsi="Arial" w:cs="Arial"/>
                <w:color w:val="000000"/>
              </w:rPr>
              <w:t>O(n^3)</w:t>
            </w:r>
          </w:p>
        </w:tc>
        <w:tc>
          <w:tcPr>
            <w:tcW w:w="1136" w:type="dxa"/>
            <w:tcBorders>
              <w:top w:val="nil"/>
              <w:left w:val="nil"/>
              <w:bottom w:val="single" w:sz="4" w:space="0" w:color="auto"/>
              <w:right w:val="single" w:sz="4" w:space="0" w:color="auto"/>
            </w:tcBorders>
            <w:vAlign w:val="center"/>
            <w:hideMark/>
          </w:tcPr>
          <w:p w14:paraId="0459DA78" w14:textId="77777777" w:rsidR="00727755" w:rsidRPr="00727755" w:rsidRDefault="00727755" w:rsidP="00727755">
            <w:pPr>
              <w:jc w:val="right"/>
              <w:rPr>
                <w:rFonts w:ascii="Arial" w:hAnsi="Arial" w:cs="Arial"/>
                <w:color w:val="000000"/>
              </w:rPr>
            </w:pPr>
            <w:r>
              <w:rPr>
                <w:rFonts w:ascii="Arial" w:hAnsi="Arial" w:cs="Arial"/>
                <w:color w:val="000000"/>
              </w:rPr>
              <w:t>O(n^3)</w:t>
            </w:r>
          </w:p>
        </w:tc>
        <w:tc>
          <w:tcPr>
            <w:tcW w:w="1136" w:type="dxa"/>
            <w:tcBorders>
              <w:top w:val="nil"/>
              <w:left w:val="nil"/>
              <w:bottom w:val="single" w:sz="4" w:space="0" w:color="auto"/>
              <w:right w:val="single" w:sz="8" w:space="0" w:color="auto"/>
            </w:tcBorders>
            <w:vAlign w:val="center"/>
            <w:hideMark/>
          </w:tcPr>
          <w:p w14:paraId="061EE7F7" w14:textId="77777777" w:rsidR="00727755" w:rsidRPr="00727755" w:rsidRDefault="00727755" w:rsidP="00727755">
            <w:pPr>
              <w:jc w:val="right"/>
              <w:rPr>
                <w:rFonts w:ascii="Arial" w:hAnsi="Arial" w:cs="Arial"/>
                <w:color w:val="000000"/>
              </w:rPr>
            </w:pPr>
            <w:r>
              <w:rPr>
                <w:rFonts w:ascii="Arial" w:hAnsi="Arial" w:cs="Arial"/>
                <w:color w:val="000000"/>
              </w:rPr>
              <w:t>O(n^3)</w:t>
            </w:r>
          </w:p>
        </w:tc>
      </w:tr>
      <w:tr w:rsidR="00727755" w:rsidRPr="00727755" w14:paraId="48B8CA24"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57F99BF2" w14:textId="77777777" w:rsidR="00727755" w:rsidRPr="00727755" w:rsidRDefault="00727755" w:rsidP="00727755">
            <w:pPr>
              <w:jc w:val="right"/>
              <w:rPr>
                <w:rFonts w:ascii="Aptos Narrow" w:hAnsi="Aptos Narrow"/>
                <w:color w:val="000000"/>
              </w:rPr>
            </w:pPr>
            <w:r>
              <w:rPr>
                <w:rFonts w:ascii="Aptos Narrow" w:hAnsi="Aptos Narrow"/>
                <w:color w:val="000000"/>
              </w:rPr>
              <w:lastRenderedPageBreak/>
              <w:t>81</w:t>
            </w:r>
          </w:p>
        </w:tc>
        <w:tc>
          <w:tcPr>
            <w:tcW w:w="2253" w:type="dxa"/>
            <w:tcBorders>
              <w:top w:val="nil"/>
              <w:left w:val="nil"/>
              <w:bottom w:val="single" w:sz="4" w:space="0" w:color="auto"/>
              <w:right w:val="single" w:sz="4" w:space="0" w:color="auto"/>
            </w:tcBorders>
            <w:vAlign w:val="center"/>
            <w:hideMark/>
          </w:tcPr>
          <w:p w14:paraId="1DE0839C" w14:textId="77777777" w:rsidR="00727755" w:rsidRPr="00727755" w:rsidRDefault="00727755" w:rsidP="00727755">
            <w:pPr>
              <w:rPr>
                <w:rFonts w:ascii="Arial" w:hAnsi="Arial" w:cs="Arial"/>
                <w:color w:val="000000"/>
              </w:rPr>
            </w:pPr>
            <w:r>
              <w:rPr>
                <w:rFonts w:ascii="Arial" w:hAnsi="Arial" w:cs="Arial"/>
                <w:color w:val="000000"/>
              </w:rPr>
              <w:t>Triangle max area perimeter 12.</w:t>
            </w:r>
          </w:p>
        </w:tc>
        <w:tc>
          <w:tcPr>
            <w:tcW w:w="1136" w:type="dxa"/>
            <w:tcBorders>
              <w:top w:val="nil"/>
              <w:left w:val="nil"/>
              <w:bottom w:val="single" w:sz="4" w:space="0" w:color="auto"/>
              <w:right w:val="nil"/>
            </w:tcBorders>
            <w:shd w:val="clear" w:color="000000" w:fill="DAF2D0"/>
            <w:vAlign w:val="center"/>
            <w:hideMark/>
          </w:tcPr>
          <w:p w14:paraId="4925B257" w14:textId="77777777" w:rsidR="00727755" w:rsidRPr="00727755" w:rsidRDefault="00727755" w:rsidP="00727755">
            <w:pPr>
              <w:jc w:val="right"/>
              <w:rPr>
                <w:rFonts w:ascii="Arial" w:hAnsi="Arial" w:cs="Arial"/>
                <w:color w:val="000000"/>
              </w:rPr>
            </w:pPr>
            <w:r>
              <w:rPr>
                <w:rFonts w:ascii="Arial" w:hAnsi="Arial" w:cs="Arial"/>
                <w:color w:val="000000"/>
              </w:rPr>
              <w:t>6.93</w:t>
            </w:r>
          </w:p>
        </w:tc>
        <w:tc>
          <w:tcPr>
            <w:tcW w:w="1136" w:type="dxa"/>
            <w:tcBorders>
              <w:top w:val="nil"/>
              <w:left w:val="single" w:sz="8" w:space="0" w:color="auto"/>
              <w:bottom w:val="single" w:sz="4" w:space="0" w:color="auto"/>
              <w:right w:val="single" w:sz="4" w:space="0" w:color="auto"/>
            </w:tcBorders>
            <w:vAlign w:val="center"/>
            <w:hideMark/>
          </w:tcPr>
          <w:p w14:paraId="46379610" w14:textId="77777777" w:rsidR="00727755" w:rsidRPr="00727755" w:rsidRDefault="00727755" w:rsidP="00727755">
            <w:pPr>
              <w:jc w:val="right"/>
              <w:rPr>
                <w:rFonts w:ascii="Arial" w:hAnsi="Arial" w:cs="Arial"/>
                <w:color w:val="000000"/>
              </w:rPr>
            </w:pPr>
            <w:r>
              <w:rPr>
                <w:rFonts w:ascii="Arial" w:hAnsi="Arial" w:cs="Arial"/>
                <w:color w:val="000000"/>
              </w:rPr>
              <w:t>6.93</w:t>
            </w:r>
          </w:p>
        </w:tc>
        <w:tc>
          <w:tcPr>
            <w:tcW w:w="1136" w:type="dxa"/>
            <w:tcBorders>
              <w:top w:val="nil"/>
              <w:left w:val="nil"/>
              <w:bottom w:val="single" w:sz="4" w:space="0" w:color="auto"/>
              <w:right w:val="single" w:sz="4" w:space="0" w:color="auto"/>
            </w:tcBorders>
            <w:vAlign w:val="bottom"/>
            <w:hideMark/>
          </w:tcPr>
          <w:p w14:paraId="5D84B136" w14:textId="77777777" w:rsidR="00727755" w:rsidRPr="00727755" w:rsidRDefault="00727755" w:rsidP="00727755">
            <w:pPr>
              <w:jc w:val="right"/>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4√3</w:t>
            </w:r>
          </w:p>
        </w:tc>
        <w:tc>
          <w:tcPr>
            <w:tcW w:w="1188" w:type="dxa"/>
            <w:tcBorders>
              <w:top w:val="nil"/>
              <w:left w:val="nil"/>
              <w:bottom w:val="single" w:sz="4" w:space="0" w:color="auto"/>
              <w:right w:val="single" w:sz="4" w:space="0" w:color="auto"/>
            </w:tcBorders>
            <w:vAlign w:val="center"/>
            <w:hideMark/>
          </w:tcPr>
          <w:p w14:paraId="468F56CF" w14:textId="77777777" w:rsidR="00727755" w:rsidRPr="00727755" w:rsidRDefault="00727755" w:rsidP="00727755">
            <w:pPr>
              <w:jc w:val="right"/>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 xml:space="preserve"> 4√3</w:t>
            </w:r>
          </w:p>
        </w:tc>
        <w:tc>
          <w:tcPr>
            <w:tcW w:w="1136" w:type="dxa"/>
            <w:tcBorders>
              <w:top w:val="nil"/>
              <w:left w:val="nil"/>
              <w:bottom w:val="single" w:sz="4" w:space="0" w:color="auto"/>
              <w:right w:val="single" w:sz="4" w:space="0" w:color="auto"/>
            </w:tcBorders>
            <w:vAlign w:val="center"/>
            <w:hideMark/>
          </w:tcPr>
          <w:p w14:paraId="04021626" w14:textId="77777777" w:rsidR="00727755" w:rsidRPr="00727755" w:rsidRDefault="00727755" w:rsidP="00727755">
            <w:pPr>
              <w:jc w:val="right"/>
              <w:rPr>
                <w:rFonts w:ascii="Arial" w:hAnsi="Arial" w:cs="Arial"/>
                <w:color w:val="000000"/>
              </w:rPr>
            </w:pPr>
            <w:r>
              <w:rPr>
                <w:rFonts w:ascii="Arial" w:hAnsi="Arial" w:cs="Arial"/>
                <w:color w:val="000000"/>
              </w:rPr>
              <w:t>6.93</w:t>
            </w:r>
          </w:p>
        </w:tc>
        <w:tc>
          <w:tcPr>
            <w:tcW w:w="1136" w:type="dxa"/>
            <w:tcBorders>
              <w:top w:val="nil"/>
              <w:left w:val="nil"/>
              <w:bottom w:val="single" w:sz="4" w:space="0" w:color="auto"/>
              <w:right w:val="single" w:sz="4" w:space="0" w:color="auto"/>
            </w:tcBorders>
            <w:vAlign w:val="center"/>
            <w:hideMark/>
          </w:tcPr>
          <w:p w14:paraId="5F186633" w14:textId="77777777" w:rsidR="00727755" w:rsidRPr="00727755" w:rsidRDefault="00727755" w:rsidP="00727755">
            <w:pPr>
              <w:jc w:val="right"/>
              <w:rPr>
                <w:rFonts w:ascii="Arial" w:hAnsi="Arial" w:cs="Arial"/>
                <w:color w:val="000000"/>
              </w:rPr>
            </w:pPr>
            <w:r>
              <w:rPr>
                <w:rFonts w:ascii="Arial" w:hAnsi="Arial" w:cs="Arial"/>
                <w:color w:val="000000"/>
              </w:rPr>
              <w:t>6.93</w:t>
            </w:r>
          </w:p>
        </w:tc>
        <w:tc>
          <w:tcPr>
            <w:tcW w:w="1136" w:type="dxa"/>
            <w:tcBorders>
              <w:top w:val="nil"/>
              <w:left w:val="nil"/>
              <w:bottom w:val="single" w:sz="4" w:space="0" w:color="auto"/>
              <w:right w:val="single" w:sz="8" w:space="0" w:color="auto"/>
            </w:tcBorders>
            <w:vAlign w:val="center"/>
            <w:hideMark/>
          </w:tcPr>
          <w:p w14:paraId="4615ADC9" w14:textId="77777777" w:rsidR="00727755" w:rsidRPr="00727755" w:rsidRDefault="00727755" w:rsidP="00727755">
            <w:pPr>
              <w:jc w:val="right"/>
              <w:rPr>
                <w:rFonts w:ascii="Arial" w:hAnsi="Arial" w:cs="Arial"/>
                <w:color w:val="000000"/>
              </w:rPr>
            </w:pPr>
            <w:r>
              <w:rPr>
                <w:rFonts w:ascii="Arial" w:hAnsi="Arial" w:cs="Arial"/>
                <w:color w:val="000000"/>
              </w:rPr>
              <w:t>6.93</w:t>
            </w:r>
          </w:p>
        </w:tc>
      </w:tr>
      <w:tr w:rsidR="00727755" w:rsidRPr="00727755" w14:paraId="3F3D39CF"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742FA3E9" w14:textId="77777777" w:rsidR="00727755" w:rsidRPr="00727755" w:rsidRDefault="00727755" w:rsidP="00727755">
            <w:pPr>
              <w:jc w:val="right"/>
              <w:rPr>
                <w:rFonts w:ascii="Aptos Narrow" w:hAnsi="Aptos Narrow"/>
                <w:color w:val="000000"/>
              </w:rPr>
            </w:pPr>
            <w:r>
              <w:rPr>
                <w:rFonts w:ascii="Aptos Narrow" w:hAnsi="Aptos Narrow"/>
                <w:color w:val="000000"/>
              </w:rPr>
              <w:t>82</w:t>
            </w:r>
          </w:p>
        </w:tc>
        <w:tc>
          <w:tcPr>
            <w:tcW w:w="2253" w:type="dxa"/>
            <w:tcBorders>
              <w:top w:val="nil"/>
              <w:left w:val="nil"/>
              <w:bottom w:val="single" w:sz="4" w:space="0" w:color="auto"/>
              <w:right w:val="single" w:sz="4" w:space="0" w:color="auto"/>
            </w:tcBorders>
            <w:vAlign w:val="center"/>
            <w:hideMark/>
          </w:tcPr>
          <w:p w14:paraId="62B023DE" w14:textId="77777777" w:rsidR="00727755" w:rsidRPr="00727755" w:rsidRDefault="00727755" w:rsidP="00727755">
            <w:pPr>
              <w:rPr>
                <w:rFonts w:ascii="Arial" w:hAnsi="Arial" w:cs="Arial"/>
                <w:color w:val="000000"/>
              </w:rPr>
            </w:pPr>
            <w:r>
              <w:rPr>
                <w:rFonts w:ascii="Arial" w:hAnsi="Arial" w:cs="Arial"/>
                <w:color w:val="000000"/>
              </w:rPr>
              <w:t>Jug measuring reachable quantities.</w:t>
            </w:r>
          </w:p>
        </w:tc>
        <w:tc>
          <w:tcPr>
            <w:tcW w:w="1136" w:type="dxa"/>
            <w:tcBorders>
              <w:top w:val="nil"/>
              <w:left w:val="nil"/>
              <w:bottom w:val="single" w:sz="4" w:space="0" w:color="auto"/>
              <w:right w:val="nil"/>
            </w:tcBorders>
            <w:shd w:val="clear" w:color="000000" w:fill="DAF2D0"/>
            <w:vAlign w:val="center"/>
            <w:hideMark/>
          </w:tcPr>
          <w:p w14:paraId="1A5CF004"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single" w:sz="8" w:space="0" w:color="auto"/>
              <w:bottom w:val="single" w:sz="4" w:space="0" w:color="auto"/>
              <w:right w:val="single" w:sz="4" w:space="0" w:color="auto"/>
            </w:tcBorders>
            <w:vAlign w:val="center"/>
            <w:hideMark/>
          </w:tcPr>
          <w:p w14:paraId="7A70804C"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bottom"/>
            <w:hideMark/>
          </w:tcPr>
          <w:p w14:paraId="48F6E250"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88" w:type="dxa"/>
            <w:tcBorders>
              <w:top w:val="nil"/>
              <w:left w:val="nil"/>
              <w:bottom w:val="single" w:sz="4" w:space="0" w:color="auto"/>
              <w:right w:val="single" w:sz="4" w:space="0" w:color="auto"/>
            </w:tcBorders>
            <w:shd w:val="clear" w:color="000000" w:fill="FFC000"/>
            <w:vAlign w:val="center"/>
            <w:hideMark/>
          </w:tcPr>
          <w:p w14:paraId="4254F6E5"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5090953E"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55BA547F"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8" w:space="0" w:color="auto"/>
            </w:tcBorders>
            <w:vAlign w:val="center"/>
            <w:hideMark/>
          </w:tcPr>
          <w:p w14:paraId="68487855" w14:textId="77777777" w:rsidR="00727755" w:rsidRPr="00727755" w:rsidRDefault="00727755" w:rsidP="00727755">
            <w:pPr>
              <w:jc w:val="right"/>
              <w:rPr>
                <w:rFonts w:ascii="Arial" w:hAnsi="Arial" w:cs="Arial"/>
                <w:color w:val="000000"/>
              </w:rPr>
            </w:pPr>
            <w:r>
              <w:rPr>
                <w:rFonts w:ascii="Arial" w:hAnsi="Arial" w:cs="Arial"/>
                <w:color w:val="000000"/>
              </w:rPr>
              <w:t>8</w:t>
            </w:r>
          </w:p>
        </w:tc>
      </w:tr>
      <w:tr w:rsidR="00727755" w:rsidRPr="00727755" w14:paraId="4F039137"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2ADF8761" w14:textId="77777777" w:rsidR="00727755" w:rsidRPr="00727755" w:rsidRDefault="00727755" w:rsidP="00727755">
            <w:pPr>
              <w:jc w:val="right"/>
              <w:rPr>
                <w:rFonts w:ascii="Aptos Narrow" w:hAnsi="Aptos Narrow"/>
                <w:color w:val="000000"/>
              </w:rPr>
            </w:pPr>
            <w:r>
              <w:rPr>
                <w:rFonts w:ascii="Aptos Narrow" w:hAnsi="Aptos Narrow"/>
                <w:color w:val="000000"/>
              </w:rPr>
              <w:t>83</w:t>
            </w:r>
          </w:p>
        </w:tc>
        <w:tc>
          <w:tcPr>
            <w:tcW w:w="2253" w:type="dxa"/>
            <w:tcBorders>
              <w:top w:val="nil"/>
              <w:left w:val="nil"/>
              <w:bottom w:val="single" w:sz="4" w:space="0" w:color="auto"/>
              <w:right w:val="single" w:sz="4" w:space="0" w:color="auto"/>
            </w:tcBorders>
            <w:vAlign w:val="center"/>
            <w:hideMark/>
          </w:tcPr>
          <w:p w14:paraId="5C594B29" w14:textId="77777777" w:rsidR="00727755" w:rsidRPr="00727755" w:rsidRDefault="00727755" w:rsidP="00727755">
            <w:pPr>
              <w:rPr>
                <w:rFonts w:ascii="Arial" w:hAnsi="Arial" w:cs="Arial"/>
                <w:color w:val="000000"/>
              </w:rPr>
            </w:pPr>
            <w:r>
              <w:rPr>
                <w:rFonts w:ascii="Arial" w:hAnsi="Arial" w:cs="Arial"/>
                <w:color w:val="000000"/>
              </w:rPr>
              <w:t>Bayesian disease probability.</w:t>
            </w:r>
          </w:p>
        </w:tc>
        <w:tc>
          <w:tcPr>
            <w:tcW w:w="1136" w:type="dxa"/>
            <w:tcBorders>
              <w:top w:val="nil"/>
              <w:left w:val="nil"/>
              <w:bottom w:val="single" w:sz="4" w:space="0" w:color="auto"/>
              <w:right w:val="nil"/>
            </w:tcBorders>
            <w:shd w:val="clear" w:color="000000" w:fill="DAF2D0"/>
            <w:vAlign w:val="center"/>
            <w:hideMark/>
          </w:tcPr>
          <w:p w14:paraId="68A54333" w14:textId="77777777" w:rsidR="00727755" w:rsidRPr="00727755" w:rsidRDefault="00727755" w:rsidP="00727755">
            <w:pPr>
              <w:jc w:val="right"/>
              <w:rPr>
                <w:rFonts w:ascii="Arial" w:hAnsi="Arial" w:cs="Arial"/>
                <w:color w:val="000000"/>
              </w:rPr>
            </w:pPr>
            <w:r>
              <w:rPr>
                <w:rFonts w:ascii="Arial" w:hAnsi="Arial" w:cs="Arial"/>
                <w:color w:val="000000"/>
              </w:rPr>
              <w:t>16.1</w:t>
            </w:r>
          </w:p>
        </w:tc>
        <w:tc>
          <w:tcPr>
            <w:tcW w:w="1136" w:type="dxa"/>
            <w:tcBorders>
              <w:top w:val="nil"/>
              <w:left w:val="single" w:sz="8" w:space="0" w:color="auto"/>
              <w:bottom w:val="single" w:sz="4" w:space="0" w:color="auto"/>
              <w:right w:val="single" w:sz="4" w:space="0" w:color="auto"/>
            </w:tcBorders>
            <w:vAlign w:val="center"/>
            <w:hideMark/>
          </w:tcPr>
          <w:p w14:paraId="270FFD88" w14:textId="77777777" w:rsidR="00727755" w:rsidRPr="00727755" w:rsidRDefault="00727755" w:rsidP="00727755">
            <w:pPr>
              <w:jc w:val="right"/>
              <w:rPr>
                <w:rFonts w:ascii="Arial" w:hAnsi="Arial" w:cs="Arial"/>
                <w:color w:val="000000"/>
              </w:rPr>
            </w:pPr>
            <w:r>
              <w:rPr>
                <w:rFonts w:ascii="Arial" w:hAnsi="Arial" w:cs="Arial"/>
                <w:color w:val="000000"/>
              </w:rPr>
              <w:t>16.1</w:t>
            </w:r>
          </w:p>
        </w:tc>
        <w:tc>
          <w:tcPr>
            <w:tcW w:w="1136" w:type="dxa"/>
            <w:tcBorders>
              <w:top w:val="nil"/>
              <w:left w:val="nil"/>
              <w:bottom w:val="single" w:sz="4" w:space="0" w:color="auto"/>
              <w:right w:val="single" w:sz="4" w:space="0" w:color="auto"/>
            </w:tcBorders>
            <w:vAlign w:val="bottom"/>
            <w:hideMark/>
          </w:tcPr>
          <w:p w14:paraId="2B7E0381" w14:textId="77777777" w:rsidR="00727755" w:rsidRPr="00727755" w:rsidRDefault="00727755" w:rsidP="00727755">
            <w:pPr>
              <w:jc w:val="right"/>
              <w:rPr>
                <w:rFonts w:ascii="Arial" w:hAnsi="Arial" w:cs="Arial"/>
                <w:color w:val="000000"/>
              </w:rPr>
            </w:pPr>
            <w:r>
              <w:rPr>
                <w:rFonts w:ascii="Arial" w:hAnsi="Arial" w:cs="Arial"/>
                <w:color w:val="000000"/>
              </w:rPr>
              <w:t>16.1</w:t>
            </w:r>
          </w:p>
        </w:tc>
        <w:tc>
          <w:tcPr>
            <w:tcW w:w="1188" w:type="dxa"/>
            <w:tcBorders>
              <w:top w:val="nil"/>
              <w:left w:val="nil"/>
              <w:bottom w:val="single" w:sz="4" w:space="0" w:color="auto"/>
              <w:right w:val="single" w:sz="4" w:space="0" w:color="auto"/>
            </w:tcBorders>
            <w:vAlign w:val="center"/>
            <w:hideMark/>
          </w:tcPr>
          <w:p w14:paraId="1C592F14" w14:textId="77777777" w:rsidR="00727755" w:rsidRPr="00727755" w:rsidRDefault="00727755" w:rsidP="00727755">
            <w:pPr>
              <w:jc w:val="right"/>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16%</w:t>
            </w:r>
          </w:p>
        </w:tc>
        <w:tc>
          <w:tcPr>
            <w:tcW w:w="1136" w:type="dxa"/>
            <w:tcBorders>
              <w:top w:val="nil"/>
              <w:left w:val="nil"/>
              <w:bottom w:val="single" w:sz="4" w:space="0" w:color="auto"/>
              <w:right w:val="single" w:sz="4" w:space="0" w:color="auto"/>
            </w:tcBorders>
            <w:shd w:val="clear" w:color="000000" w:fill="00B050"/>
            <w:vAlign w:val="center"/>
            <w:hideMark/>
          </w:tcPr>
          <w:p w14:paraId="246FC31F" w14:textId="77777777" w:rsidR="00727755" w:rsidRPr="00727755" w:rsidRDefault="00727755" w:rsidP="00727755">
            <w:pPr>
              <w:jc w:val="right"/>
              <w:rPr>
                <w:rFonts w:ascii="Arial" w:hAnsi="Arial" w:cs="Arial"/>
                <w:color w:val="000000"/>
              </w:rPr>
            </w:pPr>
            <w:r>
              <w:rPr>
                <w:rFonts w:ascii="Arial" w:hAnsi="Arial" w:cs="Arial"/>
                <w:color w:val="000000"/>
              </w:rPr>
              <w:t>16.1</w:t>
            </w:r>
          </w:p>
        </w:tc>
        <w:tc>
          <w:tcPr>
            <w:tcW w:w="1136" w:type="dxa"/>
            <w:tcBorders>
              <w:top w:val="nil"/>
              <w:left w:val="nil"/>
              <w:bottom w:val="single" w:sz="4" w:space="0" w:color="auto"/>
              <w:right w:val="single" w:sz="4" w:space="0" w:color="auto"/>
            </w:tcBorders>
            <w:vAlign w:val="center"/>
            <w:hideMark/>
          </w:tcPr>
          <w:p w14:paraId="6E9D4038" w14:textId="77777777" w:rsidR="00727755" w:rsidRPr="00727755" w:rsidRDefault="00727755" w:rsidP="00727755">
            <w:pPr>
              <w:jc w:val="right"/>
              <w:rPr>
                <w:rFonts w:ascii="Arial" w:hAnsi="Arial" w:cs="Arial"/>
                <w:color w:val="000000"/>
              </w:rPr>
            </w:pPr>
            <w:r>
              <w:rPr>
                <w:rFonts w:ascii="Arial" w:hAnsi="Arial" w:cs="Arial"/>
                <w:color w:val="000000"/>
              </w:rPr>
              <w:t>16.1</w:t>
            </w:r>
          </w:p>
        </w:tc>
        <w:tc>
          <w:tcPr>
            <w:tcW w:w="1136" w:type="dxa"/>
            <w:tcBorders>
              <w:top w:val="nil"/>
              <w:left w:val="nil"/>
              <w:bottom w:val="single" w:sz="4" w:space="0" w:color="auto"/>
              <w:right w:val="single" w:sz="8" w:space="0" w:color="auto"/>
            </w:tcBorders>
            <w:vAlign w:val="center"/>
            <w:hideMark/>
          </w:tcPr>
          <w:p w14:paraId="21B59AE2" w14:textId="77777777" w:rsidR="00727755" w:rsidRPr="00727755" w:rsidRDefault="00727755" w:rsidP="00727755">
            <w:pPr>
              <w:jc w:val="right"/>
              <w:rPr>
                <w:rFonts w:ascii="Arial" w:hAnsi="Arial" w:cs="Arial"/>
                <w:color w:val="000000"/>
              </w:rPr>
            </w:pPr>
            <w:r>
              <w:rPr>
                <w:rFonts w:ascii="Arial" w:hAnsi="Arial" w:cs="Arial"/>
                <w:color w:val="000000"/>
              </w:rPr>
              <w:t>16.1</w:t>
            </w:r>
          </w:p>
        </w:tc>
      </w:tr>
      <w:tr w:rsidR="00727755" w:rsidRPr="00727755" w14:paraId="655B05A8"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56E6BEE6" w14:textId="77777777" w:rsidR="00727755" w:rsidRPr="00727755" w:rsidRDefault="00727755" w:rsidP="00727755">
            <w:pPr>
              <w:jc w:val="right"/>
              <w:rPr>
                <w:rFonts w:ascii="Aptos Narrow" w:hAnsi="Aptos Narrow"/>
                <w:color w:val="000000"/>
              </w:rPr>
            </w:pPr>
            <w:r>
              <w:rPr>
                <w:rFonts w:ascii="Aptos Narrow" w:hAnsi="Aptos Narrow"/>
                <w:color w:val="000000"/>
              </w:rPr>
              <w:t>84</w:t>
            </w:r>
          </w:p>
        </w:tc>
        <w:tc>
          <w:tcPr>
            <w:tcW w:w="2253" w:type="dxa"/>
            <w:tcBorders>
              <w:top w:val="nil"/>
              <w:left w:val="nil"/>
              <w:bottom w:val="single" w:sz="4" w:space="0" w:color="auto"/>
              <w:right w:val="single" w:sz="4" w:space="0" w:color="auto"/>
            </w:tcBorders>
            <w:vAlign w:val="center"/>
            <w:hideMark/>
          </w:tcPr>
          <w:p w14:paraId="6D36682D" w14:textId="77777777" w:rsidR="00727755" w:rsidRPr="00727755" w:rsidRDefault="00727755" w:rsidP="00727755">
            <w:pPr>
              <w:rPr>
                <w:rFonts w:ascii="Arial" w:hAnsi="Arial" w:cs="Arial"/>
                <w:color w:val="000000"/>
              </w:rPr>
            </w:pPr>
            <w:r>
              <w:rPr>
                <w:rFonts w:ascii="Arial" w:hAnsi="Arial" w:cs="Arial"/>
                <w:color w:val="000000"/>
              </w:rPr>
              <w:t>Towers of Hanoi moves for 4 disks.</w:t>
            </w:r>
          </w:p>
        </w:tc>
        <w:tc>
          <w:tcPr>
            <w:tcW w:w="1136" w:type="dxa"/>
            <w:tcBorders>
              <w:top w:val="nil"/>
              <w:left w:val="nil"/>
              <w:bottom w:val="single" w:sz="4" w:space="0" w:color="auto"/>
              <w:right w:val="nil"/>
            </w:tcBorders>
            <w:shd w:val="clear" w:color="000000" w:fill="DAF2D0"/>
            <w:vAlign w:val="center"/>
            <w:hideMark/>
          </w:tcPr>
          <w:p w14:paraId="5B477265" w14:textId="77777777" w:rsidR="00727755" w:rsidRPr="00727755" w:rsidRDefault="00727755" w:rsidP="00727755">
            <w:pPr>
              <w:jc w:val="right"/>
              <w:rPr>
                <w:rFonts w:ascii="Arial" w:hAnsi="Arial" w:cs="Arial"/>
                <w:color w:val="000000"/>
              </w:rPr>
            </w:pPr>
            <w:r>
              <w:rPr>
                <w:rFonts w:ascii="Arial" w:hAnsi="Arial" w:cs="Arial"/>
                <w:color w:val="000000"/>
              </w:rPr>
              <w:t>15</w:t>
            </w:r>
          </w:p>
        </w:tc>
        <w:tc>
          <w:tcPr>
            <w:tcW w:w="1136" w:type="dxa"/>
            <w:tcBorders>
              <w:top w:val="nil"/>
              <w:left w:val="single" w:sz="8" w:space="0" w:color="auto"/>
              <w:bottom w:val="single" w:sz="4" w:space="0" w:color="auto"/>
              <w:right w:val="single" w:sz="4" w:space="0" w:color="auto"/>
            </w:tcBorders>
            <w:vAlign w:val="center"/>
            <w:hideMark/>
          </w:tcPr>
          <w:p w14:paraId="5EFC63AE" w14:textId="77777777" w:rsidR="00727755" w:rsidRPr="00727755" w:rsidRDefault="00727755" w:rsidP="00727755">
            <w:pPr>
              <w:jc w:val="right"/>
              <w:rPr>
                <w:rFonts w:ascii="Arial" w:hAnsi="Arial" w:cs="Arial"/>
                <w:color w:val="000000"/>
              </w:rPr>
            </w:pPr>
            <w:r>
              <w:rPr>
                <w:rFonts w:ascii="Arial" w:hAnsi="Arial" w:cs="Arial"/>
                <w:color w:val="000000"/>
              </w:rPr>
              <w:t>15</w:t>
            </w:r>
          </w:p>
        </w:tc>
        <w:tc>
          <w:tcPr>
            <w:tcW w:w="1136" w:type="dxa"/>
            <w:tcBorders>
              <w:top w:val="nil"/>
              <w:left w:val="nil"/>
              <w:bottom w:val="single" w:sz="4" w:space="0" w:color="auto"/>
              <w:right w:val="single" w:sz="4" w:space="0" w:color="auto"/>
            </w:tcBorders>
            <w:vAlign w:val="bottom"/>
            <w:hideMark/>
          </w:tcPr>
          <w:p w14:paraId="138905FF" w14:textId="77777777" w:rsidR="00727755" w:rsidRPr="00727755" w:rsidRDefault="00727755" w:rsidP="00727755">
            <w:pPr>
              <w:jc w:val="right"/>
              <w:rPr>
                <w:rFonts w:ascii="Arial" w:hAnsi="Arial" w:cs="Arial"/>
                <w:color w:val="000000"/>
              </w:rPr>
            </w:pPr>
            <w:r>
              <w:rPr>
                <w:rFonts w:ascii="Arial" w:hAnsi="Arial" w:cs="Arial"/>
                <w:color w:val="000000"/>
              </w:rPr>
              <w:t>15</w:t>
            </w:r>
          </w:p>
        </w:tc>
        <w:tc>
          <w:tcPr>
            <w:tcW w:w="1188" w:type="dxa"/>
            <w:tcBorders>
              <w:top w:val="nil"/>
              <w:left w:val="nil"/>
              <w:bottom w:val="single" w:sz="4" w:space="0" w:color="auto"/>
              <w:right w:val="single" w:sz="4" w:space="0" w:color="auto"/>
            </w:tcBorders>
            <w:vAlign w:val="center"/>
            <w:hideMark/>
          </w:tcPr>
          <w:p w14:paraId="0AB7BDD0" w14:textId="77777777" w:rsidR="00727755" w:rsidRPr="00727755" w:rsidRDefault="00727755" w:rsidP="00727755">
            <w:pPr>
              <w:jc w:val="right"/>
              <w:rPr>
                <w:rFonts w:ascii="Arial" w:hAnsi="Arial" w:cs="Arial"/>
                <w:color w:val="000000"/>
              </w:rPr>
            </w:pPr>
            <w:r>
              <w:rPr>
                <w:rFonts w:ascii="Arial" w:hAnsi="Arial" w:cs="Arial"/>
                <w:color w:val="000000"/>
              </w:rPr>
              <w:t>15</w:t>
            </w:r>
          </w:p>
        </w:tc>
        <w:tc>
          <w:tcPr>
            <w:tcW w:w="1136" w:type="dxa"/>
            <w:tcBorders>
              <w:top w:val="nil"/>
              <w:left w:val="nil"/>
              <w:bottom w:val="single" w:sz="4" w:space="0" w:color="auto"/>
              <w:right w:val="single" w:sz="4" w:space="0" w:color="auto"/>
            </w:tcBorders>
            <w:vAlign w:val="center"/>
            <w:hideMark/>
          </w:tcPr>
          <w:p w14:paraId="45F9948D" w14:textId="77777777" w:rsidR="00727755" w:rsidRPr="00727755" w:rsidRDefault="00727755" w:rsidP="00727755">
            <w:pPr>
              <w:jc w:val="right"/>
              <w:rPr>
                <w:rFonts w:ascii="Arial" w:hAnsi="Arial" w:cs="Arial"/>
                <w:color w:val="000000"/>
              </w:rPr>
            </w:pPr>
            <w:r>
              <w:rPr>
                <w:rFonts w:ascii="Arial" w:hAnsi="Arial" w:cs="Arial"/>
                <w:color w:val="000000"/>
              </w:rPr>
              <w:t>15</w:t>
            </w:r>
          </w:p>
        </w:tc>
        <w:tc>
          <w:tcPr>
            <w:tcW w:w="1136" w:type="dxa"/>
            <w:tcBorders>
              <w:top w:val="nil"/>
              <w:left w:val="nil"/>
              <w:bottom w:val="single" w:sz="4" w:space="0" w:color="auto"/>
              <w:right w:val="single" w:sz="4" w:space="0" w:color="auto"/>
            </w:tcBorders>
            <w:vAlign w:val="center"/>
            <w:hideMark/>
          </w:tcPr>
          <w:p w14:paraId="12C4C3B6" w14:textId="77777777" w:rsidR="00727755" w:rsidRPr="00727755" w:rsidRDefault="00727755" w:rsidP="00727755">
            <w:pPr>
              <w:jc w:val="right"/>
              <w:rPr>
                <w:rFonts w:ascii="Arial" w:hAnsi="Arial" w:cs="Arial"/>
                <w:color w:val="000000"/>
              </w:rPr>
            </w:pPr>
            <w:r>
              <w:rPr>
                <w:rFonts w:ascii="Arial" w:hAnsi="Arial" w:cs="Arial"/>
                <w:color w:val="000000"/>
              </w:rPr>
              <w:t>15</w:t>
            </w:r>
          </w:p>
        </w:tc>
        <w:tc>
          <w:tcPr>
            <w:tcW w:w="1136" w:type="dxa"/>
            <w:tcBorders>
              <w:top w:val="nil"/>
              <w:left w:val="nil"/>
              <w:bottom w:val="single" w:sz="4" w:space="0" w:color="auto"/>
              <w:right w:val="single" w:sz="8" w:space="0" w:color="auto"/>
            </w:tcBorders>
            <w:vAlign w:val="center"/>
            <w:hideMark/>
          </w:tcPr>
          <w:p w14:paraId="2194D278" w14:textId="77777777" w:rsidR="00727755" w:rsidRPr="00727755" w:rsidRDefault="00727755" w:rsidP="00727755">
            <w:pPr>
              <w:jc w:val="right"/>
              <w:rPr>
                <w:rFonts w:ascii="Arial" w:hAnsi="Arial" w:cs="Arial"/>
                <w:color w:val="000000"/>
              </w:rPr>
            </w:pPr>
            <w:r>
              <w:rPr>
                <w:rFonts w:ascii="Arial" w:hAnsi="Arial" w:cs="Arial"/>
                <w:color w:val="000000"/>
              </w:rPr>
              <w:t>15</w:t>
            </w:r>
          </w:p>
        </w:tc>
      </w:tr>
      <w:tr w:rsidR="00727755" w:rsidRPr="00727755" w14:paraId="0ED19F41"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6FF4E37B" w14:textId="77777777" w:rsidR="00727755" w:rsidRPr="00727755" w:rsidRDefault="00727755" w:rsidP="00727755">
            <w:pPr>
              <w:jc w:val="right"/>
              <w:rPr>
                <w:rFonts w:ascii="Aptos Narrow" w:hAnsi="Aptos Narrow"/>
                <w:color w:val="000000"/>
              </w:rPr>
            </w:pPr>
            <w:r>
              <w:rPr>
                <w:rFonts w:ascii="Aptos Narrow" w:hAnsi="Aptos Narrow"/>
                <w:color w:val="000000"/>
              </w:rPr>
              <w:t>85</w:t>
            </w:r>
          </w:p>
        </w:tc>
        <w:tc>
          <w:tcPr>
            <w:tcW w:w="2253" w:type="dxa"/>
            <w:tcBorders>
              <w:top w:val="nil"/>
              <w:left w:val="nil"/>
              <w:bottom w:val="single" w:sz="4" w:space="0" w:color="auto"/>
              <w:right w:val="single" w:sz="4" w:space="0" w:color="auto"/>
            </w:tcBorders>
            <w:vAlign w:val="center"/>
            <w:hideMark/>
          </w:tcPr>
          <w:p w14:paraId="20C7E3A4" w14:textId="77777777" w:rsidR="00727755" w:rsidRPr="00727755" w:rsidRDefault="00727755" w:rsidP="00727755">
            <w:pPr>
              <w:rPr>
                <w:rFonts w:ascii="Arial" w:hAnsi="Arial" w:cs="Arial"/>
                <w:color w:val="000000"/>
              </w:rPr>
            </w:pPr>
            <w:r>
              <w:rPr>
                <w:rFonts w:ascii="Arial" w:hAnsi="Arial" w:cs="Arial"/>
                <w:color w:val="000000"/>
              </w:rPr>
              <w:t>Farmer fox chicken grain crossings minimum.</w:t>
            </w:r>
          </w:p>
        </w:tc>
        <w:tc>
          <w:tcPr>
            <w:tcW w:w="1136" w:type="dxa"/>
            <w:tcBorders>
              <w:top w:val="nil"/>
              <w:left w:val="nil"/>
              <w:bottom w:val="single" w:sz="4" w:space="0" w:color="auto"/>
              <w:right w:val="nil"/>
            </w:tcBorders>
            <w:shd w:val="clear" w:color="000000" w:fill="DAF2D0"/>
            <w:vAlign w:val="center"/>
            <w:hideMark/>
          </w:tcPr>
          <w:p w14:paraId="2F74CB18"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single" w:sz="8" w:space="0" w:color="auto"/>
              <w:bottom w:val="single" w:sz="4" w:space="0" w:color="auto"/>
              <w:right w:val="single" w:sz="4" w:space="0" w:color="auto"/>
            </w:tcBorders>
            <w:vAlign w:val="center"/>
            <w:hideMark/>
          </w:tcPr>
          <w:p w14:paraId="2EA01A42"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bottom"/>
            <w:hideMark/>
          </w:tcPr>
          <w:p w14:paraId="4F1C14D7"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88" w:type="dxa"/>
            <w:tcBorders>
              <w:top w:val="nil"/>
              <w:left w:val="nil"/>
              <w:bottom w:val="single" w:sz="4" w:space="0" w:color="auto"/>
              <w:right w:val="single" w:sz="4" w:space="0" w:color="auto"/>
            </w:tcBorders>
            <w:shd w:val="clear" w:color="000000" w:fill="00B050"/>
            <w:vAlign w:val="center"/>
            <w:hideMark/>
          </w:tcPr>
          <w:p w14:paraId="03586529"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712D7C54"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4" w:space="0" w:color="auto"/>
            </w:tcBorders>
            <w:vAlign w:val="center"/>
            <w:hideMark/>
          </w:tcPr>
          <w:p w14:paraId="7907A9AF" w14:textId="77777777" w:rsidR="00727755" w:rsidRPr="00727755" w:rsidRDefault="00727755" w:rsidP="00727755">
            <w:pPr>
              <w:jc w:val="right"/>
              <w:rPr>
                <w:rFonts w:ascii="Arial" w:hAnsi="Arial" w:cs="Arial"/>
                <w:color w:val="000000"/>
              </w:rPr>
            </w:pPr>
            <w:r>
              <w:rPr>
                <w:rFonts w:ascii="Arial" w:hAnsi="Arial" w:cs="Arial"/>
                <w:color w:val="000000"/>
              </w:rPr>
              <w:t>7</w:t>
            </w:r>
          </w:p>
        </w:tc>
        <w:tc>
          <w:tcPr>
            <w:tcW w:w="1136" w:type="dxa"/>
            <w:tcBorders>
              <w:top w:val="nil"/>
              <w:left w:val="nil"/>
              <w:bottom w:val="single" w:sz="4" w:space="0" w:color="auto"/>
              <w:right w:val="single" w:sz="8" w:space="0" w:color="auto"/>
            </w:tcBorders>
            <w:vAlign w:val="center"/>
            <w:hideMark/>
          </w:tcPr>
          <w:p w14:paraId="3605927D" w14:textId="77777777" w:rsidR="00727755" w:rsidRPr="00727755" w:rsidRDefault="00727755" w:rsidP="00727755">
            <w:pPr>
              <w:jc w:val="right"/>
              <w:rPr>
                <w:rFonts w:ascii="Arial" w:hAnsi="Arial" w:cs="Arial"/>
                <w:color w:val="000000"/>
              </w:rPr>
            </w:pPr>
            <w:r>
              <w:rPr>
                <w:rFonts w:ascii="Arial" w:hAnsi="Arial" w:cs="Arial"/>
                <w:color w:val="000000"/>
              </w:rPr>
              <w:t>7</w:t>
            </w:r>
          </w:p>
        </w:tc>
      </w:tr>
      <w:tr w:rsidR="00727755" w:rsidRPr="00727755" w14:paraId="38C75C16"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1AD72BED" w14:textId="77777777" w:rsidR="00727755" w:rsidRPr="00727755" w:rsidRDefault="00727755" w:rsidP="00727755">
            <w:pPr>
              <w:jc w:val="right"/>
              <w:rPr>
                <w:rFonts w:ascii="Aptos Narrow" w:hAnsi="Aptos Narrow"/>
                <w:color w:val="000000"/>
              </w:rPr>
            </w:pPr>
            <w:r>
              <w:rPr>
                <w:rFonts w:ascii="Aptos Narrow" w:hAnsi="Aptos Narrow"/>
                <w:color w:val="000000"/>
              </w:rPr>
              <w:t>86</w:t>
            </w:r>
          </w:p>
        </w:tc>
        <w:tc>
          <w:tcPr>
            <w:tcW w:w="2253" w:type="dxa"/>
            <w:tcBorders>
              <w:top w:val="nil"/>
              <w:left w:val="nil"/>
              <w:bottom w:val="single" w:sz="4" w:space="0" w:color="auto"/>
              <w:right w:val="single" w:sz="4" w:space="0" w:color="auto"/>
            </w:tcBorders>
            <w:vAlign w:val="center"/>
            <w:hideMark/>
          </w:tcPr>
          <w:p w14:paraId="4BBCD620" w14:textId="77777777" w:rsidR="00727755" w:rsidRPr="00727755" w:rsidRDefault="00727755" w:rsidP="00727755">
            <w:pPr>
              <w:rPr>
                <w:rFonts w:ascii="Arial" w:hAnsi="Arial" w:cs="Arial"/>
                <w:color w:val="000000"/>
              </w:rPr>
            </w:pPr>
            <w:r>
              <w:rPr>
                <w:rFonts w:ascii="Arial" w:hAnsi="Arial" w:cs="Arial"/>
                <w:color w:val="000000"/>
              </w:rPr>
              <w:t>Euler totient φ(30).</w:t>
            </w:r>
          </w:p>
        </w:tc>
        <w:tc>
          <w:tcPr>
            <w:tcW w:w="1136" w:type="dxa"/>
            <w:tcBorders>
              <w:top w:val="nil"/>
              <w:left w:val="nil"/>
              <w:bottom w:val="single" w:sz="4" w:space="0" w:color="auto"/>
              <w:right w:val="nil"/>
            </w:tcBorders>
            <w:shd w:val="clear" w:color="000000" w:fill="DAF2D0"/>
            <w:vAlign w:val="center"/>
            <w:hideMark/>
          </w:tcPr>
          <w:p w14:paraId="266F57DA"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single" w:sz="8" w:space="0" w:color="auto"/>
              <w:bottom w:val="single" w:sz="4" w:space="0" w:color="auto"/>
              <w:right w:val="single" w:sz="4" w:space="0" w:color="auto"/>
            </w:tcBorders>
            <w:vAlign w:val="center"/>
            <w:hideMark/>
          </w:tcPr>
          <w:p w14:paraId="188A11F3"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bottom"/>
            <w:hideMark/>
          </w:tcPr>
          <w:p w14:paraId="03DF6342"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88" w:type="dxa"/>
            <w:tcBorders>
              <w:top w:val="nil"/>
              <w:left w:val="nil"/>
              <w:bottom w:val="single" w:sz="4" w:space="0" w:color="auto"/>
              <w:right w:val="single" w:sz="4" w:space="0" w:color="auto"/>
            </w:tcBorders>
            <w:vAlign w:val="center"/>
            <w:hideMark/>
          </w:tcPr>
          <w:p w14:paraId="2BEF957F"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2146FDA8"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4" w:space="0" w:color="auto"/>
            </w:tcBorders>
            <w:vAlign w:val="center"/>
            <w:hideMark/>
          </w:tcPr>
          <w:p w14:paraId="3B7DEBAD" w14:textId="77777777" w:rsidR="00727755" w:rsidRPr="00727755" w:rsidRDefault="00727755" w:rsidP="00727755">
            <w:pPr>
              <w:jc w:val="right"/>
              <w:rPr>
                <w:rFonts w:ascii="Arial" w:hAnsi="Arial" w:cs="Arial"/>
                <w:color w:val="000000"/>
              </w:rPr>
            </w:pPr>
            <w:r>
              <w:rPr>
                <w:rFonts w:ascii="Arial" w:hAnsi="Arial" w:cs="Arial"/>
                <w:color w:val="000000"/>
              </w:rPr>
              <w:t>8</w:t>
            </w:r>
          </w:p>
        </w:tc>
        <w:tc>
          <w:tcPr>
            <w:tcW w:w="1136" w:type="dxa"/>
            <w:tcBorders>
              <w:top w:val="nil"/>
              <w:left w:val="nil"/>
              <w:bottom w:val="single" w:sz="4" w:space="0" w:color="auto"/>
              <w:right w:val="single" w:sz="8" w:space="0" w:color="auto"/>
            </w:tcBorders>
            <w:vAlign w:val="center"/>
            <w:hideMark/>
          </w:tcPr>
          <w:p w14:paraId="68C716EC" w14:textId="77777777" w:rsidR="00727755" w:rsidRPr="00727755" w:rsidRDefault="00727755" w:rsidP="00727755">
            <w:pPr>
              <w:jc w:val="right"/>
              <w:rPr>
                <w:rFonts w:ascii="Arial" w:hAnsi="Arial" w:cs="Arial"/>
                <w:color w:val="000000"/>
              </w:rPr>
            </w:pPr>
            <w:r>
              <w:rPr>
                <w:rFonts w:ascii="Arial" w:hAnsi="Arial" w:cs="Arial"/>
                <w:color w:val="000000"/>
              </w:rPr>
              <w:t>8</w:t>
            </w:r>
          </w:p>
        </w:tc>
      </w:tr>
      <w:tr w:rsidR="00727755" w:rsidRPr="00727755" w14:paraId="57938249" w14:textId="77777777" w:rsidTr="00727755">
        <w:trPr>
          <w:trHeight w:val="340"/>
        </w:trPr>
        <w:tc>
          <w:tcPr>
            <w:tcW w:w="271" w:type="dxa"/>
            <w:tcBorders>
              <w:top w:val="nil"/>
              <w:left w:val="single" w:sz="8" w:space="0" w:color="auto"/>
              <w:bottom w:val="single" w:sz="4" w:space="0" w:color="auto"/>
              <w:right w:val="single" w:sz="4" w:space="0" w:color="auto"/>
            </w:tcBorders>
            <w:vAlign w:val="bottom"/>
            <w:hideMark/>
          </w:tcPr>
          <w:p w14:paraId="5324979A" w14:textId="77777777" w:rsidR="00727755" w:rsidRPr="00727755" w:rsidRDefault="00727755" w:rsidP="00727755">
            <w:pPr>
              <w:jc w:val="right"/>
              <w:rPr>
                <w:rFonts w:ascii="Aptos Narrow" w:hAnsi="Aptos Narrow"/>
                <w:color w:val="000000"/>
              </w:rPr>
            </w:pPr>
            <w:r>
              <w:rPr>
                <w:rFonts w:ascii="Aptos Narrow" w:hAnsi="Aptos Narrow"/>
                <w:color w:val="000000"/>
              </w:rPr>
              <w:t>87</w:t>
            </w:r>
          </w:p>
        </w:tc>
        <w:tc>
          <w:tcPr>
            <w:tcW w:w="2253" w:type="dxa"/>
            <w:tcBorders>
              <w:top w:val="nil"/>
              <w:left w:val="nil"/>
              <w:bottom w:val="single" w:sz="4" w:space="0" w:color="auto"/>
              <w:right w:val="single" w:sz="4" w:space="0" w:color="auto"/>
            </w:tcBorders>
            <w:vAlign w:val="center"/>
            <w:hideMark/>
          </w:tcPr>
          <w:p w14:paraId="3DD8C018" w14:textId="77777777" w:rsidR="00727755" w:rsidRPr="00727755" w:rsidRDefault="00727755" w:rsidP="00727755">
            <w:pPr>
              <w:rPr>
                <w:rFonts w:ascii="Arial" w:hAnsi="Arial" w:cs="Arial"/>
                <w:color w:val="000000"/>
              </w:rPr>
            </w:pPr>
            <w:r>
              <w:rPr>
                <w:rFonts w:ascii="Arial" w:hAnsi="Arial" w:cs="Arial"/>
                <w:color w:val="000000"/>
              </w:rPr>
              <w:t>Probability sum=7 with dice.</w:t>
            </w:r>
          </w:p>
        </w:tc>
        <w:tc>
          <w:tcPr>
            <w:tcW w:w="1136" w:type="dxa"/>
            <w:tcBorders>
              <w:top w:val="nil"/>
              <w:left w:val="nil"/>
              <w:bottom w:val="single" w:sz="4" w:space="0" w:color="auto"/>
              <w:right w:val="nil"/>
            </w:tcBorders>
            <w:shd w:val="clear" w:color="000000" w:fill="DAF2D0"/>
            <w:vAlign w:val="center"/>
            <w:hideMark/>
          </w:tcPr>
          <w:p w14:paraId="3F4E27B2"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single" w:sz="8" w:space="0" w:color="auto"/>
              <w:bottom w:val="single" w:sz="4" w:space="0" w:color="auto"/>
              <w:right w:val="single" w:sz="4" w:space="0" w:color="auto"/>
            </w:tcBorders>
            <w:vAlign w:val="center"/>
            <w:hideMark/>
          </w:tcPr>
          <w:p w14:paraId="34559C60"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bottom"/>
            <w:hideMark/>
          </w:tcPr>
          <w:p w14:paraId="535CD801"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88" w:type="dxa"/>
            <w:tcBorders>
              <w:top w:val="nil"/>
              <w:left w:val="nil"/>
              <w:bottom w:val="single" w:sz="4" w:space="0" w:color="auto"/>
              <w:right w:val="single" w:sz="4" w:space="0" w:color="auto"/>
            </w:tcBorders>
            <w:vAlign w:val="center"/>
            <w:hideMark/>
          </w:tcPr>
          <w:p w14:paraId="2BD782FE"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05C921F2"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4" w:space="0" w:color="auto"/>
            </w:tcBorders>
            <w:vAlign w:val="center"/>
            <w:hideMark/>
          </w:tcPr>
          <w:p w14:paraId="1027E1F6" w14:textId="77777777" w:rsidR="00727755" w:rsidRPr="00727755" w:rsidRDefault="00727755" w:rsidP="00727755">
            <w:pPr>
              <w:jc w:val="right"/>
              <w:rPr>
                <w:rFonts w:ascii="Arial" w:hAnsi="Arial" w:cs="Arial"/>
                <w:color w:val="000000"/>
              </w:rPr>
            </w:pPr>
            <w:r>
              <w:rPr>
                <w:rFonts w:ascii="Arial" w:hAnsi="Arial" w:cs="Arial"/>
                <w:color w:val="000000"/>
              </w:rPr>
              <w:t>1/6</w:t>
            </w:r>
          </w:p>
        </w:tc>
        <w:tc>
          <w:tcPr>
            <w:tcW w:w="1136" w:type="dxa"/>
            <w:tcBorders>
              <w:top w:val="nil"/>
              <w:left w:val="nil"/>
              <w:bottom w:val="single" w:sz="4" w:space="0" w:color="auto"/>
              <w:right w:val="single" w:sz="8" w:space="0" w:color="auto"/>
            </w:tcBorders>
            <w:vAlign w:val="center"/>
            <w:hideMark/>
          </w:tcPr>
          <w:p w14:paraId="651451D0" w14:textId="77777777" w:rsidR="00727755" w:rsidRPr="00727755" w:rsidRDefault="00727755" w:rsidP="00727755">
            <w:pPr>
              <w:jc w:val="right"/>
              <w:rPr>
                <w:rFonts w:ascii="Arial" w:hAnsi="Arial" w:cs="Arial"/>
                <w:color w:val="000000"/>
              </w:rPr>
            </w:pPr>
            <w:r>
              <w:rPr>
                <w:rFonts w:ascii="Arial" w:hAnsi="Arial" w:cs="Arial"/>
                <w:color w:val="000000"/>
              </w:rPr>
              <w:t>1/6</w:t>
            </w:r>
          </w:p>
        </w:tc>
      </w:tr>
      <w:tr w:rsidR="00727755" w:rsidRPr="00727755" w14:paraId="4262B163"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50FA0FAC" w14:textId="77777777" w:rsidR="00727755" w:rsidRPr="00727755" w:rsidRDefault="00727755" w:rsidP="00727755">
            <w:pPr>
              <w:jc w:val="right"/>
              <w:rPr>
                <w:rFonts w:ascii="Aptos Narrow" w:hAnsi="Aptos Narrow"/>
                <w:color w:val="000000"/>
              </w:rPr>
            </w:pPr>
            <w:r>
              <w:rPr>
                <w:rFonts w:ascii="Aptos Narrow" w:hAnsi="Aptos Narrow"/>
                <w:color w:val="000000"/>
              </w:rPr>
              <w:t>88</w:t>
            </w:r>
          </w:p>
        </w:tc>
        <w:tc>
          <w:tcPr>
            <w:tcW w:w="2253" w:type="dxa"/>
            <w:tcBorders>
              <w:top w:val="nil"/>
              <w:left w:val="nil"/>
              <w:bottom w:val="single" w:sz="4" w:space="0" w:color="auto"/>
              <w:right w:val="single" w:sz="4" w:space="0" w:color="auto"/>
            </w:tcBorders>
            <w:vAlign w:val="center"/>
            <w:hideMark/>
          </w:tcPr>
          <w:p w14:paraId="24381B91" w14:textId="77777777" w:rsidR="00727755" w:rsidRPr="00727755" w:rsidRDefault="00727755" w:rsidP="00727755">
            <w:pPr>
              <w:rPr>
                <w:rFonts w:ascii="Arial" w:hAnsi="Arial" w:cs="Arial"/>
                <w:color w:val="000000"/>
              </w:rPr>
            </w:pPr>
            <w:r>
              <w:rPr>
                <w:rFonts w:ascii="Arial" w:hAnsi="Arial" w:cs="Arial"/>
                <w:color w:val="000000"/>
              </w:rPr>
              <w:t>Expected flips for two consecutive heads.</w:t>
            </w:r>
          </w:p>
        </w:tc>
        <w:tc>
          <w:tcPr>
            <w:tcW w:w="1136" w:type="dxa"/>
            <w:tcBorders>
              <w:top w:val="nil"/>
              <w:left w:val="nil"/>
              <w:bottom w:val="single" w:sz="4" w:space="0" w:color="auto"/>
              <w:right w:val="nil"/>
            </w:tcBorders>
            <w:shd w:val="clear" w:color="000000" w:fill="DAF2D0"/>
            <w:vAlign w:val="center"/>
            <w:hideMark/>
          </w:tcPr>
          <w:p w14:paraId="17865A9A"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single" w:sz="8" w:space="0" w:color="auto"/>
              <w:bottom w:val="single" w:sz="4" w:space="0" w:color="auto"/>
              <w:right w:val="single" w:sz="4" w:space="0" w:color="auto"/>
            </w:tcBorders>
            <w:vAlign w:val="center"/>
            <w:hideMark/>
          </w:tcPr>
          <w:p w14:paraId="184E8004"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bottom"/>
            <w:hideMark/>
          </w:tcPr>
          <w:p w14:paraId="1691EA87"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88" w:type="dxa"/>
            <w:tcBorders>
              <w:top w:val="nil"/>
              <w:left w:val="nil"/>
              <w:bottom w:val="single" w:sz="4" w:space="0" w:color="auto"/>
              <w:right w:val="single" w:sz="4" w:space="0" w:color="auto"/>
            </w:tcBorders>
            <w:vAlign w:val="center"/>
            <w:hideMark/>
          </w:tcPr>
          <w:p w14:paraId="76DF050C"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64D18C8D"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4" w:space="0" w:color="auto"/>
            </w:tcBorders>
            <w:vAlign w:val="center"/>
            <w:hideMark/>
          </w:tcPr>
          <w:p w14:paraId="5609EC57" w14:textId="77777777" w:rsidR="00727755" w:rsidRPr="00727755" w:rsidRDefault="00727755" w:rsidP="00727755">
            <w:pPr>
              <w:jc w:val="right"/>
              <w:rPr>
                <w:rFonts w:ascii="Arial" w:hAnsi="Arial" w:cs="Arial"/>
                <w:color w:val="000000"/>
              </w:rPr>
            </w:pPr>
            <w:r>
              <w:rPr>
                <w:rFonts w:ascii="Arial" w:hAnsi="Arial" w:cs="Arial"/>
                <w:color w:val="000000"/>
              </w:rPr>
              <w:t>6</w:t>
            </w:r>
          </w:p>
        </w:tc>
        <w:tc>
          <w:tcPr>
            <w:tcW w:w="1136" w:type="dxa"/>
            <w:tcBorders>
              <w:top w:val="nil"/>
              <w:left w:val="nil"/>
              <w:bottom w:val="single" w:sz="4" w:space="0" w:color="auto"/>
              <w:right w:val="single" w:sz="8" w:space="0" w:color="auto"/>
            </w:tcBorders>
            <w:vAlign w:val="center"/>
            <w:hideMark/>
          </w:tcPr>
          <w:p w14:paraId="55BCADC1" w14:textId="77777777" w:rsidR="00727755" w:rsidRPr="00727755" w:rsidRDefault="00727755" w:rsidP="00727755">
            <w:pPr>
              <w:jc w:val="right"/>
              <w:rPr>
                <w:rFonts w:ascii="Arial" w:hAnsi="Arial" w:cs="Arial"/>
                <w:color w:val="000000"/>
              </w:rPr>
            </w:pPr>
            <w:r>
              <w:rPr>
                <w:rFonts w:ascii="Arial" w:hAnsi="Arial" w:cs="Arial"/>
                <w:color w:val="000000"/>
              </w:rPr>
              <w:t>6</w:t>
            </w:r>
          </w:p>
        </w:tc>
      </w:tr>
      <w:tr w:rsidR="00727755" w:rsidRPr="00727755" w14:paraId="2C2FA06D" w14:textId="77777777" w:rsidTr="00727755">
        <w:trPr>
          <w:trHeight w:val="680"/>
        </w:trPr>
        <w:tc>
          <w:tcPr>
            <w:tcW w:w="271" w:type="dxa"/>
            <w:tcBorders>
              <w:top w:val="nil"/>
              <w:left w:val="single" w:sz="8" w:space="0" w:color="auto"/>
              <w:bottom w:val="single" w:sz="4" w:space="0" w:color="auto"/>
              <w:right w:val="single" w:sz="4" w:space="0" w:color="auto"/>
            </w:tcBorders>
            <w:vAlign w:val="bottom"/>
            <w:hideMark/>
          </w:tcPr>
          <w:p w14:paraId="5F3BE87F" w14:textId="77777777" w:rsidR="00727755" w:rsidRPr="00727755" w:rsidRDefault="00727755" w:rsidP="00727755">
            <w:pPr>
              <w:jc w:val="right"/>
              <w:rPr>
                <w:rFonts w:ascii="Aptos Narrow" w:hAnsi="Aptos Narrow"/>
                <w:color w:val="000000"/>
              </w:rPr>
            </w:pPr>
            <w:r>
              <w:rPr>
                <w:rFonts w:ascii="Aptos Narrow" w:hAnsi="Aptos Narrow"/>
                <w:color w:val="000000"/>
              </w:rPr>
              <w:t>89</w:t>
            </w:r>
          </w:p>
        </w:tc>
        <w:tc>
          <w:tcPr>
            <w:tcW w:w="2253" w:type="dxa"/>
            <w:tcBorders>
              <w:top w:val="nil"/>
              <w:left w:val="nil"/>
              <w:bottom w:val="single" w:sz="4" w:space="0" w:color="auto"/>
              <w:right w:val="single" w:sz="4" w:space="0" w:color="auto"/>
            </w:tcBorders>
            <w:vAlign w:val="center"/>
            <w:hideMark/>
          </w:tcPr>
          <w:p w14:paraId="18533F8F" w14:textId="77777777" w:rsidR="00727755" w:rsidRPr="00727755" w:rsidRDefault="00727755" w:rsidP="00727755">
            <w:pPr>
              <w:rPr>
                <w:rFonts w:ascii="Arial" w:hAnsi="Arial" w:cs="Arial"/>
                <w:color w:val="000000"/>
              </w:rPr>
            </w:pPr>
            <w:r>
              <w:rPr>
                <w:rFonts w:ascii="Arial" w:hAnsi="Arial" w:cs="Arial"/>
                <w:color w:val="000000"/>
              </w:rPr>
              <w:t>Probability exactly two heads in 3 flips.</w:t>
            </w:r>
          </w:p>
        </w:tc>
        <w:tc>
          <w:tcPr>
            <w:tcW w:w="1136" w:type="dxa"/>
            <w:tcBorders>
              <w:top w:val="nil"/>
              <w:left w:val="nil"/>
              <w:bottom w:val="single" w:sz="4" w:space="0" w:color="auto"/>
              <w:right w:val="nil"/>
            </w:tcBorders>
            <w:shd w:val="clear" w:color="000000" w:fill="DAF2D0"/>
            <w:vAlign w:val="center"/>
            <w:hideMark/>
          </w:tcPr>
          <w:p w14:paraId="4CBA083F" w14:textId="77777777" w:rsidR="00727755" w:rsidRPr="00727755" w:rsidRDefault="00727755" w:rsidP="00727755">
            <w:pPr>
              <w:jc w:val="right"/>
              <w:rPr>
                <w:rFonts w:ascii="Arial" w:hAnsi="Arial" w:cs="Arial"/>
                <w:color w:val="000000"/>
              </w:rPr>
            </w:pPr>
            <w:r>
              <w:rPr>
                <w:rFonts w:ascii="Arial" w:hAnsi="Arial" w:cs="Arial"/>
                <w:color w:val="000000"/>
              </w:rPr>
              <w:t>3/8</w:t>
            </w:r>
          </w:p>
        </w:tc>
        <w:tc>
          <w:tcPr>
            <w:tcW w:w="1136" w:type="dxa"/>
            <w:tcBorders>
              <w:top w:val="nil"/>
              <w:left w:val="single" w:sz="8" w:space="0" w:color="auto"/>
              <w:bottom w:val="single" w:sz="4" w:space="0" w:color="auto"/>
              <w:right w:val="single" w:sz="4" w:space="0" w:color="auto"/>
            </w:tcBorders>
            <w:vAlign w:val="center"/>
            <w:hideMark/>
          </w:tcPr>
          <w:p w14:paraId="17DB34AD" w14:textId="77777777" w:rsidR="00727755" w:rsidRPr="00727755" w:rsidRDefault="00727755" w:rsidP="00727755">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vAlign w:val="bottom"/>
            <w:hideMark/>
          </w:tcPr>
          <w:p w14:paraId="4F8097E1" w14:textId="77777777" w:rsidR="00727755" w:rsidRPr="00727755" w:rsidRDefault="00727755" w:rsidP="00727755">
            <w:pPr>
              <w:jc w:val="right"/>
              <w:rPr>
                <w:rFonts w:ascii="Arial" w:hAnsi="Arial" w:cs="Arial"/>
                <w:color w:val="000000"/>
              </w:rPr>
            </w:pPr>
            <w:r>
              <w:rPr>
                <w:rFonts w:ascii="Arial" w:hAnsi="Arial" w:cs="Arial"/>
                <w:color w:val="000000"/>
              </w:rPr>
              <w:t>3/8</w:t>
            </w:r>
          </w:p>
        </w:tc>
        <w:tc>
          <w:tcPr>
            <w:tcW w:w="1188" w:type="dxa"/>
            <w:tcBorders>
              <w:top w:val="nil"/>
              <w:left w:val="nil"/>
              <w:bottom w:val="single" w:sz="4" w:space="0" w:color="auto"/>
              <w:right w:val="single" w:sz="4" w:space="0" w:color="auto"/>
            </w:tcBorders>
            <w:vAlign w:val="center"/>
            <w:hideMark/>
          </w:tcPr>
          <w:p w14:paraId="134F7413" w14:textId="77777777" w:rsidR="00727755" w:rsidRPr="00727755" w:rsidRDefault="00727755" w:rsidP="00727755">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vAlign w:val="center"/>
            <w:hideMark/>
          </w:tcPr>
          <w:p w14:paraId="6A24AE81" w14:textId="77777777" w:rsidR="00727755" w:rsidRPr="00727755" w:rsidRDefault="00727755" w:rsidP="00727755">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4" w:space="0" w:color="auto"/>
            </w:tcBorders>
            <w:vAlign w:val="center"/>
            <w:hideMark/>
          </w:tcPr>
          <w:p w14:paraId="1C476E25" w14:textId="77777777" w:rsidR="00727755" w:rsidRPr="00727755" w:rsidRDefault="00727755" w:rsidP="00727755">
            <w:pPr>
              <w:jc w:val="right"/>
              <w:rPr>
                <w:rFonts w:ascii="Arial" w:hAnsi="Arial" w:cs="Arial"/>
                <w:color w:val="000000"/>
              </w:rPr>
            </w:pPr>
            <w:r>
              <w:rPr>
                <w:rFonts w:ascii="Arial" w:hAnsi="Arial" w:cs="Arial"/>
                <w:color w:val="000000"/>
              </w:rPr>
              <w:t>3/8</w:t>
            </w:r>
          </w:p>
        </w:tc>
        <w:tc>
          <w:tcPr>
            <w:tcW w:w="1136" w:type="dxa"/>
            <w:tcBorders>
              <w:top w:val="nil"/>
              <w:left w:val="nil"/>
              <w:bottom w:val="single" w:sz="4" w:space="0" w:color="auto"/>
              <w:right w:val="single" w:sz="8" w:space="0" w:color="auto"/>
            </w:tcBorders>
            <w:vAlign w:val="center"/>
            <w:hideMark/>
          </w:tcPr>
          <w:p w14:paraId="7B594EC4" w14:textId="77777777" w:rsidR="00727755" w:rsidRPr="00727755" w:rsidRDefault="00727755" w:rsidP="00727755">
            <w:pPr>
              <w:jc w:val="right"/>
              <w:rPr>
                <w:rFonts w:ascii="Arial" w:hAnsi="Arial" w:cs="Arial"/>
                <w:color w:val="000000"/>
              </w:rPr>
            </w:pPr>
            <w:r>
              <w:rPr>
                <w:rFonts w:ascii="Arial" w:hAnsi="Arial" w:cs="Arial"/>
                <w:color w:val="000000"/>
              </w:rPr>
              <w:t>3/8</w:t>
            </w:r>
          </w:p>
        </w:tc>
      </w:tr>
      <w:tr w:rsidR="00727755" w:rsidRPr="00727755" w14:paraId="16D8DD40" w14:textId="77777777" w:rsidTr="00727755">
        <w:trPr>
          <w:trHeight w:val="700"/>
        </w:trPr>
        <w:tc>
          <w:tcPr>
            <w:tcW w:w="271" w:type="dxa"/>
            <w:tcBorders>
              <w:top w:val="nil"/>
              <w:left w:val="single" w:sz="8" w:space="0" w:color="auto"/>
              <w:bottom w:val="single" w:sz="8" w:space="0" w:color="auto"/>
              <w:right w:val="single" w:sz="4" w:space="0" w:color="auto"/>
            </w:tcBorders>
            <w:vAlign w:val="bottom"/>
            <w:hideMark/>
          </w:tcPr>
          <w:p w14:paraId="3A2A4CBD" w14:textId="77777777" w:rsidR="00727755" w:rsidRPr="00727755" w:rsidRDefault="00727755" w:rsidP="00727755">
            <w:pPr>
              <w:jc w:val="right"/>
              <w:rPr>
                <w:rFonts w:ascii="Aptos Narrow" w:hAnsi="Aptos Narrow"/>
                <w:color w:val="000000"/>
              </w:rPr>
            </w:pPr>
            <w:r>
              <w:rPr>
                <w:rFonts w:ascii="Aptos Narrow" w:hAnsi="Aptos Narrow"/>
                <w:color w:val="000000"/>
              </w:rPr>
              <w:t>90</w:t>
            </w:r>
          </w:p>
        </w:tc>
        <w:tc>
          <w:tcPr>
            <w:tcW w:w="2253" w:type="dxa"/>
            <w:tcBorders>
              <w:top w:val="nil"/>
              <w:left w:val="nil"/>
              <w:bottom w:val="single" w:sz="8" w:space="0" w:color="auto"/>
              <w:right w:val="single" w:sz="4" w:space="0" w:color="auto"/>
            </w:tcBorders>
            <w:vAlign w:val="center"/>
            <w:hideMark/>
          </w:tcPr>
          <w:p w14:paraId="03CED205" w14:textId="77777777" w:rsidR="00727755" w:rsidRPr="00727755" w:rsidRDefault="00727755" w:rsidP="00727755">
            <w:pPr>
              <w:rPr>
                <w:rFonts w:ascii="Arial" w:hAnsi="Arial" w:cs="Arial"/>
                <w:color w:val="000000"/>
              </w:rPr>
            </w:pPr>
            <w:r>
              <w:rPr>
                <w:rFonts w:ascii="Arial" w:hAnsi="Arial" w:cs="Arial"/>
                <w:color w:val="000000"/>
              </w:rPr>
              <w:t>Binary search tree inorder traversal example.</w:t>
            </w:r>
          </w:p>
        </w:tc>
        <w:tc>
          <w:tcPr>
            <w:tcW w:w="1136" w:type="dxa"/>
            <w:tcBorders>
              <w:top w:val="nil"/>
              <w:left w:val="nil"/>
              <w:bottom w:val="single" w:sz="8" w:space="0" w:color="auto"/>
              <w:right w:val="nil"/>
            </w:tcBorders>
            <w:shd w:val="clear" w:color="000000" w:fill="DAF2D0"/>
            <w:vAlign w:val="bottom"/>
            <w:hideMark/>
          </w:tcPr>
          <w:p w14:paraId="305BB7C0" w14:textId="77777777" w:rsidR="00727755" w:rsidRPr="00727755" w:rsidRDefault="00727755" w:rsidP="00727755">
            <w:pPr>
              <w:jc w:val="right"/>
              <w:rPr>
                <w:rFonts w:ascii="Arial" w:hAnsi="Arial" w:cs="Arial"/>
                <w:color w:val="000000"/>
              </w:rPr>
            </w:pPr>
            <w:r>
              <w:rPr>
                <w:rFonts w:ascii="Arial" w:hAnsi="Arial" w:cs="Arial"/>
                <w:color w:val="000000"/>
              </w:rPr>
              <w:t>1,2,3,4,5</w:t>
            </w:r>
          </w:p>
        </w:tc>
        <w:tc>
          <w:tcPr>
            <w:tcW w:w="1136" w:type="dxa"/>
            <w:tcBorders>
              <w:top w:val="nil"/>
              <w:left w:val="single" w:sz="8" w:space="0" w:color="auto"/>
              <w:bottom w:val="single" w:sz="8" w:space="0" w:color="auto"/>
              <w:right w:val="single" w:sz="4" w:space="0" w:color="auto"/>
            </w:tcBorders>
            <w:vAlign w:val="bottom"/>
            <w:hideMark/>
          </w:tcPr>
          <w:p w14:paraId="49A5017D" w14:textId="77777777" w:rsidR="00727755" w:rsidRPr="00727755" w:rsidRDefault="00727755" w:rsidP="00727755">
            <w:pPr>
              <w:jc w:val="right"/>
              <w:rPr>
                <w:rFonts w:ascii="Arial" w:hAnsi="Arial" w:cs="Arial"/>
                <w:color w:val="000000"/>
              </w:rPr>
            </w:pPr>
            <w:r>
              <w:rPr>
                <w:rFonts w:ascii="Arial" w:hAnsi="Arial" w:cs="Arial"/>
                <w:color w:val="000000"/>
              </w:rPr>
              <w:t>1,2,3,4,5</w:t>
            </w:r>
          </w:p>
        </w:tc>
        <w:tc>
          <w:tcPr>
            <w:tcW w:w="1136" w:type="dxa"/>
            <w:tcBorders>
              <w:top w:val="nil"/>
              <w:left w:val="nil"/>
              <w:bottom w:val="single" w:sz="8" w:space="0" w:color="auto"/>
              <w:right w:val="single" w:sz="4" w:space="0" w:color="auto"/>
            </w:tcBorders>
            <w:vAlign w:val="bottom"/>
            <w:hideMark/>
          </w:tcPr>
          <w:p w14:paraId="5A36EFDA" w14:textId="77777777" w:rsidR="00727755" w:rsidRPr="00727755" w:rsidRDefault="00727755" w:rsidP="00727755">
            <w:pPr>
              <w:jc w:val="right"/>
              <w:rPr>
                <w:rFonts w:ascii="Arial" w:hAnsi="Arial" w:cs="Arial"/>
                <w:color w:val="000000"/>
              </w:rPr>
            </w:pPr>
            <w:r>
              <w:rPr>
                <w:rFonts w:ascii="Arial" w:hAnsi="Arial" w:cs="Arial"/>
                <w:color w:val="000000"/>
              </w:rPr>
              <w:t>1,2,3,4,5</w:t>
            </w:r>
          </w:p>
        </w:tc>
        <w:tc>
          <w:tcPr>
            <w:tcW w:w="1188" w:type="dxa"/>
            <w:tcBorders>
              <w:top w:val="nil"/>
              <w:left w:val="nil"/>
              <w:bottom w:val="single" w:sz="8" w:space="0" w:color="auto"/>
              <w:right w:val="single" w:sz="4" w:space="0" w:color="auto"/>
            </w:tcBorders>
            <w:shd w:val="clear" w:color="000000" w:fill="FFC000"/>
            <w:vAlign w:val="bottom"/>
            <w:hideMark/>
          </w:tcPr>
          <w:p w14:paraId="089C5710" w14:textId="77777777" w:rsidR="00727755" w:rsidRPr="00727755" w:rsidRDefault="00727755" w:rsidP="00727755">
            <w:pPr>
              <w:jc w:val="right"/>
              <w:rPr>
                <w:rFonts w:ascii="Arial" w:hAnsi="Arial" w:cs="Arial"/>
                <w:color w:val="000000"/>
              </w:rPr>
            </w:pPr>
            <w:r>
              <w:rPr>
                <w:rFonts w:ascii="Arial" w:hAnsi="Arial" w:cs="Arial"/>
                <w:color w:val="000000"/>
              </w:rPr>
              <w:t>1,2,3,4,5</w:t>
            </w:r>
          </w:p>
        </w:tc>
        <w:tc>
          <w:tcPr>
            <w:tcW w:w="1136" w:type="dxa"/>
            <w:tcBorders>
              <w:top w:val="nil"/>
              <w:left w:val="nil"/>
              <w:bottom w:val="single" w:sz="8" w:space="0" w:color="auto"/>
              <w:right w:val="single" w:sz="4" w:space="0" w:color="auto"/>
            </w:tcBorders>
            <w:shd w:val="clear" w:color="000000" w:fill="FFFFFF"/>
            <w:vAlign w:val="bottom"/>
            <w:hideMark/>
          </w:tcPr>
          <w:p w14:paraId="70C4C49F" w14:textId="77777777" w:rsidR="00727755" w:rsidRPr="00727755" w:rsidRDefault="00727755" w:rsidP="00727755">
            <w:pPr>
              <w:jc w:val="right"/>
              <w:rPr>
                <w:rFonts w:ascii="Arial" w:hAnsi="Arial" w:cs="Arial"/>
                <w:color w:val="000000"/>
              </w:rPr>
            </w:pPr>
            <w:r>
              <w:rPr>
                <w:rFonts w:ascii="Arial" w:hAnsi="Arial" w:cs="Arial"/>
                <w:color w:val="000000"/>
              </w:rPr>
              <w:t>1,2,3,4,5</w:t>
            </w:r>
          </w:p>
        </w:tc>
        <w:tc>
          <w:tcPr>
            <w:tcW w:w="1136" w:type="dxa"/>
            <w:tcBorders>
              <w:top w:val="nil"/>
              <w:left w:val="nil"/>
              <w:bottom w:val="single" w:sz="8" w:space="0" w:color="auto"/>
              <w:right w:val="single" w:sz="4" w:space="0" w:color="auto"/>
            </w:tcBorders>
            <w:vAlign w:val="bottom"/>
            <w:hideMark/>
          </w:tcPr>
          <w:p w14:paraId="47B7F05D" w14:textId="77777777" w:rsidR="00727755" w:rsidRPr="00727755" w:rsidRDefault="00727755" w:rsidP="00727755">
            <w:pPr>
              <w:jc w:val="right"/>
              <w:rPr>
                <w:rFonts w:ascii="Arial" w:hAnsi="Arial" w:cs="Arial"/>
                <w:color w:val="000000"/>
              </w:rPr>
            </w:pPr>
            <w:r>
              <w:rPr>
                <w:rFonts w:ascii="Arial" w:hAnsi="Arial" w:cs="Arial"/>
                <w:color w:val="000000"/>
              </w:rPr>
              <w:t>1,2,3,4,5</w:t>
            </w:r>
          </w:p>
        </w:tc>
        <w:tc>
          <w:tcPr>
            <w:tcW w:w="1136" w:type="dxa"/>
            <w:tcBorders>
              <w:top w:val="nil"/>
              <w:left w:val="nil"/>
              <w:bottom w:val="single" w:sz="8" w:space="0" w:color="auto"/>
              <w:right w:val="single" w:sz="8" w:space="0" w:color="auto"/>
            </w:tcBorders>
            <w:vAlign w:val="bottom"/>
            <w:hideMark/>
          </w:tcPr>
          <w:p w14:paraId="768CE923" w14:textId="77777777" w:rsidR="00727755" w:rsidRPr="00727755" w:rsidRDefault="00727755" w:rsidP="00727755">
            <w:pPr>
              <w:jc w:val="right"/>
              <w:rPr>
                <w:rFonts w:ascii="Arial" w:hAnsi="Arial" w:cs="Arial"/>
                <w:color w:val="000000"/>
              </w:rPr>
            </w:pPr>
            <w:r>
              <w:rPr>
                <w:rFonts w:ascii="Arial" w:hAnsi="Arial" w:cs="Arial"/>
                <w:color w:val="000000"/>
              </w:rPr>
              <w:t>1,2,3,4,5</w:t>
            </w:r>
          </w:p>
        </w:tc>
      </w:tr>
    </w:tbl>
    <w:p w14:paraId="18ACAB8E" w14:textId="77777777" w:rsidR="000B630D" w:rsidRDefault="000B630D">
      <w:pPr>
        <w:spacing w:before="240" w:after="240"/>
      </w:pPr>
    </w:p>
    <w:p w14:paraId="333E2F1E" w14:textId="77777777" w:rsidR="000B630D" w:rsidRDefault="000B630D">
      <w:pPr>
        <w:spacing w:before="240" w:after="240"/>
      </w:pPr>
      <w:r>
        <w:t>S3 Matching table to ground truths</w:t>
      </w:r>
    </w:p>
    <w:tbl>
      <w:tblPr>
        <w:tblW w:w="9600" w:type="dxa"/>
        <w:tblLook w:val="04A0" w:firstRow="1" w:lastRow="0" w:firstColumn="1" w:lastColumn="0" w:noHBand="0" w:noVBand="1"/>
      </w:tblPr>
      <w:tblGrid>
        <w:gridCol w:w="766"/>
        <w:gridCol w:w="789"/>
        <w:gridCol w:w="1319"/>
        <w:gridCol w:w="698"/>
        <w:gridCol w:w="921"/>
        <w:gridCol w:w="905"/>
        <w:gridCol w:w="3503"/>
        <w:gridCol w:w="699"/>
      </w:tblGrid>
      <w:tr w:rsidR="00622633" w:rsidRPr="00622633" w14:paraId="03106C74" w14:textId="77777777" w:rsidTr="00622633">
        <w:trPr>
          <w:trHeight w:val="340"/>
        </w:trPr>
        <w:tc>
          <w:tcPr>
            <w:tcW w:w="5012" w:type="dxa"/>
            <w:gridSpan w:val="6"/>
            <w:tcBorders>
              <w:top w:val="single" w:sz="8" w:space="0" w:color="auto"/>
              <w:left w:val="single" w:sz="8" w:space="0" w:color="auto"/>
              <w:bottom w:val="nil"/>
              <w:right w:val="single" w:sz="8" w:space="0" w:color="000000"/>
            </w:tcBorders>
            <w:shd w:val="clear" w:color="000000" w:fill="F2CEEF"/>
            <w:vAlign w:val="bottom"/>
            <w:hideMark/>
          </w:tcPr>
          <w:p w14:paraId="73A26524" w14:textId="77777777" w:rsidR="00622633" w:rsidRPr="00622633" w:rsidRDefault="00622633" w:rsidP="00622633">
            <w:pPr>
              <w:jc w:val="center"/>
              <w:rPr>
                <w:rFonts w:ascii="Aptos Narrow" w:hAnsi="Aptos Narrow"/>
                <w:color w:val="000000"/>
              </w:rPr>
            </w:pPr>
            <w:r>
              <w:rPr>
                <w:rFonts w:ascii="Aptos Narrow" w:hAnsi="Aptos Narrow"/>
                <w:color w:val="000000"/>
              </w:rPr>
              <w:t>S3 Matching entries</w:t>
            </w:r>
          </w:p>
        </w:tc>
        <w:tc>
          <w:tcPr>
            <w:tcW w:w="3804" w:type="dxa"/>
            <w:tcBorders>
              <w:top w:val="nil"/>
              <w:left w:val="nil"/>
              <w:bottom w:val="nil"/>
              <w:right w:val="nil"/>
            </w:tcBorders>
            <w:vAlign w:val="bottom"/>
            <w:hideMark/>
          </w:tcPr>
          <w:p w14:paraId="380F0EB7" w14:textId="77777777" w:rsidR="00622633" w:rsidRPr="00622633" w:rsidRDefault="00622633" w:rsidP="00622633">
            <w:pPr>
              <w:jc w:val="center"/>
              <w:rPr>
                <w:rFonts w:ascii="Aptos Narrow" w:hAnsi="Aptos Narrow"/>
                <w:color w:val="000000"/>
              </w:rPr>
            </w:pPr>
          </w:p>
        </w:tc>
        <w:tc>
          <w:tcPr>
            <w:tcW w:w="784" w:type="dxa"/>
            <w:tcBorders>
              <w:top w:val="nil"/>
              <w:left w:val="nil"/>
              <w:bottom w:val="nil"/>
              <w:right w:val="nil"/>
            </w:tcBorders>
            <w:vAlign w:val="bottom"/>
            <w:hideMark/>
          </w:tcPr>
          <w:p w14:paraId="34B446E4" w14:textId="77777777" w:rsidR="00622633" w:rsidRPr="00622633" w:rsidRDefault="00622633" w:rsidP="00622633">
            <w:pPr>
              <w:rPr>
                <w:sz w:val="20"/>
                <w:szCs w:val="20"/>
              </w:rPr>
            </w:pPr>
          </w:p>
        </w:tc>
      </w:tr>
      <w:tr w:rsidR="00622633" w:rsidRPr="00622633" w14:paraId="6B73FE22" w14:textId="77777777" w:rsidTr="00622633">
        <w:trPr>
          <w:trHeight w:val="700"/>
        </w:trPr>
        <w:tc>
          <w:tcPr>
            <w:tcW w:w="701" w:type="dxa"/>
            <w:tcBorders>
              <w:top w:val="single" w:sz="8" w:space="0" w:color="auto"/>
              <w:left w:val="single" w:sz="8" w:space="0" w:color="auto"/>
              <w:bottom w:val="single" w:sz="8" w:space="0" w:color="auto"/>
              <w:right w:val="single" w:sz="4" w:space="0" w:color="auto"/>
            </w:tcBorders>
            <w:vAlign w:val="bottom"/>
            <w:hideMark/>
          </w:tcPr>
          <w:p w14:paraId="281D4687" w14:textId="77777777" w:rsidR="00622633" w:rsidRPr="00622633" w:rsidRDefault="00622633" w:rsidP="00622633">
            <w:pPr>
              <w:rPr>
                <w:rFonts w:ascii="Aptos Narrow" w:hAnsi="Aptos Narrow"/>
                <w:color w:val="000000"/>
              </w:rPr>
            </w:pPr>
            <w:r>
              <w:rPr>
                <w:rFonts w:ascii="Aptos Narrow" w:hAnsi="Aptos Narrow"/>
                <w:color w:val="000000"/>
              </w:rPr>
              <w:t>Chat GPt</w:t>
            </w:r>
          </w:p>
        </w:tc>
        <w:tc>
          <w:tcPr>
            <w:tcW w:w="721" w:type="dxa"/>
            <w:tcBorders>
              <w:top w:val="single" w:sz="8" w:space="0" w:color="auto"/>
              <w:left w:val="nil"/>
              <w:bottom w:val="single" w:sz="8" w:space="0" w:color="auto"/>
              <w:right w:val="single" w:sz="4" w:space="0" w:color="auto"/>
            </w:tcBorders>
            <w:vAlign w:val="bottom"/>
            <w:hideMark/>
          </w:tcPr>
          <w:p w14:paraId="06277F37" w14:textId="77777777" w:rsidR="00622633" w:rsidRPr="00622633" w:rsidRDefault="00622633" w:rsidP="00622633">
            <w:pPr>
              <w:rPr>
                <w:rFonts w:ascii="Aptos Narrow" w:hAnsi="Aptos Narrow"/>
                <w:color w:val="000000"/>
              </w:rPr>
            </w:pPr>
            <w:r>
              <w:rPr>
                <w:rFonts w:ascii="Aptos Narrow" w:hAnsi="Aptos Narrow"/>
                <w:color w:val="000000"/>
              </w:rPr>
              <w:t>Claud</w:t>
            </w:r>
          </w:p>
        </w:tc>
        <w:tc>
          <w:tcPr>
            <w:tcW w:w="1133" w:type="dxa"/>
            <w:tcBorders>
              <w:top w:val="single" w:sz="8" w:space="0" w:color="auto"/>
              <w:left w:val="nil"/>
              <w:bottom w:val="single" w:sz="8" w:space="0" w:color="auto"/>
              <w:right w:val="single" w:sz="4" w:space="0" w:color="auto"/>
            </w:tcBorders>
            <w:vAlign w:val="bottom"/>
            <w:hideMark/>
          </w:tcPr>
          <w:p w14:paraId="3448271D" w14:textId="77777777" w:rsidR="00622633" w:rsidRPr="00622633" w:rsidRDefault="00622633" w:rsidP="00622633">
            <w:pPr>
              <w:rPr>
                <w:rFonts w:ascii="Aptos Narrow" w:hAnsi="Aptos Narrow"/>
                <w:color w:val="000000"/>
              </w:rPr>
            </w:pPr>
            <w:r>
              <w:rPr>
                <w:rFonts w:ascii="Aptos Narrow" w:hAnsi="Aptos Narrow"/>
                <w:color w:val="000000"/>
              </w:rPr>
              <w:t>perplexicity</w:t>
            </w:r>
          </w:p>
        </w:tc>
        <w:tc>
          <w:tcPr>
            <w:tcW w:w="719" w:type="dxa"/>
            <w:tcBorders>
              <w:top w:val="single" w:sz="8" w:space="0" w:color="auto"/>
              <w:left w:val="nil"/>
              <w:bottom w:val="single" w:sz="8" w:space="0" w:color="auto"/>
              <w:right w:val="single" w:sz="4" w:space="0" w:color="auto"/>
            </w:tcBorders>
            <w:vAlign w:val="bottom"/>
            <w:hideMark/>
          </w:tcPr>
          <w:p w14:paraId="4F115DF9" w14:textId="77777777" w:rsidR="00622633" w:rsidRPr="00622633" w:rsidRDefault="00622633" w:rsidP="00622633">
            <w:pPr>
              <w:rPr>
                <w:rFonts w:ascii="Aptos Narrow" w:hAnsi="Aptos Narrow"/>
                <w:color w:val="000000"/>
              </w:rPr>
            </w:pPr>
            <w:r>
              <w:rPr>
                <w:rFonts w:ascii="Aptos Narrow" w:hAnsi="Aptos Narrow"/>
                <w:color w:val="000000"/>
              </w:rPr>
              <w:t>grok</w:t>
            </w:r>
          </w:p>
        </w:tc>
        <w:tc>
          <w:tcPr>
            <w:tcW w:w="984" w:type="dxa"/>
            <w:tcBorders>
              <w:top w:val="single" w:sz="8" w:space="0" w:color="auto"/>
              <w:left w:val="nil"/>
              <w:bottom w:val="single" w:sz="8" w:space="0" w:color="auto"/>
              <w:right w:val="single" w:sz="4" w:space="0" w:color="auto"/>
            </w:tcBorders>
            <w:vAlign w:val="bottom"/>
            <w:hideMark/>
          </w:tcPr>
          <w:p w14:paraId="684EFC83" w14:textId="77777777" w:rsidR="00622633" w:rsidRPr="00622633" w:rsidRDefault="000B408C" w:rsidP="00622633">
            <w:pPr>
              <w:rPr>
                <w:rFonts w:ascii="Aptos Narrow" w:hAnsi="Aptos Narrow"/>
                <w:color w:val="000000"/>
              </w:rPr>
            </w:pPr>
            <w:r>
              <w:rPr>
                <w:rFonts w:ascii="Aptos Narrow" w:hAnsi="Aptos Narrow"/>
                <w:color w:val="000000"/>
              </w:rPr>
              <w:t>Deep seek</w:t>
            </w:r>
          </w:p>
        </w:tc>
        <w:tc>
          <w:tcPr>
            <w:tcW w:w="754" w:type="dxa"/>
            <w:tcBorders>
              <w:top w:val="single" w:sz="8" w:space="0" w:color="auto"/>
              <w:left w:val="nil"/>
              <w:bottom w:val="single" w:sz="8" w:space="0" w:color="auto"/>
              <w:right w:val="single" w:sz="8" w:space="0" w:color="auto"/>
            </w:tcBorders>
            <w:vAlign w:val="bottom"/>
            <w:hideMark/>
          </w:tcPr>
          <w:p w14:paraId="393A0C60" w14:textId="77777777" w:rsidR="00622633" w:rsidRPr="00622633" w:rsidRDefault="00622633" w:rsidP="00622633">
            <w:pPr>
              <w:rPr>
                <w:rFonts w:ascii="Aptos Narrow" w:hAnsi="Aptos Narrow"/>
                <w:color w:val="000000"/>
              </w:rPr>
            </w:pPr>
            <w:r>
              <w:rPr>
                <w:rFonts w:ascii="Aptos Narrow" w:hAnsi="Aptos Narrow"/>
                <w:color w:val="000000"/>
              </w:rPr>
              <w:t>Gemini</w:t>
            </w:r>
          </w:p>
        </w:tc>
        <w:tc>
          <w:tcPr>
            <w:tcW w:w="3804" w:type="dxa"/>
            <w:tcBorders>
              <w:top w:val="single" w:sz="8" w:space="0" w:color="auto"/>
              <w:left w:val="single" w:sz="4" w:space="0" w:color="auto"/>
              <w:bottom w:val="single" w:sz="8" w:space="0" w:color="auto"/>
              <w:right w:val="single" w:sz="4" w:space="0" w:color="auto"/>
            </w:tcBorders>
            <w:vAlign w:val="bottom"/>
            <w:hideMark/>
          </w:tcPr>
          <w:p w14:paraId="02F9901A" w14:textId="77777777" w:rsidR="00622633" w:rsidRPr="00622633" w:rsidRDefault="00622633" w:rsidP="00622633">
            <w:pPr>
              <w:rPr>
                <w:rFonts w:ascii="Aptos Narrow" w:hAnsi="Aptos Narrow"/>
                <w:color w:val="000000"/>
              </w:rPr>
            </w:pPr>
            <w:r>
              <w:rPr>
                <w:rFonts w:ascii="Aptos Narrow" w:hAnsi="Aptos Narrow"/>
                <w:color w:val="000000"/>
              </w:rPr>
              <w:t>Question</w:t>
            </w:r>
          </w:p>
        </w:tc>
        <w:tc>
          <w:tcPr>
            <w:tcW w:w="784" w:type="dxa"/>
            <w:tcBorders>
              <w:top w:val="single" w:sz="8" w:space="0" w:color="auto"/>
              <w:left w:val="single" w:sz="8" w:space="0" w:color="auto"/>
              <w:bottom w:val="single" w:sz="8" w:space="0" w:color="auto"/>
              <w:right w:val="single" w:sz="8" w:space="0" w:color="auto"/>
            </w:tcBorders>
            <w:vAlign w:val="bottom"/>
            <w:hideMark/>
          </w:tcPr>
          <w:p w14:paraId="3B19E507" w14:textId="77777777" w:rsidR="00622633" w:rsidRPr="00622633" w:rsidRDefault="00622633" w:rsidP="00622633">
            <w:pPr>
              <w:rPr>
                <w:rFonts w:ascii="Aptos Narrow" w:hAnsi="Aptos Narrow"/>
                <w:color w:val="000000"/>
              </w:rPr>
            </w:pPr>
            <w:r>
              <w:rPr>
                <w:rFonts w:ascii="Aptos Narrow" w:hAnsi="Aptos Narrow"/>
                <w:color w:val="000000"/>
              </w:rPr>
              <w:t>S. No</w:t>
            </w:r>
          </w:p>
        </w:tc>
      </w:tr>
      <w:tr w:rsidR="00622633" w:rsidRPr="00622633" w14:paraId="7375573F" w14:textId="77777777" w:rsidTr="00622633">
        <w:trPr>
          <w:trHeight w:val="1360"/>
        </w:trPr>
        <w:tc>
          <w:tcPr>
            <w:tcW w:w="701" w:type="dxa"/>
            <w:tcBorders>
              <w:top w:val="nil"/>
              <w:left w:val="single" w:sz="8" w:space="0" w:color="auto"/>
              <w:bottom w:val="single" w:sz="4" w:space="0" w:color="auto"/>
              <w:right w:val="single" w:sz="4" w:space="0" w:color="auto"/>
            </w:tcBorders>
            <w:shd w:val="clear" w:color="000000" w:fill="FFC000"/>
            <w:vAlign w:val="bottom"/>
            <w:hideMark/>
          </w:tcPr>
          <w:p w14:paraId="5BE93ED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shd w:val="clear" w:color="000000" w:fill="FFC000"/>
            <w:vAlign w:val="bottom"/>
            <w:hideMark/>
          </w:tcPr>
          <w:p w14:paraId="1E1D55F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6677A89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shd w:val="clear" w:color="000000" w:fill="FFFF00"/>
            <w:vAlign w:val="bottom"/>
            <w:hideMark/>
          </w:tcPr>
          <w:p w14:paraId="178C7E9B"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984" w:type="dxa"/>
            <w:tcBorders>
              <w:top w:val="nil"/>
              <w:left w:val="nil"/>
              <w:bottom w:val="single" w:sz="4" w:space="0" w:color="auto"/>
              <w:right w:val="single" w:sz="4" w:space="0" w:color="auto"/>
            </w:tcBorders>
            <w:vAlign w:val="bottom"/>
            <w:hideMark/>
          </w:tcPr>
          <w:p w14:paraId="03E1C58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shd w:val="clear" w:color="000000" w:fill="FFFFFF"/>
            <w:vAlign w:val="bottom"/>
            <w:hideMark/>
          </w:tcPr>
          <w:p w14:paraId="0764390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2AED22C7" w14:textId="77777777" w:rsidR="00622633" w:rsidRPr="00622633" w:rsidRDefault="00622633" w:rsidP="00622633">
            <w:pPr>
              <w:rPr>
                <w:rFonts w:ascii="Arial" w:hAnsi="Arial" w:cs="Arial"/>
                <w:color w:val="000000"/>
              </w:rPr>
            </w:pPr>
            <w:r>
              <w:rPr>
                <w:rFonts w:ascii="Arial" w:hAnsi="Arial" w:cs="Arial"/>
                <w:color w:val="000000"/>
              </w:rPr>
              <w:t>Find smallest positive integer n such that:n ≡ 1 \mod 6, n ≡ 3 \mod 8, n ≡ 5 \mod 9.</w:t>
            </w:r>
          </w:p>
        </w:tc>
        <w:tc>
          <w:tcPr>
            <w:tcW w:w="784" w:type="dxa"/>
            <w:tcBorders>
              <w:top w:val="nil"/>
              <w:left w:val="single" w:sz="8" w:space="0" w:color="auto"/>
              <w:bottom w:val="single" w:sz="4" w:space="0" w:color="auto"/>
              <w:right w:val="single" w:sz="8" w:space="0" w:color="auto"/>
            </w:tcBorders>
            <w:vAlign w:val="bottom"/>
            <w:hideMark/>
          </w:tcPr>
          <w:p w14:paraId="665C0694"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r>
      <w:tr w:rsidR="00622633" w:rsidRPr="00622633" w14:paraId="1E22DACE" w14:textId="77777777" w:rsidTr="00622633">
        <w:trPr>
          <w:trHeight w:val="1140"/>
        </w:trPr>
        <w:tc>
          <w:tcPr>
            <w:tcW w:w="701" w:type="dxa"/>
            <w:tcBorders>
              <w:top w:val="nil"/>
              <w:left w:val="single" w:sz="8" w:space="0" w:color="auto"/>
              <w:bottom w:val="single" w:sz="4" w:space="0" w:color="auto"/>
              <w:right w:val="single" w:sz="4" w:space="0" w:color="auto"/>
            </w:tcBorders>
            <w:shd w:val="clear" w:color="000000" w:fill="FFC000"/>
            <w:vAlign w:val="bottom"/>
            <w:hideMark/>
          </w:tcPr>
          <w:p w14:paraId="77A0F2E9"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0</w:t>
            </w:r>
          </w:p>
        </w:tc>
        <w:tc>
          <w:tcPr>
            <w:tcW w:w="721" w:type="dxa"/>
            <w:tcBorders>
              <w:top w:val="nil"/>
              <w:left w:val="nil"/>
              <w:bottom w:val="single" w:sz="4" w:space="0" w:color="auto"/>
              <w:right w:val="single" w:sz="4" w:space="0" w:color="auto"/>
            </w:tcBorders>
            <w:vAlign w:val="bottom"/>
            <w:hideMark/>
          </w:tcPr>
          <w:p w14:paraId="7493CB8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64F4EA9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22D975C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B875C7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shd w:val="clear" w:color="000000" w:fill="FFFFFF"/>
            <w:vAlign w:val="bottom"/>
            <w:hideMark/>
          </w:tcPr>
          <w:p w14:paraId="62F2CB3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176A1D13"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 xml:space="preserve">Smallest integer whose digit sum equals 18 and divisible by 72. </w:t>
            </w:r>
          </w:p>
        </w:tc>
        <w:tc>
          <w:tcPr>
            <w:tcW w:w="784" w:type="dxa"/>
            <w:tcBorders>
              <w:top w:val="nil"/>
              <w:left w:val="single" w:sz="8" w:space="0" w:color="auto"/>
              <w:bottom w:val="single" w:sz="4" w:space="0" w:color="auto"/>
              <w:right w:val="single" w:sz="8" w:space="0" w:color="auto"/>
            </w:tcBorders>
            <w:vAlign w:val="bottom"/>
            <w:hideMark/>
          </w:tcPr>
          <w:p w14:paraId="5CEA288F" w14:textId="77777777" w:rsidR="00622633" w:rsidRPr="00622633" w:rsidRDefault="00622633" w:rsidP="00622633">
            <w:pPr>
              <w:jc w:val="right"/>
              <w:rPr>
                <w:rFonts w:ascii="Aptos Narrow" w:hAnsi="Aptos Narrow"/>
                <w:color w:val="000000"/>
              </w:rPr>
            </w:pPr>
            <w:r>
              <w:rPr>
                <w:rFonts w:ascii="Aptos Narrow" w:hAnsi="Aptos Narrow"/>
                <w:color w:val="000000"/>
              </w:rPr>
              <w:t>2</w:t>
            </w:r>
          </w:p>
        </w:tc>
      </w:tr>
      <w:tr w:rsidR="00622633" w:rsidRPr="00622633" w14:paraId="1D91B0F0" w14:textId="77777777" w:rsidTr="00622633">
        <w:trPr>
          <w:trHeight w:val="760"/>
        </w:trPr>
        <w:tc>
          <w:tcPr>
            <w:tcW w:w="701" w:type="dxa"/>
            <w:tcBorders>
              <w:top w:val="nil"/>
              <w:left w:val="single" w:sz="8" w:space="0" w:color="auto"/>
              <w:bottom w:val="single" w:sz="4" w:space="0" w:color="auto"/>
              <w:right w:val="single" w:sz="4" w:space="0" w:color="auto"/>
            </w:tcBorders>
            <w:shd w:val="clear" w:color="000000" w:fill="FFFFFF"/>
            <w:vAlign w:val="bottom"/>
            <w:hideMark/>
          </w:tcPr>
          <w:p w14:paraId="3A30D70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shd w:val="clear" w:color="000000" w:fill="FFFFFF"/>
            <w:vAlign w:val="bottom"/>
            <w:hideMark/>
          </w:tcPr>
          <w:p w14:paraId="7EB6A26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3F81285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58F5E3E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C35F62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shd w:val="clear" w:color="000000" w:fill="FFFF00"/>
            <w:vAlign w:val="bottom"/>
            <w:hideMark/>
          </w:tcPr>
          <w:p w14:paraId="6D303391"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3804" w:type="dxa"/>
            <w:tcBorders>
              <w:top w:val="nil"/>
              <w:left w:val="nil"/>
              <w:bottom w:val="single" w:sz="4" w:space="0" w:color="auto"/>
              <w:right w:val="single" w:sz="4" w:space="0" w:color="auto"/>
            </w:tcBorders>
            <w:vAlign w:val="center"/>
            <w:hideMark/>
          </w:tcPr>
          <w:p w14:paraId="6D372AF3"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Smallest n&gt;1 such that n^2 ≡ 1 \mod 105.</w:t>
            </w:r>
          </w:p>
        </w:tc>
        <w:tc>
          <w:tcPr>
            <w:tcW w:w="784" w:type="dxa"/>
            <w:tcBorders>
              <w:top w:val="nil"/>
              <w:left w:val="single" w:sz="8" w:space="0" w:color="auto"/>
              <w:bottom w:val="single" w:sz="4" w:space="0" w:color="auto"/>
              <w:right w:val="single" w:sz="8" w:space="0" w:color="auto"/>
            </w:tcBorders>
            <w:vAlign w:val="bottom"/>
            <w:hideMark/>
          </w:tcPr>
          <w:p w14:paraId="78778E0E" w14:textId="77777777" w:rsidR="00622633" w:rsidRPr="00622633" w:rsidRDefault="00622633" w:rsidP="00622633">
            <w:pPr>
              <w:jc w:val="right"/>
              <w:rPr>
                <w:rFonts w:ascii="Aptos Narrow" w:hAnsi="Aptos Narrow"/>
                <w:color w:val="000000"/>
              </w:rPr>
            </w:pPr>
            <w:r>
              <w:rPr>
                <w:rFonts w:ascii="Aptos Narrow" w:hAnsi="Aptos Narrow"/>
                <w:color w:val="000000"/>
              </w:rPr>
              <w:t>3</w:t>
            </w:r>
          </w:p>
        </w:tc>
      </w:tr>
      <w:tr w:rsidR="00622633" w:rsidRPr="00622633" w14:paraId="488FA445" w14:textId="77777777" w:rsidTr="00622633">
        <w:trPr>
          <w:trHeight w:val="380"/>
        </w:trPr>
        <w:tc>
          <w:tcPr>
            <w:tcW w:w="701" w:type="dxa"/>
            <w:tcBorders>
              <w:top w:val="nil"/>
              <w:left w:val="single" w:sz="8" w:space="0" w:color="auto"/>
              <w:bottom w:val="single" w:sz="4" w:space="0" w:color="auto"/>
              <w:right w:val="single" w:sz="4" w:space="0" w:color="auto"/>
            </w:tcBorders>
            <w:shd w:val="clear" w:color="000000" w:fill="FFFFFF"/>
            <w:vAlign w:val="bottom"/>
            <w:hideMark/>
          </w:tcPr>
          <w:p w14:paraId="793DB8C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shd w:val="clear" w:color="000000" w:fill="FFFFFF"/>
            <w:vAlign w:val="bottom"/>
            <w:hideMark/>
          </w:tcPr>
          <w:p w14:paraId="4FE6C97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63CAC66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752A026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7AC2BD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shd w:val="clear" w:color="000000" w:fill="FFFF00"/>
            <w:vAlign w:val="bottom"/>
            <w:hideMark/>
          </w:tcPr>
          <w:p w14:paraId="531A0CDA"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3804" w:type="dxa"/>
            <w:tcBorders>
              <w:top w:val="nil"/>
              <w:left w:val="nil"/>
              <w:bottom w:val="single" w:sz="4" w:space="0" w:color="auto"/>
              <w:right w:val="single" w:sz="4" w:space="0" w:color="auto"/>
            </w:tcBorders>
            <w:vAlign w:val="center"/>
            <w:hideMark/>
          </w:tcPr>
          <w:p w14:paraId="296BE0D0"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Solve 17x ≡ 1 \mod 43.</w:t>
            </w:r>
          </w:p>
        </w:tc>
        <w:tc>
          <w:tcPr>
            <w:tcW w:w="784" w:type="dxa"/>
            <w:tcBorders>
              <w:top w:val="nil"/>
              <w:left w:val="single" w:sz="8" w:space="0" w:color="auto"/>
              <w:bottom w:val="single" w:sz="4" w:space="0" w:color="auto"/>
              <w:right w:val="single" w:sz="8" w:space="0" w:color="auto"/>
            </w:tcBorders>
            <w:vAlign w:val="bottom"/>
            <w:hideMark/>
          </w:tcPr>
          <w:p w14:paraId="2A9C4855" w14:textId="77777777" w:rsidR="00622633" w:rsidRPr="00622633" w:rsidRDefault="00622633" w:rsidP="00622633">
            <w:pPr>
              <w:jc w:val="right"/>
              <w:rPr>
                <w:rFonts w:ascii="Aptos Narrow" w:hAnsi="Aptos Narrow"/>
                <w:color w:val="000000"/>
              </w:rPr>
            </w:pPr>
            <w:r>
              <w:rPr>
                <w:rFonts w:ascii="Aptos Narrow" w:hAnsi="Aptos Narrow"/>
                <w:color w:val="000000"/>
              </w:rPr>
              <w:t>4</w:t>
            </w:r>
          </w:p>
        </w:tc>
      </w:tr>
      <w:tr w:rsidR="00622633" w:rsidRPr="00622633" w14:paraId="75CFBD35" w14:textId="77777777" w:rsidTr="00622633">
        <w:trPr>
          <w:trHeight w:val="1700"/>
        </w:trPr>
        <w:tc>
          <w:tcPr>
            <w:tcW w:w="701" w:type="dxa"/>
            <w:tcBorders>
              <w:top w:val="nil"/>
              <w:left w:val="single" w:sz="8" w:space="0" w:color="auto"/>
              <w:bottom w:val="single" w:sz="4" w:space="0" w:color="auto"/>
              <w:right w:val="single" w:sz="4" w:space="0" w:color="auto"/>
            </w:tcBorders>
            <w:vAlign w:val="bottom"/>
            <w:hideMark/>
          </w:tcPr>
          <w:p w14:paraId="499DB82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42AF1FF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C000"/>
            <w:vAlign w:val="bottom"/>
            <w:hideMark/>
          </w:tcPr>
          <w:p w14:paraId="53691D9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02A211A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E8C636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0ACD31B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7CF83FA5" w14:textId="77777777" w:rsidR="00622633" w:rsidRPr="00622633" w:rsidRDefault="00622633" w:rsidP="00622633">
            <w:pPr>
              <w:rPr>
                <w:rFonts w:ascii="Arial" w:hAnsi="Arial" w:cs="Arial"/>
                <w:color w:val="000000"/>
              </w:rPr>
            </w:pPr>
            <w:r>
              <w:rPr>
                <w:rFonts w:ascii="Arial" w:hAnsi="Arial" w:cs="Arial"/>
                <w:color w:val="000000"/>
              </w:rPr>
              <w:t>Three persons make statements: Alice: “Bob lies.” Bob: “Charlie lies.” Charlie: “Exactly two tell the truth.” ,Who tells truth?</w:t>
            </w:r>
          </w:p>
        </w:tc>
        <w:tc>
          <w:tcPr>
            <w:tcW w:w="784" w:type="dxa"/>
            <w:tcBorders>
              <w:top w:val="nil"/>
              <w:left w:val="single" w:sz="8" w:space="0" w:color="auto"/>
              <w:bottom w:val="single" w:sz="4" w:space="0" w:color="auto"/>
              <w:right w:val="single" w:sz="8" w:space="0" w:color="auto"/>
            </w:tcBorders>
            <w:vAlign w:val="bottom"/>
            <w:hideMark/>
          </w:tcPr>
          <w:p w14:paraId="5AAE8FCE" w14:textId="77777777" w:rsidR="00622633" w:rsidRPr="00622633" w:rsidRDefault="00622633" w:rsidP="00622633">
            <w:pPr>
              <w:jc w:val="right"/>
              <w:rPr>
                <w:rFonts w:ascii="Aptos Narrow" w:hAnsi="Aptos Narrow"/>
                <w:color w:val="000000"/>
              </w:rPr>
            </w:pPr>
            <w:r>
              <w:rPr>
                <w:rFonts w:ascii="Aptos Narrow" w:hAnsi="Aptos Narrow"/>
                <w:color w:val="000000"/>
              </w:rPr>
              <w:t>5</w:t>
            </w:r>
          </w:p>
        </w:tc>
      </w:tr>
      <w:tr w:rsidR="00622633" w:rsidRPr="00622633" w14:paraId="6C74069E" w14:textId="77777777" w:rsidTr="00622633">
        <w:trPr>
          <w:trHeight w:val="2040"/>
        </w:trPr>
        <w:tc>
          <w:tcPr>
            <w:tcW w:w="701" w:type="dxa"/>
            <w:tcBorders>
              <w:top w:val="nil"/>
              <w:left w:val="single" w:sz="8" w:space="0" w:color="auto"/>
              <w:bottom w:val="single" w:sz="4" w:space="0" w:color="auto"/>
              <w:right w:val="single" w:sz="4" w:space="0" w:color="auto"/>
            </w:tcBorders>
            <w:shd w:val="clear" w:color="000000" w:fill="FFFFFF"/>
            <w:vAlign w:val="bottom"/>
            <w:hideMark/>
          </w:tcPr>
          <w:p w14:paraId="3D9A7F4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shd w:val="clear" w:color="000000" w:fill="FFFFFF"/>
            <w:vAlign w:val="bottom"/>
            <w:hideMark/>
          </w:tcPr>
          <w:p w14:paraId="6B10DB1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00B30D6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shd w:val="clear" w:color="000000" w:fill="FFC000"/>
            <w:vAlign w:val="bottom"/>
            <w:hideMark/>
          </w:tcPr>
          <w:p w14:paraId="7016EE4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AC0184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76700BD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438261B0" w14:textId="77777777" w:rsidR="00622633" w:rsidRPr="00622633" w:rsidRDefault="00622633" w:rsidP="00622633">
            <w:pPr>
              <w:rPr>
                <w:rFonts w:ascii="Arial" w:hAnsi="Arial" w:cs="Arial"/>
                <w:color w:val="000000"/>
              </w:rPr>
            </w:pPr>
            <w:r>
              <w:rPr>
                <w:rFonts w:ascii="Arial" w:hAnsi="Arial" w:cs="Arial"/>
                <w:color w:val="000000"/>
              </w:rPr>
              <w:t>Box A: “Gold is in box C.”, Box B: “Gold is not in box C.”, Box C: “Gold is not in box B..” Exactly ONE label is true. Which box contains gold?</w:t>
            </w:r>
          </w:p>
        </w:tc>
        <w:tc>
          <w:tcPr>
            <w:tcW w:w="784" w:type="dxa"/>
            <w:tcBorders>
              <w:top w:val="nil"/>
              <w:left w:val="single" w:sz="8" w:space="0" w:color="auto"/>
              <w:bottom w:val="single" w:sz="4" w:space="0" w:color="auto"/>
              <w:right w:val="single" w:sz="8" w:space="0" w:color="auto"/>
            </w:tcBorders>
            <w:vAlign w:val="bottom"/>
            <w:hideMark/>
          </w:tcPr>
          <w:p w14:paraId="7BEA7413" w14:textId="77777777" w:rsidR="00622633" w:rsidRPr="00622633" w:rsidRDefault="00622633" w:rsidP="00622633">
            <w:pPr>
              <w:jc w:val="right"/>
              <w:rPr>
                <w:rFonts w:ascii="Aptos Narrow" w:hAnsi="Aptos Narrow"/>
                <w:color w:val="000000"/>
              </w:rPr>
            </w:pPr>
            <w:r>
              <w:rPr>
                <w:rFonts w:ascii="Aptos Narrow" w:hAnsi="Aptos Narrow"/>
                <w:color w:val="000000"/>
              </w:rPr>
              <w:t>6</w:t>
            </w:r>
          </w:p>
        </w:tc>
      </w:tr>
      <w:tr w:rsidR="00622633" w:rsidRPr="00622633" w14:paraId="4D8C103C" w14:textId="77777777" w:rsidTr="00622633">
        <w:trPr>
          <w:trHeight w:val="1020"/>
        </w:trPr>
        <w:tc>
          <w:tcPr>
            <w:tcW w:w="701" w:type="dxa"/>
            <w:tcBorders>
              <w:top w:val="nil"/>
              <w:left w:val="single" w:sz="8" w:space="0" w:color="auto"/>
              <w:bottom w:val="single" w:sz="4" w:space="0" w:color="auto"/>
              <w:right w:val="single" w:sz="4" w:space="0" w:color="auto"/>
            </w:tcBorders>
            <w:vAlign w:val="bottom"/>
            <w:hideMark/>
          </w:tcPr>
          <w:p w14:paraId="3A2ED60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31D6BE4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164DEEC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46CD107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43FE9C5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shd w:val="clear" w:color="000000" w:fill="FFC000"/>
            <w:vAlign w:val="bottom"/>
            <w:hideMark/>
          </w:tcPr>
          <w:p w14:paraId="19BFDAD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703C51C2" w14:textId="77777777" w:rsidR="00622633" w:rsidRPr="00622633" w:rsidRDefault="00622633" w:rsidP="00622633">
            <w:pPr>
              <w:rPr>
                <w:rFonts w:ascii="Arial" w:hAnsi="Arial" w:cs="Arial"/>
                <w:color w:val="000000"/>
              </w:rPr>
            </w:pPr>
            <w:r>
              <w:rPr>
                <w:rFonts w:ascii="Arial" w:hAnsi="Arial" w:cs="Arial"/>
                <w:color w:val="000000"/>
              </w:rPr>
              <w:t>Find smallest integer divisible by 3,5,7 whose digit sum is 9.</w:t>
            </w:r>
          </w:p>
        </w:tc>
        <w:tc>
          <w:tcPr>
            <w:tcW w:w="784" w:type="dxa"/>
            <w:tcBorders>
              <w:top w:val="nil"/>
              <w:left w:val="single" w:sz="8" w:space="0" w:color="auto"/>
              <w:bottom w:val="single" w:sz="4" w:space="0" w:color="auto"/>
              <w:right w:val="single" w:sz="8" w:space="0" w:color="auto"/>
            </w:tcBorders>
            <w:vAlign w:val="bottom"/>
            <w:hideMark/>
          </w:tcPr>
          <w:p w14:paraId="55197AE2" w14:textId="77777777" w:rsidR="00622633" w:rsidRPr="00622633" w:rsidRDefault="00622633" w:rsidP="00622633">
            <w:pPr>
              <w:jc w:val="right"/>
              <w:rPr>
                <w:rFonts w:ascii="Aptos Narrow" w:hAnsi="Aptos Narrow"/>
                <w:color w:val="000000"/>
              </w:rPr>
            </w:pPr>
            <w:r>
              <w:rPr>
                <w:rFonts w:ascii="Aptos Narrow" w:hAnsi="Aptos Narrow"/>
                <w:color w:val="000000"/>
              </w:rPr>
              <w:t>7</w:t>
            </w:r>
          </w:p>
        </w:tc>
      </w:tr>
      <w:tr w:rsidR="00622633" w:rsidRPr="00622633" w14:paraId="00A05F4A" w14:textId="77777777" w:rsidTr="00622633">
        <w:trPr>
          <w:trHeight w:val="1020"/>
        </w:trPr>
        <w:tc>
          <w:tcPr>
            <w:tcW w:w="701" w:type="dxa"/>
            <w:tcBorders>
              <w:top w:val="nil"/>
              <w:left w:val="single" w:sz="8" w:space="0" w:color="auto"/>
              <w:bottom w:val="single" w:sz="4" w:space="0" w:color="auto"/>
              <w:right w:val="single" w:sz="4" w:space="0" w:color="auto"/>
            </w:tcBorders>
            <w:vAlign w:val="bottom"/>
            <w:hideMark/>
          </w:tcPr>
          <w:p w14:paraId="1157A95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B0906E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45B065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430F0E7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3AA194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F97DDC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20231AB8" w14:textId="77777777" w:rsidR="00622633" w:rsidRPr="00622633" w:rsidRDefault="00622633" w:rsidP="00622633">
            <w:pPr>
              <w:rPr>
                <w:rFonts w:ascii="Arial" w:hAnsi="Arial" w:cs="Arial"/>
                <w:color w:val="000000"/>
              </w:rPr>
            </w:pPr>
            <w:r>
              <w:rPr>
                <w:rFonts w:ascii="Arial" w:hAnsi="Arial" w:cs="Arial"/>
                <w:color w:val="000000"/>
              </w:rPr>
              <w:t>Container heights [1,8,6,2,5,4,8,3,7]; maximum water area.</w:t>
            </w:r>
          </w:p>
        </w:tc>
        <w:tc>
          <w:tcPr>
            <w:tcW w:w="784" w:type="dxa"/>
            <w:tcBorders>
              <w:top w:val="nil"/>
              <w:left w:val="single" w:sz="8" w:space="0" w:color="auto"/>
              <w:bottom w:val="single" w:sz="4" w:space="0" w:color="auto"/>
              <w:right w:val="single" w:sz="8" w:space="0" w:color="auto"/>
            </w:tcBorders>
            <w:vAlign w:val="bottom"/>
            <w:hideMark/>
          </w:tcPr>
          <w:p w14:paraId="7DC4C401" w14:textId="77777777" w:rsidR="00622633" w:rsidRPr="00622633" w:rsidRDefault="00622633" w:rsidP="00622633">
            <w:pPr>
              <w:jc w:val="right"/>
              <w:rPr>
                <w:rFonts w:ascii="Aptos Narrow" w:hAnsi="Aptos Narrow"/>
                <w:color w:val="000000"/>
              </w:rPr>
            </w:pPr>
            <w:r>
              <w:rPr>
                <w:rFonts w:ascii="Aptos Narrow" w:hAnsi="Aptos Narrow"/>
                <w:color w:val="000000"/>
              </w:rPr>
              <w:t>8</w:t>
            </w:r>
          </w:p>
        </w:tc>
      </w:tr>
      <w:tr w:rsidR="00622633" w:rsidRPr="00622633" w14:paraId="13B3A0CC" w14:textId="77777777" w:rsidTr="00622633">
        <w:trPr>
          <w:trHeight w:val="1020"/>
        </w:trPr>
        <w:tc>
          <w:tcPr>
            <w:tcW w:w="701" w:type="dxa"/>
            <w:tcBorders>
              <w:top w:val="nil"/>
              <w:left w:val="single" w:sz="8" w:space="0" w:color="auto"/>
              <w:bottom w:val="single" w:sz="4" w:space="0" w:color="auto"/>
              <w:right w:val="single" w:sz="4" w:space="0" w:color="auto"/>
            </w:tcBorders>
            <w:vAlign w:val="bottom"/>
            <w:hideMark/>
          </w:tcPr>
          <w:p w14:paraId="2374563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411BC4D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615B10B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7D9CD28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shd w:val="clear" w:color="000000" w:fill="FFC000"/>
            <w:vAlign w:val="bottom"/>
            <w:hideMark/>
          </w:tcPr>
          <w:p w14:paraId="0444AE8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59E7464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18801392" w14:textId="77777777" w:rsidR="00622633" w:rsidRPr="00622633" w:rsidRDefault="00622633" w:rsidP="00622633">
            <w:pPr>
              <w:rPr>
                <w:rFonts w:ascii="Arial" w:hAnsi="Arial" w:cs="Arial"/>
                <w:color w:val="000000"/>
              </w:rPr>
            </w:pPr>
            <w:r>
              <w:rPr>
                <w:rFonts w:ascii="Arial" w:hAnsi="Arial" w:cs="Arial"/>
                <w:color w:val="000000"/>
              </w:rPr>
              <w:t>Find smallest integer whose reverse equals three times itself.</w:t>
            </w:r>
          </w:p>
        </w:tc>
        <w:tc>
          <w:tcPr>
            <w:tcW w:w="784" w:type="dxa"/>
            <w:tcBorders>
              <w:top w:val="nil"/>
              <w:left w:val="single" w:sz="8" w:space="0" w:color="auto"/>
              <w:bottom w:val="single" w:sz="4" w:space="0" w:color="auto"/>
              <w:right w:val="single" w:sz="8" w:space="0" w:color="auto"/>
            </w:tcBorders>
            <w:vAlign w:val="bottom"/>
            <w:hideMark/>
          </w:tcPr>
          <w:p w14:paraId="047B9299" w14:textId="77777777" w:rsidR="00622633" w:rsidRPr="00622633" w:rsidRDefault="00622633" w:rsidP="00622633">
            <w:pPr>
              <w:jc w:val="right"/>
              <w:rPr>
                <w:rFonts w:ascii="Aptos Narrow" w:hAnsi="Aptos Narrow"/>
                <w:color w:val="000000"/>
              </w:rPr>
            </w:pPr>
            <w:r>
              <w:rPr>
                <w:rFonts w:ascii="Aptos Narrow" w:hAnsi="Aptos Narrow"/>
                <w:color w:val="000000"/>
              </w:rPr>
              <w:t>9</w:t>
            </w:r>
          </w:p>
        </w:tc>
      </w:tr>
      <w:tr w:rsidR="00622633" w:rsidRPr="00622633" w14:paraId="45AE55DE" w14:textId="77777777" w:rsidTr="00622633">
        <w:trPr>
          <w:trHeight w:val="1020"/>
        </w:trPr>
        <w:tc>
          <w:tcPr>
            <w:tcW w:w="701" w:type="dxa"/>
            <w:tcBorders>
              <w:top w:val="nil"/>
              <w:left w:val="single" w:sz="8" w:space="0" w:color="auto"/>
              <w:bottom w:val="single" w:sz="4" w:space="0" w:color="auto"/>
              <w:right w:val="single" w:sz="4" w:space="0" w:color="auto"/>
            </w:tcBorders>
            <w:vAlign w:val="bottom"/>
            <w:hideMark/>
          </w:tcPr>
          <w:p w14:paraId="6D2C61D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5AB243A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C000"/>
            <w:vAlign w:val="bottom"/>
            <w:hideMark/>
          </w:tcPr>
          <w:p w14:paraId="03D95F1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4522BD6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0C887B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080B178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2C934C2C" w14:textId="77777777" w:rsidR="00622633" w:rsidRPr="00622633" w:rsidRDefault="00622633" w:rsidP="00622633">
            <w:pPr>
              <w:rPr>
                <w:rFonts w:ascii="Arial" w:hAnsi="Arial" w:cs="Arial"/>
                <w:color w:val="000000"/>
              </w:rPr>
            </w:pPr>
            <w:r>
              <w:rPr>
                <w:rFonts w:ascii="Arial" w:hAnsi="Arial" w:cs="Arial"/>
                <w:color w:val="000000"/>
              </w:rPr>
              <w:t>BST inorder traversal for tree defined by insert order [5,3,7,2,4,8].</w:t>
            </w:r>
          </w:p>
        </w:tc>
        <w:tc>
          <w:tcPr>
            <w:tcW w:w="784" w:type="dxa"/>
            <w:tcBorders>
              <w:top w:val="nil"/>
              <w:left w:val="single" w:sz="8" w:space="0" w:color="auto"/>
              <w:bottom w:val="single" w:sz="4" w:space="0" w:color="auto"/>
              <w:right w:val="single" w:sz="8" w:space="0" w:color="auto"/>
            </w:tcBorders>
            <w:vAlign w:val="bottom"/>
            <w:hideMark/>
          </w:tcPr>
          <w:p w14:paraId="29DE068F" w14:textId="77777777" w:rsidR="00622633" w:rsidRPr="00622633" w:rsidRDefault="00622633" w:rsidP="00622633">
            <w:pPr>
              <w:jc w:val="right"/>
              <w:rPr>
                <w:rFonts w:ascii="Aptos Narrow" w:hAnsi="Aptos Narrow"/>
                <w:color w:val="000000"/>
              </w:rPr>
            </w:pPr>
            <w:r>
              <w:rPr>
                <w:rFonts w:ascii="Aptos Narrow" w:hAnsi="Aptos Narrow"/>
                <w:color w:val="000000"/>
              </w:rPr>
              <w:t>10</w:t>
            </w:r>
          </w:p>
        </w:tc>
      </w:tr>
      <w:tr w:rsidR="00622633" w:rsidRPr="00622633" w14:paraId="7FA985C8"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4C210F2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2B4EF50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F1BE2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3BC05B6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D8002D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2FAE72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3E836BBC" w14:textId="77777777" w:rsidR="00622633" w:rsidRPr="00622633" w:rsidRDefault="00622633" w:rsidP="00622633">
            <w:pPr>
              <w:rPr>
                <w:rFonts w:ascii="Arial" w:hAnsi="Arial" w:cs="Arial"/>
                <w:color w:val="000000"/>
              </w:rPr>
            </w:pPr>
            <w:r>
              <w:rPr>
                <w:rFonts w:ascii="Arial" w:hAnsi="Arial" w:cs="Arial"/>
                <w:color w:val="000000"/>
              </w:rPr>
              <w:t>Solve gcd(123456,789012).</w:t>
            </w:r>
          </w:p>
        </w:tc>
        <w:tc>
          <w:tcPr>
            <w:tcW w:w="784" w:type="dxa"/>
            <w:tcBorders>
              <w:top w:val="nil"/>
              <w:left w:val="single" w:sz="8" w:space="0" w:color="auto"/>
              <w:bottom w:val="single" w:sz="4" w:space="0" w:color="auto"/>
              <w:right w:val="single" w:sz="8" w:space="0" w:color="auto"/>
            </w:tcBorders>
            <w:vAlign w:val="bottom"/>
            <w:hideMark/>
          </w:tcPr>
          <w:p w14:paraId="52C8E296" w14:textId="77777777" w:rsidR="00622633" w:rsidRPr="00622633" w:rsidRDefault="00622633" w:rsidP="00622633">
            <w:pPr>
              <w:jc w:val="right"/>
              <w:rPr>
                <w:rFonts w:ascii="Aptos Narrow" w:hAnsi="Aptos Narrow"/>
                <w:color w:val="000000"/>
              </w:rPr>
            </w:pPr>
            <w:r>
              <w:rPr>
                <w:rFonts w:ascii="Aptos Narrow" w:hAnsi="Aptos Narrow"/>
                <w:color w:val="000000"/>
              </w:rPr>
              <w:t>11</w:t>
            </w:r>
          </w:p>
        </w:tc>
      </w:tr>
      <w:tr w:rsidR="00622633" w:rsidRPr="00622633" w14:paraId="2A8F59FC"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257E3C1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76D3667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70EBA9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7B19517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557A39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shd w:val="clear" w:color="000000" w:fill="00B050"/>
            <w:vAlign w:val="bottom"/>
            <w:hideMark/>
          </w:tcPr>
          <w:p w14:paraId="5E2CA64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71F32537" w14:textId="77777777" w:rsidR="00622633" w:rsidRPr="00622633" w:rsidRDefault="00622633" w:rsidP="00622633">
            <w:pPr>
              <w:rPr>
                <w:rFonts w:ascii="Arial" w:hAnsi="Arial" w:cs="Arial"/>
                <w:color w:val="000000"/>
              </w:rPr>
            </w:pPr>
            <w:r>
              <w:rPr>
                <w:rFonts w:ascii="Arial" w:hAnsi="Arial" w:cs="Arial"/>
                <w:color w:val="000000"/>
              </w:rPr>
              <w:t>Solve lcm(84,120).</w:t>
            </w:r>
          </w:p>
        </w:tc>
        <w:tc>
          <w:tcPr>
            <w:tcW w:w="784" w:type="dxa"/>
            <w:tcBorders>
              <w:top w:val="nil"/>
              <w:left w:val="single" w:sz="8" w:space="0" w:color="auto"/>
              <w:bottom w:val="single" w:sz="4" w:space="0" w:color="auto"/>
              <w:right w:val="single" w:sz="8" w:space="0" w:color="auto"/>
            </w:tcBorders>
            <w:vAlign w:val="bottom"/>
            <w:hideMark/>
          </w:tcPr>
          <w:p w14:paraId="17E796C2" w14:textId="77777777" w:rsidR="00622633" w:rsidRPr="00622633" w:rsidRDefault="00622633" w:rsidP="00622633">
            <w:pPr>
              <w:jc w:val="right"/>
              <w:rPr>
                <w:rFonts w:ascii="Aptos Narrow" w:hAnsi="Aptos Narrow"/>
                <w:color w:val="000000"/>
              </w:rPr>
            </w:pPr>
            <w:r>
              <w:rPr>
                <w:rFonts w:ascii="Aptos Narrow" w:hAnsi="Aptos Narrow"/>
                <w:color w:val="000000"/>
              </w:rPr>
              <w:t>12</w:t>
            </w:r>
          </w:p>
        </w:tc>
      </w:tr>
      <w:tr w:rsidR="00622633" w:rsidRPr="00622633" w14:paraId="6B543696"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587BD34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2165A74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3D04AF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78D94B6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432DE46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529F987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4FA9A3D0" w14:textId="77777777" w:rsidR="00622633" w:rsidRPr="00622633" w:rsidRDefault="00622633" w:rsidP="00622633">
            <w:pPr>
              <w:rPr>
                <w:rFonts w:ascii="Arial" w:hAnsi="Arial" w:cs="Arial"/>
                <w:color w:val="000000"/>
              </w:rPr>
            </w:pPr>
            <w:r>
              <w:rPr>
                <w:rFonts w:ascii="Arial" w:hAnsi="Arial" w:cs="Arial"/>
                <w:color w:val="000000"/>
              </w:rPr>
              <w:t>Find next prime after 97.</w:t>
            </w:r>
          </w:p>
        </w:tc>
        <w:tc>
          <w:tcPr>
            <w:tcW w:w="784" w:type="dxa"/>
            <w:tcBorders>
              <w:top w:val="nil"/>
              <w:left w:val="single" w:sz="8" w:space="0" w:color="auto"/>
              <w:bottom w:val="single" w:sz="4" w:space="0" w:color="auto"/>
              <w:right w:val="single" w:sz="8" w:space="0" w:color="auto"/>
            </w:tcBorders>
            <w:vAlign w:val="bottom"/>
            <w:hideMark/>
          </w:tcPr>
          <w:p w14:paraId="39FE4971" w14:textId="77777777" w:rsidR="00622633" w:rsidRPr="00622633" w:rsidRDefault="00622633" w:rsidP="00622633">
            <w:pPr>
              <w:jc w:val="right"/>
              <w:rPr>
                <w:rFonts w:ascii="Aptos Narrow" w:hAnsi="Aptos Narrow"/>
                <w:color w:val="000000"/>
              </w:rPr>
            </w:pPr>
            <w:r>
              <w:rPr>
                <w:rFonts w:ascii="Aptos Narrow" w:hAnsi="Aptos Narrow"/>
                <w:color w:val="000000"/>
              </w:rPr>
              <w:t>13</w:t>
            </w:r>
          </w:p>
        </w:tc>
      </w:tr>
      <w:tr w:rsidR="00622633" w:rsidRPr="00622633" w14:paraId="675E0213"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18BEFDB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721864F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CE651D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1ADF67F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7A4896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E374AD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3A3F1CEE" w14:textId="77777777" w:rsidR="00622633" w:rsidRPr="00622633" w:rsidRDefault="00622633" w:rsidP="00622633">
            <w:pPr>
              <w:rPr>
                <w:rFonts w:ascii="Arial" w:hAnsi="Arial" w:cs="Arial"/>
                <w:color w:val="000000"/>
              </w:rPr>
            </w:pPr>
            <w:r>
              <w:rPr>
                <w:rFonts w:ascii="Arial" w:hAnsi="Arial" w:cs="Arial"/>
                <w:color w:val="000000"/>
              </w:rPr>
              <w:t>How many trailing zeros in 500!?</w:t>
            </w:r>
          </w:p>
        </w:tc>
        <w:tc>
          <w:tcPr>
            <w:tcW w:w="784" w:type="dxa"/>
            <w:tcBorders>
              <w:top w:val="nil"/>
              <w:left w:val="single" w:sz="8" w:space="0" w:color="auto"/>
              <w:bottom w:val="single" w:sz="4" w:space="0" w:color="auto"/>
              <w:right w:val="single" w:sz="8" w:space="0" w:color="auto"/>
            </w:tcBorders>
            <w:vAlign w:val="bottom"/>
            <w:hideMark/>
          </w:tcPr>
          <w:p w14:paraId="2245B5D9" w14:textId="77777777" w:rsidR="00622633" w:rsidRPr="00622633" w:rsidRDefault="00622633" w:rsidP="00622633">
            <w:pPr>
              <w:jc w:val="right"/>
              <w:rPr>
                <w:rFonts w:ascii="Aptos Narrow" w:hAnsi="Aptos Narrow"/>
                <w:color w:val="000000"/>
              </w:rPr>
            </w:pPr>
            <w:r>
              <w:rPr>
                <w:rFonts w:ascii="Aptos Narrow" w:hAnsi="Aptos Narrow"/>
                <w:color w:val="000000"/>
              </w:rPr>
              <w:t>14</w:t>
            </w:r>
          </w:p>
        </w:tc>
      </w:tr>
      <w:tr w:rsidR="00622633" w:rsidRPr="00622633" w14:paraId="1F216BE0" w14:textId="77777777" w:rsidTr="00622633">
        <w:trPr>
          <w:trHeight w:val="1020"/>
        </w:trPr>
        <w:tc>
          <w:tcPr>
            <w:tcW w:w="701" w:type="dxa"/>
            <w:tcBorders>
              <w:top w:val="nil"/>
              <w:left w:val="single" w:sz="8" w:space="0" w:color="auto"/>
              <w:bottom w:val="single" w:sz="4" w:space="0" w:color="auto"/>
              <w:right w:val="single" w:sz="4" w:space="0" w:color="auto"/>
            </w:tcBorders>
            <w:vAlign w:val="bottom"/>
            <w:hideMark/>
          </w:tcPr>
          <w:p w14:paraId="1C826E3E"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0</w:t>
            </w:r>
          </w:p>
        </w:tc>
        <w:tc>
          <w:tcPr>
            <w:tcW w:w="721" w:type="dxa"/>
            <w:tcBorders>
              <w:top w:val="nil"/>
              <w:left w:val="nil"/>
              <w:bottom w:val="single" w:sz="4" w:space="0" w:color="auto"/>
              <w:right w:val="single" w:sz="4" w:space="0" w:color="auto"/>
            </w:tcBorders>
            <w:vAlign w:val="bottom"/>
            <w:hideMark/>
          </w:tcPr>
          <w:p w14:paraId="52CC041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7C679D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143E0F5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BE05B3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5917630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713F09E3" w14:textId="77777777" w:rsidR="00622633" w:rsidRPr="00622633" w:rsidRDefault="00622633" w:rsidP="00622633">
            <w:pPr>
              <w:rPr>
                <w:rFonts w:ascii="Arial" w:hAnsi="Arial" w:cs="Arial"/>
                <w:color w:val="000000"/>
              </w:rPr>
            </w:pPr>
            <w:r>
              <w:rPr>
                <w:rFonts w:ascii="Arial" w:hAnsi="Arial" w:cs="Arial"/>
                <w:color w:val="000000"/>
              </w:rPr>
              <w:t>Monty Hall with 3 doors — switch or stay?</w:t>
            </w:r>
          </w:p>
        </w:tc>
        <w:tc>
          <w:tcPr>
            <w:tcW w:w="784" w:type="dxa"/>
            <w:tcBorders>
              <w:top w:val="nil"/>
              <w:left w:val="single" w:sz="8" w:space="0" w:color="auto"/>
              <w:bottom w:val="single" w:sz="4" w:space="0" w:color="auto"/>
              <w:right w:val="single" w:sz="8" w:space="0" w:color="auto"/>
            </w:tcBorders>
            <w:vAlign w:val="bottom"/>
            <w:hideMark/>
          </w:tcPr>
          <w:p w14:paraId="1A6B3D75" w14:textId="77777777" w:rsidR="00622633" w:rsidRPr="00622633" w:rsidRDefault="00622633" w:rsidP="00622633">
            <w:pPr>
              <w:jc w:val="right"/>
              <w:rPr>
                <w:rFonts w:ascii="Aptos Narrow" w:hAnsi="Aptos Narrow"/>
                <w:color w:val="000000"/>
              </w:rPr>
            </w:pPr>
            <w:r>
              <w:rPr>
                <w:rFonts w:ascii="Aptos Narrow" w:hAnsi="Aptos Narrow"/>
                <w:color w:val="000000"/>
              </w:rPr>
              <w:t>15</w:t>
            </w:r>
          </w:p>
        </w:tc>
      </w:tr>
      <w:tr w:rsidR="00622633" w:rsidRPr="00622633" w14:paraId="2DA0A53A"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603436F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4E2D32E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37061F2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00E6229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7C8D0C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0DFDE2F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5FF91B6C" w14:textId="77777777" w:rsidR="00622633" w:rsidRPr="00622633" w:rsidRDefault="00622633" w:rsidP="00622633">
            <w:pPr>
              <w:rPr>
                <w:rFonts w:ascii="Arial" w:hAnsi="Arial" w:cs="Arial"/>
                <w:color w:val="000000"/>
              </w:rPr>
            </w:pPr>
            <w:r>
              <w:rPr>
                <w:rFonts w:ascii="Arial" w:hAnsi="Arial" w:cs="Arial"/>
                <w:color w:val="000000"/>
              </w:rPr>
              <w:t>Expected flips until first head for fair coin.</w:t>
            </w:r>
          </w:p>
        </w:tc>
        <w:tc>
          <w:tcPr>
            <w:tcW w:w="784" w:type="dxa"/>
            <w:tcBorders>
              <w:top w:val="nil"/>
              <w:left w:val="single" w:sz="8" w:space="0" w:color="auto"/>
              <w:bottom w:val="single" w:sz="4" w:space="0" w:color="auto"/>
              <w:right w:val="single" w:sz="8" w:space="0" w:color="auto"/>
            </w:tcBorders>
            <w:vAlign w:val="bottom"/>
            <w:hideMark/>
          </w:tcPr>
          <w:p w14:paraId="729DDFD3" w14:textId="77777777" w:rsidR="00622633" w:rsidRPr="00622633" w:rsidRDefault="00622633" w:rsidP="00622633">
            <w:pPr>
              <w:jc w:val="right"/>
              <w:rPr>
                <w:rFonts w:ascii="Aptos Narrow" w:hAnsi="Aptos Narrow"/>
                <w:color w:val="000000"/>
              </w:rPr>
            </w:pPr>
            <w:r>
              <w:rPr>
                <w:rFonts w:ascii="Aptos Narrow" w:hAnsi="Aptos Narrow"/>
                <w:color w:val="000000"/>
              </w:rPr>
              <w:t>16</w:t>
            </w:r>
          </w:p>
        </w:tc>
      </w:tr>
      <w:tr w:rsidR="00622633" w:rsidRPr="00622633" w14:paraId="3EF35601"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06EF7A6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2C37EDE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8AE960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5CBD6B1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9C2638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61718D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5C516EE9" w14:textId="77777777" w:rsidR="00622633" w:rsidRPr="00622633" w:rsidRDefault="00622633" w:rsidP="00622633">
            <w:pPr>
              <w:rPr>
                <w:rFonts w:ascii="Arial" w:hAnsi="Arial" w:cs="Arial"/>
                <w:color w:val="000000"/>
              </w:rPr>
            </w:pPr>
            <w:r>
              <w:rPr>
                <w:rFonts w:ascii="Arial" w:hAnsi="Arial" w:cs="Arial"/>
                <w:color w:val="000000"/>
              </w:rPr>
              <w:t>Probability two dice sum equals 8.</w:t>
            </w:r>
          </w:p>
        </w:tc>
        <w:tc>
          <w:tcPr>
            <w:tcW w:w="784" w:type="dxa"/>
            <w:tcBorders>
              <w:top w:val="nil"/>
              <w:left w:val="single" w:sz="8" w:space="0" w:color="auto"/>
              <w:bottom w:val="single" w:sz="4" w:space="0" w:color="auto"/>
              <w:right w:val="single" w:sz="8" w:space="0" w:color="auto"/>
            </w:tcBorders>
            <w:vAlign w:val="bottom"/>
            <w:hideMark/>
          </w:tcPr>
          <w:p w14:paraId="3B18BC0F" w14:textId="77777777" w:rsidR="00622633" w:rsidRPr="00622633" w:rsidRDefault="00622633" w:rsidP="00622633">
            <w:pPr>
              <w:jc w:val="right"/>
              <w:rPr>
                <w:rFonts w:ascii="Aptos Narrow" w:hAnsi="Aptos Narrow"/>
                <w:color w:val="000000"/>
              </w:rPr>
            </w:pPr>
            <w:r>
              <w:rPr>
                <w:rFonts w:ascii="Aptos Narrow" w:hAnsi="Aptos Narrow"/>
                <w:color w:val="000000"/>
              </w:rPr>
              <w:t>17</w:t>
            </w:r>
          </w:p>
        </w:tc>
      </w:tr>
      <w:tr w:rsidR="00622633" w:rsidRPr="00622633" w14:paraId="27A1C8D4"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183733F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18D0544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B3E1CA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68DF26D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3E1C19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6CCECF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4EAB862A" w14:textId="77777777" w:rsidR="00622633" w:rsidRPr="00622633" w:rsidRDefault="00622633" w:rsidP="00622633">
            <w:pPr>
              <w:rPr>
                <w:rFonts w:ascii="Arial" w:hAnsi="Arial" w:cs="Arial"/>
                <w:color w:val="000000"/>
              </w:rPr>
            </w:pPr>
            <w:r>
              <w:rPr>
                <w:rFonts w:ascii="Arial" w:hAnsi="Arial" w:cs="Arial"/>
                <w:color w:val="000000"/>
              </w:rPr>
              <w:t>Expected value of fair die.</w:t>
            </w:r>
          </w:p>
        </w:tc>
        <w:tc>
          <w:tcPr>
            <w:tcW w:w="784" w:type="dxa"/>
            <w:tcBorders>
              <w:top w:val="nil"/>
              <w:left w:val="single" w:sz="8" w:space="0" w:color="auto"/>
              <w:bottom w:val="single" w:sz="4" w:space="0" w:color="auto"/>
              <w:right w:val="single" w:sz="8" w:space="0" w:color="auto"/>
            </w:tcBorders>
            <w:vAlign w:val="bottom"/>
            <w:hideMark/>
          </w:tcPr>
          <w:p w14:paraId="2546C935" w14:textId="77777777" w:rsidR="00622633" w:rsidRPr="00622633" w:rsidRDefault="00622633" w:rsidP="00622633">
            <w:pPr>
              <w:jc w:val="right"/>
              <w:rPr>
                <w:rFonts w:ascii="Aptos Narrow" w:hAnsi="Aptos Narrow"/>
                <w:color w:val="000000"/>
              </w:rPr>
            </w:pPr>
            <w:r>
              <w:rPr>
                <w:rFonts w:ascii="Aptos Narrow" w:hAnsi="Aptos Narrow"/>
                <w:color w:val="000000"/>
              </w:rPr>
              <w:t>18</w:t>
            </w:r>
          </w:p>
        </w:tc>
      </w:tr>
      <w:tr w:rsidR="00622633" w:rsidRPr="00622633" w14:paraId="606EB647"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04A226F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5BBC885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AC6A86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62373F7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C8BE14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D4F0B9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7C7D21D5" w14:textId="77777777" w:rsidR="00622633" w:rsidRPr="00622633" w:rsidRDefault="00622633" w:rsidP="00622633">
            <w:pPr>
              <w:rPr>
                <w:rFonts w:ascii="Arial" w:hAnsi="Arial" w:cs="Arial"/>
                <w:color w:val="000000"/>
              </w:rPr>
            </w:pPr>
            <w:r>
              <w:rPr>
                <w:rFonts w:ascii="Arial" w:hAnsi="Arial" w:cs="Arial"/>
                <w:color w:val="000000"/>
              </w:rPr>
              <w:t>Variance of fair die.</w:t>
            </w:r>
          </w:p>
        </w:tc>
        <w:tc>
          <w:tcPr>
            <w:tcW w:w="784" w:type="dxa"/>
            <w:tcBorders>
              <w:top w:val="nil"/>
              <w:left w:val="single" w:sz="8" w:space="0" w:color="auto"/>
              <w:bottom w:val="single" w:sz="4" w:space="0" w:color="auto"/>
              <w:right w:val="single" w:sz="8" w:space="0" w:color="auto"/>
            </w:tcBorders>
            <w:vAlign w:val="bottom"/>
            <w:hideMark/>
          </w:tcPr>
          <w:p w14:paraId="6787D120" w14:textId="77777777" w:rsidR="00622633" w:rsidRPr="00622633" w:rsidRDefault="00622633" w:rsidP="00622633">
            <w:pPr>
              <w:jc w:val="right"/>
              <w:rPr>
                <w:rFonts w:ascii="Aptos Narrow" w:hAnsi="Aptos Narrow"/>
                <w:color w:val="000000"/>
              </w:rPr>
            </w:pPr>
            <w:r>
              <w:rPr>
                <w:rFonts w:ascii="Aptos Narrow" w:hAnsi="Aptos Narrow"/>
                <w:color w:val="000000"/>
              </w:rPr>
              <w:t>19</w:t>
            </w:r>
          </w:p>
        </w:tc>
      </w:tr>
      <w:tr w:rsidR="00622633" w:rsidRPr="00622633" w14:paraId="02D74C08"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1253B31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300A1F0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F55D0D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6A39E53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4A1BDE7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2A31CFB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53F9CB69" w14:textId="77777777" w:rsidR="00622633" w:rsidRPr="00622633" w:rsidRDefault="00622633" w:rsidP="00622633">
            <w:pPr>
              <w:rPr>
                <w:rFonts w:ascii="Arial" w:hAnsi="Arial" w:cs="Arial"/>
                <w:color w:val="000000"/>
              </w:rPr>
            </w:pPr>
            <w:r>
              <w:rPr>
                <w:rFonts w:ascii="Arial" w:hAnsi="Arial" w:cs="Arial"/>
                <w:color w:val="000000"/>
              </w:rPr>
              <w:t>Birthday paradox threshold exceeding 50%.</w:t>
            </w:r>
          </w:p>
        </w:tc>
        <w:tc>
          <w:tcPr>
            <w:tcW w:w="784" w:type="dxa"/>
            <w:tcBorders>
              <w:top w:val="nil"/>
              <w:left w:val="single" w:sz="8" w:space="0" w:color="auto"/>
              <w:bottom w:val="single" w:sz="4" w:space="0" w:color="auto"/>
              <w:right w:val="single" w:sz="8" w:space="0" w:color="auto"/>
            </w:tcBorders>
            <w:vAlign w:val="bottom"/>
            <w:hideMark/>
          </w:tcPr>
          <w:p w14:paraId="30FD5CA1" w14:textId="77777777" w:rsidR="00622633" w:rsidRPr="00622633" w:rsidRDefault="00622633" w:rsidP="00622633">
            <w:pPr>
              <w:jc w:val="right"/>
              <w:rPr>
                <w:rFonts w:ascii="Aptos Narrow" w:hAnsi="Aptos Narrow"/>
                <w:color w:val="000000"/>
              </w:rPr>
            </w:pPr>
            <w:r>
              <w:rPr>
                <w:rFonts w:ascii="Aptos Narrow" w:hAnsi="Aptos Narrow"/>
                <w:color w:val="000000"/>
              </w:rPr>
              <w:t>20</w:t>
            </w:r>
          </w:p>
        </w:tc>
      </w:tr>
      <w:tr w:rsidR="00622633" w:rsidRPr="00622633" w14:paraId="44CF179C"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188C83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1A0B93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DEDFB1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5DC5D30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93EA11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2B7DE5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22DA1676" w14:textId="77777777" w:rsidR="00622633" w:rsidRPr="00622633" w:rsidRDefault="00622633" w:rsidP="00622633">
            <w:pPr>
              <w:rPr>
                <w:rFonts w:ascii="Arial" w:hAnsi="Arial" w:cs="Arial"/>
                <w:color w:val="000000"/>
              </w:rPr>
            </w:pPr>
            <w:r>
              <w:rPr>
                <w:rFonts w:ascii="Arial" w:hAnsi="Arial" w:cs="Arial"/>
                <w:color w:val="000000"/>
              </w:rPr>
              <w:t>Number of spanning trees of K4.</w:t>
            </w:r>
          </w:p>
        </w:tc>
        <w:tc>
          <w:tcPr>
            <w:tcW w:w="784" w:type="dxa"/>
            <w:tcBorders>
              <w:top w:val="nil"/>
              <w:left w:val="single" w:sz="8" w:space="0" w:color="auto"/>
              <w:bottom w:val="single" w:sz="4" w:space="0" w:color="auto"/>
              <w:right w:val="single" w:sz="8" w:space="0" w:color="auto"/>
            </w:tcBorders>
            <w:vAlign w:val="bottom"/>
            <w:hideMark/>
          </w:tcPr>
          <w:p w14:paraId="239C78B2" w14:textId="77777777" w:rsidR="00622633" w:rsidRPr="00622633" w:rsidRDefault="00622633" w:rsidP="00622633">
            <w:pPr>
              <w:jc w:val="right"/>
              <w:rPr>
                <w:rFonts w:ascii="Aptos Narrow" w:hAnsi="Aptos Narrow"/>
                <w:color w:val="000000"/>
              </w:rPr>
            </w:pPr>
            <w:r>
              <w:rPr>
                <w:rFonts w:ascii="Aptos Narrow" w:hAnsi="Aptos Narrow"/>
                <w:color w:val="000000"/>
              </w:rPr>
              <w:t>21</w:t>
            </w:r>
          </w:p>
        </w:tc>
      </w:tr>
      <w:tr w:rsidR="00622633" w:rsidRPr="00622633" w14:paraId="4E4B2D4B"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57C9986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BE9AF3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EF3C97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6984B71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36FE31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668A48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477BC1F4" w14:textId="77777777" w:rsidR="00622633" w:rsidRPr="00622633" w:rsidRDefault="00622633" w:rsidP="00622633">
            <w:pPr>
              <w:rPr>
                <w:rFonts w:ascii="Arial" w:hAnsi="Arial" w:cs="Arial"/>
                <w:color w:val="000000"/>
              </w:rPr>
            </w:pPr>
            <w:r>
              <w:rPr>
                <w:rFonts w:ascii="Arial" w:hAnsi="Arial" w:cs="Arial"/>
                <w:color w:val="000000"/>
              </w:rPr>
              <w:t>Chromatic number of C5.</w:t>
            </w:r>
          </w:p>
        </w:tc>
        <w:tc>
          <w:tcPr>
            <w:tcW w:w="784" w:type="dxa"/>
            <w:tcBorders>
              <w:top w:val="nil"/>
              <w:left w:val="single" w:sz="8" w:space="0" w:color="auto"/>
              <w:bottom w:val="single" w:sz="4" w:space="0" w:color="auto"/>
              <w:right w:val="single" w:sz="8" w:space="0" w:color="auto"/>
            </w:tcBorders>
            <w:vAlign w:val="bottom"/>
            <w:hideMark/>
          </w:tcPr>
          <w:p w14:paraId="71CC865A" w14:textId="77777777" w:rsidR="00622633" w:rsidRPr="00622633" w:rsidRDefault="00622633" w:rsidP="00622633">
            <w:pPr>
              <w:jc w:val="right"/>
              <w:rPr>
                <w:rFonts w:ascii="Aptos Narrow" w:hAnsi="Aptos Narrow"/>
                <w:color w:val="000000"/>
              </w:rPr>
            </w:pPr>
            <w:r>
              <w:rPr>
                <w:rFonts w:ascii="Aptos Narrow" w:hAnsi="Aptos Narrow"/>
                <w:color w:val="000000"/>
              </w:rPr>
              <w:t>22</w:t>
            </w:r>
          </w:p>
        </w:tc>
      </w:tr>
      <w:tr w:rsidR="00622633" w:rsidRPr="00622633" w14:paraId="77BBCA35"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3515872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15EF25D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28B327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011C1A7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E30C85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2081608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1E621578" w14:textId="77777777" w:rsidR="00622633" w:rsidRPr="00622633" w:rsidRDefault="00622633" w:rsidP="00622633">
            <w:pPr>
              <w:rPr>
                <w:rFonts w:ascii="Arial" w:hAnsi="Arial" w:cs="Arial"/>
                <w:color w:val="000000"/>
              </w:rPr>
            </w:pPr>
            <w:r>
              <w:rPr>
                <w:rFonts w:ascii="Arial" w:hAnsi="Arial" w:cs="Arial"/>
                <w:color w:val="000000"/>
              </w:rPr>
              <w:t>Maximum edges in triangle-free graph with n=10.</w:t>
            </w:r>
          </w:p>
        </w:tc>
        <w:tc>
          <w:tcPr>
            <w:tcW w:w="784" w:type="dxa"/>
            <w:tcBorders>
              <w:top w:val="nil"/>
              <w:left w:val="single" w:sz="8" w:space="0" w:color="auto"/>
              <w:bottom w:val="single" w:sz="4" w:space="0" w:color="auto"/>
              <w:right w:val="single" w:sz="8" w:space="0" w:color="auto"/>
            </w:tcBorders>
            <w:vAlign w:val="bottom"/>
            <w:hideMark/>
          </w:tcPr>
          <w:p w14:paraId="33DE71AD" w14:textId="77777777" w:rsidR="00622633" w:rsidRPr="00622633" w:rsidRDefault="00622633" w:rsidP="00622633">
            <w:pPr>
              <w:jc w:val="right"/>
              <w:rPr>
                <w:rFonts w:ascii="Aptos Narrow" w:hAnsi="Aptos Narrow"/>
                <w:color w:val="000000"/>
              </w:rPr>
            </w:pPr>
            <w:r>
              <w:rPr>
                <w:rFonts w:ascii="Aptos Narrow" w:hAnsi="Aptos Narrow"/>
                <w:color w:val="000000"/>
              </w:rPr>
              <w:t>23</w:t>
            </w:r>
          </w:p>
        </w:tc>
      </w:tr>
      <w:tr w:rsidR="00622633" w:rsidRPr="00622633" w14:paraId="1F953E18" w14:textId="77777777" w:rsidTr="00622633">
        <w:trPr>
          <w:trHeight w:val="1020"/>
        </w:trPr>
        <w:tc>
          <w:tcPr>
            <w:tcW w:w="701" w:type="dxa"/>
            <w:tcBorders>
              <w:top w:val="nil"/>
              <w:left w:val="single" w:sz="8" w:space="0" w:color="auto"/>
              <w:bottom w:val="single" w:sz="4" w:space="0" w:color="auto"/>
              <w:right w:val="single" w:sz="4" w:space="0" w:color="auto"/>
            </w:tcBorders>
            <w:vAlign w:val="bottom"/>
            <w:hideMark/>
          </w:tcPr>
          <w:p w14:paraId="7A4938F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61B5EE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315AC6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shd w:val="clear" w:color="000000" w:fill="FFC000"/>
            <w:vAlign w:val="bottom"/>
            <w:hideMark/>
          </w:tcPr>
          <w:p w14:paraId="31839A0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0B8B14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68757CC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7E40E0E4" w14:textId="77777777" w:rsidR="00622633" w:rsidRPr="00622633" w:rsidRDefault="00622633" w:rsidP="00622633">
            <w:pPr>
              <w:rPr>
                <w:rFonts w:ascii="Arial" w:hAnsi="Arial" w:cs="Arial"/>
                <w:color w:val="000000"/>
              </w:rPr>
            </w:pPr>
            <w:r>
              <w:rPr>
                <w:rFonts w:ascii="Arial" w:hAnsi="Arial" w:cs="Arial"/>
                <w:color w:val="000000"/>
              </w:rPr>
              <w:t>Number of binary strings length 8 without consecutive ones.</w:t>
            </w:r>
          </w:p>
        </w:tc>
        <w:tc>
          <w:tcPr>
            <w:tcW w:w="784" w:type="dxa"/>
            <w:tcBorders>
              <w:top w:val="nil"/>
              <w:left w:val="single" w:sz="8" w:space="0" w:color="auto"/>
              <w:bottom w:val="single" w:sz="4" w:space="0" w:color="auto"/>
              <w:right w:val="single" w:sz="8" w:space="0" w:color="auto"/>
            </w:tcBorders>
            <w:vAlign w:val="bottom"/>
            <w:hideMark/>
          </w:tcPr>
          <w:p w14:paraId="1A007BAC" w14:textId="77777777" w:rsidR="00622633" w:rsidRPr="00622633" w:rsidRDefault="00622633" w:rsidP="00622633">
            <w:pPr>
              <w:jc w:val="right"/>
              <w:rPr>
                <w:rFonts w:ascii="Aptos Narrow" w:hAnsi="Aptos Narrow"/>
                <w:color w:val="000000"/>
              </w:rPr>
            </w:pPr>
            <w:r>
              <w:rPr>
                <w:rFonts w:ascii="Aptos Narrow" w:hAnsi="Aptos Narrow"/>
                <w:color w:val="000000"/>
              </w:rPr>
              <w:t>24</w:t>
            </w:r>
          </w:p>
        </w:tc>
      </w:tr>
      <w:tr w:rsidR="00622633" w:rsidRPr="00622633" w14:paraId="6B76A2DB"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3B7BD29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1849F93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8E991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6382F79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2613C5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575593D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914EFE8" w14:textId="77777777" w:rsidR="00622633" w:rsidRPr="00622633" w:rsidRDefault="00622633" w:rsidP="00622633">
            <w:pPr>
              <w:rPr>
                <w:rFonts w:ascii="Arial" w:hAnsi="Arial" w:cs="Arial"/>
                <w:color w:val="000000"/>
              </w:rPr>
            </w:pPr>
            <w:r>
              <w:rPr>
                <w:rFonts w:ascii="Arial" w:hAnsi="Arial" w:cs="Arial"/>
                <w:color w:val="000000"/>
              </w:rPr>
              <w:t>Catalan number for n=5.</w:t>
            </w:r>
          </w:p>
        </w:tc>
        <w:tc>
          <w:tcPr>
            <w:tcW w:w="784" w:type="dxa"/>
            <w:tcBorders>
              <w:top w:val="nil"/>
              <w:left w:val="single" w:sz="8" w:space="0" w:color="auto"/>
              <w:bottom w:val="single" w:sz="4" w:space="0" w:color="auto"/>
              <w:right w:val="single" w:sz="8" w:space="0" w:color="auto"/>
            </w:tcBorders>
            <w:vAlign w:val="bottom"/>
            <w:hideMark/>
          </w:tcPr>
          <w:p w14:paraId="03443A20" w14:textId="77777777" w:rsidR="00622633" w:rsidRPr="00622633" w:rsidRDefault="00622633" w:rsidP="00622633">
            <w:pPr>
              <w:jc w:val="right"/>
              <w:rPr>
                <w:rFonts w:ascii="Aptos Narrow" w:hAnsi="Aptos Narrow"/>
                <w:color w:val="000000"/>
              </w:rPr>
            </w:pPr>
            <w:r>
              <w:rPr>
                <w:rFonts w:ascii="Aptos Narrow" w:hAnsi="Aptos Narrow"/>
                <w:color w:val="000000"/>
              </w:rPr>
              <w:t>25</w:t>
            </w:r>
          </w:p>
        </w:tc>
      </w:tr>
      <w:tr w:rsidR="00622633" w:rsidRPr="00622633" w14:paraId="23B501AE"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4152A57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1AA2CB6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261197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121A99D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18B813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7FE95E8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36DCD77C" w14:textId="77777777" w:rsidR="00622633" w:rsidRPr="00622633" w:rsidRDefault="00622633" w:rsidP="00622633">
            <w:pPr>
              <w:rPr>
                <w:rFonts w:ascii="Arial" w:hAnsi="Arial" w:cs="Arial"/>
                <w:color w:val="000000"/>
              </w:rPr>
            </w:pPr>
            <w:r>
              <w:rPr>
                <w:rFonts w:ascii="Arial" w:hAnsi="Arial" w:cs="Arial"/>
                <w:color w:val="000000"/>
              </w:rPr>
              <w:t>Derangements of 6.</w:t>
            </w:r>
          </w:p>
        </w:tc>
        <w:tc>
          <w:tcPr>
            <w:tcW w:w="784" w:type="dxa"/>
            <w:tcBorders>
              <w:top w:val="nil"/>
              <w:left w:val="single" w:sz="8" w:space="0" w:color="auto"/>
              <w:bottom w:val="single" w:sz="4" w:space="0" w:color="auto"/>
              <w:right w:val="single" w:sz="8" w:space="0" w:color="auto"/>
            </w:tcBorders>
            <w:vAlign w:val="bottom"/>
            <w:hideMark/>
          </w:tcPr>
          <w:p w14:paraId="5143738E" w14:textId="77777777" w:rsidR="00622633" w:rsidRPr="00622633" w:rsidRDefault="00622633" w:rsidP="00622633">
            <w:pPr>
              <w:jc w:val="right"/>
              <w:rPr>
                <w:rFonts w:ascii="Aptos Narrow" w:hAnsi="Aptos Narrow"/>
                <w:color w:val="000000"/>
              </w:rPr>
            </w:pPr>
            <w:r>
              <w:rPr>
                <w:rFonts w:ascii="Aptos Narrow" w:hAnsi="Aptos Narrow"/>
                <w:color w:val="000000"/>
              </w:rPr>
              <w:t>26</w:t>
            </w:r>
          </w:p>
        </w:tc>
      </w:tr>
      <w:tr w:rsidR="00622633" w:rsidRPr="00622633" w14:paraId="4F3BB61C"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720E23A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237BE89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397820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46656E0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shd w:val="clear" w:color="000000" w:fill="00B050"/>
            <w:vAlign w:val="bottom"/>
            <w:hideMark/>
          </w:tcPr>
          <w:p w14:paraId="3C3B416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shd w:val="clear" w:color="000000" w:fill="FFFFFF"/>
            <w:vAlign w:val="bottom"/>
            <w:hideMark/>
          </w:tcPr>
          <w:p w14:paraId="48483EF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16A38470" w14:textId="77777777" w:rsidR="00622633" w:rsidRPr="00622633" w:rsidRDefault="00622633" w:rsidP="00622633">
            <w:pPr>
              <w:rPr>
                <w:rFonts w:ascii="Arial" w:hAnsi="Arial" w:cs="Arial"/>
                <w:color w:val="000000"/>
              </w:rPr>
            </w:pPr>
            <w:r>
              <w:rPr>
                <w:rFonts w:ascii="Arial" w:hAnsi="Arial" w:cs="Arial"/>
                <w:color w:val="000000"/>
              </w:rPr>
              <w:t>Hamiltonian paths in K4.</w:t>
            </w:r>
          </w:p>
        </w:tc>
        <w:tc>
          <w:tcPr>
            <w:tcW w:w="784" w:type="dxa"/>
            <w:tcBorders>
              <w:top w:val="nil"/>
              <w:left w:val="single" w:sz="8" w:space="0" w:color="auto"/>
              <w:bottom w:val="single" w:sz="4" w:space="0" w:color="auto"/>
              <w:right w:val="single" w:sz="8" w:space="0" w:color="auto"/>
            </w:tcBorders>
            <w:vAlign w:val="bottom"/>
            <w:hideMark/>
          </w:tcPr>
          <w:p w14:paraId="1A1C6AD9" w14:textId="77777777" w:rsidR="00622633" w:rsidRPr="00622633" w:rsidRDefault="00622633" w:rsidP="00622633">
            <w:pPr>
              <w:jc w:val="right"/>
              <w:rPr>
                <w:rFonts w:ascii="Aptos Narrow" w:hAnsi="Aptos Narrow"/>
                <w:color w:val="000000"/>
              </w:rPr>
            </w:pPr>
            <w:r>
              <w:rPr>
                <w:rFonts w:ascii="Aptos Narrow" w:hAnsi="Aptos Narrow"/>
                <w:color w:val="000000"/>
              </w:rPr>
              <w:t>27</w:t>
            </w:r>
          </w:p>
        </w:tc>
      </w:tr>
      <w:tr w:rsidR="00622633" w:rsidRPr="00622633" w14:paraId="3EBDE485"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40C6419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10CFFE0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6510BC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3E3E158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ECCD16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289615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2B670345" w14:textId="77777777" w:rsidR="00622633" w:rsidRPr="00622633" w:rsidRDefault="00622633" w:rsidP="00622633">
            <w:pPr>
              <w:rPr>
                <w:rFonts w:ascii="Arial" w:hAnsi="Arial" w:cs="Arial"/>
                <w:color w:val="000000"/>
              </w:rPr>
            </w:pPr>
            <w:r>
              <w:rPr>
                <w:rFonts w:ascii="Arial" w:hAnsi="Arial" w:cs="Arial"/>
                <w:color w:val="000000"/>
              </w:rPr>
              <w:t>Perfect matchings in K3,3.</w:t>
            </w:r>
          </w:p>
        </w:tc>
        <w:tc>
          <w:tcPr>
            <w:tcW w:w="784" w:type="dxa"/>
            <w:tcBorders>
              <w:top w:val="nil"/>
              <w:left w:val="single" w:sz="8" w:space="0" w:color="auto"/>
              <w:bottom w:val="single" w:sz="4" w:space="0" w:color="auto"/>
              <w:right w:val="single" w:sz="8" w:space="0" w:color="auto"/>
            </w:tcBorders>
            <w:vAlign w:val="bottom"/>
            <w:hideMark/>
          </w:tcPr>
          <w:p w14:paraId="29F5334D" w14:textId="77777777" w:rsidR="00622633" w:rsidRPr="00622633" w:rsidRDefault="00622633" w:rsidP="00622633">
            <w:pPr>
              <w:jc w:val="right"/>
              <w:rPr>
                <w:rFonts w:ascii="Aptos Narrow" w:hAnsi="Aptos Narrow"/>
                <w:color w:val="000000"/>
              </w:rPr>
            </w:pPr>
            <w:r>
              <w:rPr>
                <w:rFonts w:ascii="Aptos Narrow" w:hAnsi="Aptos Narrow"/>
                <w:color w:val="000000"/>
              </w:rPr>
              <w:t>28</w:t>
            </w:r>
          </w:p>
        </w:tc>
      </w:tr>
      <w:tr w:rsidR="00622633" w:rsidRPr="00622633" w14:paraId="5316644E"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15F48A1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162BB5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C000"/>
            <w:vAlign w:val="bottom"/>
            <w:hideMark/>
          </w:tcPr>
          <w:p w14:paraId="23BB00A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5814078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371236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7668E9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31D5E2EE" w14:textId="77777777" w:rsidR="00622633" w:rsidRPr="00622633" w:rsidRDefault="00622633" w:rsidP="00622633">
            <w:pPr>
              <w:rPr>
                <w:rFonts w:ascii="Arial" w:hAnsi="Arial" w:cs="Arial"/>
                <w:color w:val="000000"/>
              </w:rPr>
            </w:pPr>
            <w:r>
              <w:rPr>
                <w:rFonts w:ascii="Arial" w:hAnsi="Arial" w:cs="Arial"/>
                <w:color w:val="000000"/>
              </w:rPr>
              <w:t>Eulerian path existence for degrees [2,2,3,3].</w:t>
            </w:r>
          </w:p>
        </w:tc>
        <w:tc>
          <w:tcPr>
            <w:tcW w:w="784" w:type="dxa"/>
            <w:tcBorders>
              <w:top w:val="nil"/>
              <w:left w:val="single" w:sz="8" w:space="0" w:color="auto"/>
              <w:bottom w:val="single" w:sz="4" w:space="0" w:color="auto"/>
              <w:right w:val="single" w:sz="8" w:space="0" w:color="auto"/>
            </w:tcBorders>
            <w:vAlign w:val="bottom"/>
            <w:hideMark/>
          </w:tcPr>
          <w:p w14:paraId="756F8A37" w14:textId="77777777" w:rsidR="00622633" w:rsidRPr="00622633" w:rsidRDefault="00622633" w:rsidP="00622633">
            <w:pPr>
              <w:jc w:val="right"/>
              <w:rPr>
                <w:rFonts w:ascii="Aptos Narrow" w:hAnsi="Aptos Narrow"/>
                <w:color w:val="000000"/>
              </w:rPr>
            </w:pPr>
            <w:r>
              <w:rPr>
                <w:rFonts w:ascii="Aptos Narrow" w:hAnsi="Aptos Narrow"/>
                <w:color w:val="000000"/>
              </w:rPr>
              <w:t>29</w:t>
            </w:r>
          </w:p>
        </w:tc>
      </w:tr>
      <w:tr w:rsidR="00622633" w:rsidRPr="00622633" w14:paraId="420B64AE" w14:textId="77777777" w:rsidTr="00622633">
        <w:trPr>
          <w:trHeight w:val="680"/>
        </w:trPr>
        <w:tc>
          <w:tcPr>
            <w:tcW w:w="701" w:type="dxa"/>
            <w:tcBorders>
              <w:top w:val="nil"/>
              <w:left w:val="single" w:sz="8" w:space="0" w:color="auto"/>
              <w:bottom w:val="single" w:sz="4" w:space="0" w:color="auto"/>
              <w:right w:val="single" w:sz="4" w:space="0" w:color="auto"/>
            </w:tcBorders>
            <w:shd w:val="clear" w:color="000000" w:fill="FFFFFF"/>
            <w:vAlign w:val="bottom"/>
            <w:hideMark/>
          </w:tcPr>
          <w:p w14:paraId="1D12D5A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shd w:val="clear" w:color="000000" w:fill="FFFFFF"/>
            <w:vAlign w:val="bottom"/>
            <w:hideMark/>
          </w:tcPr>
          <w:p w14:paraId="769A84C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C000"/>
            <w:vAlign w:val="bottom"/>
            <w:hideMark/>
          </w:tcPr>
          <w:p w14:paraId="20E40FA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683A037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4A2C43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34F4F3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549F093C" w14:textId="77777777" w:rsidR="00622633" w:rsidRPr="00622633" w:rsidRDefault="00622633" w:rsidP="00622633">
            <w:pPr>
              <w:rPr>
                <w:rFonts w:ascii="Arial" w:hAnsi="Arial" w:cs="Arial"/>
                <w:color w:val="000000"/>
              </w:rPr>
            </w:pPr>
            <w:r>
              <w:rPr>
                <w:rFonts w:ascii="Arial" w:hAnsi="Arial" w:cs="Arial"/>
                <w:color w:val="000000"/>
              </w:rPr>
              <w:t>Minimum vertex cover of star graph with 5 leaves.</w:t>
            </w:r>
          </w:p>
        </w:tc>
        <w:tc>
          <w:tcPr>
            <w:tcW w:w="784" w:type="dxa"/>
            <w:tcBorders>
              <w:top w:val="nil"/>
              <w:left w:val="single" w:sz="8" w:space="0" w:color="auto"/>
              <w:bottom w:val="single" w:sz="4" w:space="0" w:color="auto"/>
              <w:right w:val="single" w:sz="8" w:space="0" w:color="auto"/>
            </w:tcBorders>
            <w:vAlign w:val="bottom"/>
            <w:hideMark/>
          </w:tcPr>
          <w:p w14:paraId="7432203B" w14:textId="77777777" w:rsidR="00622633" w:rsidRPr="00622633" w:rsidRDefault="00622633" w:rsidP="00622633">
            <w:pPr>
              <w:jc w:val="right"/>
              <w:rPr>
                <w:rFonts w:ascii="Aptos Narrow" w:hAnsi="Aptos Narrow"/>
                <w:color w:val="000000"/>
              </w:rPr>
            </w:pPr>
            <w:r>
              <w:rPr>
                <w:rFonts w:ascii="Aptos Narrow" w:hAnsi="Aptos Narrow"/>
                <w:color w:val="000000"/>
              </w:rPr>
              <w:t>30</w:t>
            </w:r>
          </w:p>
        </w:tc>
      </w:tr>
      <w:tr w:rsidR="00622633" w:rsidRPr="00622633" w14:paraId="75C872FC"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4A223A9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1E2F2C8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2CBA67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29BEB76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48F4B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5853401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CCE653C" w14:textId="77777777" w:rsidR="00622633" w:rsidRPr="00622633" w:rsidRDefault="00622633" w:rsidP="00622633">
            <w:pPr>
              <w:rPr>
                <w:rFonts w:ascii="Arial" w:hAnsi="Arial" w:cs="Arial"/>
                <w:color w:val="000000"/>
              </w:rPr>
            </w:pPr>
            <w:r>
              <w:rPr>
                <w:rFonts w:ascii="Arial" w:hAnsi="Arial" w:cs="Arial"/>
                <w:color w:val="000000"/>
              </w:rPr>
              <w:t>Expected max of two U(0,1) variables.</w:t>
            </w:r>
          </w:p>
        </w:tc>
        <w:tc>
          <w:tcPr>
            <w:tcW w:w="784" w:type="dxa"/>
            <w:tcBorders>
              <w:top w:val="nil"/>
              <w:left w:val="single" w:sz="8" w:space="0" w:color="auto"/>
              <w:bottom w:val="single" w:sz="4" w:space="0" w:color="auto"/>
              <w:right w:val="single" w:sz="8" w:space="0" w:color="auto"/>
            </w:tcBorders>
            <w:vAlign w:val="bottom"/>
            <w:hideMark/>
          </w:tcPr>
          <w:p w14:paraId="650E6F15" w14:textId="77777777" w:rsidR="00622633" w:rsidRPr="00622633" w:rsidRDefault="00622633" w:rsidP="00622633">
            <w:pPr>
              <w:jc w:val="right"/>
              <w:rPr>
                <w:rFonts w:ascii="Aptos Narrow" w:hAnsi="Aptos Narrow"/>
                <w:color w:val="000000"/>
              </w:rPr>
            </w:pPr>
            <w:r>
              <w:rPr>
                <w:rFonts w:ascii="Aptos Narrow" w:hAnsi="Aptos Narrow"/>
                <w:color w:val="000000"/>
              </w:rPr>
              <w:t>31</w:t>
            </w:r>
          </w:p>
        </w:tc>
      </w:tr>
      <w:tr w:rsidR="00622633" w:rsidRPr="00622633" w14:paraId="09AE7F9A"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25F01F2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07E769A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3CC8FF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69BB08C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474DDB7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0EA590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96521E1" w14:textId="77777777" w:rsidR="00622633" w:rsidRPr="00622633" w:rsidRDefault="00622633" w:rsidP="00622633">
            <w:pPr>
              <w:rPr>
                <w:rFonts w:ascii="Arial" w:hAnsi="Arial" w:cs="Arial"/>
                <w:color w:val="000000"/>
              </w:rPr>
            </w:pPr>
            <w:r>
              <w:rPr>
                <w:rFonts w:ascii="Arial" w:hAnsi="Arial" w:cs="Arial"/>
                <w:color w:val="000000"/>
              </w:rPr>
              <w:t>Coupon collector expected draws for n=10.</w:t>
            </w:r>
          </w:p>
        </w:tc>
        <w:tc>
          <w:tcPr>
            <w:tcW w:w="784" w:type="dxa"/>
            <w:tcBorders>
              <w:top w:val="nil"/>
              <w:left w:val="single" w:sz="8" w:space="0" w:color="auto"/>
              <w:bottom w:val="single" w:sz="4" w:space="0" w:color="auto"/>
              <w:right w:val="single" w:sz="8" w:space="0" w:color="auto"/>
            </w:tcBorders>
            <w:vAlign w:val="bottom"/>
            <w:hideMark/>
          </w:tcPr>
          <w:p w14:paraId="07D17628" w14:textId="77777777" w:rsidR="00622633" w:rsidRPr="00622633" w:rsidRDefault="00622633" w:rsidP="00622633">
            <w:pPr>
              <w:jc w:val="right"/>
              <w:rPr>
                <w:rFonts w:ascii="Aptos Narrow" w:hAnsi="Aptos Narrow"/>
                <w:color w:val="000000"/>
              </w:rPr>
            </w:pPr>
            <w:r>
              <w:rPr>
                <w:rFonts w:ascii="Aptos Narrow" w:hAnsi="Aptos Narrow"/>
                <w:color w:val="000000"/>
              </w:rPr>
              <w:t>32</w:t>
            </w:r>
          </w:p>
        </w:tc>
      </w:tr>
      <w:tr w:rsidR="00622633" w:rsidRPr="00622633" w14:paraId="3B197635"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0661EAB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7576826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E74FF3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4970709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99C623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7F70C08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2395FDB1" w14:textId="77777777" w:rsidR="00622633" w:rsidRPr="00622633" w:rsidRDefault="00622633" w:rsidP="00622633">
            <w:pPr>
              <w:rPr>
                <w:rFonts w:ascii="Arial" w:hAnsi="Arial" w:cs="Arial"/>
                <w:color w:val="000000"/>
              </w:rPr>
            </w:pPr>
            <w:r>
              <w:rPr>
                <w:rFonts w:ascii="Arial" w:hAnsi="Arial" w:cs="Arial"/>
                <w:color w:val="000000"/>
              </w:rPr>
              <w:t>Probability three dice all different.</w:t>
            </w:r>
          </w:p>
        </w:tc>
        <w:tc>
          <w:tcPr>
            <w:tcW w:w="784" w:type="dxa"/>
            <w:tcBorders>
              <w:top w:val="nil"/>
              <w:left w:val="single" w:sz="8" w:space="0" w:color="auto"/>
              <w:bottom w:val="single" w:sz="4" w:space="0" w:color="auto"/>
              <w:right w:val="single" w:sz="8" w:space="0" w:color="auto"/>
            </w:tcBorders>
            <w:vAlign w:val="bottom"/>
            <w:hideMark/>
          </w:tcPr>
          <w:p w14:paraId="4C322746" w14:textId="77777777" w:rsidR="00622633" w:rsidRPr="00622633" w:rsidRDefault="00622633" w:rsidP="00622633">
            <w:pPr>
              <w:jc w:val="right"/>
              <w:rPr>
                <w:rFonts w:ascii="Aptos Narrow" w:hAnsi="Aptos Narrow"/>
                <w:color w:val="000000"/>
              </w:rPr>
            </w:pPr>
            <w:r>
              <w:rPr>
                <w:rFonts w:ascii="Aptos Narrow" w:hAnsi="Aptos Narrow"/>
                <w:color w:val="000000"/>
              </w:rPr>
              <w:t>33</w:t>
            </w:r>
          </w:p>
        </w:tc>
      </w:tr>
      <w:tr w:rsidR="00622633" w:rsidRPr="00622633" w14:paraId="4B6A2FB2"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5AD8978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423B2DA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3533E4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5B89F99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73A26F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6CF4F81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CDF6773" w14:textId="77777777" w:rsidR="00622633" w:rsidRPr="00622633" w:rsidRDefault="00622633" w:rsidP="00622633">
            <w:pPr>
              <w:rPr>
                <w:rFonts w:ascii="Arial" w:hAnsi="Arial" w:cs="Arial"/>
                <w:color w:val="000000"/>
              </w:rPr>
            </w:pPr>
            <w:r>
              <w:rPr>
                <w:rFonts w:ascii="Arial" w:hAnsi="Arial" w:cs="Arial"/>
                <w:color w:val="000000"/>
              </w:rPr>
              <w:t>Probability two reds from urn (5R,3B).</w:t>
            </w:r>
          </w:p>
        </w:tc>
        <w:tc>
          <w:tcPr>
            <w:tcW w:w="784" w:type="dxa"/>
            <w:tcBorders>
              <w:top w:val="nil"/>
              <w:left w:val="single" w:sz="8" w:space="0" w:color="auto"/>
              <w:bottom w:val="single" w:sz="4" w:space="0" w:color="auto"/>
              <w:right w:val="single" w:sz="8" w:space="0" w:color="auto"/>
            </w:tcBorders>
            <w:vAlign w:val="bottom"/>
            <w:hideMark/>
          </w:tcPr>
          <w:p w14:paraId="71906471" w14:textId="77777777" w:rsidR="00622633" w:rsidRPr="00622633" w:rsidRDefault="00622633" w:rsidP="00622633">
            <w:pPr>
              <w:jc w:val="right"/>
              <w:rPr>
                <w:rFonts w:ascii="Aptos Narrow" w:hAnsi="Aptos Narrow"/>
                <w:color w:val="000000"/>
              </w:rPr>
            </w:pPr>
            <w:r>
              <w:rPr>
                <w:rFonts w:ascii="Aptos Narrow" w:hAnsi="Aptos Narrow"/>
                <w:color w:val="000000"/>
              </w:rPr>
              <w:t>34</w:t>
            </w:r>
          </w:p>
        </w:tc>
      </w:tr>
      <w:tr w:rsidR="00622633" w:rsidRPr="00622633" w14:paraId="57634B55" w14:textId="77777777" w:rsidTr="00622633">
        <w:trPr>
          <w:trHeight w:val="1020"/>
        </w:trPr>
        <w:tc>
          <w:tcPr>
            <w:tcW w:w="701" w:type="dxa"/>
            <w:tcBorders>
              <w:top w:val="nil"/>
              <w:left w:val="single" w:sz="8" w:space="0" w:color="auto"/>
              <w:bottom w:val="single" w:sz="4" w:space="0" w:color="auto"/>
              <w:right w:val="single" w:sz="4" w:space="0" w:color="auto"/>
            </w:tcBorders>
            <w:shd w:val="clear" w:color="000000" w:fill="FFFFFF"/>
            <w:vAlign w:val="bottom"/>
            <w:hideMark/>
          </w:tcPr>
          <w:p w14:paraId="43B4A80A" w14:textId="77777777" w:rsidR="00622633" w:rsidRPr="00622633" w:rsidRDefault="00622633" w:rsidP="00622633">
            <w:pPr>
              <w:jc w:val="right"/>
              <w:rPr>
                <w:rFonts w:ascii="Aptos Narrow" w:hAnsi="Aptos Narrow"/>
                <w:color w:val="000000"/>
              </w:rPr>
            </w:pPr>
            <w:r>
              <w:rPr>
                <w:rFonts w:ascii="Aptos Narrow" w:hAnsi="Aptos Narrow"/>
                <w:color w:val="000000"/>
              </w:rPr>
              <w:lastRenderedPageBreak/>
              <w:t>0</w:t>
            </w:r>
          </w:p>
        </w:tc>
        <w:tc>
          <w:tcPr>
            <w:tcW w:w="721" w:type="dxa"/>
            <w:tcBorders>
              <w:top w:val="nil"/>
              <w:left w:val="nil"/>
              <w:bottom w:val="single" w:sz="4" w:space="0" w:color="auto"/>
              <w:right w:val="single" w:sz="4" w:space="0" w:color="auto"/>
            </w:tcBorders>
            <w:shd w:val="clear" w:color="000000" w:fill="FFFFFF"/>
            <w:vAlign w:val="bottom"/>
            <w:hideMark/>
          </w:tcPr>
          <w:p w14:paraId="049F627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71908EF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51C8CA7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F0BBD9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2075814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56ED73CF" w14:textId="77777777" w:rsidR="00622633" w:rsidRPr="00622633" w:rsidRDefault="00622633" w:rsidP="00622633">
            <w:pPr>
              <w:rPr>
                <w:rFonts w:ascii="Arial" w:hAnsi="Arial" w:cs="Arial"/>
                <w:color w:val="000000"/>
              </w:rPr>
            </w:pPr>
            <w:r>
              <w:rPr>
                <w:rFonts w:ascii="Arial" w:hAnsi="Arial" w:cs="Arial"/>
                <w:color w:val="000000"/>
              </w:rPr>
              <w:t>Geometric distribution p=0.25 first success at trial 4.</w:t>
            </w:r>
          </w:p>
        </w:tc>
        <w:tc>
          <w:tcPr>
            <w:tcW w:w="784" w:type="dxa"/>
            <w:tcBorders>
              <w:top w:val="nil"/>
              <w:left w:val="single" w:sz="8" w:space="0" w:color="auto"/>
              <w:bottom w:val="single" w:sz="4" w:space="0" w:color="auto"/>
              <w:right w:val="single" w:sz="8" w:space="0" w:color="auto"/>
            </w:tcBorders>
            <w:vAlign w:val="bottom"/>
            <w:hideMark/>
          </w:tcPr>
          <w:p w14:paraId="6E809F11" w14:textId="77777777" w:rsidR="00622633" w:rsidRPr="00622633" w:rsidRDefault="00622633" w:rsidP="00622633">
            <w:pPr>
              <w:jc w:val="right"/>
              <w:rPr>
                <w:rFonts w:ascii="Aptos Narrow" w:hAnsi="Aptos Narrow"/>
                <w:color w:val="000000"/>
              </w:rPr>
            </w:pPr>
            <w:r>
              <w:rPr>
                <w:rFonts w:ascii="Aptos Narrow" w:hAnsi="Aptos Narrow"/>
                <w:color w:val="000000"/>
              </w:rPr>
              <w:t>35</w:t>
            </w:r>
          </w:p>
        </w:tc>
      </w:tr>
      <w:tr w:rsidR="00622633" w:rsidRPr="00622633" w14:paraId="63A8732A"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174DD4F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1FF006D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6420F6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3F57062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894683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06F534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9DAE5AC" w14:textId="77777777" w:rsidR="00622633" w:rsidRPr="00622633" w:rsidRDefault="00622633" w:rsidP="00622633">
            <w:pPr>
              <w:rPr>
                <w:rFonts w:ascii="Arial" w:hAnsi="Arial" w:cs="Arial"/>
                <w:color w:val="000000"/>
              </w:rPr>
            </w:pPr>
            <w:r>
              <w:rPr>
                <w:rFonts w:ascii="Arial" w:hAnsi="Arial" w:cs="Arial"/>
                <w:color w:val="000000"/>
              </w:rPr>
              <w:t>Binomial n=10,p=0.3 exactly 3 successes.</w:t>
            </w:r>
          </w:p>
        </w:tc>
        <w:tc>
          <w:tcPr>
            <w:tcW w:w="784" w:type="dxa"/>
            <w:tcBorders>
              <w:top w:val="nil"/>
              <w:left w:val="single" w:sz="8" w:space="0" w:color="auto"/>
              <w:bottom w:val="single" w:sz="4" w:space="0" w:color="auto"/>
              <w:right w:val="single" w:sz="8" w:space="0" w:color="auto"/>
            </w:tcBorders>
            <w:vAlign w:val="bottom"/>
            <w:hideMark/>
          </w:tcPr>
          <w:p w14:paraId="2DA9BC45" w14:textId="77777777" w:rsidR="00622633" w:rsidRPr="00622633" w:rsidRDefault="00622633" w:rsidP="00622633">
            <w:pPr>
              <w:jc w:val="right"/>
              <w:rPr>
                <w:rFonts w:ascii="Aptos Narrow" w:hAnsi="Aptos Narrow"/>
                <w:color w:val="000000"/>
              </w:rPr>
            </w:pPr>
            <w:r>
              <w:rPr>
                <w:rFonts w:ascii="Aptos Narrow" w:hAnsi="Aptos Narrow"/>
                <w:color w:val="000000"/>
              </w:rPr>
              <w:t>36</w:t>
            </w:r>
          </w:p>
        </w:tc>
      </w:tr>
      <w:tr w:rsidR="00622633" w:rsidRPr="00622633" w14:paraId="5FE73C27"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5056F2C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32AC213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08431C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3A76422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5D3FDF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0C226D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3583470" w14:textId="77777777" w:rsidR="00622633" w:rsidRPr="00622633" w:rsidRDefault="00622633" w:rsidP="00622633">
            <w:pPr>
              <w:rPr>
                <w:rFonts w:ascii="Arial" w:hAnsi="Arial" w:cs="Arial"/>
                <w:color w:val="000000"/>
              </w:rPr>
            </w:pPr>
            <w:r>
              <w:rPr>
                <w:rFonts w:ascii="Arial" w:hAnsi="Arial" w:cs="Arial"/>
                <w:color w:val="000000"/>
              </w:rPr>
              <w:t>Solve φ(100).</w:t>
            </w:r>
          </w:p>
        </w:tc>
        <w:tc>
          <w:tcPr>
            <w:tcW w:w="784" w:type="dxa"/>
            <w:tcBorders>
              <w:top w:val="nil"/>
              <w:left w:val="single" w:sz="8" w:space="0" w:color="auto"/>
              <w:bottom w:val="single" w:sz="4" w:space="0" w:color="auto"/>
              <w:right w:val="single" w:sz="8" w:space="0" w:color="auto"/>
            </w:tcBorders>
            <w:vAlign w:val="bottom"/>
            <w:hideMark/>
          </w:tcPr>
          <w:p w14:paraId="69E0609C" w14:textId="77777777" w:rsidR="00622633" w:rsidRPr="00622633" w:rsidRDefault="00622633" w:rsidP="00622633">
            <w:pPr>
              <w:jc w:val="right"/>
              <w:rPr>
                <w:rFonts w:ascii="Aptos Narrow" w:hAnsi="Aptos Narrow"/>
                <w:color w:val="000000"/>
              </w:rPr>
            </w:pPr>
            <w:r>
              <w:rPr>
                <w:rFonts w:ascii="Aptos Narrow" w:hAnsi="Aptos Narrow"/>
                <w:color w:val="000000"/>
              </w:rPr>
              <w:t>37</w:t>
            </w:r>
          </w:p>
        </w:tc>
      </w:tr>
      <w:tr w:rsidR="00622633" w:rsidRPr="00622633" w14:paraId="0A2DFB59"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44FB8B3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0117CDA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938C33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61A5655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12D18C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5A1C509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B4BFFC8" w14:textId="77777777" w:rsidR="00622633" w:rsidRPr="00622633" w:rsidRDefault="00622633" w:rsidP="00622633">
            <w:pPr>
              <w:rPr>
                <w:rFonts w:ascii="Arial" w:hAnsi="Arial" w:cs="Arial"/>
                <w:color w:val="000000"/>
              </w:rPr>
            </w:pPr>
            <w:r>
              <w:rPr>
                <w:rFonts w:ascii="Arial" w:hAnsi="Arial" w:cs="Arial"/>
                <w:color w:val="000000"/>
              </w:rPr>
              <w:t>Smallest perfect number greater than 6.</w:t>
            </w:r>
          </w:p>
        </w:tc>
        <w:tc>
          <w:tcPr>
            <w:tcW w:w="784" w:type="dxa"/>
            <w:tcBorders>
              <w:top w:val="nil"/>
              <w:left w:val="single" w:sz="8" w:space="0" w:color="auto"/>
              <w:bottom w:val="single" w:sz="4" w:space="0" w:color="auto"/>
              <w:right w:val="single" w:sz="8" w:space="0" w:color="auto"/>
            </w:tcBorders>
            <w:vAlign w:val="bottom"/>
            <w:hideMark/>
          </w:tcPr>
          <w:p w14:paraId="7DA0501A" w14:textId="77777777" w:rsidR="00622633" w:rsidRPr="00622633" w:rsidRDefault="00622633" w:rsidP="00622633">
            <w:pPr>
              <w:jc w:val="right"/>
              <w:rPr>
                <w:rFonts w:ascii="Aptos Narrow" w:hAnsi="Aptos Narrow"/>
                <w:color w:val="000000"/>
              </w:rPr>
            </w:pPr>
            <w:r>
              <w:rPr>
                <w:rFonts w:ascii="Aptos Narrow" w:hAnsi="Aptos Narrow"/>
                <w:color w:val="000000"/>
              </w:rPr>
              <w:t>38</w:t>
            </w:r>
          </w:p>
        </w:tc>
      </w:tr>
      <w:tr w:rsidR="00622633" w:rsidRPr="00622633" w14:paraId="0DE35ED1"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2110293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040A49C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9BCF12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007BE57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C1EFBF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3BB4341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B3FAFD7" w14:textId="77777777" w:rsidR="00622633" w:rsidRPr="00622633" w:rsidRDefault="00622633" w:rsidP="00622633">
            <w:pPr>
              <w:rPr>
                <w:rFonts w:ascii="Arial" w:hAnsi="Arial" w:cs="Arial"/>
                <w:color w:val="000000"/>
              </w:rPr>
            </w:pPr>
            <w:r>
              <w:rPr>
                <w:rFonts w:ascii="Arial" w:hAnsi="Arial" w:cs="Arial"/>
                <w:color w:val="000000"/>
              </w:rPr>
              <w:t>Order of 2 modulo 13.</w:t>
            </w:r>
          </w:p>
        </w:tc>
        <w:tc>
          <w:tcPr>
            <w:tcW w:w="784" w:type="dxa"/>
            <w:tcBorders>
              <w:top w:val="nil"/>
              <w:left w:val="single" w:sz="8" w:space="0" w:color="auto"/>
              <w:bottom w:val="single" w:sz="4" w:space="0" w:color="auto"/>
              <w:right w:val="single" w:sz="8" w:space="0" w:color="auto"/>
            </w:tcBorders>
            <w:vAlign w:val="bottom"/>
            <w:hideMark/>
          </w:tcPr>
          <w:p w14:paraId="25497392" w14:textId="77777777" w:rsidR="00622633" w:rsidRPr="00622633" w:rsidRDefault="00622633" w:rsidP="00622633">
            <w:pPr>
              <w:jc w:val="right"/>
              <w:rPr>
                <w:rFonts w:ascii="Aptos Narrow" w:hAnsi="Aptos Narrow"/>
                <w:color w:val="000000"/>
              </w:rPr>
            </w:pPr>
            <w:r>
              <w:rPr>
                <w:rFonts w:ascii="Aptos Narrow" w:hAnsi="Aptos Narrow"/>
                <w:color w:val="000000"/>
              </w:rPr>
              <w:t>39</w:t>
            </w:r>
          </w:p>
        </w:tc>
      </w:tr>
      <w:tr w:rsidR="00622633" w:rsidRPr="00622633" w14:paraId="13EB8920"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66B922E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77E0EB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C000"/>
            <w:vAlign w:val="bottom"/>
            <w:hideMark/>
          </w:tcPr>
          <w:p w14:paraId="6A06EE1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26E925B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9581E1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24873EE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738623D9" w14:textId="77777777" w:rsidR="00622633" w:rsidRPr="00622633" w:rsidRDefault="00622633" w:rsidP="00622633">
            <w:pPr>
              <w:rPr>
                <w:rFonts w:ascii="Arial" w:hAnsi="Arial" w:cs="Arial"/>
                <w:color w:val="000000"/>
              </w:rPr>
            </w:pPr>
            <w:r>
              <w:rPr>
                <w:rFonts w:ascii="Arial" w:hAnsi="Arial" w:cs="Arial"/>
                <w:color w:val="000000"/>
              </w:rPr>
              <w:t>Number of divisors of 1260.</w:t>
            </w:r>
          </w:p>
        </w:tc>
        <w:tc>
          <w:tcPr>
            <w:tcW w:w="784" w:type="dxa"/>
            <w:tcBorders>
              <w:top w:val="nil"/>
              <w:left w:val="single" w:sz="8" w:space="0" w:color="auto"/>
              <w:bottom w:val="single" w:sz="4" w:space="0" w:color="auto"/>
              <w:right w:val="single" w:sz="8" w:space="0" w:color="auto"/>
            </w:tcBorders>
            <w:vAlign w:val="bottom"/>
            <w:hideMark/>
          </w:tcPr>
          <w:p w14:paraId="7C1A318B" w14:textId="77777777" w:rsidR="00622633" w:rsidRPr="00622633" w:rsidRDefault="00622633" w:rsidP="00622633">
            <w:pPr>
              <w:jc w:val="right"/>
              <w:rPr>
                <w:rFonts w:ascii="Aptos Narrow" w:hAnsi="Aptos Narrow"/>
                <w:color w:val="000000"/>
              </w:rPr>
            </w:pPr>
            <w:r>
              <w:rPr>
                <w:rFonts w:ascii="Aptos Narrow" w:hAnsi="Aptos Narrow"/>
                <w:color w:val="000000"/>
              </w:rPr>
              <w:t>40</w:t>
            </w:r>
          </w:p>
        </w:tc>
      </w:tr>
      <w:tr w:rsidR="00622633" w:rsidRPr="00622633" w14:paraId="0ADE7AF2"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4DF84C3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498FDD2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F23E37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0EDAB60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78539C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D0652F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6A9DF78" w14:textId="77777777" w:rsidR="00622633" w:rsidRPr="00622633" w:rsidRDefault="00622633" w:rsidP="00622633">
            <w:pPr>
              <w:rPr>
                <w:rFonts w:ascii="Arial" w:hAnsi="Arial" w:cs="Arial"/>
                <w:color w:val="000000"/>
              </w:rPr>
            </w:pPr>
            <w:r>
              <w:rPr>
                <w:rFonts w:ascii="Arial" w:hAnsi="Arial" w:cs="Arial"/>
                <w:color w:val="000000"/>
              </w:rPr>
              <w:t>Two-pointer container max area [1,8,6,2,5,4,8,3,7].</w:t>
            </w:r>
          </w:p>
        </w:tc>
        <w:tc>
          <w:tcPr>
            <w:tcW w:w="784" w:type="dxa"/>
            <w:tcBorders>
              <w:top w:val="nil"/>
              <w:left w:val="single" w:sz="8" w:space="0" w:color="auto"/>
              <w:bottom w:val="single" w:sz="4" w:space="0" w:color="auto"/>
              <w:right w:val="single" w:sz="8" w:space="0" w:color="auto"/>
            </w:tcBorders>
            <w:vAlign w:val="bottom"/>
            <w:hideMark/>
          </w:tcPr>
          <w:p w14:paraId="3DEEBD3C" w14:textId="77777777" w:rsidR="00622633" w:rsidRPr="00622633" w:rsidRDefault="00622633" w:rsidP="00622633">
            <w:pPr>
              <w:jc w:val="right"/>
              <w:rPr>
                <w:rFonts w:ascii="Aptos Narrow" w:hAnsi="Aptos Narrow"/>
                <w:color w:val="000000"/>
              </w:rPr>
            </w:pPr>
            <w:r>
              <w:rPr>
                <w:rFonts w:ascii="Aptos Narrow" w:hAnsi="Aptos Narrow"/>
                <w:color w:val="000000"/>
              </w:rPr>
              <w:t>41</w:t>
            </w:r>
          </w:p>
        </w:tc>
      </w:tr>
      <w:tr w:rsidR="00622633" w:rsidRPr="00622633" w14:paraId="40243823" w14:textId="77777777" w:rsidTr="00622633">
        <w:trPr>
          <w:trHeight w:val="1020"/>
        </w:trPr>
        <w:tc>
          <w:tcPr>
            <w:tcW w:w="701" w:type="dxa"/>
            <w:tcBorders>
              <w:top w:val="nil"/>
              <w:left w:val="single" w:sz="8" w:space="0" w:color="auto"/>
              <w:bottom w:val="single" w:sz="4" w:space="0" w:color="auto"/>
              <w:right w:val="single" w:sz="4" w:space="0" w:color="auto"/>
            </w:tcBorders>
            <w:vAlign w:val="bottom"/>
            <w:hideMark/>
          </w:tcPr>
          <w:p w14:paraId="141F48B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0F35742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0B6476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3BDCF8B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73EE30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3297FC6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BBBB1A0" w14:textId="77777777" w:rsidR="00622633" w:rsidRPr="00622633" w:rsidRDefault="00622633" w:rsidP="00622633">
            <w:pPr>
              <w:rPr>
                <w:rFonts w:ascii="Arial" w:hAnsi="Arial" w:cs="Arial"/>
                <w:color w:val="000000"/>
              </w:rPr>
            </w:pPr>
            <w:r>
              <w:rPr>
                <w:rFonts w:ascii="Arial" w:hAnsi="Arial" w:cs="Arial"/>
                <w:color w:val="000000"/>
              </w:rPr>
              <w:t>Game removing 1–3 stones from 20; last loses. First player winning?</w:t>
            </w:r>
          </w:p>
        </w:tc>
        <w:tc>
          <w:tcPr>
            <w:tcW w:w="784" w:type="dxa"/>
            <w:tcBorders>
              <w:top w:val="nil"/>
              <w:left w:val="single" w:sz="8" w:space="0" w:color="auto"/>
              <w:bottom w:val="single" w:sz="4" w:space="0" w:color="auto"/>
              <w:right w:val="single" w:sz="8" w:space="0" w:color="auto"/>
            </w:tcBorders>
            <w:vAlign w:val="bottom"/>
            <w:hideMark/>
          </w:tcPr>
          <w:p w14:paraId="3A99FA4D" w14:textId="77777777" w:rsidR="00622633" w:rsidRPr="00622633" w:rsidRDefault="00622633" w:rsidP="00622633">
            <w:pPr>
              <w:jc w:val="right"/>
              <w:rPr>
                <w:rFonts w:ascii="Aptos Narrow" w:hAnsi="Aptos Narrow"/>
                <w:color w:val="000000"/>
              </w:rPr>
            </w:pPr>
            <w:r>
              <w:rPr>
                <w:rFonts w:ascii="Aptos Narrow" w:hAnsi="Aptos Narrow"/>
                <w:color w:val="000000"/>
              </w:rPr>
              <w:t>42</w:t>
            </w:r>
          </w:p>
        </w:tc>
      </w:tr>
      <w:tr w:rsidR="00622633" w:rsidRPr="00622633" w14:paraId="09FA8AC7"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488A5A3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7EB42FC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00B050"/>
            <w:vAlign w:val="bottom"/>
            <w:hideMark/>
          </w:tcPr>
          <w:p w14:paraId="619A7EF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7F05020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E2B808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65EEF83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1BB6085D" w14:textId="77777777" w:rsidR="00622633" w:rsidRPr="00622633" w:rsidRDefault="00622633" w:rsidP="00622633">
            <w:pPr>
              <w:rPr>
                <w:rFonts w:ascii="Arial" w:hAnsi="Arial" w:cs="Arial"/>
                <w:color w:val="000000"/>
              </w:rPr>
            </w:pPr>
            <w:r>
              <w:rPr>
                <w:rFonts w:ascii="Arial" w:hAnsi="Arial" w:cs="Arial"/>
                <w:color w:val="000000"/>
              </w:rPr>
              <w:t>Binary search comparisons finding 23 in sorted array.</w:t>
            </w:r>
          </w:p>
        </w:tc>
        <w:tc>
          <w:tcPr>
            <w:tcW w:w="784" w:type="dxa"/>
            <w:tcBorders>
              <w:top w:val="nil"/>
              <w:left w:val="single" w:sz="8" w:space="0" w:color="auto"/>
              <w:bottom w:val="single" w:sz="4" w:space="0" w:color="auto"/>
              <w:right w:val="single" w:sz="8" w:space="0" w:color="auto"/>
            </w:tcBorders>
            <w:vAlign w:val="bottom"/>
            <w:hideMark/>
          </w:tcPr>
          <w:p w14:paraId="316BA736" w14:textId="77777777" w:rsidR="00622633" w:rsidRPr="00622633" w:rsidRDefault="00622633" w:rsidP="00622633">
            <w:pPr>
              <w:jc w:val="right"/>
              <w:rPr>
                <w:rFonts w:ascii="Aptos Narrow" w:hAnsi="Aptos Narrow"/>
                <w:color w:val="000000"/>
              </w:rPr>
            </w:pPr>
            <w:r>
              <w:rPr>
                <w:rFonts w:ascii="Aptos Narrow" w:hAnsi="Aptos Narrow"/>
                <w:color w:val="000000"/>
              </w:rPr>
              <w:t>43</w:t>
            </w:r>
          </w:p>
        </w:tc>
      </w:tr>
      <w:tr w:rsidR="00622633" w:rsidRPr="00622633" w14:paraId="649D71C3"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6BAAA4B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0C7D278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3862C21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3FBD720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1CB754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555F8B6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4D748B85" w14:textId="77777777" w:rsidR="00622633" w:rsidRPr="00622633" w:rsidRDefault="00622633" w:rsidP="00622633">
            <w:pPr>
              <w:rPr>
                <w:rFonts w:ascii="Arial" w:hAnsi="Arial" w:cs="Arial"/>
                <w:color w:val="000000"/>
              </w:rPr>
            </w:pPr>
            <w:r>
              <w:rPr>
                <w:rFonts w:ascii="Arial" w:hAnsi="Arial" w:cs="Arial"/>
                <w:color w:val="000000"/>
              </w:rPr>
              <w:t>Recursive fib(5) — number of calls to fib(2).</w:t>
            </w:r>
          </w:p>
        </w:tc>
        <w:tc>
          <w:tcPr>
            <w:tcW w:w="784" w:type="dxa"/>
            <w:tcBorders>
              <w:top w:val="nil"/>
              <w:left w:val="single" w:sz="8" w:space="0" w:color="auto"/>
              <w:bottom w:val="single" w:sz="4" w:space="0" w:color="auto"/>
              <w:right w:val="single" w:sz="8" w:space="0" w:color="auto"/>
            </w:tcBorders>
            <w:vAlign w:val="bottom"/>
            <w:hideMark/>
          </w:tcPr>
          <w:p w14:paraId="0B194CA1" w14:textId="77777777" w:rsidR="00622633" w:rsidRPr="00622633" w:rsidRDefault="00622633" w:rsidP="00622633">
            <w:pPr>
              <w:jc w:val="right"/>
              <w:rPr>
                <w:rFonts w:ascii="Aptos Narrow" w:hAnsi="Aptos Narrow"/>
                <w:color w:val="000000"/>
              </w:rPr>
            </w:pPr>
            <w:r>
              <w:rPr>
                <w:rFonts w:ascii="Aptos Narrow" w:hAnsi="Aptos Narrow"/>
                <w:color w:val="000000"/>
              </w:rPr>
              <w:t>44</w:t>
            </w:r>
          </w:p>
        </w:tc>
      </w:tr>
      <w:tr w:rsidR="00622633" w:rsidRPr="00622633" w14:paraId="74948AEE"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0722254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43FDBE2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875E84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5E5D493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BCE468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73738AF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32A635B7" w14:textId="77777777" w:rsidR="00622633" w:rsidRPr="00622633" w:rsidRDefault="00622633" w:rsidP="00622633">
            <w:pPr>
              <w:rPr>
                <w:rFonts w:ascii="Arial" w:hAnsi="Arial" w:cs="Arial"/>
                <w:color w:val="000000"/>
              </w:rPr>
            </w:pPr>
            <w:r>
              <w:rPr>
                <w:rFonts w:ascii="Arial" w:hAnsi="Arial" w:cs="Arial"/>
                <w:color w:val="000000"/>
              </w:rPr>
              <w:t>Max heap root from [5,2,8,1,9].</w:t>
            </w:r>
          </w:p>
        </w:tc>
        <w:tc>
          <w:tcPr>
            <w:tcW w:w="784" w:type="dxa"/>
            <w:tcBorders>
              <w:top w:val="nil"/>
              <w:left w:val="single" w:sz="8" w:space="0" w:color="auto"/>
              <w:bottom w:val="single" w:sz="4" w:space="0" w:color="auto"/>
              <w:right w:val="single" w:sz="8" w:space="0" w:color="auto"/>
            </w:tcBorders>
            <w:vAlign w:val="bottom"/>
            <w:hideMark/>
          </w:tcPr>
          <w:p w14:paraId="2D677231" w14:textId="77777777" w:rsidR="00622633" w:rsidRPr="00622633" w:rsidRDefault="00622633" w:rsidP="00622633">
            <w:pPr>
              <w:jc w:val="right"/>
              <w:rPr>
                <w:rFonts w:ascii="Aptos Narrow" w:hAnsi="Aptos Narrow"/>
                <w:color w:val="000000"/>
              </w:rPr>
            </w:pPr>
            <w:r>
              <w:rPr>
                <w:rFonts w:ascii="Aptos Narrow" w:hAnsi="Aptos Narrow"/>
                <w:color w:val="000000"/>
              </w:rPr>
              <w:t>45</w:t>
            </w:r>
          </w:p>
        </w:tc>
      </w:tr>
      <w:tr w:rsidR="00622633" w:rsidRPr="00622633" w14:paraId="19DA3F59" w14:textId="77777777" w:rsidTr="00622633">
        <w:trPr>
          <w:trHeight w:val="1020"/>
        </w:trPr>
        <w:tc>
          <w:tcPr>
            <w:tcW w:w="701" w:type="dxa"/>
            <w:tcBorders>
              <w:top w:val="nil"/>
              <w:left w:val="single" w:sz="8" w:space="0" w:color="auto"/>
              <w:bottom w:val="single" w:sz="4" w:space="0" w:color="auto"/>
              <w:right w:val="single" w:sz="4" w:space="0" w:color="auto"/>
            </w:tcBorders>
            <w:vAlign w:val="bottom"/>
            <w:hideMark/>
          </w:tcPr>
          <w:p w14:paraId="01A2B11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5970971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F61687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66F135A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4EA4501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0A2397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3A831DF0" w14:textId="77777777" w:rsidR="00622633" w:rsidRPr="00622633" w:rsidRDefault="00622633" w:rsidP="00622633">
            <w:pPr>
              <w:rPr>
                <w:rFonts w:ascii="Arial" w:hAnsi="Arial" w:cs="Arial"/>
                <w:color w:val="000000"/>
              </w:rPr>
            </w:pPr>
            <w:r>
              <w:rPr>
                <w:rFonts w:ascii="Arial" w:hAnsi="Arial" w:cs="Arial"/>
                <w:color w:val="000000"/>
              </w:rPr>
              <w:t>Preorder traversal for given tree structure.</w:t>
            </w:r>
          </w:p>
        </w:tc>
        <w:tc>
          <w:tcPr>
            <w:tcW w:w="784" w:type="dxa"/>
            <w:tcBorders>
              <w:top w:val="nil"/>
              <w:left w:val="single" w:sz="8" w:space="0" w:color="auto"/>
              <w:bottom w:val="single" w:sz="4" w:space="0" w:color="auto"/>
              <w:right w:val="single" w:sz="8" w:space="0" w:color="auto"/>
            </w:tcBorders>
            <w:vAlign w:val="bottom"/>
            <w:hideMark/>
          </w:tcPr>
          <w:p w14:paraId="53205142" w14:textId="77777777" w:rsidR="00622633" w:rsidRPr="00622633" w:rsidRDefault="00622633" w:rsidP="00622633">
            <w:pPr>
              <w:jc w:val="right"/>
              <w:rPr>
                <w:rFonts w:ascii="Aptos Narrow" w:hAnsi="Aptos Narrow"/>
                <w:color w:val="000000"/>
              </w:rPr>
            </w:pPr>
            <w:r>
              <w:rPr>
                <w:rFonts w:ascii="Aptos Narrow" w:hAnsi="Aptos Narrow"/>
                <w:color w:val="000000"/>
              </w:rPr>
              <w:t>46</w:t>
            </w:r>
          </w:p>
        </w:tc>
      </w:tr>
      <w:tr w:rsidR="00622633" w:rsidRPr="00622633" w14:paraId="350D2EFD" w14:textId="77777777" w:rsidTr="00622633">
        <w:trPr>
          <w:trHeight w:val="760"/>
        </w:trPr>
        <w:tc>
          <w:tcPr>
            <w:tcW w:w="701" w:type="dxa"/>
            <w:tcBorders>
              <w:top w:val="nil"/>
              <w:left w:val="single" w:sz="8" w:space="0" w:color="auto"/>
              <w:bottom w:val="single" w:sz="4" w:space="0" w:color="auto"/>
              <w:right w:val="single" w:sz="4" w:space="0" w:color="auto"/>
            </w:tcBorders>
            <w:vAlign w:val="bottom"/>
            <w:hideMark/>
          </w:tcPr>
          <w:p w14:paraId="64BD022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4208CE0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C000"/>
            <w:vAlign w:val="bottom"/>
            <w:hideMark/>
          </w:tcPr>
          <w:p w14:paraId="66D4313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7571DD6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C48B0D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7BB5B0F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453447C"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Shortest path weight A→E in weighted graph.</w:t>
            </w:r>
          </w:p>
        </w:tc>
        <w:tc>
          <w:tcPr>
            <w:tcW w:w="784" w:type="dxa"/>
            <w:tcBorders>
              <w:top w:val="nil"/>
              <w:left w:val="single" w:sz="8" w:space="0" w:color="auto"/>
              <w:bottom w:val="single" w:sz="4" w:space="0" w:color="auto"/>
              <w:right w:val="single" w:sz="8" w:space="0" w:color="auto"/>
            </w:tcBorders>
            <w:vAlign w:val="bottom"/>
            <w:hideMark/>
          </w:tcPr>
          <w:p w14:paraId="0976FE79" w14:textId="77777777" w:rsidR="00622633" w:rsidRPr="00622633" w:rsidRDefault="00622633" w:rsidP="00622633">
            <w:pPr>
              <w:jc w:val="right"/>
              <w:rPr>
                <w:rFonts w:ascii="Aptos Narrow" w:hAnsi="Aptos Narrow"/>
                <w:color w:val="000000"/>
              </w:rPr>
            </w:pPr>
            <w:r>
              <w:rPr>
                <w:rFonts w:ascii="Aptos Narrow" w:hAnsi="Aptos Narrow"/>
                <w:color w:val="000000"/>
              </w:rPr>
              <w:t>47</w:t>
            </w:r>
          </w:p>
        </w:tc>
      </w:tr>
      <w:tr w:rsidR="00622633" w:rsidRPr="00622633" w14:paraId="64EB19F5"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55D0813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3AFAFF7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4A2841B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056CF0A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F58155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shd w:val="clear" w:color="000000" w:fill="FFC000"/>
            <w:vAlign w:val="bottom"/>
            <w:hideMark/>
          </w:tcPr>
          <w:p w14:paraId="3137CE6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44F5FB71" w14:textId="77777777" w:rsidR="00622633" w:rsidRPr="00622633" w:rsidRDefault="00622633" w:rsidP="00622633">
            <w:pPr>
              <w:rPr>
                <w:rFonts w:ascii="Arial" w:hAnsi="Arial" w:cs="Arial"/>
                <w:color w:val="000000"/>
              </w:rPr>
            </w:pPr>
            <w:r>
              <w:rPr>
                <w:rFonts w:ascii="Arial" w:hAnsi="Arial" w:cs="Arial"/>
                <w:color w:val="000000"/>
              </w:rPr>
              <w:t>MST total weight given edges list.</w:t>
            </w:r>
          </w:p>
        </w:tc>
        <w:tc>
          <w:tcPr>
            <w:tcW w:w="784" w:type="dxa"/>
            <w:tcBorders>
              <w:top w:val="nil"/>
              <w:left w:val="single" w:sz="8" w:space="0" w:color="auto"/>
              <w:bottom w:val="single" w:sz="4" w:space="0" w:color="auto"/>
              <w:right w:val="single" w:sz="8" w:space="0" w:color="auto"/>
            </w:tcBorders>
            <w:vAlign w:val="bottom"/>
            <w:hideMark/>
          </w:tcPr>
          <w:p w14:paraId="2BBBF678" w14:textId="77777777" w:rsidR="00622633" w:rsidRPr="00622633" w:rsidRDefault="00622633" w:rsidP="00622633">
            <w:pPr>
              <w:jc w:val="right"/>
              <w:rPr>
                <w:rFonts w:ascii="Aptos Narrow" w:hAnsi="Aptos Narrow"/>
                <w:color w:val="000000"/>
              </w:rPr>
            </w:pPr>
            <w:r>
              <w:rPr>
                <w:rFonts w:ascii="Aptos Narrow" w:hAnsi="Aptos Narrow"/>
                <w:color w:val="000000"/>
              </w:rPr>
              <w:t>48</w:t>
            </w:r>
          </w:p>
        </w:tc>
      </w:tr>
      <w:tr w:rsidR="00622633" w:rsidRPr="00622633" w14:paraId="7D519472"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2A4FA6F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4CC53F3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6166FD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65CCEBD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1813A9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55B1099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3C8FCA9" w14:textId="77777777" w:rsidR="00622633" w:rsidRPr="00622633" w:rsidRDefault="00622633" w:rsidP="00622633">
            <w:pPr>
              <w:rPr>
                <w:rFonts w:ascii="Arial" w:hAnsi="Arial" w:cs="Arial"/>
                <w:color w:val="000000"/>
              </w:rPr>
            </w:pPr>
            <w:r>
              <w:rPr>
                <w:rFonts w:ascii="Arial" w:hAnsi="Arial" w:cs="Arial"/>
                <w:color w:val="000000"/>
              </w:rPr>
              <w:t>Leaves in perfect binary tree with 15 nodes.</w:t>
            </w:r>
          </w:p>
        </w:tc>
        <w:tc>
          <w:tcPr>
            <w:tcW w:w="784" w:type="dxa"/>
            <w:tcBorders>
              <w:top w:val="nil"/>
              <w:left w:val="single" w:sz="8" w:space="0" w:color="auto"/>
              <w:bottom w:val="single" w:sz="4" w:space="0" w:color="auto"/>
              <w:right w:val="single" w:sz="8" w:space="0" w:color="auto"/>
            </w:tcBorders>
            <w:vAlign w:val="bottom"/>
            <w:hideMark/>
          </w:tcPr>
          <w:p w14:paraId="50919D6F" w14:textId="77777777" w:rsidR="00622633" w:rsidRPr="00622633" w:rsidRDefault="00622633" w:rsidP="00622633">
            <w:pPr>
              <w:jc w:val="right"/>
              <w:rPr>
                <w:rFonts w:ascii="Aptos Narrow" w:hAnsi="Aptos Narrow"/>
                <w:color w:val="000000"/>
              </w:rPr>
            </w:pPr>
            <w:r>
              <w:rPr>
                <w:rFonts w:ascii="Aptos Narrow" w:hAnsi="Aptos Narrow"/>
                <w:color w:val="000000"/>
              </w:rPr>
              <w:t>49</w:t>
            </w:r>
          </w:p>
        </w:tc>
      </w:tr>
      <w:tr w:rsidR="00622633" w:rsidRPr="00622633" w14:paraId="4B723B2B"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3DB8D38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76987E8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533B8EC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2EE18B4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DA865C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shd w:val="clear" w:color="000000" w:fill="FFC000"/>
            <w:vAlign w:val="bottom"/>
            <w:hideMark/>
          </w:tcPr>
          <w:p w14:paraId="605648D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6935DC29" w14:textId="77777777" w:rsidR="00622633" w:rsidRPr="00622633" w:rsidRDefault="00622633" w:rsidP="00622633">
            <w:pPr>
              <w:rPr>
                <w:rFonts w:ascii="Arial" w:hAnsi="Arial" w:cs="Arial"/>
                <w:color w:val="000000"/>
              </w:rPr>
            </w:pPr>
            <w:r>
              <w:rPr>
                <w:rFonts w:ascii="Arial" w:hAnsi="Arial" w:cs="Arial"/>
                <w:color w:val="000000"/>
              </w:rPr>
              <w:t>In-degree of node C given directed edges.</w:t>
            </w:r>
          </w:p>
        </w:tc>
        <w:tc>
          <w:tcPr>
            <w:tcW w:w="784" w:type="dxa"/>
            <w:tcBorders>
              <w:top w:val="nil"/>
              <w:left w:val="single" w:sz="8" w:space="0" w:color="auto"/>
              <w:bottom w:val="single" w:sz="4" w:space="0" w:color="auto"/>
              <w:right w:val="single" w:sz="8" w:space="0" w:color="auto"/>
            </w:tcBorders>
            <w:vAlign w:val="bottom"/>
            <w:hideMark/>
          </w:tcPr>
          <w:p w14:paraId="524C1298" w14:textId="77777777" w:rsidR="00622633" w:rsidRPr="00622633" w:rsidRDefault="00622633" w:rsidP="00622633">
            <w:pPr>
              <w:jc w:val="right"/>
              <w:rPr>
                <w:rFonts w:ascii="Aptos Narrow" w:hAnsi="Aptos Narrow"/>
                <w:color w:val="000000"/>
              </w:rPr>
            </w:pPr>
            <w:r>
              <w:rPr>
                <w:rFonts w:ascii="Aptos Narrow" w:hAnsi="Aptos Narrow"/>
                <w:color w:val="000000"/>
              </w:rPr>
              <w:t>50</w:t>
            </w:r>
          </w:p>
        </w:tc>
      </w:tr>
      <w:tr w:rsidR="00622633" w:rsidRPr="00622633" w14:paraId="67EEDD15" w14:textId="77777777" w:rsidTr="00622633">
        <w:trPr>
          <w:trHeight w:val="1020"/>
        </w:trPr>
        <w:tc>
          <w:tcPr>
            <w:tcW w:w="701" w:type="dxa"/>
            <w:tcBorders>
              <w:top w:val="nil"/>
              <w:left w:val="single" w:sz="8" w:space="0" w:color="auto"/>
              <w:bottom w:val="single" w:sz="4" w:space="0" w:color="auto"/>
              <w:right w:val="single" w:sz="4" w:space="0" w:color="auto"/>
            </w:tcBorders>
            <w:vAlign w:val="bottom"/>
            <w:hideMark/>
          </w:tcPr>
          <w:p w14:paraId="7854B45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4965D2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780267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0A515F4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EC106C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7E2DCDE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3E41911B" w14:textId="77777777" w:rsidR="00622633" w:rsidRPr="00622633" w:rsidRDefault="00622633" w:rsidP="00622633">
            <w:pPr>
              <w:rPr>
                <w:rFonts w:ascii="Arial" w:hAnsi="Arial" w:cs="Arial"/>
                <w:color w:val="000000"/>
              </w:rPr>
            </w:pPr>
            <w:r>
              <w:rPr>
                <w:rFonts w:ascii="Arial" w:hAnsi="Arial" w:cs="Arial"/>
                <w:color w:val="000000"/>
              </w:rPr>
              <w:t>Number of strongly connected components given graph.</w:t>
            </w:r>
          </w:p>
        </w:tc>
        <w:tc>
          <w:tcPr>
            <w:tcW w:w="784" w:type="dxa"/>
            <w:tcBorders>
              <w:top w:val="nil"/>
              <w:left w:val="single" w:sz="8" w:space="0" w:color="auto"/>
              <w:bottom w:val="single" w:sz="4" w:space="0" w:color="auto"/>
              <w:right w:val="single" w:sz="8" w:space="0" w:color="auto"/>
            </w:tcBorders>
            <w:vAlign w:val="bottom"/>
            <w:hideMark/>
          </w:tcPr>
          <w:p w14:paraId="74687F77" w14:textId="77777777" w:rsidR="00622633" w:rsidRPr="00622633" w:rsidRDefault="00622633" w:rsidP="00622633">
            <w:pPr>
              <w:jc w:val="right"/>
              <w:rPr>
                <w:rFonts w:ascii="Aptos Narrow" w:hAnsi="Aptos Narrow"/>
                <w:color w:val="000000"/>
              </w:rPr>
            </w:pPr>
            <w:r>
              <w:rPr>
                <w:rFonts w:ascii="Aptos Narrow" w:hAnsi="Aptos Narrow"/>
                <w:color w:val="000000"/>
              </w:rPr>
              <w:t>51</w:t>
            </w:r>
          </w:p>
        </w:tc>
      </w:tr>
      <w:tr w:rsidR="00622633" w:rsidRPr="00622633" w14:paraId="67F20159"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51A45B3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294B94F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C000"/>
            <w:vAlign w:val="bottom"/>
            <w:hideMark/>
          </w:tcPr>
          <w:p w14:paraId="539D73C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5A6EB8A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4AE12E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051882B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185B4295" w14:textId="77777777" w:rsidR="00622633" w:rsidRPr="00622633" w:rsidRDefault="00622633" w:rsidP="00622633">
            <w:pPr>
              <w:rPr>
                <w:rFonts w:ascii="Arial" w:hAnsi="Arial" w:cs="Arial"/>
                <w:color w:val="000000"/>
              </w:rPr>
            </w:pPr>
            <w:r>
              <w:rPr>
                <w:rFonts w:ascii="Arial" w:hAnsi="Arial" w:cs="Arial"/>
                <w:color w:val="000000"/>
              </w:rPr>
              <w:t>Knapsack capacity 10 with given items — max value.</w:t>
            </w:r>
          </w:p>
        </w:tc>
        <w:tc>
          <w:tcPr>
            <w:tcW w:w="784" w:type="dxa"/>
            <w:tcBorders>
              <w:top w:val="nil"/>
              <w:left w:val="single" w:sz="8" w:space="0" w:color="auto"/>
              <w:bottom w:val="single" w:sz="4" w:space="0" w:color="auto"/>
              <w:right w:val="single" w:sz="8" w:space="0" w:color="auto"/>
            </w:tcBorders>
            <w:vAlign w:val="bottom"/>
            <w:hideMark/>
          </w:tcPr>
          <w:p w14:paraId="00160608" w14:textId="77777777" w:rsidR="00622633" w:rsidRPr="00622633" w:rsidRDefault="00622633" w:rsidP="00622633">
            <w:pPr>
              <w:jc w:val="right"/>
              <w:rPr>
                <w:rFonts w:ascii="Aptos Narrow" w:hAnsi="Aptos Narrow"/>
                <w:color w:val="000000"/>
              </w:rPr>
            </w:pPr>
            <w:r>
              <w:rPr>
                <w:rFonts w:ascii="Aptos Narrow" w:hAnsi="Aptos Narrow"/>
                <w:color w:val="000000"/>
              </w:rPr>
              <w:t>52</w:t>
            </w:r>
          </w:p>
        </w:tc>
      </w:tr>
      <w:tr w:rsidR="00622633" w:rsidRPr="00622633" w14:paraId="703287DA"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4A2AA62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133E53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EEDC67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22E3F91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ED76E6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9B31BB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773C15F2" w14:textId="77777777" w:rsidR="00622633" w:rsidRPr="00622633" w:rsidRDefault="00622633" w:rsidP="00622633">
            <w:pPr>
              <w:rPr>
                <w:rFonts w:ascii="Arial" w:hAnsi="Arial" w:cs="Arial"/>
                <w:color w:val="000000"/>
              </w:rPr>
            </w:pPr>
            <w:r>
              <w:rPr>
                <w:rFonts w:ascii="Arial" w:hAnsi="Arial" w:cs="Arial"/>
                <w:color w:val="000000"/>
              </w:rPr>
              <w:t>Ways to climb 5 steps with 1 or 2 steps.</w:t>
            </w:r>
          </w:p>
        </w:tc>
        <w:tc>
          <w:tcPr>
            <w:tcW w:w="784" w:type="dxa"/>
            <w:tcBorders>
              <w:top w:val="nil"/>
              <w:left w:val="single" w:sz="8" w:space="0" w:color="auto"/>
              <w:bottom w:val="single" w:sz="4" w:space="0" w:color="auto"/>
              <w:right w:val="single" w:sz="8" w:space="0" w:color="auto"/>
            </w:tcBorders>
            <w:vAlign w:val="bottom"/>
            <w:hideMark/>
          </w:tcPr>
          <w:p w14:paraId="5722E185" w14:textId="77777777" w:rsidR="00622633" w:rsidRPr="00622633" w:rsidRDefault="00622633" w:rsidP="00622633">
            <w:pPr>
              <w:jc w:val="right"/>
              <w:rPr>
                <w:rFonts w:ascii="Aptos Narrow" w:hAnsi="Aptos Narrow"/>
                <w:color w:val="000000"/>
              </w:rPr>
            </w:pPr>
            <w:r>
              <w:rPr>
                <w:rFonts w:ascii="Aptos Narrow" w:hAnsi="Aptos Narrow"/>
                <w:color w:val="000000"/>
              </w:rPr>
              <w:t>53</w:t>
            </w:r>
          </w:p>
        </w:tc>
      </w:tr>
      <w:tr w:rsidR="00622633" w:rsidRPr="00622633" w14:paraId="7F79DA51"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5D929C8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5C8C855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5E45CA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74C465A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D7C03A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09A58EB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2F60C2EC" w14:textId="77777777" w:rsidR="00622633" w:rsidRPr="00622633" w:rsidRDefault="00622633" w:rsidP="00622633">
            <w:pPr>
              <w:rPr>
                <w:rFonts w:ascii="Arial" w:hAnsi="Arial" w:cs="Arial"/>
                <w:color w:val="000000"/>
              </w:rPr>
            </w:pPr>
            <w:r>
              <w:rPr>
                <w:rFonts w:ascii="Arial" w:hAnsi="Arial" w:cs="Arial"/>
                <w:color w:val="000000"/>
              </w:rPr>
              <w:t>LCS length for “ABCDGH” and “AEDFHR”.</w:t>
            </w:r>
          </w:p>
        </w:tc>
        <w:tc>
          <w:tcPr>
            <w:tcW w:w="784" w:type="dxa"/>
            <w:tcBorders>
              <w:top w:val="nil"/>
              <w:left w:val="single" w:sz="8" w:space="0" w:color="auto"/>
              <w:bottom w:val="single" w:sz="4" w:space="0" w:color="auto"/>
              <w:right w:val="single" w:sz="8" w:space="0" w:color="auto"/>
            </w:tcBorders>
            <w:vAlign w:val="bottom"/>
            <w:hideMark/>
          </w:tcPr>
          <w:p w14:paraId="2E22934E" w14:textId="77777777" w:rsidR="00622633" w:rsidRPr="00622633" w:rsidRDefault="00622633" w:rsidP="00622633">
            <w:pPr>
              <w:jc w:val="right"/>
              <w:rPr>
                <w:rFonts w:ascii="Aptos Narrow" w:hAnsi="Aptos Narrow"/>
                <w:color w:val="000000"/>
              </w:rPr>
            </w:pPr>
            <w:r>
              <w:rPr>
                <w:rFonts w:ascii="Aptos Narrow" w:hAnsi="Aptos Narrow"/>
                <w:color w:val="000000"/>
              </w:rPr>
              <w:t>54</w:t>
            </w:r>
          </w:p>
        </w:tc>
      </w:tr>
      <w:tr w:rsidR="00622633" w:rsidRPr="00622633" w14:paraId="6ED9DC41"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00B9647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34FF9A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E286B8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3FB12D3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B21AD9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260E57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F33057C" w14:textId="77777777" w:rsidR="00622633" w:rsidRPr="00622633" w:rsidRDefault="00622633" w:rsidP="00622633">
            <w:pPr>
              <w:rPr>
                <w:rFonts w:ascii="Arial" w:hAnsi="Arial" w:cs="Arial"/>
                <w:color w:val="000000"/>
              </w:rPr>
            </w:pPr>
            <w:r>
              <w:rPr>
                <w:rFonts w:ascii="Arial" w:hAnsi="Arial" w:cs="Arial"/>
                <w:color w:val="000000"/>
              </w:rPr>
              <w:t>Edit distance between “kitten” and “sitting”.</w:t>
            </w:r>
          </w:p>
        </w:tc>
        <w:tc>
          <w:tcPr>
            <w:tcW w:w="784" w:type="dxa"/>
            <w:tcBorders>
              <w:top w:val="nil"/>
              <w:left w:val="single" w:sz="8" w:space="0" w:color="auto"/>
              <w:bottom w:val="single" w:sz="4" w:space="0" w:color="auto"/>
              <w:right w:val="single" w:sz="8" w:space="0" w:color="auto"/>
            </w:tcBorders>
            <w:vAlign w:val="bottom"/>
            <w:hideMark/>
          </w:tcPr>
          <w:p w14:paraId="33661900" w14:textId="77777777" w:rsidR="00622633" w:rsidRPr="00622633" w:rsidRDefault="00622633" w:rsidP="00622633">
            <w:pPr>
              <w:jc w:val="right"/>
              <w:rPr>
                <w:rFonts w:ascii="Aptos Narrow" w:hAnsi="Aptos Narrow"/>
                <w:color w:val="000000"/>
              </w:rPr>
            </w:pPr>
            <w:r>
              <w:rPr>
                <w:rFonts w:ascii="Aptos Narrow" w:hAnsi="Aptos Narrow"/>
                <w:color w:val="000000"/>
              </w:rPr>
              <w:t>55</w:t>
            </w:r>
          </w:p>
        </w:tc>
      </w:tr>
      <w:tr w:rsidR="00622633" w:rsidRPr="00622633" w14:paraId="3422ACB0"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36E39FD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557839C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004E2B8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51E829B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295254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shd w:val="clear" w:color="000000" w:fill="00B050"/>
            <w:vAlign w:val="bottom"/>
            <w:hideMark/>
          </w:tcPr>
          <w:p w14:paraId="3EC2F35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57FD8048" w14:textId="77777777" w:rsidR="00622633" w:rsidRPr="00622633" w:rsidRDefault="00622633" w:rsidP="00622633">
            <w:pPr>
              <w:rPr>
                <w:rFonts w:ascii="Arial" w:hAnsi="Arial" w:cs="Arial"/>
                <w:color w:val="000000"/>
              </w:rPr>
            </w:pPr>
            <w:r>
              <w:rPr>
                <w:rFonts w:ascii="Arial" w:hAnsi="Arial" w:cs="Arial"/>
                <w:color w:val="000000"/>
              </w:rPr>
              <w:t>Car acceleration problem reaching 24 m/s.</w:t>
            </w:r>
          </w:p>
        </w:tc>
        <w:tc>
          <w:tcPr>
            <w:tcW w:w="784" w:type="dxa"/>
            <w:tcBorders>
              <w:top w:val="nil"/>
              <w:left w:val="single" w:sz="8" w:space="0" w:color="auto"/>
              <w:bottom w:val="single" w:sz="4" w:space="0" w:color="auto"/>
              <w:right w:val="single" w:sz="8" w:space="0" w:color="auto"/>
            </w:tcBorders>
            <w:vAlign w:val="bottom"/>
            <w:hideMark/>
          </w:tcPr>
          <w:p w14:paraId="332F2EC9" w14:textId="77777777" w:rsidR="00622633" w:rsidRPr="00622633" w:rsidRDefault="00622633" w:rsidP="00622633">
            <w:pPr>
              <w:jc w:val="right"/>
              <w:rPr>
                <w:rFonts w:ascii="Aptos Narrow" w:hAnsi="Aptos Narrow"/>
                <w:color w:val="000000"/>
              </w:rPr>
            </w:pPr>
            <w:r>
              <w:rPr>
                <w:rFonts w:ascii="Aptos Narrow" w:hAnsi="Aptos Narrow"/>
                <w:color w:val="000000"/>
              </w:rPr>
              <w:t>56</w:t>
            </w:r>
          </w:p>
        </w:tc>
      </w:tr>
      <w:tr w:rsidR="00622633" w:rsidRPr="00622633" w14:paraId="43F25A90"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3147A35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245244C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325700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4E472E9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BD3D26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283B2E4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16A4AFC" w14:textId="77777777" w:rsidR="00622633" w:rsidRPr="00622633" w:rsidRDefault="00622633" w:rsidP="00622633">
            <w:pPr>
              <w:rPr>
                <w:rFonts w:ascii="Arial" w:hAnsi="Arial" w:cs="Arial"/>
                <w:color w:val="000000"/>
              </w:rPr>
            </w:pPr>
            <w:r>
              <w:rPr>
                <w:rFonts w:ascii="Arial" w:hAnsi="Arial" w:cs="Arial"/>
                <w:color w:val="000000"/>
              </w:rPr>
              <w:t>Arrangements of “MISSISSIPPI”.</w:t>
            </w:r>
          </w:p>
        </w:tc>
        <w:tc>
          <w:tcPr>
            <w:tcW w:w="784" w:type="dxa"/>
            <w:tcBorders>
              <w:top w:val="nil"/>
              <w:left w:val="single" w:sz="8" w:space="0" w:color="auto"/>
              <w:bottom w:val="single" w:sz="4" w:space="0" w:color="auto"/>
              <w:right w:val="single" w:sz="8" w:space="0" w:color="auto"/>
            </w:tcBorders>
            <w:vAlign w:val="bottom"/>
            <w:hideMark/>
          </w:tcPr>
          <w:p w14:paraId="65CB5114" w14:textId="77777777" w:rsidR="00622633" w:rsidRPr="00622633" w:rsidRDefault="00622633" w:rsidP="00622633">
            <w:pPr>
              <w:jc w:val="right"/>
              <w:rPr>
                <w:rFonts w:ascii="Aptos Narrow" w:hAnsi="Aptos Narrow"/>
                <w:color w:val="000000"/>
              </w:rPr>
            </w:pPr>
            <w:r>
              <w:rPr>
                <w:rFonts w:ascii="Aptos Narrow" w:hAnsi="Aptos Narrow"/>
                <w:color w:val="000000"/>
              </w:rPr>
              <w:t>57</w:t>
            </w:r>
          </w:p>
        </w:tc>
      </w:tr>
      <w:tr w:rsidR="00622633" w:rsidRPr="00622633" w14:paraId="1C5DFCB7"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438913A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7CC33F6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96582C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7656027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CAAC0E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DB7B7B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2C108243" w14:textId="77777777" w:rsidR="00622633" w:rsidRPr="00622633" w:rsidRDefault="00622633" w:rsidP="00622633">
            <w:pPr>
              <w:rPr>
                <w:rFonts w:ascii="Arial" w:hAnsi="Arial" w:cs="Arial"/>
                <w:color w:val="000000"/>
              </w:rPr>
            </w:pPr>
            <w:r>
              <w:rPr>
                <w:rFonts w:ascii="Arial" w:hAnsi="Arial" w:cs="Arial"/>
                <w:color w:val="000000"/>
              </w:rPr>
              <w:t>Combination choose 3 from 10.</w:t>
            </w:r>
          </w:p>
        </w:tc>
        <w:tc>
          <w:tcPr>
            <w:tcW w:w="784" w:type="dxa"/>
            <w:tcBorders>
              <w:top w:val="nil"/>
              <w:left w:val="single" w:sz="8" w:space="0" w:color="auto"/>
              <w:bottom w:val="single" w:sz="4" w:space="0" w:color="auto"/>
              <w:right w:val="single" w:sz="8" w:space="0" w:color="auto"/>
            </w:tcBorders>
            <w:vAlign w:val="bottom"/>
            <w:hideMark/>
          </w:tcPr>
          <w:p w14:paraId="10620B73" w14:textId="77777777" w:rsidR="00622633" w:rsidRPr="00622633" w:rsidRDefault="00622633" w:rsidP="00622633">
            <w:pPr>
              <w:jc w:val="right"/>
              <w:rPr>
                <w:rFonts w:ascii="Aptos Narrow" w:hAnsi="Aptos Narrow"/>
                <w:color w:val="000000"/>
              </w:rPr>
            </w:pPr>
            <w:r>
              <w:rPr>
                <w:rFonts w:ascii="Aptos Narrow" w:hAnsi="Aptos Narrow"/>
                <w:color w:val="000000"/>
              </w:rPr>
              <w:t>58</w:t>
            </w:r>
          </w:p>
        </w:tc>
      </w:tr>
      <w:tr w:rsidR="00622633" w:rsidRPr="00622633" w14:paraId="3CB26A2B"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5CB4CC5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1F0F6FC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2E41220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13C256F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18FB42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20FDFA6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4A7C25E6" w14:textId="77777777" w:rsidR="00622633" w:rsidRPr="00622633" w:rsidRDefault="00622633" w:rsidP="00622633">
            <w:pPr>
              <w:rPr>
                <w:rFonts w:ascii="Arial" w:hAnsi="Arial" w:cs="Arial"/>
                <w:color w:val="000000"/>
              </w:rPr>
            </w:pPr>
            <w:r>
              <w:rPr>
                <w:rFonts w:ascii="Arial" w:hAnsi="Arial" w:cs="Arial"/>
                <w:color w:val="000000"/>
              </w:rPr>
              <w:t>Graph colouring minimum colours given adjacency.</w:t>
            </w:r>
          </w:p>
        </w:tc>
        <w:tc>
          <w:tcPr>
            <w:tcW w:w="784" w:type="dxa"/>
            <w:tcBorders>
              <w:top w:val="nil"/>
              <w:left w:val="single" w:sz="8" w:space="0" w:color="auto"/>
              <w:bottom w:val="single" w:sz="4" w:space="0" w:color="auto"/>
              <w:right w:val="single" w:sz="8" w:space="0" w:color="auto"/>
            </w:tcBorders>
            <w:vAlign w:val="bottom"/>
            <w:hideMark/>
          </w:tcPr>
          <w:p w14:paraId="17C6B249" w14:textId="77777777" w:rsidR="00622633" w:rsidRPr="00622633" w:rsidRDefault="00622633" w:rsidP="00622633">
            <w:pPr>
              <w:jc w:val="right"/>
              <w:rPr>
                <w:rFonts w:ascii="Aptos Narrow" w:hAnsi="Aptos Narrow"/>
                <w:color w:val="000000"/>
              </w:rPr>
            </w:pPr>
            <w:r>
              <w:rPr>
                <w:rFonts w:ascii="Aptos Narrow" w:hAnsi="Aptos Narrow"/>
                <w:color w:val="000000"/>
              </w:rPr>
              <w:t>59</w:t>
            </w:r>
          </w:p>
        </w:tc>
      </w:tr>
      <w:tr w:rsidR="00622633" w:rsidRPr="00622633" w14:paraId="7A872503"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239FD0A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451593F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7DAC5D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4EE3E7A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839B2E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7891103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70283F68" w14:textId="77777777" w:rsidR="00622633" w:rsidRPr="00622633" w:rsidRDefault="00622633" w:rsidP="00622633">
            <w:pPr>
              <w:rPr>
                <w:rFonts w:ascii="Arial" w:hAnsi="Arial" w:cs="Arial"/>
                <w:color w:val="000000"/>
              </w:rPr>
            </w:pPr>
            <w:r>
              <w:rPr>
                <w:rFonts w:ascii="Arial" w:hAnsi="Arial" w:cs="Arial"/>
                <w:color w:val="000000"/>
              </w:rPr>
              <w:t>Binary trees with 4 nodes.</w:t>
            </w:r>
          </w:p>
        </w:tc>
        <w:tc>
          <w:tcPr>
            <w:tcW w:w="784" w:type="dxa"/>
            <w:tcBorders>
              <w:top w:val="nil"/>
              <w:left w:val="single" w:sz="8" w:space="0" w:color="auto"/>
              <w:bottom w:val="single" w:sz="4" w:space="0" w:color="auto"/>
              <w:right w:val="single" w:sz="8" w:space="0" w:color="auto"/>
            </w:tcBorders>
            <w:vAlign w:val="bottom"/>
            <w:hideMark/>
          </w:tcPr>
          <w:p w14:paraId="53157DC7" w14:textId="77777777" w:rsidR="00622633" w:rsidRPr="00622633" w:rsidRDefault="00622633" w:rsidP="00622633">
            <w:pPr>
              <w:jc w:val="right"/>
              <w:rPr>
                <w:rFonts w:ascii="Aptos Narrow" w:hAnsi="Aptos Narrow"/>
                <w:color w:val="000000"/>
              </w:rPr>
            </w:pPr>
            <w:r>
              <w:rPr>
                <w:rFonts w:ascii="Aptos Narrow" w:hAnsi="Aptos Narrow"/>
                <w:color w:val="000000"/>
              </w:rPr>
              <w:t>60</w:t>
            </w:r>
          </w:p>
        </w:tc>
      </w:tr>
      <w:tr w:rsidR="00622633" w:rsidRPr="00622633" w14:paraId="35371A17"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2DA3EF9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052BEF6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C000"/>
            <w:vAlign w:val="bottom"/>
            <w:hideMark/>
          </w:tcPr>
          <w:p w14:paraId="018BA04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648F97A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3BAE5A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6408E4C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443D671B" w14:textId="77777777" w:rsidR="00622633" w:rsidRPr="00622633" w:rsidRDefault="00622633" w:rsidP="00622633">
            <w:pPr>
              <w:rPr>
                <w:rFonts w:ascii="Arial" w:hAnsi="Arial" w:cs="Arial"/>
                <w:color w:val="000000"/>
              </w:rPr>
            </w:pPr>
            <w:r>
              <w:rPr>
                <w:rFonts w:ascii="Arial" w:hAnsi="Arial" w:cs="Arial"/>
                <w:color w:val="000000"/>
              </w:rPr>
              <w:t>Chromatic polynomial of P3 at k=3.</w:t>
            </w:r>
          </w:p>
        </w:tc>
        <w:tc>
          <w:tcPr>
            <w:tcW w:w="784" w:type="dxa"/>
            <w:tcBorders>
              <w:top w:val="nil"/>
              <w:left w:val="single" w:sz="8" w:space="0" w:color="auto"/>
              <w:bottom w:val="single" w:sz="4" w:space="0" w:color="auto"/>
              <w:right w:val="single" w:sz="8" w:space="0" w:color="auto"/>
            </w:tcBorders>
            <w:vAlign w:val="bottom"/>
            <w:hideMark/>
          </w:tcPr>
          <w:p w14:paraId="02A95539" w14:textId="77777777" w:rsidR="00622633" w:rsidRPr="00622633" w:rsidRDefault="00622633" w:rsidP="00622633">
            <w:pPr>
              <w:jc w:val="right"/>
              <w:rPr>
                <w:rFonts w:ascii="Aptos Narrow" w:hAnsi="Aptos Narrow"/>
                <w:color w:val="000000"/>
              </w:rPr>
            </w:pPr>
            <w:r>
              <w:rPr>
                <w:rFonts w:ascii="Aptos Narrow" w:hAnsi="Aptos Narrow"/>
                <w:color w:val="000000"/>
              </w:rPr>
              <w:t>61</w:t>
            </w:r>
          </w:p>
        </w:tc>
      </w:tr>
      <w:tr w:rsidR="00622633" w:rsidRPr="00622633" w14:paraId="133B85B1"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1DF0A88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347EB23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B87BA0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20F8746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696C02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0557F9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3B0D8AC5" w14:textId="77777777" w:rsidR="00622633" w:rsidRPr="00622633" w:rsidRDefault="00622633" w:rsidP="00622633">
            <w:pPr>
              <w:rPr>
                <w:rFonts w:ascii="Arial" w:hAnsi="Arial" w:cs="Arial"/>
                <w:color w:val="000000"/>
              </w:rPr>
            </w:pPr>
            <w:r>
              <w:rPr>
                <w:rFonts w:ascii="Arial" w:hAnsi="Arial" w:cs="Arial"/>
                <w:color w:val="000000"/>
              </w:rPr>
              <w:t>Maximum independent set in cycle C6.</w:t>
            </w:r>
          </w:p>
        </w:tc>
        <w:tc>
          <w:tcPr>
            <w:tcW w:w="784" w:type="dxa"/>
            <w:tcBorders>
              <w:top w:val="nil"/>
              <w:left w:val="single" w:sz="8" w:space="0" w:color="auto"/>
              <w:bottom w:val="single" w:sz="4" w:space="0" w:color="auto"/>
              <w:right w:val="single" w:sz="8" w:space="0" w:color="auto"/>
            </w:tcBorders>
            <w:vAlign w:val="bottom"/>
            <w:hideMark/>
          </w:tcPr>
          <w:p w14:paraId="11916E27" w14:textId="77777777" w:rsidR="00622633" w:rsidRPr="00622633" w:rsidRDefault="00622633" w:rsidP="00622633">
            <w:pPr>
              <w:jc w:val="right"/>
              <w:rPr>
                <w:rFonts w:ascii="Aptos Narrow" w:hAnsi="Aptos Narrow"/>
                <w:color w:val="000000"/>
              </w:rPr>
            </w:pPr>
            <w:r>
              <w:rPr>
                <w:rFonts w:ascii="Aptos Narrow" w:hAnsi="Aptos Narrow"/>
                <w:color w:val="000000"/>
              </w:rPr>
              <w:t>62</w:t>
            </w:r>
          </w:p>
        </w:tc>
      </w:tr>
      <w:tr w:rsidR="00622633" w:rsidRPr="00622633" w14:paraId="7D6F7C11" w14:textId="77777777" w:rsidTr="00622633">
        <w:trPr>
          <w:trHeight w:val="1020"/>
        </w:trPr>
        <w:tc>
          <w:tcPr>
            <w:tcW w:w="701" w:type="dxa"/>
            <w:tcBorders>
              <w:top w:val="nil"/>
              <w:left w:val="single" w:sz="8" w:space="0" w:color="auto"/>
              <w:bottom w:val="single" w:sz="4" w:space="0" w:color="auto"/>
              <w:right w:val="single" w:sz="4" w:space="0" w:color="auto"/>
            </w:tcBorders>
            <w:vAlign w:val="bottom"/>
            <w:hideMark/>
          </w:tcPr>
          <w:p w14:paraId="6D84A1A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14397E8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CB796D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2A22D73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5A6AD9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365E99E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66430C28" w14:textId="77777777" w:rsidR="00622633" w:rsidRPr="00622633" w:rsidRDefault="00622633" w:rsidP="00622633">
            <w:pPr>
              <w:rPr>
                <w:rFonts w:ascii="Arial" w:hAnsi="Arial" w:cs="Arial"/>
                <w:color w:val="000000"/>
              </w:rPr>
            </w:pPr>
            <w:r>
              <w:rPr>
                <w:rFonts w:ascii="Arial" w:hAnsi="Arial" w:cs="Arial"/>
                <w:color w:val="000000"/>
              </w:rPr>
              <w:t>Cryptarithm SEND+MORE=MONEY — value of M.</w:t>
            </w:r>
          </w:p>
        </w:tc>
        <w:tc>
          <w:tcPr>
            <w:tcW w:w="784" w:type="dxa"/>
            <w:tcBorders>
              <w:top w:val="nil"/>
              <w:left w:val="single" w:sz="8" w:space="0" w:color="auto"/>
              <w:bottom w:val="single" w:sz="4" w:space="0" w:color="auto"/>
              <w:right w:val="single" w:sz="8" w:space="0" w:color="auto"/>
            </w:tcBorders>
            <w:vAlign w:val="bottom"/>
            <w:hideMark/>
          </w:tcPr>
          <w:p w14:paraId="3536412F" w14:textId="77777777" w:rsidR="00622633" w:rsidRPr="00622633" w:rsidRDefault="00622633" w:rsidP="00622633">
            <w:pPr>
              <w:jc w:val="right"/>
              <w:rPr>
                <w:rFonts w:ascii="Aptos Narrow" w:hAnsi="Aptos Narrow"/>
                <w:color w:val="000000"/>
              </w:rPr>
            </w:pPr>
            <w:r>
              <w:rPr>
                <w:rFonts w:ascii="Aptos Narrow" w:hAnsi="Aptos Narrow"/>
                <w:color w:val="000000"/>
              </w:rPr>
              <w:t>63</w:t>
            </w:r>
          </w:p>
        </w:tc>
      </w:tr>
      <w:tr w:rsidR="00622633" w:rsidRPr="00622633" w14:paraId="0B915978"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38F789C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0B6D0C2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7177255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02E0E5F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8E2B00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7B872BE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BACDC7D" w14:textId="77777777" w:rsidR="00622633" w:rsidRPr="00622633" w:rsidRDefault="00622633" w:rsidP="00622633">
            <w:pPr>
              <w:rPr>
                <w:rFonts w:ascii="Arial" w:hAnsi="Arial" w:cs="Arial"/>
                <w:color w:val="000000"/>
              </w:rPr>
            </w:pPr>
            <w:r>
              <w:rPr>
                <w:rFonts w:ascii="Arial" w:hAnsi="Arial" w:cs="Arial"/>
                <w:color w:val="000000"/>
              </w:rPr>
              <w:t>4-Queens solutions count.</w:t>
            </w:r>
          </w:p>
        </w:tc>
        <w:tc>
          <w:tcPr>
            <w:tcW w:w="784" w:type="dxa"/>
            <w:tcBorders>
              <w:top w:val="nil"/>
              <w:left w:val="single" w:sz="8" w:space="0" w:color="auto"/>
              <w:bottom w:val="single" w:sz="4" w:space="0" w:color="auto"/>
              <w:right w:val="single" w:sz="8" w:space="0" w:color="auto"/>
            </w:tcBorders>
            <w:vAlign w:val="bottom"/>
            <w:hideMark/>
          </w:tcPr>
          <w:p w14:paraId="019350DA" w14:textId="77777777" w:rsidR="00622633" w:rsidRPr="00622633" w:rsidRDefault="00622633" w:rsidP="00622633">
            <w:pPr>
              <w:jc w:val="right"/>
              <w:rPr>
                <w:rFonts w:ascii="Aptos Narrow" w:hAnsi="Aptos Narrow"/>
                <w:color w:val="000000"/>
              </w:rPr>
            </w:pPr>
            <w:r>
              <w:rPr>
                <w:rFonts w:ascii="Aptos Narrow" w:hAnsi="Aptos Narrow"/>
                <w:color w:val="000000"/>
              </w:rPr>
              <w:t>64</w:t>
            </w:r>
          </w:p>
        </w:tc>
      </w:tr>
      <w:tr w:rsidR="00622633" w:rsidRPr="00622633" w14:paraId="17B103E6"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622212C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50366A5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29B57C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2C82B5D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D870FC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3175769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252B61B" w14:textId="77777777" w:rsidR="00622633" w:rsidRPr="00622633" w:rsidRDefault="00622633" w:rsidP="00622633">
            <w:pPr>
              <w:rPr>
                <w:rFonts w:ascii="Arial" w:hAnsi="Arial" w:cs="Arial"/>
                <w:color w:val="000000"/>
              </w:rPr>
            </w:pPr>
            <w:r>
              <w:rPr>
                <w:rFonts w:ascii="Arial" w:hAnsi="Arial" w:cs="Arial"/>
                <w:color w:val="000000"/>
              </w:rPr>
              <w:t>SAT problem satisfiable? (given clauses).</w:t>
            </w:r>
          </w:p>
        </w:tc>
        <w:tc>
          <w:tcPr>
            <w:tcW w:w="784" w:type="dxa"/>
            <w:tcBorders>
              <w:top w:val="nil"/>
              <w:left w:val="single" w:sz="8" w:space="0" w:color="auto"/>
              <w:bottom w:val="single" w:sz="4" w:space="0" w:color="auto"/>
              <w:right w:val="single" w:sz="8" w:space="0" w:color="auto"/>
            </w:tcBorders>
            <w:vAlign w:val="bottom"/>
            <w:hideMark/>
          </w:tcPr>
          <w:p w14:paraId="3A20CEF9" w14:textId="77777777" w:rsidR="00622633" w:rsidRPr="00622633" w:rsidRDefault="00622633" w:rsidP="00622633">
            <w:pPr>
              <w:jc w:val="right"/>
              <w:rPr>
                <w:rFonts w:ascii="Aptos Narrow" w:hAnsi="Aptos Narrow"/>
                <w:color w:val="000000"/>
              </w:rPr>
            </w:pPr>
            <w:r>
              <w:rPr>
                <w:rFonts w:ascii="Aptos Narrow" w:hAnsi="Aptos Narrow"/>
                <w:color w:val="000000"/>
              </w:rPr>
              <w:t>65</w:t>
            </w:r>
          </w:p>
        </w:tc>
      </w:tr>
      <w:tr w:rsidR="00622633" w:rsidRPr="00622633" w14:paraId="637CCAD1" w14:textId="77777777" w:rsidTr="00622633">
        <w:trPr>
          <w:trHeight w:val="1020"/>
        </w:trPr>
        <w:tc>
          <w:tcPr>
            <w:tcW w:w="701" w:type="dxa"/>
            <w:tcBorders>
              <w:top w:val="nil"/>
              <w:left w:val="single" w:sz="8" w:space="0" w:color="auto"/>
              <w:bottom w:val="single" w:sz="4" w:space="0" w:color="auto"/>
              <w:right w:val="single" w:sz="4" w:space="0" w:color="auto"/>
            </w:tcBorders>
            <w:shd w:val="clear" w:color="000000" w:fill="00B050"/>
            <w:vAlign w:val="bottom"/>
            <w:hideMark/>
          </w:tcPr>
          <w:p w14:paraId="7CEF461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0260379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4041A34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3120B0B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4E27F42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6DCE8BA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27D07FCE" w14:textId="77777777" w:rsidR="00622633" w:rsidRPr="00622633" w:rsidRDefault="00622633" w:rsidP="00622633">
            <w:pPr>
              <w:rPr>
                <w:rFonts w:ascii="Arial" w:hAnsi="Arial" w:cs="Arial"/>
                <w:color w:val="000000"/>
              </w:rPr>
            </w:pPr>
            <w:r>
              <w:rPr>
                <w:rFonts w:ascii="Arial" w:hAnsi="Arial" w:cs="Arial"/>
                <w:color w:val="000000"/>
              </w:rPr>
              <w:t>In a 3×3 magic square using integers 3 through 11, what is the centre value?</w:t>
            </w:r>
          </w:p>
        </w:tc>
        <w:tc>
          <w:tcPr>
            <w:tcW w:w="784" w:type="dxa"/>
            <w:tcBorders>
              <w:top w:val="nil"/>
              <w:left w:val="single" w:sz="8" w:space="0" w:color="auto"/>
              <w:bottom w:val="single" w:sz="4" w:space="0" w:color="auto"/>
              <w:right w:val="single" w:sz="8" w:space="0" w:color="auto"/>
            </w:tcBorders>
            <w:vAlign w:val="bottom"/>
            <w:hideMark/>
          </w:tcPr>
          <w:p w14:paraId="04C3B82A" w14:textId="77777777" w:rsidR="00622633" w:rsidRPr="00622633" w:rsidRDefault="00622633" w:rsidP="00622633">
            <w:pPr>
              <w:jc w:val="right"/>
              <w:rPr>
                <w:rFonts w:ascii="Aptos Narrow" w:hAnsi="Aptos Narrow"/>
                <w:color w:val="000000"/>
              </w:rPr>
            </w:pPr>
            <w:r>
              <w:rPr>
                <w:rFonts w:ascii="Aptos Narrow" w:hAnsi="Aptos Narrow"/>
                <w:color w:val="000000"/>
              </w:rPr>
              <w:t>66</w:t>
            </w:r>
          </w:p>
        </w:tc>
      </w:tr>
      <w:tr w:rsidR="00622633" w:rsidRPr="00622633" w14:paraId="3205152A"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457DB08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01EA2DD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FEE7D0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4B3F7E8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DE559E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2B7E05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2326647D" w14:textId="77777777" w:rsidR="00622633" w:rsidRPr="00622633" w:rsidRDefault="00622633" w:rsidP="00622633">
            <w:pPr>
              <w:rPr>
                <w:rFonts w:ascii="Arial" w:hAnsi="Arial" w:cs="Arial"/>
                <w:color w:val="000000"/>
              </w:rPr>
            </w:pPr>
            <w:r>
              <w:rPr>
                <w:rFonts w:ascii="Arial" w:hAnsi="Arial" w:cs="Arial"/>
                <w:color w:val="000000"/>
              </w:rPr>
              <w:t>Rectangle perimeter 40 — max inscribed circle radius.</w:t>
            </w:r>
          </w:p>
        </w:tc>
        <w:tc>
          <w:tcPr>
            <w:tcW w:w="784" w:type="dxa"/>
            <w:tcBorders>
              <w:top w:val="nil"/>
              <w:left w:val="single" w:sz="8" w:space="0" w:color="auto"/>
              <w:bottom w:val="single" w:sz="4" w:space="0" w:color="auto"/>
              <w:right w:val="single" w:sz="8" w:space="0" w:color="auto"/>
            </w:tcBorders>
            <w:vAlign w:val="bottom"/>
            <w:hideMark/>
          </w:tcPr>
          <w:p w14:paraId="12E9E50E" w14:textId="77777777" w:rsidR="00622633" w:rsidRPr="00622633" w:rsidRDefault="00622633" w:rsidP="00622633">
            <w:pPr>
              <w:jc w:val="right"/>
              <w:rPr>
                <w:rFonts w:ascii="Aptos Narrow" w:hAnsi="Aptos Narrow"/>
                <w:color w:val="000000"/>
              </w:rPr>
            </w:pPr>
            <w:r>
              <w:rPr>
                <w:rFonts w:ascii="Aptos Narrow" w:hAnsi="Aptos Narrow"/>
                <w:color w:val="000000"/>
              </w:rPr>
              <w:t>67</w:t>
            </w:r>
          </w:p>
        </w:tc>
      </w:tr>
      <w:tr w:rsidR="00622633" w:rsidRPr="00622633" w14:paraId="0EAD8EC6"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0809C64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7A073E7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02F55F4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1A55429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3E7A6B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shd w:val="clear" w:color="000000" w:fill="FFC000"/>
            <w:vAlign w:val="bottom"/>
            <w:hideMark/>
          </w:tcPr>
          <w:p w14:paraId="78F3BCD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39A0F97F" w14:textId="77777777" w:rsidR="00622633" w:rsidRPr="00622633" w:rsidRDefault="00622633" w:rsidP="00622633">
            <w:pPr>
              <w:rPr>
                <w:rFonts w:ascii="Arial" w:hAnsi="Arial" w:cs="Arial"/>
                <w:color w:val="000000"/>
              </w:rPr>
            </w:pPr>
            <w:r>
              <w:rPr>
                <w:rFonts w:ascii="Arial" w:hAnsi="Arial" w:cs="Arial"/>
                <w:color w:val="000000"/>
              </w:rPr>
              <w:t>Smallest square satisfying multiple mod conditions.</w:t>
            </w:r>
          </w:p>
        </w:tc>
        <w:tc>
          <w:tcPr>
            <w:tcW w:w="784" w:type="dxa"/>
            <w:tcBorders>
              <w:top w:val="nil"/>
              <w:left w:val="single" w:sz="8" w:space="0" w:color="auto"/>
              <w:bottom w:val="single" w:sz="4" w:space="0" w:color="auto"/>
              <w:right w:val="single" w:sz="8" w:space="0" w:color="auto"/>
            </w:tcBorders>
            <w:vAlign w:val="bottom"/>
            <w:hideMark/>
          </w:tcPr>
          <w:p w14:paraId="6F90522E" w14:textId="77777777" w:rsidR="00622633" w:rsidRPr="00622633" w:rsidRDefault="00622633" w:rsidP="00622633">
            <w:pPr>
              <w:jc w:val="right"/>
              <w:rPr>
                <w:rFonts w:ascii="Aptos Narrow" w:hAnsi="Aptos Narrow"/>
                <w:color w:val="000000"/>
              </w:rPr>
            </w:pPr>
            <w:r>
              <w:rPr>
                <w:rFonts w:ascii="Aptos Narrow" w:hAnsi="Aptos Narrow"/>
                <w:color w:val="000000"/>
              </w:rPr>
              <w:t>68</w:t>
            </w:r>
          </w:p>
        </w:tc>
      </w:tr>
      <w:tr w:rsidR="00622633" w:rsidRPr="00622633" w14:paraId="2F0004FC"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334AF02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5CEC318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6C340F2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2437587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A489CC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EB33AD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4CE4F497" w14:textId="77777777" w:rsidR="00622633" w:rsidRPr="00622633" w:rsidRDefault="00622633" w:rsidP="00622633">
            <w:pPr>
              <w:rPr>
                <w:rFonts w:ascii="Arial" w:hAnsi="Arial" w:cs="Arial"/>
                <w:color w:val="000000"/>
              </w:rPr>
            </w:pPr>
            <w:r>
              <w:rPr>
                <w:rFonts w:ascii="Arial" w:hAnsi="Arial" w:cs="Arial"/>
                <w:color w:val="000000"/>
              </w:rPr>
              <w:t>Alice vs Bob alternating coin probability.</w:t>
            </w:r>
          </w:p>
        </w:tc>
        <w:tc>
          <w:tcPr>
            <w:tcW w:w="784" w:type="dxa"/>
            <w:tcBorders>
              <w:top w:val="nil"/>
              <w:left w:val="single" w:sz="8" w:space="0" w:color="auto"/>
              <w:bottom w:val="single" w:sz="4" w:space="0" w:color="auto"/>
              <w:right w:val="single" w:sz="8" w:space="0" w:color="auto"/>
            </w:tcBorders>
            <w:vAlign w:val="bottom"/>
            <w:hideMark/>
          </w:tcPr>
          <w:p w14:paraId="06881E53" w14:textId="77777777" w:rsidR="00622633" w:rsidRPr="00622633" w:rsidRDefault="00622633" w:rsidP="00622633">
            <w:pPr>
              <w:jc w:val="right"/>
              <w:rPr>
                <w:rFonts w:ascii="Aptos Narrow" w:hAnsi="Aptos Narrow"/>
                <w:color w:val="000000"/>
              </w:rPr>
            </w:pPr>
            <w:r>
              <w:rPr>
                <w:rFonts w:ascii="Aptos Narrow" w:hAnsi="Aptos Narrow"/>
                <w:color w:val="000000"/>
              </w:rPr>
              <w:t>69</w:t>
            </w:r>
          </w:p>
        </w:tc>
      </w:tr>
      <w:tr w:rsidR="00622633" w:rsidRPr="00622633" w14:paraId="79EAF22E"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2ECBFF2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309541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C000"/>
            <w:vAlign w:val="bottom"/>
            <w:hideMark/>
          </w:tcPr>
          <w:p w14:paraId="77EAC7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04E7C94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4B20E6E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8481F4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11E42F46" w14:textId="77777777" w:rsidR="00622633" w:rsidRPr="00622633" w:rsidRDefault="00622633" w:rsidP="00622633">
            <w:pPr>
              <w:rPr>
                <w:rFonts w:ascii="Arial" w:hAnsi="Arial" w:cs="Arial"/>
                <w:color w:val="000000"/>
              </w:rPr>
            </w:pPr>
            <w:r>
              <w:rPr>
                <w:rFonts w:ascii="Arial" w:hAnsi="Arial" w:cs="Arial"/>
                <w:color w:val="000000"/>
              </w:rPr>
              <w:t>Graph with degree constraints — edge count.</w:t>
            </w:r>
          </w:p>
        </w:tc>
        <w:tc>
          <w:tcPr>
            <w:tcW w:w="784" w:type="dxa"/>
            <w:tcBorders>
              <w:top w:val="nil"/>
              <w:left w:val="single" w:sz="8" w:space="0" w:color="auto"/>
              <w:bottom w:val="single" w:sz="4" w:space="0" w:color="auto"/>
              <w:right w:val="single" w:sz="8" w:space="0" w:color="auto"/>
            </w:tcBorders>
            <w:vAlign w:val="bottom"/>
            <w:hideMark/>
          </w:tcPr>
          <w:p w14:paraId="79F6536A" w14:textId="77777777" w:rsidR="00622633" w:rsidRPr="00622633" w:rsidRDefault="00622633" w:rsidP="00622633">
            <w:pPr>
              <w:jc w:val="right"/>
              <w:rPr>
                <w:rFonts w:ascii="Aptos Narrow" w:hAnsi="Aptos Narrow"/>
                <w:color w:val="000000"/>
              </w:rPr>
            </w:pPr>
            <w:r>
              <w:rPr>
                <w:rFonts w:ascii="Aptos Narrow" w:hAnsi="Aptos Narrow"/>
                <w:color w:val="000000"/>
              </w:rPr>
              <w:t>70</w:t>
            </w:r>
          </w:p>
        </w:tc>
      </w:tr>
      <w:tr w:rsidR="00622633" w:rsidRPr="00622633" w14:paraId="64CBE7FC" w14:textId="77777777" w:rsidTr="00622633">
        <w:trPr>
          <w:trHeight w:val="1140"/>
        </w:trPr>
        <w:tc>
          <w:tcPr>
            <w:tcW w:w="701" w:type="dxa"/>
            <w:tcBorders>
              <w:top w:val="nil"/>
              <w:left w:val="single" w:sz="8" w:space="0" w:color="auto"/>
              <w:bottom w:val="single" w:sz="4" w:space="0" w:color="auto"/>
              <w:right w:val="single" w:sz="4" w:space="0" w:color="auto"/>
            </w:tcBorders>
            <w:vAlign w:val="bottom"/>
            <w:hideMark/>
          </w:tcPr>
          <w:p w14:paraId="4559C57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1FF9890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430B863F"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719" w:type="dxa"/>
            <w:tcBorders>
              <w:top w:val="nil"/>
              <w:left w:val="nil"/>
              <w:bottom w:val="single" w:sz="4" w:space="0" w:color="auto"/>
              <w:right w:val="single" w:sz="4" w:space="0" w:color="auto"/>
            </w:tcBorders>
            <w:vAlign w:val="bottom"/>
            <w:hideMark/>
          </w:tcPr>
          <w:p w14:paraId="2C2A068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6348B17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76CC44C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15780C8B"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Chinese remainder system x≡2 mod5, x≡3 mod7, x≡4 mod9.</w:t>
            </w:r>
          </w:p>
        </w:tc>
        <w:tc>
          <w:tcPr>
            <w:tcW w:w="784" w:type="dxa"/>
            <w:tcBorders>
              <w:top w:val="nil"/>
              <w:left w:val="single" w:sz="8" w:space="0" w:color="auto"/>
              <w:bottom w:val="single" w:sz="4" w:space="0" w:color="auto"/>
              <w:right w:val="single" w:sz="8" w:space="0" w:color="auto"/>
            </w:tcBorders>
            <w:vAlign w:val="bottom"/>
            <w:hideMark/>
          </w:tcPr>
          <w:p w14:paraId="39860072" w14:textId="77777777" w:rsidR="00622633" w:rsidRPr="00622633" w:rsidRDefault="00622633" w:rsidP="00622633">
            <w:pPr>
              <w:jc w:val="right"/>
              <w:rPr>
                <w:rFonts w:ascii="Aptos Narrow" w:hAnsi="Aptos Narrow"/>
                <w:color w:val="000000"/>
              </w:rPr>
            </w:pPr>
            <w:r>
              <w:rPr>
                <w:rFonts w:ascii="Aptos Narrow" w:hAnsi="Aptos Narrow"/>
                <w:color w:val="000000"/>
              </w:rPr>
              <w:t>71</w:t>
            </w:r>
          </w:p>
        </w:tc>
      </w:tr>
      <w:tr w:rsidR="00622633" w:rsidRPr="00622633" w14:paraId="1703454D"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7D8F8ED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0767448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1FBC4C34"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719" w:type="dxa"/>
            <w:tcBorders>
              <w:top w:val="nil"/>
              <w:left w:val="nil"/>
              <w:bottom w:val="single" w:sz="4" w:space="0" w:color="auto"/>
              <w:right w:val="single" w:sz="4" w:space="0" w:color="auto"/>
            </w:tcBorders>
            <w:vAlign w:val="bottom"/>
            <w:hideMark/>
          </w:tcPr>
          <w:p w14:paraId="15C42EF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24AD64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2C0A669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260F5733" w14:textId="77777777" w:rsidR="00622633" w:rsidRPr="00622633" w:rsidRDefault="00622633" w:rsidP="00622633">
            <w:pPr>
              <w:rPr>
                <w:rFonts w:ascii="Arial" w:hAnsi="Arial" w:cs="Arial"/>
                <w:color w:val="000000"/>
              </w:rPr>
            </w:pPr>
            <w:r>
              <w:rPr>
                <w:rFonts w:ascii="Arial" w:hAnsi="Arial" w:cs="Arial"/>
                <w:color w:val="000000"/>
              </w:rPr>
              <w:t>Count integers 1–100 coprime with 30.</w:t>
            </w:r>
          </w:p>
        </w:tc>
        <w:tc>
          <w:tcPr>
            <w:tcW w:w="784" w:type="dxa"/>
            <w:tcBorders>
              <w:top w:val="nil"/>
              <w:left w:val="single" w:sz="8" w:space="0" w:color="auto"/>
              <w:bottom w:val="single" w:sz="4" w:space="0" w:color="auto"/>
              <w:right w:val="single" w:sz="8" w:space="0" w:color="auto"/>
            </w:tcBorders>
            <w:vAlign w:val="bottom"/>
            <w:hideMark/>
          </w:tcPr>
          <w:p w14:paraId="359101EA" w14:textId="77777777" w:rsidR="00622633" w:rsidRPr="00622633" w:rsidRDefault="00622633" w:rsidP="00622633">
            <w:pPr>
              <w:jc w:val="right"/>
              <w:rPr>
                <w:rFonts w:ascii="Aptos Narrow" w:hAnsi="Aptos Narrow"/>
                <w:color w:val="000000"/>
              </w:rPr>
            </w:pPr>
            <w:r>
              <w:rPr>
                <w:rFonts w:ascii="Aptos Narrow" w:hAnsi="Aptos Narrow"/>
                <w:color w:val="000000"/>
              </w:rPr>
              <w:t>72</w:t>
            </w:r>
          </w:p>
        </w:tc>
      </w:tr>
      <w:tr w:rsidR="00622633" w:rsidRPr="00622633" w14:paraId="5F5AB991" w14:textId="77777777" w:rsidTr="00622633">
        <w:trPr>
          <w:trHeight w:val="380"/>
        </w:trPr>
        <w:tc>
          <w:tcPr>
            <w:tcW w:w="701" w:type="dxa"/>
            <w:tcBorders>
              <w:top w:val="nil"/>
              <w:left w:val="single" w:sz="8" w:space="0" w:color="auto"/>
              <w:bottom w:val="single" w:sz="4" w:space="0" w:color="auto"/>
              <w:right w:val="single" w:sz="4" w:space="0" w:color="auto"/>
            </w:tcBorders>
            <w:vAlign w:val="bottom"/>
            <w:hideMark/>
          </w:tcPr>
          <w:p w14:paraId="738665E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06001AF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C000"/>
            <w:vAlign w:val="bottom"/>
            <w:hideMark/>
          </w:tcPr>
          <w:p w14:paraId="4D17840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1A308B2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3585BF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7FCD276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7C6CE930" w14:textId="77777777" w:rsidR="00622633" w:rsidRPr="00622633" w:rsidRDefault="00622633" w:rsidP="00622633">
            <w:pPr>
              <w:rPr>
                <w:rFonts w:ascii="Arial Unicode MS" w:eastAsia="Arial Unicode MS" w:hAnsi="Arial Unicode MS" w:cs="Arial Unicode MS"/>
                <w:color w:val="000000"/>
              </w:rPr>
            </w:pPr>
            <w:r>
              <w:rPr>
                <w:rFonts w:ascii="Arial Unicode MS" w:eastAsia="Arial Unicode MS" w:hAnsi="Arial Unicode MS" w:cs="Arial Unicode MS" w:hint="eastAsia"/>
                <w:color w:val="000000"/>
              </w:rPr>
              <w:t>Solve 13x≡5 mod17.</w:t>
            </w:r>
          </w:p>
        </w:tc>
        <w:tc>
          <w:tcPr>
            <w:tcW w:w="784" w:type="dxa"/>
            <w:tcBorders>
              <w:top w:val="nil"/>
              <w:left w:val="single" w:sz="8" w:space="0" w:color="auto"/>
              <w:bottom w:val="single" w:sz="4" w:space="0" w:color="auto"/>
              <w:right w:val="single" w:sz="8" w:space="0" w:color="auto"/>
            </w:tcBorders>
            <w:vAlign w:val="bottom"/>
            <w:hideMark/>
          </w:tcPr>
          <w:p w14:paraId="793AC9C0" w14:textId="77777777" w:rsidR="00622633" w:rsidRPr="00622633" w:rsidRDefault="00622633" w:rsidP="00622633">
            <w:pPr>
              <w:jc w:val="right"/>
              <w:rPr>
                <w:rFonts w:ascii="Aptos Narrow" w:hAnsi="Aptos Narrow"/>
                <w:color w:val="000000"/>
              </w:rPr>
            </w:pPr>
            <w:r>
              <w:rPr>
                <w:rFonts w:ascii="Aptos Narrow" w:hAnsi="Aptos Narrow"/>
                <w:color w:val="000000"/>
              </w:rPr>
              <w:t>73</w:t>
            </w:r>
          </w:p>
        </w:tc>
      </w:tr>
      <w:tr w:rsidR="00622633" w:rsidRPr="00622633" w14:paraId="4B02283A" w14:textId="77777777" w:rsidTr="00622633">
        <w:trPr>
          <w:trHeight w:val="1020"/>
        </w:trPr>
        <w:tc>
          <w:tcPr>
            <w:tcW w:w="701" w:type="dxa"/>
            <w:tcBorders>
              <w:top w:val="nil"/>
              <w:left w:val="single" w:sz="8" w:space="0" w:color="auto"/>
              <w:bottom w:val="single" w:sz="4" w:space="0" w:color="auto"/>
              <w:right w:val="single" w:sz="4" w:space="0" w:color="auto"/>
            </w:tcBorders>
            <w:vAlign w:val="bottom"/>
            <w:hideMark/>
          </w:tcPr>
          <w:p w14:paraId="368DE26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7C32F3A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9BB8D3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3B254E9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21441DD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D39A30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3730799F" w14:textId="77777777" w:rsidR="00622633" w:rsidRPr="00622633" w:rsidRDefault="00622633" w:rsidP="00622633">
            <w:pPr>
              <w:rPr>
                <w:rFonts w:ascii="Arial" w:hAnsi="Arial" w:cs="Arial"/>
                <w:color w:val="000000"/>
              </w:rPr>
            </w:pPr>
            <w:r>
              <w:rPr>
                <w:rFonts w:ascii="Arial" w:hAnsi="Arial" w:cs="Arial"/>
                <w:color w:val="000000"/>
              </w:rPr>
              <w:t>Smallest number divisible by 12 and 18 with digit sum 9.</w:t>
            </w:r>
          </w:p>
        </w:tc>
        <w:tc>
          <w:tcPr>
            <w:tcW w:w="784" w:type="dxa"/>
            <w:tcBorders>
              <w:top w:val="nil"/>
              <w:left w:val="single" w:sz="8" w:space="0" w:color="auto"/>
              <w:bottom w:val="single" w:sz="4" w:space="0" w:color="auto"/>
              <w:right w:val="single" w:sz="8" w:space="0" w:color="auto"/>
            </w:tcBorders>
            <w:vAlign w:val="bottom"/>
            <w:hideMark/>
          </w:tcPr>
          <w:p w14:paraId="59B68B12" w14:textId="77777777" w:rsidR="00622633" w:rsidRPr="00622633" w:rsidRDefault="00622633" w:rsidP="00622633">
            <w:pPr>
              <w:jc w:val="right"/>
              <w:rPr>
                <w:rFonts w:ascii="Aptos Narrow" w:hAnsi="Aptos Narrow"/>
                <w:color w:val="000000"/>
              </w:rPr>
            </w:pPr>
            <w:r>
              <w:rPr>
                <w:rFonts w:ascii="Aptos Narrow" w:hAnsi="Aptos Narrow"/>
                <w:color w:val="000000"/>
              </w:rPr>
              <w:t>74</w:t>
            </w:r>
          </w:p>
        </w:tc>
      </w:tr>
      <w:tr w:rsidR="00622633" w:rsidRPr="00622633" w14:paraId="59BF40FA"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2CCE081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771A58F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C000"/>
            <w:vAlign w:val="bottom"/>
            <w:hideMark/>
          </w:tcPr>
          <w:p w14:paraId="48D2DA8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5C17850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D5738A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66255A1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41FD6AF6" w14:textId="77777777" w:rsidR="00622633" w:rsidRPr="00622633" w:rsidRDefault="00622633" w:rsidP="00622633">
            <w:pPr>
              <w:rPr>
                <w:rFonts w:ascii="Arial" w:hAnsi="Arial" w:cs="Arial"/>
                <w:color w:val="000000"/>
              </w:rPr>
            </w:pPr>
            <w:r>
              <w:rPr>
                <w:rFonts w:ascii="Arial" w:hAnsi="Arial" w:cs="Arial"/>
                <w:color w:val="000000"/>
              </w:rPr>
              <w:t>Coin change [1,3,7,12] for total 25 minimal coins.</w:t>
            </w:r>
          </w:p>
        </w:tc>
        <w:tc>
          <w:tcPr>
            <w:tcW w:w="784" w:type="dxa"/>
            <w:tcBorders>
              <w:top w:val="nil"/>
              <w:left w:val="single" w:sz="8" w:space="0" w:color="auto"/>
              <w:bottom w:val="single" w:sz="4" w:space="0" w:color="auto"/>
              <w:right w:val="single" w:sz="8" w:space="0" w:color="auto"/>
            </w:tcBorders>
            <w:vAlign w:val="bottom"/>
            <w:hideMark/>
          </w:tcPr>
          <w:p w14:paraId="31FD33F6" w14:textId="77777777" w:rsidR="00622633" w:rsidRPr="00622633" w:rsidRDefault="00622633" w:rsidP="00622633">
            <w:pPr>
              <w:jc w:val="right"/>
              <w:rPr>
                <w:rFonts w:ascii="Aptos Narrow" w:hAnsi="Aptos Narrow"/>
                <w:color w:val="000000"/>
              </w:rPr>
            </w:pPr>
            <w:r>
              <w:rPr>
                <w:rFonts w:ascii="Aptos Narrow" w:hAnsi="Aptos Narrow"/>
                <w:color w:val="000000"/>
              </w:rPr>
              <w:t>75</w:t>
            </w:r>
          </w:p>
        </w:tc>
      </w:tr>
      <w:tr w:rsidR="00622633" w:rsidRPr="00622633" w14:paraId="5D3ABA25"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192CA42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0A1D37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3B39722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25DC8B9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8E5239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2993F12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2B96A0E9" w14:textId="77777777" w:rsidR="00622633" w:rsidRPr="00622633" w:rsidRDefault="00622633" w:rsidP="00622633">
            <w:pPr>
              <w:rPr>
                <w:rFonts w:ascii="Arial" w:hAnsi="Arial" w:cs="Arial"/>
                <w:color w:val="000000"/>
              </w:rPr>
            </w:pPr>
            <w:r>
              <w:rPr>
                <w:rFonts w:ascii="Arial" w:hAnsi="Arial" w:cs="Arial"/>
                <w:color w:val="000000"/>
              </w:rPr>
              <w:t>Logic pets/cats/fish oxygen puzzle.</w:t>
            </w:r>
          </w:p>
        </w:tc>
        <w:tc>
          <w:tcPr>
            <w:tcW w:w="784" w:type="dxa"/>
            <w:tcBorders>
              <w:top w:val="nil"/>
              <w:left w:val="single" w:sz="8" w:space="0" w:color="auto"/>
              <w:bottom w:val="single" w:sz="4" w:space="0" w:color="auto"/>
              <w:right w:val="single" w:sz="8" w:space="0" w:color="auto"/>
            </w:tcBorders>
            <w:vAlign w:val="bottom"/>
            <w:hideMark/>
          </w:tcPr>
          <w:p w14:paraId="4CA7D247" w14:textId="77777777" w:rsidR="00622633" w:rsidRPr="00622633" w:rsidRDefault="00622633" w:rsidP="00622633">
            <w:pPr>
              <w:jc w:val="right"/>
              <w:rPr>
                <w:rFonts w:ascii="Aptos Narrow" w:hAnsi="Aptos Narrow"/>
                <w:color w:val="000000"/>
              </w:rPr>
            </w:pPr>
            <w:r>
              <w:rPr>
                <w:rFonts w:ascii="Aptos Narrow" w:hAnsi="Aptos Narrow"/>
                <w:color w:val="000000"/>
              </w:rPr>
              <w:t>76</w:t>
            </w:r>
          </w:p>
        </w:tc>
      </w:tr>
      <w:tr w:rsidR="00622633" w:rsidRPr="00622633" w14:paraId="3964F0A9"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3103FAC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00B970C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65274D44"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719" w:type="dxa"/>
            <w:tcBorders>
              <w:top w:val="nil"/>
              <w:left w:val="nil"/>
              <w:bottom w:val="single" w:sz="4" w:space="0" w:color="auto"/>
              <w:right w:val="single" w:sz="4" w:space="0" w:color="auto"/>
            </w:tcBorders>
            <w:vAlign w:val="bottom"/>
            <w:hideMark/>
          </w:tcPr>
          <w:p w14:paraId="2FCC098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4196BE4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F0ED77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76D3ED0" w14:textId="77777777" w:rsidR="00622633" w:rsidRPr="00622633" w:rsidRDefault="00622633" w:rsidP="00622633">
            <w:pPr>
              <w:rPr>
                <w:rFonts w:ascii="Arial" w:hAnsi="Arial" w:cs="Arial"/>
                <w:color w:val="000000"/>
              </w:rPr>
            </w:pPr>
            <w:r>
              <w:rPr>
                <w:rFonts w:ascii="Arial" w:hAnsi="Arial" w:cs="Arial"/>
                <w:color w:val="000000"/>
              </w:rPr>
              <w:t>Energy conservation spring compression.</w:t>
            </w:r>
          </w:p>
        </w:tc>
        <w:tc>
          <w:tcPr>
            <w:tcW w:w="784" w:type="dxa"/>
            <w:tcBorders>
              <w:top w:val="nil"/>
              <w:left w:val="single" w:sz="8" w:space="0" w:color="auto"/>
              <w:bottom w:val="single" w:sz="4" w:space="0" w:color="auto"/>
              <w:right w:val="single" w:sz="8" w:space="0" w:color="auto"/>
            </w:tcBorders>
            <w:vAlign w:val="bottom"/>
            <w:hideMark/>
          </w:tcPr>
          <w:p w14:paraId="050F5CBA" w14:textId="77777777" w:rsidR="00622633" w:rsidRPr="00622633" w:rsidRDefault="00622633" w:rsidP="00622633">
            <w:pPr>
              <w:jc w:val="right"/>
              <w:rPr>
                <w:rFonts w:ascii="Aptos Narrow" w:hAnsi="Aptos Narrow"/>
                <w:color w:val="000000"/>
              </w:rPr>
            </w:pPr>
            <w:r>
              <w:rPr>
                <w:rFonts w:ascii="Aptos Narrow" w:hAnsi="Aptos Narrow"/>
                <w:color w:val="000000"/>
              </w:rPr>
              <w:t>77</w:t>
            </w:r>
          </w:p>
        </w:tc>
      </w:tr>
      <w:tr w:rsidR="00622633" w:rsidRPr="00622633" w14:paraId="2C9D626A"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707159D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47913E4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00"/>
            <w:vAlign w:val="bottom"/>
            <w:hideMark/>
          </w:tcPr>
          <w:p w14:paraId="2A0F6FFB"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719" w:type="dxa"/>
            <w:tcBorders>
              <w:top w:val="nil"/>
              <w:left w:val="nil"/>
              <w:bottom w:val="single" w:sz="4" w:space="0" w:color="auto"/>
              <w:right w:val="single" w:sz="4" w:space="0" w:color="auto"/>
            </w:tcBorders>
            <w:vAlign w:val="bottom"/>
            <w:hideMark/>
          </w:tcPr>
          <w:p w14:paraId="2D47B48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2E51EF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AE1E2F8"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66CCF385" w14:textId="77777777" w:rsidR="00622633" w:rsidRPr="00622633" w:rsidRDefault="00622633" w:rsidP="00622633">
            <w:pPr>
              <w:rPr>
                <w:rFonts w:ascii="Arial" w:hAnsi="Arial" w:cs="Arial"/>
                <w:color w:val="000000"/>
              </w:rPr>
            </w:pPr>
            <w:r>
              <w:rPr>
                <w:rFonts w:ascii="Arial" w:hAnsi="Arial" w:cs="Arial"/>
                <w:color w:val="000000"/>
              </w:rPr>
              <w:t>Hat derangement probability exactly 2 fixed.</w:t>
            </w:r>
          </w:p>
        </w:tc>
        <w:tc>
          <w:tcPr>
            <w:tcW w:w="784" w:type="dxa"/>
            <w:tcBorders>
              <w:top w:val="nil"/>
              <w:left w:val="single" w:sz="8" w:space="0" w:color="auto"/>
              <w:bottom w:val="single" w:sz="4" w:space="0" w:color="auto"/>
              <w:right w:val="single" w:sz="8" w:space="0" w:color="auto"/>
            </w:tcBorders>
            <w:vAlign w:val="bottom"/>
            <w:hideMark/>
          </w:tcPr>
          <w:p w14:paraId="5FA734B1" w14:textId="77777777" w:rsidR="00622633" w:rsidRPr="00622633" w:rsidRDefault="00622633" w:rsidP="00622633">
            <w:pPr>
              <w:jc w:val="right"/>
              <w:rPr>
                <w:rFonts w:ascii="Aptos Narrow" w:hAnsi="Aptos Narrow"/>
                <w:color w:val="000000"/>
              </w:rPr>
            </w:pPr>
            <w:r>
              <w:rPr>
                <w:rFonts w:ascii="Aptos Narrow" w:hAnsi="Aptos Narrow"/>
                <w:color w:val="000000"/>
              </w:rPr>
              <w:t>78</w:t>
            </w:r>
          </w:p>
        </w:tc>
      </w:tr>
      <w:tr w:rsidR="00622633" w:rsidRPr="00622633" w14:paraId="7AC8AA51" w14:textId="77777777" w:rsidTr="00622633">
        <w:trPr>
          <w:trHeight w:val="340"/>
        </w:trPr>
        <w:tc>
          <w:tcPr>
            <w:tcW w:w="701" w:type="dxa"/>
            <w:tcBorders>
              <w:top w:val="nil"/>
              <w:left w:val="single" w:sz="8" w:space="0" w:color="auto"/>
              <w:bottom w:val="single" w:sz="4" w:space="0" w:color="auto"/>
              <w:right w:val="single" w:sz="4" w:space="0" w:color="auto"/>
            </w:tcBorders>
            <w:shd w:val="clear" w:color="000000" w:fill="FFFFFF"/>
            <w:vAlign w:val="bottom"/>
            <w:hideMark/>
          </w:tcPr>
          <w:p w14:paraId="2CD5368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shd w:val="clear" w:color="000000" w:fill="00B050"/>
            <w:vAlign w:val="bottom"/>
            <w:hideMark/>
          </w:tcPr>
          <w:p w14:paraId="0A98BCF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2096423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3F774D2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ED8108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shd w:val="clear" w:color="000000" w:fill="FFFFFF"/>
            <w:vAlign w:val="bottom"/>
            <w:hideMark/>
          </w:tcPr>
          <w:p w14:paraId="21FF2E2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559AC54B" w14:textId="77777777" w:rsidR="00622633" w:rsidRPr="00622633" w:rsidRDefault="00622633" w:rsidP="00622633">
            <w:pPr>
              <w:rPr>
                <w:rFonts w:ascii="Arial" w:hAnsi="Arial" w:cs="Arial"/>
                <w:color w:val="000000"/>
              </w:rPr>
            </w:pPr>
            <w:r>
              <w:rPr>
                <w:rFonts w:ascii="Arial" w:hAnsi="Arial" w:cs="Arial"/>
                <w:color w:val="000000"/>
              </w:rPr>
              <w:t>Compute 20^3 \mod 33.</w:t>
            </w:r>
          </w:p>
        </w:tc>
        <w:tc>
          <w:tcPr>
            <w:tcW w:w="784" w:type="dxa"/>
            <w:tcBorders>
              <w:top w:val="nil"/>
              <w:left w:val="single" w:sz="8" w:space="0" w:color="auto"/>
              <w:bottom w:val="single" w:sz="4" w:space="0" w:color="auto"/>
              <w:right w:val="single" w:sz="8" w:space="0" w:color="auto"/>
            </w:tcBorders>
            <w:vAlign w:val="bottom"/>
            <w:hideMark/>
          </w:tcPr>
          <w:p w14:paraId="2D8FA564" w14:textId="77777777" w:rsidR="00622633" w:rsidRPr="00622633" w:rsidRDefault="00622633" w:rsidP="00622633">
            <w:pPr>
              <w:jc w:val="right"/>
              <w:rPr>
                <w:rFonts w:ascii="Aptos Narrow" w:hAnsi="Aptos Narrow"/>
                <w:color w:val="000000"/>
              </w:rPr>
            </w:pPr>
            <w:r>
              <w:rPr>
                <w:rFonts w:ascii="Aptos Narrow" w:hAnsi="Aptos Narrow"/>
                <w:color w:val="000000"/>
              </w:rPr>
              <w:t>79</w:t>
            </w:r>
          </w:p>
        </w:tc>
      </w:tr>
      <w:tr w:rsidR="00622633" w:rsidRPr="00622633" w14:paraId="331AE697"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7F3AE01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10B36CC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E61F95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1FA69A8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58206E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7850978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46D2D3D0" w14:textId="77777777" w:rsidR="00622633" w:rsidRPr="00622633" w:rsidRDefault="00622633" w:rsidP="00622633">
            <w:pPr>
              <w:rPr>
                <w:rFonts w:ascii="Arial" w:hAnsi="Arial" w:cs="Arial"/>
                <w:color w:val="000000"/>
              </w:rPr>
            </w:pPr>
            <w:r>
              <w:rPr>
                <w:rFonts w:ascii="Arial" w:hAnsi="Arial" w:cs="Arial"/>
                <w:color w:val="000000"/>
              </w:rPr>
              <w:t>Algorithm nested loop complexity.</w:t>
            </w:r>
          </w:p>
        </w:tc>
        <w:tc>
          <w:tcPr>
            <w:tcW w:w="784" w:type="dxa"/>
            <w:tcBorders>
              <w:top w:val="nil"/>
              <w:left w:val="single" w:sz="8" w:space="0" w:color="auto"/>
              <w:bottom w:val="single" w:sz="4" w:space="0" w:color="auto"/>
              <w:right w:val="single" w:sz="8" w:space="0" w:color="auto"/>
            </w:tcBorders>
            <w:vAlign w:val="bottom"/>
            <w:hideMark/>
          </w:tcPr>
          <w:p w14:paraId="2114B971" w14:textId="77777777" w:rsidR="00622633" w:rsidRPr="00622633" w:rsidRDefault="00622633" w:rsidP="00622633">
            <w:pPr>
              <w:jc w:val="right"/>
              <w:rPr>
                <w:rFonts w:ascii="Aptos Narrow" w:hAnsi="Aptos Narrow"/>
                <w:color w:val="000000"/>
              </w:rPr>
            </w:pPr>
            <w:r>
              <w:rPr>
                <w:rFonts w:ascii="Aptos Narrow" w:hAnsi="Aptos Narrow"/>
                <w:color w:val="000000"/>
              </w:rPr>
              <w:t>80</w:t>
            </w:r>
          </w:p>
        </w:tc>
      </w:tr>
      <w:tr w:rsidR="00622633" w:rsidRPr="00622633" w14:paraId="328B814D"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2A0CEDB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4D0894E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D44E1FE"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369EAE1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0089292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28FDA37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25754A07" w14:textId="77777777" w:rsidR="00622633" w:rsidRPr="00622633" w:rsidRDefault="00622633" w:rsidP="00622633">
            <w:pPr>
              <w:rPr>
                <w:rFonts w:ascii="Arial" w:hAnsi="Arial" w:cs="Arial"/>
                <w:color w:val="000000"/>
              </w:rPr>
            </w:pPr>
            <w:r>
              <w:rPr>
                <w:rFonts w:ascii="Arial" w:hAnsi="Arial" w:cs="Arial"/>
                <w:color w:val="000000"/>
              </w:rPr>
              <w:t>Triangle max area perimeter 12.</w:t>
            </w:r>
          </w:p>
        </w:tc>
        <w:tc>
          <w:tcPr>
            <w:tcW w:w="784" w:type="dxa"/>
            <w:tcBorders>
              <w:top w:val="nil"/>
              <w:left w:val="single" w:sz="8" w:space="0" w:color="auto"/>
              <w:bottom w:val="single" w:sz="4" w:space="0" w:color="auto"/>
              <w:right w:val="single" w:sz="8" w:space="0" w:color="auto"/>
            </w:tcBorders>
            <w:vAlign w:val="bottom"/>
            <w:hideMark/>
          </w:tcPr>
          <w:p w14:paraId="1FA5B132" w14:textId="77777777" w:rsidR="00622633" w:rsidRPr="00622633" w:rsidRDefault="00622633" w:rsidP="00622633">
            <w:pPr>
              <w:jc w:val="right"/>
              <w:rPr>
                <w:rFonts w:ascii="Aptos Narrow" w:hAnsi="Aptos Narrow"/>
                <w:color w:val="000000"/>
              </w:rPr>
            </w:pPr>
            <w:r>
              <w:rPr>
                <w:rFonts w:ascii="Aptos Narrow" w:hAnsi="Aptos Narrow"/>
                <w:color w:val="000000"/>
              </w:rPr>
              <w:t>81</w:t>
            </w:r>
          </w:p>
        </w:tc>
      </w:tr>
      <w:tr w:rsidR="00622633" w:rsidRPr="00622633" w14:paraId="7CA68715"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2CEC36A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7CF9BEC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C000"/>
            <w:vAlign w:val="bottom"/>
            <w:hideMark/>
          </w:tcPr>
          <w:p w14:paraId="1417F40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75F88C3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B2859F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360F80B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BC8CFBC" w14:textId="77777777" w:rsidR="00622633" w:rsidRPr="00622633" w:rsidRDefault="00622633" w:rsidP="00622633">
            <w:pPr>
              <w:rPr>
                <w:rFonts w:ascii="Arial" w:hAnsi="Arial" w:cs="Arial"/>
                <w:color w:val="000000"/>
              </w:rPr>
            </w:pPr>
            <w:r>
              <w:rPr>
                <w:rFonts w:ascii="Arial" w:hAnsi="Arial" w:cs="Arial"/>
                <w:color w:val="000000"/>
              </w:rPr>
              <w:t>Jug measuring reachable quantities.</w:t>
            </w:r>
          </w:p>
        </w:tc>
        <w:tc>
          <w:tcPr>
            <w:tcW w:w="784" w:type="dxa"/>
            <w:tcBorders>
              <w:top w:val="nil"/>
              <w:left w:val="single" w:sz="8" w:space="0" w:color="auto"/>
              <w:bottom w:val="single" w:sz="4" w:space="0" w:color="auto"/>
              <w:right w:val="single" w:sz="8" w:space="0" w:color="auto"/>
            </w:tcBorders>
            <w:vAlign w:val="bottom"/>
            <w:hideMark/>
          </w:tcPr>
          <w:p w14:paraId="31D61313" w14:textId="77777777" w:rsidR="00622633" w:rsidRPr="00622633" w:rsidRDefault="00622633" w:rsidP="00622633">
            <w:pPr>
              <w:jc w:val="right"/>
              <w:rPr>
                <w:rFonts w:ascii="Aptos Narrow" w:hAnsi="Aptos Narrow"/>
                <w:color w:val="000000"/>
              </w:rPr>
            </w:pPr>
            <w:r>
              <w:rPr>
                <w:rFonts w:ascii="Aptos Narrow" w:hAnsi="Aptos Narrow"/>
                <w:color w:val="000000"/>
              </w:rPr>
              <w:t>82</w:t>
            </w:r>
          </w:p>
        </w:tc>
      </w:tr>
      <w:tr w:rsidR="00622633" w:rsidRPr="00622633" w14:paraId="06F66AE4"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1B991FE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5C698A5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FFFFFF"/>
            <w:vAlign w:val="bottom"/>
            <w:hideMark/>
          </w:tcPr>
          <w:p w14:paraId="57ED89B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shd w:val="clear" w:color="000000" w:fill="00B050"/>
            <w:vAlign w:val="bottom"/>
            <w:hideMark/>
          </w:tcPr>
          <w:p w14:paraId="4EC833D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71790E6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C2A5CB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10337D20" w14:textId="77777777" w:rsidR="00622633" w:rsidRPr="00622633" w:rsidRDefault="00622633" w:rsidP="00622633">
            <w:pPr>
              <w:rPr>
                <w:rFonts w:ascii="Arial" w:hAnsi="Arial" w:cs="Arial"/>
                <w:color w:val="000000"/>
              </w:rPr>
            </w:pPr>
            <w:r>
              <w:rPr>
                <w:rFonts w:ascii="Arial" w:hAnsi="Arial" w:cs="Arial"/>
                <w:color w:val="000000"/>
              </w:rPr>
              <w:t>Bayesian disease probability.</w:t>
            </w:r>
          </w:p>
        </w:tc>
        <w:tc>
          <w:tcPr>
            <w:tcW w:w="784" w:type="dxa"/>
            <w:tcBorders>
              <w:top w:val="nil"/>
              <w:left w:val="single" w:sz="8" w:space="0" w:color="auto"/>
              <w:bottom w:val="single" w:sz="4" w:space="0" w:color="auto"/>
              <w:right w:val="single" w:sz="8" w:space="0" w:color="auto"/>
            </w:tcBorders>
            <w:vAlign w:val="bottom"/>
            <w:hideMark/>
          </w:tcPr>
          <w:p w14:paraId="2253E149" w14:textId="77777777" w:rsidR="00622633" w:rsidRPr="00622633" w:rsidRDefault="00622633" w:rsidP="00622633">
            <w:pPr>
              <w:jc w:val="right"/>
              <w:rPr>
                <w:rFonts w:ascii="Aptos Narrow" w:hAnsi="Aptos Narrow"/>
                <w:color w:val="000000"/>
              </w:rPr>
            </w:pPr>
            <w:r>
              <w:rPr>
                <w:rFonts w:ascii="Aptos Narrow" w:hAnsi="Aptos Narrow"/>
                <w:color w:val="000000"/>
              </w:rPr>
              <w:t>83</w:t>
            </w:r>
          </w:p>
        </w:tc>
      </w:tr>
      <w:tr w:rsidR="00622633" w:rsidRPr="00622633" w14:paraId="0C8D8805"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366F573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87291A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0E4AB35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62CF249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3FBB84B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7DFC58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7EA9FD2C" w14:textId="77777777" w:rsidR="00622633" w:rsidRPr="00622633" w:rsidRDefault="00622633" w:rsidP="00622633">
            <w:pPr>
              <w:rPr>
                <w:rFonts w:ascii="Arial" w:hAnsi="Arial" w:cs="Arial"/>
                <w:color w:val="000000"/>
              </w:rPr>
            </w:pPr>
            <w:r>
              <w:rPr>
                <w:rFonts w:ascii="Arial" w:hAnsi="Arial" w:cs="Arial"/>
                <w:color w:val="000000"/>
              </w:rPr>
              <w:t>Towers of Hanoi moves for 4 disks.</w:t>
            </w:r>
          </w:p>
        </w:tc>
        <w:tc>
          <w:tcPr>
            <w:tcW w:w="784" w:type="dxa"/>
            <w:tcBorders>
              <w:top w:val="nil"/>
              <w:left w:val="single" w:sz="8" w:space="0" w:color="auto"/>
              <w:bottom w:val="single" w:sz="4" w:space="0" w:color="auto"/>
              <w:right w:val="single" w:sz="8" w:space="0" w:color="auto"/>
            </w:tcBorders>
            <w:vAlign w:val="bottom"/>
            <w:hideMark/>
          </w:tcPr>
          <w:p w14:paraId="5A626A1C" w14:textId="77777777" w:rsidR="00622633" w:rsidRPr="00622633" w:rsidRDefault="00622633" w:rsidP="00622633">
            <w:pPr>
              <w:jc w:val="right"/>
              <w:rPr>
                <w:rFonts w:ascii="Aptos Narrow" w:hAnsi="Aptos Narrow"/>
                <w:color w:val="000000"/>
              </w:rPr>
            </w:pPr>
            <w:r>
              <w:rPr>
                <w:rFonts w:ascii="Aptos Narrow" w:hAnsi="Aptos Narrow"/>
                <w:color w:val="000000"/>
              </w:rPr>
              <w:t>84</w:t>
            </w:r>
          </w:p>
        </w:tc>
      </w:tr>
      <w:tr w:rsidR="00622633" w:rsidRPr="00622633" w14:paraId="6E3F8E1B"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2CA7E51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400D2CF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shd w:val="clear" w:color="000000" w:fill="00B050"/>
            <w:vAlign w:val="bottom"/>
            <w:hideMark/>
          </w:tcPr>
          <w:p w14:paraId="5483497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4BA526A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9C7B945"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E1B4A2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17F9B6CE" w14:textId="77777777" w:rsidR="00622633" w:rsidRPr="00622633" w:rsidRDefault="00622633" w:rsidP="00622633">
            <w:pPr>
              <w:rPr>
                <w:rFonts w:ascii="Arial" w:hAnsi="Arial" w:cs="Arial"/>
                <w:color w:val="000000"/>
              </w:rPr>
            </w:pPr>
            <w:r>
              <w:rPr>
                <w:rFonts w:ascii="Arial" w:hAnsi="Arial" w:cs="Arial"/>
                <w:color w:val="000000"/>
              </w:rPr>
              <w:t>Farmer fox chicken grain crossings minimum.</w:t>
            </w:r>
          </w:p>
        </w:tc>
        <w:tc>
          <w:tcPr>
            <w:tcW w:w="784" w:type="dxa"/>
            <w:tcBorders>
              <w:top w:val="nil"/>
              <w:left w:val="single" w:sz="8" w:space="0" w:color="auto"/>
              <w:bottom w:val="single" w:sz="4" w:space="0" w:color="auto"/>
              <w:right w:val="single" w:sz="8" w:space="0" w:color="auto"/>
            </w:tcBorders>
            <w:vAlign w:val="bottom"/>
            <w:hideMark/>
          </w:tcPr>
          <w:p w14:paraId="61E6CC7C" w14:textId="77777777" w:rsidR="00622633" w:rsidRPr="00622633" w:rsidRDefault="00622633" w:rsidP="00622633">
            <w:pPr>
              <w:jc w:val="right"/>
              <w:rPr>
                <w:rFonts w:ascii="Aptos Narrow" w:hAnsi="Aptos Narrow"/>
                <w:color w:val="000000"/>
              </w:rPr>
            </w:pPr>
            <w:r>
              <w:rPr>
                <w:rFonts w:ascii="Aptos Narrow" w:hAnsi="Aptos Narrow"/>
                <w:color w:val="000000"/>
              </w:rPr>
              <w:t>85</w:t>
            </w:r>
          </w:p>
        </w:tc>
      </w:tr>
      <w:tr w:rsidR="00622633" w:rsidRPr="00622633" w14:paraId="3B97F2E2"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173B9294"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372F97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4CD9A29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54409DC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4DF1CA5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4FEC266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318AEDA1" w14:textId="77777777" w:rsidR="00622633" w:rsidRPr="00622633" w:rsidRDefault="00622633" w:rsidP="00622633">
            <w:pPr>
              <w:rPr>
                <w:rFonts w:ascii="Arial" w:hAnsi="Arial" w:cs="Arial"/>
                <w:color w:val="000000"/>
              </w:rPr>
            </w:pPr>
            <w:r>
              <w:rPr>
                <w:rFonts w:ascii="Arial" w:hAnsi="Arial" w:cs="Arial"/>
                <w:color w:val="000000"/>
              </w:rPr>
              <w:t>Euler totient φ(30).</w:t>
            </w:r>
          </w:p>
        </w:tc>
        <w:tc>
          <w:tcPr>
            <w:tcW w:w="784" w:type="dxa"/>
            <w:tcBorders>
              <w:top w:val="nil"/>
              <w:left w:val="single" w:sz="8" w:space="0" w:color="auto"/>
              <w:bottom w:val="single" w:sz="4" w:space="0" w:color="auto"/>
              <w:right w:val="single" w:sz="8" w:space="0" w:color="auto"/>
            </w:tcBorders>
            <w:vAlign w:val="bottom"/>
            <w:hideMark/>
          </w:tcPr>
          <w:p w14:paraId="39CAFEA6" w14:textId="77777777" w:rsidR="00622633" w:rsidRPr="00622633" w:rsidRDefault="00622633" w:rsidP="00622633">
            <w:pPr>
              <w:jc w:val="right"/>
              <w:rPr>
                <w:rFonts w:ascii="Aptos Narrow" w:hAnsi="Aptos Narrow"/>
                <w:color w:val="000000"/>
              </w:rPr>
            </w:pPr>
            <w:r>
              <w:rPr>
                <w:rFonts w:ascii="Aptos Narrow" w:hAnsi="Aptos Narrow"/>
                <w:color w:val="000000"/>
              </w:rPr>
              <w:t>86</w:t>
            </w:r>
          </w:p>
        </w:tc>
      </w:tr>
      <w:tr w:rsidR="00622633" w:rsidRPr="00622633" w14:paraId="5F314180" w14:textId="77777777" w:rsidTr="00622633">
        <w:trPr>
          <w:trHeight w:val="340"/>
        </w:trPr>
        <w:tc>
          <w:tcPr>
            <w:tcW w:w="701" w:type="dxa"/>
            <w:tcBorders>
              <w:top w:val="nil"/>
              <w:left w:val="single" w:sz="8" w:space="0" w:color="auto"/>
              <w:bottom w:val="single" w:sz="4" w:space="0" w:color="auto"/>
              <w:right w:val="single" w:sz="4" w:space="0" w:color="auto"/>
            </w:tcBorders>
            <w:vAlign w:val="bottom"/>
            <w:hideMark/>
          </w:tcPr>
          <w:p w14:paraId="4F4D940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6E33C446"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52FDB06F"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696667A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18A3E0B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61EFAA6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42695C41" w14:textId="77777777" w:rsidR="00622633" w:rsidRPr="00622633" w:rsidRDefault="00622633" w:rsidP="00622633">
            <w:pPr>
              <w:rPr>
                <w:rFonts w:ascii="Arial" w:hAnsi="Arial" w:cs="Arial"/>
                <w:color w:val="000000"/>
              </w:rPr>
            </w:pPr>
            <w:r>
              <w:rPr>
                <w:rFonts w:ascii="Arial" w:hAnsi="Arial" w:cs="Arial"/>
                <w:color w:val="000000"/>
              </w:rPr>
              <w:t>Probability sum=7 with dice.</w:t>
            </w:r>
          </w:p>
        </w:tc>
        <w:tc>
          <w:tcPr>
            <w:tcW w:w="784" w:type="dxa"/>
            <w:tcBorders>
              <w:top w:val="nil"/>
              <w:left w:val="single" w:sz="8" w:space="0" w:color="auto"/>
              <w:bottom w:val="single" w:sz="4" w:space="0" w:color="auto"/>
              <w:right w:val="single" w:sz="8" w:space="0" w:color="auto"/>
            </w:tcBorders>
            <w:vAlign w:val="bottom"/>
            <w:hideMark/>
          </w:tcPr>
          <w:p w14:paraId="5F0508D8" w14:textId="77777777" w:rsidR="00622633" w:rsidRPr="00622633" w:rsidRDefault="00622633" w:rsidP="00622633">
            <w:pPr>
              <w:jc w:val="right"/>
              <w:rPr>
                <w:rFonts w:ascii="Aptos Narrow" w:hAnsi="Aptos Narrow"/>
                <w:color w:val="000000"/>
              </w:rPr>
            </w:pPr>
            <w:r>
              <w:rPr>
                <w:rFonts w:ascii="Aptos Narrow" w:hAnsi="Aptos Narrow"/>
                <w:color w:val="000000"/>
              </w:rPr>
              <w:t>87</w:t>
            </w:r>
          </w:p>
        </w:tc>
      </w:tr>
      <w:tr w:rsidR="00622633" w:rsidRPr="00622633" w14:paraId="1749D9DC"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7FAAAF1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520B7B7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1D8C5EF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2D2428A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F38A9B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1BD2E463"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049071D3" w14:textId="77777777" w:rsidR="00622633" w:rsidRPr="00622633" w:rsidRDefault="00622633" w:rsidP="00622633">
            <w:pPr>
              <w:rPr>
                <w:rFonts w:ascii="Arial" w:hAnsi="Arial" w:cs="Arial"/>
                <w:color w:val="000000"/>
              </w:rPr>
            </w:pPr>
            <w:r>
              <w:rPr>
                <w:rFonts w:ascii="Arial" w:hAnsi="Arial" w:cs="Arial"/>
                <w:color w:val="000000"/>
              </w:rPr>
              <w:t>Expected flips for two consecutive heads.</w:t>
            </w:r>
          </w:p>
        </w:tc>
        <w:tc>
          <w:tcPr>
            <w:tcW w:w="784" w:type="dxa"/>
            <w:tcBorders>
              <w:top w:val="nil"/>
              <w:left w:val="single" w:sz="8" w:space="0" w:color="auto"/>
              <w:bottom w:val="single" w:sz="4" w:space="0" w:color="auto"/>
              <w:right w:val="single" w:sz="8" w:space="0" w:color="auto"/>
            </w:tcBorders>
            <w:vAlign w:val="bottom"/>
            <w:hideMark/>
          </w:tcPr>
          <w:p w14:paraId="346B668C" w14:textId="77777777" w:rsidR="00622633" w:rsidRPr="00622633" w:rsidRDefault="00622633" w:rsidP="00622633">
            <w:pPr>
              <w:jc w:val="right"/>
              <w:rPr>
                <w:rFonts w:ascii="Aptos Narrow" w:hAnsi="Aptos Narrow"/>
                <w:color w:val="000000"/>
              </w:rPr>
            </w:pPr>
            <w:r>
              <w:rPr>
                <w:rFonts w:ascii="Aptos Narrow" w:hAnsi="Aptos Narrow"/>
                <w:color w:val="000000"/>
              </w:rPr>
              <w:t>88</w:t>
            </w:r>
          </w:p>
        </w:tc>
      </w:tr>
      <w:tr w:rsidR="00622633" w:rsidRPr="00622633" w14:paraId="036D0E0F" w14:textId="77777777" w:rsidTr="00622633">
        <w:trPr>
          <w:trHeight w:val="680"/>
        </w:trPr>
        <w:tc>
          <w:tcPr>
            <w:tcW w:w="701" w:type="dxa"/>
            <w:tcBorders>
              <w:top w:val="nil"/>
              <w:left w:val="single" w:sz="8" w:space="0" w:color="auto"/>
              <w:bottom w:val="single" w:sz="4" w:space="0" w:color="auto"/>
              <w:right w:val="single" w:sz="4" w:space="0" w:color="auto"/>
            </w:tcBorders>
            <w:vAlign w:val="bottom"/>
            <w:hideMark/>
          </w:tcPr>
          <w:p w14:paraId="07378DF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4" w:space="0" w:color="auto"/>
              <w:right w:val="single" w:sz="4" w:space="0" w:color="auto"/>
            </w:tcBorders>
            <w:vAlign w:val="bottom"/>
            <w:hideMark/>
          </w:tcPr>
          <w:p w14:paraId="794DE35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4" w:space="0" w:color="auto"/>
              <w:right w:val="single" w:sz="4" w:space="0" w:color="auto"/>
            </w:tcBorders>
            <w:vAlign w:val="bottom"/>
            <w:hideMark/>
          </w:tcPr>
          <w:p w14:paraId="3C16892C"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4" w:space="0" w:color="auto"/>
              <w:right w:val="single" w:sz="4" w:space="0" w:color="auto"/>
            </w:tcBorders>
            <w:vAlign w:val="bottom"/>
            <w:hideMark/>
          </w:tcPr>
          <w:p w14:paraId="4799224B"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4" w:space="0" w:color="auto"/>
              <w:right w:val="single" w:sz="4" w:space="0" w:color="auto"/>
            </w:tcBorders>
            <w:vAlign w:val="bottom"/>
            <w:hideMark/>
          </w:tcPr>
          <w:p w14:paraId="58C571C2"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4" w:space="0" w:color="auto"/>
              <w:right w:val="single" w:sz="4" w:space="0" w:color="auto"/>
            </w:tcBorders>
            <w:vAlign w:val="bottom"/>
            <w:hideMark/>
          </w:tcPr>
          <w:p w14:paraId="29AA098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4" w:space="0" w:color="auto"/>
              <w:right w:val="single" w:sz="4" w:space="0" w:color="auto"/>
            </w:tcBorders>
            <w:vAlign w:val="center"/>
            <w:hideMark/>
          </w:tcPr>
          <w:p w14:paraId="7B3B4E29" w14:textId="77777777" w:rsidR="00622633" w:rsidRPr="00622633" w:rsidRDefault="00622633" w:rsidP="00622633">
            <w:pPr>
              <w:rPr>
                <w:rFonts w:ascii="Arial" w:hAnsi="Arial" w:cs="Arial"/>
                <w:color w:val="000000"/>
              </w:rPr>
            </w:pPr>
            <w:r>
              <w:rPr>
                <w:rFonts w:ascii="Arial" w:hAnsi="Arial" w:cs="Arial"/>
                <w:color w:val="000000"/>
              </w:rPr>
              <w:t>Probability exactly two heads in 3 flips.</w:t>
            </w:r>
          </w:p>
        </w:tc>
        <w:tc>
          <w:tcPr>
            <w:tcW w:w="784" w:type="dxa"/>
            <w:tcBorders>
              <w:top w:val="nil"/>
              <w:left w:val="single" w:sz="8" w:space="0" w:color="auto"/>
              <w:bottom w:val="single" w:sz="4" w:space="0" w:color="auto"/>
              <w:right w:val="single" w:sz="8" w:space="0" w:color="auto"/>
            </w:tcBorders>
            <w:vAlign w:val="bottom"/>
            <w:hideMark/>
          </w:tcPr>
          <w:p w14:paraId="2D3272DB" w14:textId="77777777" w:rsidR="00622633" w:rsidRPr="00622633" w:rsidRDefault="00622633" w:rsidP="00622633">
            <w:pPr>
              <w:jc w:val="right"/>
              <w:rPr>
                <w:rFonts w:ascii="Aptos Narrow" w:hAnsi="Aptos Narrow"/>
                <w:color w:val="000000"/>
              </w:rPr>
            </w:pPr>
            <w:r>
              <w:rPr>
                <w:rFonts w:ascii="Aptos Narrow" w:hAnsi="Aptos Narrow"/>
                <w:color w:val="000000"/>
              </w:rPr>
              <w:t>89</w:t>
            </w:r>
          </w:p>
        </w:tc>
      </w:tr>
      <w:tr w:rsidR="00622633" w:rsidRPr="00622633" w14:paraId="12D410E5" w14:textId="77777777" w:rsidTr="00622633">
        <w:trPr>
          <w:trHeight w:val="700"/>
        </w:trPr>
        <w:tc>
          <w:tcPr>
            <w:tcW w:w="701" w:type="dxa"/>
            <w:tcBorders>
              <w:top w:val="nil"/>
              <w:left w:val="single" w:sz="8" w:space="0" w:color="auto"/>
              <w:bottom w:val="single" w:sz="8" w:space="0" w:color="auto"/>
              <w:right w:val="single" w:sz="4" w:space="0" w:color="auto"/>
            </w:tcBorders>
            <w:shd w:val="clear" w:color="000000" w:fill="FFFFFF"/>
            <w:vAlign w:val="bottom"/>
            <w:hideMark/>
          </w:tcPr>
          <w:p w14:paraId="09C1086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single" w:sz="8" w:space="0" w:color="auto"/>
              <w:right w:val="single" w:sz="4" w:space="0" w:color="auto"/>
            </w:tcBorders>
            <w:shd w:val="clear" w:color="000000" w:fill="FFFFFF"/>
            <w:vAlign w:val="bottom"/>
            <w:hideMark/>
          </w:tcPr>
          <w:p w14:paraId="4D6C1EAD"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single" w:sz="8" w:space="0" w:color="auto"/>
              <w:right w:val="single" w:sz="4" w:space="0" w:color="auto"/>
            </w:tcBorders>
            <w:shd w:val="clear" w:color="000000" w:fill="FFC000"/>
            <w:vAlign w:val="bottom"/>
            <w:hideMark/>
          </w:tcPr>
          <w:p w14:paraId="47E1A2B9"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19" w:type="dxa"/>
            <w:tcBorders>
              <w:top w:val="nil"/>
              <w:left w:val="nil"/>
              <w:bottom w:val="single" w:sz="8" w:space="0" w:color="auto"/>
              <w:right w:val="single" w:sz="4" w:space="0" w:color="auto"/>
            </w:tcBorders>
            <w:vAlign w:val="bottom"/>
            <w:hideMark/>
          </w:tcPr>
          <w:p w14:paraId="362C5ED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984" w:type="dxa"/>
            <w:tcBorders>
              <w:top w:val="nil"/>
              <w:left w:val="nil"/>
              <w:bottom w:val="single" w:sz="8" w:space="0" w:color="auto"/>
              <w:right w:val="single" w:sz="4" w:space="0" w:color="auto"/>
            </w:tcBorders>
            <w:vAlign w:val="bottom"/>
            <w:hideMark/>
          </w:tcPr>
          <w:p w14:paraId="5F3E0F9A"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single" w:sz="8" w:space="0" w:color="auto"/>
              <w:right w:val="single" w:sz="4" w:space="0" w:color="auto"/>
            </w:tcBorders>
            <w:vAlign w:val="bottom"/>
            <w:hideMark/>
          </w:tcPr>
          <w:p w14:paraId="6AE9701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3804" w:type="dxa"/>
            <w:tcBorders>
              <w:top w:val="nil"/>
              <w:left w:val="nil"/>
              <w:bottom w:val="single" w:sz="8" w:space="0" w:color="auto"/>
              <w:right w:val="single" w:sz="4" w:space="0" w:color="auto"/>
            </w:tcBorders>
            <w:vAlign w:val="center"/>
            <w:hideMark/>
          </w:tcPr>
          <w:p w14:paraId="187D3650" w14:textId="77777777" w:rsidR="00622633" w:rsidRPr="00622633" w:rsidRDefault="00622633" w:rsidP="00622633">
            <w:pPr>
              <w:rPr>
                <w:rFonts w:ascii="Arial" w:hAnsi="Arial" w:cs="Arial"/>
                <w:color w:val="000000"/>
              </w:rPr>
            </w:pPr>
            <w:r>
              <w:rPr>
                <w:rFonts w:ascii="Arial" w:hAnsi="Arial" w:cs="Arial"/>
                <w:color w:val="000000"/>
              </w:rPr>
              <w:t>Binary search tree inorder traversal example.</w:t>
            </w:r>
          </w:p>
        </w:tc>
        <w:tc>
          <w:tcPr>
            <w:tcW w:w="784" w:type="dxa"/>
            <w:tcBorders>
              <w:top w:val="nil"/>
              <w:left w:val="single" w:sz="8" w:space="0" w:color="auto"/>
              <w:bottom w:val="single" w:sz="8" w:space="0" w:color="auto"/>
              <w:right w:val="single" w:sz="8" w:space="0" w:color="auto"/>
            </w:tcBorders>
            <w:vAlign w:val="bottom"/>
            <w:hideMark/>
          </w:tcPr>
          <w:p w14:paraId="16995163" w14:textId="77777777" w:rsidR="00622633" w:rsidRPr="00622633" w:rsidRDefault="00622633" w:rsidP="00622633">
            <w:pPr>
              <w:jc w:val="right"/>
              <w:rPr>
                <w:rFonts w:ascii="Aptos Narrow" w:hAnsi="Aptos Narrow"/>
                <w:color w:val="000000"/>
              </w:rPr>
            </w:pPr>
            <w:r>
              <w:rPr>
                <w:rFonts w:ascii="Aptos Narrow" w:hAnsi="Aptos Narrow"/>
                <w:color w:val="000000"/>
              </w:rPr>
              <w:t>90</w:t>
            </w:r>
          </w:p>
        </w:tc>
      </w:tr>
      <w:tr w:rsidR="00622633" w:rsidRPr="00622633" w14:paraId="40A0B5AC" w14:textId="77777777" w:rsidTr="00622633">
        <w:trPr>
          <w:trHeight w:val="340"/>
        </w:trPr>
        <w:tc>
          <w:tcPr>
            <w:tcW w:w="701" w:type="dxa"/>
            <w:tcBorders>
              <w:top w:val="nil"/>
              <w:left w:val="nil"/>
              <w:bottom w:val="nil"/>
              <w:right w:val="nil"/>
            </w:tcBorders>
            <w:vAlign w:val="bottom"/>
            <w:hideMark/>
          </w:tcPr>
          <w:p w14:paraId="6C98D111"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21" w:type="dxa"/>
            <w:tcBorders>
              <w:top w:val="nil"/>
              <w:left w:val="nil"/>
              <w:bottom w:val="nil"/>
              <w:right w:val="nil"/>
            </w:tcBorders>
            <w:vAlign w:val="bottom"/>
            <w:hideMark/>
          </w:tcPr>
          <w:p w14:paraId="3D997C00"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1133" w:type="dxa"/>
            <w:tcBorders>
              <w:top w:val="nil"/>
              <w:left w:val="nil"/>
              <w:bottom w:val="nil"/>
              <w:right w:val="nil"/>
            </w:tcBorders>
            <w:vAlign w:val="bottom"/>
            <w:hideMark/>
          </w:tcPr>
          <w:p w14:paraId="4436EB62" w14:textId="77777777" w:rsidR="00622633" w:rsidRPr="00622633" w:rsidRDefault="00622633" w:rsidP="00622633">
            <w:pPr>
              <w:jc w:val="right"/>
              <w:rPr>
                <w:rFonts w:ascii="Aptos Narrow" w:hAnsi="Aptos Narrow"/>
                <w:color w:val="000000"/>
              </w:rPr>
            </w:pPr>
            <w:r>
              <w:rPr>
                <w:rFonts w:ascii="Aptos Narrow" w:hAnsi="Aptos Narrow"/>
                <w:color w:val="000000"/>
              </w:rPr>
              <w:t>4</w:t>
            </w:r>
          </w:p>
        </w:tc>
        <w:tc>
          <w:tcPr>
            <w:tcW w:w="719" w:type="dxa"/>
            <w:tcBorders>
              <w:top w:val="nil"/>
              <w:left w:val="nil"/>
              <w:bottom w:val="nil"/>
              <w:right w:val="nil"/>
            </w:tcBorders>
            <w:vAlign w:val="bottom"/>
            <w:hideMark/>
          </w:tcPr>
          <w:p w14:paraId="09F0F136" w14:textId="77777777" w:rsidR="00622633" w:rsidRPr="00622633" w:rsidRDefault="00622633" w:rsidP="00622633">
            <w:pPr>
              <w:jc w:val="right"/>
              <w:rPr>
                <w:rFonts w:ascii="Aptos Narrow" w:hAnsi="Aptos Narrow"/>
                <w:color w:val="000000"/>
              </w:rPr>
            </w:pPr>
            <w:r>
              <w:rPr>
                <w:rFonts w:ascii="Aptos Narrow" w:hAnsi="Aptos Narrow"/>
                <w:color w:val="000000"/>
              </w:rPr>
              <w:t>1</w:t>
            </w:r>
          </w:p>
        </w:tc>
        <w:tc>
          <w:tcPr>
            <w:tcW w:w="984" w:type="dxa"/>
            <w:tcBorders>
              <w:top w:val="nil"/>
              <w:left w:val="nil"/>
              <w:bottom w:val="nil"/>
              <w:right w:val="nil"/>
            </w:tcBorders>
            <w:vAlign w:val="bottom"/>
            <w:hideMark/>
          </w:tcPr>
          <w:p w14:paraId="7B625997" w14:textId="77777777" w:rsidR="00622633" w:rsidRPr="00622633" w:rsidRDefault="00622633" w:rsidP="00622633">
            <w:pPr>
              <w:jc w:val="right"/>
              <w:rPr>
                <w:rFonts w:ascii="Aptos Narrow" w:hAnsi="Aptos Narrow"/>
                <w:color w:val="000000"/>
              </w:rPr>
            </w:pPr>
            <w:r>
              <w:rPr>
                <w:rFonts w:ascii="Aptos Narrow" w:hAnsi="Aptos Narrow"/>
                <w:color w:val="000000"/>
              </w:rPr>
              <w:t>0</w:t>
            </w:r>
          </w:p>
        </w:tc>
        <w:tc>
          <w:tcPr>
            <w:tcW w:w="754" w:type="dxa"/>
            <w:tcBorders>
              <w:top w:val="nil"/>
              <w:left w:val="nil"/>
              <w:bottom w:val="nil"/>
              <w:right w:val="nil"/>
            </w:tcBorders>
            <w:vAlign w:val="bottom"/>
            <w:hideMark/>
          </w:tcPr>
          <w:p w14:paraId="0713DFCF" w14:textId="77777777" w:rsidR="00622633" w:rsidRPr="00622633" w:rsidRDefault="00622633" w:rsidP="00622633">
            <w:pPr>
              <w:jc w:val="right"/>
              <w:rPr>
                <w:rFonts w:ascii="Aptos Narrow" w:hAnsi="Aptos Narrow"/>
                <w:color w:val="000000"/>
              </w:rPr>
            </w:pPr>
            <w:r>
              <w:rPr>
                <w:rFonts w:ascii="Aptos Narrow" w:hAnsi="Aptos Narrow"/>
                <w:color w:val="000000"/>
              </w:rPr>
              <w:t>2</w:t>
            </w:r>
          </w:p>
        </w:tc>
        <w:tc>
          <w:tcPr>
            <w:tcW w:w="3804" w:type="dxa"/>
            <w:tcBorders>
              <w:top w:val="nil"/>
              <w:left w:val="nil"/>
              <w:bottom w:val="nil"/>
              <w:right w:val="nil"/>
            </w:tcBorders>
            <w:shd w:val="clear" w:color="000000" w:fill="FFFFFF"/>
            <w:vAlign w:val="center"/>
            <w:hideMark/>
          </w:tcPr>
          <w:p w14:paraId="207DB588" w14:textId="77777777" w:rsidR="00622633" w:rsidRPr="00622633" w:rsidRDefault="00622633" w:rsidP="00622633">
            <w:pPr>
              <w:jc w:val="right"/>
              <w:rPr>
                <w:rFonts w:ascii="Arial" w:hAnsi="Arial" w:cs="Arial"/>
                <w:color w:val="000000"/>
              </w:rPr>
            </w:pPr>
            <w:r>
              <w:rPr>
                <w:rFonts w:ascii="Arial" w:hAnsi="Arial" w:cs="Arial"/>
                <w:color w:val="000000"/>
              </w:rPr>
              <w:t>7.0</w:t>
            </w:r>
          </w:p>
        </w:tc>
        <w:tc>
          <w:tcPr>
            <w:tcW w:w="784" w:type="dxa"/>
            <w:tcBorders>
              <w:top w:val="nil"/>
              <w:left w:val="nil"/>
              <w:bottom w:val="nil"/>
              <w:right w:val="nil"/>
            </w:tcBorders>
            <w:vAlign w:val="bottom"/>
            <w:hideMark/>
          </w:tcPr>
          <w:p w14:paraId="11A9F821" w14:textId="77777777" w:rsidR="00622633" w:rsidRPr="00622633" w:rsidRDefault="00622633" w:rsidP="00622633">
            <w:pPr>
              <w:jc w:val="right"/>
              <w:rPr>
                <w:rFonts w:ascii="Arial" w:hAnsi="Arial" w:cs="Arial"/>
                <w:color w:val="000000"/>
              </w:rPr>
            </w:pPr>
          </w:p>
        </w:tc>
      </w:tr>
      <w:tr w:rsidR="00622633" w:rsidRPr="00622633" w14:paraId="568C7EB2" w14:textId="77777777" w:rsidTr="00622633">
        <w:trPr>
          <w:trHeight w:val="340"/>
        </w:trPr>
        <w:tc>
          <w:tcPr>
            <w:tcW w:w="701" w:type="dxa"/>
            <w:tcBorders>
              <w:top w:val="nil"/>
              <w:left w:val="nil"/>
              <w:bottom w:val="nil"/>
              <w:right w:val="nil"/>
            </w:tcBorders>
            <w:vAlign w:val="bottom"/>
            <w:hideMark/>
          </w:tcPr>
          <w:p w14:paraId="70665D59" w14:textId="77777777" w:rsidR="00622633" w:rsidRPr="00622633" w:rsidRDefault="00622633" w:rsidP="00622633">
            <w:pPr>
              <w:jc w:val="right"/>
              <w:rPr>
                <w:rFonts w:ascii="Aptos Narrow" w:hAnsi="Aptos Narrow"/>
                <w:color w:val="000000"/>
              </w:rPr>
            </w:pPr>
            <w:r>
              <w:rPr>
                <w:rFonts w:ascii="Aptos Narrow" w:hAnsi="Aptos Narrow"/>
                <w:color w:val="000000"/>
              </w:rPr>
              <w:t>0.0</w:t>
            </w:r>
          </w:p>
        </w:tc>
        <w:tc>
          <w:tcPr>
            <w:tcW w:w="721" w:type="dxa"/>
            <w:tcBorders>
              <w:top w:val="nil"/>
              <w:left w:val="nil"/>
              <w:bottom w:val="nil"/>
              <w:right w:val="nil"/>
            </w:tcBorders>
            <w:vAlign w:val="bottom"/>
            <w:hideMark/>
          </w:tcPr>
          <w:p w14:paraId="221825AE" w14:textId="77777777" w:rsidR="00622633" w:rsidRPr="00622633" w:rsidRDefault="00622633" w:rsidP="00622633">
            <w:pPr>
              <w:jc w:val="right"/>
              <w:rPr>
                <w:rFonts w:ascii="Aptos Narrow" w:hAnsi="Aptos Narrow"/>
                <w:color w:val="000000"/>
              </w:rPr>
            </w:pPr>
            <w:r>
              <w:rPr>
                <w:rFonts w:ascii="Aptos Narrow" w:hAnsi="Aptos Narrow"/>
                <w:color w:val="000000"/>
              </w:rPr>
              <w:t>0.0</w:t>
            </w:r>
          </w:p>
        </w:tc>
        <w:tc>
          <w:tcPr>
            <w:tcW w:w="1133" w:type="dxa"/>
            <w:tcBorders>
              <w:top w:val="nil"/>
              <w:left w:val="nil"/>
              <w:bottom w:val="nil"/>
              <w:right w:val="nil"/>
            </w:tcBorders>
            <w:vAlign w:val="bottom"/>
            <w:hideMark/>
          </w:tcPr>
          <w:p w14:paraId="136A51EA" w14:textId="77777777" w:rsidR="00622633" w:rsidRPr="00622633" w:rsidRDefault="00622633" w:rsidP="00622633">
            <w:pPr>
              <w:jc w:val="right"/>
              <w:rPr>
                <w:rFonts w:ascii="Aptos Narrow" w:hAnsi="Aptos Narrow"/>
                <w:color w:val="000000"/>
              </w:rPr>
            </w:pPr>
            <w:r>
              <w:rPr>
                <w:rFonts w:ascii="Aptos Narrow" w:hAnsi="Aptos Narrow"/>
                <w:color w:val="000000"/>
              </w:rPr>
              <w:t>4.4</w:t>
            </w:r>
          </w:p>
        </w:tc>
        <w:tc>
          <w:tcPr>
            <w:tcW w:w="719" w:type="dxa"/>
            <w:tcBorders>
              <w:top w:val="nil"/>
              <w:left w:val="nil"/>
              <w:bottom w:val="nil"/>
              <w:right w:val="nil"/>
            </w:tcBorders>
            <w:vAlign w:val="bottom"/>
            <w:hideMark/>
          </w:tcPr>
          <w:p w14:paraId="70D53F58" w14:textId="77777777" w:rsidR="00622633" w:rsidRPr="00622633" w:rsidRDefault="00622633" w:rsidP="00622633">
            <w:pPr>
              <w:jc w:val="right"/>
              <w:rPr>
                <w:rFonts w:ascii="Aptos Narrow" w:hAnsi="Aptos Narrow"/>
                <w:color w:val="000000"/>
              </w:rPr>
            </w:pPr>
            <w:r>
              <w:rPr>
                <w:rFonts w:ascii="Aptos Narrow" w:hAnsi="Aptos Narrow"/>
                <w:color w:val="000000"/>
              </w:rPr>
              <w:t>1.1</w:t>
            </w:r>
          </w:p>
        </w:tc>
        <w:tc>
          <w:tcPr>
            <w:tcW w:w="984" w:type="dxa"/>
            <w:tcBorders>
              <w:top w:val="nil"/>
              <w:left w:val="nil"/>
              <w:bottom w:val="nil"/>
              <w:right w:val="nil"/>
            </w:tcBorders>
            <w:vAlign w:val="bottom"/>
            <w:hideMark/>
          </w:tcPr>
          <w:p w14:paraId="3FEBFBCB" w14:textId="77777777" w:rsidR="00622633" w:rsidRPr="00622633" w:rsidRDefault="00622633" w:rsidP="00622633">
            <w:pPr>
              <w:jc w:val="right"/>
              <w:rPr>
                <w:rFonts w:ascii="Aptos Narrow" w:hAnsi="Aptos Narrow"/>
                <w:color w:val="000000"/>
              </w:rPr>
            </w:pPr>
            <w:r>
              <w:rPr>
                <w:rFonts w:ascii="Aptos Narrow" w:hAnsi="Aptos Narrow"/>
                <w:color w:val="000000"/>
              </w:rPr>
              <w:t>0.0</w:t>
            </w:r>
          </w:p>
        </w:tc>
        <w:tc>
          <w:tcPr>
            <w:tcW w:w="754" w:type="dxa"/>
            <w:tcBorders>
              <w:top w:val="nil"/>
              <w:left w:val="nil"/>
              <w:bottom w:val="nil"/>
              <w:right w:val="nil"/>
            </w:tcBorders>
            <w:vAlign w:val="bottom"/>
            <w:hideMark/>
          </w:tcPr>
          <w:p w14:paraId="5B277914" w14:textId="77777777" w:rsidR="00622633" w:rsidRPr="00622633" w:rsidRDefault="00622633" w:rsidP="00622633">
            <w:pPr>
              <w:jc w:val="right"/>
              <w:rPr>
                <w:rFonts w:ascii="Aptos Narrow" w:hAnsi="Aptos Narrow"/>
                <w:color w:val="000000"/>
              </w:rPr>
            </w:pPr>
            <w:r>
              <w:rPr>
                <w:rFonts w:ascii="Aptos Narrow" w:hAnsi="Aptos Narrow"/>
                <w:color w:val="000000"/>
              </w:rPr>
              <w:t>2.2</w:t>
            </w:r>
          </w:p>
        </w:tc>
        <w:tc>
          <w:tcPr>
            <w:tcW w:w="3804" w:type="dxa"/>
            <w:tcBorders>
              <w:top w:val="nil"/>
              <w:left w:val="nil"/>
              <w:bottom w:val="nil"/>
              <w:right w:val="nil"/>
            </w:tcBorders>
            <w:shd w:val="clear" w:color="000000" w:fill="00B050"/>
            <w:vAlign w:val="center"/>
            <w:hideMark/>
          </w:tcPr>
          <w:p w14:paraId="145CE868" w14:textId="77777777" w:rsidR="00622633" w:rsidRPr="00622633" w:rsidRDefault="00622633" w:rsidP="00622633">
            <w:pPr>
              <w:jc w:val="right"/>
              <w:rPr>
                <w:rFonts w:ascii="Arial" w:hAnsi="Arial" w:cs="Arial"/>
                <w:color w:val="000000"/>
              </w:rPr>
            </w:pPr>
            <w:r>
              <w:rPr>
                <w:rFonts w:ascii="Arial" w:hAnsi="Arial" w:cs="Arial"/>
                <w:color w:val="000000"/>
              </w:rPr>
              <w:t>1.3</w:t>
            </w:r>
          </w:p>
        </w:tc>
        <w:tc>
          <w:tcPr>
            <w:tcW w:w="784" w:type="dxa"/>
            <w:tcBorders>
              <w:top w:val="nil"/>
              <w:left w:val="nil"/>
              <w:bottom w:val="nil"/>
              <w:right w:val="nil"/>
            </w:tcBorders>
            <w:vAlign w:val="bottom"/>
            <w:hideMark/>
          </w:tcPr>
          <w:p w14:paraId="4B4CA616" w14:textId="77777777" w:rsidR="00622633" w:rsidRPr="00622633" w:rsidRDefault="00622633" w:rsidP="00622633">
            <w:pPr>
              <w:jc w:val="right"/>
              <w:rPr>
                <w:rFonts w:ascii="Arial" w:hAnsi="Arial" w:cs="Arial"/>
                <w:color w:val="000000"/>
              </w:rPr>
            </w:pPr>
          </w:p>
        </w:tc>
      </w:tr>
      <w:tr w:rsidR="00622633" w:rsidRPr="00622633" w14:paraId="6BDF2C9D" w14:textId="77777777" w:rsidTr="00622633">
        <w:trPr>
          <w:trHeight w:val="340"/>
        </w:trPr>
        <w:tc>
          <w:tcPr>
            <w:tcW w:w="701" w:type="dxa"/>
            <w:tcBorders>
              <w:top w:val="nil"/>
              <w:left w:val="nil"/>
              <w:bottom w:val="nil"/>
              <w:right w:val="nil"/>
            </w:tcBorders>
            <w:shd w:val="clear" w:color="000000" w:fill="00B050"/>
            <w:vAlign w:val="bottom"/>
            <w:hideMark/>
          </w:tcPr>
          <w:p w14:paraId="66E5514C" w14:textId="77777777" w:rsidR="00622633" w:rsidRPr="00622633" w:rsidRDefault="00622633" w:rsidP="00622633">
            <w:pPr>
              <w:jc w:val="right"/>
              <w:rPr>
                <w:rFonts w:ascii="Aptos Narrow" w:hAnsi="Aptos Narrow"/>
                <w:color w:val="000000"/>
              </w:rPr>
            </w:pPr>
            <w:r>
              <w:rPr>
                <w:rFonts w:ascii="Aptos Narrow" w:hAnsi="Aptos Narrow"/>
                <w:color w:val="000000"/>
              </w:rPr>
              <w:t>100.0</w:t>
            </w:r>
          </w:p>
        </w:tc>
        <w:tc>
          <w:tcPr>
            <w:tcW w:w="721" w:type="dxa"/>
            <w:tcBorders>
              <w:top w:val="nil"/>
              <w:left w:val="nil"/>
              <w:bottom w:val="nil"/>
              <w:right w:val="nil"/>
            </w:tcBorders>
            <w:shd w:val="clear" w:color="000000" w:fill="00B050"/>
            <w:vAlign w:val="bottom"/>
            <w:hideMark/>
          </w:tcPr>
          <w:p w14:paraId="066CBA43" w14:textId="77777777" w:rsidR="00622633" w:rsidRPr="00622633" w:rsidRDefault="00622633" w:rsidP="00622633">
            <w:pPr>
              <w:jc w:val="right"/>
              <w:rPr>
                <w:rFonts w:ascii="Aptos Narrow" w:hAnsi="Aptos Narrow"/>
                <w:color w:val="000000"/>
              </w:rPr>
            </w:pPr>
            <w:r>
              <w:rPr>
                <w:rFonts w:ascii="Aptos Narrow" w:hAnsi="Aptos Narrow"/>
                <w:color w:val="000000"/>
              </w:rPr>
              <w:t>100.0</w:t>
            </w:r>
          </w:p>
        </w:tc>
        <w:tc>
          <w:tcPr>
            <w:tcW w:w="1133" w:type="dxa"/>
            <w:tcBorders>
              <w:top w:val="nil"/>
              <w:left w:val="nil"/>
              <w:bottom w:val="nil"/>
              <w:right w:val="nil"/>
            </w:tcBorders>
            <w:shd w:val="clear" w:color="000000" w:fill="00B050"/>
            <w:vAlign w:val="bottom"/>
            <w:hideMark/>
          </w:tcPr>
          <w:p w14:paraId="1432542A" w14:textId="77777777" w:rsidR="00622633" w:rsidRPr="00622633" w:rsidRDefault="00622633" w:rsidP="00622633">
            <w:pPr>
              <w:jc w:val="right"/>
              <w:rPr>
                <w:rFonts w:ascii="Aptos Narrow" w:hAnsi="Aptos Narrow"/>
                <w:color w:val="000000"/>
              </w:rPr>
            </w:pPr>
            <w:r>
              <w:rPr>
                <w:rFonts w:ascii="Aptos Narrow" w:hAnsi="Aptos Narrow"/>
                <w:color w:val="000000"/>
              </w:rPr>
              <w:t>95.6</w:t>
            </w:r>
          </w:p>
        </w:tc>
        <w:tc>
          <w:tcPr>
            <w:tcW w:w="719" w:type="dxa"/>
            <w:tcBorders>
              <w:top w:val="nil"/>
              <w:left w:val="nil"/>
              <w:bottom w:val="nil"/>
              <w:right w:val="nil"/>
            </w:tcBorders>
            <w:shd w:val="clear" w:color="000000" w:fill="00B050"/>
            <w:vAlign w:val="bottom"/>
            <w:hideMark/>
          </w:tcPr>
          <w:p w14:paraId="69D38F18" w14:textId="77777777" w:rsidR="00622633" w:rsidRPr="00622633" w:rsidRDefault="00622633" w:rsidP="00622633">
            <w:pPr>
              <w:jc w:val="right"/>
              <w:rPr>
                <w:rFonts w:ascii="Aptos Narrow" w:hAnsi="Aptos Narrow"/>
                <w:color w:val="000000"/>
              </w:rPr>
            </w:pPr>
            <w:r>
              <w:rPr>
                <w:rFonts w:ascii="Aptos Narrow" w:hAnsi="Aptos Narrow"/>
                <w:color w:val="000000"/>
              </w:rPr>
              <w:t>98.9</w:t>
            </w:r>
          </w:p>
        </w:tc>
        <w:tc>
          <w:tcPr>
            <w:tcW w:w="984" w:type="dxa"/>
            <w:tcBorders>
              <w:top w:val="nil"/>
              <w:left w:val="nil"/>
              <w:bottom w:val="nil"/>
              <w:right w:val="nil"/>
            </w:tcBorders>
            <w:shd w:val="clear" w:color="000000" w:fill="00B050"/>
            <w:vAlign w:val="bottom"/>
            <w:hideMark/>
          </w:tcPr>
          <w:p w14:paraId="742582A1" w14:textId="77777777" w:rsidR="00622633" w:rsidRPr="00622633" w:rsidRDefault="00622633" w:rsidP="00622633">
            <w:pPr>
              <w:jc w:val="right"/>
              <w:rPr>
                <w:rFonts w:ascii="Aptos Narrow" w:hAnsi="Aptos Narrow"/>
                <w:color w:val="000000"/>
              </w:rPr>
            </w:pPr>
            <w:r>
              <w:rPr>
                <w:rFonts w:ascii="Aptos Narrow" w:hAnsi="Aptos Narrow"/>
                <w:color w:val="000000"/>
              </w:rPr>
              <w:t>100.0</w:t>
            </w:r>
          </w:p>
        </w:tc>
        <w:tc>
          <w:tcPr>
            <w:tcW w:w="754" w:type="dxa"/>
            <w:tcBorders>
              <w:top w:val="nil"/>
              <w:left w:val="nil"/>
              <w:bottom w:val="nil"/>
              <w:right w:val="nil"/>
            </w:tcBorders>
            <w:shd w:val="clear" w:color="000000" w:fill="00B050"/>
            <w:vAlign w:val="bottom"/>
            <w:hideMark/>
          </w:tcPr>
          <w:p w14:paraId="5E113E71" w14:textId="77777777" w:rsidR="00622633" w:rsidRPr="00622633" w:rsidRDefault="00622633" w:rsidP="00622633">
            <w:pPr>
              <w:jc w:val="right"/>
              <w:rPr>
                <w:rFonts w:ascii="Aptos Narrow" w:hAnsi="Aptos Narrow"/>
                <w:color w:val="000000"/>
              </w:rPr>
            </w:pPr>
            <w:r>
              <w:rPr>
                <w:rFonts w:ascii="Aptos Narrow" w:hAnsi="Aptos Narrow"/>
                <w:color w:val="000000"/>
              </w:rPr>
              <w:t>97.8</w:t>
            </w:r>
          </w:p>
        </w:tc>
        <w:tc>
          <w:tcPr>
            <w:tcW w:w="3804" w:type="dxa"/>
            <w:tcBorders>
              <w:top w:val="nil"/>
              <w:left w:val="nil"/>
              <w:bottom w:val="nil"/>
              <w:right w:val="nil"/>
            </w:tcBorders>
            <w:shd w:val="clear" w:color="000000" w:fill="00B050"/>
            <w:vAlign w:val="center"/>
            <w:hideMark/>
          </w:tcPr>
          <w:p w14:paraId="56955ABA" w14:textId="77777777" w:rsidR="00622633" w:rsidRPr="00622633" w:rsidRDefault="00622633" w:rsidP="00622633">
            <w:pPr>
              <w:jc w:val="right"/>
              <w:rPr>
                <w:rFonts w:ascii="Arial" w:hAnsi="Arial" w:cs="Arial"/>
                <w:color w:val="000000"/>
              </w:rPr>
            </w:pPr>
            <w:r>
              <w:rPr>
                <w:rFonts w:ascii="Arial" w:hAnsi="Arial" w:cs="Arial"/>
                <w:color w:val="000000"/>
              </w:rPr>
              <w:t>98.7</w:t>
            </w:r>
          </w:p>
        </w:tc>
        <w:tc>
          <w:tcPr>
            <w:tcW w:w="784" w:type="dxa"/>
            <w:tcBorders>
              <w:top w:val="nil"/>
              <w:left w:val="nil"/>
              <w:bottom w:val="nil"/>
              <w:right w:val="nil"/>
            </w:tcBorders>
            <w:vAlign w:val="bottom"/>
            <w:hideMark/>
          </w:tcPr>
          <w:p w14:paraId="3AC67E11" w14:textId="77777777" w:rsidR="00622633" w:rsidRPr="00622633" w:rsidRDefault="00622633" w:rsidP="00622633">
            <w:pPr>
              <w:jc w:val="right"/>
              <w:rPr>
                <w:rFonts w:ascii="Arial" w:hAnsi="Arial" w:cs="Arial"/>
                <w:color w:val="000000"/>
              </w:rPr>
            </w:pPr>
          </w:p>
        </w:tc>
      </w:tr>
      <w:tr w:rsidR="00622633" w:rsidRPr="00622633" w14:paraId="415B3675" w14:textId="77777777" w:rsidTr="00622633">
        <w:trPr>
          <w:trHeight w:val="340"/>
        </w:trPr>
        <w:tc>
          <w:tcPr>
            <w:tcW w:w="701" w:type="dxa"/>
            <w:tcBorders>
              <w:top w:val="nil"/>
              <w:left w:val="nil"/>
              <w:bottom w:val="nil"/>
              <w:right w:val="nil"/>
            </w:tcBorders>
            <w:shd w:val="clear" w:color="000000" w:fill="FFFFFF"/>
            <w:vAlign w:val="bottom"/>
            <w:hideMark/>
          </w:tcPr>
          <w:p w14:paraId="6BBF6617"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96.7</w:t>
            </w:r>
          </w:p>
        </w:tc>
        <w:tc>
          <w:tcPr>
            <w:tcW w:w="721" w:type="dxa"/>
            <w:tcBorders>
              <w:top w:val="nil"/>
              <w:left w:val="nil"/>
              <w:bottom w:val="nil"/>
              <w:right w:val="nil"/>
            </w:tcBorders>
            <w:shd w:val="clear" w:color="000000" w:fill="FFFFFF"/>
            <w:vAlign w:val="bottom"/>
            <w:hideMark/>
          </w:tcPr>
          <w:p w14:paraId="28BC5F24"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97.8</w:t>
            </w:r>
          </w:p>
        </w:tc>
        <w:tc>
          <w:tcPr>
            <w:tcW w:w="1133" w:type="dxa"/>
            <w:tcBorders>
              <w:top w:val="nil"/>
              <w:left w:val="nil"/>
              <w:bottom w:val="nil"/>
              <w:right w:val="nil"/>
            </w:tcBorders>
            <w:shd w:val="clear" w:color="000000" w:fill="FFFFFF"/>
            <w:vAlign w:val="bottom"/>
            <w:hideMark/>
          </w:tcPr>
          <w:p w14:paraId="5D9AB960"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78.9</w:t>
            </w:r>
          </w:p>
        </w:tc>
        <w:tc>
          <w:tcPr>
            <w:tcW w:w="719" w:type="dxa"/>
            <w:tcBorders>
              <w:top w:val="nil"/>
              <w:left w:val="nil"/>
              <w:bottom w:val="nil"/>
              <w:right w:val="nil"/>
            </w:tcBorders>
            <w:shd w:val="clear" w:color="000000" w:fill="FFFFFF"/>
            <w:vAlign w:val="bottom"/>
            <w:hideMark/>
          </w:tcPr>
          <w:p w14:paraId="13C674CA"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95.6</w:t>
            </w:r>
          </w:p>
        </w:tc>
        <w:tc>
          <w:tcPr>
            <w:tcW w:w="984" w:type="dxa"/>
            <w:tcBorders>
              <w:top w:val="nil"/>
              <w:left w:val="nil"/>
              <w:bottom w:val="nil"/>
              <w:right w:val="nil"/>
            </w:tcBorders>
            <w:shd w:val="clear" w:color="000000" w:fill="FFFFFF"/>
            <w:vAlign w:val="bottom"/>
            <w:hideMark/>
          </w:tcPr>
          <w:p w14:paraId="3F7B25DA"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97.8</w:t>
            </w:r>
          </w:p>
        </w:tc>
        <w:tc>
          <w:tcPr>
            <w:tcW w:w="754" w:type="dxa"/>
            <w:tcBorders>
              <w:top w:val="nil"/>
              <w:left w:val="nil"/>
              <w:bottom w:val="nil"/>
              <w:right w:val="nil"/>
            </w:tcBorders>
            <w:shd w:val="clear" w:color="000000" w:fill="FFFFFF"/>
            <w:vAlign w:val="bottom"/>
            <w:hideMark/>
          </w:tcPr>
          <w:p w14:paraId="7267E612" w14:textId="77777777" w:rsidR="00622633" w:rsidRPr="00622633" w:rsidRDefault="00622633" w:rsidP="00622633">
            <w:pPr>
              <w:jc w:val="right"/>
              <w:rPr>
                <w:rFonts w:ascii="Aptos Narrow" w:hAnsi="Aptos Narrow"/>
                <w:b/>
                <w:bCs/>
                <w:color w:val="000000"/>
              </w:rPr>
            </w:pPr>
            <w:r>
              <w:rPr>
                <w:rFonts w:ascii="Aptos Narrow" w:hAnsi="Aptos Narrow"/>
                <w:b/>
                <w:bCs/>
                <w:color w:val="000000"/>
              </w:rPr>
              <w:t>91.1</w:t>
            </w:r>
          </w:p>
        </w:tc>
        <w:tc>
          <w:tcPr>
            <w:tcW w:w="3804" w:type="dxa"/>
            <w:tcBorders>
              <w:top w:val="nil"/>
              <w:left w:val="nil"/>
              <w:bottom w:val="nil"/>
              <w:right w:val="nil"/>
            </w:tcBorders>
            <w:shd w:val="clear" w:color="000000" w:fill="FFFFFF"/>
            <w:vAlign w:val="center"/>
            <w:hideMark/>
          </w:tcPr>
          <w:p w14:paraId="16F2447E" w14:textId="77777777" w:rsidR="00622633" w:rsidRPr="00622633" w:rsidRDefault="00622633" w:rsidP="00622633">
            <w:pPr>
              <w:jc w:val="right"/>
              <w:rPr>
                <w:rFonts w:ascii="Arial" w:hAnsi="Arial" w:cs="Arial"/>
                <w:color w:val="000000"/>
              </w:rPr>
            </w:pPr>
            <w:r>
              <w:rPr>
                <w:rFonts w:ascii="Arial" w:hAnsi="Arial" w:cs="Arial"/>
                <w:color w:val="000000"/>
              </w:rPr>
              <w:t>93.0</w:t>
            </w:r>
          </w:p>
        </w:tc>
        <w:tc>
          <w:tcPr>
            <w:tcW w:w="784" w:type="dxa"/>
            <w:tcBorders>
              <w:top w:val="nil"/>
              <w:left w:val="nil"/>
              <w:bottom w:val="nil"/>
              <w:right w:val="nil"/>
            </w:tcBorders>
            <w:vAlign w:val="bottom"/>
            <w:hideMark/>
          </w:tcPr>
          <w:p w14:paraId="673A444D" w14:textId="77777777" w:rsidR="00622633" w:rsidRPr="00622633" w:rsidRDefault="00622633" w:rsidP="00622633">
            <w:pPr>
              <w:jc w:val="right"/>
              <w:rPr>
                <w:rFonts w:ascii="Arial" w:hAnsi="Arial" w:cs="Arial"/>
                <w:color w:val="000000"/>
              </w:rPr>
            </w:pPr>
          </w:p>
        </w:tc>
      </w:tr>
      <w:tr w:rsidR="00622633" w:rsidRPr="00622633" w14:paraId="29D623AF" w14:textId="77777777" w:rsidTr="00622633">
        <w:trPr>
          <w:trHeight w:val="340"/>
        </w:trPr>
        <w:tc>
          <w:tcPr>
            <w:tcW w:w="701" w:type="dxa"/>
            <w:tcBorders>
              <w:top w:val="nil"/>
              <w:left w:val="nil"/>
              <w:bottom w:val="nil"/>
              <w:right w:val="nil"/>
            </w:tcBorders>
            <w:shd w:val="clear" w:color="000000" w:fill="FFFFFF"/>
            <w:vAlign w:val="bottom"/>
            <w:hideMark/>
          </w:tcPr>
          <w:p w14:paraId="63450357" w14:textId="77777777" w:rsidR="00622633" w:rsidRPr="00622633" w:rsidRDefault="00622633" w:rsidP="00622633">
            <w:pPr>
              <w:jc w:val="right"/>
              <w:rPr>
                <w:rFonts w:ascii="Aptos Narrow" w:hAnsi="Aptos Narrow"/>
                <w:color w:val="000000"/>
              </w:rPr>
            </w:pPr>
            <w:r>
              <w:rPr>
                <w:rFonts w:ascii="Aptos Narrow" w:hAnsi="Aptos Narrow"/>
                <w:color w:val="000000"/>
              </w:rPr>
              <w:t>97.8</w:t>
            </w:r>
          </w:p>
        </w:tc>
        <w:tc>
          <w:tcPr>
            <w:tcW w:w="721" w:type="dxa"/>
            <w:tcBorders>
              <w:top w:val="nil"/>
              <w:left w:val="nil"/>
              <w:bottom w:val="nil"/>
              <w:right w:val="nil"/>
            </w:tcBorders>
            <w:shd w:val="clear" w:color="000000" w:fill="FFFFFF"/>
            <w:vAlign w:val="bottom"/>
            <w:hideMark/>
          </w:tcPr>
          <w:p w14:paraId="699DFC77" w14:textId="77777777" w:rsidR="00622633" w:rsidRPr="00622633" w:rsidRDefault="00622633" w:rsidP="00622633">
            <w:pPr>
              <w:jc w:val="right"/>
              <w:rPr>
                <w:rFonts w:ascii="Aptos Narrow" w:hAnsi="Aptos Narrow"/>
                <w:color w:val="000000"/>
              </w:rPr>
            </w:pPr>
            <w:r>
              <w:rPr>
                <w:rFonts w:ascii="Aptos Narrow" w:hAnsi="Aptos Narrow"/>
                <w:color w:val="000000"/>
              </w:rPr>
              <w:t>98.9</w:t>
            </w:r>
          </w:p>
        </w:tc>
        <w:tc>
          <w:tcPr>
            <w:tcW w:w="1133" w:type="dxa"/>
            <w:tcBorders>
              <w:top w:val="nil"/>
              <w:left w:val="nil"/>
              <w:bottom w:val="nil"/>
              <w:right w:val="nil"/>
            </w:tcBorders>
            <w:shd w:val="clear" w:color="000000" w:fill="FFFFFF"/>
            <w:vAlign w:val="bottom"/>
            <w:hideMark/>
          </w:tcPr>
          <w:p w14:paraId="6CEB5597" w14:textId="77777777" w:rsidR="00622633" w:rsidRPr="00622633" w:rsidRDefault="00622633" w:rsidP="00622633">
            <w:pPr>
              <w:jc w:val="right"/>
              <w:rPr>
                <w:rFonts w:ascii="Aptos Narrow" w:hAnsi="Aptos Narrow"/>
                <w:color w:val="000000"/>
              </w:rPr>
            </w:pPr>
            <w:r>
              <w:rPr>
                <w:rFonts w:ascii="Aptos Narrow" w:hAnsi="Aptos Narrow"/>
                <w:color w:val="000000"/>
              </w:rPr>
              <w:t>81.1</w:t>
            </w:r>
          </w:p>
        </w:tc>
        <w:tc>
          <w:tcPr>
            <w:tcW w:w="719" w:type="dxa"/>
            <w:tcBorders>
              <w:top w:val="nil"/>
              <w:left w:val="nil"/>
              <w:bottom w:val="nil"/>
              <w:right w:val="nil"/>
            </w:tcBorders>
            <w:shd w:val="clear" w:color="000000" w:fill="FFFFFF"/>
            <w:vAlign w:val="bottom"/>
            <w:hideMark/>
          </w:tcPr>
          <w:p w14:paraId="1B3F856F" w14:textId="77777777" w:rsidR="00622633" w:rsidRPr="00622633" w:rsidRDefault="00622633" w:rsidP="00622633">
            <w:pPr>
              <w:jc w:val="right"/>
              <w:rPr>
                <w:rFonts w:ascii="Aptos Narrow" w:hAnsi="Aptos Narrow"/>
                <w:color w:val="000000"/>
              </w:rPr>
            </w:pPr>
            <w:r>
              <w:rPr>
                <w:rFonts w:ascii="Aptos Narrow" w:hAnsi="Aptos Narrow"/>
                <w:color w:val="000000"/>
              </w:rPr>
              <w:t>96.7</w:t>
            </w:r>
          </w:p>
        </w:tc>
        <w:tc>
          <w:tcPr>
            <w:tcW w:w="984" w:type="dxa"/>
            <w:tcBorders>
              <w:top w:val="nil"/>
              <w:left w:val="nil"/>
              <w:bottom w:val="nil"/>
              <w:right w:val="nil"/>
            </w:tcBorders>
            <w:shd w:val="clear" w:color="000000" w:fill="FFFFFF"/>
            <w:vAlign w:val="bottom"/>
            <w:hideMark/>
          </w:tcPr>
          <w:p w14:paraId="6EEEA54D" w14:textId="77777777" w:rsidR="00622633" w:rsidRPr="00622633" w:rsidRDefault="00622633" w:rsidP="00622633">
            <w:pPr>
              <w:jc w:val="right"/>
              <w:rPr>
                <w:rFonts w:ascii="Aptos Narrow" w:hAnsi="Aptos Narrow"/>
                <w:color w:val="000000"/>
              </w:rPr>
            </w:pPr>
            <w:r>
              <w:rPr>
                <w:rFonts w:ascii="Aptos Narrow" w:hAnsi="Aptos Narrow"/>
                <w:color w:val="000000"/>
              </w:rPr>
              <w:t>98.9</w:t>
            </w:r>
          </w:p>
        </w:tc>
        <w:tc>
          <w:tcPr>
            <w:tcW w:w="754" w:type="dxa"/>
            <w:tcBorders>
              <w:top w:val="nil"/>
              <w:left w:val="nil"/>
              <w:bottom w:val="nil"/>
              <w:right w:val="nil"/>
            </w:tcBorders>
            <w:shd w:val="clear" w:color="000000" w:fill="FFFFFF"/>
            <w:vAlign w:val="bottom"/>
            <w:hideMark/>
          </w:tcPr>
          <w:p w14:paraId="54485ABB" w14:textId="77777777" w:rsidR="00622633" w:rsidRPr="00622633" w:rsidRDefault="00622633" w:rsidP="00622633">
            <w:pPr>
              <w:jc w:val="right"/>
              <w:rPr>
                <w:rFonts w:ascii="Aptos Narrow" w:hAnsi="Aptos Narrow"/>
                <w:color w:val="000000"/>
              </w:rPr>
            </w:pPr>
            <w:r>
              <w:rPr>
                <w:rFonts w:ascii="Aptos Narrow" w:hAnsi="Aptos Narrow"/>
                <w:color w:val="000000"/>
              </w:rPr>
              <w:t>93.3</w:t>
            </w:r>
          </w:p>
        </w:tc>
        <w:tc>
          <w:tcPr>
            <w:tcW w:w="3804" w:type="dxa"/>
            <w:tcBorders>
              <w:top w:val="nil"/>
              <w:left w:val="nil"/>
              <w:bottom w:val="nil"/>
              <w:right w:val="nil"/>
            </w:tcBorders>
            <w:shd w:val="clear" w:color="000000" w:fill="FFFFFF"/>
            <w:vAlign w:val="center"/>
            <w:hideMark/>
          </w:tcPr>
          <w:p w14:paraId="76CD9704" w14:textId="77777777" w:rsidR="00622633" w:rsidRPr="00622633" w:rsidRDefault="00622633" w:rsidP="00622633">
            <w:pPr>
              <w:jc w:val="right"/>
              <w:rPr>
                <w:rFonts w:ascii="Arial" w:hAnsi="Arial" w:cs="Arial"/>
                <w:color w:val="000000"/>
              </w:rPr>
            </w:pPr>
            <w:r>
              <w:rPr>
                <w:rFonts w:ascii="Arial" w:hAnsi="Arial" w:cs="Arial"/>
                <w:color w:val="000000"/>
              </w:rPr>
              <w:t>94.5</w:t>
            </w:r>
          </w:p>
        </w:tc>
        <w:tc>
          <w:tcPr>
            <w:tcW w:w="784" w:type="dxa"/>
            <w:tcBorders>
              <w:top w:val="nil"/>
              <w:left w:val="nil"/>
              <w:bottom w:val="nil"/>
              <w:right w:val="nil"/>
            </w:tcBorders>
            <w:vAlign w:val="bottom"/>
            <w:hideMark/>
          </w:tcPr>
          <w:p w14:paraId="4827618C" w14:textId="77777777" w:rsidR="00622633" w:rsidRPr="00622633" w:rsidRDefault="00622633" w:rsidP="00622633">
            <w:pPr>
              <w:jc w:val="right"/>
              <w:rPr>
                <w:rFonts w:ascii="Arial" w:hAnsi="Arial" w:cs="Arial"/>
                <w:color w:val="000000"/>
              </w:rPr>
            </w:pPr>
          </w:p>
        </w:tc>
      </w:tr>
      <w:tr w:rsidR="00622633" w:rsidRPr="00622633" w14:paraId="42151AC0" w14:textId="77777777" w:rsidTr="00622633">
        <w:trPr>
          <w:trHeight w:val="340"/>
        </w:trPr>
        <w:tc>
          <w:tcPr>
            <w:tcW w:w="701" w:type="dxa"/>
            <w:tcBorders>
              <w:top w:val="nil"/>
              <w:left w:val="nil"/>
              <w:bottom w:val="nil"/>
              <w:right w:val="nil"/>
            </w:tcBorders>
            <w:shd w:val="clear" w:color="000000" w:fill="00B050"/>
            <w:vAlign w:val="bottom"/>
            <w:hideMark/>
          </w:tcPr>
          <w:p w14:paraId="1723B2AA" w14:textId="77777777" w:rsidR="00622633" w:rsidRPr="00622633" w:rsidRDefault="00622633" w:rsidP="00622633">
            <w:pPr>
              <w:jc w:val="right"/>
              <w:rPr>
                <w:rFonts w:ascii="Aptos Narrow" w:hAnsi="Aptos Narrow"/>
                <w:color w:val="000000"/>
              </w:rPr>
            </w:pPr>
            <w:r>
              <w:rPr>
                <w:rFonts w:ascii="Aptos Narrow" w:hAnsi="Aptos Narrow"/>
                <w:color w:val="000000"/>
              </w:rPr>
              <w:t>100</w:t>
            </w:r>
          </w:p>
        </w:tc>
        <w:tc>
          <w:tcPr>
            <w:tcW w:w="721" w:type="dxa"/>
            <w:tcBorders>
              <w:top w:val="nil"/>
              <w:left w:val="nil"/>
              <w:bottom w:val="nil"/>
              <w:right w:val="nil"/>
            </w:tcBorders>
            <w:shd w:val="clear" w:color="000000" w:fill="00B050"/>
            <w:vAlign w:val="bottom"/>
            <w:hideMark/>
          </w:tcPr>
          <w:p w14:paraId="4F89DF2D" w14:textId="77777777" w:rsidR="00622633" w:rsidRPr="00622633" w:rsidRDefault="00622633" w:rsidP="00622633">
            <w:pPr>
              <w:jc w:val="right"/>
              <w:rPr>
                <w:rFonts w:ascii="Aptos Narrow" w:hAnsi="Aptos Narrow"/>
                <w:color w:val="000000"/>
              </w:rPr>
            </w:pPr>
            <w:r>
              <w:rPr>
                <w:rFonts w:ascii="Aptos Narrow" w:hAnsi="Aptos Narrow"/>
                <w:color w:val="000000"/>
              </w:rPr>
              <w:t>100</w:t>
            </w:r>
          </w:p>
        </w:tc>
        <w:tc>
          <w:tcPr>
            <w:tcW w:w="1133" w:type="dxa"/>
            <w:tcBorders>
              <w:top w:val="nil"/>
              <w:left w:val="nil"/>
              <w:bottom w:val="nil"/>
              <w:right w:val="nil"/>
            </w:tcBorders>
            <w:shd w:val="clear" w:color="000000" w:fill="00B050"/>
            <w:vAlign w:val="bottom"/>
            <w:hideMark/>
          </w:tcPr>
          <w:p w14:paraId="77439CC2" w14:textId="77777777" w:rsidR="00622633" w:rsidRPr="00622633" w:rsidRDefault="00622633" w:rsidP="00622633">
            <w:pPr>
              <w:jc w:val="right"/>
              <w:rPr>
                <w:rFonts w:ascii="Aptos Narrow" w:hAnsi="Aptos Narrow"/>
                <w:color w:val="000000"/>
              </w:rPr>
            </w:pPr>
            <w:r>
              <w:rPr>
                <w:rFonts w:ascii="Aptos Narrow" w:hAnsi="Aptos Narrow"/>
                <w:color w:val="000000"/>
              </w:rPr>
              <w:t>95.6</w:t>
            </w:r>
          </w:p>
        </w:tc>
        <w:tc>
          <w:tcPr>
            <w:tcW w:w="719" w:type="dxa"/>
            <w:tcBorders>
              <w:top w:val="nil"/>
              <w:left w:val="nil"/>
              <w:bottom w:val="nil"/>
              <w:right w:val="nil"/>
            </w:tcBorders>
            <w:shd w:val="clear" w:color="000000" w:fill="00B050"/>
            <w:vAlign w:val="bottom"/>
            <w:hideMark/>
          </w:tcPr>
          <w:p w14:paraId="77E1AF64" w14:textId="77777777" w:rsidR="00622633" w:rsidRPr="00622633" w:rsidRDefault="00622633" w:rsidP="00622633">
            <w:pPr>
              <w:jc w:val="right"/>
              <w:rPr>
                <w:rFonts w:ascii="Aptos Narrow" w:hAnsi="Aptos Narrow"/>
                <w:color w:val="000000"/>
              </w:rPr>
            </w:pPr>
            <w:r>
              <w:rPr>
                <w:rFonts w:ascii="Aptos Narrow" w:hAnsi="Aptos Narrow"/>
                <w:color w:val="000000"/>
              </w:rPr>
              <w:t>98.9</w:t>
            </w:r>
          </w:p>
        </w:tc>
        <w:tc>
          <w:tcPr>
            <w:tcW w:w="984" w:type="dxa"/>
            <w:tcBorders>
              <w:top w:val="nil"/>
              <w:left w:val="nil"/>
              <w:bottom w:val="nil"/>
              <w:right w:val="nil"/>
            </w:tcBorders>
            <w:shd w:val="clear" w:color="000000" w:fill="00B050"/>
            <w:vAlign w:val="bottom"/>
            <w:hideMark/>
          </w:tcPr>
          <w:p w14:paraId="28128558" w14:textId="77777777" w:rsidR="00622633" w:rsidRPr="00622633" w:rsidRDefault="00622633" w:rsidP="00622633">
            <w:pPr>
              <w:jc w:val="right"/>
              <w:rPr>
                <w:rFonts w:ascii="Aptos Narrow" w:hAnsi="Aptos Narrow"/>
                <w:color w:val="000000"/>
              </w:rPr>
            </w:pPr>
            <w:r>
              <w:rPr>
                <w:rFonts w:ascii="Aptos Narrow" w:hAnsi="Aptos Narrow"/>
                <w:color w:val="000000"/>
              </w:rPr>
              <w:t>100</w:t>
            </w:r>
          </w:p>
        </w:tc>
        <w:tc>
          <w:tcPr>
            <w:tcW w:w="754" w:type="dxa"/>
            <w:tcBorders>
              <w:top w:val="nil"/>
              <w:left w:val="nil"/>
              <w:bottom w:val="nil"/>
              <w:right w:val="nil"/>
            </w:tcBorders>
            <w:shd w:val="clear" w:color="000000" w:fill="00B050"/>
            <w:vAlign w:val="bottom"/>
            <w:hideMark/>
          </w:tcPr>
          <w:p w14:paraId="699237BD" w14:textId="77777777" w:rsidR="00622633" w:rsidRPr="00622633" w:rsidRDefault="00622633" w:rsidP="00622633">
            <w:pPr>
              <w:jc w:val="right"/>
              <w:rPr>
                <w:rFonts w:ascii="Aptos Narrow" w:hAnsi="Aptos Narrow"/>
                <w:color w:val="000000"/>
              </w:rPr>
            </w:pPr>
            <w:r>
              <w:rPr>
                <w:rFonts w:ascii="Aptos Narrow" w:hAnsi="Aptos Narrow"/>
                <w:color w:val="000000"/>
              </w:rPr>
              <w:t>97.8</w:t>
            </w:r>
          </w:p>
        </w:tc>
        <w:tc>
          <w:tcPr>
            <w:tcW w:w="3804" w:type="dxa"/>
            <w:tcBorders>
              <w:top w:val="nil"/>
              <w:left w:val="nil"/>
              <w:bottom w:val="nil"/>
              <w:right w:val="nil"/>
            </w:tcBorders>
            <w:shd w:val="clear" w:color="000000" w:fill="00B050"/>
            <w:vAlign w:val="center"/>
            <w:hideMark/>
          </w:tcPr>
          <w:p w14:paraId="29714566" w14:textId="77777777" w:rsidR="00622633" w:rsidRPr="00622633" w:rsidRDefault="00622633" w:rsidP="00622633">
            <w:pPr>
              <w:jc w:val="right"/>
              <w:rPr>
                <w:rFonts w:ascii="Arial" w:hAnsi="Arial" w:cs="Arial"/>
                <w:color w:val="000000"/>
              </w:rPr>
            </w:pPr>
            <w:r>
              <w:rPr>
                <w:rFonts w:ascii="Arial" w:hAnsi="Arial" w:cs="Arial"/>
                <w:color w:val="000000"/>
              </w:rPr>
              <w:t>98.7</w:t>
            </w:r>
          </w:p>
        </w:tc>
        <w:tc>
          <w:tcPr>
            <w:tcW w:w="784" w:type="dxa"/>
            <w:tcBorders>
              <w:top w:val="nil"/>
              <w:left w:val="nil"/>
              <w:bottom w:val="nil"/>
              <w:right w:val="nil"/>
            </w:tcBorders>
            <w:vAlign w:val="bottom"/>
            <w:hideMark/>
          </w:tcPr>
          <w:p w14:paraId="79801791" w14:textId="77777777" w:rsidR="00622633" w:rsidRPr="00622633" w:rsidRDefault="00622633" w:rsidP="00622633">
            <w:pPr>
              <w:jc w:val="right"/>
              <w:rPr>
                <w:rFonts w:ascii="Arial" w:hAnsi="Arial" w:cs="Arial"/>
                <w:color w:val="000000"/>
              </w:rPr>
            </w:pPr>
          </w:p>
        </w:tc>
      </w:tr>
    </w:tbl>
    <w:p w14:paraId="3EB00201" w14:textId="77777777" w:rsidR="000B630D" w:rsidRDefault="000B630D">
      <w:pPr>
        <w:spacing w:before="240" w:after="240"/>
      </w:pPr>
    </w:p>
    <w:p w14:paraId="0149BA6E" w14:textId="77777777" w:rsidR="00313383" w:rsidRDefault="00313383" w:rsidP="000B630D">
      <w:pPr>
        <w:spacing w:before="240" w:after="240"/>
        <w:rPr>
          <w:b/>
          <w:bCs/>
          <w:u w:val="single"/>
        </w:rPr>
      </w:pPr>
    </w:p>
    <w:p w14:paraId="0481CE2E" w14:textId="77777777" w:rsidR="00313383" w:rsidRDefault="00313383" w:rsidP="000B630D">
      <w:pPr>
        <w:spacing w:before="240" w:after="240"/>
        <w:rPr>
          <w:b/>
          <w:bCs/>
          <w:u w:val="single"/>
        </w:rPr>
      </w:pPr>
    </w:p>
    <w:p w14:paraId="02CF6161" w14:textId="77777777" w:rsidR="00313383" w:rsidRDefault="00313383" w:rsidP="000B630D">
      <w:pPr>
        <w:spacing w:before="240" w:after="240"/>
        <w:rPr>
          <w:b/>
          <w:bCs/>
          <w:u w:val="single"/>
        </w:rPr>
      </w:pPr>
    </w:p>
    <w:p w14:paraId="68D77AB9" w14:textId="77777777" w:rsidR="00313383" w:rsidRDefault="00313383" w:rsidP="000B630D">
      <w:pPr>
        <w:spacing w:before="240" w:after="240"/>
        <w:rPr>
          <w:b/>
          <w:bCs/>
          <w:u w:val="single"/>
        </w:rPr>
      </w:pPr>
    </w:p>
    <w:p w14:paraId="2D8C0169" w14:textId="77777777" w:rsidR="00313383" w:rsidRDefault="00313383" w:rsidP="000B630D">
      <w:pPr>
        <w:spacing w:before="240" w:after="240"/>
        <w:rPr>
          <w:b/>
          <w:bCs/>
          <w:u w:val="single"/>
        </w:rPr>
      </w:pPr>
    </w:p>
    <w:p w14:paraId="6F1EE50B" w14:textId="77777777" w:rsidR="00313383" w:rsidRDefault="00313383" w:rsidP="000B630D">
      <w:pPr>
        <w:spacing w:before="240" w:after="240"/>
        <w:rPr>
          <w:b/>
          <w:bCs/>
          <w:u w:val="single"/>
        </w:rPr>
      </w:pPr>
    </w:p>
    <w:p w14:paraId="0F45D747" w14:textId="77777777" w:rsidR="00313383" w:rsidRDefault="00313383" w:rsidP="000B630D">
      <w:pPr>
        <w:spacing w:before="240" w:after="240"/>
        <w:rPr>
          <w:b/>
          <w:bCs/>
          <w:u w:val="single"/>
        </w:rPr>
      </w:pPr>
    </w:p>
    <w:p w14:paraId="05607113" w14:textId="77777777" w:rsidR="00313383" w:rsidRDefault="00313383" w:rsidP="000B630D">
      <w:pPr>
        <w:spacing w:before="240" w:after="240"/>
        <w:rPr>
          <w:b/>
          <w:bCs/>
          <w:u w:val="single"/>
        </w:rPr>
      </w:pPr>
    </w:p>
    <w:p w14:paraId="5FDE94CE" w14:textId="77777777" w:rsidR="00313383" w:rsidRDefault="00313383" w:rsidP="000B630D">
      <w:pPr>
        <w:spacing w:before="240" w:after="240"/>
        <w:rPr>
          <w:b/>
          <w:bCs/>
          <w:u w:val="single"/>
        </w:rPr>
      </w:pPr>
    </w:p>
    <w:p w14:paraId="78FF97CC" w14:textId="77777777" w:rsidR="00313383" w:rsidRDefault="00313383" w:rsidP="000B630D">
      <w:pPr>
        <w:spacing w:before="240" w:after="240"/>
        <w:rPr>
          <w:b/>
          <w:bCs/>
          <w:u w:val="single"/>
        </w:rPr>
      </w:pPr>
    </w:p>
    <w:p w14:paraId="006F5BB5" w14:textId="77777777" w:rsidR="00313383" w:rsidRDefault="00313383" w:rsidP="000B630D">
      <w:pPr>
        <w:spacing w:before="240" w:after="240"/>
        <w:rPr>
          <w:b/>
          <w:bCs/>
          <w:u w:val="single"/>
        </w:rPr>
      </w:pPr>
    </w:p>
    <w:p w14:paraId="4B1DE620" w14:textId="77777777" w:rsidR="00313383" w:rsidRDefault="00313383" w:rsidP="000B630D">
      <w:pPr>
        <w:spacing w:before="240" w:after="240"/>
        <w:rPr>
          <w:b/>
          <w:bCs/>
          <w:u w:val="single"/>
        </w:rPr>
      </w:pPr>
    </w:p>
    <w:p w14:paraId="55123C61" w14:textId="77777777" w:rsidR="00313383" w:rsidRDefault="00313383" w:rsidP="000B630D">
      <w:pPr>
        <w:spacing w:before="240" w:after="240"/>
        <w:rPr>
          <w:b/>
          <w:bCs/>
          <w:u w:val="single"/>
        </w:rPr>
      </w:pPr>
    </w:p>
    <w:p w14:paraId="37A349FA" w14:textId="77777777" w:rsidR="00313383" w:rsidRDefault="00313383" w:rsidP="000B630D">
      <w:pPr>
        <w:spacing w:before="240" w:after="240"/>
        <w:rPr>
          <w:b/>
          <w:bCs/>
          <w:u w:val="single"/>
        </w:rPr>
      </w:pPr>
    </w:p>
    <w:p w14:paraId="0E59D583" w14:textId="77777777" w:rsidR="00313383" w:rsidRDefault="00313383" w:rsidP="000B630D">
      <w:pPr>
        <w:spacing w:before="240" w:after="240"/>
        <w:rPr>
          <w:b/>
          <w:bCs/>
          <w:u w:val="single"/>
        </w:rPr>
      </w:pPr>
    </w:p>
    <w:p w14:paraId="2760C654" w14:textId="77777777" w:rsidR="00F606E5" w:rsidRDefault="00F606E5" w:rsidP="000B630D">
      <w:pPr>
        <w:spacing w:before="240" w:after="240"/>
        <w:rPr>
          <w:b/>
          <w:bCs/>
          <w:u w:val="single"/>
        </w:rPr>
      </w:pPr>
    </w:p>
    <w:p w14:paraId="46A53FC9" w14:textId="77777777" w:rsidR="00F606E5" w:rsidRDefault="00F606E5" w:rsidP="000B630D">
      <w:pPr>
        <w:spacing w:before="240" w:after="240"/>
        <w:rPr>
          <w:b/>
          <w:bCs/>
          <w:u w:val="single"/>
        </w:rPr>
      </w:pPr>
    </w:p>
    <w:p w14:paraId="4C8CCF7F" w14:textId="77777777" w:rsidR="00F606E5" w:rsidRDefault="00F606E5" w:rsidP="000B630D">
      <w:pPr>
        <w:spacing w:before="240" w:after="240"/>
        <w:rPr>
          <w:b/>
          <w:bCs/>
          <w:u w:val="single"/>
        </w:rPr>
      </w:pPr>
    </w:p>
    <w:p w14:paraId="51010DEF" w14:textId="77777777" w:rsidR="00F606E5" w:rsidRDefault="00F606E5" w:rsidP="000B630D">
      <w:pPr>
        <w:spacing w:before="240" w:after="240"/>
        <w:rPr>
          <w:b/>
          <w:bCs/>
          <w:u w:val="single"/>
        </w:rPr>
      </w:pPr>
    </w:p>
    <w:p w14:paraId="308058A6" w14:textId="77777777" w:rsidR="00F606E5" w:rsidRDefault="00F606E5" w:rsidP="000B630D">
      <w:pPr>
        <w:spacing w:before="240" w:after="240"/>
        <w:rPr>
          <w:b/>
          <w:bCs/>
          <w:u w:val="single"/>
        </w:rPr>
      </w:pPr>
    </w:p>
    <w:p w14:paraId="46D5B571" w14:textId="77777777" w:rsidR="00F606E5" w:rsidRDefault="00F606E5" w:rsidP="000B630D">
      <w:pPr>
        <w:spacing w:before="240" w:after="240"/>
        <w:rPr>
          <w:b/>
          <w:bCs/>
          <w:u w:val="single"/>
        </w:rPr>
      </w:pPr>
    </w:p>
    <w:p w14:paraId="0F9E816D" w14:textId="77777777" w:rsidR="00313383" w:rsidRDefault="00313383" w:rsidP="000B630D">
      <w:pPr>
        <w:spacing w:before="240" w:after="240"/>
        <w:rPr>
          <w:b/>
          <w:bCs/>
          <w:u w:val="single"/>
        </w:rPr>
      </w:pPr>
    </w:p>
    <w:p w14:paraId="4ED7F01D" w14:textId="77777777" w:rsidR="00313383" w:rsidRDefault="00313383" w:rsidP="000B630D">
      <w:pPr>
        <w:spacing w:before="240" w:after="240"/>
        <w:rPr>
          <w:b/>
          <w:bCs/>
          <w:u w:val="single"/>
        </w:rPr>
      </w:pPr>
    </w:p>
    <w:p w14:paraId="4D23673E" w14:textId="77777777" w:rsidR="00313383" w:rsidRDefault="00313383" w:rsidP="000B630D">
      <w:pPr>
        <w:spacing w:before="240" w:after="240"/>
        <w:rPr>
          <w:b/>
          <w:bCs/>
          <w:u w:val="single"/>
        </w:rPr>
      </w:pPr>
    </w:p>
    <w:p w14:paraId="623CA624" w14:textId="77777777" w:rsidR="000B630D" w:rsidRPr="00313383" w:rsidRDefault="000B630D" w:rsidP="000B630D">
      <w:pPr>
        <w:spacing w:before="240" w:after="240"/>
        <w:rPr>
          <w:b/>
          <w:bCs/>
          <w:sz w:val="32"/>
          <w:szCs w:val="32"/>
          <w:u w:val="single"/>
        </w:rPr>
      </w:pPr>
      <w:r>
        <w:rPr>
          <w:b/>
          <w:bCs/>
          <w:sz w:val="32"/>
          <w:szCs w:val="32"/>
          <w:u w:val="single"/>
        </w:rPr>
        <w:t>6.0 S4 Experiment — MULTI AGENT GAAS PROTOCOL</w:t>
      </w:r>
    </w:p>
    <w:p w14:paraId="4BBE8D24" w14:textId="77777777" w:rsidR="009B0B3C" w:rsidRDefault="00000000">
      <w:pPr>
        <w:spacing w:before="240" w:after="240"/>
      </w:pPr>
      <w:r>
        <w:t>1. Architecture</w:t>
      </w:r>
    </w:p>
    <w:p w14:paraId="683984A7" w14:textId="77777777" w:rsidR="009B0B3C" w:rsidRDefault="00000000">
      <w:pPr>
        <w:spacing w:before="240" w:after="240"/>
      </w:pPr>
      <w:r>
        <w:t>Derived from S3 behaviour profiles:</w:t>
      </w:r>
    </w:p>
    <w:p w14:paraId="01A2EE10" w14:textId="77777777" w:rsidR="009B0B3C" w:rsidRDefault="00000000">
      <w:pPr>
        <w:spacing w:before="240" w:after="240"/>
      </w:pPr>
      <w:r>
        <w:t>Role</w:t>
      </w:r>
      <w:r>
        <w:tab/>
        <w:t>Model</w:t>
      </w:r>
      <w:r>
        <w:tab/>
        <w:t>WHY (empirical)</w:t>
      </w:r>
    </w:p>
    <w:p w14:paraId="629384CC" w14:textId="77777777" w:rsidR="009B0B3C" w:rsidRDefault="00000000">
      <w:pPr>
        <w:spacing w:before="240" w:after="240"/>
      </w:pPr>
      <w:r>
        <w:t>Generator</w:t>
      </w:r>
      <w:r>
        <w:tab/>
        <w:t>Claude</w:t>
      </w:r>
      <w:r>
        <w:tab/>
        <w:t>highest reliability baseline</w:t>
      </w:r>
    </w:p>
    <w:p w14:paraId="505A6DA9" w14:textId="77777777" w:rsidR="009B0B3C" w:rsidRDefault="00000000">
      <w:pPr>
        <w:spacing w:before="240" w:after="240"/>
      </w:pPr>
      <w:r>
        <w:t>Auditor</w:t>
      </w:r>
      <w:r>
        <w:tab/>
        <w:t>Deep Seek</w:t>
      </w:r>
      <w:r>
        <w:tab/>
        <w:t>strongest constraint verification</w:t>
      </w:r>
    </w:p>
    <w:p w14:paraId="382DD2BF" w14:textId="77777777" w:rsidR="009B0B3C" w:rsidRDefault="00000000">
      <w:pPr>
        <w:spacing w:before="240" w:after="240"/>
      </w:pPr>
      <w:r>
        <w:t>Adversary</w:t>
      </w:r>
      <w:r>
        <w:tab/>
        <w:t>Perplexity</w:t>
      </w:r>
      <w:r>
        <w:tab/>
        <w:t>highest divergence index</w:t>
      </w:r>
    </w:p>
    <w:p w14:paraId="50FAC7DF" w14:textId="77777777" w:rsidR="009B0B3C" w:rsidRDefault="00000000">
      <w:pPr>
        <w:spacing w:before="240" w:after="240"/>
      </w:pPr>
      <w:r>
        <w:t>Synthesizer</w:t>
      </w:r>
      <w:r>
        <w:tab/>
        <w:t>ChatGPT</w:t>
      </w:r>
      <w:r>
        <w:tab/>
        <w:t>balanced integration</w:t>
      </w:r>
    </w:p>
    <w:p w14:paraId="3FD291B9" w14:textId="77777777" w:rsidR="009B0B3C" w:rsidRDefault="00000000">
      <w:pPr>
        <w:spacing w:before="240" w:after="240"/>
      </w:pPr>
      <w:r>
        <w:t>This isolates:</w:t>
      </w:r>
    </w:p>
    <w:p w14:paraId="0C2D4CA3" w14:textId="77777777" w:rsidR="009B0B3C" w:rsidRDefault="00000000">
      <w:pPr>
        <w:spacing w:before="240" w:after="240"/>
      </w:pPr>
      <w:r>
        <w:t>👉 architecture effect + diversity effect.</w:t>
      </w:r>
    </w:p>
    <w:p w14:paraId="40E1C84E" w14:textId="77777777" w:rsidR="009B0B3C" w:rsidRDefault="00000000">
      <w:pPr>
        <w:spacing w:before="240" w:after="240"/>
      </w:pPr>
      <w:r>
        <w:t>2. Execution Flow (STRICT ORDER)</w:t>
      </w:r>
    </w:p>
    <w:p w14:paraId="30CE2FEE" w14:textId="77777777" w:rsidR="009B0B3C" w:rsidRDefault="00000000">
      <w:pPr>
        <w:spacing w:before="240" w:after="240"/>
      </w:pPr>
      <w:r>
        <w:t>Each question goes through EXACTLY four stages:</w:t>
      </w:r>
    </w:p>
    <w:p w14:paraId="71117DE6" w14:textId="77777777" w:rsidR="009B0B3C" w:rsidRDefault="00000000">
      <w:pPr>
        <w:spacing w:before="240" w:after="240"/>
      </w:pPr>
      <w:r>
        <w:t>STEP 1 — Generator</w:t>
      </w:r>
    </w:p>
    <w:p w14:paraId="4717C27C" w14:textId="77777777" w:rsidR="009B0B3C" w:rsidRDefault="00000000">
      <w:pPr>
        <w:spacing w:before="240" w:after="240"/>
      </w:pPr>
      <w:r>
        <w:t>STEP 2 — Auditor</w:t>
      </w:r>
    </w:p>
    <w:p w14:paraId="758CF878" w14:textId="77777777" w:rsidR="009B0B3C" w:rsidRDefault="00000000">
      <w:pPr>
        <w:spacing w:before="240" w:after="240"/>
      </w:pPr>
      <w:r>
        <w:t>STEP 3 — Adversary</w:t>
      </w:r>
    </w:p>
    <w:p w14:paraId="3C25033D" w14:textId="77777777" w:rsidR="009B0B3C" w:rsidRDefault="00000000">
      <w:pPr>
        <w:spacing w:before="240" w:after="240"/>
      </w:pPr>
      <w:r>
        <w:t>STEP 4 — Synthesizer (final answer)</w:t>
      </w:r>
    </w:p>
    <w:p w14:paraId="72FA075C" w14:textId="77777777" w:rsidR="009B0B3C" w:rsidRDefault="00000000">
      <w:pPr>
        <w:spacing w:before="240" w:after="240"/>
      </w:pPr>
      <w:r>
        <w:t>Never skip or reorder.</w:t>
      </w:r>
    </w:p>
    <w:p w14:paraId="7CF94A35" w14:textId="77777777" w:rsidR="009B0B3C" w:rsidRDefault="00000000">
      <w:pPr>
        <w:spacing w:before="240" w:after="240"/>
      </w:pPr>
      <w:r>
        <w:t>3. Window Strategy (VERY IMPORTANT)</w:t>
      </w:r>
    </w:p>
    <w:p w14:paraId="02A0C1C7" w14:textId="77777777" w:rsidR="009B0B3C" w:rsidRDefault="00000000">
      <w:pPr>
        <w:spacing w:before="240" w:after="240"/>
      </w:pPr>
      <w:r>
        <w:t>Use separate chat windows.</w:t>
      </w:r>
    </w:p>
    <w:p w14:paraId="6C369FC5" w14:textId="77777777" w:rsidR="009B0B3C" w:rsidRDefault="00000000">
      <w:pPr>
        <w:spacing w:before="240" w:after="240"/>
      </w:pPr>
      <w:r>
        <w:t>WHY:</w:t>
      </w:r>
    </w:p>
    <w:p w14:paraId="069C366B" w14:textId="77777777" w:rsidR="009B0B3C" w:rsidRDefault="00000000">
      <w:pPr>
        <w:spacing w:before="240" w:after="240"/>
      </w:pPr>
      <w:r>
        <w:tab/>
        <w:t>•</w:t>
      </w:r>
      <w:r>
        <w:tab/>
        <w:t>Prevent role contamination</w:t>
      </w:r>
    </w:p>
    <w:p w14:paraId="31E055DA" w14:textId="77777777" w:rsidR="009B0B3C" w:rsidRDefault="00000000">
      <w:pPr>
        <w:spacing w:before="240" w:after="240"/>
      </w:pPr>
      <w:r>
        <w:tab/>
        <w:t>•</w:t>
      </w:r>
      <w:r>
        <w:tab/>
        <w:t>Maintain blind evaluation</w:t>
      </w:r>
    </w:p>
    <w:p w14:paraId="064A61C4" w14:textId="77777777" w:rsidR="009B0B3C" w:rsidRDefault="00000000">
      <w:pPr>
        <w:spacing w:before="240" w:after="240"/>
      </w:pPr>
      <w:r>
        <w:tab/>
        <w:t>•</w:t>
      </w:r>
      <w:r>
        <w:tab/>
        <w:t>Avoid model memory bias</w:t>
      </w:r>
    </w:p>
    <w:p w14:paraId="6E95604F" w14:textId="77777777" w:rsidR="009B0B3C" w:rsidRDefault="00000000">
      <w:pPr>
        <w:spacing w:before="240" w:after="240"/>
      </w:pPr>
      <w:r>
        <w:tab/>
        <w:t>•</w:t>
      </w:r>
      <w:r>
        <w:tab/>
        <w:t>Ensure reproducibility</w:t>
      </w:r>
    </w:p>
    <w:p w14:paraId="739CBB2B" w14:textId="77777777" w:rsidR="000B630D" w:rsidRDefault="000B630D">
      <w:pPr>
        <w:spacing w:before="240" w:after="240"/>
      </w:pPr>
    </w:p>
    <w:p w14:paraId="5EC56637" w14:textId="77777777" w:rsidR="009B0B3C" w:rsidRDefault="00000000">
      <w:pPr>
        <w:spacing w:before="240" w:after="240"/>
      </w:pPr>
      <w:r>
        <w:t>Recommended setup:</w:t>
      </w:r>
    </w:p>
    <w:p w14:paraId="55EF4716" w14:textId="77777777" w:rsidR="009B0B3C" w:rsidRDefault="00000000">
      <w:pPr>
        <w:spacing w:before="240" w:after="240"/>
      </w:pPr>
      <w:r>
        <w:rPr>
          <w:rFonts w:ascii="Arial Unicode MS" w:eastAsia="Arial Unicode MS" w:hAnsi="Arial Unicode MS" w:cs="Arial Unicode MS"/>
        </w:rPr>
        <w:t>Window 1 → Claude (Generator)</w:t>
      </w:r>
    </w:p>
    <w:p w14:paraId="5787018A" w14:textId="77777777" w:rsidR="009B0B3C" w:rsidRDefault="00000000">
      <w:pPr>
        <w:spacing w:before="240" w:after="240"/>
      </w:pPr>
      <w:r>
        <w:rPr>
          <w:rFonts w:ascii="Arial Unicode MS" w:eastAsia="Arial Unicode MS" w:hAnsi="Arial Unicode MS" w:cs="Arial Unicode MS"/>
        </w:rPr>
        <w:t>Window 2 → Deep Seek (Auditor)</w:t>
      </w:r>
    </w:p>
    <w:p w14:paraId="7152F035" w14:textId="77777777" w:rsidR="009B0B3C" w:rsidRDefault="00000000">
      <w:pPr>
        <w:spacing w:before="240" w:after="240"/>
      </w:pPr>
      <w:r>
        <w:rPr>
          <w:rFonts w:ascii="Arial Unicode MS" w:eastAsia="Arial Unicode MS" w:hAnsi="Arial Unicode MS" w:cs="Arial Unicode MS"/>
        </w:rPr>
        <w:t>Window 3 → Perplexity (Adversary)</w:t>
      </w:r>
    </w:p>
    <w:p w14:paraId="15D622BC" w14:textId="77777777" w:rsidR="009B0B3C" w:rsidRDefault="00000000">
      <w:pPr>
        <w:spacing w:before="240" w:after="240"/>
      </w:pPr>
      <w:r>
        <w:rPr>
          <w:rFonts w:ascii="Arial Unicode MS" w:eastAsia="Arial Unicode MS" w:hAnsi="Arial Unicode MS" w:cs="Arial Unicode MS"/>
        </w:rPr>
        <w:t>Window 4 → ChatGPT (Synthesizer)</w:t>
      </w:r>
    </w:p>
    <w:p w14:paraId="52FF34FA" w14:textId="77777777" w:rsidR="009B0B3C" w:rsidRDefault="00000000">
      <w:pPr>
        <w:spacing w:before="240" w:after="240"/>
      </w:pPr>
      <w:r>
        <w:rPr>
          <w:rFonts w:ascii="Cardo" w:eastAsia="Cardo" w:hAnsi="Cardo" w:cs="Cardo"/>
        </w:rPr>
        <w:t>⸻</w:t>
      </w:r>
    </w:p>
    <w:p w14:paraId="23A03AE1" w14:textId="77777777" w:rsidR="009B0B3C" w:rsidRDefault="00000000">
      <w:pPr>
        <w:spacing w:before="240" w:after="240"/>
      </w:pPr>
      <w:r>
        <w:t>4. Token Constraints</w:t>
      </w:r>
    </w:p>
    <w:p w14:paraId="54FF9E55" w14:textId="77777777" w:rsidR="009B0B3C" w:rsidRDefault="00000000">
      <w:pPr>
        <w:spacing w:before="240" w:after="240"/>
      </w:pPr>
      <w:r>
        <w:t>Maintain consistency with Sections 1 &amp; 2.</w:t>
      </w:r>
    </w:p>
    <w:p w14:paraId="6D69FF7D" w14:textId="77777777" w:rsidR="009B0B3C" w:rsidRDefault="00000000">
      <w:pPr>
        <w:spacing w:before="240" w:after="240"/>
      </w:pPr>
      <w:r>
        <w:t>OUTPUT TOKEN LIMIT:</w:t>
      </w:r>
    </w:p>
    <w:p w14:paraId="167B4BBC" w14:textId="77777777" w:rsidR="009B0B3C" w:rsidRDefault="00000000">
      <w:pPr>
        <w:spacing w:before="240" w:after="240"/>
      </w:pPr>
      <w:r>
        <w:t>MAX 750 tokens per role per question</w:t>
      </w:r>
    </w:p>
    <w:p w14:paraId="13151F60" w14:textId="77777777" w:rsidR="009B0B3C" w:rsidRDefault="00000000">
      <w:pPr>
        <w:spacing w:before="240" w:after="240"/>
      </w:pPr>
      <w:r>
        <w:t>TOTAL OUTPUT = 3000 tokens per question</w:t>
      </w:r>
    </w:p>
    <w:p w14:paraId="2C616292" w14:textId="77777777" w:rsidR="009B0B3C" w:rsidRDefault="00000000">
      <w:pPr>
        <w:spacing w:before="240" w:after="240"/>
      </w:pPr>
      <w:r>
        <w:t>IMPORTANT:</w:t>
      </w:r>
    </w:p>
    <w:p w14:paraId="2F0F3376" w14:textId="77777777" w:rsidR="009B0B3C" w:rsidRDefault="00000000">
      <w:pPr>
        <w:spacing w:before="240" w:after="240"/>
      </w:pPr>
      <w:r>
        <w:tab/>
        <w:t>•</w:t>
      </w:r>
      <w:r>
        <w:tab/>
        <w:t>Only output tokens counted (same methodology as prior sections).</w:t>
      </w:r>
    </w:p>
    <w:p w14:paraId="75360716" w14:textId="77777777" w:rsidR="009B0B3C" w:rsidRDefault="00000000">
      <w:pPr>
        <w:spacing w:before="240" w:after="240"/>
      </w:pPr>
      <w:r>
        <w:tab/>
        <w:t>•</w:t>
      </w:r>
      <w:r>
        <w:tab/>
        <w:t>Context reading NOT counted.</w:t>
      </w:r>
    </w:p>
    <w:p w14:paraId="34BAD34D" w14:textId="77777777" w:rsidR="009B0B3C" w:rsidRDefault="00000000">
      <w:pPr>
        <w:spacing w:before="240" w:after="240"/>
      </w:pPr>
      <w:r>
        <w:rPr>
          <w:rFonts w:ascii="Cardo" w:eastAsia="Cardo" w:hAnsi="Cardo" w:cs="Cardo"/>
        </w:rPr>
        <w:t>⸻</w:t>
      </w:r>
    </w:p>
    <w:p w14:paraId="7E48F1A2" w14:textId="77777777" w:rsidR="009B0B3C" w:rsidRDefault="00000000">
      <w:pPr>
        <w:spacing w:before="240" w:after="240"/>
      </w:pPr>
      <w:r>
        <w:t>5. Runtime Reporting Requirement</w:t>
      </w:r>
    </w:p>
    <w:p w14:paraId="4F6ACAB0" w14:textId="77777777" w:rsidR="009B0B3C" w:rsidRDefault="00000000">
      <w:pPr>
        <w:spacing w:before="240" w:after="240"/>
      </w:pPr>
      <w:r>
        <w:t>Every role MUST end with:</w:t>
      </w:r>
    </w:p>
    <w:p w14:paraId="4EEE9EEC" w14:textId="77777777" w:rsidR="009B0B3C" w:rsidRDefault="00000000">
      <w:pPr>
        <w:spacing w:before="240" w:after="240"/>
      </w:pPr>
      <w:r>
        <w:t>RUNTIME_FEEDBACK:</w:t>
      </w:r>
    </w:p>
    <w:p w14:paraId="3353AD89" w14:textId="77777777" w:rsidR="009B0B3C" w:rsidRDefault="00000000">
      <w:pPr>
        <w:spacing w:before="240" w:after="240"/>
      </w:pPr>
      <w:r>
        <w:t>Estimated total runtime (seconds):</w:t>
      </w:r>
    </w:p>
    <w:p w14:paraId="2C352688" w14:textId="77777777" w:rsidR="009B0B3C" w:rsidRDefault="00000000">
      <w:pPr>
        <w:spacing w:before="240" w:after="240"/>
      </w:pPr>
      <w:r>
        <w:t>Estimated total tokens used (prompt + response combined):</w:t>
      </w:r>
    </w:p>
    <w:p w14:paraId="0E13E702" w14:textId="77777777" w:rsidR="009B0B3C" w:rsidRDefault="00000000">
      <w:pPr>
        <w:spacing w:before="240" w:after="240"/>
      </w:pPr>
      <w:r>
        <w:t>Did you reach token limits? (YES/NO)</w:t>
      </w:r>
    </w:p>
    <w:p w14:paraId="2C91E2A9" w14:textId="77777777" w:rsidR="009B0B3C" w:rsidRDefault="00000000">
      <w:pPr>
        <w:spacing w:before="240" w:after="240"/>
      </w:pPr>
      <w:r>
        <w:t>This keeps dataset comparable.</w:t>
      </w:r>
    </w:p>
    <w:p w14:paraId="73B14A4E" w14:textId="77777777" w:rsidR="009B0B3C" w:rsidRDefault="00000000">
      <w:pPr>
        <w:spacing w:before="240" w:after="240"/>
      </w:pPr>
      <w:r>
        <w:rPr>
          <w:rFonts w:ascii="Cardo" w:eastAsia="Cardo" w:hAnsi="Cardo" w:cs="Cardo"/>
        </w:rPr>
        <w:t>⸻</w:t>
      </w:r>
    </w:p>
    <w:p w14:paraId="737C752A" w14:textId="77777777" w:rsidR="009B0B3C" w:rsidRDefault="00000000">
      <w:pPr>
        <w:spacing w:before="240" w:after="240"/>
      </w:pPr>
      <w:r>
        <w:t>6. MASTER PROMPTS (COPY-PASTE)</w:t>
      </w:r>
    </w:p>
    <w:p w14:paraId="08A7BC94" w14:textId="77777777" w:rsidR="009B0B3C" w:rsidRDefault="00000000">
      <w:pPr>
        <w:spacing w:before="240" w:after="240"/>
      </w:pPr>
      <w:r>
        <w:t>These are FINAL.</w:t>
      </w:r>
    </w:p>
    <w:p w14:paraId="25FA3808" w14:textId="77777777" w:rsidR="009B0B3C" w:rsidRDefault="00000000">
      <w:pPr>
        <w:spacing w:before="240" w:after="240"/>
      </w:pPr>
      <w:r>
        <w:rPr>
          <w:rFonts w:ascii="Cardo" w:eastAsia="Cardo" w:hAnsi="Cardo" w:cs="Cardo"/>
        </w:rPr>
        <w:t>⸻</w:t>
      </w:r>
    </w:p>
    <w:p w14:paraId="0B446293" w14:textId="77777777" w:rsidR="009B0B3C" w:rsidRDefault="00000000">
      <w:pPr>
        <w:spacing w:before="240" w:after="240"/>
      </w:pPr>
      <w:r>
        <w:t>🟢 STEP 1 — GENERATOR (Claude)</w:t>
      </w:r>
    </w:p>
    <w:p w14:paraId="598668CF" w14:textId="77777777" w:rsidR="009B0B3C" w:rsidRDefault="00000000">
      <w:pPr>
        <w:spacing w:before="240" w:after="240"/>
      </w:pPr>
      <w:r>
        <w:t>Paste into Claude:</w:t>
      </w:r>
    </w:p>
    <w:p w14:paraId="146FAB03" w14:textId="77777777" w:rsidR="009B0B3C" w:rsidRDefault="00000000">
      <w:pPr>
        <w:spacing w:before="240" w:after="240"/>
      </w:pPr>
      <w:r>
        <w:t>ROLE: GENERATOR</w:t>
      </w:r>
    </w:p>
    <w:p w14:paraId="1B005574" w14:textId="77777777" w:rsidR="009B0B3C" w:rsidRDefault="00000000">
      <w:pPr>
        <w:spacing w:before="240" w:after="240"/>
      </w:pPr>
      <w:r>
        <w:t>You are the initial problem solver.</w:t>
      </w:r>
    </w:p>
    <w:p w14:paraId="76DB01ED" w14:textId="77777777" w:rsidR="009B0B3C" w:rsidRDefault="00000000">
      <w:pPr>
        <w:spacing w:before="240" w:after="240"/>
      </w:pPr>
      <w:r>
        <w:t>Instructions:</w:t>
      </w:r>
    </w:p>
    <w:p w14:paraId="4AE5E98B" w14:textId="77777777" w:rsidR="009B0B3C" w:rsidRDefault="00000000">
      <w:pPr>
        <w:spacing w:before="240" w:after="240"/>
      </w:pPr>
      <w:r>
        <w:t>1) Solve the problem independently.</w:t>
      </w:r>
    </w:p>
    <w:p w14:paraId="713D4A7E" w14:textId="77777777" w:rsidR="009B0B3C" w:rsidRDefault="00000000">
      <w:pPr>
        <w:spacing w:before="240" w:after="240"/>
      </w:pPr>
      <w:r>
        <w:t>2) Show concise reasoning.</w:t>
      </w:r>
    </w:p>
    <w:p w14:paraId="575FAB2C" w14:textId="77777777" w:rsidR="009B0B3C" w:rsidRDefault="00000000">
      <w:pPr>
        <w:spacing w:before="240" w:after="240"/>
      </w:pPr>
      <w:r>
        <w:t>3) Provide final answer clearly.</w:t>
      </w:r>
    </w:p>
    <w:p w14:paraId="0C36AA4D" w14:textId="77777777" w:rsidR="009B0B3C" w:rsidRDefault="00000000">
      <w:pPr>
        <w:spacing w:before="240" w:after="240"/>
      </w:pPr>
      <w:r>
        <w:t>FORMAT:</w:t>
      </w:r>
    </w:p>
    <w:p w14:paraId="2830145B" w14:textId="77777777" w:rsidR="009B0B3C" w:rsidRDefault="00000000">
      <w:pPr>
        <w:spacing w:before="240" w:after="240"/>
      </w:pPr>
      <w:r>
        <w:t>GENERATOR_REASONING:</w:t>
      </w:r>
    </w:p>
    <w:p w14:paraId="5789AC5E" w14:textId="77777777" w:rsidR="009B0B3C" w:rsidRDefault="00000000">
      <w:pPr>
        <w:spacing w:before="240" w:after="240"/>
      </w:pPr>
      <w:r>
        <w:t>[brief reasoning]</w:t>
      </w:r>
    </w:p>
    <w:p w14:paraId="57A66CA9" w14:textId="77777777" w:rsidR="009B0B3C" w:rsidRDefault="00000000">
      <w:pPr>
        <w:spacing w:before="240" w:after="240"/>
      </w:pPr>
      <w:r>
        <w:t>GENERATOR_ANSWER:</w:t>
      </w:r>
    </w:p>
    <w:p w14:paraId="26A3796C" w14:textId="77777777" w:rsidR="009B0B3C" w:rsidRDefault="00000000">
      <w:pPr>
        <w:spacing w:before="240" w:after="240"/>
      </w:pPr>
      <w:r>
        <w:t>[value]</w:t>
      </w:r>
    </w:p>
    <w:p w14:paraId="6875D888" w14:textId="77777777" w:rsidR="009B0B3C" w:rsidRDefault="00000000">
      <w:pPr>
        <w:spacing w:before="240" w:after="240"/>
      </w:pPr>
      <w:r>
        <w:t>CONSTRAINTS:</w:t>
      </w:r>
    </w:p>
    <w:p w14:paraId="0C00D15F" w14:textId="77777777" w:rsidR="009B0B3C" w:rsidRDefault="00000000">
      <w:pPr>
        <w:spacing w:before="240" w:after="240"/>
      </w:pPr>
      <w:r>
        <w:t>- Maximum output length: 750 tokens.</w:t>
      </w:r>
    </w:p>
    <w:p w14:paraId="166CD593" w14:textId="77777777" w:rsidR="009B0B3C" w:rsidRDefault="00000000">
      <w:pPr>
        <w:spacing w:before="240" w:after="240"/>
      </w:pPr>
      <w:r>
        <w:t>- Be precise and logically rigorous.</w:t>
      </w:r>
    </w:p>
    <w:p w14:paraId="684A1462" w14:textId="77777777" w:rsidR="009B0B3C" w:rsidRDefault="00000000">
      <w:pPr>
        <w:spacing w:before="240" w:after="240"/>
      </w:pPr>
      <w:r>
        <w:t>- Do NOT speculate beyond problem.</w:t>
      </w:r>
    </w:p>
    <w:p w14:paraId="7CFCE557" w14:textId="77777777" w:rsidR="009B0B3C" w:rsidRDefault="00000000">
      <w:pPr>
        <w:spacing w:before="240" w:after="240"/>
      </w:pPr>
      <w:r>
        <w:t>RUNTIME_FEEDBACK:</w:t>
      </w:r>
    </w:p>
    <w:p w14:paraId="0CF73079" w14:textId="77777777" w:rsidR="009B0B3C" w:rsidRDefault="00000000">
      <w:pPr>
        <w:spacing w:before="240" w:after="240"/>
      </w:pPr>
      <w:r>
        <w:t>Estimated total runtime (seconds):</w:t>
      </w:r>
    </w:p>
    <w:p w14:paraId="020B3ACC" w14:textId="77777777" w:rsidR="009B0B3C" w:rsidRDefault="00000000">
      <w:pPr>
        <w:spacing w:before="240" w:after="240"/>
      </w:pPr>
      <w:r>
        <w:t>Estimated total tokens used (prompt + response combined):</w:t>
      </w:r>
    </w:p>
    <w:p w14:paraId="03DB575D" w14:textId="77777777" w:rsidR="009B0B3C" w:rsidRDefault="00000000">
      <w:pPr>
        <w:spacing w:before="240" w:after="240"/>
      </w:pPr>
      <w:r>
        <w:t>Did you reach token limits? (YES/NO)</w:t>
      </w:r>
    </w:p>
    <w:p w14:paraId="10B3478F" w14:textId="77777777" w:rsidR="009B0B3C" w:rsidRDefault="00000000">
      <w:pPr>
        <w:spacing w:before="240" w:after="240"/>
      </w:pPr>
      <w:r>
        <w:t>PROBLEM:</w:t>
      </w:r>
    </w:p>
    <w:p w14:paraId="48CCE8F9" w14:textId="77777777" w:rsidR="009B0B3C" w:rsidRDefault="00000000">
      <w:pPr>
        <w:spacing w:before="240" w:after="240"/>
      </w:pPr>
      <w:r>
        <w:t>[PASTE QUESTION HERE]</w:t>
      </w:r>
    </w:p>
    <w:p w14:paraId="78127B3A" w14:textId="77777777" w:rsidR="009B0B3C" w:rsidRDefault="00000000">
      <w:pPr>
        <w:spacing w:before="240" w:after="240"/>
      </w:pPr>
      <w:r>
        <w:rPr>
          <w:rFonts w:ascii="Cardo" w:eastAsia="Cardo" w:hAnsi="Cardo" w:cs="Cardo"/>
        </w:rPr>
        <w:t>⸻</w:t>
      </w:r>
    </w:p>
    <w:p w14:paraId="780E67D6" w14:textId="77777777" w:rsidR="009B0B3C" w:rsidRDefault="00000000">
      <w:pPr>
        <w:spacing w:before="240" w:after="240"/>
      </w:pPr>
      <w:r>
        <w:t>🔵 STEP 2 — AUDITOR (Deep Seek)</w:t>
      </w:r>
    </w:p>
    <w:p w14:paraId="5BB2820A" w14:textId="77777777" w:rsidR="009B0B3C" w:rsidRDefault="00000000">
      <w:pPr>
        <w:spacing w:before="240" w:after="240"/>
      </w:pPr>
      <w:r>
        <w:t>Paste Generator output + problem.</w:t>
      </w:r>
    </w:p>
    <w:p w14:paraId="6A3398DD" w14:textId="77777777" w:rsidR="009B0B3C" w:rsidRDefault="00000000">
      <w:pPr>
        <w:spacing w:before="240" w:after="240"/>
      </w:pPr>
      <w:r>
        <w:t>ROLE: AUDITOR</w:t>
      </w:r>
    </w:p>
    <w:p w14:paraId="587C5151" w14:textId="77777777" w:rsidR="009B0B3C" w:rsidRDefault="00000000">
      <w:pPr>
        <w:spacing w:before="240" w:after="240"/>
      </w:pPr>
      <w:r>
        <w:t>Your task is verification.</w:t>
      </w:r>
    </w:p>
    <w:p w14:paraId="34487402" w14:textId="77777777" w:rsidR="009B0B3C" w:rsidRDefault="00000000">
      <w:pPr>
        <w:spacing w:before="240" w:after="240"/>
      </w:pPr>
      <w:r>
        <w:t>Review the generator's reasoning and answer.</w:t>
      </w:r>
    </w:p>
    <w:p w14:paraId="5A973390" w14:textId="77777777" w:rsidR="009B0B3C" w:rsidRDefault="00000000">
      <w:pPr>
        <w:spacing w:before="240" w:after="240"/>
      </w:pPr>
      <w:r>
        <w:t>Check:</w:t>
      </w:r>
    </w:p>
    <w:p w14:paraId="75A1F60C" w14:textId="77777777" w:rsidR="009B0B3C" w:rsidRDefault="00000000">
      <w:pPr>
        <w:spacing w:before="240" w:after="240"/>
      </w:pPr>
      <w:r>
        <w:t>- logical correctness</w:t>
      </w:r>
    </w:p>
    <w:p w14:paraId="61692949" w14:textId="77777777" w:rsidR="009B0B3C" w:rsidRDefault="00000000">
      <w:pPr>
        <w:spacing w:before="240" w:after="240"/>
      </w:pPr>
      <w:r>
        <w:t>- constraint satisfaction</w:t>
      </w:r>
    </w:p>
    <w:p w14:paraId="1A61CA2F" w14:textId="77777777" w:rsidR="009B0B3C" w:rsidRDefault="00000000">
      <w:pPr>
        <w:spacing w:before="240" w:after="240"/>
      </w:pPr>
      <w:r>
        <w:t>- hidden assumptions</w:t>
      </w:r>
    </w:p>
    <w:p w14:paraId="34963FCC" w14:textId="77777777" w:rsidR="009B0B3C" w:rsidRDefault="00000000">
      <w:pPr>
        <w:spacing w:before="240" w:after="240"/>
      </w:pPr>
      <w:r>
        <w:t>- minimality or solvability issues</w:t>
      </w:r>
    </w:p>
    <w:p w14:paraId="031A3CF8" w14:textId="77777777" w:rsidR="009B0B3C" w:rsidRDefault="00000000">
      <w:pPr>
        <w:spacing w:before="240" w:after="240"/>
      </w:pPr>
      <w:r>
        <w:t>FORMAT:</w:t>
      </w:r>
    </w:p>
    <w:p w14:paraId="20A1B0FD" w14:textId="77777777" w:rsidR="009B0B3C" w:rsidRDefault="00000000">
      <w:pPr>
        <w:spacing w:before="240" w:after="240"/>
      </w:pPr>
      <w:r>
        <w:t>AUDITOR_VERDICT:</w:t>
      </w:r>
    </w:p>
    <w:p w14:paraId="760FAAE8" w14:textId="77777777" w:rsidR="009B0B3C" w:rsidRDefault="00000000">
      <w:pPr>
        <w:spacing w:before="240" w:after="240"/>
      </w:pPr>
      <w:r>
        <w:t>APPROVE / REJECT / UNCERTAIN</w:t>
      </w:r>
    </w:p>
    <w:p w14:paraId="521C84AF" w14:textId="77777777" w:rsidR="009B0B3C" w:rsidRDefault="00000000">
      <w:pPr>
        <w:spacing w:before="240" w:after="240"/>
      </w:pPr>
      <w:r>
        <w:t>ISSUES_FOUND:</w:t>
      </w:r>
    </w:p>
    <w:p w14:paraId="2B1B17E6" w14:textId="77777777" w:rsidR="009B0B3C" w:rsidRDefault="00000000">
      <w:pPr>
        <w:spacing w:before="240" w:after="240"/>
      </w:pPr>
      <w:r>
        <w:t>[list]</w:t>
      </w:r>
    </w:p>
    <w:p w14:paraId="4970A2BA" w14:textId="77777777" w:rsidR="009B0B3C" w:rsidRDefault="00000000">
      <w:pPr>
        <w:spacing w:before="240" w:after="240"/>
      </w:pPr>
      <w:r>
        <w:t>ALTERNATIVE_ANSWER:</w:t>
      </w:r>
    </w:p>
    <w:p w14:paraId="011FA10D" w14:textId="77777777" w:rsidR="009B0B3C" w:rsidRDefault="00000000">
      <w:pPr>
        <w:spacing w:before="240" w:after="240"/>
      </w:pPr>
      <w:r>
        <w:t>[value or NONE]</w:t>
      </w:r>
    </w:p>
    <w:p w14:paraId="35721D48" w14:textId="77777777" w:rsidR="009B0B3C" w:rsidRDefault="00000000">
      <w:pPr>
        <w:spacing w:before="240" w:after="240"/>
      </w:pPr>
      <w:r>
        <w:t>CONSTRAINTS:</w:t>
      </w:r>
    </w:p>
    <w:p w14:paraId="75DA176A" w14:textId="77777777" w:rsidR="009B0B3C" w:rsidRDefault="00000000">
      <w:pPr>
        <w:spacing w:before="240" w:after="240"/>
      </w:pPr>
      <w:r>
        <w:t>Max output 750 tokens.</w:t>
      </w:r>
    </w:p>
    <w:p w14:paraId="4AC13505" w14:textId="77777777" w:rsidR="009B0B3C" w:rsidRDefault="00000000">
      <w:pPr>
        <w:spacing w:before="240" w:after="240"/>
      </w:pPr>
      <w:r>
        <w:t>PROBLEM:</w:t>
      </w:r>
    </w:p>
    <w:p w14:paraId="711BCFDD" w14:textId="77777777" w:rsidR="009B0B3C" w:rsidRDefault="00000000">
      <w:pPr>
        <w:spacing w:before="240" w:after="240"/>
      </w:pPr>
      <w:r>
        <w:t>[paste]</w:t>
      </w:r>
    </w:p>
    <w:p w14:paraId="53024353" w14:textId="77777777" w:rsidR="009B0B3C" w:rsidRDefault="00000000">
      <w:pPr>
        <w:spacing w:before="240" w:after="240"/>
      </w:pPr>
      <w:r>
        <w:t>GENERATOR_OUTPUT:</w:t>
      </w:r>
    </w:p>
    <w:p w14:paraId="18DDB287" w14:textId="77777777" w:rsidR="009B0B3C" w:rsidRDefault="00000000">
      <w:pPr>
        <w:spacing w:before="240" w:after="240"/>
      </w:pPr>
      <w:r>
        <w:t>[paste]</w:t>
      </w:r>
    </w:p>
    <w:p w14:paraId="0C16A3B0" w14:textId="77777777" w:rsidR="009B0B3C" w:rsidRDefault="00000000">
      <w:pPr>
        <w:spacing w:before="240" w:after="240"/>
      </w:pPr>
      <w:r>
        <w:t>RUNTIME_FEEDBACK:</w:t>
      </w:r>
    </w:p>
    <w:p w14:paraId="5B9244B8" w14:textId="77777777" w:rsidR="009B0B3C" w:rsidRDefault="00000000">
      <w:pPr>
        <w:spacing w:before="240" w:after="240"/>
      </w:pPr>
      <w:r>
        <w:t>...</w:t>
      </w:r>
    </w:p>
    <w:p w14:paraId="15632003" w14:textId="77777777" w:rsidR="009B0B3C" w:rsidRDefault="00000000">
      <w:pPr>
        <w:spacing w:before="240" w:after="240"/>
      </w:pPr>
      <w:r>
        <w:rPr>
          <w:rFonts w:ascii="Cardo" w:eastAsia="Cardo" w:hAnsi="Cardo" w:cs="Cardo"/>
        </w:rPr>
        <w:t>⸻</w:t>
      </w:r>
    </w:p>
    <w:p w14:paraId="16CFCC6A" w14:textId="77777777" w:rsidR="009B0B3C" w:rsidRDefault="00000000">
      <w:pPr>
        <w:spacing w:before="240" w:after="240"/>
      </w:pPr>
      <w:r>
        <w:t>🔴 STEP 3 — ADVERSARY (Perplexity)</w:t>
      </w:r>
    </w:p>
    <w:p w14:paraId="3CE1B043" w14:textId="77777777" w:rsidR="009B0B3C" w:rsidRDefault="00000000">
      <w:pPr>
        <w:spacing w:before="240" w:after="240"/>
      </w:pPr>
      <w:r>
        <w:t>Paste both prior outputs.</w:t>
      </w:r>
    </w:p>
    <w:p w14:paraId="3933C532" w14:textId="77777777" w:rsidR="009B0B3C" w:rsidRDefault="00000000">
      <w:pPr>
        <w:spacing w:before="240" w:after="240"/>
      </w:pPr>
      <w:r>
        <w:t>ROLE: ADVERSARY</w:t>
      </w:r>
    </w:p>
    <w:p w14:paraId="1220D440" w14:textId="77777777" w:rsidR="009B0B3C" w:rsidRDefault="00000000">
      <w:pPr>
        <w:spacing w:before="240" w:after="240"/>
      </w:pPr>
      <w:r>
        <w:t>Attempt to break the solution.</w:t>
      </w:r>
    </w:p>
    <w:p w14:paraId="107B60DD" w14:textId="77777777" w:rsidR="009B0B3C" w:rsidRDefault="00000000">
      <w:pPr>
        <w:spacing w:before="240" w:after="240"/>
      </w:pPr>
      <w:r>
        <w:t>Search for:</w:t>
      </w:r>
    </w:p>
    <w:p w14:paraId="683FA7F1" w14:textId="77777777" w:rsidR="009B0B3C" w:rsidRDefault="00000000">
      <w:pPr>
        <w:spacing w:before="240" w:after="240"/>
      </w:pPr>
      <w:r>
        <w:t>- counterexamples</w:t>
      </w:r>
    </w:p>
    <w:p w14:paraId="6D1AC873" w14:textId="77777777" w:rsidR="009B0B3C" w:rsidRDefault="00000000">
      <w:pPr>
        <w:spacing w:before="240" w:after="240"/>
      </w:pPr>
      <w:r>
        <w:t>- overlooked cases</w:t>
      </w:r>
    </w:p>
    <w:p w14:paraId="3788E64E" w14:textId="77777777" w:rsidR="009B0B3C" w:rsidRDefault="00000000">
      <w:pPr>
        <w:spacing w:before="240" w:after="240"/>
      </w:pPr>
      <w:r>
        <w:t>- logical contradictions</w:t>
      </w:r>
    </w:p>
    <w:p w14:paraId="19F801D9" w14:textId="77777777" w:rsidR="009B0B3C" w:rsidRDefault="00000000">
      <w:pPr>
        <w:spacing w:before="240" w:after="240"/>
      </w:pPr>
      <w:r>
        <w:t>- alternate interpretations</w:t>
      </w:r>
    </w:p>
    <w:p w14:paraId="5A6BAE8F" w14:textId="77777777" w:rsidR="009B0B3C" w:rsidRDefault="00000000">
      <w:pPr>
        <w:spacing w:before="240" w:after="240"/>
      </w:pPr>
      <w:r>
        <w:t>FORMAT:</w:t>
      </w:r>
    </w:p>
    <w:p w14:paraId="70147DC9" w14:textId="77777777" w:rsidR="009B0B3C" w:rsidRDefault="00000000">
      <w:pPr>
        <w:spacing w:before="240" w:after="240"/>
      </w:pPr>
      <w:r>
        <w:t>ATTACK_RESULT:</w:t>
      </w:r>
    </w:p>
    <w:p w14:paraId="5D2A800E" w14:textId="77777777" w:rsidR="009B0B3C" w:rsidRDefault="00000000">
      <w:pPr>
        <w:spacing w:before="240" w:after="240"/>
      </w:pPr>
      <w:r>
        <w:t>REFUTED / HOLDS / UNCERTAIN</w:t>
      </w:r>
    </w:p>
    <w:p w14:paraId="427F727A" w14:textId="77777777" w:rsidR="009B0B3C" w:rsidRDefault="00000000">
      <w:pPr>
        <w:spacing w:before="240" w:after="240"/>
      </w:pPr>
      <w:r>
        <w:t>COUNTEREXAMPLE_OR_ARGUMENT:</w:t>
      </w:r>
    </w:p>
    <w:p w14:paraId="2E57808C" w14:textId="77777777" w:rsidR="009B0B3C" w:rsidRDefault="00000000">
      <w:pPr>
        <w:spacing w:before="240" w:after="240"/>
      </w:pPr>
      <w:r>
        <w:t>[text or NONE]</w:t>
      </w:r>
    </w:p>
    <w:p w14:paraId="6DEB469C" w14:textId="77777777" w:rsidR="009B0B3C" w:rsidRDefault="00000000">
      <w:pPr>
        <w:spacing w:before="240" w:after="240"/>
      </w:pPr>
      <w:r>
        <w:t>CONSTRAINTS:</w:t>
      </w:r>
    </w:p>
    <w:p w14:paraId="7600C102" w14:textId="77777777" w:rsidR="009B0B3C" w:rsidRDefault="00000000">
      <w:pPr>
        <w:spacing w:before="240" w:after="240"/>
      </w:pPr>
      <w:r>
        <w:t>Max output 750 tokens.</w:t>
      </w:r>
    </w:p>
    <w:p w14:paraId="15F970FA" w14:textId="77777777" w:rsidR="009B0B3C" w:rsidRDefault="00000000">
      <w:pPr>
        <w:spacing w:before="240" w:after="240"/>
      </w:pPr>
      <w:r>
        <w:t>PROBLEM:</w:t>
      </w:r>
    </w:p>
    <w:p w14:paraId="1D6FD50E" w14:textId="77777777" w:rsidR="009B0B3C" w:rsidRDefault="00000000">
      <w:pPr>
        <w:spacing w:before="240" w:after="240"/>
      </w:pPr>
      <w:r>
        <w:t>[paste]</w:t>
      </w:r>
    </w:p>
    <w:p w14:paraId="664D3055" w14:textId="77777777" w:rsidR="009B0B3C" w:rsidRDefault="00000000">
      <w:pPr>
        <w:spacing w:before="240" w:after="240"/>
      </w:pPr>
      <w:r>
        <w:t>GENERATOR_OUTPUT:</w:t>
      </w:r>
    </w:p>
    <w:p w14:paraId="3A441A33" w14:textId="77777777" w:rsidR="009B0B3C" w:rsidRDefault="00000000">
      <w:pPr>
        <w:spacing w:before="240" w:after="240"/>
      </w:pPr>
      <w:r>
        <w:t>[paste]</w:t>
      </w:r>
    </w:p>
    <w:p w14:paraId="61ADF0E4" w14:textId="77777777" w:rsidR="009B0B3C" w:rsidRDefault="00000000">
      <w:pPr>
        <w:spacing w:before="240" w:after="240"/>
      </w:pPr>
      <w:r>
        <w:t>AUDITOR_OUTPUT:</w:t>
      </w:r>
    </w:p>
    <w:p w14:paraId="68FF36EA" w14:textId="77777777" w:rsidR="009B0B3C" w:rsidRDefault="00000000">
      <w:pPr>
        <w:spacing w:before="240" w:after="240"/>
      </w:pPr>
      <w:r>
        <w:t>[paste]</w:t>
      </w:r>
    </w:p>
    <w:p w14:paraId="21EA91EA" w14:textId="77777777" w:rsidR="009B0B3C" w:rsidRDefault="00000000">
      <w:pPr>
        <w:spacing w:before="240" w:after="240"/>
      </w:pPr>
      <w:r>
        <w:t>RUNTIME_FEEDBACK:</w:t>
      </w:r>
    </w:p>
    <w:p w14:paraId="3EEC8EDB" w14:textId="77777777" w:rsidR="009B0B3C" w:rsidRDefault="00000000">
      <w:pPr>
        <w:spacing w:before="240" w:after="240"/>
      </w:pPr>
      <w:r>
        <w:t>...</w:t>
      </w:r>
    </w:p>
    <w:p w14:paraId="14314107" w14:textId="77777777" w:rsidR="009B0B3C" w:rsidRDefault="00000000">
      <w:pPr>
        <w:spacing w:before="240" w:after="240"/>
      </w:pPr>
      <w:r>
        <w:rPr>
          <w:rFonts w:ascii="Cardo" w:eastAsia="Cardo" w:hAnsi="Cardo" w:cs="Cardo"/>
        </w:rPr>
        <w:t>⸻</w:t>
      </w:r>
    </w:p>
    <w:p w14:paraId="40985860" w14:textId="77777777" w:rsidR="009B0B3C" w:rsidRDefault="00000000">
      <w:pPr>
        <w:spacing w:before="240" w:after="240"/>
      </w:pPr>
      <w:r>
        <w:t>🟣 STEP 4 — SYNTHESIZER (ChatGPT)</w:t>
      </w:r>
    </w:p>
    <w:p w14:paraId="2F832282" w14:textId="77777777" w:rsidR="009B0B3C" w:rsidRDefault="00000000">
      <w:pPr>
        <w:spacing w:before="240" w:after="240"/>
      </w:pPr>
      <w:r>
        <w:t>Paste ALL prior outputs.</w:t>
      </w:r>
    </w:p>
    <w:p w14:paraId="54CFA194" w14:textId="77777777" w:rsidR="009B0B3C" w:rsidRDefault="00000000">
      <w:pPr>
        <w:spacing w:before="240" w:after="240"/>
      </w:pPr>
      <w:r>
        <w:t>ROLE: SYNTHESIZER</w:t>
      </w:r>
    </w:p>
    <w:p w14:paraId="3C768820" w14:textId="77777777" w:rsidR="009B0B3C" w:rsidRDefault="00000000">
      <w:pPr>
        <w:spacing w:before="240" w:after="240"/>
      </w:pPr>
      <w:r>
        <w:t>Integrate generator, auditor, and adversary inputs.</w:t>
      </w:r>
    </w:p>
    <w:p w14:paraId="2A5119E7" w14:textId="77777777" w:rsidR="009B0B3C" w:rsidRDefault="00000000">
      <w:pPr>
        <w:spacing w:before="240" w:after="240"/>
      </w:pPr>
      <w:r>
        <w:t>Rules:</w:t>
      </w:r>
    </w:p>
    <w:p w14:paraId="045B8A70" w14:textId="77777777" w:rsidR="009B0B3C" w:rsidRDefault="00000000">
      <w:pPr>
        <w:spacing w:before="240" w:after="240"/>
      </w:pPr>
      <w:r>
        <w:t>- Evaluate disagreements objectively.</w:t>
      </w:r>
    </w:p>
    <w:p w14:paraId="46DAA428" w14:textId="77777777" w:rsidR="009B0B3C" w:rsidRDefault="00000000">
      <w:pPr>
        <w:spacing w:before="240" w:after="240"/>
      </w:pPr>
      <w:r>
        <w:t>- Prioritize correctness over consensus.</w:t>
      </w:r>
    </w:p>
    <w:p w14:paraId="4CD87895" w14:textId="77777777" w:rsidR="009B0B3C" w:rsidRDefault="00000000">
      <w:pPr>
        <w:spacing w:before="240" w:after="240"/>
      </w:pPr>
      <w:r>
        <w:t>- Produce final answer.</w:t>
      </w:r>
    </w:p>
    <w:p w14:paraId="2796D51B" w14:textId="77777777" w:rsidR="009B0B3C" w:rsidRDefault="00000000">
      <w:pPr>
        <w:spacing w:before="240" w:after="240"/>
      </w:pPr>
      <w:r>
        <w:t>FORMAT:</w:t>
      </w:r>
    </w:p>
    <w:p w14:paraId="607A32A4" w14:textId="77777777" w:rsidR="009B0B3C" w:rsidRDefault="00000000">
      <w:pPr>
        <w:spacing w:before="240" w:after="240"/>
      </w:pPr>
      <w:r>
        <w:t>SYNTHESIS_REASONING:</w:t>
      </w:r>
    </w:p>
    <w:p w14:paraId="4AF5A282" w14:textId="77777777" w:rsidR="009B0B3C" w:rsidRDefault="00000000">
      <w:pPr>
        <w:spacing w:before="240" w:after="240"/>
      </w:pPr>
      <w:r>
        <w:t>[integration summary]</w:t>
      </w:r>
    </w:p>
    <w:p w14:paraId="4C682267" w14:textId="77777777" w:rsidR="009B0B3C" w:rsidRDefault="00000000">
      <w:pPr>
        <w:spacing w:before="240" w:after="240"/>
      </w:pPr>
      <w:r>
        <w:t>FINAL_ANSWER:</w:t>
      </w:r>
    </w:p>
    <w:p w14:paraId="51FCA6B4" w14:textId="77777777" w:rsidR="009B0B3C" w:rsidRDefault="00000000">
      <w:pPr>
        <w:spacing w:before="240" w:after="240"/>
      </w:pPr>
      <w:r>
        <w:t>[value]</w:t>
      </w:r>
    </w:p>
    <w:p w14:paraId="649426B3" w14:textId="77777777" w:rsidR="009B0B3C" w:rsidRDefault="00000000">
      <w:pPr>
        <w:spacing w:before="240" w:after="240"/>
      </w:pPr>
      <w:r>
        <w:t>CONFIDENCE:</w:t>
      </w:r>
    </w:p>
    <w:p w14:paraId="229D7CAB" w14:textId="77777777" w:rsidR="009B0B3C" w:rsidRDefault="00000000">
      <w:pPr>
        <w:spacing w:before="240" w:after="240"/>
      </w:pPr>
      <w:r>
        <w:t>HIGH / MEDIUM / LOW</w:t>
      </w:r>
    </w:p>
    <w:p w14:paraId="0EC46538" w14:textId="77777777" w:rsidR="009B0B3C" w:rsidRDefault="00000000">
      <w:pPr>
        <w:spacing w:before="240" w:after="240"/>
      </w:pPr>
      <w:r>
        <w:t>CONSTRAINTS:</w:t>
      </w:r>
    </w:p>
    <w:p w14:paraId="1F6BD88F" w14:textId="77777777" w:rsidR="009B0B3C" w:rsidRDefault="00000000">
      <w:pPr>
        <w:spacing w:before="240" w:after="240"/>
      </w:pPr>
      <w:r>
        <w:t>Max output 750 tokens.</w:t>
      </w:r>
    </w:p>
    <w:p w14:paraId="075F96CE" w14:textId="77777777" w:rsidR="009B0B3C" w:rsidRDefault="00000000">
      <w:pPr>
        <w:spacing w:before="240" w:after="240"/>
      </w:pPr>
      <w:r>
        <w:t>PROBLEM:</w:t>
      </w:r>
    </w:p>
    <w:p w14:paraId="792920CB" w14:textId="77777777" w:rsidR="009B0B3C" w:rsidRDefault="00000000">
      <w:pPr>
        <w:spacing w:before="240" w:after="240"/>
      </w:pPr>
      <w:r>
        <w:t>[paste]</w:t>
      </w:r>
    </w:p>
    <w:p w14:paraId="39DC0249" w14:textId="77777777" w:rsidR="009B0B3C" w:rsidRDefault="00000000">
      <w:pPr>
        <w:spacing w:before="240" w:after="240"/>
      </w:pPr>
      <w:r>
        <w:t>GENERATOR_OUTPUT:</w:t>
      </w:r>
    </w:p>
    <w:p w14:paraId="48506BA2" w14:textId="77777777" w:rsidR="009B0B3C" w:rsidRDefault="00000000">
      <w:pPr>
        <w:spacing w:before="240" w:after="240"/>
      </w:pPr>
      <w:r>
        <w:t>[paste]</w:t>
      </w:r>
    </w:p>
    <w:p w14:paraId="503DF9C5" w14:textId="77777777" w:rsidR="009B0B3C" w:rsidRDefault="00000000">
      <w:pPr>
        <w:spacing w:before="240" w:after="240"/>
      </w:pPr>
      <w:r>
        <w:t>AUDITOR_OUTPUT:</w:t>
      </w:r>
    </w:p>
    <w:p w14:paraId="74A3E530" w14:textId="77777777" w:rsidR="009B0B3C" w:rsidRDefault="00000000">
      <w:pPr>
        <w:spacing w:before="240" w:after="240"/>
      </w:pPr>
      <w:r>
        <w:t>[paste]</w:t>
      </w:r>
    </w:p>
    <w:p w14:paraId="4E9C4E7C" w14:textId="77777777" w:rsidR="009B0B3C" w:rsidRDefault="00000000">
      <w:pPr>
        <w:spacing w:before="240" w:after="240"/>
      </w:pPr>
      <w:r>
        <w:t>ADVERSARY_OUTPUT:</w:t>
      </w:r>
    </w:p>
    <w:p w14:paraId="5D7BC20A" w14:textId="77777777" w:rsidR="009B0B3C" w:rsidRDefault="00000000">
      <w:pPr>
        <w:spacing w:before="240" w:after="240"/>
      </w:pPr>
      <w:r>
        <w:t>[paste]</w:t>
      </w:r>
    </w:p>
    <w:p w14:paraId="6FCFCF0C" w14:textId="77777777" w:rsidR="009B0B3C" w:rsidRDefault="00000000">
      <w:pPr>
        <w:spacing w:before="240" w:after="240"/>
      </w:pPr>
      <w:r>
        <w:t>RUNTIME_FEEDBACK:</w:t>
      </w:r>
    </w:p>
    <w:p w14:paraId="12470243" w14:textId="77777777" w:rsidR="009B0B3C" w:rsidRDefault="00000000">
      <w:pPr>
        <w:spacing w:before="240" w:after="240"/>
      </w:pPr>
      <w:r>
        <w:t>...</w:t>
      </w:r>
    </w:p>
    <w:p w14:paraId="492E8467" w14:textId="77777777" w:rsidR="009B0B3C" w:rsidRDefault="00000000">
      <w:pPr>
        <w:spacing w:before="240" w:after="240"/>
      </w:pPr>
      <w:r>
        <w:rPr>
          <w:rFonts w:ascii="Cardo" w:eastAsia="Cardo" w:hAnsi="Cardo" w:cs="Cardo"/>
        </w:rPr>
        <w:t>⸻</w:t>
      </w:r>
    </w:p>
    <w:p w14:paraId="189A48E0" w14:textId="77777777" w:rsidR="009B0B3C" w:rsidRDefault="00000000">
      <w:pPr>
        <w:spacing w:before="240" w:after="240"/>
      </w:pPr>
      <w:r>
        <w:t>7. How to Run 90 Questions</w:t>
      </w:r>
    </w:p>
    <w:p w14:paraId="71EA6A9A" w14:textId="77777777" w:rsidR="009B0B3C" w:rsidRDefault="00000000">
      <w:pPr>
        <w:spacing w:before="240" w:after="240"/>
      </w:pPr>
      <w:r>
        <w:t>Run sequentially:</w:t>
      </w:r>
    </w:p>
    <w:p w14:paraId="49087CBF" w14:textId="77777777" w:rsidR="009B0B3C" w:rsidRDefault="00000000">
      <w:pPr>
        <w:spacing w:before="240" w:after="240"/>
      </w:pPr>
      <w:r>
        <w:t>Q1-90 sequentially as per above GaAs</w:t>
      </w:r>
    </w:p>
    <w:p w14:paraId="65A68D51" w14:textId="77777777" w:rsidR="009B0B3C" w:rsidRDefault="00000000">
      <w:pPr>
        <w:spacing w:before="240" w:after="240"/>
      </w:pPr>
      <w:r>
        <w:t>Do NOT batch multiple questions together.</w:t>
      </w:r>
    </w:p>
    <w:p w14:paraId="418845C6" w14:textId="77777777" w:rsidR="000B630D" w:rsidRDefault="00000000" w:rsidP="000B630D">
      <w:pPr>
        <w:spacing w:before="240" w:after="240"/>
      </w:pPr>
      <w:r>
        <w:rPr>
          <w:rFonts w:ascii="Segoe UI" w:eastAsia="Cardo" w:hAnsi="Segoe UI" w:cs="Segoe UI"/>
        </w:rPr>
        <w:t>⸻</w:t>
      </w:r>
    </w:p>
    <w:p w14:paraId="23E9A59B" w14:textId="77777777" w:rsidR="009B0B3C" w:rsidRDefault="00000000" w:rsidP="000B630D">
      <w:pPr>
        <w:spacing w:before="240" w:after="240"/>
      </w:pPr>
      <w:r>
        <w:t>RUNTIME_FEEDBACK:</w:t>
      </w:r>
    </w:p>
    <w:p w14:paraId="5582FBA1" w14:textId="77777777" w:rsidR="009B0B3C" w:rsidRDefault="00000000">
      <w:pPr>
        <w:spacing w:before="240" w:after="240"/>
      </w:pPr>
      <w:r>
        <w:t>Estimated total runtime (seconds): 20</w:t>
      </w:r>
    </w:p>
    <w:p w14:paraId="1CFC44E7" w14:textId="77777777" w:rsidR="009B0B3C" w:rsidRDefault="00000000">
      <w:pPr>
        <w:spacing w:before="240" w:after="240"/>
      </w:pPr>
      <w:r>
        <w:t>Estimated total tokens used (prompt + response combined): ~3200</w:t>
      </w:r>
    </w:p>
    <w:p w14:paraId="14EC1D99" w14:textId="77777777" w:rsidR="009B0B3C" w:rsidRDefault="00000000">
      <w:pPr>
        <w:spacing w:before="240" w:after="240"/>
      </w:pPr>
      <w:r>
        <w:t>Did you reach token limits? NO</w:t>
      </w:r>
    </w:p>
    <w:p w14:paraId="41383B97" w14:textId="77777777" w:rsidR="000B630D" w:rsidRPr="006629D7" w:rsidRDefault="000B630D" w:rsidP="000B630D">
      <w:pPr>
        <w:spacing w:before="240" w:after="240"/>
        <w:rPr>
          <w:b/>
          <w:bCs/>
        </w:rPr>
      </w:pPr>
      <w:r>
        <w:rPr>
          <w:b/>
          <w:bCs/>
          <w:highlight w:val="yellow"/>
        </w:rPr>
        <w:t>Table S4: S4 raw results are presented in the table immediately below.</w:t>
      </w:r>
      <w:r>
        <w:rPr>
          <w:b/>
          <w:bCs/>
        </w:rPr>
        <w:t xml:space="preserve"> </w:t>
      </w:r>
    </w:p>
    <w:tbl>
      <w:tblPr>
        <w:tblW w:w="10070" w:type="dxa"/>
        <w:tblLook w:val="04A0" w:firstRow="1" w:lastRow="0" w:firstColumn="1" w:lastColumn="0" w:noHBand="0" w:noVBand="1"/>
      </w:tblPr>
      <w:tblGrid>
        <w:gridCol w:w="393"/>
        <w:gridCol w:w="1852"/>
        <w:gridCol w:w="1030"/>
        <w:gridCol w:w="1030"/>
        <w:gridCol w:w="1030"/>
        <w:gridCol w:w="1068"/>
        <w:gridCol w:w="1030"/>
        <w:gridCol w:w="1030"/>
        <w:gridCol w:w="1030"/>
        <w:gridCol w:w="1030"/>
      </w:tblGrid>
      <w:tr w:rsidR="00622633" w:rsidRPr="00622633" w14:paraId="7B3DF7DA" w14:textId="77777777" w:rsidTr="00622633">
        <w:trPr>
          <w:trHeight w:val="300"/>
        </w:trPr>
        <w:tc>
          <w:tcPr>
            <w:tcW w:w="237" w:type="dxa"/>
            <w:tcBorders>
              <w:top w:val="single" w:sz="8" w:space="0" w:color="auto"/>
              <w:left w:val="single" w:sz="8" w:space="0" w:color="auto"/>
              <w:bottom w:val="nil"/>
              <w:right w:val="single" w:sz="4" w:space="0" w:color="auto"/>
            </w:tcBorders>
            <w:vAlign w:val="bottom"/>
            <w:hideMark/>
          </w:tcPr>
          <w:p w14:paraId="2552F4DC"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 </w:t>
            </w:r>
          </w:p>
        </w:tc>
        <w:tc>
          <w:tcPr>
            <w:tcW w:w="1941" w:type="dxa"/>
            <w:tcBorders>
              <w:top w:val="single" w:sz="8" w:space="0" w:color="auto"/>
              <w:left w:val="nil"/>
              <w:bottom w:val="nil"/>
              <w:right w:val="single" w:sz="8" w:space="0" w:color="auto"/>
            </w:tcBorders>
            <w:vAlign w:val="bottom"/>
            <w:hideMark/>
          </w:tcPr>
          <w:p w14:paraId="7A887010"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 </w:t>
            </w:r>
          </w:p>
        </w:tc>
        <w:tc>
          <w:tcPr>
            <w:tcW w:w="981" w:type="dxa"/>
            <w:tcBorders>
              <w:top w:val="single" w:sz="8" w:space="0" w:color="auto"/>
              <w:left w:val="nil"/>
              <w:bottom w:val="nil"/>
              <w:right w:val="single" w:sz="4" w:space="0" w:color="auto"/>
            </w:tcBorders>
            <w:shd w:val="clear" w:color="000000" w:fill="DAF2D0"/>
            <w:vAlign w:val="bottom"/>
            <w:hideMark/>
          </w:tcPr>
          <w:p w14:paraId="5F40155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 </w:t>
            </w:r>
          </w:p>
        </w:tc>
        <w:tc>
          <w:tcPr>
            <w:tcW w:w="5930" w:type="dxa"/>
            <w:gridSpan w:val="6"/>
            <w:tcBorders>
              <w:top w:val="single" w:sz="8" w:space="0" w:color="auto"/>
              <w:left w:val="nil"/>
              <w:bottom w:val="nil"/>
              <w:right w:val="single" w:sz="4" w:space="0" w:color="auto"/>
            </w:tcBorders>
            <w:vAlign w:val="bottom"/>
            <w:hideMark/>
          </w:tcPr>
          <w:p w14:paraId="387F8A4A" w14:textId="77777777" w:rsidR="00622633" w:rsidRPr="00622633" w:rsidRDefault="00622633" w:rsidP="00622633">
            <w:pPr>
              <w:jc w:val="center"/>
              <w:rPr>
                <w:rFonts w:ascii="Aptos Narrow" w:hAnsi="Aptos Narrow"/>
                <w:color w:val="000000"/>
                <w:sz w:val="18"/>
                <w:szCs w:val="18"/>
              </w:rPr>
            </w:pPr>
            <w:r>
              <w:rPr>
                <w:rFonts w:ascii="Aptos Narrow" w:hAnsi="Aptos Narrow"/>
                <w:color w:val="000000"/>
                <w:sz w:val="18"/>
                <w:szCs w:val="18"/>
              </w:rPr>
              <w:t>S3</w:t>
            </w:r>
          </w:p>
        </w:tc>
        <w:tc>
          <w:tcPr>
            <w:tcW w:w="981" w:type="dxa"/>
            <w:tcBorders>
              <w:top w:val="single" w:sz="8" w:space="0" w:color="auto"/>
              <w:left w:val="nil"/>
              <w:bottom w:val="nil"/>
              <w:right w:val="single" w:sz="4" w:space="0" w:color="auto"/>
            </w:tcBorders>
            <w:shd w:val="clear" w:color="000000" w:fill="F2CEEF"/>
            <w:vAlign w:val="bottom"/>
            <w:hideMark/>
          </w:tcPr>
          <w:p w14:paraId="0FE91100" w14:textId="77777777" w:rsidR="00622633" w:rsidRPr="00622633" w:rsidRDefault="00622633" w:rsidP="00622633">
            <w:pPr>
              <w:jc w:val="center"/>
              <w:rPr>
                <w:rFonts w:ascii="Aptos Narrow" w:hAnsi="Aptos Narrow"/>
                <w:color w:val="000000"/>
                <w:sz w:val="18"/>
                <w:szCs w:val="18"/>
              </w:rPr>
            </w:pPr>
            <w:r>
              <w:rPr>
                <w:rFonts w:ascii="Aptos Narrow" w:hAnsi="Aptos Narrow"/>
                <w:color w:val="000000"/>
                <w:sz w:val="18"/>
                <w:szCs w:val="18"/>
              </w:rPr>
              <w:t>S4</w:t>
            </w:r>
          </w:p>
        </w:tc>
      </w:tr>
      <w:tr w:rsidR="00622633" w:rsidRPr="00622633" w14:paraId="67EACE0B" w14:textId="77777777" w:rsidTr="00622633">
        <w:trPr>
          <w:trHeight w:val="860"/>
        </w:trPr>
        <w:tc>
          <w:tcPr>
            <w:tcW w:w="237" w:type="dxa"/>
            <w:tcBorders>
              <w:top w:val="single" w:sz="8" w:space="0" w:color="auto"/>
              <w:left w:val="single" w:sz="8" w:space="0" w:color="auto"/>
              <w:bottom w:val="single" w:sz="8" w:space="0" w:color="auto"/>
              <w:right w:val="single" w:sz="4" w:space="0" w:color="auto"/>
            </w:tcBorders>
            <w:vAlign w:val="bottom"/>
            <w:hideMark/>
          </w:tcPr>
          <w:p w14:paraId="135A51A5"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S. No</w:t>
            </w:r>
          </w:p>
        </w:tc>
        <w:tc>
          <w:tcPr>
            <w:tcW w:w="1941" w:type="dxa"/>
            <w:tcBorders>
              <w:top w:val="single" w:sz="8" w:space="0" w:color="auto"/>
              <w:left w:val="nil"/>
              <w:bottom w:val="single" w:sz="8" w:space="0" w:color="auto"/>
              <w:right w:val="single" w:sz="8" w:space="0" w:color="auto"/>
            </w:tcBorders>
            <w:vAlign w:val="bottom"/>
            <w:hideMark/>
          </w:tcPr>
          <w:p w14:paraId="0AFAEC8E"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Question</w:t>
            </w:r>
          </w:p>
        </w:tc>
        <w:tc>
          <w:tcPr>
            <w:tcW w:w="981" w:type="dxa"/>
            <w:tcBorders>
              <w:top w:val="single" w:sz="8" w:space="0" w:color="auto"/>
              <w:left w:val="nil"/>
              <w:bottom w:val="single" w:sz="8" w:space="0" w:color="auto"/>
              <w:right w:val="single" w:sz="8" w:space="0" w:color="auto"/>
            </w:tcBorders>
            <w:shd w:val="clear" w:color="000000" w:fill="DAF2D0"/>
            <w:vAlign w:val="bottom"/>
            <w:hideMark/>
          </w:tcPr>
          <w:p w14:paraId="5751AD3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Correct answer</w:t>
            </w:r>
          </w:p>
        </w:tc>
        <w:tc>
          <w:tcPr>
            <w:tcW w:w="981" w:type="dxa"/>
            <w:tcBorders>
              <w:top w:val="single" w:sz="8" w:space="0" w:color="auto"/>
              <w:left w:val="nil"/>
              <w:bottom w:val="single" w:sz="8" w:space="0" w:color="auto"/>
              <w:right w:val="single" w:sz="4" w:space="0" w:color="auto"/>
            </w:tcBorders>
            <w:vAlign w:val="bottom"/>
            <w:hideMark/>
          </w:tcPr>
          <w:p w14:paraId="7370236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Chat GPt</w:t>
            </w:r>
          </w:p>
        </w:tc>
        <w:tc>
          <w:tcPr>
            <w:tcW w:w="981" w:type="dxa"/>
            <w:tcBorders>
              <w:top w:val="single" w:sz="8" w:space="0" w:color="auto"/>
              <w:left w:val="nil"/>
              <w:bottom w:val="single" w:sz="8" w:space="0" w:color="auto"/>
              <w:right w:val="single" w:sz="4" w:space="0" w:color="auto"/>
            </w:tcBorders>
            <w:vAlign w:val="bottom"/>
            <w:hideMark/>
          </w:tcPr>
          <w:p w14:paraId="300BE8C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Claud</w:t>
            </w:r>
          </w:p>
        </w:tc>
        <w:tc>
          <w:tcPr>
            <w:tcW w:w="1025" w:type="dxa"/>
            <w:tcBorders>
              <w:top w:val="single" w:sz="8" w:space="0" w:color="auto"/>
              <w:left w:val="nil"/>
              <w:bottom w:val="single" w:sz="8" w:space="0" w:color="auto"/>
              <w:right w:val="single" w:sz="4" w:space="0" w:color="auto"/>
            </w:tcBorders>
            <w:vAlign w:val="bottom"/>
            <w:hideMark/>
          </w:tcPr>
          <w:p w14:paraId="53ED445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perplexicity</w:t>
            </w:r>
          </w:p>
        </w:tc>
        <w:tc>
          <w:tcPr>
            <w:tcW w:w="981" w:type="dxa"/>
            <w:tcBorders>
              <w:top w:val="single" w:sz="8" w:space="0" w:color="auto"/>
              <w:left w:val="nil"/>
              <w:bottom w:val="single" w:sz="8" w:space="0" w:color="auto"/>
              <w:right w:val="single" w:sz="4" w:space="0" w:color="auto"/>
            </w:tcBorders>
            <w:vAlign w:val="bottom"/>
            <w:hideMark/>
          </w:tcPr>
          <w:p w14:paraId="5063FD6C"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grok</w:t>
            </w:r>
          </w:p>
        </w:tc>
        <w:tc>
          <w:tcPr>
            <w:tcW w:w="981" w:type="dxa"/>
            <w:tcBorders>
              <w:top w:val="single" w:sz="8" w:space="0" w:color="auto"/>
              <w:left w:val="nil"/>
              <w:bottom w:val="single" w:sz="8" w:space="0" w:color="auto"/>
              <w:right w:val="single" w:sz="4" w:space="0" w:color="auto"/>
            </w:tcBorders>
            <w:vAlign w:val="bottom"/>
            <w:hideMark/>
          </w:tcPr>
          <w:p w14:paraId="26FDF213" w14:textId="77777777" w:rsidR="00622633" w:rsidRPr="00622633" w:rsidRDefault="000B408C" w:rsidP="00622633">
            <w:pPr>
              <w:rPr>
                <w:rFonts w:ascii="Aptos Narrow" w:hAnsi="Aptos Narrow"/>
                <w:color w:val="000000"/>
                <w:sz w:val="18"/>
                <w:szCs w:val="18"/>
              </w:rPr>
            </w:pPr>
            <w:r>
              <w:rPr>
                <w:rFonts w:ascii="Aptos Narrow" w:hAnsi="Aptos Narrow"/>
                <w:color w:val="000000"/>
                <w:sz w:val="18"/>
                <w:szCs w:val="18"/>
              </w:rPr>
              <w:t>Deep seek</w:t>
            </w:r>
          </w:p>
        </w:tc>
        <w:tc>
          <w:tcPr>
            <w:tcW w:w="981" w:type="dxa"/>
            <w:tcBorders>
              <w:top w:val="single" w:sz="8" w:space="0" w:color="auto"/>
              <w:left w:val="nil"/>
              <w:bottom w:val="single" w:sz="8" w:space="0" w:color="auto"/>
              <w:right w:val="single" w:sz="4" w:space="0" w:color="auto"/>
            </w:tcBorders>
            <w:vAlign w:val="bottom"/>
            <w:hideMark/>
          </w:tcPr>
          <w:p w14:paraId="773C9492"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Gemini</w:t>
            </w:r>
          </w:p>
        </w:tc>
        <w:tc>
          <w:tcPr>
            <w:tcW w:w="981" w:type="dxa"/>
            <w:tcBorders>
              <w:top w:val="single" w:sz="8" w:space="0" w:color="auto"/>
              <w:left w:val="nil"/>
              <w:bottom w:val="single" w:sz="8" w:space="0" w:color="auto"/>
              <w:right w:val="single" w:sz="8" w:space="0" w:color="auto"/>
            </w:tcBorders>
            <w:vAlign w:val="bottom"/>
            <w:hideMark/>
          </w:tcPr>
          <w:p w14:paraId="6A1CA4CA"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S4 Final</w:t>
            </w:r>
          </w:p>
        </w:tc>
      </w:tr>
      <w:tr w:rsidR="00622633" w:rsidRPr="00622633" w14:paraId="000EECD7" w14:textId="77777777" w:rsidTr="00622633">
        <w:trPr>
          <w:trHeight w:val="780"/>
        </w:trPr>
        <w:tc>
          <w:tcPr>
            <w:tcW w:w="237" w:type="dxa"/>
            <w:tcBorders>
              <w:top w:val="nil"/>
              <w:left w:val="single" w:sz="8" w:space="0" w:color="auto"/>
              <w:bottom w:val="single" w:sz="4" w:space="0" w:color="auto"/>
              <w:right w:val="single" w:sz="4" w:space="0" w:color="auto"/>
            </w:tcBorders>
            <w:vAlign w:val="bottom"/>
            <w:hideMark/>
          </w:tcPr>
          <w:p w14:paraId="35EF751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w:t>
            </w:r>
          </w:p>
        </w:tc>
        <w:tc>
          <w:tcPr>
            <w:tcW w:w="1941" w:type="dxa"/>
            <w:tcBorders>
              <w:top w:val="nil"/>
              <w:left w:val="nil"/>
              <w:bottom w:val="single" w:sz="4" w:space="0" w:color="auto"/>
              <w:right w:val="single" w:sz="8" w:space="0" w:color="auto"/>
            </w:tcBorders>
            <w:vAlign w:val="center"/>
            <w:hideMark/>
          </w:tcPr>
          <w:p w14:paraId="3E6B6E7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Find smallest positive integer n such that:n ≡ 1 \mod 6, n ≡ 3 \mod 8, n ≡ 5 \mod 9.</w:t>
            </w:r>
          </w:p>
        </w:tc>
        <w:tc>
          <w:tcPr>
            <w:tcW w:w="981" w:type="dxa"/>
            <w:tcBorders>
              <w:top w:val="nil"/>
              <w:left w:val="nil"/>
              <w:bottom w:val="single" w:sz="4" w:space="0" w:color="auto"/>
              <w:right w:val="single" w:sz="8" w:space="0" w:color="auto"/>
            </w:tcBorders>
            <w:shd w:val="clear" w:color="000000" w:fill="DAF2D0"/>
            <w:vAlign w:val="center"/>
            <w:hideMark/>
          </w:tcPr>
          <w:p w14:paraId="3A7A6C4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NO solution</w:t>
            </w:r>
          </w:p>
        </w:tc>
        <w:tc>
          <w:tcPr>
            <w:tcW w:w="981" w:type="dxa"/>
            <w:tcBorders>
              <w:top w:val="nil"/>
              <w:left w:val="nil"/>
              <w:bottom w:val="single" w:sz="4" w:space="0" w:color="auto"/>
              <w:right w:val="single" w:sz="4" w:space="0" w:color="auto"/>
            </w:tcBorders>
            <w:shd w:val="clear" w:color="000000" w:fill="FFC000"/>
            <w:vAlign w:val="center"/>
            <w:hideMark/>
          </w:tcPr>
          <w:p w14:paraId="0599BD5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NO solution</w:t>
            </w:r>
          </w:p>
        </w:tc>
        <w:tc>
          <w:tcPr>
            <w:tcW w:w="981" w:type="dxa"/>
            <w:tcBorders>
              <w:top w:val="nil"/>
              <w:left w:val="nil"/>
              <w:bottom w:val="single" w:sz="4" w:space="0" w:color="auto"/>
              <w:right w:val="single" w:sz="4" w:space="0" w:color="auto"/>
            </w:tcBorders>
            <w:shd w:val="clear" w:color="000000" w:fill="FFC000"/>
            <w:vAlign w:val="center"/>
            <w:hideMark/>
          </w:tcPr>
          <w:p w14:paraId="76014D4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NO solution</w:t>
            </w:r>
          </w:p>
        </w:tc>
        <w:tc>
          <w:tcPr>
            <w:tcW w:w="1025" w:type="dxa"/>
            <w:tcBorders>
              <w:top w:val="nil"/>
              <w:left w:val="nil"/>
              <w:bottom w:val="single" w:sz="4" w:space="0" w:color="auto"/>
              <w:right w:val="single" w:sz="4" w:space="0" w:color="auto"/>
            </w:tcBorders>
            <w:shd w:val="clear" w:color="000000" w:fill="FFFFFF"/>
            <w:vAlign w:val="center"/>
            <w:hideMark/>
          </w:tcPr>
          <w:p w14:paraId="2AFE901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NO solution</w:t>
            </w:r>
          </w:p>
        </w:tc>
        <w:tc>
          <w:tcPr>
            <w:tcW w:w="981" w:type="dxa"/>
            <w:tcBorders>
              <w:top w:val="nil"/>
              <w:left w:val="nil"/>
              <w:bottom w:val="single" w:sz="4" w:space="0" w:color="auto"/>
              <w:right w:val="single" w:sz="4" w:space="0" w:color="auto"/>
            </w:tcBorders>
            <w:shd w:val="clear" w:color="000000" w:fill="FFFF00"/>
            <w:vAlign w:val="center"/>
            <w:hideMark/>
          </w:tcPr>
          <w:p w14:paraId="02EB4AA2" w14:textId="77777777" w:rsidR="00622633" w:rsidRPr="00622633" w:rsidRDefault="00622633" w:rsidP="00622633">
            <w:pPr>
              <w:jc w:val="right"/>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149</w:t>
            </w:r>
          </w:p>
        </w:tc>
        <w:tc>
          <w:tcPr>
            <w:tcW w:w="981" w:type="dxa"/>
            <w:tcBorders>
              <w:top w:val="nil"/>
              <w:left w:val="nil"/>
              <w:bottom w:val="single" w:sz="4" w:space="0" w:color="auto"/>
              <w:right w:val="single" w:sz="4" w:space="0" w:color="auto"/>
            </w:tcBorders>
            <w:vAlign w:val="center"/>
            <w:hideMark/>
          </w:tcPr>
          <w:p w14:paraId="179ACEC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NO solution</w:t>
            </w:r>
          </w:p>
        </w:tc>
        <w:tc>
          <w:tcPr>
            <w:tcW w:w="981" w:type="dxa"/>
            <w:tcBorders>
              <w:top w:val="nil"/>
              <w:left w:val="nil"/>
              <w:bottom w:val="single" w:sz="4" w:space="0" w:color="auto"/>
              <w:right w:val="single" w:sz="4" w:space="0" w:color="auto"/>
            </w:tcBorders>
            <w:shd w:val="clear" w:color="000000" w:fill="FFFFFF"/>
            <w:vAlign w:val="center"/>
            <w:hideMark/>
          </w:tcPr>
          <w:p w14:paraId="28FB0B9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157</w:t>
            </w:r>
          </w:p>
        </w:tc>
        <w:tc>
          <w:tcPr>
            <w:tcW w:w="981" w:type="dxa"/>
            <w:tcBorders>
              <w:top w:val="nil"/>
              <w:left w:val="nil"/>
              <w:bottom w:val="single" w:sz="4" w:space="0" w:color="auto"/>
              <w:right w:val="single" w:sz="8" w:space="0" w:color="auto"/>
            </w:tcBorders>
            <w:vAlign w:val="center"/>
            <w:hideMark/>
          </w:tcPr>
          <w:p w14:paraId="41F8C79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NO solution</w:t>
            </w:r>
          </w:p>
        </w:tc>
      </w:tr>
      <w:tr w:rsidR="00622633" w:rsidRPr="00622633" w14:paraId="12D2EA48" w14:textId="77777777" w:rsidTr="00622633">
        <w:trPr>
          <w:trHeight w:val="900"/>
        </w:trPr>
        <w:tc>
          <w:tcPr>
            <w:tcW w:w="237" w:type="dxa"/>
            <w:tcBorders>
              <w:top w:val="nil"/>
              <w:left w:val="single" w:sz="8" w:space="0" w:color="auto"/>
              <w:bottom w:val="single" w:sz="4" w:space="0" w:color="auto"/>
              <w:right w:val="single" w:sz="4" w:space="0" w:color="auto"/>
            </w:tcBorders>
            <w:vAlign w:val="bottom"/>
            <w:hideMark/>
          </w:tcPr>
          <w:p w14:paraId="57A0B1E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w:t>
            </w:r>
          </w:p>
        </w:tc>
        <w:tc>
          <w:tcPr>
            <w:tcW w:w="1941" w:type="dxa"/>
            <w:tcBorders>
              <w:top w:val="nil"/>
              <w:left w:val="nil"/>
              <w:bottom w:val="single" w:sz="4" w:space="0" w:color="auto"/>
              <w:right w:val="single" w:sz="8" w:space="0" w:color="auto"/>
            </w:tcBorders>
            <w:vAlign w:val="center"/>
            <w:hideMark/>
          </w:tcPr>
          <w:p w14:paraId="4AD67EF4" w14:textId="77777777" w:rsidR="00622633" w:rsidRPr="00622633" w:rsidRDefault="00622633" w:rsidP="00622633">
            <w:pP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 xml:space="preserve">Smallest integer whose digit sum equals 18 and divisible by 72. </w:t>
            </w:r>
          </w:p>
        </w:tc>
        <w:tc>
          <w:tcPr>
            <w:tcW w:w="981" w:type="dxa"/>
            <w:tcBorders>
              <w:top w:val="nil"/>
              <w:left w:val="nil"/>
              <w:bottom w:val="single" w:sz="4" w:space="0" w:color="auto"/>
              <w:right w:val="single" w:sz="8" w:space="0" w:color="auto"/>
            </w:tcBorders>
            <w:shd w:val="clear" w:color="000000" w:fill="DAF2D0"/>
            <w:vAlign w:val="center"/>
            <w:hideMark/>
          </w:tcPr>
          <w:p w14:paraId="21D1446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288</w:t>
            </w:r>
          </w:p>
        </w:tc>
        <w:tc>
          <w:tcPr>
            <w:tcW w:w="981" w:type="dxa"/>
            <w:tcBorders>
              <w:top w:val="nil"/>
              <w:left w:val="nil"/>
              <w:bottom w:val="single" w:sz="4" w:space="0" w:color="auto"/>
              <w:right w:val="single" w:sz="4" w:space="0" w:color="auto"/>
            </w:tcBorders>
            <w:shd w:val="clear" w:color="000000" w:fill="FFC000"/>
            <w:vAlign w:val="center"/>
            <w:hideMark/>
          </w:tcPr>
          <w:p w14:paraId="743A4DF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288</w:t>
            </w:r>
          </w:p>
        </w:tc>
        <w:tc>
          <w:tcPr>
            <w:tcW w:w="981" w:type="dxa"/>
            <w:tcBorders>
              <w:top w:val="nil"/>
              <w:left w:val="nil"/>
              <w:bottom w:val="single" w:sz="4" w:space="0" w:color="auto"/>
              <w:right w:val="single" w:sz="4" w:space="0" w:color="auto"/>
            </w:tcBorders>
            <w:shd w:val="clear" w:color="000000" w:fill="FFFFFF"/>
            <w:vAlign w:val="bottom"/>
            <w:hideMark/>
          </w:tcPr>
          <w:p w14:paraId="7BCD735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288</w:t>
            </w:r>
          </w:p>
        </w:tc>
        <w:tc>
          <w:tcPr>
            <w:tcW w:w="1025" w:type="dxa"/>
            <w:tcBorders>
              <w:top w:val="nil"/>
              <w:left w:val="nil"/>
              <w:bottom w:val="single" w:sz="4" w:space="0" w:color="auto"/>
              <w:right w:val="single" w:sz="4" w:space="0" w:color="auto"/>
            </w:tcBorders>
            <w:shd w:val="clear" w:color="000000" w:fill="FFFFFF"/>
            <w:vAlign w:val="center"/>
            <w:hideMark/>
          </w:tcPr>
          <w:p w14:paraId="13CF9C0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288</w:t>
            </w:r>
          </w:p>
        </w:tc>
        <w:tc>
          <w:tcPr>
            <w:tcW w:w="981" w:type="dxa"/>
            <w:tcBorders>
              <w:top w:val="nil"/>
              <w:left w:val="nil"/>
              <w:bottom w:val="single" w:sz="4" w:space="0" w:color="auto"/>
              <w:right w:val="single" w:sz="4" w:space="0" w:color="auto"/>
            </w:tcBorders>
            <w:vAlign w:val="center"/>
            <w:hideMark/>
          </w:tcPr>
          <w:p w14:paraId="1EA10837" w14:textId="77777777" w:rsidR="00622633" w:rsidRPr="00622633" w:rsidRDefault="00622633" w:rsidP="00622633">
            <w:pPr>
              <w:jc w:val="right"/>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288</w:t>
            </w:r>
          </w:p>
        </w:tc>
        <w:tc>
          <w:tcPr>
            <w:tcW w:w="981" w:type="dxa"/>
            <w:tcBorders>
              <w:top w:val="nil"/>
              <w:left w:val="nil"/>
              <w:bottom w:val="single" w:sz="4" w:space="0" w:color="auto"/>
              <w:right w:val="single" w:sz="4" w:space="0" w:color="auto"/>
            </w:tcBorders>
            <w:vAlign w:val="center"/>
            <w:hideMark/>
          </w:tcPr>
          <w:p w14:paraId="22C4F9C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288</w:t>
            </w:r>
          </w:p>
        </w:tc>
        <w:tc>
          <w:tcPr>
            <w:tcW w:w="981" w:type="dxa"/>
            <w:tcBorders>
              <w:top w:val="nil"/>
              <w:left w:val="nil"/>
              <w:bottom w:val="single" w:sz="4" w:space="0" w:color="auto"/>
              <w:right w:val="single" w:sz="4" w:space="0" w:color="auto"/>
            </w:tcBorders>
            <w:shd w:val="clear" w:color="000000" w:fill="FFFFFF"/>
            <w:vAlign w:val="center"/>
            <w:hideMark/>
          </w:tcPr>
          <w:p w14:paraId="79AE176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288</w:t>
            </w:r>
          </w:p>
        </w:tc>
        <w:tc>
          <w:tcPr>
            <w:tcW w:w="981" w:type="dxa"/>
            <w:tcBorders>
              <w:top w:val="nil"/>
              <w:left w:val="nil"/>
              <w:bottom w:val="single" w:sz="4" w:space="0" w:color="auto"/>
              <w:right w:val="single" w:sz="8" w:space="0" w:color="auto"/>
            </w:tcBorders>
            <w:vAlign w:val="center"/>
            <w:hideMark/>
          </w:tcPr>
          <w:p w14:paraId="26C5F19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288</w:t>
            </w:r>
          </w:p>
        </w:tc>
      </w:tr>
      <w:tr w:rsidR="00622633" w:rsidRPr="00622633" w14:paraId="680A6CA7" w14:textId="77777777" w:rsidTr="00622633">
        <w:trPr>
          <w:trHeight w:val="600"/>
        </w:trPr>
        <w:tc>
          <w:tcPr>
            <w:tcW w:w="237" w:type="dxa"/>
            <w:tcBorders>
              <w:top w:val="nil"/>
              <w:left w:val="single" w:sz="8" w:space="0" w:color="auto"/>
              <w:bottom w:val="single" w:sz="4" w:space="0" w:color="auto"/>
              <w:right w:val="single" w:sz="4" w:space="0" w:color="auto"/>
            </w:tcBorders>
            <w:vAlign w:val="bottom"/>
            <w:hideMark/>
          </w:tcPr>
          <w:p w14:paraId="4072824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w:t>
            </w:r>
          </w:p>
        </w:tc>
        <w:tc>
          <w:tcPr>
            <w:tcW w:w="1941" w:type="dxa"/>
            <w:tcBorders>
              <w:top w:val="nil"/>
              <w:left w:val="nil"/>
              <w:bottom w:val="single" w:sz="4" w:space="0" w:color="auto"/>
              <w:right w:val="single" w:sz="8" w:space="0" w:color="auto"/>
            </w:tcBorders>
            <w:vAlign w:val="center"/>
            <w:hideMark/>
          </w:tcPr>
          <w:p w14:paraId="03FBD700" w14:textId="77777777" w:rsidR="00622633" w:rsidRPr="00622633" w:rsidRDefault="00622633" w:rsidP="00622633">
            <w:pP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Smallest n&gt;1 such that n^2 ≡ 1 \mod 105.</w:t>
            </w:r>
          </w:p>
        </w:tc>
        <w:tc>
          <w:tcPr>
            <w:tcW w:w="981" w:type="dxa"/>
            <w:tcBorders>
              <w:top w:val="nil"/>
              <w:left w:val="nil"/>
              <w:bottom w:val="single" w:sz="4" w:space="0" w:color="auto"/>
              <w:right w:val="single" w:sz="8" w:space="0" w:color="auto"/>
            </w:tcBorders>
            <w:shd w:val="clear" w:color="000000" w:fill="DAF2D0"/>
            <w:vAlign w:val="center"/>
            <w:hideMark/>
          </w:tcPr>
          <w:p w14:paraId="6F73D73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w:t>
            </w:r>
          </w:p>
        </w:tc>
        <w:tc>
          <w:tcPr>
            <w:tcW w:w="981" w:type="dxa"/>
            <w:tcBorders>
              <w:top w:val="nil"/>
              <w:left w:val="nil"/>
              <w:bottom w:val="single" w:sz="4" w:space="0" w:color="auto"/>
              <w:right w:val="single" w:sz="4" w:space="0" w:color="auto"/>
            </w:tcBorders>
            <w:vAlign w:val="center"/>
            <w:hideMark/>
          </w:tcPr>
          <w:p w14:paraId="4A1540D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w:t>
            </w:r>
          </w:p>
        </w:tc>
        <w:tc>
          <w:tcPr>
            <w:tcW w:w="981" w:type="dxa"/>
            <w:tcBorders>
              <w:top w:val="nil"/>
              <w:left w:val="nil"/>
              <w:bottom w:val="single" w:sz="4" w:space="0" w:color="auto"/>
              <w:right w:val="single" w:sz="4" w:space="0" w:color="auto"/>
            </w:tcBorders>
            <w:vAlign w:val="bottom"/>
            <w:hideMark/>
          </w:tcPr>
          <w:p w14:paraId="2C6621F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w:t>
            </w:r>
          </w:p>
        </w:tc>
        <w:tc>
          <w:tcPr>
            <w:tcW w:w="1025" w:type="dxa"/>
            <w:tcBorders>
              <w:top w:val="nil"/>
              <w:left w:val="nil"/>
              <w:bottom w:val="single" w:sz="4" w:space="0" w:color="auto"/>
              <w:right w:val="single" w:sz="4" w:space="0" w:color="auto"/>
            </w:tcBorders>
            <w:shd w:val="clear" w:color="000000" w:fill="FFFFFF"/>
            <w:vAlign w:val="center"/>
            <w:hideMark/>
          </w:tcPr>
          <w:p w14:paraId="65311B9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w:t>
            </w:r>
          </w:p>
        </w:tc>
        <w:tc>
          <w:tcPr>
            <w:tcW w:w="981" w:type="dxa"/>
            <w:tcBorders>
              <w:top w:val="nil"/>
              <w:left w:val="nil"/>
              <w:bottom w:val="single" w:sz="4" w:space="0" w:color="auto"/>
              <w:right w:val="single" w:sz="4" w:space="0" w:color="auto"/>
            </w:tcBorders>
            <w:shd w:val="clear" w:color="000000" w:fill="FFFFFF"/>
            <w:vAlign w:val="center"/>
            <w:hideMark/>
          </w:tcPr>
          <w:p w14:paraId="27FBCE5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w:t>
            </w:r>
          </w:p>
        </w:tc>
        <w:tc>
          <w:tcPr>
            <w:tcW w:w="981" w:type="dxa"/>
            <w:tcBorders>
              <w:top w:val="nil"/>
              <w:left w:val="nil"/>
              <w:bottom w:val="single" w:sz="4" w:space="0" w:color="auto"/>
              <w:right w:val="single" w:sz="4" w:space="0" w:color="auto"/>
            </w:tcBorders>
            <w:vAlign w:val="center"/>
            <w:hideMark/>
          </w:tcPr>
          <w:p w14:paraId="0228983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w:t>
            </w:r>
          </w:p>
        </w:tc>
        <w:tc>
          <w:tcPr>
            <w:tcW w:w="981" w:type="dxa"/>
            <w:tcBorders>
              <w:top w:val="nil"/>
              <w:left w:val="nil"/>
              <w:bottom w:val="single" w:sz="4" w:space="0" w:color="auto"/>
              <w:right w:val="single" w:sz="4" w:space="0" w:color="auto"/>
            </w:tcBorders>
            <w:shd w:val="clear" w:color="000000" w:fill="FFFF00"/>
            <w:vAlign w:val="center"/>
            <w:hideMark/>
          </w:tcPr>
          <w:p w14:paraId="6A63FB9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8" w:space="0" w:color="auto"/>
            </w:tcBorders>
            <w:vAlign w:val="center"/>
            <w:hideMark/>
          </w:tcPr>
          <w:p w14:paraId="18B80E5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w:t>
            </w:r>
          </w:p>
        </w:tc>
      </w:tr>
      <w:tr w:rsidR="00622633" w:rsidRPr="00622633" w14:paraId="3161DEAA" w14:textId="77777777" w:rsidTr="00622633">
        <w:trPr>
          <w:trHeight w:val="300"/>
        </w:trPr>
        <w:tc>
          <w:tcPr>
            <w:tcW w:w="237" w:type="dxa"/>
            <w:tcBorders>
              <w:top w:val="nil"/>
              <w:left w:val="single" w:sz="8" w:space="0" w:color="auto"/>
              <w:bottom w:val="single" w:sz="4" w:space="0" w:color="auto"/>
              <w:right w:val="single" w:sz="4" w:space="0" w:color="auto"/>
            </w:tcBorders>
            <w:vAlign w:val="bottom"/>
            <w:hideMark/>
          </w:tcPr>
          <w:p w14:paraId="72F72F1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w:t>
            </w:r>
          </w:p>
        </w:tc>
        <w:tc>
          <w:tcPr>
            <w:tcW w:w="1941" w:type="dxa"/>
            <w:tcBorders>
              <w:top w:val="nil"/>
              <w:left w:val="nil"/>
              <w:bottom w:val="single" w:sz="4" w:space="0" w:color="auto"/>
              <w:right w:val="single" w:sz="8" w:space="0" w:color="auto"/>
            </w:tcBorders>
            <w:vAlign w:val="center"/>
            <w:hideMark/>
          </w:tcPr>
          <w:p w14:paraId="0FD658D4" w14:textId="77777777" w:rsidR="00622633" w:rsidRPr="00622633" w:rsidRDefault="00622633" w:rsidP="00622633">
            <w:pP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Solve 17x ≡ 1 \mod 43.</w:t>
            </w:r>
          </w:p>
        </w:tc>
        <w:tc>
          <w:tcPr>
            <w:tcW w:w="981" w:type="dxa"/>
            <w:tcBorders>
              <w:top w:val="nil"/>
              <w:left w:val="nil"/>
              <w:bottom w:val="single" w:sz="4" w:space="0" w:color="auto"/>
              <w:right w:val="single" w:sz="8" w:space="0" w:color="auto"/>
            </w:tcBorders>
            <w:shd w:val="clear" w:color="000000" w:fill="DAF2D0"/>
            <w:vAlign w:val="center"/>
            <w:hideMark/>
          </w:tcPr>
          <w:p w14:paraId="2D1A7DD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c>
          <w:tcPr>
            <w:tcW w:w="981" w:type="dxa"/>
            <w:tcBorders>
              <w:top w:val="nil"/>
              <w:left w:val="nil"/>
              <w:bottom w:val="single" w:sz="4" w:space="0" w:color="auto"/>
              <w:right w:val="single" w:sz="4" w:space="0" w:color="auto"/>
            </w:tcBorders>
            <w:vAlign w:val="center"/>
            <w:hideMark/>
          </w:tcPr>
          <w:p w14:paraId="6C5A0C6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c>
          <w:tcPr>
            <w:tcW w:w="981" w:type="dxa"/>
            <w:tcBorders>
              <w:top w:val="nil"/>
              <w:left w:val="nil"/>
              <w:bottom w:val="single" w:sz="4" w:space="0" w:color="auto"/>
              <w:right w:val="single" w:sz="4" w:space="0" w:color="auto"/>
            </w:tcBorders>
            <w:vAlign w:val="bottom"/>
            <w:hideMark/>
          </w:tcPr>
          <w:p w14:paraId="559B865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c>
          <w:tcPr>
            <w:tcW w:w="1025" w:type="dxa"/>
            <w:tcBorders>
              <w:top w:val="nil"/>
              <w:left w:val="nil"/>
              <w:bottom w:val="single" w:sz="4" w:space="0" w:color="auto"/>
              <w:right w:val="single" w:sz="4" w:space="0" w:color="auto"/>
            </w:tcBorders>
            <w:shd w:val="clear" w:color="000000" w:fill="FFFFFF"/>
            <w:vAlign w:val="center"/>
            <w:hideMark/>
          </w:tcPr>
          <w:p w14:paraId="4A7DA23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c>
          <w:tcPr>
            <w:tcW w:w="981" w:type="dxa"/>
            <w:tcBorders>
              <w:top w:val="nil"/>
              <w:left w:val="nil"/>
              <w:bottom w:val="single" w:sz="4" w:space="0" w:color="auto"/>
              <w:right w:val="single" w:sz="4" w:space="0" w:color="auto"/>
            </w:tcBorders>
            <w:shd w:val="clear" w:color="000000" w:fill="FFFFFF"/>
            <w:vAlign w:val="center"/>
            <w:hideMark/>
          </w:tcPr>
          <w:p w14:paraId="50C5771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c>
          <w:tcPr>
            <w:tcW w:w="981" w:type="dxa"/>
            <w:tcBorders>
              <w:top w:val="nil"/>
              <w:left w:val="nil"/>
              <w:bottom w:val="single" w:sz="4" w:space="0" w:color="auto"/>
              <w:right w:val="single" w:sz="4" w:space="0" w:color="auto"/>
            </w:tcBorders>
            <w:vAlign w:val="center"/>
            <w:hideMark/>
          </w:tcPr>
          <w:p w14:paraId="427790E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c>
          <w:tcPr>
            <w:tcW w:w="981" w:type="dxa"/>
            <w:tcBorders>
              <w:top w:val="nil"/>
              <w:left w:val="nil"/>
              <w:bottom w:val="single" w:sz="4" w:space="0" w:color="auto"/>
              <w:right w:val="single" w:sz="4" w:space="0" w:color="auto"/>
            </w:tcBorders>
            <w:shd w:val="clear" w:color="000000" w:fill="FFFF00"/>
            <w:vAlign w:val="center"/>
            <w:hideMark/>
          </w:tcPr>
          <w:p w14:paraId="7FFE503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33</w:t>
            </w:r>
          </w:p>
        </w:tc>
        <w:tc>
          <w:tcPr>
            <w:tcW w:w="981" w:type="dxa"/>
            <w:tcBorders>
              <w:top w:val="nil"/>
              <w:left w:val="nil"/>
              <w:bottom w:val="single" w:sz="4" w:space="0" w:color="auto"/>
              <w:right w:val="single" w:sz="8" w:space="0" w:color="auto"/>
            </w:tcBorders>
            <w:vAlign w:val="center"/>
            <w:hideMark/>
          </w:tcPr>
          <w:p w14:paraId="5A595D6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r>
      <w:tr w:rsidR="00622633" w:rsidRPr="00622633" w14:paraId="57C6868D" w14:textId="77777777" w:rsidTr="00622633">
        <w:trPr>
          <w:trHeight w:val="1300"/>
        </w:trPr>
        <w:tc>
          <w:tcPr>
            <w:tcW w:w="237" w:type="dxa"/>
            <w:tcBorders>
              <w:top w:val="nil"/>
              <w:left w:val="single" w:sz="8" w:space="0" w:color="auto"/>
              <w:bottom w:val="single" w:sz="4" w:space="0" w:color="auto"/>
              <w:right w:val="single" w:sz="4" w:space="0" w:color="auto"/>
            </w:tcBorders>
            <w:vAlign w:val="bottom"/>
            <w:hideMark/>
          </w:tcPr>
          <w:p w14:paraId="12A7DED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w:t>
            </w:r>
          </w:p>
        </w:tc>
        <w:tc>
          <w:tcPr>
            <w:tcW w:w="1941" w:type="dxa"/>
            <w:tcBorders>
              <w:top w:val="nil"/>
              <w:left w:val="nil"/>
              <w:bottom w:val="single" w:sz="4" w:space="0" w:color="auto"/>
              <w:right w:val="single" w:sz="4" w:space="0" w:color="auto"/>
            </w:tcBorders>
            <w:vAlign w:val="center"/>
            <w:hideMark/>
          </w:tcPr>
          <w:p w14:paraId="4D1D026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Three persons make statements: Alice: “Bob lies.” Bob: “Charlie lies.” Charlie: “Exactly two tell the truth.” ,Who tells truth?</w:t>
            </w:r>
          </w:p>
        </w:tc>
        <w:tc>
          <w:tcPr>
            <w:tcW w:w="981" w:type="dxa"/>
            <w:tcBorders>
              <w:top w:val="nil"/>
              <w:left w:val="nil"/>
              <w:bottom w:val="single" w:sz="4" w:space="0" w:color="auto"/>
              <w:right w:val="single" w:sz="8" w:space="0" w:color="auto"/>
            </w:tcBorders>
            <w:shd w:val="clear" w:color="000000" w:fill="DAF2D0"/>
            <w:vAlign w:val="center"/>
            <w:hideMark/>
          </w:tcPr>
          <w:p w14:paraId="6CF2D00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Bob</w:t>
            </w:r>
          </w:p>
        </w:tc>
        <w:tc>
          <w:tcPr>
            <w:tcW w:w="981" w:type="dxa"/>
            <w:tcBorders>
              <w:top w:val="nil"/>
              <w:left w:val="nil"/>
              <w:bottom w:val="single" w:sz="4" w:space="0" w:color="auto"/>
              <w:right w:val="single" w:sz="4" w:space="0" w:color="auto"/>
            </w:tcBorders>
            <w:vAlign w:val="center"/>
            <w:hideMark/>
          </w:tcPr>
          <w:p w14:paraId="3A23CB3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Bob</w:t>
            </w:r>
          </w:p>
        </w:tc>
        <w:tc>
          <w:tcPr>
            <w:tcW w:w="981" w:type="dxa"/>
            <w:tcBorders>
              <w:top w:val="nil"/>
              <w:left w:val="nil"/>
              <w:bottom w:val="single" w:sz="4" w:space="0" w:color="auto"/>
              <w:right w:val="single" w:sz="4" w:space="0" w:color="auto"/>
            </w:tcBorders>
            <w:vAlign w:val="bottom"/>
            <w:hideMark/>
          </w:tcPr>
          <w:p w14:paraId="0A374CF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Bob</w:t>
            </w:r>
          </w:p>
        </w:tc>
        <w:tc>
          <w:tcPr>
            <w:tcW w:w="1025" w:type="dxa"/>
            <w:tcBorders>
              <w:top w:val="nil"/>
              <w:left w:val="nil"/>
              <w:bottom w:val="single" w:sz="4" w:space="0" w:color="auto"/>
              <w:right w:val="single" w:sz="4" w:space="0" w:color="auto"/>
            </w:tcBorders>
            <w:shd w:val="clear" w:color="000000" w:fill="FFC000"/>
            <w:vAlign w:val="center"/>
            <w:hideMark/>
          </w:tcPr>
          <w:p w14:paraId="068FF5ED" w14:textId="77777777" w:rsidR="00622633" w:rsidRPr="00622633" w:rsidRDefault="00622633" w:rsidP="00622633">
            <w:pPr>
              <w:jc w:val="right"/>
              <w:rPr>
                <w:rFonts w:ascii="Arial" w:hAnsi="Arial" w:cs="Arial"/>
                <w:b/>
                <w:bCs/>
                <w:color w:val="000000"/>
                <w:sz w:val="18"/>
                <w:szCs w:val="18"/>
              </w:rPr>
            </w:pPr>
            <w:r>
              <w:rPr>
                <w:rFonts w:ascii="Arial" w:hAnsi="Arial" w:cs="Arial"/>
                <w:b/>
                <w:bCs/>
                <w:color w:val="000000"/>
                <w:sz w:val="18"/>
                <w:szCs w:val="18"/>
              </w:rPr>
              <w:t>Bob</w:t>
            </w:r>
          </w:p>
        </w:tc>
        <w:tc>
          <w:tcPr>
            <w:tcW w:w="981" w:type="dxa"/>
            <w:tcBorders>
              <w:top w:val="nil"/>
              <w:left w:val="nil"/>
              <w:bottom w:val="single" w:sz="4" w:space="0" w:color="auto"/>
              <w:right w:val="single" w:sz="4" w:space="0" w:color="auto"/>
            </w:tcBorders>
            <w:vAlign w:val="center"/>
            <w:hideMark/>
          </w:tcPr>
          <w:p w14:paraId="5BDA2AE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Bob</w:t>
            </w:r>
          </w:p>
        </w:tc>
        <w:tc>
          <w:tcPr>
            <w:tcW w:w="981" w:type="dxa"/>
            <w:tcBorders>
              <w:top w:val="nil"/>
              <w:left w:val="nil"/>
              <w:bottom w:val="single" w:sz="4" w:space="0" w:color="auto"/>
              <w:right w:val="single" w:sz="4" w:space="0" w:color="auto"/>
            </w:tcBorders>
            <w:vAlign w:val="center"/>
            <w:hideMark/>
          </w:tcPr>
          <w:p w14:paraId="5BAE089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Bob</w:t>
            </w:r>
          </w:p>
        </w:tc>
        <w:tc>
          <w:tcPr>
            <w:tcW w:w="981" w:type="dxa"/>
            <w:tcBorders>
              <w:top w:val="nil"/>
              <w:left w:val="nil"/>
              <w:bottom w:val="single" w:sz="4" w:space="0" w:color="auto"/>
              <w:right w:val="single" w:sz="4" w:space="0" w:color="auto"/>
            </w:tcBorders>
            <w:vAlign w:val="center"/>
            <w:hideMark/>
          </w:tcPr>
          <w:p w14:paraId="3E8D373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Bob</w:t>
            </w:r>
          </w:p>
        </w:tc>
        <w:tc>
          <w:tcPr>
            <w:tcW w:w="981" w:type="dxa"/>
            <w:tcBorders>
              <w:top w:val="nil"/>
              <w:left w:val="nil"/>
              <w:bottom w:val="single" w:sz="4" w:space="0" w:color="auto"/>
              <w:right w:val="single" w:sz="8" w:space="0" w:color="auto"/>
            </w:tcBorders>
            <w:vAlign w:val="center"/>
            <w:hideMark/>
          </w:tcPr>
          <w:p w14:paraId="4A8B299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Bob</w:t>
            </w:r>
          </w:p>
        </w:tc>
      </w:tr>
      <w:tr w:rsidR="00622633" w:rsidRPr="00622633" w14:paraId="1A64475B" w14:textId="77777777" w:rsidTr="00622633">
        <w:trPr>
          <w:trHeight w:val="1560"/>
        </w:trPr>
        <w:tc>
          <w:tcPr>
            <w:tcW w:w="237" w:type="dxa"/>
            <w:tcBorders>
              <w:top w:val="nil"/>
              <w:left w:val="single" w:sz="8" w:space="0" w:color="auto"/>
              <w:bottom w:val="single" w:sz="4" w:space="0" w:color="auto"/>
              <w:right w:val="single" w:sz="4" w:space="0" w:color="auto"/>
            </w:tcBorders>
            <w:vAlign w:val="bottom"/>
            <w:hideMark/>
          </w:tcPr>
          <w:p w14:paraId="7624B81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w:t>
            </w:r>
          </w:p>
        </w:tc>
        <w:tc>
          <w:tcPr>
            <w:tcW w:w="1941" w:type="dxa"/>
            <w:tcBorders>
              <w:top w:val="nil"/>
              <w:left w:val="nil"/>
              <w:bottom w:val="single" w:sz="4" w:space="0" w:color="auto"/>
              <w:right w:val="single" w:sz="8" w:space="0" w:color="auto"/>
            </w:tcBorders>
            <w:vAlign w:val="center"/>
            <w:hideMark/>
          </w:tcPr>
          <w:p w14:paraId="79B8627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Box A: “Gold is in box C.”, Box B: “Gold is not in box C.”, Box C: “Gold is not in box B..” Exactly ONE label is true. Which box contains gold?</w:t>
            </w:r>
          </w:p>
        </w:tc>
        <w:tc>
          <w:tcPr>
            <w:tcW w:w="981" w:type="dxa"/>
            <w:tcBorders>
              <w:top w:val="nil"/>
              <w:left w:val="nil"/>
              <w:bottom w:val="single" w:sz="4" w:space="0" w:color="auto"/>
              <w:right w:val="single" w:sz="8" w:space="0" w:color="auto"/>
            </w:tcBorders>
            <w:shd w:val="clear" w:color="000000" w:fill="DAF2D0"/>
            <w:vAlign w:val="center"/>
            <w:hideMark/>
          </w:tcPr>
          <w:p w14:paraId="31A73E8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Box B</w:t>
            </w:r>
          </w:p>
        </w:tc>
        <w:tc>
          <w:tcPr>
            <w:tcW w:w="981" w:type="dxa"/>
            <w:tcBorders>
              <w:top w:val="nil"/>
              <w:left w:val="nil"/>
              <w:bottom w:val="single" w:sz="4" w:space="0" w:color="auto"/>
              <w:right w:val="single" w:sz="4" w:space="0" w:color="auto"/>
            </w:tcBorders>
            <w:vAlign w:val="center"/>
            <w:hideMark/>
          </w:tcPr>
          <w:p w14:paraId="7816E19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Box B</w:t>
            </w:r>
          </w:p>
        </w:tc>
        <w:tc>
          <w:tcPr>
            <w:tcW w:w="981" w:type="dxa"/>
            <w:tcBorders>
              <w:top w:val="nil"/>
              <w:left w:val="nil"/>
              <w:bottom w:val="single" w:sz="4" w:space="0" w:color="auto"/>
              <w:right w:val="single" w:sz="4" w:space="0" w:color="auto"/>
            </w:tcBorders>
            <w:vAlign w:val="bottom"/>
            <w:hideMark/>
          </w:tcPr>
          <w:p w14:paraId="20DA27B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Box B</w:t>
            </w:r>
          </w:p>
        </w:tc>
        <w:tc>
          <w:tcPr>
            <w:tcW w:w="1025" w:type="dxa"/>
            <w:tcBorders>
              <w:top w:val="nil"/>
              <w:left w:val="nil"/>
              <w:bottom w:val="single" w:sz="4" w:space="0" w:color="auto"/>
              <w:right w:val="single" w:sz="4" w:space="0" w:color="auto"/>
            </w:tcBorders>
            <w:shd w:val="clear" w:color="000000" w:fill="FFFFFF"/>
            <w:vAlign w:val="center"/>
            <w:hideMark/>
          </w:tcPr>
          <w:p w14:paraId="6C317B1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Box B</w:t>
            </w:r>
          </w:p>
        </w:tc>
        <w:tc>
          <w:tcPr>
            <w:tcW w:w="981" w:type="dxa"/>
            <w:tcBorders>
              <w:top w:val="nil"/>
              <w:left w:val="nil"/>
              <w:bottom w:val="single" w:sz="4" w:space="0" w:color="auto"/>
              <w:right w:val="single" w:sz="4" w:space="0" w:color="auto"/>
            </w:tcBorders>
            <w:shd w:val="clear" w:color="000000" w:fill="FFC000"/>
            <w:vAlign w:val="center"/>
            <w:hideMark/>
          </w:tcPr>
          <w:p w14:paraId="414C916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Box B</w:t>
            </w:r>
          </w:p>
        </w:tc>
        <w:tc>
          <w:tcPr>
            <w:tcW w:w="981" w:type="dxa"/>
            <w:tcBorders>
              <w:top w:val="nil"/>
              <w:left w:val="nil"/>
              <w:bottom w:val="single" w:sz="4" w:space="0" w:color="auto"/>
              <w:right w:val="single" w:sz="4" w:space="0" w:color="auto"/>
            </w:tcBorders>
            <w:vAlign w:val="center"/>
            <w:hideMark/>
          </w:tcPr>
          <w:p w14:paraId="3173DB8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Box B</w:t>
            </w:r>
          </w:p>
        </w:tc>
        <w:tc>
          <w:tcPr>
            <w:tcW w:w="981" w:type="dxa"/>
            <w:tcBorders>
              <w:top w:val="nil"/>
              <w:left w:val="nil"/>
              <w:bottom w:val="single" w:sz="4" w:space="0" w:color="auto"/>
              <w:right w:val="single" w:sz="4" w:space="0" w:color="auto"/>
            </w:tcBorders>
            <w:shd w:val="clear" w:color="000000" w:fill="FFFFFF"/>
            <w:vAlign w:val="center"/>
            <w:hideMark/>
          </w:tcPr>
          <w:p w14:paraId="44BA07E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Box B</w:t>
            </w:r>
          </w:p>
        </w:tc>
        <w:tc>
          <w:tcPr>
            <w:tcW w:w="981" w:type="dxa"/>
            <w:tcBorders>
              <w:top w:val="nil"/>
              <w:left w:val="nil"/>
              <w:bottom w:val="single" w:sz="4" w:space="0" w:color="auto"/>
              <w:right w:val="single" w:sz="8" w:space="0" w:color="auto"/>
            </w:tcBorders>
            <w:vAlign w:val="center"/>
            <w:hideMark/>
          </w:tcPr>
          <w:p w14:paraId="2FCE5A2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Box B</w:t>
            </w:r>
          </w:p>
        </w:tc>
      </w:tr>
      <w:tr w:rsidR="00622633" w:rsidRPr="00622633" w14:paraId="39AAD157" w14:textId="77777777" w:rsidTr="00622633">
        <w:trPr>
          <w:trHeight w:val="780"/>
        </w:trPr>
        <w:tc>
          <w:tcPr>
            <w:tcW w:w="237" w:type="dxa"/>
            <w:tcBorders>
              <w:top w:val="nil"/>
              <w:left w:val="single" w:sz="8" w:space="0" w:color="auto"/>
              <w:bottom w:val="single" w:sz="4" w:space="0" w:color="auto"/>
              <w:right w:val="single" w:sz="4" w:space="0" w:color="auto"/>
            </w:tcBorders>
            <w:vAlign w:val="bottom"/>
            <w:hideMark/>
          </w:tcPr>
          <w:p w14:paraId="14123DB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w:t>
            </w:r>
          </w:p>
        </w:tc>
        <w:tc>
          <w:tcPr>
            <w:tcW w:w="1941" w:type="dxa"/>
            <w:tcBorders>
              <w:top w:val="nil"/>
              <w:left w:val="nil"/>
              <w:bottom w:val="single" w:sz="4" w:space="0" w:color="auto"/>
              <w:right w:val="single" w:sz="8" w:space="0" w:color="auto"/>
            </w:tcBorders>
            <w:vAlign w:val="center"/>
            <w:hideMark/>
          </w:tcPr>
          <w:p w14:paraId="1AD625D1"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Find smallest integer divisible by 3,5,7 whose digit sum is 9.</w:t>
            </w:r>
          </w:p>
        </w:tc>
        <w:tc>
          <w:tcPr>
            <w:tcW w:w="981" w:type="dxa"/>
            <w:tcBorders>
              <w:top w:val="nil"/>
              <w:left w:val="nil"/>
              <w:bottom w:val="single" w:sz="4" w:space="0" w:color="auto"/>
              <w:right w:val="single" w:sz="8" w:space="0" w:color="auto"/>
            </w:tcBorders>
            <w:shd w:val="clear" w:color="000000" w:fill="DAF2D0"/>
            <w:vAlign w:val="center"/>
            <w:hideMark/>
          </w:tcPr>
          <w:p w14:paraId="24758D5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315</w:t>
            </w:r>
          </w:p>
        </w:tc>
        <w:tc>
          <w:tcPr>
            <w:tcW w:w="981" w:type="dxa"/>
            <w:tcBorders>
              <w:top w:val="nil"/>
              <w:left w:val="nil"/>
              <w:bottom w:val="single" w:sz="4" w:space="0" w:color="auto"/>
              <w:right w:val="single" w:sz="4" w:space="0" w:color="auto"/>
            </w:tcBorders>
            <w:vAlign w:val="center"/>
            <w:hideMark/>
          </w:tcPr>
          <w:p w14:paraId="4CBBB78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315</w:t>
            </w:r>
          </w:p>
        </w:tc>
        <w:tc>
          <w:tcPr>
            <w:tcW w:w="981" w:type="dxa"/>
            <w:tcBorders>
              <w:top w:val="nil"/>
              <w:left w:val="nil"/>
              <w:bottom w:val="single" w:sz="4" w:space="0" w:color="auto"/>
              <w:right w:val="single" w:sz="4" w:space="0" w:color="auto"/>
            </w:tcBorders>
            <w:vAlign w:val="bottom"/>
            <w:hideMark/>
          </w:tcPr>
          <w:p w14:paraId="587C214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315</w:t>
            </w:r>
          </w:p>
        </w:tc>
        <w:tc>
          <w:tcPr>
            <w:tcW w:w="1025" w:type="dxa"/>
            <w:tcBorders>
              <w:top w:val="nil"/>
              <w:left w:val="nil"/>
              <w:bottom w:val="single" w:sz="4" w:space="0" w:color="auto"/>
              <w:right w:val="single" w:sz="4" w:space="0" w:color="auto"/>
            </w:tcBorders>
            <w:vAlign w:val="center"/>
            <w:hideMark/>
          </w:tcPr>
          <w:p w14:paraId="2D15E1A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315</w:t>
            </w:r>
          </w:p>
        </w:tc>
        <w:tc>
          <w:tcPr>
            <w:tcW w:w="981" w:type="dxa"/>
            <w:tcBorders>
              <w:top w:val="nil"/>
              <w:left w:val="nil"/>
              <w:bottom w:val="single" w:sz="4" w:space="0" w:color="auto"/>
              <w:right w:val="single" w:sz="4" w:space="0" w:color="auto"/>
            </w:tcBorders>
            <w:vAlign w:val="center"/>
            <w:hideMark/>
          </w:tcPr>
          <w:p w14:paraId="3B7ED8B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315</w:t>
            </w:r>
          </w:p>
        </w:tc>
        <w:tc>
          <w:tcPr>
            <w:tcW w:w="981" w:type="dxa"/>
            <w:tcBorders>
              <w:top w:val="nil"/>
              <w:left w:val="nil"/>
              <w:bottom w:val="single" w:sz="4" w:space="0" w:color="auto"/>
              <w:right w:val="single" w:sz="4" w:space="0" w:color="auto"/>
            </w:tcBorders>
            <w:vAlign w:val="center"/>
            <w:hideMark/>
          </w:tcPr>
          <w:p w14:paraId="0C4C2FB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315</w:t>
            </w:r>
          </w:p>
        </w:tc>
        <w:tc>
          <w:tcPr>
            <w:tcW w:w="981" w:type="dxa"/>
            <w:tcBorders>
              <w:top w:val="nil"/>
              <w:left w:val="nil"/>
              <w:bottom w:val="single" w:sz="4" w:space="0" w:color="auto"/>
              <w:right w:val="single" w:sz="4" w:space="0" w:color="auto"/>
            </w:tcBorders>
            <w:shd w:val="clear" w:color="000000" w:fill="FFC000"/>
            <w:vAlign w:val="center"/>
            <w:hideMark/>
          </w:tcPr>
          <w:p w14:paraId="61CFF79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315</w:t>
            </w:r>
          </w:p>
        </w:tc>
        <w:tc>
          <w:tcPr>
            <w:tcW w:w="981" w:type="dxa"/>
            <w:tcBorders>
              <w:top w:val="nil"/>
              <w:left w:val="nil"/>
              <w:bottom w:val="single" w:sz="4" w:space="0" w:color="auto"/>
              <w:right w:val="single" w:sz="8" w:space="0" w:color="auto"/>
            </w:tcBorders>
            <w:vAlign w:val="center"/>
            <w:hideMark/>
          </w:tcPr>
          <w:p w14:paraId="02595F5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315</w:t>
            </w:r>
          </w:p>
        </w:tc>
      </w:tr>
      <w:tr w:rsidR="00622633" w:rsidRPr="00622633" w14:paraId="1CF9705D" w14:textId="77777777" w:rsidTr="00622633">
        <w:trPr>
          <w:trHeight w:val="780"/>
        </w:trPr>
        <w:tc>
          <w:tcPr>
            <w:tcW w:w="237" w:type="dxa"/>
            <w:tcBorders>
              <w:top w:val="nil"/>
              <w:left w:val="single" w:sz="8" w:space="0" w:color="auto"/>
              <w:bottom w:val="single" w:sz="4" w:space="0" w:color="auto"/>
              <w:right w:val="single" w:sz="4" w:space="0" w:color="auto"/>
            </w:tcBorders>
            <w:vAlign w:val="bottom"/>
            <w:hideMark/>
          </w:tcPr>
          <w:p w14:paraId="692DB67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w:t>
            </w:r>
          </w:p>
        </w:tc>
        <w:tc>
          <w:tcPr>
            <w:tcW w:w="1941" w:type="dxa"/>
            <w:tcBorders>
              <w:top w:val="nil"/>
              <w:left w:val="nil"/>
              <w:bottom w:val="single" w:sz="4" w:space="0" w:color="auto"/>
              <w:right w:val="single" w:sz="8" w:space="0" w:color="auto"/>
            </w:tcBorders>
            <w:vAlign w:val="center"/>
            <w:hideMark/>
          </w:tcPr>
          <w:p w14:paraId="19BD1AF8"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Container heights [1,8,6,2,5,4,8,3,7]; maximum water area.</w:t>
            </w:r>
          </w:p>
        </w:tc>
        <w:tc>
          <w:tcPr>
            <w:tcW w:w="981" w:type="dxa"/>
            <w:tcBorders>
              <w:top w:val="nil"/>
              <w:left w:val="nil"/>
              <w:bottom w:val="single" w:sz="4" w:space="0" w:color="auto"/>
              <w:right w:val="single" w:sz="8" w:space="0" w:color="auto"/>
            </w:tcBorders>
            <w:shd w:val="clear" w:color="000000" w:fill="DAF2D0"/>
            <w:vAlign w:val="center"/>
            <w:hideMark/>
          </w:tcPr>
          <w:p w14:paraId="06C0509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981" w:type="dxa"/>
            <w:tcBorders>
              <w:top w:val="nil"/>
              <w:left w:val="nil"/>
              <w:bottom w:val="single" w:sz="4" w:space="0" w:color="auto"/>
              <w:right w:val="single" w:sz="4" w:space="0" w:color="auto"/>
            </w:tcBorders>
            <w:vAlign w:val="center"/>
            <w:hideMark/>
          </w:tcPr>
          <w:p w14:paraId="1AE1A3E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981" w:type="dxa"/>
            <w:tcBorders>
              <w:top w:val="nil"/>
              <w:left w:val="nil"/>
              <w:bottom w:val="single" w:sz="4" w:space="0" w:color="auto"/>
              <w:right w:val="single" w:sz="4" w:space="0" w:color="auto"/>
            </w:tcBorders>
            <w:vAlign w:val="bottom"/>
            <w:hideMark/>
          </w:tcPr>
          <w:p w14:paraId="5D599AF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1025" w:type="dxa"/>
            <w:tcBorders>
              <w:top w:val="nil"/>
              <w:left w:val="nil"/>
              <w:bottom w:val="single" w:sz="4" w:space="0" w:color="auto"/>
              <w:right w:val="single" w:sz="4" w:space="0" w:color="auto"/>
            </w:tcBorders>
            <w:vAlign w:val="center"/>
            <w:hideMark/>
          </w:tcPr>
          <w:p w14:paraId="519B3C4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981" w:type="dxa"/>
            <w:tcBorders>
              <w:top w:val="nil"/>
              <w:left w:val="nil"/>
              <w:bottom w:val="single" w:sz="4" w:space="0" w:color="auto"/>
              <w:right w:val="single" w:sz="4" w:space="0" w:color="auto"/>
            </w:tcBorders>
            <w:vAlign w:val="center"/>
            <w:hideMark/>
          </w:tcPr>
          <w:p w14:paraId="4B64CA0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981" w:type="dxa"/>
            <w:tcBorders>
              <w:top w:val="nil"/>
              <w:left w:val="nil"/>
              <w:bottom w:val="single" w:sz="4" w:space="0" w:color="auto"/>
              <w:right w:val="single" w:sz="4" w:space="0" w:color="auto"/>
            </w:tcBorders>
            <w:vAlign w:val="center"/>
            <w:hideMark/>
          </w:tcPr>
          <w:p w14:paraId="74A87FD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981" w:type="dxa"/>
            <w:tcBorders>
              <w:top w:val="nil"/>
              <w:left w:val="nil"/>
              <w:bottom w:val="single" w:sz="4" w:space="0" w:color="auto"/>
              <w:right w:val="single" w:sz="4" w:space="0" w:color="auto"/>
            </w:tcBorders>
            <w:vAlign w:val="center"/>
            <w:hideMark/>
          </w:tcPr>
          <w:p w14:paraId="7F3DEFA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981" w:type="dxa"/>
            <w:tcBorders>
              <w:top w:val="nil"/>
              <w:left w:val="nil"/>
              <w:bottom w:val="single" w:sz="4" w:space="0" w:color="auto"/>
              <w:right w:val="single" w:sz="8" w:space="0" w:color="auto"/>
            </w:tcBorders>
            <w:vAlign w:val="center"/>
            <w:hideMark/>
          </w:tcPr>
          <w:p w14:paraId="0620376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r>
      <w:tr w:rsidR="00622633" w:rsidRPr="00622633" w14:paraId="6EFC938B" w14:textId="77777777" w:rsidTr="00622633">
        <w:trPr>
          <w:trHeight w:val="800"/>
        </w:trPr>
        <w:tc>
          <w:tcPr>
            <w:tcW w:w="237" w:type="dxa"/>
            <w:tcBorders>
              <w:top w:val="nil"/>
              <w:left w:val="single" w:sz="8" w:space="0" w:color="auto"/>
              <w:bottom w:val="single" w:sz="4" w:space="0" w:color="auto"/>
              <w:right w:val="single" w:sz="4" w:space="0" w:color="auto"/>
            </w:tcBorders>
            <w:vAlign w:val="bottom"/>
            <w:hideMark/>
          </w:tcPr>
          <w:p w14:paraId="2858576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9</w:t>
            </w:r>
          </w:p>
        </w:tc>
        <w:tc>
          <w:tcPr>
            <w:tcW w:w="1941" w:type="dxa"/>
            <w:tcBorders>
              <w:top w:val="nil"/>
              <w:left w:val="nil"/>
              <w:bottom w:val="single" w:sz="4" w:space="0" w:color="auto"/>
              <w:right w:val="single" w:sz="8" w:space="0" w:color="auto"/>
            </w:tcBorders>
            <w:vAlign w:val="center"/>
            <w:hideMark/>
          </w:tcPr>
          <w:p w14:paraId="601D1BE6"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Find smallest integer whose reverse equals three times itself.</w:t>
            </w:r>
          </w:p>
        </w:tc>
        <w:tc>
          <w:tcPr>
            <w:tcW w:w="981" w:type="dxa"/>
            <w:tcBorders>
              <w:top w:val="nil"/>
              <w:left w:val="nil"/>
              <w:bottom w:val="single" w:sz="4" w:space="0" w:color="auto"/>
              <w:right w:val="single" w:sz="8" w:space="0" w:color="auto"/>
            </w:tcBorders>
            <w:shd w:val="clear" w:color="000000" w:fill="DAF2D0"/>
            <w:vAlign w:val="center"/>
            <w:hideMark/>
          </w:tcPr>
          <w:p w14:paraId="57C4237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none</w:t>
            </w:r>
          </w:p>
        </w:tc>
        <w:tc>
          <w:tcPr>
            <w:tcW w:w="981" w:type="dxa"/>
            <w:tcBorders>
              <w:top w:val="nil"/>
              <w:left w:val="nil"/>
              <w:bottom w:val="single" w:sz="4" w:space="0" w:color="auto"/>
              <w:right w:val="single" w:sz="4" w:space="0" w:color="auto"/>
            </w:tcBorders>
            <w:vAlign w:val="center"/>
            <w:hideMark/>
          </w:tcPr>
          <w:p w14:paraId="1A916F1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none</w:t>
            </w:r>
          </w:p>
        </w:tc>
        <w:tc>
          <w:tcPr>
            <w:tcW w:w="981" w:type="dxa"/>
            <w:tcBorders>
              <w:top w:val="nil"/>
              <w:left w:val="nil"/>
              <w:bottom w:val="single" w:sz="4" w:space="0" w:color="auto"/>
              <w:right w:val="single" w:sz="4" w:space="0" w:color="auto"/>
            </w:tcBorders>
            <w:vAlign w:val="bottom"/>
            <w:hideMark/>
          </w:tcPr>
          <w:p w14:paraId="585E82B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 xml:space="preserve"> No solution</w:t>
            </w:r>
          </w:p>
        </w:tc>
        <w:tc>
          <w:tcPr>
            <w:tcW w:w="1025" w:type="dxa"/>
            <w:tcBorders>
              <w:top w:val="nil"/>
              <w:left w:val="nil"/>
              <w:bottom w:val="single" w:sz="4" w:space="0" w:color="auto"/>
              <w:right w:val="single" w:sz="4" w:space="0" w:color="auto"/>
            </w:tcBorders>
            <w:vAlign w:val="center"/>
            <w:hideMark/>
          </w:tcPr>
          <w:p w14:paraId="3CC89DE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none</w:t>
            </w:r>
          </w:p>
        </w:tc>
        <w:tc>
          <w:tcPr>
            <w:tcW w:w="981" w:type="dxa"/>
            <w:tcBorders>
              <w:top w:val="nil"/>
              <w:left w:val="nil"/>
              <w:bottom w:val="single" w:sz="4" w:space="0" w:color="auto"/>
              <w:right w:val="single" w:sz="4" w:space="0" w:color="auto"/>
            </w:tcBorders>
            <w:vAlign w:val="center"/>
            <w:hideMark/>
          </w:tcPr>
          <w:p w14:paraId="775DE24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none</w:t>
            </w:r>
          </w:p>
        </w:tc>
        <w:tc>
          <w:tcPr>
            <w:tcW w:w="981" w:type="dxa"/>
            <w:tcBorders>
              <w:top w:val="nil"/>
              <w:left w:val="nil"/>
              <w:bottom w:val="single" w:sz="4" w:space="0" w:color="auto"/>
              <w:right w:val="single" w:sz="4" w:space="0" w:color="auto"/>
            </w:tcBorders>
            <w:shd w:val="clear" w:color="000000" w:fill="FFC000"/>
            <w:vAlign w:val="center"/>
            <w:hideMark/>
          </w:tcPr>
          <w:p w14:paraId="67BED5A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none</w:t>
            </w:r>
          </w:p>
        </w:tc>
        <w:tc>
          <w:tcPr>
            <w:tcW w:w="981" w:type="dxa"/>
            <w:tcBorders>
              <w:top w:val="nil"/>
              <w:left w:val="nil"/>
              <w:bottom w:val="single" w:sz="4" w:space="0" w:color="auto"/>
              <w:right w:val="single" w:sz="4" w:space="0" w:color="auto"/>
            </w:tcBorders>
            <w:vAlign w:val="center"/>
            <w:hideMark/>
          </w:tcPr>
          <w:p w14:paraId="1F18088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none</w:t>
            </w:r>
          </w:p>
        </w:tc>
        <w:tc>
          <w:tcPr>
            <w:tcW w:w="981" w:type="dxa"/>
            <w:tcBorders>
              <w:top w:val="nil"/>
              <w:left w:val="nil"/>
              <w:bottom w:val="single" w:sz="4" w:space="0" w:color="auto"/>
              <w:right w:val="single" w:sz="8" w:space="0" w:color="auto"/>
            </w:tcBorders>
            <w:vAlign w:val="center"/>
            <w:hideMark/>
          </w:tcPr>
          <w:p w14:paraId="780B926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none</w:t>
            </w:r>
          </w:p>
        </w:tc>
      </w:tr>
      <w:tr w:rsidR="00622633" w:rsidRPr="00622633" w14:paraId="3F1C88D4" w14:textId="77777777" w:rsidTr="00622633">
        <w:trPr>
          <w:trHeight w:val="780"/>
        </w:trPr>
        <w:tc>
          <w:tcPr>
            <w:tcW w:w="237" w:type="dxa"/>
            <w:tcBorders>
              <w:top w:val="nil"/>
              <w:left w:val="single" w:sz="8" w:space="0" w:color="auto"/>
              <w:bottom w:val="single" w:sz="4" w:space="0" w:color="auto"/>
              <w:right w:val="single" w:sz="4" w:space="0" w:color="auto"/>
            </w:tcBorders>
            <w:vAlign w:val="bottom"/>
            <w:hideMark/>
          </w:tcPr>
          <w:p w14:paraId="6AB52DC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10</w:t>
            </w:r>
          </w:p>
        </w:tc>
        <w:tc>
          <w:tcPr>
            <w:tcW w:w="1941" w:type="dxa"/>
            <w:tcBorders>
              <w:top w:val="nil"/>
              <w:left w:val="nil"/>
              <w:bottom w:val="single" w:sz="4" w:space="0" w:color="auto"/>
              <w:right w:val="single" w:sz="8" w:space="0" w:color="auto"/>
            </w:tcBorders>
            <w:vAlign w:val="center"/>
            <w:hideMark/>
          </w:tcPr>
          <w:p w14:paraId="43A96BD4"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BST inorder traversal for tree defined by insert order [5,3,7,2,4,8].</w:t>
            </w:r>
          </w:p>
        </w:tc>
        <w:tc>
          <w:tcPr>
            <w:tcW w:w="981" w:type="dxa"/>
            <w:tcBorders>
              <w:top w:val="nil"/>
              <w:left w:val="nil"/>
              <w:bottom w:val="single" w:sz="4" w:space="0" w:color="auto"/>
              <w:right w:val="single" w:sz="8" w:space="0" w:color="auto"/>
            </w:tcBorders>
            <w:shd w:val="clear" w:color="000000" w:fill="DAF2D0"/>
            <w:vAlign w:val="center"/>
            <w:hideMark/>
          </w:tcPr>
          <w:p w14:paraId="559A83A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2,3,4,5,7,8</w:t>
            </w:r>
          </w:p>
        </w:tc>
        <w:tc>
          <w:tcPr>
            <w:tcW w:w="981" w:type="dxa"/>
            <w:tcBorders>
              <w:top w:val="nil"/>
              <w:left w:val="nil"/>
              <w:bottom w:val="single" w:sz="4" w:space="0" w:color="auto"/>
              <w:right w:val="single" w:sz="4" w:space="0" w:color="auto"/>
            </w:tcBorders>
            <w:vAlign w:val="center"/>
            <w:hideMark/>
          </w:tcPr>
          <w:p w14:paraId="23B8624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2,3,4,5,7,8</w:t>
            </w:r>
          </w:p>
        </w:tc>
        <w:tc>
          <w:tcPr>
            <w:tcW w:w="981" w:type="dxa"/>
            <w:tcBorders>
              <w:top w:val="nil"/>
              <w:left w:val="nil"/>
              <w:bottom w:val="single" w:sz="4" w:space="0" w:color="auto"/>
              <w:right w:val="single" w:sz="4" w:space="0" w:color="auto"/>
            </w:tcBorders>
            <w:vAlign w:val="bottom"/>
            <w:hideMark/>
          </w:tcPr>
          <w:p w14:paraId="739EE66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2,3,4,5,7,8</w:t>
            </w:r>
          </w:p>
        </w:tc>
        <w:tc>
          <w:tcPr>
            <w:tcW w:w="1025" w:type="dxa"/>
            <w:tcBorders>
              <w:top w:val="nil"/>
              <w:left w:val="nil"/>
              <w:bottom w:val="single" w:sz="4" w:space="0" w:color="auto"/>
              <w:right w:val="single" w:sz="4" w:space="0" w:color="auto"/>
            </w:tcBorders>
            <w:shd w:val="clear" w:color="000000" w:fill="FFC000"/>
            <w:vAlign w:val="center"/>
            <w:hideMark/>
          </w:tcPr>
          <w:p w14:paraId="31F9E87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2,3,4,5,7,8</w:t>
            </w:r>
          </w:p>
        </w:tc>
        <w:tc>
          <w:tcPr>
            <w:tcW w:w="981" w:type="dxa"/>
            <w:tcBorders>
              <w:top w:val="nil"/>
              <w:left w:val="nil"/>
              <w:bottom w:val="single" w:sz="4" w:space="0" w:color="auto"/>
              <w:right w:val="single" w:sz="4" w:space="0" w:color="auto"/>
            </w:tcBorders>
            <w:vAlign w:val="center"/>
            <w:hideMark/>
          </w:tcPr>
          <w:p w14:paraId="5B58F2F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2,3,4,5,7,8</w:t>
            </w:r>
          </w:p>
        </w:tc>
        <w:tc>
          <w:tcPr>
            <w:tcW w:w="981" w:type="dxa"/>
            <w:tcBorders>
              <w:top w:val="nil"/>
              <w:left w:val="nil"/>
              <w:bottom w:val="single" w:sz="4" w:space="0" w:color="auto"/>
              <w:right w:val="single" w:sz="4" w:space="0" w:color="auto"/>
            </w:tcBorders>
            <w:vAlign w:val="center"/>
            <w:hideMark/>
          </w:tcPr>
          <w:p w14:paraId="7E6E4C6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2,3,4,5,7,8</w:t>
            </w:r>
          </w:p>
        </w:tc>
        <w:tc>
          <w:tcPr>
            <w:tcW w:w="981" w:type="dxa"/>
            <w:tcBorders>
              <w:top w:val="nil"/>
              <w:left w:val="nil"/>
              <w:bottom w:val="single" w:sz="4" w:space="0" w:color="auto"/>
              <w:right w:val="single" w:sz="4" w:space="0" w:color="auto"/>
            </w:tcBorders>
            <w:vAlign w:val="center"/>
            <w:hideMark/>
          </w:tcPr>
          <w:p w14:paraId="6876786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2,3,4,5,7,8</w:t>
            </w:r>
          </w:p>
        </w:tc>
        <w:tc>
          <w:tcPr>
            <w:tcW w:w="981" w:type="dxa"/>
            <w:tcBorders>
              <w:top w:val="nil"/>
              <w:left w:val="nil"/>
              <w:bottom w:val="single" w:sz="4" w:space="0" w:color="auto"/>
              <w:right w:val="single" w:sz="8" w:space="0" w:color="auto"/>
            </w:tcBorders>
            <w:vAlign w:val="center"/>
            <w:hideMark/>
          </w:tcPr>
          <w:p w14:paraId="23F668B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2,3,4,5,7,8</w:t>
            </w:r>
          </w:p>
        </w:tc>
      </w:tr>
      <w:tr w:rsidR="00622633" w:rsidRPr="00622633" w14:paraId="321B4524"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44B9FE0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11</w:t>
            </w:r>
          </w:p>
        </w:tc>
        <w:tc>
          <w:tcPr>
            <w:tcW w:w="1941" w:type="dxa"/>
            <w:tcBorders>
              <w:top w:val="nil"/>
              <w:left w:val="nil"/>
              <w:bottom w:val="single" w:sz="4" w:space="0" w:color="auto"/>
              <w:right w:val="single" w:sz="8" w:space="0" w:color="auto"/>
            </w:tcBorders>
            <w:vAlign w:val="center"/>
            <w:hideMark/>
          </w:tcPr>
          <w:p w14:paraId="2E52A07E"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Solve gcd(123456,789012).</w:t>
            </w:r>
          </w:p>
        </w:tc>
        <w:tc>
          <w:tcPr>
            <w:tcW w:w="981" w:type="dxa"/>
            <w:tcBorders>
              <w:top w:val="nil"/>
              <w:left w:val="nil"/>
              <w:bottom w:val="single" w:sz="4" w:space="0" w:color="auto"/>
              <w:right w:val="single" w:sz="8" w:space="0" w:color="auto"/>
            </w:tcBorders>
            <w:shd w:val="clear" w:color="000000" w:fill="DAF2D0"/>
            <w:vAlign w:val="center"/>
            <w:hideMark/>
          </w:tcPr>
          <w:p w14:paraId="32E3CEB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687E7DF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bottom"/>
            <w:hideMark/>
          </w:tcPr>
          <w:p w14:paraId="57B2BEF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1025" w:type="dxa"/>
            <w:tcBorders>
              <w:top w:val="nil"/>
              <w:left w:val="nil"/>
              <w:bottom w:val="single" w:sz="4" w:space="0" w:color="auto"/>
              <w:right w:val="single" w:sz="4" w:space="0" w:color="auto"/>
            </w:tcBorders>
            <w:vAlign w:val="center"/>
            <w:hideMark/>
          </w:tcPr>
          <w:p w14:paraId="7F544AC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5FC6116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4C969D8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4925CFE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8" w:space="0" w:color="auto"/>
            </w:tcBorders>
            <w:vAlign w:val="center"/>
            <w:hideMark/>
          </w:tcPr>
          <w:p w14:paraId="4AA4DF6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r>
      <w:tr w:rsidR="00622633" w:rsidRPr="00622633" w14:paraId="6AFF919E"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5B383DE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12</w:t>
            </w:r>
          </w:p>
        </w:tc>
        <w:tc>
          <w:tcPr>
            <w:tcW w:w="1941" w:type="dxa"/>
            <w:tcBorders>
              <w:top w:val="nil"/>
              <w:left w:val="nil"/>
              <w:bottom w:val="single" w:sz="4" w:space="0" w:color="auto"/>
              <w:right w:val="single" w:sz="8" w:space="0" w:color="auto"/>
            </w:tcBorders>
            <w:vAlign w:val="center"/>
            <w:hideMark/>
          </w:tcPr>
          <w:p w14:paraId="17ACDB1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Solve lcm(84,120).</w:t>
            </w:r>
          </w:p>
        </w:tc>
        <w:tc>
          <w:tcPr>
            <w:tcW w:w="981" w:type="dxa"/>
            <w:tcBorders>
              <w:top w:val="nil"/>
              <w:left w:val="nil"/>
              <w:bottom w:val="single" w:sz="4" w:space="0" w:color="auto"/>
              <w:right w:val="single" w:sz="8" w:space="0" w:color="auto"/>
            </w:tcBorders>
            <w:shd w:val="clear" w:color="000000" w:fill="DAF2D0"/>
            <w:vAlign w:val="center"/>
            <w:hideMark/>
          </w:tcPr>
          <w:p w14:paraId="5D5D85A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840</w:t>
            </w:r>
          </w:p>
        </w:tc>
        <w:tc>
          <w:tcPr>
            <w:tcW w:w="981" w:type="dxa"/>
            <w:tcBorders>
              <w:top w:val="nil"/>
              <w:left w:val="nil"/>
              <w:bottom w:val="single" w:sz="4" w:space="0" w:color="auto"/>
              <w:right w:val="single" w:sz="4" w:space="0" w:color="auto"/>
            </w:tcBorders>
            <w:vAlign w:val="center"/>
            <w:hideMark/>
          </w:tcPr>
          <w:p w14:paraId="67DC328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840</w:t>
            </w:r>
          </w:p>
        </w:tc>
        <w:tc>
          <w:tcPr>
            <w:tcW w:w="981" w:type="dxa"/>
            <w:tcBorders>
              <w:top w:val="nil"/>
              <w:left w:val="nil"/>
              <w:bottom w:val="single" w:sz="4" w:space="0" w:color="auto"/>
              <w:right w:val="single" w:sz="4" w:space="0" w:color="auto"/>
            </w:tcBorders>
            <w:vAlign w:val="bottom"/>
            <w:hideMark/>
          </w:tcPr>
          <w:p w14:paraId="058B320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840</w:t>
            </w:r>
          </w:p>
        </w:tc>
        <w:tc>
          <w:tcPr>
            <w:tcW w:w="1025" w:type="dxa"/>
            <w:tcBorders>
              <w:top w:val="nil"/>
              <w:left w:val="nil"/>
              <w:bottom w:val="single" w:sz="4" w:space="0" w:color="auto"/>
              <w:right w:val="single" w:sz="4" w:space="0" w:color="auto"/>
            </w:tcBorders>
            <w:vAlign w:val="center"/>
            <w:hideMark/>
          </w:tcPr>
          <w:p w14:paraId="4809CC0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840</w:t>
            </w:r>
          </w:p>
        </w:tc>
        <w:tc>
          <w:tcPr>
            <w:tcW w:w="981" w:type="dxa"/>
            <w:tcBorders>
              <w:top w:val="nil"/>
              <w:left w:val="nil"/>
              <w:bottom w:val="single" w:sz="4" w:space="0" w:color="auto"/>
              <w:right w:val="single" w:sz="4" w:space="0" w:color="auto"/>
            </w:tcBorders>
            <w:vAlign w:val="center"/>
            <w:hideMark/>
          </w:tcPr>
          <w:p w14:paraId="3AE4A12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840</w:t>
            </w:r>
          </w:p>
        </w:tc>
        <w:tc>
          <w:tcPr>
            <w:tcW w:w="981" w:type="dxa"/>
            <w:tcBorders>
              <w:top w:val="nil"/>
              <w:left w:val="nil"/>
              <w:bottom w:val="single" w:sz="4" w:space="0" w:color="auto"/>
              <w:right w:val="single" w:sz="4" w:space="0" w:color="auto"/>
            </w:tcBorders>
            <w:vAlign w:val="center"/>
            <w:hideMark/>
          </w:tcPr>
          <w:p w14:paraId="7006232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840</w:t>
            </w:r>
          </w:p>
        </w:tc>
        <w:tc>
          <w:tcPr>
            <w:tcW w:w="981" w:type="dxa"/>
            <w:tcBorders>
              <w:top w:val="nil"/>
              <w:left w:val="nil"/>
              <w:bottom w:val="single" w:sz="4" w:space="0" w:color="auto"/>
              <w:right w:val="single" w:sz="4" w:space="0" w:color="auto"/>
            </w:tcBorders>
            <w:shd w:val="clear" w:color="000000" w:fill="00B050"/>
            <w:vAlign w:val="center"/>
            <w:hideMark/>
          </w:tcPr>
          <w:p w14:paraId="367EDFB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840</w:t>
            </w:r>
          </w:p>
        </w:tc>
        <w:tc>
          <w:tcPr>
            <w:tcW w:w="981" w:type="dxa"/>
            <w:tcBorders>
              <w:top w:val="nil"/>
              <w:left w:val="nil"/>
              <w:bottom w:val="single" w:sz="4" w:space="0" w:color="auto"/>
              <w:right w:val="single" w:sz="8" w:space="0" w:color="auto"/>
            </w:tcBorders>
            <w:vAlign w:val="center"/>
            <w:hideMark/>
          </w:tcPr>
          <w:p w14:paraId="3C5A306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840</w:t>
            </w:r>
          </w:p>
        </w:tc>
      </w:tr>
      <w:tr w:rsidR="00622633" w:rsidRPr="00622633" w14:paraId="3DC94D6C"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69824F0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13</w:t>
            </w:r>
          </w:p>
        </w:tc>
        <w:tc>
          <w:tcPr>
            <w:tcW w:w="1941" w:type="dxa"/>
            <w:tcBorders>
              <w:top w:val="nil"/>
              <w:left w:val="nil"/>
              <w:bottom w:val="single" w:sz="4" w:space="0" w:color="auto"/>
              <w:right w:val="single" w:sz="8" w:space="0" w:color="auto"/>
            </w:tcBorders>
            <w:vAlign w:val="center"/>
            <w:hideMark/>
          </w:tcPr>
          <w:p w14:paraId="471FEB9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Find next prime after 97.</w:t>
            </w:r>
          </w:p>
        </w:tc>
        <w:tc>
          <w:tcPr>
            <w:tcW w:w="981" w:type="dxa"/>
            <w:tcBorders>
              <w:top w:val="nil"/>
              <w:left w:val="nil"/>
              <w:bottom w:val="single" w:sz="4" w:space="0" w:color="auto"/>
              <w:right w:val="single" w:sz="8" w:space="0" w:color="auto"/>
            </w:tcBorders>
            <w:shd w:val="clear" w:color="000000" w:fill="DAF2D0"/>
            <w:vAlign w:val="center"/>
            <w:hideMark/>
          </w:tcPr>
          <w:p w14:paraId="2E9E8E7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101</w:t>
            </w:r>
          </w:p>
        </w:tc>
        <w:tc>
          <w:tcPr>
            <w:tcW w:w="981" w:type="dxa"/>
            <w:tcBorders>
              <w:top w:val="nil"/>
              <w:left w:val="nil"/>
              <w:bottom w:val="single" w:sz="4" w:space="0" w:color="auto"/>
              <w:right w:val="single" w:sz="4" w:space="0" w:color="auto"/>
            </w:tcBorders>
            <w:vAlign w:val="center"/>
            <w:hideMark/>
          </w:tcPr>
          <w:p w14:paraId="13CD7B4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101</w:t>
            </w:r>
          </w:p>
        </w:tc>
        <w:tc>
          <w:tcPr>
            <w:tcW w:w="981" w:type="dxa"/>
            <w:tcBorders>
              <w:top w:val="nil"/>
              <w:left w:val="nil"/>
              <w:bottom w:val="single" w:sz="4" w:space="0" w:color="auto"/>
              <w:right w:val="single" w:sz="4" w:space="0" w:color="auto"/>
            </w:tcBorders>
            <w:vAlign w:val="bottom"/>
            <w:hideMark/>
          </w:tcPr>
          <w:p w14:paraId="4CFEFDC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101</w:t>
            </w:r>
          </w:p>
        </w:tc>
        <w:tc>
          <w:tcPr>
            <w:tcW w:w="1025" w:type="dxa"/>
            <w:tcBorders>
              <w:top w:val="nil"/>
              <w:left w:val="nil"/>
              <w:bottom w:val="single" w:sz="4" w:space="0" w:color="auto"/>
              <w:right w:val="single" w:sz="4" w:space="0" w:color="auto"/>
            </w:tcBorders>
            <w:vAlign w:val="center"/>
            <w:hideMark/>
          </w:tcPr>
          <w:p w14:paraId="6D5B855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101</w:t>
            </w:r>
          </w:p>
        </w:tc>
        <w:tc>
          <w:tcPr>
            <w:tcW w:w="981" w:type="dxa"/>
            <w:tcBorders>
              <w:top w:val="nil"/>
              <w:left w:val="nil"/>
              <w:bottom w:val="single" w:sz="4" w:space="0" w:color="auto"/>
              <w:right w:val="single" w:sz="4" w:space="0" w:color="auto"/>
            </w:tcBorders>
            <w:vAlign w:val="center"/>
            <w:hideMark/>
          </w:tcPr>
          <w:p w14:paraId="6B17AC6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101</w:t>
            </w:r>
          </w:p>
        </w:tc>
        <w:tc>
          <w:tcPr>
            <w:tcW w:w="981" w:type="dxa"/>
            <w:tcBorders>
              <w:top w:val="nil"/>
              <w:left w:val="nil"/>
              <w:bottom w:val="single" w:sz="4" w:space="0" w:color="auto"/>
              <w:right w:val="single" w:sz="4" w:space="0" w:color="auto"/>
            </w:tcBorders>
            <w:vAlign w:val="center"/>
            <w:hideMark/>
          </w:tcPr>
          <w:p w14:paraId="063DDC0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101</w:t>
            </w:r>
          </w:p>
        </w:tc>
        <w:tc>
          <w:tcPr>
            <w:tcW w:w="981" w:type="dxa"/>
            <w:tcBorders>
              <w:top w:val="nil"/>
              <w:left w:val="nil"/>
              <w:bottom w:val="single" w:sz="4" w:space="0" w:color="auto"/>
              <w:right w:val="single" w:sz="4" w:space="0" w:color="auto"/>
            </w:tcBorders>
            <w:vAlign w:val="center"/>
            <w:hideMark/>
          </w:tcPr>
          <w:p w14:paraId="0E2F1F6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101</w:t>
            </w:r>
          </w:p>
        </w:tc>
        <w:tc>
          <w:tcPr>
            <w:tcW w:w="981" w:type="dxa"/>
            <w:tcBorders>
              <w:top w:val="nil"/>
              <w:left w:val="nil"/>
              <w:bottom w:val="single" w:sz="4" w:space="0" w:color="auto"/>
              <w:right w:val="single" w:sz="8" w:space="0" w:color="auto"/>
            </w:tcBorders>
            <w:vAlign w:val="center"/>
            <w:hideMark/>
          </w:tcPr>
          <w:p w14:paraId="40D4C65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101</w:t>
            </w:r>
          </w:p>
        </w:tc>
      </w:tr>
      <w:tr w:rsidR="00622633" w:rsidRPr="00622633" w14:paraId="43B92399"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6EABF7F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14</w:t>
            </w:r>
          </w:p>
        </w:tc>
        <w:tc>
          <w:tcPr>
            <w:tcW w:w="1941" w:type="dxa"/>
            <w:tcBorders>
              <w:top w:val="nil"/>
              <w:left w:val="nil"/>
              <w:bottom w:val="single" w:sz="4" w:space="0" w:color="auto"/>
              <w:right w:val="single" w:sz="8" w:space="0" w:color="auto"/>
            </w:tcBorders>
            <w:vAlign w:val="center"/>
            <w:hideMark/>
          </w:tcPr>
          <w:p w14:paraId="56545608"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How many trailing zeros in 500!?</w:t>
            </w:r>
          </w:p>
        </w:tc>
        <w:tc>
          <w:tcPr>
            <w:tcW w:w="981" w:type="dxa"/>
            <w:tcBorders>
              <w:top w:val="nil"/>
              <w:left w:val="nil"/>
              <w:bottom w:val="single" w:sz="4" w:space="0" w:color="auto"/>
              <w:right w:val="single" w:sz="8" w:space="0" w:color="auto"/>
            </w:tcBorders>
            <w:shd w:val="clear" w:color="000000" w:fill="DAF2D0"/>
            <w:vAlign w:val="center"/>
            <w:hideMark/>
          </w:tcPr>
          <w:p w14:paraId="7C755DA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124</w:t>
            </w:r>
          </w:p>
        </w:tc>
        <w:tc>
          <w:tcPr>
            <w:tcW w:w="981" w:type="dxa"/>
            <w:tcBorders>
              <w:top w:val="nil"/>
              <w:left w:val="nil"/>
              <w:bottom w:val="single" w:sz="4" w:space="0" w:color="auto"/>
              <w:right w:val="single" w:sz="4" w:space="0" w:color="auto"/>
            </w:tcBorders>
            <w:vAlign w:val="center"/>
            <w:hideMark/>
          </w:tcPr>
          <w:p w14:paraId="3D95B27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124</w:t>
            </w:r>
          </w:p>
        </w:tc>
        <w:tc>
          <w:tcPr>
            <w:tcW w:w="981" w:type="dxa"/>
            <w:tcBorders>
              <w:top w:val="nil"/>
              <w:left w:val="nil"/>
              <w:bottom w:val="single" w:sz="4" w:space="0" w:color="auto"/>
              <w:right w:val="single" w:sz="4" w:space="0" w:color="auto"/>
            </w:tcBorders>
            <w:vAlign w:val="bottom"/>
            <w:hideMark/>
          </w:tcPr>
          <w:p w14:paraId="32EC7C4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124</w:t>
            </w:r>
          </w:p>
        </w:tc>
        <w:tc>
          <w:tcPr>
            <w:tcW w:w="1025" w:type="dxa"/>
            <w:tcBorders>
              <w:top w:val="nil"/>
              <w:left w:val="nil"/>
              <w:bottom w:val="single" w:sz="4" w:space="0" w:color="auto"/>
              <w:right w:val="single" w:sz="4" w:space="0" w:color="auto"/>
            </w:tcBorders>
            <w:vAlign w:val="center"/>
            <w:hideMark/>
          </w:tcPr>
          <w:p w14:paraId="3568DC6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124</w:t>
            </w:r>
          </w:p>
        </w:tc>
        <w:tc>
          <w:tcPr>
            <w:tcW w:w="981" w:type="dxa"/>
            <w:tcBorders>
              <w:top w:val="nil"/>
              <w:left w:val="nil"/>
              <w:bottom w:val="single" w:sz="4" w:space="0" w:color="auto"/>
              <w:right w:val="single" w:sz="4" w:space="0" w:color="auto"/>
            </w:tcBorders>
            <w:vAlign w:val="center"/>
            <w:hideMark/>
          </w:tcPr>
          <w:p w14:paraId="12DD2E9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124</w:t>
            </w:r>
          </w:p>
        </w:tc>
        <w:tc>
          <w:tcPr>
            <w:tcW w:w="981" w:type="dxa"/>
            <w:tcBorders>
              <w:top w:val="nil"/>
              <w:left w:val="nil"/>
              <w:bottom w:val="single" w:sz="4" w:space="0" w:color="auto"/>
              <w:right w:val="single" w:sz="4" w:space="0" w:color="auto"/>
            </w:tcBorders>
            <w:vAlign w:val="center"/>
            <w:hideMark/>
          </w:tcPr>
          <w:p w14:paraId="4A52484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124</w:t>
            </w:r>
          </w:p>
        </w:tc>
        <w:tc>
          <w:tcPr>
            <w:tcW w:w="981" w:type="dxa"/>
            <w:tcBorders>
              <w:top w:val="nil"/>
              <w:left w:val="nil"/>
              <w:bottom w:val="single" w:sz="4" w:space="0" w:color="auto"/>
              <w:right w:val="single" w:sz="4" w:space="0" w:color="auto"/>
            </w:tcBorders>
            <w:vAlign w:val="center"/>
            <w:hideMark/>
          </w:tcPr>
          <w:p w14:paraId="51AAABD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124</w:t>
            </w:r>
          </w:p>
        </w:tc>
        <w:tc>
          <w:tcPr>
            <w:tcW w:w="981" w:type="dxa"/>
            <w:tcBorders>
              <w:top w:val="nil"/>
              <w:left w:val="nil"/>
              <w:bottom w:val="single" w:sz="4" w:space="0" w:color="auto"/>
              <w:right w:val="single" w:sz="8" w:space="0" w:color="auto"/>
            </w:tcBorders>
            <w:vAlign w:val="center"/>
            <w:hideMark/>
          </w:tcPr>
          <w:p w14:paraId="1B8E78B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124</w:t>
            </w:r>
          </w:p>
        </w:tc>
      </w:tr>
      <w:tr w:rsidR="00622633" w:rsidRPr="00622633" w14:paraId="3B245892"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309783B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15</w:t>
            </w:r>
          </w:p>
        </w:tc>
        <w:tc>
          <w:tcPr>
            <w:tcW w:w="1941" w:type="dxa"/>
            <w:tcBorders>
              <w:top w:val="nil"/>
              <w:left w:val="nil"/>
              <w:bottom w:val="single" w:sz="4" w:space="0" w:color="auto"/>
              <w:right w:val="single" w:sz="8" w:space="0" w:color="auto"/>
            </w:tcBorders>
            <w:vAlign w:val="center"/>
            <w:hideMark/>
          </w:tcPr>
          <w:p w14:paraId="3FA5DDB9"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Monty Hall with 3 doors — switch or stay?</w:t>
            </w:r>
          </w:p>
        </w:tc>
        <w:tc>
          <w:tcPr>
            <w:tcW w:w="981" w:type="dxa"/>
            <w:tcBorders>
              <w:top w:val="nil"/>
              <w:left w:val="nil"/>
              <w:bottom w:val="single" w:sz="4" w:space="0" w:color="auto"/>
              <w:right w:val="single" w:sz="8" w:space="0" w:color="auto"/>
            </w:tcBorders>
            <w:shd w:val="clear" w:color="000000" w:fill="DAF2D0"/>
            <w:vAlign w:val="center"/>
            <w:hideMark/>
          </w:tcPr>
          <w:p w14:paraId="5937E9E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switch</w:t>
            </w:r>
          </w:p>
        </w:tc>
        <w:tc>
          <w:tcPr>
            <w:tcW w:w="981" w:type="dxa"/>
            <w:tcBorders>
              <w:top w:val="nil"/>
              <w:left w:val="nil"/>
              <w:bottom w:val="single" w:sz="4" w:space="0" w:color="auto"/>
              <w:right w:val="single" w:sz="4" w:space="0" w:color="auto"/>
            </w:tcBorders>
            <w:vAlign w:val="center"/>
            <w:hideMark/>
          </w:tcPr>
          <w:p w14:paraId="5115521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switch</w:t>
            </w:r>
          </w:p>
        </w:tc>
        <w:tc>
          <w:tcPr>
            <w:tcW w:w="981" w:type="dxa"/>
            <w:tcBorders>
              <w:top w:val="nil"/>
              <w:left w:val="nil"/>
              <w:bottom w:val="single" w:sz="4" w:space="0" w:color="auto"/>
              <w:right w:val="single" w:sz="4" w:space="0" w:color="auto"/>
            </w:tcBorders>
            <w:vAlign w:val="bottom"/>
            <w:hideMark/>
          </w:tcPr>
          <w:p w14:paraId="39FBB41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 xml:space="preserve"> Switch</w:t>
            </w:r>
          </w:p>
        </w:tc>
        <w:tc>
          <w:tcPr>
            <w:tcW w:w="1025" w:type="dxa"/>
            <w:tcBorders>
              <w:top w:val="nil"/>
              <w:left w:val="nil"/>
              <w:bottom w:val="single" w:sz="4" w:space="0" w:color="auto"/>
              <w:right w:val="single" w:sz="4" w:space="0" w:color="auto"/>
            </w:tcBorders>
            <w:vAlign w:val="center"/>
            <w:hideMark/>
          </w:tcPr>
          <w:p w14:paraId="0837DD5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 xml:space="preserve"> Switch</w:t>
            </w:r>
          </w:p>
        </w:tc>
        <w:tc>
          <w:tcPr>
            <w:tcW w:w="981" w:type="dxa"/>
            <w:tcBorders>
              <w:top w:val="nil"/>
              <w:left w:val="nil"/>
              <w:bottom w:val="single" w:sz="4" w:space="0" w:color="auto"/>
              <w:right w:val="single" w:sz="4" w:space="0" w:color="auto"/>
            </w:tcBorders>
            <w:vAlign w:val="center"/>
            <w:hideMark/>
          </w:tcPr>
          <w:p w14:paraId="62336BC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switch</w:t>
            </w:r>
          </w:p>
        </w:tc>
        <w:tc>
          <w:tcPr>
            <w:tcW w:w="981" w:type="dxa"/>
            <w:tcBorders>
              <w:top w:val="nil"/>
              <w:left w:val="nil"/>
              <w:bottom w:val="single" w:sz="4" w:space="0" w:color="auto"/>
              <w:right w:val="single" w:sz="4" w:space="0" w:color="auto"/>
            </w:tcBorders>
            <w:vAlign w:val="center"/>
            <w:hideMark/>
          </w:tcPr>
          <w:p w14:paraId="69B9D5C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switch</w:t>
            </w:r>
          </w:p>
        </w:tc>
        <w:tc>
          <w:tcPr>
            <w:tcW w:w="981" w:type="dxa"/>
            <w:tcBorders>
              <w:top w:val="nil"/>
              <w:left w:val="nil"/>
              <w:bottom w:val="single" w:sz="4" w:space="0" w:color="auto"/>
              <w:right w:val="single" w:sz="4" w:space="0" w:color="auto"/>
            </w:tcBorders>
            <w:vAlign w:val="center"/>
            <w:hideMark/>
          </w:tcPr>
          <w:p w14:paraId="194C21F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switch</w:t>
            </w:r>
          </w:p>
        </w:tc>
        <w:tc>
          <w:tcPr>
            <w:tcW w:w="981" w:type="dxa"/>
            <w:tcBorders>
              <w:top w:val="nil"/>
              <w:left w:val="nil"/>
              <w:bottom w:val="single" w:sz="4" w:space="0" w:color="auto"/>
              <w:right w:val="single" w:sz="8" w:space="0" w:color="auto"/>
            </w:tcBorders>
            <w:vAlign w:val="center"/>
            <w:hideMark/>
          </w:tcPr>
          <w:p w14:paraId="18C0E52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switch</w:t>
            </w:r>
          </w:p>
        </w:tc>
      </w:tr>
      <w:tr w:rsidR="00622633" w:rsidRPr="00622633" w14:paraId="3A9F222A"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7C66AA7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16</w:t>
            </w:r>
          </w:p>
        </w:tc>
        <w:tc>
          <w:tcPr>
            <w:tcW w:w="1941" w:type="dxa"/>
            <w:tcBorders>
              <w:top w:val="nil"/>
              <w:left w:val="nil"/>
              <w:bottom w:val="single" w:sz="4" w:space="0" w:color="auto"/>
              <w:right w:val="single" w:sz="8" w:space="0" w:color="auto"/>
            </w:tcBorders>
            <w:vAlign w:val="center"/>
            <w:hideMark/>
          </w:tcPr>
          <w:p w14:paraId="09A741E6"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Expected flips until first head for fair coin.</w:t>
            </w:r>
          </w:p>
        </w:tc>
        <w:tc>
          <w:tcPr>
            <w:tcW w:w="981" w:type="dxa"/>
            <w:tcBorders>
              <w:top w:val="nil"/>
              <w:left w:val="nil"/>
              <w:bottom w:val="single" w:sz="4" w:space="0" w:color="auto"/>
              <w:right w:val="single" w:sz="8" w:space="0" w:color="auto"/>
            </w:tcBorders>
            <w:shd w:val="clear" w:color="000000" w:fill="DAF2D0"/>
            <w:vAlign w:val="center"/>
            <w:hideMark/>
          </w:tcPr>
          <w:p w14:paraId="7097C8C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center"/>
            <w:hideMark/>
          </w:tcPr>
          <w:p w14:paraId="09FE6B4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bottom"/>
            <w:hideMark/>
          </w:tcPr>
          <w:p w14:paraId="0066A61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1025" w:type="dxa"/>
            <w:tcBorders>
              <w:top w:val="nil"/>
              <w:left w:val="nil"/>
              <w:bottom w:val="single" w:sz="4" w:space="0" w:color="auto"/>
              <w:right w:val="single" w:sz="4" w:space="0" w:color="auto"/>
            </w:tcBorders>
            <w:vAlign w:val="center"/>
            <w:hideMark/>
          </w:tcPr>
          <w:p w14:paraId="7CFD85C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center"/>
            <w:hideMark/>
          </w:tcPr>
          <w:p w14:paraId="25023EE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center"/>
            <w:hideMark/>
          </w:tcPr>
          <w:p w14:paraId="6234AFC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center"/>
            <w:hideMark/>
          </w:tcPr>
          <w:p w14:paraId="1A4899D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8" w:space="0" w:color="auto"/>
            </w:tcBorders>
            <w:vAlign w:val="center"/>
            <w:hideMark/>
          </w:tcPr>
          <w:p w14:paraId="6E43D06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r>
      <w:tr w:rsidR="00622633" w:rsidRPr="00622633" w14:paraId="27043177"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05EE6CD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17</w:t>
            </w:r>
          </w:p>
        </w:tc>
        <w:tc>
          <w:tcPr>
            <w:tcW w:w="1941" w:type="dxa"/>
            <w:tcBorders>
              <w:top w:val="nil"/>
              <w:left w:val="nil"/>
              <w:bottom w:val="single" w:sz="4" w:space="0" w:color="auto"/>
              <w:right w:val="single" w:sz="8" w:space="0" w:color="auto"/>
            </w:tcBorders>
            <w:vAlign w:val="center"/>
            <w:hideMark/>
          </w:tcPr>
          <w:p w14:paraId="26D15350"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Probability two dice sum equals 8.</w:t>
            </w:r>
          </w:p>
        </w:tc>
        <w:tc>
          <w:tcPr>
            <w:tcW w:w="981" w:type="dxa"/>
            <w:tcBorders>
              <w:top w:val="nil"/>
              <w:left w:val="nil"/>
              <w:bottom w:val="single" w:sz="4" w:space="0" w:color="auto"/>
              <w:right w:val="single" w:sz="8" w:space="0" w:color="auto"/>
            </w:tcBorders>
            <w:shd w:val="clear" w:color="000000" w:fill="DAF2D0"/>
            <w:vAlign w:val="bottom"/>
            <w:hideMark/>
          </w:tcPr>
          <w:p w14:paraId="4775DF2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5/36</w:t>
            </w:r>
          </w:p>
        </w:tc>
        <w:tc>
          <w:tcPr>
            <w:tcW w:w="981" w:type="dxa"/>
            <w:tcBorders>
              <w:top w:val="nil"/>
              <w:left w:val="nil"/>
              <w:bottom w:val="single" w:sz="4" w:space="0" w:color="auto"/>
              <w:right w:val="single" w:sz="4" w:space="0" w:color="auto"/>
            </w:tcBorders>
            <w:vAlign w:val="bottom"/>
            <w:hideMark/>
          </w:tcPr>
          <w:p w14:paraId="0FFFCD9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5/36</w:t>
            </w:r>
          </w:p>
        </w:tc>
        <w:tc>
          <w:tcPr>
            <w:tcW w:w="981" w:type="dxa"/>
            <w:tcBorders>
              <w:top w:val="nil"/>
              <w:left w:val="nil"/>
              <w:bottom w:val="single" w:sz="4" w:space="0" w:color="auto"/>
              <w:right w:val="single" w:sz="4" w:space="0" w:color="auto"/>
            </w:tcBorders>
            <w:vAlign w:val="bottom"/>
            <w:hideMark/>
          </w:tcPr>
          <w:p w14:paraId="637FDB1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5/36</w:t>
            </w:r>
          </w:p>
        </w:tc>
        <w:tc>
          <w:tcPr>
            <w:tcW w:w="1025" w:type="dxa"/>
            <w:tcBorders>
              <w:top w:val="nil"/>
              <w:left w:val="nil"/>
              <w:bottom w:val="single" w:sz="4" w:space="0" w:color="auto"/>
              <w:right w:val="single" w:sz="4" w:space="0" w:color="auto"/>
            </w:tcBorders>
            <w:vAlign w:val="center"/>
            <w:hideMark/>
          </w:tcPr>
          <w:p w14:paraId="3B0435F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5/36</w:t>
            </w:r>
          </w:p>
        </w:tc>
        <w:tc>
          <w:tcPr>
            <w:tcW w:w="981" w:type="dxa"/>
            <w:tcBorders>
              <w:top w:val="nil"/>
              <w:left w:val="nil"/>
              <w:bottom w:val="single" w:sz="4" w:space="0" w:color="auto"/>
              <w:right w:val="single" w:sz="4" w:space="0" w:color="auto"/>
            </w:tcBorders>
            <w:vAlign w:val="bottom"/>
            <w:hideMark/>
          </w:tcPr>
          <w:p w14:paraId="2B979C0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5/36</w:t>
            </w:r>
          </w:p>
        </w:tc>
        <w:tc>
          <w:tcPr>
            <w:tcW w:w="981" w:type="dxa"/>
            <w:tcBorders>
              <w:top w:val="nil"/>
              <w:left w:val="nil"/>
              <w:bottom w:val="single" w:sz="4" w:space="0" w:color="auto"/>
              <w:right w:val="single" w:sz="4" w:space="0" w:color="auto"/>
            </w:tcBorders>
            <w:vAlign w:val="bottom"/>
            <w:hideMark/>
          </w:tcPr>
          <w:p w14:paraId="7248803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5/36</w:t>
            </w:r>
          </w:p>
        </w:tc>
        <w:tc>
          <w:tcPr>
            <w:tcW w:w="981" w:type="dxa"/>
            <w:tcBorders>
              <w:top w:val="nil"/>
              <w:left w:val="nil"/>
              <w:bottom w:val="single" w:sz="4" w:space="0" w:color="auto"/>
              <w:right w:val="single" w:sz="4" w:space="0" w:color="auto"/>
            </w:tcBorders>
            <w:vAlign w:val="bottom"/>
            <w:hideMark/>
          </w:tcPr>
          <w:p w14:paraId="626BC47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5/36</w:t>
            </w:r>
          </w:p>
        </w:tc>
        <w:tc>
          <w:tcPr>
            <w:tcW w:w="981" w:type="dxa"/>
            <w:tcBorders>
              <w:top w:val="nil"/>
              <w:left w:val="nil"/>
              <w:bottom w:val="single" w:sz="4" w:space="0" w:color="auto"/>
              <w:right w:val="single" w:sz="8" w:space="0" w:color="auto"/>
            </w:tcBorders>
            <w:vAlign w:val="bottom"/>
            <w:hideMark/>
          </w:tcPr>
          <w:p w14:paraId="5B5D57F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5/36</w:t>
            </w:r>
          </w:p>
        </w:tc>
      </w:tr>
      <w:tr w:rsidR="00622633" w:rsidRPr="00622633" w14:paraId="70B2445D"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66EA657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18</w:t>
            </w:r>
          </w:p>
        </w:tc>
        <w:tc>
          <w:tcPr>
            <w:tcW w:w="1941" w:type="dxa"/>
            <w:tcBorders>
              <w:top w:val="nil"/>
              <w:left w:val="nil"/>
              <w:bottom w:val="single" w:sz="4" w:space="0" w:color="auto"/>
              <w:right w:val="single" w:sz="8" w:space="0" w:color="auto"/>
            </w:tcBorders>
            <w:vAlign w:val="center"/>
            <w:hideMark/>
          </w:tcPr>
          <w:p w14:paraId="49427744"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Expected value of fair die.</w:t>
            </w:r>
          </w:p>
        </w:tc>
        <w:tc>
          <w:tcPr>
            <w:tcW w:w="981" w:type="dxa"/>
            <w:tcBorders>
              <w:top w:val="nil"/>
              <w:left w:val="nil"/>
              <w:bottom w:val="single" w:sz="4" w:space="0" w:color="auto"/>
              <w:right w:val="single" w:sz="8" w:space="0" w:color="auto"/>
            </w:tcBorders>
            <w:shd w:val="clear" w:color="000000" w:fill="DAF2D0"/>
            <w:vAlign w:val="center"/>
            <w:hideMark/>
          </w:tcPr>
          <w:p w14:paraId="15E6560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w:t>
            </w:r>
          </w:p>
        </w:tc>
        <w:tc>
          <w:tcPr>
            <w:tcW w:w="981" w:type="dxa"/>
            <w:tcBorders>
              <w:top w:val="nil"/>
              <w:left w:val="nil"/>
              <w:bottom w:val="single" w:sz="4" w:space="0" w:color="auto"/>
              <w:right w:val="single" w:sz="4" w:space="0" w:color="auto"/>
            </w:tcBorders>
            <w:vAlign w:val="center"/>
            <w:hideMark/>
          </w:tcPr>
          <w:p w14:paraId="407F1AB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w:t>
            </w:r>
          </w:p>
        </w:tc>
        <w:tc>
          <w:tcPr>
            <w:tcW w:w="981" w:type="dxa"/>
            <w:tcBorders>
              <w:top w:val="nil"/>
              <w:left w:val="nil"/>
              <w:bottom w:val="single" w:sz="4" w:space="0" w:color="auto"/>
              <w:right w:val="single" w:sz="4" w:space="0" w:color="auto"/>
            </w:tcBorders>
            <w:vAlign w:val="bottom"/>
            <w:hideMark/>
          </w:tcPr>
          <w:p w14:paraId="6730C5F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w:t>
            </w:r>
          </w:p>
        </w:tc>
        <w:tc>
          <w:tcPr>
            <w:tcW w:w="1025" w:type="dxa"/>
            <w:tcBorders>
              <w:top w:val="nil"/>
              <w:left w:val="nil"/>
              <w:bottom w:val="single" w:sz="4" w:space="0" w:color="auto"/>
              <w:right w:val="single" w:sz="4" w:space="0" w:color="auto"/>
            </w:tcBorders>
            <w:vAlign w:val="center"/>
            <w:hideMark/>
          </w:tcPr>
          <w:p w14:paraId="55271BE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w:t>
            </w:r>
          </w:p>
        </w:tc>
        <w:tc>
          <w:tcPr>
            <w:tcW w:w="981" w:type="dxa"/>
            <w:tcBorders>
              <w:top w:val="nil"/>
              <w:left w:val="nil"/>
              <w:bottom w:val="single" w:sz="4" w:space="0" w:color="auto"/>
              <w:right w:val="single" w:sz="4" w:space="0" w:color="auto"/>
            </w:tcBorders>
            <w:vAlign w:val="center"/>
            <w:hideMark/>
          </w:tcPr>
          <w:p w14:paraId="5867175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w:t>
            </w:r>
          </w:p>
        </w:tc>
        <w:tc>
          <w:tcPr>
            <w:tcW w:w="981" w:type="dxa"/>
            <w:tcBorders>
              <w:top w:val="nil"/>
              <w:left w:val="nil"/>
              <w:bottom w:val="single" w:sz="4" w:space="0" w:color="auto"/>
              <w:right w:val="single" w:sz="4" w:space="0" w:color="auto"/>
            </w:tcBorders>
            <w:vAlign w:val="center"/>
            <w:hideMark/>
          </w:tcPr>
          <w:p w14:paraId="05F7EA1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w:t>
            </w:r>
          </w:p>
        </w:tc>
        <w:tc>
          <w:tcPr>
            <w:tcW w:w="981" w:type="dxa"/>
            <w:tcBorders>
              <w:top w:val="nil"/>
              <w:left w:val="nil"/>
              <w:bottom w:val="single" w:sz="4" w:space="0" w:color="auto"/>
              <w:right w:val="single" w:sz="4" w:space="0" w:color="auto"/>
            </w:tcBorders>
            <w:vAlign w:val="center"/>
            <w:hideMark/>
          </w:tcPr>
          <w:p w14:paraId="12DCE4C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w:t>
            </w:r>
          </w:p>
        </w:tc>
        <w:tc>
          <w:tcPr>
            <w:tcW w:w="981" w:type="dxa"/>
            <w:tcBorders>
              <w:top w:val="nil"/>
              <w:left w:val="nil"/>
              <w:bottom w:val="single" w:sz="4" w:space="0" w:color="auto"/>
              <w:right w:val="single" w:sz="8" w:space="0" w:color="auto"/>
            </w:tcBorders>
            <w:vAlign w:val="center"/>
            <w:hideMark/>
          </w:tcPr>
          <w:p w14:paraId="3F4261E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w:t>
            </w:r>
          </w:p>
        </w:tc>
      </w:tr>
      <w:tr w:rsidR="00622633" w:rsidRPr="00622633" w14:paraId="412A7115" w14:textId="77777777" w:rsidTr="00622633">
        <w:trPr>
          <w:trHeight w:val="280"/>
        </w:trPr>
        <w:tc>
          <w:tcPr>
            <w:tcW w:w="237" w:type="dxa"/>
            <w:tcBorders>
              <w:top w:val="nil"/>
              <w:left w:val="single" w:sz="8" w:space="0" w:color="auto"/>
              <w:bottom w:val="single" w:sz="4" w:space="0" w:color="auto"/>
              <w:right w:val="single" w:sz="4" w:space="0" w:color="auto"/>
            </w:tcBorders>
            <w:vAlign w:val="bottom"/>
            <w:hideMark/>
          </w:tcPr>
          <w:p w14:paraId="01F58A2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19</w:t>
            </w:r>
          </w:p>
        </w:tc>
        <w:tc>
          <w:tcPr>
            <w:tcW w:w="1941" w:type="dxa"/>
            <w:tcBorders>
              <w:top w:val="nil"/>
              <w:left w:val="nil"/>
              <w:bottom w:val="single" w:sz="4" w:space="0" w:color="auto"/>
              <w:right w:val="single" w:sz="8" w:space="0" w:color="auto"/>
            </w:tcBorders>
            <w:vAlign w:val="center"/>
            <w:hideMark/>
          </w:tcPr>
          <w:p w14:paraId="43C13F33"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Variance of fair die.</w:t>
            </w:r>
          </w:p>
        </w:tc>
        <w:tc>
          <w:tcPr>
            <w:tcW w:w="981" w:type="dxa"/>
            <w:tcBorders>
              <w:top w:val="nil"/>
              <w:left w:val="nil"/>
              <w:bottom w:val="single" w:sz="4" w:space="0" w:color="auto"/>
              <w:right w:val="single" w:sz="8" w:space="0" w:color="auto"/>
            </w:tcBorders>
            <w:shd w:val="clear" w:color="000000" w:fill="DAF2D0"/>
            <w:vAlign w:val="center"/>
            <w:hideMark/>
          </w:tcPr>
          <w:p w14:paraId="67A2633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35/12</w:t>
            </w:r>
          </w:p>
        </w:tc>
        <w:tc>
          <w:tcPr>
            <w:tcW w:w="981" w:type="dxa"/>
            <w:tcBorders>
              <w:top w:val="nil"/>
              <w:left w:val="nil"/>
              <w:bottom w:val="single" w:sz="4" w:space="0" w:color="auto"/>
              <w:right w:val="single" w:sz="4" w:space="0" w:color="auto"/>
            </w:tcBorders>
            <w:vAlign w:val="center"/>
            <w:hideMark/>
          </w:tcPr>
          <w:p w14:paraId="5BC6189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35/12</w:t>
            </w:r>
          </w:p>
        </w:tc>
        <w:tc>
          <w:tcPr>
            <w:tcW w:w="981" w:type="dxa"/>
            <w:tcBorders>
              <w:top w:val="nil"/>
              <w:left w:val="nil"/>
              <w:bottom w:val="single" w:sz="4" w:space="0" w:color="auto"/>
              <w:right w:val="single" w:sz="4" w:space="0" w:color="auto"/>
            </w:tcBorders>
            <w:vAlign w:val="bottom"/>
            <w:hideMark/>
          </w:tcPr>
          <w:p w14:paraId="59AA353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35/12</w:t>
            </w:r>
          </w:p>
        </w:tc>
        <w:tc>
          <w:tcPr>
            <w:tcW w:w="1025" w:type="dxa"/>
            <w:tcBorders>
              <w:top w:val="nil"/>
              <w:left w:val="nil"/>
              <w:bottom w:val="single" w:sz="4" w:space="0" w:color="auto"/>
              <w:right w:val="single" w:sz="4" w:space="0" w:color="auto"/>
            </w:tcBorders>
            <w:vAlign w:val="center"/>
            <w:hideMark/>
          </w:tcPr>
          <w:p w14:paraId="71C963F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35/12</w:t>
            </w:r>
          </w:p>
        </w:tc>
        <w:tc>
          <w:tcPr>
            <w:tcW w:w="981" w:type="dxa"/>
            <w:tcBorders>
              <w:top w:val="nil"/>
              <w:left w:val="nil"/>
              <w:bottom w:val="single" w:sz="4" w:space="0" w:color="auto"/>
              <w:right w:val="single" w:sz="4" w:space="0" w:color="auto"/>
            </w:tcBorders>
            <w:vAlign w:val="center"/>
            <w:hideMark/>
          </w:tcPr>
          <w:p w14:paraId="560BD4E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35/12</w:t>
            </w:r>
          </w:p>
        </w:tc>
        <w:tc>
          <w:tcPr>
            <w:tcW w:w="981" w:type="dxa"/>
            <w:tcBorders>
              <w:top w:val="nil"/>
              <w:left w:val="nil"/>
              <w:bottom w:val="single" w:sz="4" w:space="0" w:color="auto"/>
              <w:right w:val="single" w:sz="4" w:space="0" w:color="auto"/>
            </w:tcBorders>
            <w:vAlign w:val="center"/>
            <w:hideMark/>
          </w:tcPr>
          <w:p w14:paraId="1EF3F00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35/12</w:t>
            </w:r>
          </w:p>
        </w:tc>
        <w:tc>
          <w:tcPr>
            <w:tcW w:w="981" w:type="dxa"/>
            <w:tcBorders>
              <w:top w:val="nil"/>
              <w:left w:val="nil"/>
              <w:bottom w:val="single" w:sz="4" w:space="0" w:color="auto"/>
              <w:right w:val="single" w:sz="4" w:space="0" w:color="auto"/>
            </w:tcBorders>
            <w:vAlign w:val="center"/>
            <w:hideMark/>
          </w:tcPr>
          <w:p w14:paraId="0F4CCA7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35/12</w:t>
            </w:r>
          </w:p>
        </w:tc>
        <w:tc>
          <w:tcPr>
            <w:tcW w:w="981" w:type="dxa"/>
            <w:tcBorders>
              <w:top w:val="nil"/>
              <w:left w:val="nil"/>
              <w:bottom w:val="single" w:sz="4" w:space="0" w:color="auto"/>
              <w:right w:val="single" w:sz="8" w:space="0" w:color="auto"/>
            </w:tcBorders>
            <w:vAlign w:val="center"/>
            <w:hideMark/>
          </w:tcPr>
          <w:p w14:paraId="0FFEE88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35/12</w:t>
            </w:r>
          </w:p>
        </w:tc>
      </w:tr>
      <w:tr w:rsidR="00622633" w:rsidRPr="00622633" w14:paraId="76408491"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144112C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20</w:t>
            </w:r>
          </w:p>
        </w:tc>
        <w:tc>
          <w:tcPr>
            <w:tcW w:w="1941" w:type="dxa"/>
            <w:tcBorders>
              <w:top w:val="nil"/>
              <w:left w:val="nil"/>
              <w:bottom w:val="single" w:sz="4" w:space="0" w:color="auto"/>
              <w:right w:val="single" w:sz="8" w:space="0" w:color="auto"/>
            </w:tcBorders>
            <w:vAlign w:val="center"/>
            <w:hideMark/>
          </w:tcPr>
          <w:p w14:paraId="1F799E68"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Birthday paradox threshold exceeding 50%.</w:t>
            </w:r>
          </w:p>
        </w:tc>
        <w:tc>
          <w:tcPr>
            <w:tcW w:w="981" w:type="dxa"/>
            <w:tcBorders>
              <w:top w:val="nil"/>
              <w:left w:val="nil"/>
              <w:bottom w:val="single" w:sz="4" w:space="0" w:color="auto"/>
              <w:right w:val="single" w:sz="8" w:space="0" w:color="auto"/>
            </w:tcBorders>
            <w:shd w:val="clear" w:color="000000" w:fill="DAF2D0"/>
            <w:vAlign w:val="center"/>
            <w:hideMark/>
          </w:tcPr>
          <w:p w14:paraId="17BEADE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center"/>
            <w:hideMark/>
          </w:tcPr>
          <w:p w14:paraId="09228AF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bottom"/>
            <w:hideMark/>
          </w:tcPr>
          <w:p w14:paraId="0D3A6FA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1025" w:type="dxa"/>
            <w:tcBorders>
              <w:top w:val="nil"/>
              <w:left w:val="nil"/>
              <w:bottom w:val="single" w:sz="4" w:space="0" w:color="auto"/>
              <w:right w:val="single" w:sz="4" w:space="0" w:color="auto"/>
            </w:tcBorders>
            <w:vAlign w:val="center"/>
            <w:hideMark/>
          </w:tcPr>
          <w:p w14:paraId="15DA943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center"/>
            <w:hideMark/>
          </w:tcPr>
          <w:p w14:paraId="7D75CCE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center"/>
            <w:hideMark/>
          </w:tcPr>
          <w:p w14:paraId="2B43F8C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center"/>
            <w:hideMark/>
          </w:tcPr>
          <w:p w14:paraId="69AC42E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8" w:space="0" w:color="auto"/>
            </w:tcBorders>
            <w:vAlign w:val="center"/>
            <w:hideMark/>
          </w:tcPr>
          <w:p w14:paraId="108FC33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r>
      <w:tr w:rsidR="00622633" w:rsidRPr="00622633" w14:paraId="3066E1E4"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242AB75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21</w:t>
            </w:r>
          </w:p>
        </w:tc>
        <w:tc>
          <w:tcPr>
            <w:tcW w:w="1941" w:type="dxa"/>
            <w:tcBorders>
              <w:top w:val="nil"/>
              <w:left w:val="nil"/>
              <w:bottom w:val="single" w:sz="4" w:space="0" w:color="auto"/>
              <w:right w:val="single" w:sz="8" w:space="0" w:color="auto"/>
            </w:tcBorders>
            <w:vAlign w:val="center"/>
            <w:hideMark/>
          </w:tcPr>
          <w:p w14:paraId="15C890C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Number of spanning trees of K4.</w:t>
            </w:r>
          </w:p>
        </w:tc>
        <w:tc>
          <w:tcPr>
            <w:tcW w:w="981" w:type="dxa"/>
            <w:tcBorders>
              <w:top w:val="nil"/>
              <w:left w:val="nil"/>
              <w:bottom w:val="single" w:sz="4" w:space="0" w:color="auto"/>
              <w:right w:val="single" w:sz="8" w:space="0" w:color="auto"/>
            </w:tcBorders>
            <w:shd w:val="clear" w:color="000000" w:fill="DAF2D0"/>
            <w:vAlign w:val="center"/>
            <w:hideMark/>
          </w:tcPr>
          <w:p w14:paraId="4A67B62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center"/>
            <w:hideMark/>
          </w:tcPr>
          <w:p w14:paraId="07C4D4E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bottom"/>
            <w:hideMark/>
          </w:tcPr>
          <w:p w14:paraId="2528AC1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1025" w:type="dxa"/>
            <w:tcBorders>
              <w:top w:val="nil"/>
              <w:left w:val="nil"/>
              <w:bottom w:val="single" w:sz="4" w:space="0" w:color="auto"/>
              <w:right w:val="single" w:sz="4" w:space="0" w:color="auto"/>
            </w:tcBorders>
            <w:vAlign w:val="center"/>
            <w:hideMark/>
          </w:tcPr>
          <w:p w14:paraId="245E9FB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center"/>
            <w:hideMark/>
          </w:tcPr>
          <w:p w14:paraId="5D22BDA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center"/>
            <w:hideMark/>
          </w:tcPr>
          <w:p w14:paraId="18D3492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center"/>
            <w:hideMark/>
          </w:tcPr>
          <w:p w14:paraId="7CAB071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8" w:space="0" w:color="auto"/>
            </w:tcBorders>
            <w:vAlign w:val="center"/>
            <w:hideMark/>
          </w:tcPr>
          <w:p w14:paraId="483B924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r>
      <w:tr w:rsidR="00622633" w:rsidRPr="00622633" w14:paraId="743A448F"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75F4C19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22</w:t>
            </w:r>
          </w:p>
        </w:tc>
        <w:tc>
          <w:tcPr>
            <w:tcW w:w="1941" w:type="dxa"/>
            <w:tcBorders>
              <w:top w:val="nil"/>
              <w:left w:val="nil"/>
              <w:bottom w:val="single" w:sz="4" w:space="0" w:color="auto"/>
              <w:right w:val="single" w:sz="8" w:space="0" w:color="auto"/>
            </w:tcBorders>
            <w:vAlign w:val="center"/>
            <w:hideMark/>
          </w:tcPr>
          <w:p w14:paraId="49B3AEE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Chromatic number of C5.</w:t>
            </w:r>
          </w:p>
        </w:tc>
        <w:tc>
          <w:tcPr>
            <w:tcW w:w="981" w:type="dxa"/>
            <w:tcBorders>
              <w:top w:val="nil"/>
              <w:left w:val="nil"/>
              <w:bottom w:val="single" w:sz="4" w:space="0" w:color="auto"/>
              <w:right w:val="single" w:sz="8" w:space="0" w:color="auto"/>
            </w:tcBorders>
            <w:shd w:val="clear" w:color="000000" w:fill="DAF2D0"/>
            <w:vAlign w:val="center"/>
            <w:hideMark/>
          </w:tcPr>
          <w:p w14:paraId="0D4A715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7BEA2B9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bottom"/>
            <w:hideMark/>
          </w:tcPr>
          <w:p w14:paraId="6197CAD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1025" w:type="dxa"/>
            <w:tcBorders>
              <w:top w:val="nil"/>
              <w:left w:val="nil"/>
              <w:bottom w:val="single" w:sz="4" w:space="0" w:color="auto"/>
              <w:right w:val="single" w:sz="4" w:space="0" w:color="auto"/>
            </w:tcBorders>
            <w:vAlign w:val="center"/>
            <w:hideMark/>
          </w:tcPr>
          <w:p w14:paraId="174CE1B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7B7AD90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32E4D54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0FD8039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8" w:space="0" w:color="auto"/>
            </w:tcBorders>
            <w:vAlign w:val="center"/>
            <w:hideMark/>
          </w:tcPr>
          <w:p w14:paraId="6D0F04D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r>
      <w:tr w:rsidR="00622633" w:rsidRPr="00622633" w14:paraId="43E127BD"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7A651DA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23</w:t>
            </w:r>
          </w:p>
        </w:tc>
        <w:tc>
          <w:tcPr>
            <w:tcW w:w="1941" w:type="dxa"/>
            <w:tcBorders>
              <w:top w:val="nil"/>
              <w:left w:val="nil"/>
              <w:bottom w:val="single" w:sz="4" w:space="0" w:color="auto"/>
              <w:right w:val="single" w:sz="8" w:space="0" w:color="auto"/>
            </w:tcBorders>
            <w:vAlign w:val="center"/>
            <w:hideMark/>
          </w:tcPr>
          <w:p w14:paraId="142F8BA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Maximum edges in triangle-free graph with n=10.</w:t>
            </w:r>
          </w:p>
        </w:tc>
        <w:tc>
          <w:tcPr>
            <w:tcW w:w="981" w:type="dxa"/>
            <w:tcBorders>
              <w:top w:val="nil"/>
              <w:left w:val="nil"/>
              <w:bottom w:val="single" w:sz="4" w:space="0" w:color="auto"/>
              <w:right w:val="single" w:sz="8" w:space="0" w:color="auto"/>
            </w:tcBorders>
            <w:shd w:val="clear" w:color="000000" w:fill="DAF2D0"/>
            <w:vAlign w:val="center"/>
            <w:hideMark/>
          </w:tcPr>
          <w:p w14:paraId="7F0E36F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25</w:t>
            </w:r>
          </w:p>
        </w:tc>
        <w:tc>
          <w:tcPr>
            <w:tcW w:w="981" w:type="dxa"/>
            <w:tcBorders>
              <w:top w:val="nil"/>
              <w:left w:val="nil"/>
              <w:bottom w:val="single" w:sz="4" w:space="0" w:color="auto"/>
              <w:right w:val="single" w:sz="4" w:space="0" w:color="auto"/>
            </w:tcBorders>
            <w:vAlign w:val="center"/>
            <w:hideMark/>
          </w:tcPr>
          <w:p w14:paraId="5F60DBF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25</w:t>
            </w:r>
          </w:p>
        </w:tc>
        <w:tc>
          <w:tcPr>
            <w:tcW w:w="981" w:type="dxa"/>
            <w:tcBorders>
              <w:top w:val="nil"/>
              <w:left w:val="nil"/>
              <w:bottom w:val="single" w:sz="4" w:space="0" w:color="auto"/>
              <w:right w:val="single" w:sz="4" w:space="0" w:color="auto"/>
            </w:tcBorders>
            <w:vAlign w:val="bottom"/>
            <w:hideMark/>
          </w:tcPr>
          <w:p w14:paraId="21E3217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25</w:t>
            </w:r>
          </w:p>
        </w:tc>
        <w:tc>
          <w:tcPr>
            <w:tcW w:w="1025" w:type="dxa"/>
            <w:tcBorders>
              <w:top w:val="nil"/>
              <w:left w:val="nil"/>
              <w:bottom w:val="single" w:sz="4" w:space="0" w:color="auto"/>
              <w:right w:val="single" w:sz="4" w:space="0" w:color="auto"/>
            </w:tcBorders>
            <w:vAlign w:val="center"/>
            <w:hideMark/>
          </w:tcPr>
          <w:p w14:paraId="2188B04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25</w:t>
            </w:r>
          </w:p>
        </w:tc>
        <w:tc>
          <w:tcPr>
            <w:tcW w:w="981" w:type="dxa"/>
            <w:tcBorders>
              <w:top w:val="nil"/>
              <w:left w:val="nil"/>
              <w:bottom w:val="single" w:sz="4" w:space="0" w:color="auto"/>
              <w:right w:val="single" w:sz="4" w:space="0" w:color="auto"/>
            </w:tcBorders>
            <w:vAlign w:val="center"/>
            <w:hideMark/>
          </w:tcPr>
          <w:p w14:paraId="13E01F1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25</w:t>
            </w:r>
          </w:p>
        </w:tc>
        <w:tc>
          <w:tcPr>
            <w:tcW w:w="981" w:type="dxa"/>
            <w:tcBorders>
              <w:top w:val="nil"/>
              <w:left w:val="nil"/>
              <w:bottom w:val="single" w:sz="4" w:space="0" w:color="auto"/>
              <w:right w:val="single" w:sz="4" w:space="0" w:color="auto"/>
            </w:tcBorders>
            <w:vAlign w:val="center"/>
            <w:hideMark/>
          </w:tcPr>
          <w:p w14:paraId="18147F4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25</w:t>
            </w:r>
          </w:p>
        </w:tc>
        <w:tc>
          <w:tcPr>
            <w:tcW w:w="981" w:type="dxa"/>
            <w:tcBorders>
              <w:top w:val="nil"/>
              <w:left w:val="nil"/>
              <w:bottom w:val="single" w:sz="4" w:space="0" w:color="auto"/>
              <w:right w:val="single" w:sz="4" w:space="0" w:color="auto"/>
            </w:tcBorders>
            <w:vAlign w:val="center"/>
            <w:hideMark/>
          </w:tcPr>
          <w:p w14:paraId="6563B82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25</w:t>
            </w:r>
          </w:p>
        </w:tc>
        <w:tc>
          <w:tcPr>
            <w:tcW w:w="981" w:type="dxa"/>
            <w:tcBorders>
              <w:top w:val="nil"/>
              <w:left w:val="nil"/>
              <w:bottom w:val="single" w:sz="4" w:space="0" w:color="auto"/>
              <w:right w:val="single" w:sz="8" w:space="0" w:color="auto"/>
            </w:tcBorders>
            <w:vAlign w:val="center"/>
            <w:hideMark/>
          </w:tcPr>
          <w:p w14:paraId="3D9CCFE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25</w:t>
            </w:r>
          </w:p>
        </w:tc>
      </w:tr>
      <w:tr w:rsidR="00622633" w:rsidRPr="00622633" w14:paraId="129A9FB1" w14:textId="77777777" w:rsidTr="00622633">
        <w:trPr>
          <w:trHeight w:val="780"/>
        </w:trPr>
        <w:tc>
          <w:tcPr>
            <w:tcW w:w="237" w:type="dxa"/>
            <w:tcBorders>
              <w:top w:val="nil"/>
              <w:left w:val="single" w:sz="8" w:space="0" w:color="auto"/>
              <w:bottom w:val="single" w:sz="4" w:space="0" w:color="auto"/>
              <w:right w:val="single" w:sz="4" w:space="0" w:color="auto"/>
            </w:tcBorders>
            <w:vAlign w:val="bottom"/>
            <w:hideMark/>
          </w:tcPr>
          <w:p w14:paraId="2FBE4E6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24</w:t>
            </w:r>
          </w:p>
        </w:tc>
        <w:tc>
          <w:tcPr>
            <w:tcW w:w="1941" w:type="dxa"/>
            <w:tcBorders>
              <w:top w:val="nil"/>
              <w:left w:val="nil"/>
              <w:bottom w:val="single" w:sz="4" w:space="0" w:color="auto"/>
              <w:right w:val="single" w:sz="8" w:space="0" w:color="auto"/>
            </w:tcBorders>
            <w:vAlign w:val="center"/>
            <w:hideMark/>
          </w:tcPr>
          <w:p w14:paraId="32D3CAD2"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Number of binary strings length 8 without consecutive ones.</w:t>
            </w:r>
          </w:p>
        </w:tc>
        <w:tc>
          <w:tcPr>
            <w:tcW w:w="981" w:type="dxa"/>
            <w:tcBorders>
              <w:top w:val="nil"/>
              <w:left w:val="nil"/>
              <w:bottom w:val="single" w:sz="4" w:space="0" w:color="auto"/>
              <w:right w:val="single" w:sz="8" w:space="0" w:color="auto"/>
            </w:tcBorders>
            <w:shd w:val="clear" w:color="000000" w:fill="DAF2D0"/>
            <w:vAlign w:val="center"/>
            <w:hideMark/>
          </w:tcPr>
          <w:p w14:paraId="0218B39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55</w:t>
            </w:r>
          </w:p>
        </w:tc>
        <w:tc>
          <w:tcPr>
            <w:tcW w:w="981" w:type="dxa"/>
            <w:tcBorders>
              <w:top w:val="nil"/>
              <w:left w:val="nil"/>
              <w:bottom w:val="single" w:sz="4" w:space="0" w:color="auto"/>
              <w:right w:val="single" w:sz="4" w:space="0" w:color="auto"/>
            </w:tcBorders>
            <w:vAlign w:val="center"/>
            <w:hideMark/>
          </w:tcPr>
          <w:p w14:paraId="08AF089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55</w:t>
            </w:r>
          </w:p>
        </w:tc>
        <w:tc>
          <w:tcPr>
            <w:tcW w:w="981" w:type="dxa"/>
            <w:tcBorders>
              <w:top w:val="nil"/>
              <w:left w:val="nil"/>
              <w:bottom w:val="single" w:sz="4" w:space="0" w:color="auto"/>
              <w:right w:val="single" w:sz="4" w:space="0" w:color="auto"/>
            </w:tcBorders>
            <w:vAlign w:val="bottom"/>
            <w:hideMark/>
          </w:tcPr>
          <w:p w14:paraId="3DE8728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55</w:t>
            </w:r>
          </w:p>
        </w:tc>
        <w:tc>
          <w:tcPr>
            <w:tcW w:w="1025" w:type="dxa"/>
            <w:tcBorders>
              <w:top w:val="nil"/>
              <w:left w:val="nil"/>
              <w:bottom w:val="single" w:sz="4" w:space="0" w:color="auto"/>
              <w:right w:val="single" w:sz="4" w:space="0" w:color="auto"/>
            </w:tcBorders>
            <w:vAlign w:val="center"/>
            <w:hideMark/>
          </w:tcPr>
          <w:p w14:paraId="197F6DD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55</w:t>
            </w:r>
          </w:p>
        </w:tc>
        <w:tc>
          <w:tcPr>
            <w:tcW w:w="981" w:type="dxa"/>
            <w:tcBorders>
              <w:top w:val="nil"/>
              <w:left w:val="nil"/>
              <w:bottom w:val="single" w:sz="4" w:space="0" w:color="auto"/>
              <w:right w:val="single" w:sz="4" w:space="0" w:color="auto"/>
            </w:tcBorders>
            <w:shd w:val="clear" w:color="000000" w:fill="FFC000"/>
            <w:vAlign w:val="center"/>
            <w:hideMark/>
          </w:tcPr>
          <w:p w14:paraId="48A4DD5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55</w:t>
            </w:r>
          </w:p>
        </w:tc>
        <w:tc>
          <w:tcPr>
            <w:tcW w:w="981" w:type="dxa"/>
            <w:tcBorders>
              <w:top w:val="nil"/>
              <w:left w:val="nil"/>
              <w:bottom w:val="single" w:sz="4" w:space="0" w:color="auto"/>
              <w:right w:val="single" w:sz="4" w:space="0" w:color="auto"/>
            </w:tcBorders>
            <w:vAlign w:val="center"/>
            <w:hideMark/>
          </w:tcPr>
          <w:p w14:paraId="77CC3A7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55</w:t>
            </w:r>
          </w:p>
        </w:tc>
        <w:tc>
          <w:tcPr>
            <w:tcW w:w="981" w:type="dxa"/>
            <w:tcBorders>
              <w:top w:val="nil"/>
              <w:left w:val="nil"/>
              <w:bottom w:val="single" w:sz="4" w:space="0" w:color="auto"/>
              <w:right w:val="single" w:sz="4" w:space="0" w:color="auto"/>
            </w:tcBorders>
            <w:vAlign w:val="center"/>
            <w:hideMark/>
          </w:tcPr>
          <w:p w14:paraId="70EB6AE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55</w:t>
            </w:r>
          </w:p>
        </w:tc>
        <w:tc>
          <w:tcPr>
            <w:tcW w:w="981" w:type="dxa"/>
            <w:tcBorders>
              <w:top w:val="nil"/>
              <w:left w:val="nil"/>
              <w:bottom w:val="single" w:sz="4" w:space="0" w:color="auto"/>
              <w:right w:val="single" w:sz="8" w:space="0" w:color="auto"/>
            </w:tcBorders>
            <w:vAlign w:val="center"/>
            <w:hideMark/>
          </w:tcPr>
          <w:p w14:paraId="1270F60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55</w:t>
            </w:r>
          </w:p>
        </w:tc>
      </w:tr>
      <w:tr w:rsidR="00622633" w:rsidRPr="00622633" w14:paraId="437F2C29"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50ED118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25</w:t>
            </w:r>
          </w:p>
        </w:tc>
        <w:tc>
          <w:tcPr>
            <w:tcW w:w="1941" w:type="dxa"/>
            <w:tcBorders>
              <w:top w:val="nil"/>
              <w:left w:val="nil"/>
              <w:bottom w:val="single" w:sz="4" w:space="0" w:color="auto"/>
              <w:right w:val="single" w:sz="8" w:space="0" w:color="auto"/>
            </w:tcBorders>
            <w:vAlign w:val="center"/>
            <w:hideMark/>
          </w:tcPr>
          <w:p w14:paraId="31C66C2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Catalan number for n=5.</w:t>
            </w:r>
          </w:p>
        </w:tc>
        <w:tc>
          <w:tcPr>
            <w:tcW w:w="981" w:type="dxa"/>
            <w:tcBorders>
              <w:top w:val="nil"/>
              <w:left w:val="nil"/>
              <w:bottom w:val="single" w:sz="4" w:space="0" w:color="auto"/>
              <w:right w:val="single" w:sz="8" w:space="0" w:color="auto"/>
            </w:tcBorders>
            <w:shd w:val="clear" w:color="000000" w:fill="DAF2D0"/>
            <w:vAlign w:val="center"/>
            <w:hideMark/>
          </w:tcPr>
          <w:p w14:paraId="242F83D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42</w:t>
            </w:r>
          </w:p>
        </w:tc>
        <w:tc>
          <w:tcPr>
            <w:tcW w:w="981" w:type="dxa"/>
            <w:tcBorders>
              <w:top w:val="nil"/>
              <w:left w:val="nil"/>
              <w:bottom w:val="single" w:sz="4" w:space="0" w:color="auto"/>
              <w:right w:val="single" w:sz="4" w:space="0" w:color="auto"/>
            </w:tcBorders>
            <w:vAlign w:val="center"/>
            <w:hideMark/>
          </w:tcPr>
          <w:p w14:paraId="4DE16BA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42</w:t>
            </w:r>
          </w:p>
        </w:tc>
        <w:tc>
          <w:tcPr>
            <w:tcW w:w="981" w:type="dxa"/>
            <w:tcBorders>
              <w:top w:val="nil"/>
              <w:left w:val="nil"/>
              <w:bottom w:val="single" w:sz="4" w:space="0" w:color="auto"/>
              <w:right w:val="single" w:sz="4" w:space="0" w:color="auto"/>
            </w:tcBorders>
            <w:vAlign w:val="bottom"/>
            <w:hideMark/>
          </w:tcPr>
          <w:p w14:paraId="5BEBC76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42</w:t>
            </w:r>
          </w:p>
        </w:tc>
        <w:tc>
          <w:tcPr>
            <w:tcW w:w="1025" w:type="dxa"/>
            <w:tcBorders>
              <w:top w:val="nil"/>
              <w:left w:val="nil"/>
              <w:bottom w:val="single" w:sz="4" w:space="0" w:color="auto"/>
              <w:right w:val="single" w:sz="4" w:space="0" w:color="auto"/>
            </w:tcBorders>
            <w:vAlign w:val="center"/>
            <w:hideMark/>
          </w:tcPr>
          <w:p w14:paraId="7F4C825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42</w:t>
            </w:r>
          </w:p>
        </w:tc>
        <w:tc>
          <w:tcPr>
            <w:tcW w:w="981" w:type="dxa"/>
            <w:tcBorders>
              <w:top w:val="nil"/>
              <w:left w:val="nil"/>
              <w:bottom w:val="single" w:sz="4" w:space="0" w:color="auto"/>
              <w:right w:val="single" w:sz="4" w:space="0" w:color="auto"/>
            </w:tcBorders>
            <w:vAlign w:val="center"/>
            <w:hideMark/>
          </w:tcPr>
          <w:p w14:paraId="3530527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42</w:t>
            </w:r>
          </w:p>
        </w:tc>
        <w:tc>
          <w:tcPr>
            <w:tcW w:w="981" w:type="dxa"/>
            <w:tcBorders>
              <w:top w:val="nil"/>
              <w:left w:val="nil"/>
              <w:bottom w:val="single" w:sz="4" w:space="0" w:color="auto"/>
              <w:right w:val="single" w:sz="4" w:space="0" w:color="auto"/>
            </w:tcBorders>
            <w:vAlign w:val="center"/>
            <w:hideMark/>
          </w:tcPr>
          <w:p w14:paraId="19D86E6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42</w:t>
            </w:r>
          </w:p>
        </w:tc>
        <w:tc>
          <w:tcPr>
            <w:tcW w:w="981" w:type="dxa"/>
            <w:tcBorders>
              <w:top w:val="nil"/>
              <w:left w:val="nil"/>
              <w:bottom w:val="single" w:sz="4" w:space="0" w:color="auto"/>
              <w:right w:val="single" w:sz="4" w:space="0" w:color="auto"/>
            </w:tcBorders>
            <w:vAlign w:val="center"/>
            <w:hideMark/>
          </w:tcPr>
          <w:p w14:paraId="1F114B9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42</w:t>
            </w:r>
          </w:p>
        </w:tc>
        <w:tc>
          <w:tcPr>
            <w:tcW w:w="981" w:type="dxa"/>
            <w:tcBorders>
              <w:top w:val="nil"/>
              <w:left w:val="nil"/>
              <w:bottom w:val="single" w:sz="4" w:space="0" w:color="auto"/>
              <w:right w:val="single" w:sz="8" w:space="0" w:color="auto"/>
            </w:tcBorders>
            <w:vAlign w:val="center"/>
            <w:hideMark/>
          </w:tcPr>
          <w:p w14:paraId="758D298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42</w:t>
            </w:r>
          </w:p>
        </w:tc>
      </w:tr>
      <w:tr w:rsidR="00622633" w:rsidRPr="00622633" w14:paraId="3C4B3E07"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00CDEE0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26</w:t>
            </w:r>
          </w:p>
        </w:tc>
        <w:tc>
          <w:tcPr>
            <w:tcW w:w="1941" w:type="dxa"/>
            <w:tcBorders>
              <w:top w:val="nil"/>
              <w:left w:val="nil"/>
              <w:bottom w:val="single" w:sz="4" w:space="0" w:color="auto"/>
              <w:right w:val="single" w:sz="8" w:space="0" w:color="auto"/>
            </w:tcBorders>
            <w:vAlign w:val="center"/>
            <w:hideMark/>
          </w:tcPr>
          <w:p w14:paraId="773025F3"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Derangements of 6.</w:t>
            </w:r>
          </w:p>
        </w:tc>
        <w:tc>
          <w:tcPr>
            <w:tcW w:w="981" w:type="dxa"/>
            <w:tcBorders>
              <w:top w:val="nil"/>
              <w:left w:val="nil"/>
              <w:bottom w:val="single" w:sz="4" w:space="0" w:color="auto"/>
              <w:right w:val="single" w:sz="8" w:space="0" w:color="auto"/>
            </w:tcBorders>
            <w:shd w:val="clear" w:color="000000" w:fill="DAF2D0"/>
            <w:vAlign w:val="center"/>
            <w:hideMark/>
          </w:tcPr>
          <w:p w14:paraId="0D2CE51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265</w:t>
            </w:r>
          </w:p>
        </w:tc>
        <w:tc>
          <w:tcPr>
            <w:tcW w:w="981" w:type="dxa"/>
            <w:tcBorders>
              <w:top w:val="nil"/>
              <w:left w:val="nil"/>
              <w:bottom w:val="single" w:sz="4" w:space="0" w:color="auto"/>
              <w:right w:val="single" w:sz="4" w:space="0" w:color="auto"/>
            </w:tcBorders>
            <w:vAlign w:val="center"/>
            <w:hideMark/>
          </w:tcPr>
          <w:p w14:paraId="0E5CCA4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265</w:t>
            </w:r>
          </w:p>
        </w:tc>
        <w:tc>
          <w:tcPr>
            <w:tcW w:w="981" w:type="dxa"/>
            <w:tcBorders>
              <w:top w:val="nil"/>
              <w:left w:val="nil"/>
              <w:bottom w:val="single" w:sz="4" w:space="0" w:color="auto"/>
              <w:right w:val="single" w:sz="4" w:space="0" w:color="auto"/>
            </w:tcBorders>
            <w:vAlign w:val="bottom"/>
            <w:hideMark/>
          </w:tcPr>
          <w:p w14:paraId="18C86DA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265</w:t>
            </w:r>
          </w:p>
        </w:tc>
        <w:tc>
          <w:tcPr>
            <w:tcW w:w="1025" w:type="dxa"/>
            <w:tcBorders>
              <w:top w:val="nil"/>
              <w:left w:val="nil"/>
              <w:bottom w:val="single" w:sz="4" w:space="0" w:color="auto"/>
              <w:right w:val="single" w:sz="4" w:space="0" w:color="auto"/>
            </w:tcBorders>
            <w:vAlign w:val="center"/>
            <w:hideMark/>
          </w:tcPr>
          <w:p w14:paraId="5C24003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265</w:t>
            </w:r>
          </w:p>
        </w:tc>
        <w:tc>
          <w:tcPr>
            <w:tcW w:w="981" w:type="dxa"/>
            <w:tcBorders>
              <w:top w:val="nil"/>
              <w:left w:val="nil"/>
              <w:bottom w:val="single" w:sz="4" w:space="0" w:color="auto"/>
              <w:right w:val="single" w:sz="4" w:space="0" w:color="auto"/>
            </w:tcBorders>
            <w:vAlign w:val="center"/>
            <w:hideMark/>
          </w:tcPr>
          <w:p w14:paraId="6C29995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265</w:t>
            </w:r>
          </w:p>
        </w:tc>
        <w:tc>
          <w:tcPr>
            <w:tcW w:w="981" w:type="dxa"/>
            <w:tcBorders>
              <w:top w:val="nil"/>
              <w:left w:val="nil"/>
              <w:bottom w:val="single" w:sz="4" w:space="0" w:color="auto"/>
              <w:right w:val="single" w:sz="4" w:space="0" w:color="auto"/>
            </w:tcBorders>
            <w:vAlign w:val="center"/>
            <w:hideMark/>
          </w:tcPr>
          <w:p w14:paraId="12EDA55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265</w:t>
            </w:r>
          </w:p>
        </w:tc>
        <w:tc>
          <w:tcPr>
            <w:tcW w:w="981" w:type="dxa"/>
            <w:tcBorders>
              <w:top w:val="nil"/>
              <w:left w:val="nil"/>
              <w:bottom w:val="single" w:sz="4" w:space="0" w:color="auto"/>
              <w:right w:val="single" w:sz="4" w:space="0" w:color="auto"/>
            </w:tcBorders>
            <w:vAlign w:val="center"/>
            <w:hideMark/>
          </w:tcPr>
          <w:p w14:paraId="41ED77C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265</w:t>
            </w:r>
          </w:p>
        </w:tc>
        <w:tc>
          <w:tcPr>
            <w:tcW w:w="981" w:type="dxa"/>
            <w:tcBorders>
              <w:top w:val="nil"/>
              <w:left w:val="nil"/>
              <w:bottom w:val="single" w:sz="4" w:space="0" w:color="auto"/>
              <w:right w:val="single" w:sz="8" w:space="0" w:color="auto"/>
            </w:tcBorders>
            <w:vAlign w:val="center"/>
            <w:hideMark/>
          </w:tcPr>
          <w:p w14:paraId="4E19512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265</w:t>
            </w:r>
          </w:p>
        </w:tc>
      </w:tr>
      <w:tr w:rsidR="00622633" w:rsidRPr="00622633" w14:paraId="216855FE"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2D976BD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27</w:t>
            </w:r>
          </w:p>
        </w:tc>
        <w:tc>
          <w:tcPr>
            <w:tcW w:w="1941" w:type="dxa"/>
            <w:tcBorders>
              <w:top w:val="nil"/>
              <w:left w:val="nil"/>
              <w:bottom w:val="single" w:sz="4" w:space="0" w:color="auto"/>
              <w:right w:val="single" w:sz="8" w:space="0" w:color="auto"/>
            </w:tcBorders>
            <w:vAlign w:val="center"/>
            <w:hideMark/>
          </w:tcPr>
          <w:p w14:paraId="25119E2E"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Hamiltonian paths in K4.</w:t>
            </w:r>
          </w:p>
        </w:tc>
        <w:tc>
          <w:tcPr>
            <w:tcW w:w="981" w:type="dxa"/>
            <w:tcBorders>
              <w:top w:val="nil"/>
              <w:left w:val="nil"/>
              <w:bottom w:val="single" w:sz="4" w:space="0" w:color="auto"/>
              <w:right w:val="single" w:sz="8" w:space="0" w:color="auto"/>
            </w:tcBorders>
            <w:shd w:val="clear" w:color="000000" w:fill="DAF2D0"/>
            <w:vAlign w:val="center"/>
            <w:hideMark/>
          </w:tcPr>
          <w:p w14:paraId="2FEE1A9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24</w:t>
            </w:r>
          </w:p>
        </w:tc>
        <w:tc>
          <w:tcPr>
            <w:tcW w:w="981" w:type="dxa"/>
            <w:tcBorders>
              <w:top w:val="nil"/>
              <w:left w:val="nil"/>
              <w:bottom w:val="single" w:sz="4" w:space="0" w:color="auto"/>
              <w:right w:val="single" w:sz="4" w:space="0" w:color="auto"/>
            </w:tcBorders>
            <w:vAlign w:val="center"/>
            <w:hideMark/>
          </w:tcPr>
          <w:p w14:paraId="5C7EB81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24</w:t>
            </w:r>
          </w:p>
        </w:tc>
        <w:tc>
          <w:tcPr>
            <w:tcW w:w="981" w:type="dxa"/>
            <w:tcBorders>
              <w:top w:val="nil"/>
              <w:left w:val="nil"/>
              <w:bottom w:val="single" w:sz="4" w:space="0" w:color="auto"/>
              <w:right w:val="single" w:sz="4" w:space="0" w:color="auto"/>
            </w:tcBorders>
            <w:vAlign w:val="bottom"/>
            <w:hideMark/>
          </w:tcPr>
          <w:p w14:paraId="0469552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24</w:t>
            </w:r>
          </w:p>
        </w:tc>
        <w:tc>
          <w:tcPr>
            <w:tcW w:w="1025" w:type="dxa"/>
            <w:tcBorders>
              <w:top w:val="nil"/>
              <w:left w:val="nil"/>
              <w:bottom w:val="single" w:sz="4" w:space="0" w:color="auto"/>
              <w:right w:val="single" w:sz="4" w:space="0" w:color="auto"/>
            </w:tcBorders>
            <w:vAlign w:val="center"/>
            <w:hideMark/>
          </w:tcPr>
          <w:p w14:paraId="57F36F6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24</w:t>
            </w:r>
          </w:p>
        </w:tc>
        <w:tc>
          <w:tcPr>
            <w:tcW w:w="981" w:type="dxa"/>
            <w:tcBorders>
              <w:top w:val="nil"/>
              <w:left w:val="nil"/>
              <w:bottom w:val="single" w:sz="4" w:space="0" w:color="auto"/>
              <w:right w:val="single" w:sz="4" w:space="0" w:color="auto"/>
            </w:tcBorders>
            <w:vAlign w:val="center"/>
            <w:hideMark/>
          </w:tcPr>
          <w:p w14:paraId="3104FCB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24</w:t>
            </w:r>
          </w:p>
        </w:tc>
        <w:tc>
          <w:tcPr>
            <w:tcW w:w="981" w:type="dxa"/>
            <w:tcBorders>
              <w:top w:val="nil"/>
              <w:left w:val="nil"/>
              <w:bottom w:val="single" w:sz="4" w:space="0" w:color="auto"/>
              <w:right w:val="single" w:sz="4" w:space="0" w:color="auto"/>
            </w:tcBorders>
            <w:vAlign w:val="center"/>
            <w:hideMark/>
          </w:tcPr>
          <w:p w14:paraId="276094F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24</w:t>
            </w:r>
          </w:p>
        </w:tc>
        <w:tc>
          <w:tcPr>
            <w:tcW w:w="981" w:type="dxa"/>
            <w:tcBorders>
              <w:top w:val="nil"/>
              <w:left w:val="nil"/>
              <w:bottom w:val="single" w:sz="4" w:space="0" w:color="auto"/>
              <w:right w:val="single" w:sz="4" w:space="0" w:color="auto"/>
            </w:tcBorders>
            <w:vAlign w:val="center"/>
            <w:hideMark/>
          </w:tcPr>
          <w:p w14:paraId="3F40557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24</w:t>
            </w:r>
          </w:p>
        </w:tc>
        <w:tc>
          <w:tcPr>
            <w:tcW w:w="981" w:type="dxa"/>
            <w:tcBorders>
              <w:top w:val="nil"/>
              <w:left w:val="nil"/>
              <w:bottom w:val="single" w:sz="4" w:space="0" w:color="auto"/>
              <w:right w:val="single" w:sz="8" w:space="0" w:color="auto"/>
            </w:tcBorders>
            <w:vAlign w:val="center"/>
            <w:hideMark/>
          </w:tcPr>
          <w:p w14:paraId="221BD93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24</w:t>
            </w:r>
          </w:p>
        </w:tc>
      </w:tr>
      <w:tr w:rsidR="00622633" w:rsidRPr="00622633" w14:paraId="2A2FD80B"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3AB7AA4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28</w:t>
            </w:r>
          </w:p>
        </w:tc>
        <w:tc>
          <w:tcPr>
            <w:tcW w:w="1941" w:type="dxa"/>
            <w:tcBorders>
              <w:top w:val="nil"/>
              <w:left w:val="nil"/>
              <w:bottom w:val="single" w:sz="4" w:space="0" w:color="auto"/>
              <w:right w:val="single" w:sz="8" w:space="0" w:color="auto"/>
            </w:tcBorders>
            <w:vAlign w:val="center"/>
            <w:hideMark/>
          </w:tcPr>
          <w:p w14:paraId="330CE1D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Perfect matchings in K3,3.</w:t>
            </w:r>
          </w:p>
        </w:tc>
        <w:tc>
          <w:tcPr>
            <w:tcW w:w="981" w:type="dxa"/>
            <w:tcBorders>
              <w:top w:val="nil"/>
              <w:left w:val="nil"/>
              <w:bottom w:val="single" w:sz="4" w:space="0" w:color="auto"/>
              <w:right w:val="single" w:sz="8" w:space="0" w:color="auto"/>
            </w:tcBorders>
            <w:shd w:val="clear" w:color="000000" w:fill="DAF2D0"/>
            <w:vAlign w:val="center"/>
            <w:hideMark/>
          </w:tcPr>
          <w:p w14:paraId="1041438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center"/>
            <w:hideMark/>
          </w:tcPr>
          <w:p w14:paraId="32C8A25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bottom"/>
            <w:hideMark/>
          </w:tcPr>
          <w:p w14:paraId="560950C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1025" w:type="dxa"/>
            <w:tcBorders>
              <w:top w:val="nil"/>
              <w:left w:val="nil"/>
              <w:bottom w:val="single" w:sz="4" w:space="0" w:color="auto"/>
              <w:right w:val="single" w:sz="4" w:space="0" w:color="auto"/>
            </w:tcBorders>
            <w:vAlign w:val="center"/>
            <w:hideMark/>
          </w:tcPr>
          <w:p w14:paraId="3E6BD1D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center"/>
            <w:hideMark/>
          </w:tcPr>
          <w:p w14:paraId="495DAA6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center"/>
            <w:hideMark/>
          </w:tcPr>
          <w:p w14:paraId="295FED7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center"/>
            <w:hideMark/>
          </w:tcPr>
          <w:p w14:paraId="6025CE3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8" w:space="0" w:color="auto"/>
            </w:tcBorders>
            <w:vAlign w:val="center"/>
            <w:hideMark/>
          </w:tcPr>
          <w:p w14:paraId="2564E19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r>
      <w:tr w:rsidR="00622633" w:rsidRPr="00622633" w14:paraId="17E3B909"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087FE49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29</w:t>
            </w:r>
          </w:p>
        </w:tc>
        <w:tc>
          <w:tcPr>
            <w:tcW w:w="1941" w:type="dxa"/>
            <w:tcBorders>
              <w:top w:val="nil"/>
              <w:left w:val="nil"/>
              <w:bottom w:val="single" w:sz="4" w:space="0" w:color="auto"/>
              <w:right w:val="single" w:sz="8" w:space="0" w:color="auto"/>
            </w:tcBorders>
            <w:vAlign w:val="center"/>
            <w:hideMark/>
          </w:tcPr>
          <w:p w14:paraId="2D70DFA7"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Eulerian path existence for degrees [2,2,3,3].</w:t>
            </w:r>
          </w:p>
        </w:tc>
        <w:tc>
          <w:tcPr>
            <w:tcW w:w="981" w:type="dxa"/>
            <w:tcBorders>
              <w:top w:val="nil"/>
              <w:left w:val="nil"/>
              <w:bottom w:val="single" w:sz="4" w:space="0" w:color="auto"/>
              <w:right w:val="single" w:sz="8" w:space="0" w:color="auto"/>
            </w:tcBorders>
            <w:shd w:val="clear" w:color="000000" w:fill="DAF2D0"/>
            <w:vAlign w:val="center"/>
            <w:hideMark/>
          </w:tcPr>
          <w:p w14:paraId="5E40D3F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center"/>
            <w:hideMark/>
          </w:tcPr>
          <w:p w14:paraId="7811BEA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bottom"/>
            <w:hideMark/>
          </w:tcPr>
          <w:p w14:paraId="5BCC889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1025" w:type="dxa"/>
            <w:tcBorders>
              <w:top w:val="nil"/>
              <w:left w:val="nil"/>
              <w:bottom w:val="single" w:sz="4" w:space="0" w:color="auto"/>
              <w:right w:val="single" w:sz="4" w:space="0" w:color="auto"/>
            </w:tcBorders>
            <w:shd w:val="clear" w:color="000000" w:fill="FFC000"/>
            <w:vAlign w:val="center"/>
            <w:hideMark/>
          </w:tcPr>
          <w:p w14:paraId="50A0632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center"/>
            <w:hideMark/>
          </w:tcPr>
          <w:p w14:paraId="3409347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center"/>
            <w:hideMark/>
          </w:tcPr>
          <w:p w14:paraId="602DF2B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center"/>
            <w:hideMark/>
          </w:tcPr>
          <w:p w14:paraId="5DC57FF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8" w:space="0" w:color="auto"/>
            </w:tcBorders>
            <w:vAlign w:val="center"/>
            <w:hideMark/>
          </w:tcPr>
          <w:p w14:paraId="7CCB21F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r>
      <w:tr w:rsidR="00622633" w:rsidRPr="00622633" w14:paraId="12122459"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163E44B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30</w:t>
            </w:r>
          </w:p>
        </w:tc>
        <w:tc>
          <w:tcPr>
            <w:tcW w:w="1941" w:type="dxa"/>
            <w:tcBorders>
              <w:top w:val="nil"/>
              <w:left w:val="nil"/>
              <w:bottom w:val="single" w:sz="4" w:space="0" w:color="auto"/>
              <w:right w:val="single" w:sz="8" w:space="0" w:color="auto"/>
            </w:tcBorders>
            <w:vAlign w:val="center"/>
            <w:hideMark/>
          </w:tcPr>
          <w:p w14:paraId="6DE008E2"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Minimum vertex cover of star graph with 5 leaves.</w:t>
            </w:r>
          </w:p>
        </w:tc>
        <w:tc>
          <w:tcPr>
            <w:tcW w:w="981" w:type="dxa"/>
            <w:tcBorders>
              <w:top w:val="nil"/>
              <w:left w:val="nil"/>
              <w:bottom w:val="single" w:sz="4" w:space="0" w:color="auto"/>
              <w:right w:val="single" w:sz="8" w:space="0" w:color="auto"/>
            </w:tcBorders>
            <w:shd w:val="clear" w:color="000000" w:fill="DAF2D0"/>
            <w:vAlign w:val="center"/>
            <w:hideMark/>
          </w:tcPr>
          <w:p w14:paraId="46C1BA7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center"/>
            <w:hideMark/>
          </w:tcPr>
          <w:p w14:paraId="111B448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bottom"/>
            <w:hideMark/>
          </w:tcPr>
          <w:p w14:paraId="5E205B4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1025" w:type="dxa"/>
            <w:tcBorders>
              <w:top w:val="nil"/>
              <w:left w:val="nil"/>
              <w:bottom w:val="single" w:sz="4" w:space="0" w:color="auto"/>
              <w:right w:val="single" w:sz="4" w:space="0" w:color="auto"/>
            </w:tcBorders>
            <w:shd w:val="clear" w:color="000000" w:fill="FFC000"/>
            <w:vAlign w:val="center"/>
            <w:hideMark/>
          </w:tcPr>
          <w:p w14:paraId="1A59F4F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shd w:val="clear" w:color="000000" w:fill="FFFFFF"/>
            <w:vAlign w:val="center"/>
            <w:hideMark/>
          </w:tcPr>
          <w:p w14:paraId="0817FA4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center"/>
            <w:hideMark/>
          </w:tcPr>
          <w:p w14:paraId="1AE95F5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shd w:val="clear" w:color="000000" w:fill="FFFFFF"/>
            <w:vAlign w:val="center"/>
            <w:hideMark/>
          </w:tcPr>
          <w:p w14:paraId="05FC705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8" w:space="0" w:color="auto"/>
            </w:tcBorders>
            <w:vAlign w:val="center"/>
            <w:hideMark/>
          </w:tcPr>
          <w:p w14:paraId="406F8A1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r>
      <w:tr w:rsidR="00622633" w:rsidRPr="00622633" w14:paraId="3A61990F"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5D092B7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31</w:t>
            </w:r>
          </w:p>
        </w:tc>
        <w:tc>
          <w:tcPr>
            <w:tcW w:w="1941" w:type="dxa"/>
            <w:tcBorders>
              <w:top w:val="nil"/>
              <w:left w:val="nil"/>
              <w:bottom w:val="single" w:sz="4" w:space="0" w:color="auto"/>
              <w:right w:val="single" w:sz="8" w:space="0" w:color="auto"/>
            </w:tcBorders>
            <w:vAlign w:val="center"/>
            <w:hideMark/>
          </w:tcPr>
          <w:p w14:paraId="43D4885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Expected max of two U(0,1) variables.</w:t>
            </w:r>
          </w:p>
        </w:tc>
        <w:tc>
          <w:tcPr>
            <w:tcW w:w="981" w:type="dxa"/>
            <w:tcBorders>
              <w:top w:val="nil"/>
              <w:left w:val="nil"/>
              <w:bottom w:val="single" w:sz="4" w:space="0" w:color="auto"/>
              <w:right w:val="single" w:sz="8" w:space="0" w:color="auto"/>
            </w:tcBorders>
            <w:shd w:val="clear" w:color="000000" w:fill="DAF2D0"/>
            <w:vAlign w:val="center"/>
            <w:hideMark/>
          </w:tcPr>
          <w:p w14:paraId="4B7F0F8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center"/>
            <w:hideMark/>
          </w:tcPr>
          <w:p w14:paraId="64828D8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bottom"/>
            <w:hideMark/>
          </w:tcPr>
          <w:p w14:paraId="7F7D0AD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1025" w:type="dxa"/>
            <w:tcBorders>
              <w:top w:val="nil"/>
              <w:left w:val="nil"/>
              <w:bottom w:val="single" w:sz="4" w:space="0" w:color="auto"/>
              <w:right w:val="single" w:sz="4" w:space="0" w:color="auto"/>
            </w:tcBorders>
            <w:vAlign w:val="center"/>
            <w:hideMark/>
          </w:tcPr>
          <w:p w14:paraId="7B16229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center"/>
            <w:hideMark/>
          </w:tcPr>
          <w:p w14:paraId="1B3ABD9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center"/>
            <w:hideMark/>
          </w:tcPr>
          <w:p w14:paraId="3787707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center"/>
            <w:hideMark/>
          </w:tcPr>
          <w:p w14:paraId="61F26AA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8" w:space="0" w:color="auto"/>
            </w:tcBorders>
            <w:vAlign w:val="center"/>
            <w:hideMark/>
          </w:tcPr>
          <w:p w14:paraId="2BF3932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r>
      <w:tr w:rsidR="00622633" w:rsidRPr="00622633" w14:paraId="35489892"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4D39B66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32</w:t>
            </w:r>
          </w:p>
        </w:tc>
        <w:tc>
          <w:tcPr>
            <w:tcW w:w="1941" w:type="dxa"/>
            <w:tcBorders>
              <w:top w:val="nil"/>
              <w:left w:val="nil"/>
              <w:bottom w:val="single" w:sz="4" w:space="0" w:color="auto"/>
              <w:right w:val="single" w:sz="8" w:space="0" w:color="auto"/>
            </w:tcBorders>
            <w:vAlign w:val="center"/>
            <w:hideMark/>
          </w:tcPr>
          <w:p w14:paraId="3A169097"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Coupon collector expected draws for n=10.</w:t>
            </w:r>
          </w:p>
        </w:tc>
        <w:tc>
          <w:tcPr>
            <w:tcW w:w="981" w:type="dxa"/>
            <w:tcBorders>
              <w:top w:val="nil"/>
              <w:left w:val="nil"/>
              <w:bottom w:val="single" w:sz="4" w:space="0" w:color="auto"/>
              <w:right w:val="single" w:sz="8" w:space="0" w:color="auto"/>
            </w:tcBorders>
            <w:shd w:val="clear" w:color="000000" w:fill="DAF2D0"/>
            <w:vAlign w:val="center"/>
            <w:hideMark/>
          </w:tcPr>
          <w:p w14:paraId="0EB5B32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29.3</w:t>
            </w:r>
          </w:p>
        </w:tc>
        <w:tc>
          <w:tcPr>
            <w:tcW w:w="981" w:type="dxa"/>
            <w:tcBorders>
              <w:top w:val="nil"/>
              <w:left w:val="nil"/>
              <w:bottom w:val="single" w:sz="4" w:space="0" w:color="auto"/>
              <w:right w:val="single" w:sz="4" w:space="0" w:color="auto"/>
            </w:tcBorders>
            <w:vAlign w:val="center"/>
            <w:hideMark/>
          </w:tcPr>
          <w:p w14:paraId="6BA748F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29.3</w:t>
            </w:r>
          </w:p>
        </w:tc>
        <w:tc>
          <w:tcPr>
            <w:tcW w:w="981" w:type="dxa"/>
            <w:tcBorders>
              <w:top w:val="nil"/>
              <w:left w:val="nil"/>
              <w:bottom w:val="single" w:sz="4" w:space="0" w:color="auto"/>
              <w:right w:val="single" w:sz="4" w:space="0" w:color="auto"/>
            </w:tcBorders>
            <w:vAlign w:val="bottom"/>
            <w:hideMark/>
          </w:tcPr>
          <w:p w14:paraId="0BA63AF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29.3</w:t>
            </w:r>
          </w:p>
        </w:tc>
        <w:tc>
          <w:tcPr>
            <w:tcW w:w="1025" w:type="dxa"/>
            <w:tcBorders>
              <w:top w:val="nil"/>
              <w:left w:val="nil"/>
              <w:bottom w:val="single" w:sz="4" w:space="0" w:color="auto"/>
              <w:right w:val="single" w:sz="4" w:space="0" w:color="auto"/>
            </w:tcBorders>
            <w:vAlign w:val="center"/>
            <w:hideMark/>
          </w:tcPr>
          <w:p w14:paraId="0330E17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29.3</w:t>
            </w:r>
          </w:p>
        </w:tc>
        <w:tc>
          <w:tcPr>
            <w:tcW w:w="981" w:type="dxa"/>
            <w:tcBorders>
              <w:top w:val="nil"/>
              <w:left w:val="nil"/>
              <w:bottom w:val="single" w:sz="4" w:space="0" w:color="auto"/>
              <w:right w:val="single" w:sz="4" w:space="0" w:color="auto"/>
            </w:tcBorders>
            <w:vAlign w:val="center"/>
            <w:hideMark/>
          </w:tcPr>
          <w:p w14:paraId="05471E0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29.3</w:t>
            </w:r>
          </w:p>
        </w:tc>
        <w:tc>
          <w:tcPr>
            <w:tcW w:w="981" w:type="dxa"/>
            <w:tcBorders>
              <w:top w:val="nil"/>
              <w:left w:val="nil"/>
              <w:bottom w:val="single" w:sz="4" w:space="0" w:color="auto"/>
              <w:right w:val="single" w:sz="4" w:space="0" w:color="auto"/>
            </w:tcBorders>
            <w:vAlign w:val="center"/>
            <w:hideMark/>
          </w:tcPr>
          <w:p w14:paraId="1457AD1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29.3</w:t>
            </w:r>
          </w:p>
        </w:tc>
        <w:tc>
          <w:tcPr>
            <w:tcW w:w="981" w:type="dxa"/>
            <w:tcBorders>
              <w:top w:val="nil"/>
              <w:left w:val="nil"/>
              <w:bottom w:val="single" w:sz="4" w:space="0" w:color="auto"/>
              <w:right w:val="single" w:sz="4" w:space="0" w:color="auto"/>
            </w:tcBorders>
            <w:vAlign w:val="center"/>
            <w:hideMark/>
          </w:tcPr>
          <w:p w14:paraId="02972A5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29.3</w:t>
            </w:r>
          </w:p>
        </w:tc>
        <w:tc>
          <w:tcPr>
            <w:tcW w:w="981" w:type="dxa"/>
            <w:tcBorders>
              <w:top w:val="nil"/>
              <w:left w:val="nil"/>
              <w:bottom w:val="single" w:sz="4" w:space="0" w:color="auto"/>
              <w:right w:val="single" w:sz="8" w:space="0" w:color="auto"/>
            </w:tcBorders>
            <w:vAlign w:val="center"/>
            <w:hideMark/>
          </w:tcPr>
          <w:p w14:paraId="7C3FC3D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29.3</w:t>
            </w:r>
          </w:p>
        </w:tc>
      </w:tr>
      <w:tr w:rsidR="00622633" w:rsidRPr="00622633" w14:paraId="706336DB"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3D11D74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33</w:t>
            </w:r>
          </w:p>
        </w:tc>
        <w:tc>
          <w:tcPr>
            <w:tcW w:w="1941" w:type="dxa"/>
            <w:tcBorders>
              <w:top w:val="nil"/>
              <w:left w:val="nil"/>
              <w:bottom w:val="single" w:sz="4" w:space="0" w:color="auto"/>
              <w:right w:val="single" w:sz="8" w:space="0" w:color="auto"/>
            </w:tcBorders>
            <w:vAlign w:val="center"/>
            <w:hideMark/>
          </w:tcPr>
          <w:p w14:paraId="707DA300"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Probability three dice all different.</w:t>
            </w:r>
          </w:p>
        </w:tc>
        <w:tc>
          <w:tcPr>
            <w:tcW w:w="981" w:type="dxa"/>
            <w:tcBorders>
              <w:top w:val="nil"/>
              <w:left w:val="nil"/>
              <w:bottom w:val="single" w:sz="4" w:space="0" w:color="auto"/>
              <w:right w:val="single" w:sz="8" w:space="0" w:color="auto"/>
            </w:tcBorders>
            <w:shd w:val="clear" w:color="000000" w:fill="DAF2D0"/>
            <w:vAlign w:val="center"/>
            <w:hideMark/>
          </w:tcPr>
          <w:p w14:paraId="1EE324C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5/9</w:t>
            </w:r>
          </w:p>
        </w:tc>
        <w:tc>
          <w:tcPr>
            <w:tcW w:w="981" w:type="dxa"/>
            <w:tcBorders>
              <w:top w:val="nil"/>
              <w:left w:val="nil"/>
              <w:bottom w:val="single" w:sz="4" w:space="0" w:color="auto"/>
              <w:right w:val="single" w:sz="4" w:space="0" w:color="auto"/>
            </w:tcBorders>
            <w:vAlign w:val="center"/>
            <w:hideMark/>
          </w:tcPr>
          <w:p w14:paraId="0B06777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5/9</w:t>
            </w:r>
          </w:p>
        </w:tc>
        <w:tc>
          <w:tcPr>
            <w:tcW w:w="981" w:type="dxa"/>
            <w:tcBorders>
              <w:top w:val="nil"/>
              <w:left w:val="nil"/>
              <w:bottom w:val="single" w:sz="4" w:space="0" w:color="auto"/>
              <w:right w:val="single" w:sz="4" w:space="0" w:color="auto"/>
            </w:tcBorders>
            <w:vAlign w:val="bottom"/>
            <w:hideMark/>
          </w:tcPr>
          <w:p w14:paraId="1221677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5/9</w:t>
            </w:r>
          </w:p>
        </w:tc>
        <w:tc>
          <w:tcPr>
            <w:tcW w:w="1025" w:type="dxa"/>
            <w:tcBorders>
              <w:top w:val="nil"/>
              <w:left w:val="nil"/>
              <w:bottom w:val="single" w:sz="4" w:space="0" w:color="auto"/>
              <w:right w:val="single" w:sz="4" w:space="0" w:color="auto"/>
            </w:tcBorders>
            <w:vAlign w:val="center"/>
            <w:hideMark/>
          </w:tcPr>
          <w:p w14:paraId="268B47A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5/9</w:t>
            </w:r>
          </w:p>
        </w:tc>
        <w:tc>
          <w:tcPr>
            <w:tcW w:w="981" w:type="dxa"/>
            <w:tcBorders>
              <w:top w:val="nil"/>
              <w:left w:val="nil"/>
              <w:bottom w:val="single" w:sz="4" w:space="0" w:color="auto"/>
              <w:right w:val="single" w:sz="4" w:space="0" w:color="auto"/>
            </w:tcBorders>
            <w:vAlign w:val="center"/>
            <w:hideMark/>
          </w:tcPr>
          <w:p w14:paraId="4847A79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5/9</w:t>
            </w:r>
          </w:p>
        </w:tc>
        <w:tc>
          <w:tcPr>
            <w:tcW w:w="981" w:type="dxa"/>
            <w:tcBorders>
              <w:top w:val="nil"/>
              <w:left w:val="nil"/>
              <w:bottom w:val="single" w:sz="4" w:space="0" w:color="auto"/>
              <w:right w:val="single" w:sz="4" w:space="0" w:color="auto"/>
            </w:tcBorders>
            <w:vAlign w:val="center"/>
            <w:hideMark/>
          </w:tcPr>
          <w:p w14:paraId="7FF4CC8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5/9</w:t>
            </w:r>
          </w:p>
        </w:tc>
        <w:tc>
          <w:tcPr>
            <w:tcW w:w="981" w:type="dxa"/>
            <w:tcBorders>
              <w:top w:val="nil"/>
              <w:left w:val="nil"/>
              <w:bottom w:val="single" w:sz="4" w:space="0" w:color="auto"/>
              <w:right w:val="single" w:sz="4" w:space="0" w:color="auto"/>
            </w:tcBorders>
            <w:vAlign w:val="center"/>
            <w:hideMark/>
          </w:tcPr>
          <w:p w14:paraId="6D57493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5/9</w:t>
            </w:r>
          </w:p>
        </w:tc>
        <w:tc>
          <w:tcPr>
            <w:tcW w:w="981" w:type="dxa"/>
            <w:tcBorders>
              <w:top w:val="nil"/>
              <w:left w:val="nil"/>
              <w:bottom w:val="single" w:sz="4" w:space="0" w:color="auto"/>
              <w:right w:val="single" w:sz="8" w:space="0" w:color="auto"/>
            </w:tcBorders>
            <w:vAlign w:val="center"/>
            <w:hideMark/>
          </w:tcPr>
          <w:p w14:paraId="48A155B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5/9</w:t>
            </w:r>
          </w:p>
        </w:tc>
      </w:tr>
      <w:tr w:rsidR="00622633" w:rsidRPr="00622633" w14:paraId="0E56755B"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293C71C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34</w:t>
            </w:r>
          </w:p>
        </w:tc>
        <w:tc>
          <w:tcPr>
            <w:tcW w:w="1941" w:type="dxa"/>
            <w:tcBorders>
              <w:top w:val="nil"/>
              <w:left w:val="nil"/>
              <w:bottom w:val="single" w:sz="4" w:space="0" w:color="auto"/>
              <w:right w:val="single" w:sz="8" w:space="0" w:color="auto"/>
            </w:tcBorders>
            <w:vAlign w:val="center"/>
            <w:hideMark/>
          </w:tcPr>
          <w:p w14:paraId="0EE5FA06"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Probability two reds from urn (5R,3B).</w:t>
            </w:r>
          </w:p>
        </w:tc>
        <w:tc>
          <w:tcPr>
            <w:tcW w:w="981" w:type="dxa"/>
            <w:tcBorders>
              <w:top w:val="nil"/>
              <w:left w:val="nil"/>
              <w:bottom w:val="single" w:sz="4" w:space="0" w:color="auto"/>
              <w:right w:val="single" w:sz="8" w:space="0" w:color="auto"/>
            </w:tcBorders>
            <w:shd w:val="clear" w:color="000000" w:fill="DAF2D0"/>
            <w:vAlign w:val="center"/>
            <w:hideMark/>
          </w:tcPr>
          <w:p w14:paraId="27B56F0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5/14</w:t>
            </w:r>
          </w:p>
        </w:tc>
        <w:tc>
          <w:tcPr>
            <w:tcW w:w="981" w:type="dxa"/>
            <w:tcBorders>
              <w:top w:val="nil"/>
              <w:left w:val="nil"/>
              <w:bottom w:val="single" w:sz="4" w:space="0" w:color="auto"/>
              <w:right w:val="single" w:sz="4" w:space="0" w:color="auto"/>
            </w:tcBorders>
            <w:vAlign w:val="center"/>
            <w:hideMark/>
          </w:tcPr>
          <w:p w14:paraId="767137E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5/14</w:t>
            </w:r>
          </w:p>
        </w:tc>
        <w:tc>
          <w:tcPr>
            <w:tcW w:w="981" w:type="dxa"/>
            <w:tcBorders>
              <w:top w:val="nil"/>
              <w:left w:val="nil"/>
              <w:bottom w:val="single" w:sz="4" w:space="0" w:color="auto"/>
              <w:right w:val="single" w:sz="4" w:space="0" w:color="auto"/>
            </w:tcBorders>
            <w:vAlign w:val="bottom"/>
            <w:hideMark/>
          </w:tcPr>
          <w:p w14:paraId="7079B8D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5/14</w:t>
            </w:r>
          </w:p>
        </w:tc>
        <w:tc>
          <w:tcPr>
            <w:tcW w:w="1025" w:type="dxa"/>
            <w:tcBorders>
              <w:top w:val="nil"/>
              <w:left w:val="nil"/>
              <w:bottom w:val="single" w:sz="4" w:space="0" w:color="auto"/>
              <w:right w:val="single" w:sz="4" w:space="0" w:color="auto"/>
            </w:tcBorders>
            <w:vAlign w:val="center"/>
            <w:hideMark/>
          </w:tcPr>
          <w:p w14:paraId="08B5AF0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10/28</w:t>
            </w:r>
          </w:p>
        </w:tc>
        <w:tc>
          <w:tcPr>
            <w:tcW w:w="981" w:type="dxa"/>
            <w:tcBorders>
              <w:top w:val="nil"/>
              <w:left w:val="nil"/>
              <w:bottom w:val="single" w:sz="4" w:space="0" w:color="auto"/>
              <w:right w:val="single" w:sz="4" w:space="0" w:color="auto"/>
            </w:tcBorders>
            <w:vAlign w:val="center"/>
            <w:hideMark/>
          </w:tcPr>
          <w:p w14:paraId="3D07A68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5/14</w:t>
            </w:r>
          </w:p>
        </w:tc>
        <w:tc>
          <w:tcPr>
            <w:tcW w:w="981" w:type="dxa"/>
            <w:tcBorders>
              <w:top w:val="nil"/>
              <w:left w:val="nil"/>
              <w:bottom w:val="single" w:sz="4" w:space="0" w:color="auto"/>
              <w:right w:val="single" w:sz="4" w:space="0" w:color="auto"/>
            </w:tcBorders>
            <w:vAlign w:val="center"/>
            <w:hideMark/>
          </w:tcPr>
          <w:p w14:paraId="698CA23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5/14</w:t>
            </w:r>
          </w:p>
        </w:tc>
        <w:tc>
          <w:tcPr>
            <w:tcW w:w="981" w:type="dxa"/>
            <w:tcBorders>
              <w:top w:val="nil"/>
              <w:left w:val="nil"/>
              <w:bottom w:val="single" w:sz="4" w:space="0" w:color="auto"/>
              <w:right w:val="single" w:sz="4" w:space="0" w:color="auto"/>
            </w:tcBorders>
            <w:vAlign w:val="center"/>
            <w:hideMark/>
          </w:tcPr>
          <w:p w14:paraId="53373C7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5/14</w:t>
            </w:r>
          </w:p>
        </w:tc>
        <w:tc>
          <w:tcPr>
            <w:tcW w:w="981" w:type="dxa"/>
            <w:tcBorders>
              <w:top w:val="nil"/>
              <w:left w:val="nil"/>
              <w:bottom w:val="single" w:sz="4" w:space="0" w:color="auto"/>
              <w:right w:val="single" w:sz="8" w:space="0" w:color="auto"/>
            </w:tcBorders>
            <w:vAlign w:val="center"/>
            <w:hideMark/>
          </w:tcPr>
          <w:p w14:paraId="09188FE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5/14</w:t>
            </w:r>
          </w:p>
        </w:tc>
      </w:tr>
      <w:tr w:rsidR="00622633" w:rsidRPr="00622633" w14:paraId="4F0A0D99" w14:textId="77777777" w:rsidTr="00622633">
        <w:trPr>
          <w:trHeight w:val="780"/>
        </w:trPr>
        <w:tc>
          <w:tcPr>
            <w:tcW w:w="237" w:type="dxa"/>
            <w:tcBorders>
              <w:top w:val="nil"/>
              <w:left w:val="single" w:sz="8" w:space="0" w:color="auto"/>
              <w:bottom w:val="single" w:sz="4" w:space="0" w:color="auto"/>
              <w:right w:val="single" w:sz="4" w:space="0" w:color="auto"/>
            </w:tcBorders>
            <w:vAlign w:val="bottom"/>
            <w:hideMark/>
          </w:tcPr>
          <w:p w14:paraId="25E0DA0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35</w:t>
            </w:r>
          </w:p>
        </w:tc>
        <w:tc>
          <w:tcPr>
            <w:tcW w:w="1941" w:type="dxa"/>
            <w:tcBorders>
              <w:top w:val="nil"/>
              <w:left w:val="nil"/>
              <w:bottom w:val="single" w:sz="4" w:space="0" w:color="auto"/>
              <w:right w:val="single" w:sz="8" w:space="0" w:color="auto"/>
            </w:tcBorders>
            <w:vAlign w:val="center"/>
            <w:hideMark/>
          </w:tcPr>
          <w:p w14:paraId="3E18502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Geometric distribution p=0.25 first success at trial 4.</w:t>
            </w:r>
          </w:p>
        </w:tc>
        <w:tc>
          <w:tcPr>
            <w:tcW w:w="981" w:type="dxa"/>
            <w:tcBorders>
              <w:top w:val="nil"/>
              <w:left w:val="nil"/>
              <w:bottom w:val="single" w:sz="4" w:space="0" w:color="auto"/>
              <w:right w:val="single" w:sz="8" w:space="0" w:color="auto"/>
            </w:tcBorders>
            <w:shd w:val="clear" w:color="000000" w:fill="DAF2D0"/>
            <w:vAlign w:val="center"/>
            <w:hideMark/>
          </w:tcPr>
          <w:p w14:paraId="45C892D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27/256</w:t>
            </w:r>
          </w:p>
        </w:tc>
        <w:tc>
          <w:tcPr>
            <w:tcW w:w="981" w:type="dxa"/>
            <w:tcBorders>
              <w:top w:val="nil"/>
              <w:left w:val="nil"/>
              <w:bottom w:val="single" w:sz="4" w:space="0" w:color="auto"/>
              <w:right w:val="single" w:sz="4" w:space="0" w:color="auto"/>
            </w:tcBorders>
            <w:vAlign w:val="center"/>
            <w:hideMark/>
          </w:tcPr>
          <w:p w14:paraId="3AB5CFF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27/256</w:t>
            </w:r>
          </w:p>
        </w:tc>
        <w:tc>
          <w:tcPr>
            <w:tcW w:w="981" w:type="dxa"/>
            <w:tcBorders>
              <w:top w:val="nil"/>
              <w:left w:val="nil"/>
              <w:bottom w:val="single" w:sz="4" w:space="0" w:color="auto"/>
              <w:right w:val="single" w:sz="4" w:space="0" w:color="auto"/>
            </w:tcBorders>
            <w:vAlign w:val="bottom"/>
            <w:hideMark/>
          </w:tcPr>
          <w:p w14:paraId="6BF827B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27/256</w:t>
            </w:r>
          </w:p>
        </w:tc>
        <w:tc>
          <w:tcPr>
            <w:tcW w:w="1025" w:type="dxa"/>
            <w:tcBorders>
              <w:top w:val="nil"/>
              <w:left w:val="nil"/>
              <w:bottom w:val="single" w:sz="4" w:space="0" w:color="auto"/>
              <w:right w:val="single" w:sz="4" w:space="0" w:color="auto"/>
            </w:tcBorders>
            <w:shd w:val="clear" w:color="000000" w:fill="FFFFFF"/>
            <w:vAlign w:val="center"/>
            <w:hideMark/>
          </w:tcPr>
          <w:p w14:paraId="2A18BAC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(3/4)^3*(1/4)</w:t>
            </w:r>
          </w:p>
        </w:tc>
        <w:tc>
          <w:tcPr>
            <w:tcW w:w="981" w:type="dxa"/>
            <w:tcBorders>
              <w:top w:val="nil"/>
              <w:left w:val="nil"/>
              <w:bottom w:val="single" w:sz="4" w:space="0" w:color="auto"/>
              <w:right w:val="single" w:sz="4" w:space="0" w:color="auto"/>
            </w:tcBorders>
            <w:shd w:val="clear" w:color="000000" w:fill="FFFFFF"/>
            <w:vAlign w:val="center"/>
            <w:hideMark/>
          </w:tcPr>
          <w:p w14:paraId="11C129C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27/256</w:t>
            </w:r>
          </w:p>
        </w:tc>
        <w:tc>
          <w:tcPr>
            <w:tcW w:w="981" w:type="dxa"/>
            <w:tcBorders>
              <w:top w:val="nil"/>
              <w:left w:val="nil"/>
              <w:bottom w:val="single" w:sz="4" w:space="0" w:color="auto"/>
              <w:right w:val="single" w:sz="4" w:space="0" w:color="auto"/>
            </w:tcBorders>
            <w:vAlign w:val="center"/>
            <w:hideMark/>
          </w:tcPr>
          <w:p w14:paraId="3A6D4CF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27/256</w:t>
            </w:r>
          </w:p>
        </w:tc>
        <w:tc>
          <w:tcPr>
            <w:tcW w:w="981" w:type="dxa"/>
            <w:tcBorders>
              <w:top w:val="nil"/>
              <w:left w:val="nil"/>
              <w:bottom w:val="single" w:sz="4" w:space="0" w:color="auto"/>
              <w:right w:val="single" w:sz="4" w:space="0" w:color="auto"/>
            </w:tcBorders>
            <w:shd w:val="clear" w:color="000000" w:fill="FFFFFF"/>
            <w:vAlign w:val="center"/>
            <w:hideMark/>
          </w:tcPr>
          <w:p w14:paraId="0E2EF2C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27/256</w:t>
            </w:r>
          </w:p>
        </w:tc>
        <w:tc>
          <w:tcPr>
            <w:tcW w:w="981" w:type="dxa"/>
            <w:tcBorders>
              <w:top w:val="nil"/>
              <w:left w:val="nil"/>
              <w:bottom w:val="single" w:sz="4" w:space="0" w:color="auto"/>
              <w:right w:val="single" w:sz="8" w:space="0" w:color="auto"/>
            </w:tcBorders>
            <w:vAlign w:val="center"/>
            <w:hideMark/>
          </w:tcPr>
          <w:p w14:paraId="3A25967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27/256</w:t>
            </w:r>
          </w:p>
        </w:tc>
      </w:tr>
      <w:tr w:rsidR="00622633" w:rsidRPr="00622633" w14:paraId="3B694B46"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4FB8938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36</w:t>
            </w:r>
          </w:p>
        </w:tc>
        <w:tc>
          <w:tcPr>
            <w:tcW w:w="1941" w:type="dxa"/>
            <w:tcBorders>
              <w:top w:val="nil"/>
              <w:left w:val="nil"/>
              <w:bottom w:val="single" w:sz="4" w:space="0" w:color="auto"/>
              <w:right w:val="single" w:sz="8" w:space="0" w:color="auto"/>
            </w:tcBorders>
            <w:vAlign w:val="center"/>
            <w:hideMark/>
          </w:tcPr>
          <w:p w14:paraId="77007FE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Binomial n=10,p=0.3 exactly 3 successes.</w:t>
            </w:r>
          </w:p>
        </w:tc>
        <w:tc>
          <w:tcPr>
            <w:tcW w:w="981" w:type="dxa"/>
            <w:tcBorders>
              <w:top w:val="nil"/>
              <w:left w:val="nil"/>
              <w:bottom w:val="single" w:sz="4" w:space="0" w:color="auto"/>
              <w:right w:val="single" w:sz="8" w:space="0" w:color="auto"/>
            </w:tcBorders>
            <w:shd w:val="clear" w:color="000000" w:fill="DAF2D0"/>
            <w:vAlign w:val="center"/>
            <w:hideMark/>
          </w:tcPr>
          <w:p w14:paraId="693897C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0.2668</w:t>
            </w:r>
          </w:p>
        </w:tc>
        <w:tc>
          <w:tcPr>
            <w:tcW w:w="981" w:type="dxa"/>
            <w:tcBorders>
              <w:top w:val="nil"/>
              <w:left w:val="nil"/>
              <w:bottom w:val="single" w:sz="4" w:space="0" w:color="auto"/>
              <w:right w:val="single" w:sz="4" w:space="0" w:color="auto"/>
            </w:tcBorders>
            <w:vAlign w:val="center"/>
            <w:hideMark/>
          </w:tcPr>
          <w:p w14:paraId="3B24016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0.2668</w:t>
            </w:r>
          </w:p>
        </w:tc>
        <w:tc>
          <w:tcPr>
            <w:tcW w:w="981" w:type="dxa"/>
            <w:tcBorders>
              <w:top w:val="nil"/>
              <w:left w:val="nil"/>
              <w:bottom w:val="single" w:sz="4" w:space="0" w:color="auto"/>
              <w:right w:val="single" w:sz="4" w:space="0" w:color="auto"/>
            </w:tcBorders>
            <w:vAlign w:val="bottom"/>
            <w:hideMark/>
          </w:tcPr>
          <w:p w14:paraId="6F5721F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0.2668</w:t>
            </w:r>
          </w:p>
        </w:tc>
        <w:tc>
          <w:tcPr>
            <w:tcW w:w="1025" w:type="dxa"/>
            <w:tcBorders>
              <w:top w:val="nil"/>
              <w:left w:val="nil"/>
              <w:bottom w:val="single" w:sz="4" w:space="0" w:color="auto"/>
              <w:right w:val="single" w:sz="4" w:space="0" w:color="auto"/>
            </w:tcBorders>
            <w:vAlign w:val="center"/>
            <w:hideMark/>
          </w:tcPr>
          <w:p w14:paraId="7CBECE2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0.266</w:t>
            </w:r>
          </w:p>
        </w:tc>
        <w:tc>
          <w:tcPr>
            <w:tcW w:w="981" w:type="dxa"/>
            <w:tcBorders>
              <w:top w:val="nil"/>
              <w:left w:val="nil"/>
              <w:bottom w:val="single" w:sz="4" w:space="0" w:color="auto"/>
              <w:right w:val="single" w:sz="4" w:space="0" w:color="auto"/>
            </w:tcBorders>
            <w:vAlign w:val="center"/>
            <w:hideMark/>
          </w:tcPr>
          <w:p w14:paraId="3EF6BA4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0.2668</w:t>
            </w:r>
          </w:p>
        </w:tc>
        <w:tc>
          <w:tcPr>
            <w:tcW w:w="981" w:type="dxa"/>
            <w:tcBorders>
              <w:top w:val="nil"/>
              <w:left w:val="nil"/>
              <w:bottom w:val="single" w:sz="4" w:space="0" w:color="auto"/>
              <w:right w:val="single" w:sz="4" w:space="0" w:color="auto"/>
            </w:tcBorders>
            <w:vAlign w:val="center"/>
            <w:hideMark/>
          </w:tcPr>
          <w:p w14:paraId="1A54299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0.267</w:t>
            </w:r>
          </w:p>
        </w:tc>
        <w:tc>
          <w:tcPr>
            <w:tcW w:w="981" w:type="dxa"/>
            <w:tcBorders>
              <w:top w:val="nil"/>
              <w:left w:val="nil"/>
              <w:bottom w:val="single" w:sz="4" w:space="0" w:color="auto"/>
              <w:right w:val="single" w:sz="4" w:space="0" w:color="auto"/>
            </w:tcBorders>
            <w:vAlign w:val="center"/>
            <w:hideMark/>
          </w:tcPr>
          <w:p w14:paraId="29CCD88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0.267</w:t>
            </w:r>
          </w:p>
        </w:tc>
        <w:tc>
          <w:tcPr>
            <w:tcW w:w="981" w:type="dxa"/>
            <w:tcBorders>
              <w:top w:val="nil"/>
              <w:left w:val="nil"/>
              <w:bottom w:val="single" w:sz="4" w:space="0" w:color="auto"/>
              <w:right w:val="single" w:sz="8" w:space="0" w:color="auto"/>
            </w:tcBorders>
            <w:vAlign w:val="center"/>
            <w:hideMark/>
          </w:tcPr>
          <w:p w14:paraId="329C90B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0.2668</w:t>
            </w:r>
          </w:p>
        </w:tc>
      </w:tr>
      <w:tr w:rsidR="00622633" w:rsidRPr="00622633" w14:paraId="11D9B09C"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5179812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37</w:t>
            </w:r>
          </w:p>
        </w:tc>
        <w:tc>
          <w:tcPr>
            <w:tcW w:w="1941" w:type="dxa"/>
            <w:tcBorders>
              <w:top w:val="nil"/>
              <w:left w:val="nil"/>
              <w:bottom w:val="single" w:sz="4" w:space="0" w:color="auto"/>
              <w:right w:val="single" w:sz="8" w:space="0" w:color="auto"/>
            </w:tcBorders>
            <w:vAlign w:val="center"/>
            <w:hideMark/>
          </w:tcPr>
          <w:p w14:paraId="3D5C0B3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Solve φ(100).</w:t>
            </w:r>
          </w:p>
        </w:tc>
        <w:tc>
          <w:tcPr>
            <w:tcW w:w="981" w:type="dxa"/>
            <w:tcBorders>
              <w:top w:val="nil"/>
              <w:left w:val="nil"/>
              <w:bottom w:val="single" w:sz="4" w:space="0" w:color="auto"/>
              <w:right w:val="single" w:sz="8" w:space="0" w:color="auto"/>
            </w:tcBorders>
            <w:shd w:val="clear" w:color="000000" w:fill="DAF2D0"/>
            <w:vAlign w:val="center"/>
            <w:hideMark/>
          </w:tcPr>
          <w:p w14:paraId="0F26D4E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40</w:t>
            </w:r>
          </w:p>
        </w:tc>
        <w:tc>
          <w:tcPr>
            <w:tcW w:w="981" w:type="dxa"/>
            <w:tcBorders>
              <w:top w:val="nil"/>
              <w:left w:val="nil"/>
              <w:bottom w:val="single" w:sz="4" w:space="0" w:color="auto"/>
              <w:right w:val="single" w:sz="4" w:space="0" w:color="auto"/>
            </w:tcBorders>
            <w:vAlign w:val="center"/>
            <w:hideMark/>
          </w:tcPr>
          <w:p w14:paraId="5FC1B9C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40</w:t>
            </w:r>
          </w:p>
        </w:tc>
        <w:tc>
          <w:tcPr>
            <w:tcW w:w="981" w:type="dxa"/>
            <w:tcBorders>
              <w:top w:val="nil"/>
              <w:left w:val="nil"/>
              <w:bottom w:val="single" w:sz="4" w:space="0" w:color="auto"/>
              <w:right w:val="single" w:sz="4" w:space="0" w:color="auto"/>
            </w:tcBorders>
            <w:vAlign w:val="bottom"/>
            <w:hideMark/>
          </w:tcPr>
          <w:p w14:paraId="260081F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40</w:t>
            </w:r>
          </w:p>
        </w:tc>
        <w:tc>
          <w:tcPr>
            <w:tcW w:w="1025" w:type="dxa"/>
            <w:tcBorders>
              <w:top w:val="nil"/>
              <w:left w:val="nil"/>
              <w:bottom w:val="single" w:sz="4" w:space="0" w:color="auto"/>
              <w:right w:val="single" w:sz="4" w:space="0" w:color="auto"/>
            </w:tcBorders>
            <w:vAlign w:val="center"/>
            <w:hideMark/>
          </w:tcPr>
          <w:p w14:paraId="7C870B4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40</w:t>
            </w:r>
          </w:p>
        </w:tc>
        <w:tc>
          <w:tcPr>
            <w:tcW w:w="981" w:type="dxa"/>
            <w:tcBorders>
              <w:top w:val="nil"/>
              <w:left w:val="nil"/>
              <w:bottom w:val="single" w:sz="4" w:space="0" w:color="auto"/>
              <w:right w:val="single" w:sz="4" w:space="0" w:color="auto"/>
            </w:tcBorders>
            <w:vAlign w:val="center"/>
            <w:hideMark/>
          </w:tcPr>
          <w:p w14:paraId="63C8196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40</w:t>
            </w:r>
          </w:p>
        </w:tc>
        <w:tc>
          <w:tcPr>
            <w:tcW w:w="981" w:type="dxa"/>
            <w:tcBorders>
              <w:top w:val="nil"/>
              <w:left w:val="nil"/>
              <w:bottom w:val="single" w:sz="4" w:space="0" w:color="auto"/>
              <w:right w:val="single" w:sz="4" w:space="0" w:color="auto"/>
            </w:tcBorders>
            <w:vAlign w:val="center"/>
            <w:hideMark/>
          </w:tcPr>
          <w:p w14:paraId="0E844FD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40</w:t>
            </w:r>
          </w:p>
        </w:tc>
        <w:tc>
          <w:tcPr>
            <w:tcW w:w="981" w:type="dxa"/>
            <w:tcBorders>
              <w:top w:val="nil"/>
              <w:left w:val="nil"/>
              <w:bottom w:val="single" w:sz="4" w:space="0" w:color="auto"/>
              <w:right w:val="single" w:sz="4" w:space="0" w:color="auto"/>
            </w:tcBorders>
            <w:vAlign w:val="center"/>
            <w:hideMark/>
          </w:tcPr>
          <w:p w14:paraId="04F73AB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40</w:t>
            </w:r>
          </w:p>
        </w:tc>
        <w:tc>
          <w:tcPr>
            <w:tcW w:w="981" w:type="dxa"/>
            <w:tcBorders>
              <w:top w:val="nil"/>
              <w:left w:val="nil"/>
              <w:bottom w:val="single" w:sz="4" w:space="0" w:color="auto"/>
              <w:right w:val="single" w:sz="8" w:space="0" w:color="auto"/>
            </w:tcBorders>
            <w:vAlign w:val="center"/>
            <w:hideMark/>
          </w:tcPr>
          <w:p w14:paraId="1B93D83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40</w:t>
            </w:r>
          </w:p>
        </w:tc>
      </w:tr>
      <w:tr w:rsidR="00622633" w:rsidRPr="00622633" w14:paraId="2975EE6F"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67591E3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38</w:t>
            </w:r>
          </w:p>
        </w:tc>
        <w:tc>
          <w:tcPr>
            <w:tcW w:w="1941" w:type="dxa"/>
            <w:tcBorders>
              <w:top w:val="nil"/>
              <w:left w:val="nil"/>
              <w:bottom w:val="single" w:sz="4" w:space="0" w:color="auto"/>
              <w:right w:val="single" w:sz="8" w:space="0" w:color="auto"/>
            </w:tcBorders>
            <w:vAlign w:val="center"/>
            <w:hideMark/>
          </w:tcPr>
          <w:p w14:paraId="60E94A78"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Smallest perfect number greater than 6.</w:t>
            </w:r>
          </w:p>
        </w:tc>
        <w:tc>
          <w:tcPr>
            <w:tcW w:w="981" w:type="dxa"/>
            <w:tcBorders>
              <w:top w:val="nil"/>
              <w:left w:val="nil"/>
              <w:bottom w:val="single" w:sz="4" w:space="0" w:color="auto"/>
              <w:right w:val="single" w:sz="8" w:space="0" w:color="auto"/>
            </w:tcBorders>
            <w:shd w:val="clear" w:color="000000" w:fill="DAF2D0"/>
            <w:vAlign w:val="center"/>
            <w:hideMark/>
          </w:tcPr>
          <w:p w14:paraId="70DACEA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w:t>
            </w:r>
          </w:p>
        </w:tc>
        <w:tc>
          <w:tcPr>
            <w:tcW w:w="981" w:type="dxa"/>
            <w:tcBorders>
              <w:top w:val="nil"/>
              <w:left w:val="nil"/>
              <w:bottom w:val="single" w:sz="4" w:space="0" w:color="auto"/>
              <w:right w:val="single" w:sz="4" w:space="0" w:color="auto"/>
            </w:tcBorders>
            <w:vAlign w:val="center"/>
            <w:hideMark/>
          </w:tcPr>
          <w:p w14:paraId="153706E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w:t>
            </w:r>
          </w:p>
        </w:tc>
        <w:tc>
          <w:tcPr>
            <w:tcW w:w="981" w:type="dxa"/>
            <w:tcBorders>
              <w:top w:val="nil"/>
              <w:left w:val="nil"/>
              <w:bottom w:val="single" w:sz="4" w:space="0" w:color="auto"/>
              <w:right w:val="single" w:sz="4" w:space="0" w:color="auto"/>
            </w:tcBorders>
            <w:vAlign w:val="bottom"/>
            <w:hideMark/>
          </w:tcPr>
          <w:p w14:paraId="7B10C02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w:t>
            </w:r>
          </w:p>
        </w:tc>
        <w:tc>
          <w:tcPr>
            <w:tcW w:w="1025" w:type="dxa"/>
            <w:tcBorders>
              <w:top w:val="nil"/>
              <w:left w:val="nil"/>
              <w:bottom w:val="single" w:sz="4" w:space="0" w:color="auto"/>
              <w:right w:val="single" w:sz="4" w:space="0" w:color="auto"/>
            </w:tcBorders>
            <w:vAlign w:val="center"/>
            <w:hideMark/>
          </w:tcPr>
          <w:p w14:paraId="4CA7A7A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w:t>
            </w:r>
          </w:p>
        </w:tc>
        <w:tc>
          <w:tcPr>
            <w:tcW w:w="981" w:type="dxa"/>
            <w:tcBorders>
              <w:top w:val="nil"/>
              <w:left w:val="nil"/>
              <w:bottom w:val="single" w:sz="4" w:space="0" w:color="auto"/>
              <w:right w:val="single" w:sz="4" w:space="0" w:color="auto"/>
            </w:tcBorders>
            <w:vAlign w:val="center"/>
            <w:hideMark/>
          </w:tcPr>
          <w:p w14:paraId="56D685B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w:t>
            </w:r>
          </w:p>
        </w:tc>
        <w:tc>
          <w:tcPr>
            <w:tcW w:w="981" w:type="dxa"/>
            <w:tcBorders>
              <w:top w:val="nil"/>
              <w:left w:val="nil"/>
              <w:bottom w:val="single" w:sz="4" w:space="0" w:color="auto"/>
              <w:right w:val="single" w:sz="4" w:space="0" w:color="auto"/>
            </w:tcBorders>
            <w:vAlign w:val="center"/>
            <w:hideMark/>
          </w:tcPr>
          <w:p w14:paraId="7ED44FC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w:t>
            </w:r>
          </w:p>
        </w:tc>
        <w:tc>
          <w:tcPr>
            <w:tcW w:w="981" w:type="dxa"/>
            <w:tcBorders>
              <w:top w:val="nil"/>
              <w:left w:val="nil"/>
              <w:bottom w:val="single" w:sz="4" w:space="0" w:color="auto"/>
              <w:right w:val="single" w:sz="4" w:space="0" w:color="auto"/>
            </w:tcBorders>
            <w:vAlign w:val="center"/>
            <w:hideMark/>
          </w:tcPr>
          <w:p w14:paraId="3204D1F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w:t>
            </w:r>
          </w:p>
        </w:tc>
        <w:tc>
          <w:tcPr>
            <w:tcW w:w="981" w:type="dxa"/>
            <w:tcBorders>
              <w:top w:val="nil"/>
              <w:left w:val="nil"/>
              <w:bottom w:val="single" w:sz="4" w:space="0" w:color="auto"/>
              <w:right w:val="single" w:sz="8" w:space="0" w:color="auto"/>
            </w:tcBorders>
            <w:vAlign w:val="center"/>
            <w:hideMark/>
          </w:tcPr>
          <w:p w14:paraId="7DF7E0B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28</w:t>
            </w:r>
          </w:p>
        </w:tc>
      </w:tr>
      <w:tr w:rsidR="00622633" w:rsidRPr="00622633" w14:paraId="5710A1DA"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2C48D32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39</w:t>
            </w:r>
          </w:p>
        </w:tc>
        <w:tc>
          <w:tcPr>
            <w:tcW w:w="1941" w:type="dxa"/>
            <w:tcBorders>
              <w:top w:val="nil"/>
              <w:left w:val="nil"/>
              <w:bottom w:val="single" w:sz="4" w:space="0" w:color="auto"/>
              <w:right w:val="single" w:sz="8" w:space="0" w:color="auto"/>
            </w:tcBorders>
            <w:vAlign w:val="center"/>
            <w:hideMark/>
          </w:tcPr>
          <w:p w14:paraId="00D8FC7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Order of 2 modulo 13.</w:t>
            </w:r>
          </w:p>
        </w:tc>
        <w:tc>
          <w:tcPr>
            <w:tcW w:w="981" w:type="dxa"/>
            <w:tcBorders>
              <w:top w:val="nil"/>
              <w:left w:val="nil"/>
              <w:bottom w:val="single" w:sz="4" w:space="0" w:color="auto"/>
              <w:right w:val="single" w:sz="8" w:space="0" w:color="auto"/>
            </w:tcBorders>
            <w:shd w:val="clear" w:color="000000" w:fill="DAF2D0"/>
            <w:vAlign w:val="center"/>
            <w:hideMark/>
          </w:tcPr>
          <w:p w14:paraId="1F5A731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6BFF127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bottom"/>
            <w:hideMark/>
          </w:tcPr>
          <w:p w14:paraId="3374A9B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1025" w:type="dxa"/>
            <w:tcBorders>
              <w:top w:val="nil"/>
              <w:left w:val="nil"/>
              <w:bottom w:val="single" w:sz="4" w:space="0" w:color="auto"/>
              <w:right w:val="single" w:sz="4" w:space="0" w:color="auto"/>
            </w:tcBorders>
            <w:vAlign w:val="center"/>
            <w:hideMark/>
          </w:tcPr>
          <w:p w14:paraId="1DA006B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1F2F1CB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6D6C3CD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6C67DB9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8" w:space="0" w:color="auto"/>
            </w:tcBorders>
            <w:vAlign w:val="center"/>
            <w:hideMark/>
          </w:tcPr>
          <w:p w14:paraId="675F88D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r>
      <w:tr w:rsidR="00622633" w:rsidRPr="00622633" w14:paraId="428B4C85"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341DFF9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40</w:t>
            </w:r>
          </w:p>
        </w:tc>
        <w:tc>
          <w:tcPr>
            <w:tcW w:w="1941" w:type="dxa"/>
            <w:tcBorders>
              <w:top w:val="nil"/>
              <w:left w:val="nil"/>
              <w:bottom w:val="single" w:sz="4" w:space="0" w:color="auto"/>
              <w:right w:val="single" w:sz="8" w:space="0" w:color="auto"/>
            </w:tcBorders>
            <w:vAlign w:val="center"/>
            <w:hideMark/>
          </w:tcPr>
          <w:p w14:paraId="7DE2093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Number of divisors of 1260.</w:t>
            </w:r>
          </w:p>
        </w:tc>
        <w:tc>
          <w:tcPr>
            <w:tcW w:w="981" w:type="dxa"/>
            <w:tcBorders>
              <w:top w:val="nil"/>
              <w:left w:val="nil"/>
              <w:bottom w:val="single" w:sz="4" w:space="0" w:color="auto"/>
              <w:right w:val="single" w:sz="8" w:space="0" w:color="auto"/>
            </w:tcBorders>
            <w:shd w:val="clear" w:color="000000" w:fill="DAF2D0"/>
            <w:vAlign w:val="center"/>
            <w:hideMark/>
          </w:tcPr>
          <w:p w14:paraId="6388248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981" w:type="dxa"/>
            <w:tcBorders>
              <w:top w:val="nil"/>
              <w:left w:val="nil"/>
              <w:bottom w:val="single" w:sz="4" w:space="0" w:color="auto"/>
              <w:right w:val="single" w:sz="4" w:space="0" w:color="auto"/>
            </w:tcBorders>
            <w:vAlign w:val="center"/>
            <w:hideMark/>
          </w:tcPr>
          <w:p w14:paraId="78EEF71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981" w:type="dxa"/>
            <w:tcBorders>
              <w:top w:val="nil"/>
              <w:left w:val="nil"/>
              <w:bottom w:val="single" w:sz="4" w:space="0" w:color="auto"/>
              <w:right w:val="single" w:sz="4" w:space="0" w:color="auto"/>
            </w:tcBorders>
            <w:vAlign w:val="bottom"/>
            <w:hideMark/>
          </w:tcPr>
          <w:p w14:paraId="0289D3D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1025" w:type="dxa"/>
            <w:tcBorders>
              <w:top w:val="nil"/>
              <w:left w:val="nil"/>
              <w:bottom w:val="single" w:sz="4" w:space="0" w:color="auto"/>
              <w:right w:val="single" w:sz="4" w:space="0" w:color="auto"/>
            </w:tcBorders>
            <w:shd w:val="clear" w:color="000000" w:fill="FFC000"/>
            <w:vAlign w:val="center"/>
            <w:hideMark/>
          </w:tcPr>
          <w:p w14:paraId="7C91D36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981" w:type="dxa"/>
            <w:tcBorders>
              <w:top w:val="nil"/>
              <w:left w:val="nil"/>
              <w:bottom w:val="single" w:sz="4" w:space="0" w:color="auto"/>
              <w:right w:val="single" w:sz="4" w:space="0" w:color="auto"/>
            </w:tcBorders>
            <w:vAlign w:val="center"/>
            <w:hideMark/>
          </w:tcPr>
          <w:p w14:paraId="0168C60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981" w:type="dxa"/>
            <w:tcBorders>
              <w:top w:val="nil"/>
              <w:left w:val="nil"/>
              <w:bottom w:val="single" w:sz="4" w:space="0" w:color="auto"/>
              <w:right w:val="single" w:sz="4" w:space="0" w:color="auto"/>
            </w:tcBorders>
            <w:vAlign w:val="center"/>
            <w:hideMark/>
          </w:tcPr>
          <w:p w14:paraId="2B81EB9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981" w:type="dxa"/>
            <w:tcBorders>
              <w:top w:val="nil"/>
              <w:left w:val="nil"/>
              <w:bottom w:val="single" w:sz="4" w:space="0" w:color="auto"/>
              <w:right w:val="single" w:sz="4" w:space="0" w:color="auto"/>
            </w:tcBorders>
            <w:vAlign w:val="center"/>
            <w:hideMark/>
          </w:tcPr>
          <w:p w14:paraId="32389D2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981" w:type="dxa"/>
            <w:tcBorders>
              <w:top w:val="nil"/>
              <w:left w:val="nil"/>
              <w:bottom w:val="single" w:sz="4" w:space="0" w:color="auto"/>
              <w:right w:val="single" w:sz="8" w:space="0" w:color="auto"/>
            </w:tcBorders>
            <w:vAlign w:val="center"/>
            <w:hideMark/>
          </w:tcPr>
          <w:p w14:paraId="40F2ED6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r>
      <w:tr w:rsidR="00622633" w:rsidRPr="00622633" w14:paraId="0CC764A2"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75036B5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41</w:t>
            </w:r>
          </w:p>
        </w:tc>
        <w:tc>
          <w:tcPr>
            <w:tcW w:w="1941" w:type="dxa"/>
            <w:tcBorders>
              <w:top w:val="nil"/>
              <w:left w:val="nil"/>
              <w:bottom w:val="single" w:sz="4" w:space="0" w:color="auto"/>
              <w:right w:val="single" w:sz="8" w:space="0" w:color="auto"/>
            </w:tcBorders>
            <w:vAlign w:val="center"/>
            <w:hideMark/>
          </w:tcPr>
          <w:p w14:paraId="1F3A17C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Two-pointer container max area [1,8,6,2,5,4,8,3,7].</w:t>
            </w:r>
          </w:p>
        </w:tc>
        <w:tc>
          <w:tcPr>
            <w:tcW w:w="981" w:type="dxa"/>
            <w:tcBorders>
              <w:top w:val="nil"/>
              <w:left w:val="nil"/>
              <w:bottom w:val="single" w:sz="4" w:space="0" w:color="auto"/>
              <w:right w:val="single" w:sz="8" w:space="0" w:color="auto"/>
            </w:tcBorders>
            <w:shd w:val="clear" w:color="000000" w:fill="DAF2D0"/>
            <w:vAlign w:val="center"/>
            <w:hideMark/>
          </w:tcPr>
          <w:p w14:paraId="12AF6DC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981" w:type="dxa"/>
            <w:tcBorders>
              <w:top w:val="nil"/>
              <w:left w:val="nil"/>
              <w:bottom w:val="single" w:sz="4" w:space="0" w:color="auto"/>
              <w:right w:val="single" w:sz="4" w:space="0" w:color="auto"/>
            </w:tcBorders>
            <w:vAlign w:val="center"/>
            <w:hideMark/>
          </w:tcPr>
          <w:p w14:paraId="6F1383D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981" w:type="dxa"/>
            <w:tcBorders>
              <w:top w:val="nil"/>
              <w:left w:val="nil"/>
              <w:bottom w:val="single" w:sz="4" w:space="0" w:color="auto"/>
              <w:right w:val="single" w:sz="4" w:space="0" w:color="auto"/>
            </w:tcBorders>
            <w:vAlign w:val="bottom"/>
            <w:hideMark/>
          </w:tcPr>
          <w:p w14:paraId="5AB5EEC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1025" w:type="dxa"/>
            <w:tcBorders>
              <w:top w:val="nil"/>
              <w:left w:val="nil"/>
              <w:bottom w:val="single" w:sz="4" w:space="0" w:color="auto"/>
              <w:right w:val="single" w:sz="4" w:space="0" w:color="auto"/>
            </w:tcBorders>
            <w:vAlign w:val="center"/>
            <w:hideMark/>
          </w:tcPr>
          <w:p w14:paraId="1096252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981" w:type="dxa"/>
            <w:tcBorders>
              <w:top w:val="nil"/>
              <w:left w:val="nil"/>
              <w:bottom w:val="single" w:sz="4" w:space="0" w:color="auto"/>
              <w:right w:val="single" w:sz="4" w:space="0" w:color="auto"/>
            </w:tcBorders>
            <w:vAlign w:val="center"/>
            <w:hideMark/>
          </w:tcPr>
          <w:p w14:paraId="6B1B3ED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981" w:type="dxa"/>
            <w:tcBorders>
              <w:top w:val="nil"/>
              <w:left w:val="nil"/>
              <w:bottom w:val="single" w:sz="4" w:space="0" w:color="auto"/>
              <w:right w:val="single" w:sz="4" w:space="0" w:color="auto"/>
            </w:tcBorders>
            <w:vAlign w:val="center"/>
            <w:hideMark/>
          </w:tcPr>
          <w:p w14:paraId="0F46FF3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981" w:type="dxa"/>
            <w:tcBorders>
              <w:top w:val="nil"/>
              <w:left w:val="nil"/>
              <w:bottom w:val="single" w:sz="4" w:space="0" w:color="auto"/>
              <w:right w:val="single" w:sz="4" w:space="0" w:color="auto"/>
            </w:tcBorders>
            <w:vAlign w:val="center"/>
            <w:hideMark/>
          </w:tcPr>
          <w:p w14:paraId="31B8FE7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c>
          <w:tcPr>
            <w:tcW w:w="981" w:type="dxa"/>
            <w:tcBorders>
              <w:top w:val="nil"/>
              <w:left w:val="nil"/>
              <w:bottom w:val="single" w:sz="4" w:space="0" w:color="auto"/>
              <w:right w:val="single" w:sz="8" w:space="0" w:color="auto"/>
            </w:tcBorders>
            <w:vAlign w:val="center"/>
            <w:hideMark/>
          </w:tcPr>
          <w:p w14:paraId="2106611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49</w:t>
            </w:r>
          </w:p>
        </w:tc>
      </w:tr>
      <w:tr w:rsidR="00622633" w:rsidRPr="00622633" w14:paraId="679AA4A4" w14:textId="77777777" w:rsidTr="00622633">
        <w:trPr>
          <w:trHeight w:val="780"/>
        </w:trPr>
        <w:tc>
          <w:tcPr>
            <w:tcW w:w="237" w:type="dxa"/>
            <w:tcBorders>
              <w:top w:val="nil"/>
              <w:left w:val="single" w:sz="8" w:space="0" w:color="auto"/>
              <w:bottom w:val="single" w:sz="4" w:space="0" w:color="auto"/>
              <w:right w:val="single" w:sz="4" w:space="0" w:color="auto"/>
            </w:tcBorders>
            <w:vAlign w:val="bottom"/>
            <w:hideMark/>
          </w:tcPr>
          <w:p w14:paraId="586C53F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42</w:t>
            </w:r>
          </w:p>
        </w:tc>
        <w:tc>
          <w:tcPr>
            <w:tcW w:w="1941" w:type="dxa"/>
            <w:tcBorders>
              <w:top w:val="nil"/>
              <w:left w:val="nil"/>
              <w:bottom w:val="single" w:sz="4" w:space="0" w:color="auto"/>
              <w:right w:val="single" w:sz="8" w:space="0" w:color="auto"/>
            </w:tcBorders>
            <w:vAlign w:val="center"/>
            <w:hideMark/>
          </w:tcPr>
          <w:p w14:paraId="4EDD547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Game removing 1–3 stones from 20; last loses. First player winning?</w:t>
            </w:r>
          </w:p>
        </w:tc>
        <w:tc>
          <w:tcPr>
            <w:tcW w:w="981" w:type="dxa"/>
            <w:tcBorders>
              <w:top w:val="nil"/>
              <w:left w:val="nil"/>
              <w:bottom w:val="single" w:sz="4" w:space="0" w:color="auto"/>
              <w:right w:val="single" w:sz="8" w:space="0" w:color="auto"/>
            </w:tcBorders>
            <w:shd w:val="clear" w:color="000000" w:fill="DAF2D0"/>
            <w:vAlign w:val="center"/>
            <w:hideMark/>
          </w:tcPr>
          <w:p w14:paraId="1BFF16A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center"/>
            <w:hideMark/>
          </w:tcPr>
          <w:p w14:paraId="2413E27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bottom"/>
            <w:hideMark/>
          </w:tcPr>
          <w:p w14:paraId="29E325F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1025" w:type="dxa"/>
            <w:tcBorders>
              <w:top w:val="nil"/>
              <w:left w:val="nil"/>
              <w:bottom w:val="single" w:sz="4" w:space="0" w:color="auto"/>
              <w:right w:val="single" w:sz="4" w:space="0" w:color="auto"/>
            </w:tcBorders>
            <w:vAlign w:val="center"/>
            <w:hideMark/>
          </w:tcPr>
          <w:p w14:paraId="0A33C2C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center"/>
            <w:hideMark/>
          </w:tcPr>
          <w:p w14:paraId="7EC33A0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center"/>
            <w:hideMark/>
          </w:tcPr>
          <w:p w14:paraId="22962F8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center"/>
            <w:hideMark/>
          </w:tcPr>
          <w:p w14:paraId="76AA3A2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8" w:space="0" w:color="auto"/>
            </w:tcBorders>
            <w:vAlign w:val="center"/>
            <w:hideMark/>
          </w:tcPr>
          <w:p w14:paraId="7B863B3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r>
      <w:tr w:rsidR="00622633" w:rsidRPr="00622633" w14:paraId="3A16EADA"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32AB049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43</w:t>
            </w:r>
          </w:p>
        </w:tc>
        <w:tc>
          <w:tcPr>
            <w:tcW w:w="1941" w:type="dxa"/>
            <w:tcBorders>
              <w:top w:val="nil"/>
              <w:left w:val="nil"/>
              <w:bottom w:val="single" w:sz="4" w:space="0" w:color="auto"/>
              <w:right w:val="single" w:sz="8" w:space="0" w:color="auto"/>
            </w:tcBorders>
            <w:vAlign w:val="center"/>
            <w:hideMark/>
          </w:tcPr>
          <w:p w14:paraId="65DAF21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Binary search comparisons finding 23 in sorted array.</w:t>
            </w:r>
          </w:p>
        </w:tc>
        <w:tc>
          <w:tcPr>
            <w:tcW w:w="981" w:type="dxa"/>
            <w:tcBorders>
              <w:top w:val="nil"/>
              <w:left w:val="nil"/>
              <w:bottom w:val="single" w:sz="4" w:space="0" w:color="auto"/>
              <w:right w:val="single" w:sz="8" w:space="0" w:color="auto"/>
            </w:tcBorders>
            <w:shd w:val="clear" w:color="000000" w:fill="DAF2D0"/>
            <w:vAlign w:val="center"/>
            <w:hideMark/>
          </w:tcPr>
          <w:p w14:paraId="1B87084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2656033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bottom"/>
            <w:hideMark/>
          </w:tcPr>
          <w:p w14:paraId="4CC5D98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1025" w:type="dxa"/>
            <w:tcBorders>
              <w:top w:val="nil"/>
              <w:left w:val="nil"/>
              <w:bottom w:val="single" w:sz="4" w:space="0" w:color="auto"/>
              <w:right w:val="single" w:sz="4" w:space="0" w:color="auto"/>
            </w:tcBorders>
            <w:shd w:val="clear" w:color="000000" w:fill="00B050"/>
            <w:vAlign w:val="center"/>
            <w:hideMark/>
          </w:tcPr>
          <w:p w14:paraId="5D37D32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41ABA22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7079AEF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0739A43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8" w:space="0" w:color="auto"/>
            </w:tcBorders>
            <w:vAlign w:val="center"/>
            <w:hideMark/>
          </w:tcPr>
          <w:p w14:paraId="495E19F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r>
      <w:tr w:rsidR="00622633" w:rsidRPr="00622633" w14:paraId="220220C7"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1C3C8A0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44</w:t>
            </w:r>
          </w:p>
        </w:tc>
        <w:tc>
          <w:tcPr>
            <w:tcW w:w="1941" w:type="dxa"/>
            <w:tcBorders>
              <w:top w:val="nil"/>
              <w:left w:val="nil"/>
              <w:bottom w:val="single" w:sz="4" w:space="0" w:color="auto"/>
              <w:right w:val="single" w:sz="8" w:space="0" w:color="auto"/>
            </w:tcBorders>
            <w:vAlign w:val="center"/>
            <w:hideMark/>
          </w:tcPr>
          <w:p w14:paraId="598830C4"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Recursive fib(5) — number of calls to fib(2).</w:t>
            </w:r>
          </w:p>
        </w:tc>
        <w:tc>
          <w:tcPr>
            <w:tcW w:w="981" w:type="dxa"/>
            <w:tcBorders>
              <w:top w:val="nil"/>
              <w:left w:val="nil"/>
              <w:bottom w:val="single" w:sz="4" w:space="0" w:color="auto"/>
              <w:right w:val="single" w:sz="8" w:space="0" w:color="auto"/>
            </w:tcBorders>
            <w:shd w:val="clear" w:color="000000" w:fill="DAF2D0"/>
            <w:vAlign w:val="center"/>
            <w:hideMark/>
          </w:tcPr>
          <w:p w14:paraId="58C3C39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69326EE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bottom"/>
            <w:hideMark/>
          </w:tcPr>
          <w:p w14:paraId="4ED4D2C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1025" w:type="dxa"/>
            <w:tcBorders>
              <w:top w:val="nil"/>
              <w:left w:val="nil"/>
              <w:bottom w:val="single" w:sz="4" w:space="0" w:color="auto"/>
              <w:right w:val="single" w:sz="4" w:space="0" w:color="auto"/>
            </w:tcBorders>
            <w:vAlign w:val="center"/>
            <w:hideMark/>
          </w:tcPr>
          <w:p w14:paraId="55A8089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2A5E8E4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08860D1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19B0310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8" w:space="0" w:color="auto"/>
            </w:tcBorders>
            <w:vAlign w:val="center"/>
            <w:hideMark/>
          </w:tcPr>
          <w:p w14:paraId="17548F1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r>
      <w:tr w:rsidR="00622633" w:rsidRPr="00622633" w14:paraId="496617D4"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46B0275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45</w:t>
            </w:r>
          </w:p>
        </w:tc>
        <w:tc>
          <w:tcPr>
            <w:tcW w:w="1941" w:type="dxa"/>
            <w:tcBorders>
              <w:top w:val="nil"/>
              <w:left w:val="nil"/>
              <w:bottom w:val="single" w:sz="4" w:space="0" w:color="auto"/>
              <w:right w:val="single" w:sz="8" w:space="0" w:color="auto"/>
            </w:tcBorders>
            <w:vAlign w:val="center"/>
            <w:hideMark/>
          </w:tcPr>
          <w:p w14:paraId="6EE2258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Max heap root from [5,2,8,1,9].</w:t>
            </w:r>
          </w:p>
        </w:tc>
        <w:tc>
          <w:tcPr>
            <w:tcW w:w="981" w:type="dxa"/>
            <w:tcBorders>
              <w:top w:val="nil"/>
              <w:left w:val="nil"/>
              <w:bottom w:val="single" w:sz="4" w:space="0" w:color="auto"/>
              <w:right w:val="single" w:sz="8" w:space="0" w:color="auto"/>
            </w:tcBorders>
            <w:shd w:val="clear" w:color="000000" w:fill="DAF2D0"/>
            <w:vAlign w:val="center"/>
            <w:hideMark/>
          </w:tcPr>
          <w:p w14:paraId="74C6554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9</w:t>
            </w:r>
          </w:p>
        </w:tc>
        <w:tc>
          <w:tcPr>
            <w:tcW w:w="981" w:type="dxa"/>
            <w:tcBorders>
              <w:top w:val="nil"/>
              <w:left w:val="nil"/>
              <w:bottom w:val="single" w:sz="4" w:space="0" w:color="auto"/>
              <w:right w:val="single" w:sz="4" w:space="0" w:color="auto"/>
            </w:tcBorders>
            <w:vAlign w:val="center"/>
            <w:hideMark/>
          </w:tcPr>
          <w:p w14:paraId="77C174B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9</w:t>
            </w:r>
          </w:p>
        </w:tc>
        <w:tc>
          <w:tcPr>
            <w:tcW w:w="981" w:type="dxa"/>
            <w:tcBorders>
              <w:top w:val="nil"/>
              <w:left w:val="nil"/>
              <w:bottom w:val="single" w:sz="4" w:space="0" w:color="auto"/>
              <w:right w:val="single" w:sz="4" w:space="0" w:color="auto"/>
            </w:tcBorders>
            <w:vAlign w:val="bottom"/>
            <w:hideMark/>
          </w:tcPr>
          <w:p w14:paraId="53A7125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9</w:t>
            </w:r>
          </w:p>
        </w:tc>
        <w:tc>
          <w:tcPr>
            <w:tcW w:w="1025" w:type="dxa"/>
            <w:tcBorders>
              <w:top w:val="nil"/>
              <w:left w:val="nil"/>
              <w:bottom w:val="single" w:sz="4" w:space="0" w:color="auto"/>
              <w:right w:val="single" w:sz="4" w:space="0" w:color="auto"/>
            </w:tcBorders>
            <w:vAlign w:val="center"/>
            <w:hideMark/>
          </w:tcPr>
          <w:p w14:paraId="4B77F55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9</w:t>
            </w:r>
          </w:p>
        </w:tc>
        <w:tc>
          <w:tcPr>
            <w:tcW w:w="981" w:type="dxa"/>
            <w:tcBorders>
              <w:top w:val="nil"/>
              <w:left w:val="nil"/>
              <w:bottom w:val="single" w:sz="4" w:space="0" w:color="auto"/>
              <w:right w:val="single" w:sz="4" w:space="0" w:color="auto"/>
            </w:tcBorders>
            <w:vAlign w:val="center"/>
            <w:hideMark/>
          </w:tcPr>
          <w:p w14:paraId="540CD57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9</w:t>
            </w:r>
          </w:p>
        </w:tc>
        <w:tc>
          <w:tcPr>
            <w:tcW w:w="981" w:type="dxa"/>
            <w:tcBorders>
              <w:top w:val="nil"/>
              <w:left w:val="nil"/>
              <w:bottom w:val="single" w:sz="4" w:space="0" w:color="auto"/>
              <w:right w:val="single" w:sz="4" w:space="0" w:color="auto"/>
            </w:tcBorders>
            <w:vAlign w:val="center"/>
            <w:hideMark/>
          </w:tcPr>
          <w:p w14:paraId="0B66FB0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9</w:t>
            </w:r>
          </w:p>
        </w:tc>
        <w:tc>
          <w:tcPr>
            <w:tcW w:w="981" w:type="dxa"/>
            <w:tcBorders>
              <w:top w:val="nil"/>
              <w:left w:val="nil"/>
              <w:bottom w:val="single" w:sz="4" w:space="0" w:color="auto"/>
              <w:right w:val="single" w:sz="4" w:space="0" w:color="auto"/>
            </w:tcBorders>
            <w:vAlign w:val="center"/>
            <w:hideMark/>
          </w:tcPr>
          <w:p w14:paraId="08B9BEA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9</w:t>
            </w:r>
          </w:p>
        </w:tc>
        <w:tc>
          <w:tcPr>
            <w:tcW w:w="981" w:type="dxa"/>
            <w:tcBorders>
              <w:top w:val="nil"/>
              <w:left w:val="nil"/>
              <w:bottom w:val="single" w:sz="4" w:space="0" w:color="auto"/>
              <w:right w:val="single" w:sz="8" w:space="0" w:color="auto"/>
            </w:tcBorders>
            <w:vAlign w:val="center"/>
            <w:hideMark/>
          </w:tcPr>
          <w:p w14:paraId="58D39E2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9</w:t>
            </w:r>
          </w:p>
        </w:tc>
      </w:tr>
      <w:tr w:rsidR="00622633" w:rsidRPr="00622633" w14:paraId="0AE989E7" w14:textId="77777777" w:rsidTr="00622633">
        <w:trPr>
          <w:trHeight w:val="780"/>
        </w:trPr>
        <w:tc>
          <w:tcPr>
            <w:tcW w:w="237" w:type="dxa"/>
            <w:tcBorders>
              <w:top w:val="nil"/>
              <w:left w:val="single" w:sz="8" w:space="0" w:color="auto"/>
              <w:bottom w:val="single" w:sz="4" w:space="0" w:color="auto"/>
              <w:right w:val="single" w:sz="4" w:space="0" w:color="auto"/>
            </w:tcBorders>
            <w:vAlign w:val="bottom"/>
            <w:hideMark/>
          </w:tcPr>
          <w:p w14:paraId="6CACF09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46</w:t>
            </w:r>
          </w:p>
        </w:tc>
        <w:tc>
          <w:tcPr>
            <w:tcW w:w="1941" w:type="dxa"/>
            <w:tcBorders>
              <w:top w:val="nil"/>
              <w:left w:val="nil"/>
              <w:bottom w:val="single" w:sz="4" w:space="0" w:color="auto"/>
              <w:right w:val="single" w:sz="8" w:space="0" w:color="auto"/>
            </w:tcBorders>
            <w:vAlign w:val="center"/>
            <w:hideMark/>
          </w:tcPr>
          <w:p w14:paraId="4195A844"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Preorder traversal for given tree structure.</w:t>
            </w:r>
          </w:p>
        </w:tc>
        <w:tc>
          <w:tcPr>
            <w:tcW w:w="981" w:type="dxa"/>
            <w:tcBorders>
              <w:top w:val="nil"/>
              <w:left w:val="nil"/>
              <w:bottom w:val="single" w:sz="4" w:space="0" w:color="auto"/>
              <w:right w:val="single" w:sz="8" w:space="0" w:color="auto"/>
            </w:tcBorders>
            <w:shd w:val="clear" w:color="000000" w:fill="DAF2D0"/>
            <w:vAlign w:val="center"/>
            <w:hideMark/>
          </w:tcPr>
          <w:p w14:paraId="25651E6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[5,3,2,4,7,8]</w:t>
            </w:r>
          </w:p>
        </w:tc>
        <w:tc>
          <w:tcPr>
            <w:tcW w:w="981" w:type="dxa"/>
            <w:tcBorders>
              <w:top w:val="nil"/>
              <w:left w:val="nil"/>
              <w:bottom w:val="single" w:sz="4" w:space="0" w:color="auto"/>
              <w:right w:val="single" w:sz="4" w:space="0" w:color="auto"/>
            </w:tcBorders>
            <w:vAlign w:val="center"/>
            <w:hideMark/>
          </w:tcPr>
          <w:p w14:paraId="334B5BB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[5,3,2,4,7,8]</w:t>
            </w:r>
          </w:p>
        </w:tc>
        <w:tc>
          <w:tcPr>
            <w:tcW w:w="981" w:type="dxa"/>
            <w:tcBorders>
              <w:top w:val="nil"/>
              <w:left w:val="nil"/>
              <w:bottom w:val="single" w:sz="4" w:space="0" w:color="auto"/>
              <w:right w:val="single" w:sz="4" w:space="0" w:color="auto"/>
            </w:tcBorders>
            <w:vAlign w:val="bottom"/>
            <w:hideMark/>
          </w:tcPr>
          <w:p w14:paraId="6D0B15B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[5,3,2,4,7,8]</w:t>
            </w:r>
          </w:p>
        </w:tc>
        <w:tc>
          <w:tcPr>
            <w:tcW w:w="1025" w:type="dxa"/>
            <w:tcBorders>
              <w:top w:val="nil"/>
              <w:left w:val="nil"/>
              <w:bottom w:val="single" w:sz="4" w:space="0" w:color="auto"/>
              <w:right w:val="single" w:sz="4" w:space="0" w:color="auto"/>
            </w:tcBorders>
            <w:vAlign w:val="center"/>
            <w:hideMark/>
          </w:tcPr>
          <w:p w14:paraId="5D4DB05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5,3,2,4,7,8</w:t>
            </w:r>
          </w:p>
        </w:tc>
        <w:tc>
          <w:tcPr>
            <w:tcW w:w="981" w:type="dxa"/>
            <w:tcBorders>
              <w:top w:val="nil"/>
              <w:left w:val="nil"/>
              <w:bottom w:val="single" w:sz="4" w:space="0" w:color="auto"/>
              <w:right w:val="single" w:sz="4" w:space="0" w:color="auto"/>
            </w:tcBorders>
            <w:vAlign w:val="center"/>
            <w:hideMark/>
          </w:tcPr>
          <w:p w14:paraId="08734B7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[5,3,2,4,7,8]</w:t>
            </w:r>
          </w:p>
        </w:tc>
        <w:tc>
          <w:tcPr>
            <w:tcW w:w="981" w:type="dxa"/>
            <w:tcBorders>
              <w:top w:val="nil"/>
              <w:left w:val="nil"/>
              <w:bottom w:val="single" w:sz="4" w:space="0" w:color="auto"/>
              <w:right w:val="single" w:sz="4" w:space="0" w:color="auto"/>
            </w:tcBorders>
            <w:vAlign w:val="center"/>
            <w:hideMark/>
          </w:tcPr>
          <w:p w14:paraId="4A237EE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[5,3,2,4,7,8]</w:t>
            </w:r>
          </w:p>
        </w:tc>
        <w:tc>
          <w:tcPr>
            <w:tcW w:w="981" w:type="dxa"/>
            <w:tcBorders>
              <w:top w:val="nil"/>
              <w:left w:val="nil"/>
              <w:bottom w:val="single" w:sz="4" w:space="0" w:color="auto"/>
              <w:right w:val="single" w:sz="4" w:space="0" w:color="auto"/>
            </w:tcBorders>
            <w:vAlign w:val="center"/>
            <w:hideMark/>
          </w:tcPr>
          <w:p w14:paraId="4EC8603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[5,3,2,4,7,8]</w:t>
            </w:r>
          </w:p>
        </w:tc>
        <w:tc>
          <w:tcPr>
            <w:tcW w:w="981" w:type="dxa"/>
            <w:tcBorders>
              <w:top w:val="nil"/>
              <w:left w:val="nil"/>
              <w:bottom w:val="single" w:sz="4" w:space="0" w:color="auto"/>
              <w:right w:val="single" w:sz="8" w:space="0" w:color="auto"/>
            </w:tcBorders>
            <w:vAlign w:val="center"/>
            <w:hideMark/>
          </w:tcPr>
          <w:p w14:paraId="782051A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[5,3,2,4,7,8]</w:t>
            </w:r>
          </w:p>
        </w:tc>
      </w:tr>
      <w:tr w:rsidR="00622633" w:rsidRPr="00622633" w14:paraId="0B96BC25" w14:textId="77777777" w:rsidTr="00622633">
        <w:trPr>
          <w:trHeight w:val="600"/>
        </w:trPr>
        <w:tc>
          <w:tcPr>
            <w:tcW w:w="237" w:type="dxa"/>
            <w:tcBorders>
              <w:top w:val="nil"/>
              <w:left w:val="single" w:sz="8" w:space="0" w:color="auto"/>
              <w:bottom w:val="single" w:sz="4" w:space="0" w:color="auto"/>
              <w:right w:val="single" w:sz="4" w:space="0" w:color="auto"/>
            </w:tcBorders>
            <w:vAlign w:val="bottom"/>
            <w:hideMark/>
          </w:tcPr>
          <w:p w14:paraId="3C5C1DB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47</w:t>
            </w:r>
          </w:p>
        </w:tc>
        <w:tc>
          <w:tcPr>
            <w:tcW w:w="1941" w:type="dxa"/>
            <w:tcBorders>
              <w:top w:val="nil"/>
              <w:left w:val="nil"/>
              <w:bottom w:val="single" w:sz="4" w:space="0" w:color="auto"/>
              <w:right w:val="single" w:sz="8" w:space="0" w:color="auto"/>
            </w:tcBorders>
            <w:vAlign w:val="center"/>
            <w:hideMark/>
          </w:tcPr>
          <w:p w14:paraId="34EDA5B1" w14:textId="77777777" w:rsidR="00622633" w:rsidRPr="00622633" w:rsidRDefault="00622633" w:rsidP="00622633">
            <w:pP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Shortest path weight A→E in weighted graph.</w:t>
            </w:r>
          </w:p>
        </w:tc>
        <w:tc>
          <w:tcPr>
            <w:tcW w:w="981" w:type="dxa"/>
            <w:tcBorders>
              <w:top w:val="nil"/>
              <w:left w:val="nil"/>
              <w:bottom w:val="single" w:sz="4" w:space="0" w:color="auto"/>
              <w:right w:val="single" w:sz="8" w:space="0" w:color="auto"/>
            </w:tcBorders>
            <w:shd w:val="clear" w:color="000000" w:fill="DAF2D0"/>
            <w:vAlign w:val="center"/>
            <w:hideMark/>
          </w:tcPr>
          <w:p w14:paraId="1BFA3C7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center"/>
            <w:hideMark/>
          </w:tcPr>
          <w:p w14:paraId="69EE477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bottom"/>
            <w:hideMark/>
          </w:tcPr>
          <w:p w14:paraId="7537AC5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1025" w:type="dxa"/>
            <w:tcBorders>
              <w:top w:val="nil"/>
              <w:left w:val="nil"/>
              <w:bottom w:val="single" w:sz="4" w:space="0" w:color="auto"/>
              <w:right w:val="single" w:sz="4" w:space="0" w:color="auto"/>
            </w:tcBorders>
            <w:shd w:val="clear" w:color="000000" w:fill="FFC000"/>
            <w:vAlign w:val="center"/>
            <w:hideMark/>
          </w:tcPr>
          <w:p w14:paraId="73DA795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center"/>
            <w:hideMark/>
          </w:tcPr>
          <w:p w14:paraId="1F6DD73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center"/>
            <w:hideMark/>
          </w:tcPr>
          <w:p w14:paraId="53E7613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center"/>
            <w:hideMark/>
          </w:tcPr>
          <w:p w14:paraId="6E89EA0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8" w:space="0" w:color="auto"/>
            </w:tcBorders>
            <w:vAlign w:val="center"/>
            <w:hideMark/>
          </w:tcPr>
          <w:p w14:paraId="3BE2EC7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r>
      <w:tr w:rsidR="00622633" w:rsidRPr="00622633" w14:paraId="0E75CB3E"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30BC974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48</w:t>
            </w:r>
          </w:p>
        </w:tc>
        <w:tc>
          <w:tcPr>
            <w:tcW w:w="1941" w:type="dxa"/>
            <w:tcBorders>
              <w:top w:val="nil"/>
              <w:left w:val="nil"/>
              <w:bottom w:val="single" w:sz="4" w:space="0" w:color="auto"/>
              <w:right w:val="single" w:sz="8" w:space="0" w:color="auto"/>
            </w:tcBorders>
            <w:vAlign w:val="center"/>
            <w:hideMark/>
          </w:tcPr>
          <w:p w14:paraId="4E0475B4"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MST total weight given edges list.</w:t>
            </w:r>
          </w:p>
        </w:tc>
        <w:tc>
          <w:tcPr>
            <w:tcW w:w="981" w:type="dxa"/>
            <w:tcBorders>
              <w:top w:val="nil"/>
              <w:left w:val="nil"/>
              <w:bottom w:val="single" w:sz="4" w:space="0" w:color="auto"/>
              <w:right w:val="single" w:sz="8" w:space="0" w:color="auto"/>
            </w:tcBorders>
            <w:shd w:val="clear" w:color="000000" w:fill="DAF2D0"/>
            <w:vAlign w:val="center"/>
            <w:hideMark/>
          </w:tcPr>
          <w:p w14:paraId="1C245E5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3A443BA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bottom"/>
            <w:hideMark/>
          </w:tcPr>
          <w:p w14:paraId="66B1156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1025" w:type="dxa"/>
            <w:tcBorders>
              <w:top w:val="nil"/>
              <w:left w:val="nil"/>
              <w:bottom w:val="single" w:sz="4" w:space="0" w:color="auto"/>
              <w:right w:val="single" w:sz="4" w:space="0" w:color="auto"/>
            </w:tcBorders>
            <w:vAlign w:val="center"/>
            <w:hideMark/>
          </w:tcPr>
          <w:p w14:paraId="3290442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639262A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01E08C0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shd w:val="clear" w:color="000000" w:fill="FFC000"/>
            <w:vAlign w:val="center"/>
            <w:hideMark/>
          </w:tcPr>
          <w:p w14:paraId="1E6786D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8" w:space="0" w:color="auto"/>
            </w:tcBorders>
            <w:vAlign w:val="center"/>
            <w:hideMark/>
          </w:tcPr>
          <w:p w14:paraId="04AD7BD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r>
      <w:tr w:rsidR="00622633" w:rsidRPr="00622633" w14:paraId="3FF1B60E"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5802C9F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49</w:t>
            </w:r>
          </w:p>
        </w:tc>
        <w:tc>
          <w:tcPr>
            <w:tcW w:w="1941" w:type="dxa"/>
            <w:tcBorders>
              <w:top w:val="nil"/>
              <w:left w:val="nil"/>
              <w:bottom w:val="single" w:sz="4" w:space="0" w:color="auto"/>
              <w:right w:val="single" w:sz="8" w:space="0" w:color="auto"/>
            </w:tcBorders>
            <w:vAlign w:val="center"/>
            <w:hideMark/>
          </w:tcPr>
          <w:p w14:paraId="7E0AC44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Leaves in perfect binary tree with 15 nodes.</w:t>
            </w:r>
          </w:p>
        </w:tc>
        <w:tc>
          <w:tcPr>
            <w:tcW w:w="981" w:type="dxa"/>
            <w:tcBorders>
              <w:top w:val="nil"/>
              <w:left w:val="nil"/>
              <w:bottom w:val="single" w:sz="4" w:space="0" w:color="auto"/>
              <w:right w:val="single" w:sz="8" w:space="0" w:color="auto"/>
            </w:tcBorders>
            <w:shd w:val="clear" w:color="000000" w:fill="DAF2D0"/>
            <w:vAlign w:val="center"/>
            <w:hideMark/>
          </w:tcPr>
          <w:p w14:paraId="7E1980F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33751FA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bottom"/>
            <w:hideMark/>
          </w:tcPr>
          <w:p w14:paraId="2F4D269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1025" w:type="dxa"/>
            <w:tcBorders>
              <w:top w:val="nil"/>
              <w:left w:val="nil"/>
              <w:bottom w:val="single" w:sz="4" w:space="0" w:color="auto"/>
              <w:right w:val="single" w:sz="4" w:space="0" w:color="auto"/>
            </w:tcBorders>
            <w:vAlign w:val="center"/>
            <w:hideMark/>
          </w:tcPr>
          <w:p w14:paraId="3DCF04B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49F3C1D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2760DA4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49A3C3D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8" w:space="0" w:color="auto"/>
            </w:tcBorders>
            <w:vAlign w:val="center"/>
            <w:hideMark/>
          </w:tcPr>
          <w:p w14:paraId="2A9C0ED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r>
      <w:tr w:rsidR="00622633" w:rsidRPr="00622633" w14:paraId="6108AD6F"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36E2052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50</w:t>
            </w:r>
          </w:p>
        </w:tc>
        <w:tc>
          <w:tcPr>
            <w:tcW w:w="1941" w:type="dxa"/>
            <w:tcBorders>
              <w:top w:val="nil"/>
              <w:left w:val="nil"/>
              <w:bottom w:val="single" w:sz="4" w:space="0" w:color="auto"/>
              <w:right w:val="single" w:sz="8" w:space="0" w:color="auto"/>
            </w:tcBorders>
            <w:vAlign w:val="center"/>
            <w:hideMark/>
          </w:tcPr>
          <w:p w14:paraId="17ECDA14"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In-degree of node C given directed edges.</w:t>
            </w:r>
          </w:p>
        </w:tc>
        <w:tc>
          <w:tcPr>
            <w:tcW w:w="981" w:type="dxa"/>
            <w:tcBorders>
              <w:top w:val="nil"/>
              <w:left w:val="nil"/>
              <w:bottom w:val="single" w:sz="4" w:space="0" w:color="auto"/>
              <w:right w:val="single" w:sz="8" w:space="0" w:color="auto"/>
            </w:tcBorders>
            <w:shd w:val="clear" w:color="000000" w:fill="DAF2D0"/>
            <w:vAlign w:val="center"/>
            <w:hideMark/>
          </w:tcPr>
          <w:p w14:paraId="7476DF1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0F5A886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bottom"/>
            <w:hideMark/>
          </w:tcPr>
          <w:p w14:paraId="1F2F665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1025" w:type="dxa"/>
            <w:tcBorders>
              <w:top w:val="nil"/>
              <w:left w:val="nil"/>
              <w:bottom w:val="single" w:sz="4" w:space="0" w:color="auto"/>
              <w:right w:val="single" w:sz="4" w:space="0" w:color="auto"/>
            </w:tcBorders>
            <w:vAlign w:val="center"/>
            <w:hideMark/>
          </w:tcPr>
          <w:p w14:paraId="787583F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4F54D10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03E3F73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shd w:val="clear" w:color="000000" w:fill="FFC000"/>
            <w:vAlign w:val="center"/>
            <w:hideMark/>
          </w:tcPr>
          <w:p w14:paraId="5B8F2A7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8" w:space="0" w:color="auto"/>
            </w:tcBorders>
            <w:vAlign w:val="center"/>
            <w:hideMark/>
          </w:tcPr>
          <w:p w14:paraId="1E5C968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r>
      <w:tr w:rsidR="00622633" w:rsidRPr="00622633" w14:paraId="3D3B4B6F" w14:textId="77777777" w:rsidTr="00622633">
        <w:trPr>
          <w:trHeight w:val="780"/>
        </w:trPr>
        <w:tc>
          <w:tcPr>
            <w:tcW w:w="237" w:type="dxa"/>
            <w:tcBorders>
              <w:top w:val="nil"/>
              <w:left w:val="single" w:sz="8" w:space="0" w:color="auto"/>
              <w:bottom w:val="single" w:sz="4" w:space="0" w:color="auto"/>
              <w:right w:val="single" w:sz="4" w:space="0" w:color="auto"/>
            </w:tcBorders>
            <w:vAlign w:val="bottom"/>
            <w:hideMark/>
          </w:tcPr>
          <w:p w14:paraId="24F2721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51</w:t>
            </w:r>
          </w:p>
        </w:tc>
        <w:tc>
          <w:tcPr>
            <w:tcW w:w="1941" w:type="dxa"/>
            <w:tcBorders>
              <w:top w:val="nil"/>
              <w:left w:val="nil"/>
              <w:bottom w:val="single" w:sz="4" w:space="0" w:color="auto"/>
              <w:right w:val="single" w:sz="8" w:space="0" w:color="auto"/>
            </w:tcBorders>
            <w:vAlign w:val="center"/>
            <w:hideMark/>
          </w:tcPr>
          <w:p w14:paraId="040F8C04"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Number of strongly connected components given graph.</w:t>
            </w:r>
          </w:p>
        </w:tc>
        <w:tc>
          <w:tcPr>
            <w:tcW w:w="981" w:type="dxa"/>
            <w:tcBorders>
              <w:top w:val="nil"/>
              <w:left w:val="nil"/>
              <w:bottom w:val="single" w:sz="4" w:space="0" w:color="auto"/>
              <w:right w:val="single" w:sz="8" w:space="0" w:color="auto"/>
            </w:tcBorders>
            <w:shd w:val="clear" w:color="000000" w:fill="DAF2D0"/>
            <w:vAlign w:val="center"/>
            <w:hideMark/>
          </w:tcPr>
          <w:p w14:paraId="637B16A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center"/>
            <w:hideMark/>
          </w:tcPr>
          <w:p w14:paraId="0420A3B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bottom"/>
            <w:hideMark/>
          </w:tcPr>
          <w:p w14:paraId="7334786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1025" w:type="dxa"/>
            <w:tcBorders>
              <w:top w:val="nil"/>
              <w:left w:val="nil"/>
              <w:bottom w:val="single" w:sz="4" w:space="0" w:color="auto"/>
              <w:right w:val="single" w:sz="4" w:space="0" w:color="auto"/>
            </w:tcBorders>
            <w:vAlign w:val="center"/>
            <w:hideMark/>
          </w:tcPr>
          <w:p w14:paraId="3EFC86C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center"/>
            <w:hideMark/>
          </w:tcPr>
          <w:p w14:paraId="78CB34F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center"/>
            <w:hideMark/>
          </w:tcPr>
          <w:p w14:paraId="26BBDC2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center"/>
            <w:hideMark/>
          </w:tcPr>
          <w:p w14:paraId="0FFA41C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8" w:space="0" w:color="auto"/>
            </w:tcBorders>
            <w:vAlign w:val="center"/>
            <w:hideMark/>
          </w:tcPr>
          <w:p w14:paraId="0EBB29B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r>
      <w:tr w:rsidR="00622633" w:rsidRPr="00622633" w14:paraId="7537C392"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26C9BCE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52</w:t>
            </w:r>
          </w:p>
        </w:tc>
        <w:tc>
          <w:tcPr>
            <w:tcW w:w="1941" w:type="dxa"/>
            <w:tcBorders>
              <w:top w:val="nil"/>
              <w:left w:val="nil"/>
              <w:bottom w:val="single" w:sz="4" w:space="0" w:color="auto"/>
              <w:right w:val="single" w:sz="8" w:space="0" w:color="auto"/>
            </w:tcBorders>
            <w:vAlign w:val="center"/>
            <w:hideMark/>
          </w:tcPr>
          <w:p w14:paraId="246028F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Knapsack capacity 10 with given items — max value.</w:t>
            </w:r>
          </w:p>
        </w:tc>
        <w:tc>
          <w:tcPr>
            <w:tcW w:w="981" w:type="dxa"/>
            <w:tcBorders>
              <w:top w:val="nil"/>
              <w:left w:val="nil"/>
              <w:bottom w:val="single" w:sz="4" w:space="0" w:color="auto"/>
              <w:right w:val="single" w:sz="8" w:space="0" w:color="auto"/>
            </w:tcBorders>
            <w:shd w:val="clear" w:color="000000" w:fill="DAF2D0"/>
            <w:vAlign w:val="center"/>
            <w:hideMark/>
          </w:tcPr>
          <w:p w14:paraId="1810065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13</w:t>
            </w:r>
          </w:p>
        </w:tc>
        <w:tc>
          <w:tcPr>
            <w:tcW w:w="981" w:type="dxa"/>
            <w:tcBorders>
              <w:top w:val="nil"/>
              <w:left w:val="nil"/>
              <w:bottom w:val="single" w:sz="4" w:space="0" w:color="auto"/>
              <w:right w:val="single" w:sz="4" w:space="0" w:color="auto"/>
            </w:tcBorders>
            <w:vAlign w:val="center"/>
            <w:hideMark/>
          </w:tcPr>
          <w:p w14:paraId="39CFE81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13</w:t>
            </w:r>
          </w:p>
        </w:tc>
        <w:tc>
          <w:tcPr>
            <w:tcW w:w="981" w:type="dxa"/>
            <w:tcBorders>
              <w:top w:val="nil"/>
              <w:left w:val="nil"/>
              <w:bottom w:val="single" w:sz="4" w:space="0" w:color="auto"/>
              <w:right w:val="single" w:sz="4" w:space="0" w:color="auto"/>
            </w:tcBorders>
            <w:vAlign w:val="bottom"/>
            <w:hideMark/>
          </w:tcPr>
          <w:p w14:paraId="78075B7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13</w:t>
            </w:r>
          </w:p>
        </w:tc>
        <w:tc>
          <w:tcPr>
            <w:tcW w:w="1025" w:type="dxa"/>
            <w:tcBorders>
              <w:top w:val="nil"/>
              <w:left w:val="nil"/>
              <w:bottom w:val="single" w:sz="4" w:space="0" w:color="auto"/>
              <w:right w:val="single" w:sz="4" w:space="0" w:color="auto"/>
            </w:tcBorders>
            <w:shd w:val="clear" w:color="000000" w:fill="FFC000"/>
            <w:vAlign w:val="center"/>
            <w:hideMark/>
          </w:tcPr>
          <w:p w14:paraId="4D4D15B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13</w:t>
            </w:r>
          </w:p>
        </w:tc>
        <w:tc>
          <w:tcPr>
            <w:tcW w:w="981" w:type="dxa"/>
            <w:tcBorders>
              <w:top w:val="nil"/>
              <w:left w:val="nil"/>
              <w:bottom w:val="single" w:sz="4" w:space="0" w:color="auto"/>
              <w:right w:val="single" w:sz="4" w:space="0" w:color="auto"/>
            </w:tcBorders>
            <w:vAlign w:val="center"/>
            <w:hideMark/>
          </w:tcPr>
          <w:p w14:paraId="2147B2F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13</w:t>
            </w:r>
          </w:p>
        </w:tc>
        <w:tc>
          <w:tcPr>
            <w:tcW w:w="981" w:type="dxa"/>
            <w:tcBorders>
              <w:top w:val="nil"/>
              <w:left w:val="nil"/>
              <w:bottom w:val="single" w:sz="4" w:space="0" w:color="auto"/>
              <w:right w:val="single" w:sz="4" w:space="0" w:color="auto"/>
            </w:tcBorders>
            <w:vAlign w:val="center"/>
            <w:hideMark/>
          </w:tcPr>
          <w:p w14:paraId="56A9E6F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13</w:t>
            </w:r>
          </w:p>
        </w:tc>
        <w:tc>
          <w:tcPr>
            <w:tcW w:w="981" w:type="dxa"/>
            <w:tcBorders>
              <w:top w:val="nil"/>
              <w:left w:val="nil"/>
              <w:bottom w:val="single" w:sz="4" w:space="0" w:color="auto"/>
              <w:right w:val="single" w:sz="4" w:space="0" w:color="auto"/>
            </w:tcBorders>
            <w:vAlign w:val="center"/>
            <w:hideMark/>
          </w:tcPr>
          <w:p w14:paraId="4F0DF91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13</w:t>
            </w:r>
          </w:p>
        </w:tc>
        <w:tc>
          <w:tcPr>
            <w:tcW w:w="981" w:type="dxa"/>
            <w:tcBorders>
              <w:top w:val="nil"/>
              <w:left w:val="nil"/>
              <w:bottom w:val="single" w:sz="4" w:space="0" w:color="auto"/>
              <w:right w:val="single" w:sz="8" w:space="0" w:color="auto"/>
            </w:tcBorders>
            <w:vAlign w:val="center"/>
            <w:hideMark/>
          </w:tcPr>
          <w:p w14:paraId="6619575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13</w:t>
            </w:r>
          </w:p>
        </w:tc>
      </w:tr>
      <w:tr w:rsidR="00622633" w:rsidRPr="00622633" w14:paraId="567FF08F"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7756AF9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53</w:t>
            </w:r>
          </w:p>
        </w:tc>
        <w:tc>
          <w:tcPr>
            <w:tcW w:w="1941" w:type="dxa"/>
            <w:tcBorders>
              <w:top w:val="nil"/>
              <w:left w:val="nil"/>
              <w:bottom w:val="single" w:sz="4" w:space="0" w:color="auto"/>
              <w:right w:val="single" w:sz="8" w:space="0" w:color="auto"/>
            </w:tcBorders>
            <w:vAlign w:val="center"/>
            <w:hideMark/>
          </w:tcPr>
          <w:p w14:paraId="539C6311"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Ways to climb 5 steps with 1 or 2 steps.</w:t>
            </w:r>
          </w:p>
        </w:tc>
        <w:tc>
          <w:tcPr>
            <w:tcW w:w="981" w:type="dxa"/>
            <w:tcBorders>
              <w:top w:val="nil"/>
              <w:left w:val="nil"/>
              <w:bottom w:val="single" w:sz="4" w:space="0" w:color="auto"/>
              <w:right w:val="single" w:sz="8" w:space="0" w:color="auto"/>
            </w:tcBorders>
            <w:shd w:val="clear" w:color="000000" w:fill="DAF2D0"/>
            <w:vAlign w:val="center"/>
            <w:hideMark/>
          </w:tcPr>
          <w:p w14:paraId="31916A3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32A41D5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bottom"/>
            <w:hideMark/>
          </w:tcPr>
          <w:p w14:paraId="5D0755C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1025" w:type="dxa"/>
            <w:tcBorders>
              <w:top w:val="nil"/>
              <w:left w:val="nil"/>
              <w:bottom w:val="single" w:sz="4" w:space="0" w:color="auto"/>
              <w:right w:val="single" w:sz="4" w:space="0" w:color="auto"/>
            </w:tcBorders>
            <w:vAlign w:val="center"/>
            <w:hideMark/>
          </w:tcPr>
          <w:p w14:paraId="7D72505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2581EBE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0444015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3FF358B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8" w:space="0" w:color="auto"/>
            </w:tcBorders>
            <w:vAlign w:val="center"/>
            <w:hideMark/>
          </w:tcPr>
          <w:p w14:paraId="759E571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r>
      <w:tr w:rsidR="00622633" w:rsidRPr="00622633" w14:paraId="4AC53550"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053C8AA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54</w:t>
            </w:r>
          </w:p>
        </w:tc>
        <w:tc>
          <w:tcPr>
            <w:tcW w:w="1941" w:type="dxa"/>
            <w:tcBorders>
              <w:top w:val="nil"/>
              <w:left w:val="nil"/>
              <w:bottom w:val="single" w:sz="4" w:space="0" w:color="auto"/>
              <w:right w:val="single" w:sz="8" w:space="0" w:color="auto"/>
            </w:tcBorders>
            <w:vAlign w:val="center"/>
            <w:hideMark/>
          </w:tcPr>
          <w:p w14:paraId="7EA0B176"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LCS length for “ABCDGH” and “AEDFHR”.</w:t>
            </w:r>
          </w:p>
        </w:tc>
        <w:tc>
          <w:tcPr>
            <w:tcW w:w="981" w:type="dxa"/>
            <w:tcBorders>
              <w:top w:val="nil"/>
              <w:left w:val="nil"/>
              <w:bottom w:val="single" w:sz="4" w:space="0" w:color="auto"/>
              <w:right w:val="single" w:sz="8" w:space="0" w:color="auto"/>
            </w:tcBorders>
            <w:shd w:val="clear" w:color="000000" w:fill="DAF2D0"/>
            <w:vAlign w:val="center"/>
            <w:hideMark/>
          </w:tcPr>
          <w:p w14:paraId="75C4F8E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208E55B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bottom"/>
            <w:hideMark/>
          </w:tcPr>
          <w:p w14:paraId="0F7B418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1025" w:type="dxa"/>
            <w:tcBorders>
              <w:top w:val="nil"/>
              <w:left w:val="nil"/>
              <w:bottom w:val="single" w:sz="4" w:space="0" w:color="auto"/>
              <w:right w:val="single" w:sz="4" w:space="0" w:color="auto"/>
            </w:tcBorders>
            <w:vAlign w:val="center"/>
            <w:hideMark/>
          </w:tcPr>
          <w:p w14:paraId="068E593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1E00BBF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1D38B72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23D7D9C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8" w:space="0" w:color="auto"/>
            </w:tcBorders>
            <w:vAlign w:val="center"/>
            <w:hideMark/>
          </w:tcPr>
          <w:p w14:paraId="2ACB0D2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r>
      <w:tr w:rsidR="00622633" w:rsidRPr="00622633" w14:paraId="3F5BF544"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0A9B203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55</w:t>
            </w:r>
          </w:p>
        </w:tc>
        <w:tc>
          <w:tcPr>
            <w:tcW w:w="1941" w:type="dxa"/>
            <w:tcBorders>
              <w:top w:val="nil"/>
              <w:left w:val="nil"/>
              <w:bottom w:val="single" w:sz="4" w:space="0" w:color="auto"/>
              <w:right w:val="single" w:sz="8" w:space="0" w:color="auto"/>
            </w:tcBorders>
            <w:vAlign w:val="center"/>
            <w:hideMark/>
          </w:tcPr>
          <w:p w14:paraId="7C2FDC3B"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Edit distance between “kitten” and “sitting”.</w:t>
            </w:r>
          </w:p>
        </w:tc>
        <w:tc>
          <w:tcPr>
            <w:tcW w:w="981" w:type="dxa"/>
            <w:tcBorders>
              <w:top w:val="nil"/>
              <w:left w:val="nil"/>
              <w:bottom w:val="single" w:sz="4" w:space="0" w:color="auto"/>
              <w:right w:val="single" w:sz="8" w:space="0" w:color="auto"/>
            </w:tcBorders>
            <w:shd w:val="clear" w:color="000000" w:fill="DAF2D0"/>
            <w:vAlign w:val="center"/>
            <w:hideMark/>
          </w:tcPr>
          <w:p w14:paraId="5320C61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2B5CF19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bottom"/>
            <w:hideMark/>
          </w:tcPr>
          <w:p w14:paraId="27AE253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1025" w:type="dxa"/>
            <w:tcBorders>
              <w:top w:val="nil"/>
              <w:left w:val="nil"/>
              <w:bottom w:val="single" w:sz="4" w:space="0" w:color="auto"/>
              <w:right w:val="single" w:sz="4" w:space="0" w:color="auto"/>
            </w:tcBorders>
            <w:vAlign w:val="center"/>
            <w:hideMark/>
          </w:tcPr>
          <w:p w14:paraId="5ED7BC7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15665EF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135566D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4E56584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8" w:space="0" w:color="auto"/>
            </w:tcBorders>
            <w:vAlign w:val="center"/>
            <w:hideMark/>
          </w:tcPr>
          <w:p w14:paraId="6184D13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r>
      <w:tr w:rsidR="00622633" w:rsidRPr="00622633" w14:paraId="5763DF05"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45DCFEF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56</w:t>
            </w:r>
          </w:p>
        </w:tc>
        <w:tc>
          <w:tcPr>
            <w:tcW w:w="1941" w:type="dxa"/>
            <w:tcBorders>
              <w:top w:val="nil"/>
              <w:left w:val="nil"/>
              <w:bottom w:val="single" w:sz="4" w:space="0" w:color="auto"/>
              <w:right w:val="single" w:sz="8" w:space="0" w:color="auto"/>
            </w:tcBorders>
            <w:vAlign w:val="center"/>
            <w:hideMark/>
          </w:tcPr>
          <w:p w14:paraId="4A2DBAE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Car acceleration problem reaching 24 m/s.</w:t>
            </w:r>
          </w:p>
        </w:tc>
        <w:tc>
          <w:tcPr>
            <w:tcW w:w="981" w:type="dxa"/>
            <w:tcBorders>
              <w:top w:val="nil"/>
              <w:left w:val="nil"/>
              <w:bottom w:val="single" w:sz="4" w:space="0" w:color="auto"/>
              <w:right w:val="single" w:sz="8" w:space="0" w:color="auto"/>
            </w:tcBorders>
            <w:shd w:val="clear" w:color="000000" w:fill="DAF2D0"/>
            <w:vAlign w:val="center"/>
            <w:hideMark/>
          </w:tcPr>
          <w:p w14:paraId="5767BE6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center"/>
            <w:hideMark/>
          </w:tcPr>
          <w:p w14:paraId="41FF6B4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bottom"/>
            <w:hideMark/>
          </w:tcPr>
          <w:p w14:paraId="7EC2522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 s</w:t>
            </w:r>
          </w:p>
        </w:tc>
        <w:tc>
          <w:tcPr>
            <w:tcW w:w="1025" w:type="dxa"/>
            <w:tcBorders>
              <w:top w:val="nil"/>
              <w:left w:val="nil"/>
              <w:bottom w:val="single" w:sz="4" w:space="0" w:color="auto"/>
              <w:right w:val="single" w:sz="4" w:space="0" w:color="auto"/>
            </w:tcBorders>
            <w:vAlign w:val="center"/>
            <w:hideMark/>
          </w:tcPr>
          <w:p w14:paraId="7FD7D06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center"/>
            <w:hideMark/>
          </w:tcPr>
          <w:p w14:paraId="1562FEE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center"/>
            <w:hideMark/>
          </w:tcPr>
          <w:p w14:paraId="11D889C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shd w:val="clear" w:color="000000" w:fill="00B050"/>
            <w:vAlign w:val="center"/>
            <w:hideMark/>
          </w:tcPr>
          <w:p w14:paraId="3B2B60A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8" w:space="0" w:color="auto"/>
            </w:tcBorders>
            <w:vAlign w:val="center"/>
            <w:hideMark/>
          </w:tcPr>
          <w:p w14:paraId="0A28B99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r>
      <w:tr w:rsidR="00622633" w:rsidRPr="00622633" w14:paraId="1E74496F"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2D6F998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57</w:t>
            </w:r>
          </w:p>
        </w:tc>
        <w:tc>
          <w:tcPr>
            <w:tcW w:w="1941" w:type="dxa"/>
            <w:tcBorders>
              <w:top w:val="nil"/>
              <w:left w:val="nil"/>
              <w:bottom w:val="single" w:sz="4" w:space="0" w:color="auto"/>
              <w:right w:val="single" w:sz="8" w:space="0" w:color="auto"/>
            </w:tcBorders>
            <w:vAlign w:val="center"/>
            <w:hideMark/>
          </w:tcPr>
          <w:p w14:paraId="2D60F023"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Arrangements of “MISSISSIPPI”.</w:t>
            </w:r>
          </w:p>
        </w:tc>
        <w:tc>
          <w:tcPr>
            <w:tcW w:w="981" w:type="dxa"/>
            <w:tcBorders>
              <w:top w:val="nil"/>
              <w:left w:val="nil"/>
              <w:bottom w:val="single" w:sz="4" w:space="0" w:color="auto"/>
              <w:right w:val="single" w:sz="8" w:space="0" w:color="auto"/>
            </w:tcBorders>
            <w:shd w:val="clear" w:color="000000" w:fill="DAF2D0"/>
            <w:vAlign w:val="center"/>
            <w:hideMark/>
          </w:tcPr>
          <w:p w14:paraId="7AE9355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34650</w:t>
            </w:r>
          </w:p>
        </w:tc>
        <w:tc>
          <w:tcPr>
            <w:tcW w:w="981" w:type="dxa"/>
            <w:tcBorders>
              <w:top w:val="nil"/>
              <w:left w:val="nil"/>
              <w:bottom w:val="single" w:sz="4" w:space="0" w:color="auto"/>
              <w:right w:val="single" w:sz="4" w:space="0" w:color="auto"/>
            </w:tcBorders>
            <w:vAlign w:val="center"/>
            <w:hideMark/>
          </w:tcPr>
          <w:p w14:paraId="5FB1625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34650</w:t>
            </w:r>
          </w:p>
        </w:tc>
        <w:tc>
          <w:tcPr>
            <w:tcW w:w="981" w:type="dxa"/>
            <w:tcBorders>
              <w:top w:val="nil"/>
              <w:left w:val="nil"/>
              <w:bottom w:val="single" w:sz="4" w:space="0" w:color="auto"/>
              <w:right w:val="single" w:sz="4" w:space="0" w:color="auto"/>
            </w:tcBorders>
            <w:vAlign w:val="bottom"/>
            <w:hideMark/>
          </w:tcPr>
          <w:p w14:paraId="3317765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34650</w:t>
            </w:r>
          </w:p>
        </w:tc>
        <w:tc>
          <w:tcPr>
            <w:tcW w:w="1025" w:type="dxa"/>
            <w:tcBorders>
              <w:top w:val="nil"/>
              <w:left w:val="nil"/>
              <w:bottom w:val="single" w:sz="4" w:space="0" w:color="auto"/>
              <w:right w:val="single" w:sz="4" w:space="0" w:color="auto"/>
            </w:tcBorders>
            <w:vAlign w:val="center"/>
            <w:hideMark/>
          </w:tcPr>
          <w:p w14:paraId="2624627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34650</w:t>
            </w:r>
          </w:p>
        </w:tc>
        <w:tc>
          <w:tcPr>
            <w:tcW w:w="981" w:type="dxa"/>
            <w:tcBorders>
              <w:top w:val="nil"/>
              <w:left w:val="nil"/>
              <w:bottom w:val="single" w:sz="4" w:space="0" w:color="auto"/>
              <w:right w:val="single" w:sz="4" w:space="0" w:color="auto"/>
            </w:tcBorders>
            <w:vAlign w:val="center"/>
            <w:hideMark/>
          </w:tcPr>
          <w:p w14:paraId="5CE24E2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34650</w:t>
            </w:r>
          </w:p>
        </w:tc>
        <w:tc>
          <w:tcPr>
            <w:tcW w:w="981" w:type="dxa"/>
            <w:tcBorders>
              <w:top w:val="nil"/>
              <w:left w:val="nil"/>
              <w:bottom w:val="single" w:sz="4" w:space="0" w:color="auto"/>
              <w:right w:val="single" w:sz="4" w:space="0" w:color="auto"/>
            </w:tcBorders>
            <w:vAlign w:val="center"/>
            <w:hideMark/>
          </w:tcPr>
          <w:p w14:paraId="70DD806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34650</w:t>
            </w:r>
          </w:p>
        </w:tc>
        <w:tc>
          <w:tcPr>
            <w:tcW w:w="981" w:type="dxa"/>
            <w:tcBorders>
              <w:top w:val="nil"/>
              <w:left w:val="nil"/>
              <w:bottom w:val="single" w:sz="4" w:space="0" w:color="auto"/>
              <w:right w:val="single" w:sz="4" w:space="0" w:color="auto"/>
            </w:tcBorders>
            <w:vAlign w:val="center"/>
            <w:hideMark/>
          </w:tcPr>
          <w:p w14:paraId="7C94569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34650</w:t>
            </w:r>
          </w:p>
        </w:tc>
        <w:tc>
          <w:tcPr>
            <w:tcW w:w="981" w:type="dxa"/>
            <w:tcBorders>
              <w:top w:val="nil"/>
              <w:left w:val="nil"/>
              <w:bottom w:val="single" w:sz="4" w:space="0" w:color="auto"/>
              <w:right w:val="single" w:sz="8" w:space="0" w:color="auto"/>
            </w:tcBorders>
            <w:vAlign w:val="center"/>
            <w:hideMark/>
          </w:tcPr>
          <w:p w14:paraId="61CA06D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34650</w:t>
            </w:r>
          </w:p>
        </w:tc>
      </w:tr>
      <w:tr w:rsidR="00622633" w:rsidRPr="00622633" w14:paraId="49503F50"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6E31E21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58</w:t>
            </w:r>
          </w:p>
        </w:tc>
        <w:tc>
          <w:tcPr>
            <w:tcW w:w="1941" w:type="dxa"/>
            <w:tcBorders>
              <w:top w:val="nil"/>
              <w:left w:val="nil"/>
              <w:bottom w:val="single" w:sz="4" w:space="0" w:color="auto"/>
              <w:right w:val="single" w:sz="8" w:space="0" w:color="auto"/>
            </w:tcBorders>
            <w:vAlign w:val="center"/>
            <w:hideMark/>
          </w:tcPr>
          <w:p w14:paraId="0ABA8F9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Combination choose 3 from 10.</w:t>
            </w:r>
          </w:p>
        </w:tc>
        <w:tc>
          <w:tcPr>
            <w:tcW w:w="981" w:type="dxa"/>
            <w:tcBorders>
              <w:top w:val="nil"/>
              <w:left w:val="nil"/>
              <w:bottom w:val="single" w:sz="4" w:space="0" w:color="auto"/>
              <w:right w:val="single" w:sz="8" w:space="0" w:color="auto"/>
            </w:tcBorders>
            <w:shd w:val="clear" w:color="000000" w:fill="DAF2D0"/>
            <w:vAlign w:val="center"/>
            <w:hideMark/>
          </w:tcPr>
          <w:p w14:paraId="3223D04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120</w:t>
            </w:r>
          </w:p>
        </w:tc>
        <w:tc>
          <w:tcPr>
            <w:tcW w:w="981" w:type="dxa"/>
            <w:tcBorders>
              <w:top w:val="nil"/>
              <w:left w:val="nil"/>
              <w:bottom w:val="single" w:sz="4" w:space="0" w:color="auto"/>
              <w:right w:val="single" w:sz="4" w:space="0" w:color="auto"/>
            </w:tcBorders>
            <w:vAlign w:val="center"/>
            <w:hideMark/>
          </w:tcPr>
          <w:p w14:paraId="22FAED2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120</w:t>
            </w:r>
          </w:p>
        </w:tc>
        <w:tc>
          <w:tcPr>
            <w:tcW w:w="981" w:type="dxa"/>
            <w:tcBorders>
              <w:top w:val="nil"/>
              <w:left w:val="nil"/>
              <w:bottom w:val="single" w:sz="4" w:space="0" w:color="auto"/>
              <w:right w:val="single" w:sz="4" w:space="0" w:color="auto"/>
            </w:tcBorders>
            <w:vAlign w:val="bottom"/>
            <w:hideMark/>
          </w:tcPr>
          <w:p w14:paraId="0F686FB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120</w:t>
            </w:r>
          </w:p>
        </w:tc>
        <w:tc>
          <w:tcPr>
            <w:tcW w:w="1025" w:type="dxa"/>
            <w:tcBorders>
              <w:top w:val="nil"/>
              <w:left w:val="nil"/>
              <w:bottom w:val="single" w:sz="4" w:space="0" w:color="auto"/>
              <w:right w:val="single" w:sz="4" w:space="0" w:color="auto"/>
            </w:tcBorders>
            <w:vAlign w:val="center"/>
            <w:hideMark/>
          </w:tcPr>
          <w:p w14:paraId="3493BAE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120</w:t>
            </w:r>
          </w:p>
        </w:tc>
        <w:tc>
          <w:tcPr>
            <w:tcW w:w="981" w:type="dxa"/>
            <w:tcBorders>
              <w:top w:val="nil"/>
              <w:left w:val="nil"/>
              <w:bottom w:val="single" w:sz="4" w:space="0" w:color="auto"/>
              <w:right w:val="single" w:sz="4" w:space="0" w:color="auto"/>
            </w:tcBorders>
            <w:vAlign w:val="center"/>
            <w:hideMark/>
          </w:tcPr>
          <w:p w14:paraId="22769C9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120</w:t>
            </w:r>
          </w:p>
        </w:tc>
        <w:tc>
          <w:tcPr>
            <w:tcW w:w="981" w:type="dxa"/>
            <w:tcBorders>
              <w:top w:val="nil"/>
              <w:left w:val="nil"/>
              <w:bottom w:val="single" w:sz="4" w:space="0" w:color="auto"/>
              <w:right w:val="single" w:sz="4" w:space="0" w:color="auto"/>
            </w:tcBorders>
            <w:vAlign w:val="center"/>
            <w:hideMark/>
          </w:tcPr>
          <w:p w14:paraId="3B632BA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120</w:t>
            </w:r>
          </w:p>
        </w:tc>
        <w:tc>
          <w:tcPr>
            <w:tcW w:w="981" w:type="dxa"/>
            <w:tcBorders>
              <w:top w:val="nil"/>
              <w:left w:val="nil"/>
              <w:bottom w:val="single" w:sz="4" w:space="0" w:color="auto"/>
              <w:right w:val="single" w:sz="4" w:space="0" w:color="auto"/>
            </w:tcBorders>
            <w:vAlign w:val="center"/>
            <w:hideMark/>
          </w:tcPr>
          <w:p w14:paraId="668F29E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120</w:t>
            </w:r>
          </w:p>
        </w:tc>
        <w:tc>
          <w:tcPr>
            <w:tcW w:w="981" w:type="dxa"/>
            <w:tcBorders>
              <w:top w:val="nil"/>
              <w:left w:val="nil"/>
              <w:bottom w:val="single" w:sz="4" w:space="0" w:color="auto"/>
              <w:right w:val="single" w:sz="8" w:space="0" w:color="auto"/>
            </w:tcBorders>
            <w:vAlign w:val="center"/>
            <w:hideMark/>
          </w:tcPr>
          <w:p w14:paraId="1D4709D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120</w:t>
            </w:r>
          </w:p>
        </w:tc>
      </w:tr>
      <w:tr w:rsidR="00622633" w:rsidRPr="00622633" w14:paraId="0CC1302D"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2699B63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59</w:t>
            </w:r>
          </w:p>
        </w:tc>
        <w:tc>
          <w:tcPr>
            <w:tcW w:w="1941" w:type="dxa"/>
            <w:tcBorders>
              <w:top w:val="nil"/>
              <w:left w:val="nil"/>
              <w:bottom w:val="single" w:sz="4" w:space="0" w:color="auto"/>
              <w:right w:val="single" w:sz="8" w:space="0" w:color="auto"/>
            </w:tcBorders>
            <w:vAlign w:val="center"/>
            <w:hideMark/>
          </w:tcPr>
          <w:p w14:paraId="71F0CAE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Graph colouring minimum colours given adjacency.</w:t>
            </w:r>
          </w:p>
        </w:tc>
        <w:tc>
          <w:tcPr>
            <w:tcW w:w="981" w:type="dxa"/>
            <w:tcBorders>
              <w:top w:val="nil"/>
              <w:left w:val="nil"/>
              <w:bottom w:val="single" w:sz="4" w:space="0" w:color="auto"/>
              <w:right w:val="single" w:sz="8" w:space="0" w:color="auto"/>
            </w:tcBorders>
            <w:shd w:val="clear" w:color="000000" w:fill="DAF2D0"/>
            <w:vAlign w:val="center"/>
            <w:hideMark/>
          </w:tcPr>
          <w:p w14:paraId="3DA5C99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1C33FB2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bottom"/>
            <w:hideMark/>
          </w:tcPr>
          <w:p w14:paraId="1137CC3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1025" w:type="dxa"/>
            <w:tcBorders>
              <w:top w:val="nil"/>
              <w:left w:val="nil"/>
              <w:bottom w:val="single" w:sz="4" w:space="0" w:color="auto"/>
              <w:right w:val="single" w:sz="4" w:space="0" w:color="auto"/>
            </w:tcBorders>
            <w:vAlign w:val="center"/>
            <w:hideMark/>
          </w:tcPr>
          <w:p w14:paraId="24A1E57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71EC183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096A9D2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5A1A9AA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8" w:space="0" w:color="auto"/>
            </w:tcBorders>
            <w:vAlign w:val="center"/>
            <w:hideMark/>
          </w:tcPr>
          <w:p w14:paraId="49ACFF0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r>
      <w:tr w:rsidR="00622633" w:rsidRPr="00622633" w14:paraId="7C4AA507"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6A61E66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60</w:t>
            </w:r>
          </w:p>
        </w:tc>
        <w:tc>
          <w:tcPr>
            <w:tcW w:w="1941" w:type="dxa"/>
            <w:tcBorders>
              <w:top w:val="nil"/>
              <w:left w:val="nil"/>
              <w:bottom w:val="single" w:sz="4" w:space="0" w:color="auto"/>
              <w:right w:val="single" w:sz="8" w:space="0" w:color="auto"/>
            </w:tcBorders>
            <w:vAlign w:val="center"/>
            <w:hideMark/>
          </w:tcPr>
          <w:p w14:paraId="48D0856F"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Binary trees with 4 nodes.</w:t>
            </w:r>
          </w:p>
        </w:tc>
        <w:tc>
          <w:tcPr>
            <w:tcW w:w="981" w:type="dxa"/>
            <w:tcBorders>
              <w:top w:val="nil"/>
              <w:left w:val="nil"/>
              <w:bottom w:val="single" w:sz="4" w:space="0" w:color="auto"/>
              <w:right w:val="single" w:sz="8" w:space="0" w:color="auto"/>
            </w:tcBorders>
            <w:shd w:val="clear" w:color="000000" w:fill="DAF2D0"/>
            <w:vAlign w:val="center"/>
            <w:hideMark/>
          </w:tcPr>
          <w:p w14:paraId="029BDDE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vAlign w:val="center"/>
            <w:hideMark/>
          </w:tcPr>
          <w:p w14:paraId="309B991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vAlign w:val="bottom"/>
            <w:hideMark/>
          </w:tcPr>
          <w:p w14:paraId="5C4CE27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1025" w:type="dxa"/>
            <w:tcBorders>
              <w:top w:val="nil"/>
              <w:left w:val="nil"/>
              <w:bottom w:val="single" w:sz="4" w:space="0" w:color="auto"/>
              <w:right w:val="single" w:sz="4" w:space="0" w:color="auto"/>
            </w:tcBorders>
            <w:vAlign w:val="center"/>
            <w:hideMark/>
          </w:tcPr>
          <w:p w14:paraId="0C9901A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vAlign w:val="center"/>
            <w:hideMark/>
          </w:tcPr>
          <w:p w14:paraId="64E0C79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vAlign w:val="center"/>
            <w:hideMark/>
          </w:tcPr>
          <w:p w14:paraId="1E55017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vAlign w:val="center"/>
            <w:hideMark/>
          </w:tcPr>
          <w:p w14:paraId="3E25C20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8" w:space="0" w:color="auto"/>
            </w:tcBorders>
            <w:vAlign w:val="center"/>
            <w:hideMark/>
          </w:tcPr>
          <w:p w14:paraId="4991DFF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r>
      <w:tr w:rsidR="00622633" w:rsidRPr="00622633" w14:paraId="549183E7"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56A9FF9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61</w:t>
            </w:r>
          </w:p>
        </w:tc>
        <w:tc>
          <w:tcPr>
            <w:tcW w:w="1941" w:type="dxa"/>
            <w:tcBorders>
              <w:top w:val="nil"/>
              <w:left w:val="nil"/>
              <w:bottom w:val="single" w:sz="4" w:space="0" w:color="auto"/>
              <w:right w:val="single" w:sz="8" w:space="0" w:color="auto"/>
            </w:tcBorders>
            <w:vAlign w:val="center"/>
            <w:hideMark/>
          </w:tcPr>
          <w:p w14:paraId="52C036D3"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Chromatic polynomial of P3 at k=3.</w:t>
            </w:r>
          </w:p>
        </w:tc>
        <w:tc>
          <w:tcPr>
            <w:tcW w:w="981" w:type="dxa"/>
            <w:tcBorders>
              <w:top w:val="nil"/>
              <w:left w:val="nil"/>
              <w:bottom w:val="single" w:sz="4" w:space="0" w:color="auto"/>
              <w:right w:val="single" w:sz="8" w:space="0" w:color="auto"/>
            </w:tcBorders>
            <w:shd w:val="clear" w:color="000000" w:fill="DAF2D0"/>
            <w:vAlign w:val="center"/>
            <w:hideMark/>
          </w:tcPr>
          <w:p w14:paraId="3304221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409D3D6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bottom"/>
            <w:hideMark/>
          </w:tcPr>
          <w:p w14:paraId="6B4958D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1025" w:type="dxa"/>
            <w:tcBorders>
              <w:top w:val="nil"/>
              <w:left w:val="nil"/>
              <w:bottom w:val="single" w:sz="4" w:space="0" w:color="auto"/>
              <w:right w:val="single" w:sz="4" w:space="0" w:color="auto"/>
            </w:tcBorders>
            <w:shd w:val="clear" w:color="000000" w:fill="FFC000"/>
            <w:vAlign w:val="center"/>
            <w:hideMark/>
          </w:tcPr>
          <w:p w14:paraId="77E2AB7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4DD9C3D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363AB21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4" w:space="0" w:color="auto"/>
            </w:tcBorders>
            <w:vAlign w:val="center"/>
            <w:hideMark/>
          </w:tcPr>
          <w:p w14:paraId="04CF3C4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c>
          <w:tcPr>
            <w:tcW w:w="981" w:type="dxa"/>
            <w:tcBorders>
              <w:top w:val="nil"/>
              <w:left w:val="nil"/>
              <w:bottom w:val="single" w:sz="4" w:space="0" w:color="auto"/>
              <w:right w:val="single" w:sz="8" w:space="0" w:color="auto"/>
            </w:tcBorders>
            <w:vAlign w:val="center"/>
            <w:hideMark/>
          </w:tcPr>
          <w:p w14:paraId="1D4754E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w:t>
            </w:r>
          </w:p>
        </w:tc>
      </w:tr>
      <w:tr w:rsidR="00622633" w:rsidRPr="00622633" w14:paraId="64E2E5DD"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6D7E082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62</w:t>
            </w:r>
          </w:p>
        </w:tc>
        <w:tc>
          <w:tcPr>
            <w:tcW w:w="1941" w:type="dxa"/>
            <w:tcBorders>
              <w:top w:val="nil"/>
              <w:left w:val="nil"/>
              <w:bottom w:val="single" w:sz="4" w:space="0" w:color="auto"/>
              <w:right w:val="single" w:sz="8" w:space="0" w:color="auto"/>
            </w:tcBorders>
            <w:vAlign w:val="center"/>
            <w:hideMark/>
          </w:tcPr>
          <w:p w14:paraId="170C0588"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Maximum independent set in cycle C6.</w:t>
            </w:r>
          </w:p>
        </w:tc>
        <w:tc>
          <w:tcPr>
            <w:tcW w:w="981" w:type="dxa"/>
            <w:tcBorders>
              <w:top w:val="nil"/>
              <w:left w:val="nil"/>
              <w:bottom w:val="single" w:sz="4" w:space="0" w:color="auto"/>
              <w:right w:val="single" w:sz="8" w:space="0" w:color="auto"/>
            </w:tcBorders>
            <w:shd w:val="clear" w:color="000000" w:fill="DAF2D0"/>
            <w:vAlign w:val="center"/>
            <w:hideMark/>
          </w:tcPr>
          <w:p w14:paraId="433CF6D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14D5838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bottom"/>
            <w:hideMark/>
          </w:tcPr>
          <w:p w14:paraId="5E24609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1025" w:type="dxa"/>
            <w:tcBorders>
              <w:top w:val="nil"/>
              <w:left w:val="nil"/>
              <w:bottom w:val="single" w:sz="4" w:space="0" w:color="auto"/>
              <w:right w:val="single" w:sz="4" w:space="0" w:color="auto"/>
            </w:tcBorders>
            <w:vAlign w:val="center"/>
            <w:hideMark/>
          </w:tcPr>
          <w:p w14:paraId="349B16D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3CC80B9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6171D01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6648BE3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8" w:space="0" w:color="auto"/>
            </w:tcBorders>
            <w:vAlign w:val="center"/>
            <w:hideMark/>
          </w:tcPr>
          <w:p w14:paraId="0FB66F9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r>
      <w:tr w:rsidR="00622633" w:rsidRPr="00622633" w14:paraId="6C1A1E1D" w14:textId="77777777" w:rsidTr="00622633">
        <w:trPr>
          <w:trHeight w:val="780"/>
        </w:trPr>
        <w:tc>
          <w:tcPr>
            <w:tcW w:w="237" w:type="dxa"/>
            <w:tcBorders>
              <w:top w:val="nil"/>
              <w:left w:val="single" w:sz="8" w:space="0" w:color="auto"/>
              <w:bottom w:val="single" w:sz="4" w:space="0" w:color="auto"/>
              <w:right w:val="single" w:sz="4" w:space="0" w:color="auto"/>
            </w:tcBorders>
            <w:vAlign w:val="bottom"/>
            <w:hideMark/>
          </w:tcPr>
          <w:p w14:paraId="6F99477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63</w:t>
            </w:r>
          </w:p>
        </w:tc>
        <w:tc>
          <w:tcPr>
            <w:tcW w:w="1941" w:type="dxa"/>
            <w:tcBorders>
              <w:top w:val="nil"/>
              <w:left w:val="nil"/>
              <w:bottom w:val="single" w:sz="4" w:space="0" w:color="auto"/>
              <w:right w:val="single" w:sz="8" w:space="0" w:color="auto"/>
            </w:tcBorders>
            <w:vAlign w:val="center"/>
            <w:hideMark/>
          </w:tcPr>
          <w:p w14:paraId="6657ADEB"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Cryptarithm SEND+MORE=MONEY — value of M.</w:t>
            </w:r>
          </w:p>
        </w:tc>
        <w:tc>
          <w:tcPr>
            <w:tcW w:w="981" w:type="dxa"/>
            <w:tcBorders>
              <w:top w:val="nil"/>
              <w:left w:val="nil"/>
              <w:bottom w:val="single" w:sz="4" w:space="0" w:color="auto"/>
              <w:right w:val="single" w:sz="8" w:space="0" w:color="auto"/>
            </w:tcBorders>
            <w:shd w:val="clear" w:color="000000" w:fill="DAF2D0"/>
            <w:vAlign w:val="center"/>
            <w:hideMark/>
          </w:tcPr>
          <w:p w14:paraId="4CB7FCC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center"/>
            <w:hideMark/>
          </w:tcPr>
          <w:p w14:paraId="4969CB3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bottom"/>
            <w:hideMark/>
          </w:tcPr>
          <w:p w14:paraId="7AA5E42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1025" w:type="dxa"/>
            <w:tcBorders>
              <w:top w:val="nil"/>
              <w:left w:val="nil"/>
              <w:bottom w:val="single" w:sz="4" w:space="0" w:color="auto"/>
              <w:right w:val="single" w:sz="4" w:space="0" w:color="auto"/>
            </w:tcBorders>
            <w:vAlign w:val="center"/>
            <w:hideMark/>
          </w:tcPr>
          <w:p w14:paraId="492EB0F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center"/>
            <w:hideMark/>
          </w:tcPr>
          <w:p w14:paraId="1F46E24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center"/>
            <w:hideMark/>
          </w:tcPr>
          <w:p w14:paraId="7D6441C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center"/>
            <w:hideMark/>
          </w:tcPr>
          <w:p w14:paraId="0A3CEDD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8" w:space="0" w:color="auto"/>
            </w:tcBorders>
            <w:vAlign w:val="center"/>
            <w:hideMark/>
          </w:tcPr>
          <w:p w14:paraId="5E7C92D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r>
      <w:tr w:rsidR="00622633" w:rsidRPr="00622633" w14:paraId="70CDF600"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410240D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64</w:t>
            </w:r>
          </w:p>
        </w:tc>
        <w:tc>
          <w:tcPr>
            <w:tcW w:w="1941" w:type="dxa"/>
            <w:tcBorders>
              <w:top w:val="nil"/>
              <w:left w:val="nil"/>
              <w:bottom w:val="single" w:sz="4" w:space="0" w:color="auto"/>
              <w:right w:val="single" w:sz="8" w:space="0" w:color="auto"/>
            </w:tcBorders>
            <w:vAlign w:val="center"/>
            <w:hideMark/>
          </w:tcPr>
          <w:p w14:paraId="0E7E26C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4-Queens solutions count.</w:t>
            </w:r>
          </w:p>
        </w:tc>
        <w:tc>
          <w:tcPr>
            <w:tcW w:w="981" w:type="dxa"/>
            <w:tcBorders>
              <w:top w:val="nil"/>
              <w:left w:val="nil"/>
              <w:bottom w:val="single" w:sz="4" w:space="0" w:color="auto"/>
              <w:right w:val="single" w:sz="8" w:space="0" w:color="auto"/>
            </w:tcBorders>
            <w:shd w:val="clear" w:color="000000" w:fill="DAF2D0"/>
            <w:vAlign w:val="center"/>
            <w:hideMark/>
          </w:tcPr>
          <w:p w14:paraId="18A2CD1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center"/>
            <w:hideMark/>
          </w:tcPr>
          <w:p w14:paraId="38A24CD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bottom"/>
            <w:hideMark/>
          </w:tcPr>
          <w:p w14:paraId="456B708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1025" w:type="dxa"/>
            <w:tcBorders>
              <w:top w:val="nil"/>
              <w:left w:val="nil"/>
              <w:bottom w:val="single" w:sz="4" w:space="0" w:color="auto"/>
              <w:right w:val="single" w:sz="4" w:space="0" w:color="auto"/>
            </w:tcBorders>
            <w:vAlign w:val="center"/>
            <w:hideMark/>
          </w:tcPr>
          <w:p w14:paraId="45C8FEB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center"/>
            <w:hideMark/>
          </w:tcPr>
          <w:p w14:paraId="4AE0FFE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center"/>
            <w:hideMark/>
          </w:tcPr>
          <w:p w14:paraId="34C74FE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4" w:space="0" w:color="auto"/>
            </w:tcBorders>
            <w:vAlign w:val="center"/>
            <w:hideMark/>
          </w:tcPr>
          <w:p w14:paraId="5D51808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c>
          <w:tcPr>
            <w:tcW w:w="981" w:type="dxa"/>
            <w:tcBorders>
              <w:top w:val="nil"/>
              <w:left w:val="nil"/>
              <w:bottom w:val="single" w:sz="4" w:space="0" w:color="auto"/>
              <w:right w:val="single" w:sz="8" w:space="0" w:color="auto"/>
            </w:tcBorders>
            <w:vAlign w:val="center"/>
            <w:hideMark/>
          </w:tcPr>
          <w:p w14:paraId="1ABD721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w:t>
            </w:r>
          </w:p>
        </w:tc>
      </w:tr>
      <w:tr w:rsidR="00622633" w:rsidRPr="00622633" w14:paraId="4CCEB64C"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2863598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65</w:t>
            </w:r>
          </w:p>
        </w:tc>
        <w:tc>
          <w:tcPr>
            <w:tcW w:w="1941" w:type="dxa"/>
            <w:tcBorders>
              <w:top w:val="nil"/>
              <w:left w:val="nil"/>
              <w:bottom w:val="single" w:sz="4" w:space="0" w:color="auto"/>
              <w:right w:val="single" w:sz="8" w:space="0" w:color="auto"/>
            </w:tcBorders>
            <w:vAlign w:val="center"/>
            <w:hideMark/>
          </w:tcPr>
          <w:p w14:paraId="066F8AA9"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SAT problem satisfiable? (given clauses).</w:t>
            </w:r>
          </w:p>
        </w:tc>
        <w:tc>
          <w:tcPr>
            <w:tcW w:w="981" w:type="dxa"/>
            <w:tcBorders>
              <w:top w:val="nil"/>
              <w:left w:val="nil"/>
              <w:bottom w:val="single" w:sz="4" w:space="0" w:color="auto"/>
              <w:right w:val="single" w:sz="8" w:space="0" w:color="auto"/>
            </w:tcBorders>
            <w:shd w:val="clear" w:color="000000" w:fill="DAF2D0"/>
            <w:vAlign w:val="center"/>
            <w:hideMark/>
          </w:tcPr>
          <w:p w14:paraId="0027225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center"/>
            <w:hideMark/>
          </w:tcPr>
          <w:p w14:paraId="785DAFE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bottom"/>
            <w:hideMark/>
          </w:tcPr>
          <w:p w14:paraId="3D334A7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1025" w:type="dxa"/>
            <w:tcBorders>
              <w:top w:val="nil"/>
              <w:left w:val="nil"/>
              <w:bottom w:val="single" w:sz="4" w:space="0" w:color="auto"/>
              <w:right w:val="single" w:sz="4" w:space="0" w:color="auto"/>
            </w:tcBorders>
            <w:vAlign w:val="center"/>
            <w:hideMark/>
          </w:tcPr>
          <w:p w14:paraId="73BD0CB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 xml:space="preserve"> Yes</w:t>
            </w:r>
          </w:p>
        </w:tc>
        <w:tc>
          <w:tcPr>
            <w:tcW w:w="981" w:type="dxa"/>
            <w:tcBorders>
              <w:top w:val="nil"/>
              <w:left w:val="nil"/>
              <w:bottom w:val="single" w:sz="4" w:space="0" w:color="auto"/>
              <w:right w:val="single" w:sz="4" w:space="0" w:color="auto"/>
            </w:tcBorders>
            <w:vAlign w:val="center"/>
            <w:hideMark/>
          </w:tcPr>
          <w:p w14:paraId="369D1BD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center"/>
            <w:hideMark/>
          </w:tcPr>
          <w:p w14:paraId="44413D9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4" w:space="0" w:color="auto"/>
            </w:tcBorders>
            <w:vAlign w:val="center"/>
            <w:hideMark/>
          </w:tcPr>
          <w:p w14:paraId="15E50F8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c>
          <w:tcPr>
            <w:tcW w:w="981" w:type="dxa"/>
            <w:tcBorders>
              <w:top w:val="nil"/>
              <w:left w:val="nil"/>
              <w:bottom w:val="single" w:sz="4" w:space="0" w:color="auto"/>
              <w:right w:val="single" w:sz="8" w:space="0" w:color="auto"/>
            </w:tcBorders>
            <w:vAlign w:val="center"/>
            <w:hideMark/>
          </w:tcPr>
          <w:p w14:paraId="0F911B3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YES</w:t>
            </w:r>
          </w:p>
        </w:tc>
      </w:tr>
      <w:tr w:rsidR="00622633" w:rsidRPr="00622633" w14:paraId="25867538" w14:textId="77777777" w:rsidTr="00622633">
        <w:trPr>
          <w:trHeight w:val="780"/>
        </w:trPr>
        <w:tc>
          <w:tcPr>
            <w:tcW w:w="237" w:type="dxa"/>
            <w:tcBorders>
              <w:top w:val="nil"/>
              <w:left w:val="single" w:sz="8" w:space="0" w:color="auto"/>
              <w:bottom w:val="single" w:sz="4" w:space="0" w:color="auto"/>
              <w:right w:val="single" w:sz="4" w:space="0" w:color="auto"/>
            </w:tcBorders>
            <w:vAlign w:val="bottom"/>
            <w:hideMark/>
          </w:tcPr>
          <w:p w14:paraId="313451D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66</w:t>
            </w:r>
          </w:p>
        </w:tc>
        <w:tc>
          <w:tcPr>
            <w:tcW w:w="1941" w:type="dxa"/>
            <w:tcBorders>
              <w:top w:val="nil"/>
              <w:left w:val="nil"/>
              <w:bottom w:val="single" w:sz="4" w:space="0" w:color="auto"/>
              <w:right w:val="single" w:sz="8" w:space="0" w:color="auto"/>
            </w:tcBorders>
            <w:vAlign w:val="center"/>
            <w:hideMark/>
          </w:tcPr>
          <w:p w14:paraId="3F352D01"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In a 3×3 magic square using integers 3 through 11, what is the centre value?</w:t>
            </w:r>
          </w:p>
        </w:tc>
        <w:tc>
          <w:tcPr>
            <w:tcW w:w="981" w:type="dxa"/>
            <w:tcBorders>
              <w:top w:val="nil"/>
              <w:left w:val="nil"/>
              <w:bottom w:val="single" w:sz="4" w:space="0" w:color="auto"/>
              <w:right w:val="single" w:sz="8" w:space="0" w:color="auto"/>
            </w:tcBorders>
            <w:shd w:val="clear" w:color="000000" w:fill="DAF2D0"/>
            <w:vAlign w:val="center"/>
            <w:hideMark/>
          </w:tcPr>
          <w:p w14:paraId="760C4F2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center"/>
            <w:hideMark/>
          </w:tcPr>
          <w:p w14:paraId="5145C2E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bottom"/>
            <w:hideMark/>
          </w:tcPr>
          <w:p w14:paraId="7C528D5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1025" w:type="dxa"/>
            <w:tcBorders>
              <w:top w:val="nil"/>
              <w:left w:val="nil"/>
              <w:bottom w:val="single" w:sz="4" w:space="0" w:color="auto"/>
              <w:right w:val="single" w:sz="4" w:space="0" w:color="auto"/>
            </w:tcBorders>
            <w:vAlign w:val="center"/>
            <w:hideMark/>
          </w:tcPr>
          <w:p w14:paraId="06059E7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center"/>
            <w:hideMark/>
          </w:tcPr>
          <w:p w14:paraId="209C52B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center"/>
            <w:hideMark/>
          </w:tcPr>
          <w:p w14:paraId="281DB4A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center"/>
            <w:hideMark/>
          </w:tcPr>
          <w:p w14:paraId="16A969A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8" w:space="0" w:color="auto"/>
            </w:tcBorders>
            <w:vAlign w:val="center"/>
            <w:hideMark/>
          </w:tcPr>
          <w:p w14:paraId="7C4606F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r>
      <w:tr w:rsidR="00622633" w:rsidRPr="00622633" w14:paraId="590EEFCE"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324BBB7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67</w:t>
            </w:r>
          </w:p>
        </w:tc>
        <w:tc>
          <w:tcPr>
            <w:tcW w:w="1941" w:type="dxa"/>
            <w:tcBorders>
              <w:top w:val="nil"/>
              <w:left w:val="nil"/>
              <w:bottom w:val="single" w:sz="4" w:space="0" w:color="auto"/>
              <w:right w:val="single" w:sz="8" w:space="0" w:color="auto"/>
            </w:tcBorders>
            <w:vAlign w:val="center"/>
            <w:hideMark/>
          </w:tcPr>
          <w:p w14:paraId="1E628637"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Rectangle perimeter 40 — max inscribed circle radius.</w:t>
            </w:r>
          </w:p>
        </w:tc>
        <w:tc>
          <w:tcPr>
            <w:tcW w:w="981" w:type="dxa"/>
            <w:tcBorders>
              <w:top w:val="nil"/>
              <w:left w:val="nil"/>
              <w:bottom w:val="single" w:sz="4" w:space="0" w:color="auto"/>
              <w:right w:val="single" w:sz="8" w:space="0" w:color="auto"/>
            </w:tcBorders>
            <w:shd w:val="clear" w:color="000000" w:fill="DAF2D0"/>
            <w:vAlign w:val="center"/>
            <w:hideMark/>
          </w:tcPr>
          <w:p w14:paraId="44C3AD3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w:t>
            </w:r>
          </w:p>
        </w:tc>
        <w:tc>
          <w:tcPr>
            <w:tcW w:w="981" w:type="dxa"/>
            <w:tcBorders>
              <w:top w:val="nil"/>
              <w:left w:val="nil"/>
              <w:bottom w:val="single" w:sz="4" w:space="0" w:color="auto"/>
              <w:right w:val="single" w:sz="4" w:space="0" w:color="auto"/>
            </w:tcBorders>
            <w:vAlign w:val="center"/>
            <w:hideMark/>
          </w:tcPr>
          <w:p w14:paraId="21DA056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w:t>
            </w:r>
          </w:p>
        </w:tc>
        <w:tc>
          <w:tcPr>
            <w:tcW w:w="981" w:type="dxa"/>
            <w:tcBorders>
              <w:top w:val="nil"/>
              <w:left w:val="nil"/>
              <w:bottom w:val="single" w:sz="4" w:space="0" w:color="auto"/>
              <w:right w:val="single" w:sz="4" w:space="0" w:color="auto"/>
            </w:tcBorders>
            <w:vAlign w:val="bottom"/>
            <w:hideMark/>
          </w:tcPr>
          <w:p w14:paraId="440D3C9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w:t>
            </w:r>
          </w:p>
        </w:tc>
        <w:tc>
          <w:tcPr>
            <w:tcW w:w="1025" w:type="dxa"/>
            <w:tcBorders>
              <w:top w:val="nil"/>
              <w:left w:val="nil"/>
              <w:bottom w:val="single" w:sz="4" w:space="0" w:color="auto"/>
              <w:right w:val="single" w:sz="4" w:space="0" w:color="auto"/>
            </w:tcBorders>
            <w:vAlign w:val="center"/>
            <w:hideMark/>
          </w:tcPr>
          <w:p w14:paraId="4ADB663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w:t>
            </w:r>
          </w:p>
        </w:tc>
        <w:tc>
          <w:tcPr>
            <w:tcW w:w="981" w:type="dxa"/>
            <w:tcBorders>
              <w:top w:val="nil"/>
              <w:left w:val="nil"/>
              <w:bottom w:val="single" w:sz="4" w:space="0" w:color="auto"/>
              <w:right w:val="single" w:sz="4" w:space="0" w:color="auto"/>
            </w:tcBorders>
            <w:vAlign w:val="center"/>
            <w:hideMark/>
          </w:tcPr>
          <w:p w14:paraId="5DEC5C1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w:t>
            </w:r>
          </w:p>
        </w:tc>
        <w:tc>
          <w:tcPr>
            <w:tcW w:w="981" w:type="dxa"/>
            <w:tcBorders>
              <w:top w:val="nil"/>
              <w:left w:val="nil"/>
              <w:bottom w:val="single" w:sz="4" w:space="0" w:color="auto"/>
              <w:right w:val="single" w:sz="4" w:space="0" w:color="auto"/>
            </w:tcBorders>
            <w:vAlign w:val="center"/>
            <w:hideMark/>
          </w:tcPr>
          <w:p w14:paraId="4F96971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w:t>
            </w:r>
          </w:p>
        </w:tc>
        <w:tc>
          <w:tcPr>
            <w:tcW w:w="981" w:type="dxa"/>
            <w:tcBorders>
              <w:top w:val="nil"/>
              <w:left w:val="nil"/>
              <w:bottom w:val="single" w:sz="4" w:space="0" w:color="auto"/>
              <w:right w:val="single" w:sz="4" w:space="0" w:color="auto"/>
            </w:tcBorders>
            <w:vAlign w:val="center"/>
            <w:hideMark/>
          </w:tcPr>
          <w:p w14:paraId="5F2FC71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w:t>
            </w:r>
          </w:p>
        </w:tc>
        <w:tc>
          <w:tcPr>
            <w:tcW w:w="981" w:type="dxa"/>
            <w:tcBorders>
              <w:top w:val="nil"/>
              <w:left w:val="nil"/>
              <w:bottom w:val="single" w:sz="4" w:space="0" w:color="auto"/>
              <w:right w:val="single" w:sz="8" w:space="0" w:color="auto"/>
            </w:tcBorders>
            <w:vAlign w:val="center"/>
            <w:hideMark/>
          </w:tcPr>
          <w:p w14:paraId="46F5A6D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w:t>
            </w:r>
          </w:p>
        </w:tc>
      </w:tr>
      <w:tr w:rsidR="00622633" w:rsidRPr="00622633" w14:paraId="6D2F6B8A"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2D12A04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68</w:t>
            </w:r>
          </w:p>
        </w:tc>
        <w:tc>
          <w:tcPr>
            <w:tcW w:w="1941" w:type="dxa"/>
            <w:tcBorders>
              <w:top w:val="nil"/>
              <w:left w:val="nil"/>
              <w:bottom w:val="single" w:sz="4" w:space="0" w:color="auto"/>
              <w:right w:val="single" w:sz="8" w:space="0" w:color="auto"/>
            </w:tcBorders>
            <w:vAlign w:val="center"/>
            <w:hideMark/>
          </w:tcPr>
          <w:p w14:paraId="3E9BB9F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Smallest square satisfying multiple mod conditions.</w:t>
            </w:r>
          </w:p>
        </w:tc>
        <w:tc>
          <w:tcPr>
            <w:tcW w:w="981" w:type="dxa"/>
            <w:tcBorders>
              <w:top w:val="nil"/>
              <w:left w:val="nil"/>
              <w:bottom w:val="single" w:sz="4" w:space="0" w:color="auto"/>
              <w:right w:val="single" w:sz="8" w:space="0" w:color="auto"/>
            </w:tcBorders>
            <w:shd w:val="clear" w:color="000000" w:fill="DAF2D0"/>
            <w:vAlign w:val="center"/>
            <w:hideMark/>
          </w:tcPr>
          <w:p w14:paraId="7739B0A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center"/>
            <w:hideMark/>
          </w:tcPr>
          <w:p w14:paraId="7B3A45B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bottom"/>
            <w:hideMark/>
          </w:tcPr>
          <w:p w14:paraId="05924C7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1025" w:type="dxa"/>
            <w:tcBorders>
              <w:top w:val="nil"/>
              <w:left w:val="nil"/>
              <w:bottom w:val="single" w:sz="4" w:space="0" w:color="auto"/>
              <w:right w:val="single" w:sz="4" w:space="0" w:color="auto"/>
            </w:tcBorders>
            <w:vAlign w:val="center"/>
            <w:hideMark/>
          </w:tcPr>
          <w:p w14:paraId="588D0F6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center"/>
            <w:hideMark/>
          </w:tcPr>
          <w:p w14:paraId="3693F06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center"/>
            <w:hideMark/>
          </w:tcPr>
          <w:p w14:paraId="6479818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shd w:val="clear" w:color="000000" w:fill="FFC000"/>
            <w:vAlign w:val="center"/>
            <w:hideMark/>
          </w:tcPr>
          <w:p w14:paraId="246B963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8" w:space="0" w:color="auto"/>
            </w:tcBorders>
            <w:vAlign w:val="center"/>
            <w:hideMark/>
          </w:tcPr>
          <w:p w14:paraId="4E6E012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r>
      <w:tr w:rsidR="00622633" w:rsidRPr="00622633" w14:paraId="3B39B350"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4F3D91A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69</w:t>
            </w:r>
          </w:p>
        </w:tc>
        <w:tc>
          <w:tcPr>
            <w:tcW w:w="1941" w:type="dxa"/>
            <w:tcBorders>
              <w:top w:val="nil"/>
              <w:left w:val="nil"/>
              <w:bottom w:val="single" w:sz="4" w:space="0" w:color="auto"/>
              <w:right w:val="single" w:sz="8" w:space="0" w:color="auto"/>
            </w:tcBorders>
            <w:vAlign w:val="center"/>
            <w:hideMark/>
          </w:tcPr>
          <w:p w14:paraId="080AA67E"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Alice vs Bob alternating coin probability.</w:t>
            </w:r>
          </w:p>
        </w:tc>
        <w:tc>
          <w:tcPr>
            <w:tcW w:w="981" w:type="dxa"/>
            <w:tcBorders>
              <w:top w:val="nil"/>
              <w:left w:val="nil"/>
              <w:bottom w:val="single" w:sz="4" w:space="0" w:color="auto"/>
              <w:right w:val="single" w:sz="8" w:space="0" w:color="auto"/>
            </w:tcBorders>
            <w:shd w:val="clear" w:color="000000" w:fill="DAF2D0"/>
            <w:vAlign w:val="center"/>
            <w:hideMark/>
          </w:tcPr>
          <w:p w14:paraId="1BA1E0E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center"/>
            <w:hideMark/>
          </w:tcPr>
          <w:p w14:paraId="2C3EC3E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bottom"/>
            <w:hideMark/>
          </w:tcPr>
          <w:p w14:paraId="7EEF678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1025" w:type="dxa"/>
            <w:tcBorders>
              <w:top w:val="nil"/>
              <w:left w:val="nil"/>
              <w:bottom w:val="single" w:sz="4" w:space="0" w:color="auto"/>
              <w:right w:val="single" w:sz="4" w:space="0" w:color="auto"/>
            </w:tcBorders>
            <w:vAlign w:val="center"/>
            <w:hideMark/>
          </w:tcPr>
          <w:p w14:paraId="4162F59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 xml:space="preserve"> 2/3</w:t>
            </w:r>
          </w:p>
        </w:tc>
        <w:tc>
          <w:tcPr>
            <w:tcW w:w="981" w:type="dxa"/>
            <w:tcBorders>
              <w:top w:val="nil"/>
              <w:left w:val="nil"/>
              <w:bottom w:val="single" w:sz="4" w:space="0" w:color="auto"/>
              <w:right w:val="single" w:sz="4" w:space="0" w:color="auto"/>
            </w:tcBorders>
            <w:vAlign w:val="center"/>
            <w:hideMark/>
          </w:tcPr>
          <w:p w14:paraId="0C73819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center"/>
            <w:hideMark/>
          </w:tcPr>
          <w:p w14:paraId="463F1D0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4" w:space="0" w:color="auto"/>
            </w:tcBorders>
            <w:vAlign w:val="center"/>
            <w:hideMark/>
          </w:tcPr>
          <w:p w14:paraId="7E495E9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c>
          <w:tcPr>
            <w:tcW w:w="981" w:type="dxa"/>
            <w:tcBorders>
              <w:top w:val="nil"/>
              <w:left w:val="nil"/>
              <w:bottom w:val="single" w:sz="4" w:space="0" w:color="auto"/>
              <w:right w:val="single" w:sz="8" w:space="0" w:color="auto"/>
            </w:tcBorders>
            <w:vAlign w:val="center"/>
            <w:hideMark/>
          </w:tcPr>
          <w:p w14:paraId="5FBEF13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2/3</w:t>
            </w:r>
          </w:p>
        </w:tc>
      </w:tr>
      <w:tr w:rsidR="00622633" w:rsidRPr="00622633" w14:paraId="4E8B521A"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2FA0CB1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70</w:t>
            </w:r>
          </w:p>
        </w:tc>
        <w:tc>
          <w:tcPr>
            <w:tcW w:w="1941" w:type="dxa"/>
            <w:tcBorders>
              <w:top w:val="nil"/>
              <w:left w:val="nil"/>
              <w:bottom w:val="single" w:sz="4" w:space="0" w:color="auto"/>
              <w:right w:val="single" w:sz="8" w:space="0" w:color="auto"/>
            </w:tcBorders>
            <w:vAlign w:val="center"/>
            <w:hideMark/>
          </w:tcPr>
          <w:p w14:paraId="469C390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Graph with degree constraints — edge count.</w:t>
            </w:r>
          </w:p>
        </w:tc>
        <w:tc>
          <w:tcPr>
            <w:tcW w:w="981" w:type="dxa"/>
            <w:tcBorders>
              <w:top w:val="nil"/>
              <w:left w:val="nil"/>
              <w:bottom w:val="single" w:sz="4" w:space="0" w:color="auto"/>
              <w:right w:val="single" w:sz="8" w:space="0" w:color="auto"/>
            </w:tcBorders>
            <w:shd w:val="clear" w:color="000000" w:fill="DAF2D0"/>
            <w:vAlign w:val="center"/>
            <w:hideMark/>
          </w:tcPr>
          <w:p w14:paraId="72457FB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vAlign w:val="center"/>
            <w:hideMark/>
          </w:tcPr>
          <w:p w14:paraId="6F40663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vAlign w:val="bottom"/>
            <w:hideMark/>
          </w:tcPr>
          <w:p w14:paraId="149E3FB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1025" w:type="dxa"/>
            <w:tcBorders>
              <w:top w:val="nil"/>
              <w:left w:val="nil"/>
              <w:bottom w:val="single" w:sz="4" w:space="0" w:color="auto"/>
              <w:right w:val="single" w:sz="4" w:space="0" w:color="auto"/>
            </w:tcBorders>
            <w:shd w:val="clear" w:color="000000" w:fill="FFC000"/>
            <w:vAlign w:val="center"/>
            <w:hideMark/>
          </w:tcPr>
          <w:p w14:paraId="16004E4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vAlign w:val="center"/>
            <w:hideMark/>
          </w:tcPr>
          <w:p w14:paraId="24C846C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vAlign w:val="center"/>
            <w:hideMark/>
          </w:tcPr>
          <w:p w14:paraId="3250D8C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vAlign w:val="center"/>
            <w:hideMark/>
          </w:tcPr>
          <w:p w14:paraId="6298130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8" w:space="0" w:color="auto"/>
            </w:tcBorders>
            <w:vAlign w:val="center"/>
            <w:hideMark/>
          </w:tcPr>
          <w:p w14:paraId="7F1E756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r>
      <w:tr w:rsidR="00622633" w:rsidRPr="00622633" w14:paraId="183F4961" w14:textId="77777777" w:rsidTr="00622633">
        <w:trPr>
          <w:trHeight w:val="900"/>
        </w:trPr>
        <w:tc>
          <w:tcPr>
            <w:tcW w:w="237" w:type="dxa"/>
            <w:tcBorders>
              <w:top w:val="nil"/>
              <w:left w:val="single" w:sz="8" w:space="0" w:color="auto"/>
              <w:bottom w:val="single" w:sz="4" w:space="0" w:color="auto"/>
              <w:right w:val="single" w:sz="4" w:space="0" w:color="auto"/>
            </w:tcBorders>
            <w:vAlign w:val="bottom"/>
            <w:hideMark/>
          </w:tcPr>
          <w:p w14:paraId="51D98D2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71</w:t>
            </w:r>
          </w:p>
        </w:tc>
        <w:tc>
          <w:tcPr>
            <w:tcW w:w="1941" w:type="dxa"/>
            <w:tcBorders>
              <w:top w:val="nil"/>
              <w:left w:val="nil"/>
              <w:bottom w:val="single" w:sz="4" w:space="0" w:color="auto"/>
              <w:right w:val="single" w:sz="8" w:space="0" w:color="auto"/>
            </w:tcBorders>
            <w:vAlign w:val="center"/>
            <w:hideMark/>
          </w:tcPr>
          <w:p w14:paraId="220A0078" w14:textId="77777777" w:rsidR="00622633" w:rsidRPr="00622633" w:rsidRDefault="00622633" w:rsidP="00622633">
            <w:pP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Chinese remainder system x≡2 mod5, x≡3 mod7, x≡4 mod9.</w:t>
            </w:r>
          </w:p>
        </w:tc>
        <w:tc>
          <w:tcPr>
            <w:tcW w:w="981" w:type="dxa"/>
            <w:tcBorders>
              <w:top w:val="nil"/>
              <w:left w:val="nil"/>
              <w:bottom w:val="single" w:sz="4" w:space="0" w:color="auto"/>
              <w:right w:val="single" w:sz="8" w:space="0" w:color="auto"/>
            </w:tcBorders>
            <w:shd w:val="clear" w:color="000000" w:fill="DAF2D0"/>
            <w:vAlign w:val="center"/>
            <w:hideMark/>
          </w:tcPr>
          <w:p w14:paraId="74C0BE8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157</w:t>
            </w:r>
          </w:p>
        </w:tc>
        <w:tc>
          <w:tcPr>
            <w:tcW w:w="981" w:type="dxa"/>
            <w:tcBorders>
              <w:top w:val="nil"/>
              <w:left w:val="nil"/>
              <w:bottom w:val="single" w:sz="4" w:space="0" w:color="auto"/>
              <w:right w:val="single" w:sz="4" w:space="0" w:color="auto"/>
            </w:tcBorders>
            <w:vAlign w:val="center"/>
            <w:hideMark/>
          </w:tcPr>
          <w:p w14:paraId="21593C9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157</w:t>
            </w:r>
          </w:p>
        </w:tc>
        <w:tc>
          <w:tcPr>
            <w:tcW w:w="981" w:type="dxa"/>
            <w:tcBorders>
              <w:top w:val="nil"/>
              <w:left w:val="nil"/>
              <w:bottom w:val="single" w:sz="4" w:space="0" w:color="auto"/>
              <w:right w:val="single" w:sz="4" w:space="0" w:color="auto"/>
            </w:tcBorders>
            <w:vAlign w:val="bottom"/>
            <w:hideMark/>
          </w:tcPr>
          <w:p w14:paraId="7775817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157</w:t>
            </w:r>
          </w:p>
        </w:tc>
        <w:tc>
          <w:tcPr>
            <w:tcW w:w="1025" w:type="dxa"/>
            <w:tcBorders>
              <w:top w:val="nil"/>
              <w:left w:val="nil"/>
              <w:bottom w:val="single" w:sz="4" w:space="0" w:color="auto"/>
              <w:right w:val="single" w:sz="4" w:space="0" w:color="auto"/>
            </w:tcBorders>
            <w:shd w:val="clear" w:color="000000" w:fill="FFFF00"/>
            <w:vAlign w:val="center"/>
            <w:hideMark/>
          </w:tcPr>
          <w:p w14:paraId="71F540B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188</w:t>
            </w:r>
          </w:p>
        </w:tc>
        <w:tc>
          <w:tcPr>
            <w:tcW w:w="981" w:type="dxa"/>
            <w:tcBorders>
              <w:top w:val="nil"/>
              <w:left w:val="nil"/>
              <w:bottom w:val="single" w:sz="4" w:space="0" w:color="auto"/>
              <w:right w:val="single" w:sz="4" w:space="0" w:color="auto"/>
            </w:tcBorders>
            <w:vAlign w:val="center"/>
            <w:hideMark/>
          </w:tcPr>
          <w:p w14:paraId="68C0C86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157</w:t>
            </w:r>
          </w:p>
        </w:tc>
        <w:tc>
          <w:tcPr>
            <w:tcW w:w="981" w:type="dxa"/>
            <w:tcBorders>
              <w:top w:val="nil"/>
              <w:left w:val="nil"/>
              <w:bottom w:val="single" w:sz="4" w:space="0" w:color="auto"/>
              <w:right w:val="single" w:sz="4" w:space="0" w:color="auto"/>
            </w:tcBorders>
            <w:vAlign w:val="center"/>
            <w:hideMark/>
          </w:tcPr>
          <w:p w14:paraId="46D5177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157</w:t>
            </w:r>
          </w:p>
        </w:tc>
        <w:tc>
          <w:tcPr>
            <w:tcW w:w="981" w:type="dxa"/>
            <w:tcBorders>
              <w:top w:val="nil"/>
              <w:left w:val="nil"/>
              <w:bottom w:val="single" w:sz="4" w:space="0" w:color="auto"/>
              <w:right w:val="single" w:sz="4" w:space="0" w:color="auto"/>
            </w:tcBorders>
            <w:vAlign w:val="center"/>
            <w:hideMark/>
          </w:tcPr>
          <w:p w14:paraId="77F240B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157</w:t>
            </w:r>
          </w:p>
        </w:tc>
        <w:tc>
          <w:tcPr>
            <w:tcW w:w="981" w:type="dxa"/>
            <w:tcBorders>
              <w:top w:val="nil"/>
              <w:left w:val="nil"/>
              <w:bottom w:val="single" w:sz="4" w:space="0" w:color="auto"/>
              <w:right w:val="single" w:sz="8" w:space="0" w:color="auto"/>
            </w:tcBorders>
            <w:vAlign w:val="center"/>
            <w:hideMark/>
          </w:tcPr>
          <w:p w14:paraId="23A8A7E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157</w:t>
            </w:r>
          </w:p>
        </w:tc>
      </w:tr>
      <w:tr w:rsidR="00622633" w:rsidRPr="00622633" w14:paraId="0CE61AF8"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4EEEC1A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72</w:t>
            </w:r>
          </w:p>
        </w:tc>
        <w:tc>
          <w:tcPr>
            <w:tcW w:w="1941" w:type="dxa"/>
            <w:tcBorders>
              <w:top w:val="nil"/>
              <w:left w:val="nil"/>
              <w:bottom w:val="single" w:sz="4" w:space="0" w:color="auto"/>
              <w:right w:val="single" w:sz="8" w:space="0" w:color="auto"/>
            </w:tcBorders>
            <w:vAlign w:val="center"/>
            <w:hideMark/>
          </w:tcPr>
          <w:p w14:paraId="38877B48"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Count integers 1–100 coprime with 30.</w:t>
            </w:r>
          </w:p>
        </w:tc>
        <w:tc>
          <w:tcPr>
            <w:tcW w:w="981" w:type="dxa"/>
            <w:tcBorders>
              <w:top w:val="nil"/>
              <w:left w:val="nil"/>
              <w:bottom w:val="single" w:sz="4" w:space="0" w:color="auto"/>
              <w:right w:val="single" w:sz="8" w:space="0" w:color="auto"/>
            </w:tcBorders>
            <w:shd w:val="clear" w:color="000000" w:fill="DAF2D0"/>
            <w:vAlign w:val="center"/>
            <w:hideMark/>
          </w:tcPr>
          <w:p w14:paraId="409156A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w:t>
            </w:r>
          </w:p>
        </w:tc>
        <w:tc>
          <w:tcPr>
            <w:tcW w:w="981" w:type="dxa"/>
            <w:tcBorders>
              <w:top w:val="nil"/>
              <w:left w:val="nil"/>
              <w:bottom w:val="single" w:sz="4" w:space="0" w:color="auto"/>
              <w:right w:val="single" w:sz="4" w:space="0" w:color="auto"/>
            </w:tcBorders>
            <w:vAlign w:val="center"/>
            <w:hideMark/>
          </w:tcPr>
          <w:p w14:paraId="22B6ABF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w:t>
            </w:r>
          </w:p>
        </w:tc>
        <w:tc>
          <w:tcPr>
            <w:tcW w:w="981" w:type="dxa"/>
            <w:tcBorders>
              <w:top w:val="nil"/>
              <w:left w:val="nil"/>
              <w:bottom w:val="single" w:sz="4" w:space="0" w:color="auto"/>
              <w:right w:val="single" w:sz="4" w:space="0" w:color="auto"/>
            </w:tcBorders>
            <w:vAlign w:val="bottom"/>
            <w:hideMark/>
          </w:tcPr>
          <w:p w14:paraId="54F03EB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w:t>
            </w:r>
          </w:p>
        </w:tc>
        <w:tc>
          <w:tcPr>
            <w:tcW w:w="1025" w:type="dxa"/>
            <w:tcBorders>
              <w:top w:val="nil"/>
              <w:left w:val="nil"/>
              <w:bottom w:val="single" w:sz="4" w:space="0" w:color="auto"/>
              <w:right w:val="single" w:sz="4" w:space="0" w:color="auto"/>
            </w:tcBorders>
            <w:shd w:val="clear" w:color="000000" w:fill="FFFF00"/>
            <w:vAlign w:val="center"/>
            <w:hideMark/>
          </w:tcPr>
          <w:p w14:paraId="1FA36C8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5B86E2F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w:t>
            </w:r>
          </w:p>
        </w:tc>
        <w:tc>
          <w:tcPr>
            <w:tcW w:w="981" w:type="dxa"/>
            <w:tcBorders>
              <w:top w:val="nil"/>
              <w:left w:val="nil"/>
              <w:bottom w:val="single" w:sz="4" w:space="0" w:color="auto"/>
              <w:right w:val="single" w:sz="4" w:space="0" w:color="auto"/>
            </w:tcBorders>
            <w:vAlign w:val="center"/>
            <w:hideMark/>
          </w:tcPr>
          <w:p w14:paraId="60BDDD7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w:t>
            </w:r>
          </w:p>
        </w:tc>
        <w:tc>
          <w:tcPr>
            <w:tcW w:w="981" w:type="dxa"/>
            <w:tcBorders>
              <w:top w:val="nil"/>
              <w:left w:val="nil"/>
              <w:bottom w:val="single" w:sz="4" w:space="0" w:color="auto"/>
              <w:right w:val="single" w:sz="4" w:space="0" w:color="auto"/>
            </w:tcBorders>
            <w:vAlign w:val="center"/>
            <w:hideMark/>
          </w:tcPr>
          <w:p w14:paraId="6EE71AB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w:t>
            </w:r>
          </w:p>
        </w:tc>
        <w:tc>
          <w:tcPr>
            <w:tcW w:w="981" w:type="dxa"/>
            <w:tcBorders>
              <w:top w:val="nil"/>
              <w:left w:val="nil"/>
              <w:bottom w:val="single" w:sz="4" w:space="0" w:color="auto"/>
              <w:right w:val="single" w:sz="8" w:space="0" w:color="auto"/>
            </w:tcBorders>
            <w:shd w:val="clear" w:color="000000" w:fill="FFC000"/>
            <w:vAlign w:val="center"/>
            <w:hideMark/>
          </w:tcPr>
          <w:p w14:paraId="32F8C68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26.00</w:t>
            </w:r>
          </w:p>
        </w:tc>
      </w:tr>
      <w:tr w:rsidR="00622633" w:rsidRPr="00622633" w14:paraId="2C59A5C3" w14:textId="77777777" w:rsidTr="00622633">
        <w:trPr>
          <w:trHeight w:val="300"/>
        </w:trPr>
        <w:tc>
          <w:tcPr>
            <w:tcW w:w="237" w:type="dxa"/>
            <w:tcBorders>
              <w:top w:val="nil"/>
              <w:left w:val="single" w:sz="8" w:space="0" w:color="auto"/>
              <w:bottom w:val="single" w:sz="4" w:space="0" w:color="auto"/>
              <w:right w:val="single" w:sz="4" w:space="0" w:color="auto"/>
            </w:tcBorders>
            <w:vAlign w:val="bottom"/>
            <w:hideMark/>
          </w:tcPr>
          <w:p w14:paraId="72A5465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73</w:t>
            </w:r>
          </w:p>
        </w:tc>
        <w:tc>
          <w:tcPr>
            <w:tcW w:w="1941" w:type="dxa"/>
            <w:tcBorders>
              <w:top w:val="nil"/>
              <w:left w:val="nil"/>
              <w:bottom w:val="single" w:sz="4" w:space="0" w:color="auto"/>
              <w:right w:val="single" w:sz="8" w:space="0" w:color="auto"/>
            </w:tcBorders>
            <w:vAlign w:val="center"/>
            <w:hideMark/>
          </w:tcPr>
          <w:p w14:paraId="4988D59E" w14:textId="77777777" w:rsidR="00622633" w:rsidRPr="00622633" w:rsidRDefault="00622633" w:rsidP="00622633">
            <w:pP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Solve 13x≡5 mod17.</w:t>
            </w:r>
          </w:p>
        </w:tc>
        <w:tc>
          <w:tcPr>
            <w:tcW w:w="981" w:type="dxa"/>
            <w:tcBorders>
              <w:top w:val="nil"/>
              <w:left w:val="nil"/>
              <w:bottom w:val="single" w:sz="4" w:space="0" w:color="auto"/>
              <w:right w:val="single" w:sz="8" w:space="0" w:color="auto"/>
            </w:tcBorders>
            <w:shd w:val="clear" w:color="000000" w:fill="DAF2D0"/>
            <w:vAlign w:val="center"/>
            <w:hideMark/>
          </w:tcPr>
          <w:p w14:paraId="2177F00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1140306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bottom"/>
            <w:hideMark/>
          </w:tcPr>
          <w:p w14:paraId="668CF26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1025" w:type="dxa"/>
            <w:tcBorders>
              <w:top w:val="nil"/>
              <w:left w:val="nil"/>
              <w:bottom w:val="single" w:sz="4" w:space="0" w:color="auto"/>
              <w:right w:val="single" w:sz="4" w:space="0" w:color="auto"/>
            </w:tcBorders>
            <w:shd w:val="clear" w:color="000000" w:fill="FFC000"/>
            <w:vAlign w:val="center"/>
            <w:hideMark/>
          </w:tcPr>
          <w:p w14:paraId="483C01E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4120F1E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27EBEFC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2159564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8" w:space="0" w:color="auto"/>
            </w:tcBorders>
            <w:vAlign w:val="center"/>
            <w:hideMark/>
          </w:tcPr>
          <w:p w14:paraId="7B4F4D6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r>
      <w:tr w:rsidR="00622633" w:rsidRPr="00622633" w14:paraId="36A15B3B"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063903F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74</w:t>
            </w:r>
          </w:p>
        </w:tc>
        <w:tc>
          <w:tcPr>
            <w:tcW w:w="1941" w:type="dxa"/>
            <w:tcBorders>
              <w:top w:val="nil"/>
              <w:left w:val="nil"/>
              <w:bottom w:val="single" w:sz="4" w:space="0" w:color="auto"/>
              <w:right w:val="single" w:sz="8" w:space="0" w:color="auto"/>
            </w:tcBorders>
            <w:vAlign w:val="center"/>
            <w:hideMark/>
          </w:tcPr>
          <w:p w14:paraId="545A7B5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Smallest number divisible by 12 and 18 with digit sum 9.</w:t>
            </w:r>
          </w:p>
        </w:tc>
        <w:tc>
          <w:tcPr>
            <w:tcW w:w="981" w:type="dxa"/>
            <w:tcBorders>
              <w:top w:val="nil"/>
              <w:left w:val="nil"/>
              <w:bottom w:val="single" w:sz="4" w:space="0" w:color="auto"/>
              <w:right w:val="single" w:sz="8" w:space="0" w:color="auto"/>
            </w:tcBorders>
            <w:shd w:val="clear" w:color="000000" w:fill="DAF2D0"/>
            <w:vAlign w:val="center"/>
            <w:hideMark/>
          </w:tcPr>
          <w:p w14:paraId="2E3B8E0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981" w:type="dxa"/>
            <w:tcBorders>
              <w:top w:val="nil"/>
              <w:left w:val="nil"/>
              <w:bottom w:val="single" w:sz="4" w:space="0" w:color="auto"/>
              <w:right w:val="single" w:sz="4" w:space="0" w:color="auto"/>
            </w:tcBorders>
            <w:vAlign w:val="center"/>
            <w:hideMark/>
          </w:tcPr>
          <w:p w14:paraId="3DC57EC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981" w:type="dxa"/>
            <w:tcBorders>
              <w:top w:val="nil"/>
              <w:left w:val="nil"/>
              <w:bottom w:val="single" w:sz="4" w:space="0" w:color="auto"/>
              <w:right w:val="single" w:sz="4" w:space="0" w:color="auto"/>
            </w:tcBorders>
            <w:vAlign w:val="bottom"/>
            <w:hideMark/>
          </w:tcPr>
          <w:p w14:paraId="5C9EAF3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1025" w:type="dxa"/>
            <w:tcBorders>
              <w:top w:val="nil"/>
              <w:left w:val="nil"/>
              <w:bottom w:val="single" w:sz="4" w:space="0" w:color="auto"/>
              <w:right w:val="single" w:sz="4" w:space="0" w:color="auto"/>
            </w:tcBorders>
            <w:vAlign w:val="center"/>
            <w:hideMark/>
          </w:tcPr>
          <w:p w14:paraId="4EB530B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981" w:type="dxa"/>
            <w:tcBorders>
              <w:top w:val="nil"/>
              <w:left w:val="nil"/>
              <w:bottom w:val="single" w:sz="4" w:space="0" w:color="auto"/>
              <w:right w:val="single" w:sz="4" w:space="0" w:color="auto"/>
            </w:tcBorders>
            <w:vAlign w:val="center"/>
            <w:hideMark/>
          </w:tcPr>
          <w:p w14:paraId="181AC4D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981" w:type="dxa"/>
            <w:tcBorders>
              <w:top w:val="nil"/>
              <w:left w:val="nil"/>
              <w:bottom w:val="single" w:sz="4" w:space="0" w:color="auto"/>
              <w:right w:val="single" w:sz="4" w:space="0" w:color="auto"/>
            </w:tcBorders>
            <w:vAlign w:val="center"/>
            <w:hideMark/>
          </w:tcPr>
          <w:p w14:paraId="55FEE05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981" w:type="dxa"/>
            <w:tcBorders>
              <w:top w:val="nil"/>
              <w:left w:val="nil"/>
              <w:bottom w:val="single" w:sz="4" w:space="0" w:color="auto"/>
              <w:right w:val="single" w:sz="4" w:space="0" w:color="auto"/>
            </w:tcBorders>
            <w:vAlign w:val="center"/>
            <w:hideMark/>
          </w:tcPr>
          <w:p w14:paraId="2DF27C0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c>
          <w:tcPr>
            <w:tcW w:w="981" w:type="dxa"/>
            <w:tcBorders>
              <w:top w:val="nil"/>
              <w:left w:val="nil"/>
              <w:bottom w:val="single" w:sz="4" w:space="0" w:color="auto"/>
              <w:right w:val="single" w:sz="8" w:space="0" w:color="auto"/>
            </w:tcBorders>
            <w:vAlign w:val="center"/>
            <w:hideMark/>
          </w:tcPr>
          <w:p w14:paraId="4A8DA28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36</w:t>
            </w:r>
          </w:p>
        </w:tc>
      </w:tr>
      <w:tr w:rsidR="00622633" w:rsidRPr="00622633" w14:paraId="7830D0C8"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6735AAC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75</w:t>
            </w:r>
          </w:p>
        </w:tc>
        <w:tc>
          <w:tcPr>
            <w:tcW w:w="1941" w:type="dxa"/>
            <w:tcBorders>
              <w:top w:val="nil"/>
              <w:left w:val="nil"/>
              <w:bottom w:val="single" w:sz="4" w:space="0" w:color="auto"/>
              <w:right w:val="single" w:sz="8" w:space="0" w:color="auto"/>
            </w:tcBorders>
            <w:vAlign w:val="center"/>
            <w:hideMark/>
          </w:tcPr>
          <w:p w14:paraId="10E51439"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Coin change [1,3,7,12] for total 25 minimal coins.</w:t>
            </w:r>
          </w:p>
        </w:tc>
        <w:tc>
          <w:tcPr>
            <w:tcW w:w="981" w:type="dxa"/>
            <w:tcBorders>
              <w:top w:val="nil"/>
              <w:left w:val="nil"/>
              <w:bottom w:val="single" w:sz="4" w:space="0" w:color="auto"/>
              <w:right w:val="single" w:sz="8" w:space="0" w:color="auto"/>
            </w:tcBorders>
            <w:shd w:val="clear" w:color="000000" w:fill="DAF2D0"/>
            <w:vAlign w:val="center"/>
            <w:hideMark/>
          </w:tcPr>
          <w:p w14:paraId="3F457B3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6794C2C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bottom"/>
            <w:hideMark/>
          </w:tcPr>
          <w:p w14:paraId="5100FEF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1025" w:type="dxa"/>
            <w:tcBorders>
              <w:top w:val="nil"/>
              <w:left w:val="nil"/>
              <w:bottom w:val="single" w:sz="4" w:space="0" w:color="auto"/>
              <w:right w:val="single" w:sz="4" w:space="0" w:color="auto"/>
            </w:tcBorders>
            <w:shd w:val="clear" w:color="000000" w:fill="FFC000"/>
            <w:vAlign w:val="center"/>
            <w:hideMark/>
          </w:tcPr>
          <w:p w14:paraId="2E415BA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1C6642C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1A1BB03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4" w:space="0" w:color="auto"/>
            </w:tcBorders>
            <w:vAlign w:val="center"/>
            <w:hideMark/>
          </w:tcPr>
          <w:p w14:paraId="3344207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c>
          <w:tcPr>
            <w:tcW w:w="981" w:type="dxa"/>
            <w:tcBorders>
              <w:top w:val="nil"/>
              <w:left w:val="nil"/>
              <w:bottom w:val="single" w:sz="4" w:space="0" w:color="auto"/>
              <w:right w:val="single" w:sz="8" w:space="0" w:color="auto"/>
            </w:tcBorders>
            <w:vAlign w:val="center"/>
            <w:hideMark/>
          </w:tcPr>
          <w:p w14:paraId="579E8A6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w:t>
            </w:r>
          </w:p>
        </w:tc>
      </w:tr>
      <w:tr w:rsidR="00622633" w:rsidRPr="00622633" w14:paraId="3FB71266"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03C6856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76</w:t>
            </w:r>
          </w:p>
        </w:tc>
        <w:tc>
          <w:tcPr>
            <w:tcW w:w="1941" w:type="dxa"/>
            <w:tcBorders>
              <w:top w:val="nil"/>
              <w:left w:val="nil"/>
              <w:bottom w:val="single" w:sz="4" w:space="0" w:color="auto"/>
              <w:right w:val="single" w:sz="8" w:space="0" w:color="auto"/>
            </w:tcBorders>
            <w:vAlign w:val="center"/>
            <w:hideMark/>
          </w:tcPr>
          <w:p w14:paraId="71F8F79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Logic pets/cats/fish oxygen puzzle.</w:t>
            </w:r>
          </w:p>
        </w:tc>
        <w:tc>
          <w:tcPr>
            <w:tcW w:w="981" w:type="dxa"/>
            <w:tcBorders>
              <w:top w:val="nil"/>
              <w:left w:val="nil"/>
              <w:bottom w:val="single" w:sz="4" w:space="0" w:color="auto"/>
              <w:right w:val="single" w:sz="8" w:space="0" w:color="auto"/>
            </w:tcBorders>
            <w:shd w:val="clear" w:color="000000" w:fill="DAF2D0"/>
            <w:vAlign w:val="center"/>
            <w:hideMark/>
          </w:tcPr>
          <w:p w14:paraId="7740468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w:t>
            </w:r>
          </w:p>
        </w:tc>
        <w:tc>
          <w:tcPr>
            <w:tcW w:w="981" w:type="dxa"/>
            <w:tcBorders>
              <w:top w:val="nil"/>
              <w:left w:val="nil"/>
              <w:bottom w:val="single" w:sz="4" w:space="0" w:color="auto"/>
              <w:right w:val="single" w:sz="4" w:space="0" w:color="auto"/>
            </w:tcBorders>
            <w:vAlign w:val="center"/>
            <w:hideMark/>
          </w:tcPr>
          <w:p w14:paraId="77DDC87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w:t>
            </w:r>
          </w:p>
        </w:tc>
        <w:tc>
          <w:tcPr>
            <w:tcW w:w="981" w:type="dxa"/>
            <w:tcBorders>
              <w:top w:val="nil"/>
              <w:left w:val="nil"/>
              <w:bottom w:val="single" w:sz="4" w:space="0" w:color="auto"/>
              <w:right w:val="single" w:sz="4" w:space="0" w:color="auto"/>
            </w:tcBorders>
            <w:vAlign w:val="bottom"/>
            <w:hideMark/>
          </w:tcPr>
          <w:p w14:paraId="12602B9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w:t>
            </w:r>
          </w:p>
        </w:tc>
        <w:tc>
          <w:tcPr>
            <w:tcW w:w="1025" w:type="dxa"/>
            <w:tcBorders>
              <w:top w:val="nil"/>
              <w:left w:val="nil"/>
              <w:bottom w:val="single" w:sz="4" w:space="0" w:color="auto"/>
              <w:right w:val="single" w:sz="4" w:space="0" w:color="auto"/>
            </w:tcBorders>
            <w:vAlign w:val="center"/>
            <w:hideMark/>
          </w:tcPr>
          <w:p w14:paraId="0E75EA4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w:t>
            </w:r>
          </w:p>
        </w:tc>
        <w:tc>
          <w:tcPr>
            <w:tcW w:w="981" w:type="dxa"/>
            <w:tcBorders>
              <w:top w:val="nil"/>
              <w:left w:val="nil"/>
              <w:bottom w:val="single" w:sz="4" w:space="0" w:color="auto"/>
              <w:right w:val="single" w:sz="4" w:space="0" w:color="auto"/>
            </w:tcBorders>
            <w:vAlign w:val="center"/>
            <w:hideMark/>
          </w:tcPr>
          <w:p w14:paraId="5CAA2B4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w:t>
            </w:r>
          </w:p>
        </w:tc>
        <w:tc>
          <w:tcPr>
            <w:tcW w:w="981" w:type="dxa"/>
            <w:tcBorders>
              <w:top w:val="nil"/>
              <w:left w:val="nil"/>
              <w:bottom w:val="single" w:sz="4" w:space="0" w:color="auto"/>
              <w:right w:val="single" w:sz="4" w:space="0" w:color="auto"/>
            </w:tcBorders>
            <w:vAlign w:val="center"/>
            <w:hideMark/>
          </w:tcPr>
          <w:p w14:paraId="074BB33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w:t>
            </w:r>
          </w:p>
        </w:tc>
        <w:tc>
          <w:tcPr>
            <w:tcW w:w="981" w:type="dxa"/>
            <w:tcBorders>
              <w:top w:val="nil"/>
              <w:left w:val="nil"/>
              <w:bottom w:val="single" w:sz="4" w:space="0" w:color="auto"/>
              <w:right w:val="single" w:sz="4" w:space="0" w:color="auto"/>
            </w:tcBorders>
            <w:vAlign w:val="center"/>
            <w:hideMark/>
          </w:tcPr>
          <w:p w14:paraId="7E28009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w:t>
            </w:r>
          </w:p>
        </w:tc>
        <w:tc>
          <w:tcPr>
            <w:tcW w:w="981" w:type="dxa"/>
            <w:tcBorders>
              <w:top w:val="nil"/>
              <w:left w:val="nil"/>
              <w:bottom w:val="single" w:sz="4" w:space="0" w:color="auto"/>
              <w:right w:val="single" w:sz="8" w:space="0" w:color="auto"/>
            </w:tcBorders>
            <w:vAlign w:val="center"/>
            <w:hideMark/>
          </w:tcPr>
          <w:p w14:paraId="5FAB0A4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4</w:t>
            </w:r>
          </w:p>
        </w:tc>
      </w:tr>
      <w:tr w:rsidR="00622633" w:rsidRPr="00622633" w14:paraId="4E645D83"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6D49B88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77</w:t>
            </w:r>
          </w:p>
        </w:tc>
        <w:tc>
          <w:tcPr>
            <w:tcW w:w="1941" w:type="dxa"/>
            <w:tcBorders>
              <w:top w:val="nil"/>
              <w:left w:val="nil"/>
              <w:bottom w:val="single" w:sz="4" w:space="0" w:color="auto"/>
              <w:right w:val="single" w:sz="8" w:space="0" w:color="auto"/>
            </w:tcBorders>
            <w:vAlign w:val="center"/>
            <w:hideMark/>
          </w:tcPr>
          <w:p w14:paraId="40382AD1"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Energy conservation spring compression.</w:t>
            </w:r>
          </w:p>
        </w:tc>
        <w:tc>
          <w:tcPr>
            <w:tcW w:w="981" w:type="dxa"/>
            <w:tcBorders>
              <w:top w:val="nil"/>
              <w:left w:val="nil"/>
              <w:bottom w:val="single" w:sz="4" w:space="0" w:color="auto"/>
              <w:right w:val="single" w:sz="8" w:space="0" w:color="auto"/>
            </w:tcBorders>
            <w:shd w:val="clear" w:color="000000" w:fill="DAF2D0"/>
            <w:vAlign w:val="center"/>
            <w:hideMark/>
          </w:tcPr>
          <w:p w14:paraId="45CF7AC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center"/>
            <w:hideMark/>
          </w:tcPr>
          <w:p w14:paraId="43A6F35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bottom"/>
            <w:hideMark/>
          </w:tcPr>
          <w:p w14:paraId="76D368B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1025" w:type="dxa"/>
            <w:tcBorders>
              <w:top w:val="nil"/>
              <w:left w:val="nil"/>
              <w:bottom w:val="single" w:sz="4" w:space="0" w:color="auto"/>
              <w:right w:val="single" w:sz="4" w:space="0" w:color="auto"/>
            </w:tcBorders>
            <w:shd w:val="clear" w:color="000000" w:fill="FFFF00"/>
            <w:vAlign w:val="center"/>
            <w:hideMark/>
          </w:tcPr>
          <w:p w14:paraId="276603B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5m</w:t>
            </w:r>
          </w:p>
        </w:tc>
        <w:tc>
          <w:tcPr>
            <w:tcW w:w="981" w:type="dxa"/>
            <w:tcBorders>
              <w:top w:val="nil"/>
              <w:left w:val="nil"/>
              <w:bottom w:val="single" w:sz="4" w:space="0" w:color="auto"/>
              <w:right w:val="single" w:sz="4" w:space="0" w:color="auto"/>
            </w:tcBorders>
            <w:vAlign w:val="center"/>
            <w:hideMark/>
          </w:tcPr>
          <w:p w14:paraId="0FA929E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center"/>
            <w:hideMark/>
          </w:tcPr>
          <w:p w14:paraId="67B9FD2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4" w:space="0" w:color="auto"/>
            </w:tcBorders>
            <w:vAlign w:val="center"/>
            <w:hideMark/>
          </w:tcPr>
          <w:p w14:paraId="65329B4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c>
          <w:tcPr>
            <w:tcW w:w="981" w:type="dxa"/>
            <w:tcBorders>
              <w:top w:val="nil"/>
              <w:left w:val="nil"/>
              <w:bottom w:val="single" w:sz="4" w:space="0" w:color="auto"/>
              <w:right w:val="single" w:sz="8" w:space="0" w:color="auto"/>
            </w:tcBorders>
            <w:vAlign w:val="center"/>
            <w:hideMark/>
          </w:tcPr>
          <w:p w14:paraId="617B331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w:t>
            </w:r>
          </w:p>
        </w:tc>
      </w:tr>
      <w:tr w:rsidR="00622633" w:rsidRPr="00622633" w14:paraId="0238B50E"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7B64481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78</w:t>
            </w:r>
          </w:p>
        </w:tc>
        <w:tc>
          <w:tcPr>
            <w:tcW w:w="1941" w:type="dxa"/>
            <w:tcBorders>
              <w:top w:val="nil"/>
              <w:left w:val="nil"/>
              <w:bottom w:val="single" w:sz="4" w:space="0" w:color="auto"/>
              <w:right w:val="single" w:sz="8" w:space="0" w:color="auto"/>
            </w:tcBorders>
            <w:vAlign w:val="center"/>
            <w:hideMark/>
          </w:tcPr>
          <w:p w14:paraId="512EDB4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Hat derangement probability exactly 2 fixed.</w:t>
            </w:r>
          </w:p>
        </w:tc>
        <w:tc>
          <w:tcPr>
            <w:tcW w:w="981" w:type="dxa"/>
            <w:tcBorders>
              <w:top w:val="nil"/>
              <w:left w:val="nil"/>
              <w:bottom w:val="single" w:sz="4" w:space="0" w:color="auto"/>
              <w:right w:val="single" w:sz="8" w:space="0" w:color="auto"/>
            </w:tcBorders>
            <w:shd w:val="clear" w:color="000000" w:fill="DAF2D0"/>
            <w:vAlign w:val="center"/>
            <w:hideMark/>
          </w:tcPr>
          <w:p w14:paraId="0D9FC1F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center"/>
            <w:hideMark/>
          </w:tcPr>
          <w:p w14:paraId="44E0BB8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bottom"/>
            <w:hideMark/>
          </w:tcPr>
          <w:p w14:paraId="7C88117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1025" w:type="dxa"/>
            <w:tcBorders>
              <w:top w:val="nil"/>
              <w:left w:val="nil"/>
              <w:bottom w:val="single" w:sz="4" w:space="0" w:color="auto"/>
              <w:right w:val="single" w:sz="4" w:space="0" w:color="auto"/>
            </w:tcBorders>
            <w:shd w:val="clear" w:color="000000" w:fill="FFFF00"/>
            <w:vAlign w:val="center"/>
            <w:hideMark/>
          </w:tcPr>
          <w:p w14:paraId="0B13357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3/20</w:t>
            </w:r>
          </w:p>
        </w:tc>
        <w:tc>
          <w:tcPr>
            <w:tcW w:w="981" w:type="dxa"/>
            <w:tcBorders>
              <w:top w:val="nil"/>
              <w:left w:val="nil"/>
              <w:bottom w:val="single" w:sz="4" w:space="0" w:color="auto"/>
              <w:right w:val="single" w:sz="4" w:space="0" w:color="auto"/>
            </w:tcBorders>
            <w:vAlign w:val="center"/>
            <w:hideMark/>
          </w:tcPr>
          <w:p w14:paraId="7AF6B5E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center"/>
            <w:hideMark/>
          </w:tcPr>
          <w:p w14:paraId="65AE189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center"/>
            <w:hideMark/>
          </w:tcPr>
          <w:p w14:paraId="62F159D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8" w:space="0" w:color="auto"/>
            </w:tcBorders>
            <w:vAlign w:val="center"/>
            <w:hideMark/>
          </w:tcPr>
          <w:p w14:paraId="6010DE9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r>
      <w:tr w:rsidR="00622633" w:rsidRPr="00622633" w14:paraId="633B6A1B"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54869E4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79</w:t>
            </w:r>
          </w:p>
        </w:tc>
        <w:tc>
          <w:tcPr>
            <w:tcW w:w="1941" w:type="dxa"/>
            <w:tcBorders>
              <w:top w:val="nil"/>
              <w:left w:val="nil"/>
              <w:bottom w:val="single" w:sz="4" w:space="0" w:color="auto"/>
              <w:right w:val="single" w:sz="8" w:space="0" w:color="auto"/>
            </w:tcBorders>
            <w:vAlign w:val="center"/>
            <w:hideMark/>
          </w:tcPr>
          <w:p w14:paraId="4B72A226"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Compute 20^3 \mod 33.</w:t>
            </w:r>
          </w:p>
        </w:tc>
        <w:tc>
          <w:tcPr>
            <w:tcW w:w="981" w:type="dxa"/>
            <w:tcBorders>
              <w:top w:val="nil"/>
              <w:left w:val="nil"/>
              <w:bottom w:val="single" w:sz="4" w:space="0" w:color="auto"/>
              <w:right w:val="single" w:sz="8" w:space="0" w:color="auto"/>
            </w:tcBorders>
            <w:shd w:val="clear" w:color="000000" w:fill="DAF2D0"/>
            <w:vAlign w:val="center"/>
            <w:hideMark/>
          </w:tcPr>
          <w:p w14:paraId="07C3579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vAlign w:val="center"/>
            <w:hideMark/>
          </w:tcPr>
          <w:p w14:paraId="6C02D4E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shd w:val="clear" w:color="000000" w:fill="00B050"/>
            <w:vAlign w:val="bottom"/>
            <w:hideMark/>
          </w:tcPr>
          <w:p w14:paraId="43AF68F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1025" w:type="dxa"/>
            <w:tcBorders>
              <w:top w:val="nil"/>
              <w:left w:val="nil"/>
              <w:bottom w:val="single" w:sz="4" w:space="0" w:color="auto"/>
              <w:right w:val="single" w:sz="4" w:space="0" w:color="auto"/>
            </w:tcBorders>
            <w:shd w:val="clear" w:color="000000" w:fill="FFFFFF"/>
            <w:vAlign w:val="center"/>
            <w:hideMark/>
          </w:tcPr>
          <w:p w14:paraId="3B5B39C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shd w:val="clear" w:color="000000" w:fill="FFFFFF"/>
            <w:vAlign w:val="center"/>
            <w:hideMark/>
          </w:tcPr>
          <w:p w14:paraId="35C463E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vAlign w:val="center"/>
            <w:hideMark/>
          </w:tcPr>
          <w:p w14:paraId="4A39823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4" w:space="0" w:color="auto"/>
            </w:tcBorders>
            <w:shd w:val="clear" w:color="000000" w:fill="FFFFFF"/>
            <w:vAlign w:val="center"/>
            <w:hideMark/>
          </w:tcPr>
          <w:p w14:paraId="1B46388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c>
          <w:tcPr>
            <w:tcW w:w="981" w:type="dxa"/>
            <w:tcBorders>
              <w:top w:val="nil"/>
              <w:left w:val="nil"/>
              <w:bottom w:val="single" w:sz="4" w:space="0" w:color="auto"/>
              <w:right w:val="single" w:sz="8" w:space="0" w:color="auto"/>
            </w:tcBorders>
            <w:vAlign w:val="center"/>
            <w:hideMark/>
          </w:tcPr>
          <w:p w14:paraId="6FF348C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14</w:t>
            </w:r>
          </w:p>
        </w:tc>
      </w:tr>
      <w:tr w:rsidR="00622633" w:rsidRPr="00622633" w14:paraId="4CDEFA88"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7962850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80</w:t>
            </w:r>
          </w:p>
        </w:tc>
        <w:tc>
          <w:tcPr>
            <w:tcW w:w="1941" w:type="dxa"/>
            <w:tcBorders>
              <w:top w:val="nil"/>
              <w:left w:val="nil"/>
              <w:bottom w:val="single" w:sz="4" w:space="0" w:color="auto"/>
              <w:right w:val="single" w:sz="8" w:space="0" w:color="auto"/>
            </w:tcBorders>
            <w:vAlign w:val="center"/>
            <w:hideMark/>
          </w:tcPr>
          <w:p w14:paraId="5395EA48"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Algorithm nested loop complexity.</w:t>
            </w:r>
          </w:p>
        </w:tc>
        <w:tc>
          <w:tcPr>
            <w:tcW w:w="981" w:type="dxa"/>
            <w:tcBorders>
              <w:top w:val="nil"/>
              <w:left w:val="nil"/>
              <w:bottom w:val="single" w:sz="4" w:space="0" w:color="auto"/>
              <w:right w:val="single" w:sz="8" w:space="0" w:color="auto"/>
            </w:tcBorders>
            <w:shd w:val="clear" w:color="000000" w:fill="DAF2D0"/>
            <w:vAlign w:val="center"/>
            <w:hideMark/>
          </w:tcPr>
          <w:p w14:paraId="3949A15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O(n^3)</w:t>
            </w:r>
          </w:p>
        </w:tc>
        <w:tc>
          <w:tcPr>
            <w:tcW w:w="981" w:type="dxa"/>
            <w:tcBorders>
              <w:top w:val="nil"/>
              <w:left w:val="nil"/>
              <w:bottom w:val="single" w:sz="4" w:space="0" w:color="auto"/>
              <w:right w:val="single" w:sz="4" w:space="0" w:color="auto"/>
            </w:tcBorders>
            <w:vAlign w:val="center"/>
            <w:hideMark/>
          </w:tcPr>
          <w:p w14:paraId="58BFC15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O(n^3)</w:t>
            </w:r>
          </w:p>
        </w:tc>
        <w:tc>
          <w:tcPr>
            <w:tcW w:w="981" w:type="dxa"/>
            <w:tcBorders>
              <w:top w:val="nil"/>
              <w:left w:val="nil"/>
              <w:bottom w:val="single" w:sz="4" w:space="0" w:color="auto"/>
              <w:right w:val="single" w:sz="4" w:space="0" w:color="auto"/>
            </w:tcBorders>
            <w:vAlign w:val="bottom"/>
            <w:hideMark/>
          </w:tcPr>
          <w:p w14:paraId="4F687FD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O(n^3)</w:t>
            </w:r>
          </w:p>
        </w:tc>
        <w:tc>
          <w:tcPr>
            <w:tcW w:w="1025" w:type="dxa"/>
            <w:tcBorders>
              <w:top w:val="nil"/>
              <w:left w:val="nil"/>
              <w:bottom w:val="single" w:sz="4" w:space="0" w:color="auto"/>
              <w:right w:val="single" w:sz="4" w:space="0" w:color="auto"/>
            </w:tcBorders>
            <w:vAlign w:val="center"/>
            <w:hideMark/>
          </w:tcPr>
          <w:p w14:paraId="76FE450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O(n^3)</w:t>
            </w:r>
          </w:p>
        </w:tc>
        <w:tc>
          <w:tcPr>
            <w:tcW w:w="981" w:type="dxa"/>
            <w:tcBorders>
              <w:top w:val="nil"/>
              <w:left w:val="nil"/>
              <w:bottom w:val="single" w:sz="4" w:space="0" w:color="auto"/>
              <w:right w:val="single" w:sz="4" w:space="0" w:color="auto"/>
            </w:tcBorders>
            <w:vAlign w:val="center"/>
            <w:hideMark/>
          </w:tcPr>
          <w:p w14:paraId="13AA440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O(n^3)</w:t>
            </w:r>
          </w:p>
        </w:tc>
        <w:tc>
          <w:tcPr>
            <w:tcW w:w="981" w:type="dxa"/>
            <w:tcBorders>
              <w:top w:val="nil"/>
              <w:left w:val="nil"/>
              <w:bottom w:val="single" w:sz="4" w:space="0" w:color="auto"/>
              <w:right w:val="single" w:sz="4" w:space="0" w:color="auto"/>
            </w:tcBorders>
            <w:vAlign w:val="center"/>
            <w:hideMark/>
          </w:tcPr>
          <w:p w14:paraId="05FFB1F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O(n^3)</w:t>
            </w:r>
          </w:p>
        </w:tc>
        <w:tc>
          <w:tcPr>
            <w:tcW w:w="981" w:type="dxa"/>
            <w:tcBorders>
              <w:top w:val="nil"/>
              <w:left w:val="nil"/>
              <w:bottom w:val="single" w:sz="4" w:space="0" w:color="auto"/>
              <w:right w:val="single" w:sz="4" w:space="0" w:color="auto"/>
            </w:tcBorders>
            <w:vAlign w:val="center"/>
            <w:hideMark/>
          </w:tcPr>
          <w:p w14:paraId="3D5AC47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O(n^3)</w:t>
            </w:r>
          </w:p>
        </w:tc>
        <w:tc>
          <w:tcPr>
            <w:tcW w:w="981" w:type="dxa"/>
            <w:tcBorders>
              <w:top w:val="nil"/>
              <w:left w:val="nil"/>
              <w:bottom w:val="single" w:sz="4" w:space="0" w:color="auto"/>
              <w:right w:val="single" w:sz="8" w:space="0" w:color="auto"/>
            </w:tcBorders>
            <w:vAlign w:val="center"/>
            <w:hideMark/>
          </w:tcPr>
          <w:p w14:paraId="5E2F04F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O(n^3)</w:t>
            </w:r>
          </w:p>
        </w:tc>
      </w:tr>
      <w:tr w:rsidR="00622633" w:rsidRPr="00622633" w14:paraId="1DCB3DC4"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213E1C1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81</w:t>
            </w:r>
          </w:p>
        </w:tc>
        <w:tc>
          <w:tcPr>
            <w:tcW w:w="1941" w:type="dxa"/>
            <w:tcBorders>
              <w:top w:val="nil"/>
              <w:left w:val="nil"/>
              <w:bottom w:val="single" w:sz="4" w:space="0" w:color="auto"/>
              <w:right w:val="single" w:sz="8" w:space="0" w:color="auto"/>
            </w:tcBorders>
            <w:vAlign w:val="center"/>
            <w:hideMark/>
          </w:tcPr>
          <w:p w14:paraId="66C821F3"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Triangle max area perimeter 12.</w:t>
            </w:r>
          </w:p>
        </w:tc>
        <w:tc>
          <w:tcPr>
            <w:tcW w:w="981" w:type="dxa"/>
            <w:tcBorders>
              <w:top w:val="nil"/>
              <w:left w:val="nil"/>
              <w:bottom w:val="single" w:sz="4" w:space="0" w:color="auto"/>
              <w:right w:val="single" w:sz="8" w:space="0" w:color="auto"/>
            </w:tcBorders>
            <w:shd w:val="clear" w:color="000000" w:fill="DAF2D0"/>
            <w:vAlign w:val="center"/>
            <w:hideMark/>
          </w:tcPr>
          <w:p w14:paraId="26CB5CB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6.93</w:t>
            </w:r>
          </w:p>
        </w:tc>
        <w:tc>
          <w:tcPr>
            <w:tcW w:w="981" w:type="dxa"/>
            <w:tcBorders>
              <w:top w:val="nil"/>
              <w:left w:val="nil"/>
              <w:bottom w:val="single" w:sz="4" w:space="0" w:color="auto"/>
              <w:right w:val="single" w:sz="4" w:space="0" w:color="auto"/>
            </w:tcBorders>
            <w:vAlign w:val="center"/>
            <w:hideMark/>
          </w:tcPr>
          <w:p w14:paraId="62AFBDF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6.93</w:t>
            </w:r>
          </w:p>
        </w:tc>
        <w:tc>
          <w:tcPr>
            <w:tcW w:w="981" w:type="dxa"/>
            <w:tcBorders>
              <w:top w:val="nil"/>
              <w:left w:val="nil"/>
              <w:bottom w:val="single" w:sz="4" w:space="0" w:color="auto"/>
              <w:right w:val="single" w:sz="4" w:space="0" w:color="auto"/>
            </w:tcBorders>
            <w:vAlign w:val="bottom"/>
            <w:hideMark/>
          </w:tcPr>
          <w:p w14:paraId="0B180B32" w14:textId="77777777" w:rsidR="00622633" w:rsidRPr="00622633" w:rsidRDefault="00622633" w:rsidP="00622633">
            <w:pPr>
              <w:jc w:val="right"/>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4√3</w:t>
            </w:r>
          </w:p>
        </w:tc>
        <w:tc>
          <w:tcPr>
            <w:tcW w:w="1025" w:type="dxa"/>
            <w:tcBorders>
              <w:top w:val="nil"/>
              <w:left w:val="nil"/>
              <w:bottom w:val="single" w:sz="4" w:space="0" w:color="auto"/>
              <w:right w:val="single" w:sz="4" w:space="0" w:color="auto"/>
            </w:tcBorders>
            <w:vAlign w:val="center"/>
            <w:hideMark/>
          </w:tcPr>
          <w:p w14:paraId="34723BCE" w14:textId="77777777" w:rsidR="00622633" w:rsidRPr="00622633" w:rsidRDefault="00622633" w:rsidP="00622633">
            <w:pPr>
              <w:jc w:val="right"/>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 xml:space="preserve"> 4√3</w:t>
            </w:r>
          </w:p>
        </w:tc>
        <w:tc>
          <w:tcPr>
            <w:tcW w:w="981" w:type="dxa"/>
            <w:tcBorders>
              <w:top w:val="nil"/>
              <w:left w:val="nil"/>
              <w:bottom w:val="single" w:sz="4" w:space="0" w:color="auto"/>
              <w:right w:val="single" w:sz="4" w:space="0" w:color="auto"/>
            </w:tcBorders>
            <w:vAlign w:val="center"/>
            <w:hideMark/>
          </w:tcPr>
          <w:p w14:paraId="1D6D21F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6.93</w:t>
            </w:r>
          </w:p>
        </w:tc>
        <w:tc>
          <w:tcPr>
            <w:tcW w:w="981" w:type="dxa"/>
            <w:tcBorders>
              <w:top w:val="nil"/>
              <w:left w:val="nil"/>
              <w:bottom w:val="single" w:sz="4" w:space="0" w:color="auto"/>
              <w:right w:val="single" w:sz="4" w:space="0" w:color="auto"/>
            </w:tcBorders>
            <w:vAlign w:val="center"/>
            <w:hideMark/>
          </w:tcPr>
          <w:p w14:paraId="7EBD735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6.93</w:t>
            </w:r>
          </w:p>
        </w:tc>
        <w:tc>
          <w:tcPr>
            <w:tcW w:w="981" w:type="dxa"/>
            <w:tcBorders>
              <w:top w:val="nil"/>
              <w:left w:val="nil"/>
              <w:bottom w:val="single" w:sz="4" w:space="0" w:color="auto"/>
              <w:right w:val="single" w:sz="4" w:space="0" w:color="auto"/>
            </w:tcBorders>
            <w:vAlign w:val="center"/>
            <w:hideMark/>
          </w:tcPr>
          <w:p w14:paraId="44FEFD0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6.93</w:t>
            </w:r>
          </w:p>
        </w:tc>
        <w:tc>
          <w:tcPr>
            <w:tcW w:w="981" w:type="dxa"/>
            <w:tcBorders>
              <w:top w:val="nil"/>
              <w:left w:val="nil"/>
              <w:bottom w:val="single" w:sz="4" w:space="0" w:color="auto"/>
              <w:right w:val="single" w:sz="8" w:space="0" w:color="auto"/>
            </w:tcBorders>
            <w:vAlign w:val="center"/>
            <w:hideMark/>
          </w:tcPr>
          <w:p w14:paraId="053D5AA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6.93</w:t>
            </w:r>
          </w:p>
        </w:tc>
      </w:tr>
      <w:tr w:rsidR="00622633" w:rsidRPr="00622633" w14:paraId="176DD484"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190D492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82</w:t>
            </w:r>
          </w:p>
        </w:tc>
        <w:tc>
          <w:tcPr>
            <w:tcW w:w="1941" w:type="dxa"/>
            <w:tcBorders>
              <w:top w:val="nil"/>
              <w:left w:val="nil"/>
              <w:bottom w:val="single" w:sz="4" w:space="0" w:color="auto"/>
              <w:right w:val="single" w:sz="8" w:space="0" w:color="auto"/>
            </w:tcBorders>
            <w:vAlign w:val="center"/>
            <w:hideMark/>
          </w:tcPr>
          <w:p w14:paraId="2DBCBC9B"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Jug measuring reachable quantities.</w:t>
            </w:r>
          </w:p>
        </w:tc>
        <w:tc>
          <w:tcPr>
            <w:tcW w:w="981" w:type="dxa"/>
            <w:tcBorders>
              <w:top w:val="nil"/>
              <w:left w:val="nil"/>
              <w:bottom w:val="single" w:sz="4" w:space="0" w:color="auto"/>
              <w:right w:val="single" w:sz="8" w:space="0" w:color="auto"/>
            </w:tcBorders>
            <w:shd w:val="clear" w:color="000000" w:fill="DAF2D0"/>
            <w:vAlign w:val="center"/>
            <w:hideMark/>
          </w:tcPr>
          <w:p w14:paraId="3C9C52D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5421BA7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bottom"/>
            <w:hideMark/>
          </w:tcPr>
          <w:p w14:paraId="2CFC782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1025" w:type="dxa"/>
            <w:tcBorders>
              <w:top w:val="nil"/>
              <w:left w:val="nil"/>
              <w:bottom w:val="single" w:sz="4" w:space="0" w:color="auto"/>
              <w:right w:val="single" w:sz="4" w:space="0" w:color="auto"/>
            </w:tcBorders>
            <w:shd w:val="clear" w:color="000000" w:fill="FFC000"/>
            <w:vAlign w:val="center"/>
            <w:hideMark/>
          </w:tcPr>
          <w:p w14:paraId="6C9B083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1298580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79765AE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4C8A905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8" w:space="0" w:color="auto"/>
            </w:tcBorders>
            <w:vAlign w:val="center"/>
            <w:hideMark/>
          </w:tcPr>
          <w:p w14:paraId="7ACFF81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r>
      <w:tr w:rsidR="00622633" w:rsidRPr="00622633" w14:paraId="4CC1383D"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6B7E81F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83</w:t>
            </w:r>
          </w:p>
        </w:tc>
        <w:tc>
          <w:tcPr>
            <w:tcW w:w="1941" w:type="dxa"/>
            <w:tcBorders>
              <w:top w:val="nil"/>
              <w:left w:val="nil"/>
              <w:bottom w:val="single" w:sz="4" w:space="0" w:color="auto"/>
              <w:right w:val="single" w:sz="8" w:space="0" w:color="auto"/>
            </w:tcBorders>
            <w:vAlign w:val="center"/>
            <w:hideMark/>
          </w:tcPr>
          <w:p w14:paraId="6F4D2C3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Bayesian disease probability.</w:t>
            </w:r>
          </w:p>
        </w:tc>
        <w:tc>
          <w:tcPr>
            <w:tcW w:w="981" w:type="dxa"/>
            <w:tcBorders>
              <w:top w:val="nil"/>
              <w:left w:val="nil"/>
              <w:bottom w:val="single" w:sz="4" w:space="0" w:color="auto"/>
              <w:right w:val="single" w:sz="8" w:space="0" w:color="auto"/>
            </w:tcBorders>
            <w:shd w:val="clear" w:color="000000" w:fill="DAF2D0"/>
            <w:vAlign w:val="center"/>
            <w:hideMark/>
          </w:tcPr>
          <w:p w14:paraId="7EA6E08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16.1</w:t>
            </w:r>
          </w:p>
        </w:tc>
        <w:tc>
          <w:tcPr>
            <w:tcW w:w="981" w:type="dxa"/>
            <w:tcBorders>
              <w:top w:val="nil"/>
              <w:left w:val="nil"/>
              <w:bottom w:val="single" w:sz="4" w:space="0" w:color="auto"/>
              <w:right w:val="single" w:sz="4" w:space="0" w:color="auto"/>
            </w:tcBorders>
            <w:vAlign w:val="center"/>
            <w:hideMark/>
          </w:tcPr>
          <w:p w14:paraId="63004FB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16.1</w:t>
            </w:r>
          </w:p>
        </w:tc>
        <w:tc>
          <w:tcPr>
            <w:tcW w:w="981" w:type="dxa"/>
            <w:tcBorders>
              <w:top w:val="nil"/>
              <w:left w:val="nil"/>
              <w:bottom w:val="single" w:sz="4" w:space="0" w:color="auto"/>
              <w:right w:val="single" w:sz="4" w:space="0" w:color="auto"/>
            </w:tcBorders>
            <w:vAlign w:val="bottom"/>
            <w:hideMark/>
          </w:tcPr>
          <w:p w14:paraId="1DFF13F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16.1</w:t>
            </w:r>
          </w:p>
        </w:tc>
        <w:tc>
          <w:tcPr>
            <w:tcW w:w="1025" w:type="dxa"/>
            <w:tcBorders>
              <w:top w:val="nil"/>
              <w:left w:val="nil"/>
              <w:bottom w:val="single" w:sz="4" w:space="0" w:color="auto"/>
              <w:right w:val="single" w:sz="4" w:space="0" w:color="auto"/>
            </w:tcBorders>
            <w:vAlign w:val="center"/>
            <w:hideMark/>
          </w:tcPr>
          <w:p w14:paraId="5DAEE26B" w14:textId="77777777" w:rsidR="00622633" w:rsidRPr="00622633" w:rsidRDefault="00622633" w:rsidP="00622633">
            <w:pPr>
              <w:jc w:val="right"/>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16%</w:t>
            </w:r>
          </w:p>
        </w:tc>
        <w:tc>
          <w:tcPr>
            <w:tcW w:w="981" w:type="dxa"/>
            <w:tcBorders>
              <w:top w:val="nil"/>
              <w:left w:val="nil"/>
              <w:bottom w:val="single" w:sz="4" w:space="0" w:color="auto"/>
              <w:right w:val="single" w:sz="4" w:space="0" w:color="auto"/>
            </w:tcBorders>
            <w:shd w:val="clear" w:color="000000" w:fill="00B050"/>
            <w:vAlign w:val="center"/>
            <w:hideMark/>
          </w:tcPr>
          <w:p w14:paraId="1931195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16.1</w:t>
            </w:r>
          </w:p>
        </w:tc>
        <w:tc>
          <w:tcPr>
            <w:tcW w:w="981" w:type="dxa"/>
            <w:tcBorders>
              <w:top w:val="nil"/>
              <w:left w:val="nil"/>
              <w:bottom w:val="single" w:sz="4" w:space="0" w:color="auto"/>
              <w:right w:val="single" w:sz="4" w:space="0" w:color="auto"/>
            </w:tcBorders>
            <w:vAlign w:val="center"/>
            <w:hideMark/>
          </w:tcPr>
          <w:p w14:paraId="0BA5B26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16.1</w:t>
            </w:r>
          </w:p>
        </w:tc>
        <w:tc>
          <w:tcPr>
            <w:tcW w:w="981" w:type="dxa"/>
            <w:tcBorders>
              <w:top w:val="nil"/>
              <w:left w:val="nil"/>
              <w:bottom w:val="single" w:sz="4" w:space="0" w:color="auto"/>
              <w:right w:val="single" w:sz="4" w:space="0" w:color="auto"/>
            </w:tcBorders>
            <w:vAlign w:val="center"/>
            <w:hideMark/>
          </w:tcPr>
          <w:p w14:paraId="6EB9580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16.1</w:t>
            </w:r>
          </w:p>
        </w:tc>
        <w:tc>
          <w:tcPr>
            <w:tcW w:w="981" w:type="dxa"/>
            <w:tcBorders>
              <w:top w:val="nil"/>
              <w:left w:val="nil"/>
              <w:bottom w:val="single" w:sz="4" w:space="0" w:color="auto"/>
              <w:right w:val="single" w:sz="8" w:space="0" w:color="auto"/>
            </w:tcBorders>
            <w:vAlign w:val="center"/>
            <w:hideMark/>
          </w:tcPr>
          <w:p w14:paraId="5772089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16.1</w:t>
            </w:r>
          </w:p>
        </w:tc>
      </w:tr>
      <w:tr w:rsidR="00622633" w:rsidRPr="00622633" w14:paraId="4581CEA9"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2B9767C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84</w:t>
            </w:r>
          </w:p>
        </w:tc>
        <w:tc>
          <w:tcPr>
            <w:tcW w:w="1941" w:type="dxa"/>
            <w:tcBorders>
              <w:top w:val="nil"/>
              <w:left w:val="nil"/>
              <w:bottom w:val="single" w:sz="4" w:space="0" w:color="auto"/>
              <w:right w:val="single" w:sz="8" w:space="0" w:color="auto"/>
            </w:tcBorders>
            <w:vAlign w:val="center"/>
            <w:hideMark/>
          </w:tcPr>
          <w:p w14:paraId="6A74510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Towers of Hanoi moves for 4 disks.</w:t>
            </w:r>
          </w:p>
        </w:tc>
        <w:tc>
          <w:tcPr>
            <w:tcW w:w="981" w:type="dxa"/>
            <w:tcBorders>
              <w:top w:val="nil"/>
              <w:left w:val="nil"/>
              <w:bottom w:val="single" w:sz="4" w:space="0" w:color="auto"/>
              <w:right w:val="single" w:sz="8" w:space="0" w:color="auto"/>
            </w:tcBorders>
            <w:shd w:val="clear" w:color="000000" w:fill="DAF2D0"/>
            <w:vAlign w:val="center"/>
            <w:hideMark/>
          </w:tcPr>
          <w:p w14:paraId="0B551AF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w:t>
            </w:r>
          </w:p>
        </w:tc>
        <w:tc>
          <w:tcPr>
            <w:tcW w:w="981" w:type="dxa"/>
            <w:tcBorders>
              <w:top w:val="nil"/>
              <w:left w:val="nil"/>
              <w:bottom w:val="single" w:sz="4" w:space="0" w:color="auto"/>
              <w:right w:val="single" w:sz="4" w:space="0" w:color="auto"/>
            </w:tcBorders>
            <w:vAlign w:val="center"/>
            <w:hideMark/>
          </w:tcPr>
          <w:p w14:paraId="5AF829A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w:t>
            </w:r>
          </w:p>
        </w:tc>
        <w:tc>
          <w:tcPr>
            <w:tcW w:w="981" w:type="dxa"/>
            <w:tcBorders>
              <w:top w:val="nil"/>
              <w:left w:val="nil"/>
              <w:bottom w:val="single" w:sz="4" w:space="0" w:color="auto"/>
              <w:right w:val="single" w:sz="4" w:space="0" w:color="auto"/>
            </w:tcBorders>
            <w:vAlign w:val="bottom"/>
            <w:hideMark/>
          </w:tcPr>
          <w:p w14:paraId="7D62E72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w:t>
            </w:r>
          </w:p>
        </w:tc>
        <w:tc>
          <w:tcPr>
            <w:tcW w:w="1025" w:type="dxa"/>
            <w:tcBorders>
              <w:top w:val="nil"/>
              <w:left w:val="nil"/>
              <w:bottom w:val="single" w:sz="4" w:space="0" w:color="auto"/>
              <w:right w:val="single" w:sz="4" w:space="0" w:color="auto"/>
            </w:tcBorders>
            <w:vAlign w:val="center"/>
            <w:hideMark/>
          </w:tcPr>
          <w:p w14:paraId="564A83D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w:t>
            </w:r>
          </w:p>
        </w:tc>
        <w:tc>
          <w:tcPr>
            <w:tcW w:w="981" w:type="dxa"/>
            <w:tcBorders>
              <w:top w:val="nil"/>
              <w:left w:val="nil"/>
              <w:bottom w:val="single" w:sz="4" w:space="0" w:color="auto"/>
              <w:right w:val="single" w:sz="4" w:space="0" w:color="auto"/>
            </w:tcBorders>
            <w:vAlign w:val="center"/>
            <w:hideMark/>
          </w:tcPr>
          <w:p w14:paraId="03B052E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w:t>
            </w:r>
          </w:p>
        </w:tc>
        <w:tc>
          <w:tcPr>
            <w:tcW w:w="981" w:type="dxa"/>
            <w:tcBorders>
              <w:top w:val="nil"/>
              <w:left w:val="nil"/>
              <w:bottom w:val="single" w:sz="4" w:space="0" w:color="auto"/>
              <w:right w:val="single" w:sz="4" w:space="0" w:color="auto"/>
            </w:tcBorders>
            <w:vAlign w:val="center"/>
            <w:hideMark/>
          </w:tcPr>
          <w:p w14:paraId="1E6A320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w:t>
            </w:r>
          </w:p>
        </w:tc>
        <w:tc>
          <w:tcPr>
            <w:tcW w:w="981" w:type="dxa"/>
            <w:tcBorders>
              <w:top w:val="nil"/>
              <w:left w:val="nil"/>
              <w:bottom w:val="single" w:sz="4" w:space="0" w:color="auto"/>
              <w:right w:val="single" w:sz="4" w:space="0" w:color="auto"/>
            </w:tcBorders>
            <w:vAlign w:val="center"/>
            <w:hideMark/>
          </w:tcPr>
          <w:p w14:paraId="6B0F026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w:t>
            </w:r>
          </w:p>
        </w:tc>
        <w:tc>
          <w:tcPr>
            <w:tcW w:w="981" w:type="dxa"/>
            <w:tcBorders>
              <w:top w:val="nil"/>
              <w:left w:val="nil"/>
              <w:bottom w:val="single" w:sz="4" w:space="0" w:color="auto"/>
              <w:right w:val="single" w:sz="8" w:space="0" w:color="auto"/>
            </w:tcBorders>
            <w:vAlign w:val="center"/>
            <w:hideMark/>
          </w:tcPr>
          <w:p w14:paraId="39DBEF8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15</w:t>
            </w:r>
          </w:p>
        </w:tc>
      </w:tr>
      <w:tr w:rsidR="00622633" w:rsidRPr="00622633" w14:paraId="25553913"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1FE20C7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85</w:t>
            </w:r>
          </w:p>
        </w:tc>
        <w:tc>
          <w:tcPr>
            <w:tcW w:w="1941" w:type="dxa"/>
            <w:tcBorders>
              <w:top w:val="nil"/>
              <w:left w:val="nil"/>
              <w:bottom w:val="single" w:sz="4" w:space="0" w:color="auto"/>
              <w:right w:val="single" w:sz="8" w:space="0" w:color="auto"/>
            </w:tcBorders>
            <w:vAlign w:val="center"/>
            <w:hideMark/>
          </w:tcPr>
          <w:p w14:paraId="3E047690"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Farmer fox chicken grain crossings minimum.</w:t>
            </w:r>
          </w:p>
        </w:tc>
        <w:tc>
          <w:tcPr>
            <w:tcW w:w="981" w:type="dxa"/>
            <w:tcBorders>
              <w:top w:val="nil"/>
              <w:left w:val="nil"/>
              <w:bottom w:val="single" w:sz="4" w:space="0" w:color="auto"/>
              <w:right w:val="single" w:sz="8" w:space="0" w:color="auto"/>
            </w:tcBorders>
            <w:shd w:val="clear" w:color="000000" w:fill="DAF2D0"/>
            <w:vAlign w:val="center"/>
            <w:hideMark/>
          </w:tcPr>
          <w:p w14:paraId="4C45438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center"/>
            <w:hideMark/>
          </w:tcPr>
          <w:p w14:paraId="183CB4B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bottom"/>
            <w:hideMark/>
          </w:tcPr>
          <w:p w14:paraId="6BED911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1025" w:type="dxa"/>
            <w:tcBorders>
              <w:top w:val="nil"/>
              <w:left w:val="nil"/>
              <w:bottom w:val="single" w:sz="4" w:space="0" w:color="auto"/>
              <w:right w:val="single" w:sz="4" w:space="0" w:color="auto"/>
            </w:tcBorders>
            <w:shd w:val="clear" w:color="000000" w:fill="00B050"/>
            <w:vAlign w:val="center"/>
            <w:hideMark/>
          </w:tcPr>
          <w:p w14:paraId="13E3290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center"/>
            <w:hideMark/>
          </w:tcPr>
          <w:p w14:paraId="0CAA6C2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center"/>
            <w:hideMark/>
          </w:tcPr>
          <w:p w14:paraId="0104EAB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4" w:space="0" w:color="auto"/>
            </w:tcBorders>
            <w:vAlign w:val="center"/>
            <w:hideMark/>
          </w:tcPr>
          <w:p w14:paraId="34AE402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c>
          <w:tcPr>
            <w:tcW w:w="981" w:type="dxa"/>
            <w:tcBorders>
              <w:top w:val="nil"/>
              <w:left w:val="nil"/>
              <w:bottom w:val="single" w:sz="4" w:space="0" w:color="auto"/>
              <w:right w:val="single" w:sz="8" w:space="0" w:color="auto"/>
            </w:tcBorders>
            <w:vAlign w:val="center"/>
            <w:hideMark/>
          </w:tcPr>
          <w:p w14:paraId="1BE117A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7</w:t>
            </w:r>
          </w:p>
        </w:tc>
      </w:tr>
      <w:tr w:rsidR="00622633" w:rsidRPr="00622633" w14:paraId="7BD9FCEB" w14:textId="77777777" w:rsidTr="00622633">
        <w:trPr>
          <w:trHeight w:val="260"/>
        </w:trPr>
        <w:tc>
          <w:tcPr>
            <w:tcW w:w="237" w:type="dxa"/>
            <w:tcBorders>
              <w:top w:val="nil"/>
              <w:left w:val="single" w:sz="8" w:space="0" w:color="auto"/>
              <w:bottom w:val="single" w:sz="4" w:space="0" w:color="auto"/>
              <w:right w:val="single" w:sz="4" w:space="0" w:color="auto"/>
            </w:tcBorders>
            <w:vAlign w:val="bottom"/>
            <w:hideMark/>
          </w:tcPr>
          <w:p w14:paraId="517B501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86</w:t>
            </w:r>
          </w:p>
        </w:tc>
        <w:tc>
          <w:tcPr>
            <w:tcW w:w="1941" w:type="dxa"/>
            <w:tcBorders>
              <w:top w:val="nil"/>
              <w:left w:val="nil"/>
              <w:bottom w:val="single" w:sz="4" w:space="0" w:color="auto"/>
              <w:right w:val="single" w:sz="8" w:space="0" w:color="auto"/>
            </w:tcBorders>
            <w:vAlign w:val="center"/>
            <w:hideMark/>
          </w:tcPr>
          <w:p w14:paraId="02BCCE80"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Euler totient φ(30).</w:t>
            </w:r>
          </w:p>
        </w:tc>
        <w:tc>
          <w:tcPr>
            <w:tcW w:w="981" w:type="dxa"/>
            <w:tcBorders>
              <w:top w:val="nil"/>
              <w:left w:val="nil"/>
              <w:bottom w:val="single" w:sz="4" w:space="0" w:color="auto"/>
              <w:right w:val="single" w:sz="8" w:space="0" w:color="auto"/>
            </w:tcBorders>
            <w:shd w:val="clear" w:color="000000" w:fill="DAF2D0"/>
            <w:vAlign w:val="center"/>
            <w:hideMark/>
          </w:tcPr>
          <w:p w14:paraId="204AC69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6FB14A4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bottom"/>
            <w:hideMark/>
          </w:tcPr>
          <w:p w14:paraId="7F7B51D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1025" w:type="dxa"/>
            <w:tcBorders>
              <w:top w:val="nil"/>
              <w:left w:val="nil"/>
              <w:bottom w:val="single" w:sz="4" w:space="0" w:color="auto"/>
              <w:right w:val="single" w:sz="4" w:space="0" w:color="auto"/>
            </w:tcBorders>
            <w:vAlign w:val="center"/>
            <w:hideMark/>
          </w:tcPr>
          <w:p w14:paraId="38FFB36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4492012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30424E3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4" w:space="0" w:color="auto"/>
            </w:tcBorders>
            <w:vAlign w:val="center"/>
            <w:hideMark/>
          </w:tcPr>
          <w:p w14:paraId="7ABF7E2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c>
          <w:tcPr>
            <w:tcW w:w="981" w:type="dxa"/>
            <w:tcBorders>
              <w:top w:val="nil"/>
              <w:left w:val="nil"/>
              <w:bottom w:val="single" w:sz="4" w:space="0" w:color="auto"/>
              <w:right w:val="single" w:sz="8" w:space="0" w:color="auto"/>
            </w:tcBorders>
            <w:vAlign w:val="center"/>
            <w:hideMark/>
          </w:tcPr>
          <w:p w14:paraId="1F5786C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8</w:t>
            </w:r>
          </w:p>
        </w:tc>
      </w:tr>
      <w:tr w:rsidR="00622633" w:rsidRPr="00622633" w14:paraId="006AFF63" w14:textId="77777777" w:rsidTr="00622633">
        <w:trPr>
          <w:trHeight w:val="280"/>
        </w:trPr>
        <w:tc>
          <w:tcPr>
            <w:tcW w:w="237" w:type="dxa"/>
            <w:tcBorders>
              <w:top w:val="nil"/>
              <w:left w:val="single" w:sz="8" w:space="0" w:color="auto"/>
              <w:bottom w:val="single" w:sz="4" w:space="0" w:color="auto"/>
              <w:right w:val="single" w:sz="4" w:space="0" w:color="auto"/>
            </w:tcBorders>
            <w:vAlign w:val="bottom"/>
            <w:hideMark/>
          </w:tcPr>
          <w:p w14:paraId="74C8BCE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87</w:t>
            </w:r>
          </w:p>
        </w:tc>
        <w:tc>
          <w:tcPr>
            <w:tcW w:w="1941" w:type="dxa"/>
            <w:tcBorders>
              <w:top w:val="nil"/>
              <w:left w:val="nil"/>
              <w:bottom w:val="single" w:sz="4" w:space="0" w:color="auto"/>
              <w:right w:val="single" w:sz="8" w:space="0" w:color="auto"/>
            </w:tcBorders>
            <w:vAlign w:val="center"/>
            <w:hideMark/>
          </w:tcPr>
          <w:p w14:paraId="5403DB9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Probability sum=7 with dice.</w:t>
            </w:r>
          </w:p>
        </w:tc>
        <w:tc>
          <w:tcPr>
            <w:tcW w:w="981" w:type="dxa"/>
            <w:tcBorders>
              <w:top w:val="nil"/>
              <w:left w:val="nil"/>
              <w:bottom w:val="single" w:sz="4" w:space="0" w:color="auto"/>
              <w:right w:val="single" w:sz="8" w:space="0" w:color="auto"/>
            </w:tcBorders>
            <w:shd w:val="clear" w:color="000000" w:fill="DAF2D0"/>
            <w:vAlign w:val="center"/>
            <w:hideMark/>
          </w:tcPr>
          <w:p w14:paraId="330BD21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center"/>
            <w:hideMark/>
          </w:tcPr>
          <w:p w14:paraId="6787E34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bottom"/>
            <w:hideMark/>
          </w:tcPr>
          <w:p w14:paraId="6327A8C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1025" w:type="dxa"/>
            <w:tcBorders>
              <w:top w:val="nil"/>
              <w:left w:val="nil"/>
              <w:bottom w:val="single" w:sz="4" w:space="0" w:color="auto"/>
              <w:right w:val="single" w:sz="4" w:space="0" w:color="auto"/>
            </w:tcBorders>
            <w:vAlign w:val="center"/>
            <w:hideMark/>
          </w:tcPr>
          <w:p w14:paraId="038205A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center"/>
            <w:hideMark/>
          </w:tcPr>
          <w:p w14:paraId="2E1E9B3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center"/>
            <w:hideMark/>
          </w:tcPr>
          <w:p w14:paraId="6735BA3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4" w:space="0" w:color="auto"/>
            </w:tcBorders>
            <w:vAlign w:val="center"/>
            <w:hideMark/>
          </w:tcPr>
          <w:p w14:paraId="1335A80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c>
          <w:tcPr>
            <w:tcW w:w="981" w:type="dxa"/>
            <w:tcBorders>
              <w:top w:val="nil"/>
              <w:left w:val="nil"/>
              <w:bottom w:val="single" w:sz="4" w:space="0" w:color="auto"/>
              <w:right w:val="single" w:sz="8" w:space="0" w:color="auto"/>
            </w:tcBorders>
            <w:vAlign w:val="center"/>
            <w:hideMark/>
          </w:tcPr>
          <w:p w14:paraId="0C7BB21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1/6</w:t>
            </w:r>
          </w:p>
        </w:tc>
      </w:tr>
      <w:tr w:rsidR="00622633" w:rsidRPr="00622633" w14:paraId="6758C084"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23D417D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88</w:t>
            </w:r>
          </w:p>
        </w:tc>
        <w:tc>
          <w:tcPr>
            <w:tcW w:w="1941" w:type="dxa"/>
            <w:tcBorders>
              <w:top w:val="nil"/>
              <w:left w:val="nil"/>
              <w:bottom w:val="single" w:sz="4" w:space="0" w:color="auto"/>
              <w:right w:val="single" w:sz="8" w:space="0" w:color="auto"/>
            </w:tcBorders>
            <w:vAlign w:val="center"/>
            <w:hideMark/>
          </w:tcPr>
          <w:p w14:paraId="1AA3404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Expected flips for two consecutive heads.</w:t>
            </w:r>
          </w:p>
        </w:tc>
        <w:tc>
          <w:tcPr>
            <w:tcW w:w="981" w:type="dxa"/>
            <w:tcBorders>
              <w:top w:val="nil"/>
              <w:left w:val="nil"/>
              <w:bottom w:val="single" w:sz="4" w:space="0" w:color="auto"/>
              <w:right w:val="single" w:sz="8" w:space="0" w:color="auto"/>
            </w:tcBorders>
            <w:shd w:val="clear" w:color="000000" w:fill="DAF2D0"/>
            <w:vAlign w:val="center"/>
            <w:hideMark/>
          </w:tcPr>
          <w:p w14:paraId="03E62A2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center"/>
            <w:hideMark/>
          </w:tcPr>
          <w:p w14:paraId="2FEC763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bottom"/>
            <w:hideMark/>
          </w:tcPr>
          <w:p w14:paraId="1D7F31B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1025" w:type="dxa"/>
            <w:tcBorders>
              <w:top w:val="nil"/>
              <w:left w:val="nil"/>
              <w:bottom w:val="single" w:sz="4" w:space="0" w:color="auto"/>
              <w:right w:val="single" w:sz="4" w:space="0" w:color="auto"/>
            </w:tcBorders>
            <w:vAlign w:val="center"/>
            <w:hideMark/>
          </w:tcPr>
          <w:p w14:paraId="33A24D7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center"/>
            <w:hideMark/>
          </w:tcPr>
          <w:p w14:paraId="7482E7F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center"/>
            <w:hideMark/>
          </w:tcPr>
          <w:p w14:paraId="5D090DF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4" w:space="0" w:color="auto"/>
            </w:tcBorders>
            <w:vAlign w:val="center"/>
            <w:hideMark/>
          </w:tcPr>
          <w:p w14:paraId="3F696CC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c>
          <w:tcPr>
            <w:tcW w:w="981" w:type="dxa"/>
            <w:tcBorders>
              <w:top w:val="nil"/>
              <w:left w:val="nil"/>
              <w:bottom w:val="single" w:sz="4" w:space="0" w:color="auto"/>
              <w:right w:val="single" w:sz="8" w:space="0" w:color="auto"/>
            </w:tcBorders>
            <w:vAlign w:val="center"/>
            <w:hideMark/>
          </w:tcPr>
          <w:p w14:paraId="4A7E38E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6</w:t>
            </w:r>
          </w:p>
        </w:tc>
      </w:tr>
      <w:tr w:rsidR="00622633" w:rsidRPr="00622633" w14:paraId="10AE3FE2" w14:textId="77777777" w:rsidTr="00622633">
        <w:trPr>
          <w:trHeight w:val="520"/>
        </w:trPr>
        <w:tc>
          <w:tcPr>
            <w:tcW w:w="237" w:type="dxa"/>
            <w:tcBorders>
              <w:top w:val="nil"/>
              <w:left w:val="single" w:sz="8" w:space="0" w:color="auto"/>
              <w:bottom w:val="single" w:sz="4" w:space="0" w:color="auto"/>
              <w:right w:val="single" w:sz="4" w:space="0" w:color="auto"/>
            </w:tcBorders>
            <w:vAlign w:val="bottom"/>
            <w:hideMark/>
          </w:tcPr>
          <w:p w14:paraId="52DE6B4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89</w:t>
            </w:r>
          </w:p>
        </w:tc>
        <w:tc>
          <w:tcPr>
            <w:tcW w:w="1941" w:type="dxa"/>
            <w:tcBorders>
              <w:top w:val="nil"/>
              <w:left w:val="nil"/>
              <w:bottom w:val="single" w:sz="4" w:space="0" w:color="auto"/>
              <w:right w:val="single" w:sz="8" w:space="0" w:color="auto"/>
            </w:tcBorders>
            <w:vAlign w:val="center"/>
            <w:hideMark/>
          </w:tcPr>
          <w:p w14:paraId="39C789FF"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Probability exactly two heads in 3 flips.</w:t>
            </w:r>
          </w:p>
        </w:tc>
        <w:tc>
          <w:tcPr>
            <w:tcW w:w="981" w:type="dxa"/>
            <w:tcBorders>
              <w:top w:val="nil"/>
              <w:left w:val="nil"/>
              <w:bottom w:val="single" w:sz="4" w:space="0" w:color="auto"/>
              <w:right w:val="single" w:sz="8" w:space="0" w:color="auto"/>
            </w:tcBorders>
            <w:shd w:val="clear" w:color="000000" w:fill="DAF2D0"/>
            <w:vAlign w:val="center"/>
            <w:hideMark/>
          </w:tcPr>
          <w:p w14:paraId="3705BC6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c>
          <w:tcPr>
            <w:tcW w:w="981" w:type="dxa"/>
            <w:tcBorders>
              <w:top w:val="nil"/>
              <w:left w:val="nil"/>
              <w:bottom w:val="single" w:sz="4" w:space="0" w:color="auto"/>
              <w:right w:val="single" w:sz="4" w:space="0" w:color="auto"/>
            </w:tcBorders>
            <w:vAlign w:val="center"/>
            <w:hideMark/>
          </w:tcPr>
          <w:p w14:paraId="7218865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c>
          <w:tcPr>
            <w:tcW w:w="981" w:type="dxa"/>
            <w:tcBorders>
              <w:top w:val="nil"/>
              <w:left w:val="nil"/>
              <w:bottom w:val="single" w:sz="4" w:space="0" w:color="auto"/>
              <w:right w:val="single" w:sz="4" w:space="0" w:color="auto"/>
            </w:tcBorders>
            <w:vAlign w:val="bottom"/>
            <w:hideMark/>
          </w:tcPr>
          <w:p w14:paraId="31E5AA4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c>
          <w:tcPr>
            <w:tcW w:w="1025" w:type="dxa"/>
            <w:tcBorders>
              <w:top w:val="nil"/>
              <w:left w:val="nil"/>
              <w:bottom w:val="single" w:sz="4" w:space="0" w:color="auto"/>
              <w:right w:val="single" w:sz="4" w:space="0" w:color="auto"/>
            </w:tcBorders>
            <w:vAlign w:val="center"/>
            <w:hideMark/>
          </w:tcPr>
          <w:p w14:paraId="52C2C30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c>
          <w:tcPr>
            <w:tcW w:w="981" w:type="dxa"/>
            <w:tcBorders>
              <w:top w:val="nil"/>
              <w:left w:val="nil"/>
              <w:bottom w:val="single" w:sz="4" w:space="0" w:color="auto"/>
              <w:right w:val="single" w:sz="4" w:space="0" w:color="auto"/>
            </w:tcBorders>
            <w:vAlign w:val="center"/>
            <w:hideMark/>
          </w:tcPr>
          <w:p w14:paraId="14C1D8B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c>
          <w:tcPr>
            <w:tcW w:w="981" w:type="dxa"/>
            <w:tcBorders>
              <w:top w:val="nil"/>
              <w:left w:val="nil"/>
              <w:bottom w:val="single" w:sz="4" w:space="0" w:color="auto"/>
              <w:right w:val="single" w:sz="4" w:space="0" w:color="auto"/>
            </w:tcBorders>
            <w:vAlign w:val="center"/>
            <w:hideMark/>
          </w:tcPr>
          <w:p w14:paraId="6BA2A14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c>
          <w:tcPr>
            <w:tcW w:w="981" w:type="dxa"/>
            <w:tcBorders>
              <w:top w:val="nil"/>
              <w:left w:val="nil"/>
              <w:bottom w:val="single" w:sz="4" w:space="0" w:color="auto"/>
              <w:right w:val="single" w:sz="4" w:space="0" w:color="auto"/>
            </w:tcBorders>
            <w:vAlign w:val="center"/>
            <w:hideMark/>
          </w:tcPr>
          <w:p w14:paraId="59128D6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c>
          <w:tcPr>
            <w:tcW w:w="981" w:type="dxa"/>
            <w:tcBorders>
              <w:top w:val="nil"/>
              <w:left w:val="nil"/>
              <w:bottom w:val="single" w:sz="4" w:space="0" w:color="auto"/>
              <w:right w:val="single" w:sz="8" w:space="0" w:color="auto"/>
            </w:tcBorders>
            <w:vAlign w:val="center"/>
            <w:hideMark/>
          </w:tcPr>
          <w:p w14:paraId="37C80D2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3/8</w:t>
            </w:r>
          </w:p>
        </w:tc>
      </w:tr>
      <w:tr w:rsidR="00622633" w:rsidRPr="00622633" w14:paraId="3B11FF00" w14:textId="77777777" w:rsidTr="00622633">
        <w:trPr>
          <w:trHeight w:val="560"/>
        </w:trPr>
        <w:tc>
          <w:tcPr>
            <w:tcW w:w="237" w:type="dxa"/>
            <w:tcBorders>
              <w:top w:val="nil"/>
              <w:left w:val="single" w:sz="8" w:space="0" w:color="auto"/>
              <w:bottom w:val="single" w:sz="8" w:space="0" w:color="auto"/>
              <w:right w:val="single" w:sz="4" w:space="0" w:color="auto"/>
            </w:tcBorders>
            <w:vAlign w:val="bottom"/>
            <w:hideMark/>
          </w:tcPr>
          <w:p w14:paraId="07D56DF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90</w:t>
            </w:r>
          </w:p>
        </w:tc>
        <w:tc>
          <w:tcPr>
            <w:tcW w:w="1941" w:type="dxa"/>
            <w:tcBorders>
              <w:top w:val="nil"/>
              <w:left w:val="nil"/>
              <w:bottom w:val="single" w:sz="8" w:space="0" w:color="auto"/>
              <w:right w:val="single" w:sz="8" w:space="0" w:color="auto"/>
            </w:tcBorders>
            <w:vAlign w:val="center"/>
            <w:hideMark/>
          </w:tcPr>
          <w:p w14:paraId="21E92ED2"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Binary search tree inorder traversal example.</w:t>
            </w:r>
          </w:p>
        </w:tc>
        <w:tc>
          <w:tcPr>
            <w:tcW w:w="981" w:type="dxa"/>
            <w:tcBorders>
              <w:top w:val="nil"/>
              <w:left w:val="nil"/>
              <w:bottom w:val="single" w:sz="8" w:space="0" w:color="auto"/>
              <w:right w:val="single" w:sz="8" w:space="0" w:color="auto"/>
            </w:tcBorders>
            <w:shd w:val="clear" w:color="000000" w:fill="DAF2D0"/>
            <w:vAlign w:val="bottom"/>
            <w:hideMark/>
          </w:tcPr>
          <w:p w14:paraId="09B5F2B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1,2,3,4,5</w:t>
            </w:r>
          </w:p>
        </w:tc>
        <w:tc>
          <w:tcPr>
            <w:tcW w:w="981" w:type="dxa"/>
            <w:tcBorders>
              <w:top w:val="nil"/>
              <w:left w:val="nil"/>
              <w:bottom w:val="single" w:sz="8" w:space="0" w:color="auto"/>
              <w:right w:val="single" w:sz="4" w:space="0" w:color="auto"/>
            </w:tcBorders>
            <w:vAlign w:val="bottom"/>
            <w:hideMark/>
          </w:tcPr>
          <w:p w14:paraId="242C90A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1,2,3,4,5</w:t>
            </w:r>
          </w:p>
        </w:tc>
        <w:tc>
          <w:tcPr>
            <w:tcW w:w="981" w:type="dxa"/>
            <w:tcBorders>
              <w:top w:val="nil"/>
              <w:left w:val="nil"/>
              <w:bottom w:val="single" w:sz="8" w:space="0" w:color="auto"/>
              <w:right w:val="single" w:sz="4" w:space="0" w:color="auto"/>
            </w:tcBorders>
            <w:vAlign w:val="bottom"/>
            <w:hideMark/>
          </w:tcPr>
          <w:p w14:paraId="5CB5FF0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1,2,3,4,5</w:t>
            </w:r>
          </w:p>
        </w:tc>
        <w:tc>
          <w:tcPr>
            <w:tcW w:w="1025" w:type="dxa"/>
            <w:tcBorders>
              <w:top w:val="nil"/>
              <w:left w:val="nil"/>
              <w:bottom w:val="single" w:sz="8" w:space="0" w:color="auto"/>
              <w:right w:val="single" w:sz="4" w:space="0" w:color="auto"/>
            </w:tcBorders>
            <w:shd w:val="clear" w:color="000000" w:fill="FFC000"/>
            <w:vAlign w:val="bottom"/>
            <w:hideMark/>
          </w:tcPr>
          <w:p w14:paraId="4D06924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1,2,3,4,5</w:t>
            </w:r>
          </w:p>
        </w:tc>
        <w:tc>
          <w:tcPr>
            <w:tcW w:w="981" w:type="dxa"/>
            <w:tcBorders>
              <w:top w:val="nil"/>
              <w:left w:val="nil"/>
              <w:bottom w:val="single" w:sz="8" w:space="0" w:color="auto"/>
              <w:right w:val="single" w:sz="4" w:space="0" w:color="auto"/>
            </w:tcBorders>
            <w:shd w:val="clear" w:color="000000" w:fill="FFFFFF"/>
            <w:vAlign w:val="bottom"/>
            <w:hideMark/>
          </w:tcPr>
          <w:p w14:paraId="10259D1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1,2,3,4,5</w:t>
            </w:r>
          </w:p>
        </w:tc>
        <w:tc>
          <w:tcPr>
            <w:tcW w:w="981" w:type="dxa"/>
            <w:tcBorders>
              <w:top w:val="nil"/>
              <w:left w:val="nil"/>
              <w:bottom w:val="single" w:sz="8" w:space="0" w:color="auto"/>
              <w:right w:val="single" w:sz="4" w:space="0" w:color="auto"/>
            </w:tcBorders>
            <w:vAlign w:val="bottom"/>
            <w:hideMark/>
          </w:tcPr>
          <w:p w14:paraId="0E08F85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1,2,3,4,5</w:t>
            </w:r>
          </w:p>
        </w:tc>
        <w:tc>
          <w:tcPr>
            <w:tcW w:w="981" w:type="dxa"/>
            <w:tcBorders>
              <w:top w:val="nil"/>
              <w:left w:val="nil"/>
              <w:bottom w:val="single" w:sz="8" w:space="0" w:color="auto"/>
              <w:right w:val="single" w:sz="4" w:space="0" w:color="auto"/>
            </w:tcBorders>
            <w:vAlign w:val="bottom"/>
            <w:hideMark/>
          </w:tcPr>
          <w:p w14:paraId="092AF74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1,2,3,4,5</w:t>
            </w:r>
          </w:p>
        </w:tc>
        <w:tc>
          <w:tcPr>
            <w:tcW w:w="981" w:type="dxa"/>
            <w:tcBorders>
              <w:top w:val="nil"/>
              <w:left w:val="nil"/>
              <w:bottom w:val="single" w:sz="8" w:space="0" w:color="auto"/>
              <w:right w:val="single" w:sz="8" w:space="0" w:color="auto"/>
            </w:tcBorders>
            <w:vAlign w:val="bottom"/>
            <w:hideMark/>
          </w:tcPr>
          <w:p w14:paraId="505DD71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1,2,3,4,5</w:t>
            </w:r>
          </w:p>
        </w:tc>
      </w:tr>
    </w:tbl>
    <w:p w14:paraId="3C7074D2" w14:textId="77777777" w:rsidR="00386D45" w:rsidRDefault="00386D45">
      <w:pPr>
        <w:spacing w:before="240" w:after="240"/>
      </w:pPr>
    </w:p>
    <w:p w14:paraId="413E839E" w14:textId="77777777" w:rsidR="000B630D" w:rsidRDefault="000B630D">
      <w:pPr>
        <w:spacing w:before="240" w:after="240"/>
      </w:pPr>
      <w:r>
        <w:t>S4 Ground truth Matching:</w:t>
      </w:r>
    </w:p>
    <w:p w14:paraId="164C0A62" w14:textId="77777777" w:rsidR="000B630D" w:rsidRDefault="000B630D">
      <w:pPr>
        <w:spacing w:before="240" w:after="240"/>
      </w:pPr>
    </w:p>
    <w:tbl>
      <w:tblPr>
        <w:tblW w:w="7520" w:type="dxa"/>
        <w:tblLook w:val="04A0" w:firstRow="1" w:lastRow="0" w:firstColumn="1" w:lastColumn="0" w:noHBand="0" w:noVBand="1"/>
      </w:tblPr>
      <w:tblGrid>
        <w:gridCol w:w="628"/>
        <w:gridCol w:w="646"/>
        <w:gridCol w:w="1044"/>
        <w:gridCol w:w="628"/>
        <w:gridCol w:w="628"/>
        <w:gridCol w:w="733"/>
        <w:gridCol w:w="667"/>
        <w:gridCol w:w="2127"/>
        <w:gridCol w:w="423"/>
      </w:tblGrid>
      <w:tr w:rsidR="00622633" w:rsidRPr="00622633" w14:paraId="00A37D46" w14:textId="77777777" w:rsidTr="00622633">
        <w:trPr>
          <w:trHeight w:val="300"/>
        </w:trPr>
        <w:tc>
          <w:tcPr>
            <w:tcW w:w="3914" w:type="dxa"/>
            <w:gridSpan w:val="6"/>
            <w:tcBorders>
              <w:top w:val="single" w:sz="8" w:space="0" w:color="auto"/>
              <w:left w:val="single" w:sz="4" w:space="0" w:color="auto"/>
              <w:bottom w:val="nil"/>
              <w:right w:val="single" w:sz="4" w:space="0" w:color="auto"/>
            </w:tcBorders>
            <w:vAlign w:val="bottom"/>
            <w:hideMark/>
          </w:tcPr>
          <w:p w14:paraId="7E371E1A" w14:textId="77777777" w:rsidR="00622633" w:rsidRPr="00622633" w:rsidRDefault="00622633" w:rsidP="00622633">
            <w:pPr>
              <w:jc w:val="center"/>
              <w:rPr>
                <w:rFonts w:ascii="Aptos Narrow" w:hAnsi="Aptos Narrow"/>
                <w:color w:val="000000"/>
                <w:sz w:val="18"/>
                <w:szCs w:val="18"/>
              </w:rPr>
            </w:pPr>
            <w:r>
              <w:rPr>
                <w:rFonts w:ascii="Aptos Narrow" w:hAnsi="Aptos Narrow"/>
                <w:color w:val="000000"/>
                <w:sz w:val="18"/>
                <w:szCs w:val="18"/>
              </w:rPr>
              <w:t>S3 Matching entries</w:t>
            </w:r>
          </w:p>
        </w:tc>
        <w:tc>
          <w:tcPr>
            <w:tcW w:w="740" w:type="dxa"/>
            <w:tcBorders>
              <w:top w:val="single" w:sz="8" w:space="0" w:color="auto"/>
              <w:left w:val="nil"/>
              <w:bottom w:val="nil"/>
              <w:right w:val="single" w:sz="8" w:space="0" w:color="auto"/>
            </w:tcBorders>
            <w:shd w:val="clear" w:color="000000" w:fill="F2CEEF"/>
            <w:vAlign w:val="bottom"/>
            <w:hideMark/>
          </w:tcPr>
          <w:p w14:paraId="238AB6BF" w14:textId="77777777" w:rsidR="00622633" w:rsidRPr="00622633" w:rsidRDefault="00622633" w:rsidP="00622633">
            <w:pPr>
              <w:jc w:val="center"/>
              <w:rPr>
                <w:rFonts w:ascii="Aptos Narrow" w:hAnsi="Aptos Narrow"/>
                <w:color w:val="000000"/>
                <w:sz w:val="18"/>
                <w:szCs w:val="18"/>
              </w:rPr>
            </w:pPr>
            <w:r>
              <w:rPr>
                <w:rFonts w:ascii="Aptos Narrow" w:hAnsi="Aptos Narrow"/>
                <w:color w:val="000000"/>
                <w:sz w:val="18"/>
                <w:szCs w:val="18"/>
              </w:rPr>
              <w:t>S4</w:t>
            </w:r>
          </w:p>
        </w:tc>
        <w:tc>
          <w:tcPr>
            <w:tcW w:w="2444" w:type="dxa"/>
            <w:tcBorders>
              <w:top w:val="nil"/>
              <w:left w:val="nil"/>
              <w:bottom w:val="nil"/>
              <w:right w:val="nil"/>
            </w:tcBorders>
            <w:vAlign w:val="bottom"/>
            <w:hideMark/>
          </w:tcPr>
          <w:p w14:paraId="1B917510" w14:textId="77777777" w:rsidR="00622633" w:rsidRPr="00622633" w:rsidRDefault="00622633" w:rsidP="00622633">
            <w:pPr>
              <w:jc w:val="center"/>
              <w:rPr>
                <w:rFonts w:ascii="Aptos Narrow" w:hAnsi="Aptos Narrow"/>
                <w:color w:val="000000"/>
                <w:sz w:val="18"/>
                <w:szCs w:val="18"/>
              </w:rPr>
            </w:pPr>
          </w:p>
        </w:tc>
        <w:tc>
          <w:tcPr>
            <w:tcW w:w="422" w:type="dxa"/>
            <w:tcBorders>
              <w:top w:val="nil"/>
              <w:left w:val="nil"/>
              <w:bottom w:val="nil"/>
              <w:right w:val="nil"/>
            </w:tcBorders>
            <w:vAlign w:val="bottom"/>
            <w:hideMark/>
          </w:tcPr>
          <w:p w14:paraId="364498B7" w14:textId="77777777" w:rsidR="00622633" w:rsidRPr="00622633" w:rsidRDefault="00622633" w:rsidP="00622633">
            <w:pPr>
              <w:rPr>
                <w:sz w:val="20"/>
                <w:szCs w:val="20"/>
              </w:rPr>
            </w:pPr>
          </w:p>
        </w:tc>
      </w:tr>
      <w:tr w:rsidR="00622633" w:rsidRPr="00622633" w14:paraId="49EBA228" w14:textId="77777777" w:rsidTr="00622633">
        <w:trPr>
          <w:trHeight w:val="860"/>
        </w:trPr>
        <w:tc>
          <w:tcPr>
            <w:tcW w:w="532" w:type="dxa"/>
            <w:tcBorders>
              <w:top w:val="single" w:sz="8" w:space="0" w:color="auto"/>
              <w:left w:val="single" w:sz="8" w:space="0" w:color="auto"/>
              <w:bottom w:val="single" w:sz="8" w:space="0" w:color="auto"/>
              <w:right w:val="single" w:sz="4" w:space="0" w:color="auto"/>
            </w:tcBorders>
            <w:vAlign w:val="bottom"/>
            <w:hideMark/>
          </w:tcPr>
          <w:p w14:paraId="1B09A346"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Chat GPt</w:t>
            </w:r>
          </w:p>
        </w:tc>
        <w:tc>
          <w:tcPr>
            <w:tcW w:w="567" w:type="dxa"/>
            <w:tcBorders>
              <w:top w:val="single" w:sz="8" w:space="0" w:color="auto"/>
              <w:left w:val="nil"/>
              <w:bottom w:val="single" w:sz="8" w:space="0" w:color="auto"/>
              <w:right w:val="single" w:sz="4" w:space="0" w:color="auto"/>
            </w:tcBorders>
            <w:vAlign w:val="bottom"/>
            <w:hideMark/>
          </w:tcPr>
          <w:p w14:paraId="5BC97ACA"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Claud</w:t>
            </w:r>
          </w:p>
        </w:tc>
        <w:tc>
          <w:tcPr>
            <w:tcW w:w="858" w:type="dxa"/>
            <w:tcBorders>
              <w:top w:val="single" w:sz="8" w:space="0" w:color="auto"/>
              <w:left w:val="nil"/>
              <w:bottom w:val="single" w:sz="8" w:space="0" w:color="auto"/>
              <w:right w:val="single" w:sz="4" w:space="0" w:color="auto"/>
            </w:tcBorders>
            <w:vAlign w:val="bottom"/>
            <w:hideMark/>
          </w:tcPr>
          <w:p w14:paraId="5B786BDD"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perplexicity</w:t>
            </w:r>
          </w:p>
        </w:tc>
        <w:tc>
          <w:tcPr>
            <w:tcW w:w="624" w:type="dxa"/>
            <w:tcBorders>
              <w:top w:val="single" w:sz="8" w:space="0" w:color="auto"/>
              <w:left w:val="nil"/>
              <w:bottom w:val="single" w:sz="8" w:space="0" w:color="auto"/>
              <w:right w:val="single" w:sz="4" w:space="0" w:color="auto"/>
            </w:tcBorders>
            <w:vAlign w:val="bottom"/>
            <w:hideMark/>
          </w:tcPr>
          <w:p w14:paraId="35CEE2AA"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grok</w:t>
            </w:r>
          </w:p>
        </w:tc>
        <w:tc>
          <w:tcPr>
            <w:tcW w:w="746" w:type="dxa"/>
            <w:tcBorders>
              <w:top w:val="single" w:sz="8" w:space="0" w:color="auto"/>
              <w:left w:val="nil"/>
              <w:bottom w:val="single" w:sz="8" w:space="0" w:color="auto"/>
              <w:right w:val="single" w:sz="4" w:space="0" w:color="auto"/>
            </w:tcBorders>
            <w:vAlign w:val="bottom"/>
            <w:hideMark/>
          </w:tcPr>
          <w:p w14:paraId="5CDA6461" w14:textId="77777777" w:rsidR="00622633" w:rsidRPr="00622633" w:rsidRDefault="000B408C" w:rsidP="00622633">
            <w:pPr>
              <w:rPr>
                <w:rFonts w:ascii="Aptos Narrow" w:hAnsi="Aptos Narrow"/>
                <w:color w:val="000000"/>
                <w:sz w:val="18"/>
                <w:szCs w:val="18"/>
              </w:rPr>
            </w:pPr>
            <w:r>
              <w:rPr>
                <w:rFonts w:ascii="Aptos Narrow" w:hAnsi="Aptos Narrow"/>
                <w:color w:val="000000"/>
                <w:sz w:val="18"/>
                <w:szCs w:val="18"/>
              </w:rPr>
              <w:t>Deep seek</w:t>
            </w:r>
          </w:p>
        </w:tc>
        <w:tc>
          <w:tcPr>
            <w:tcW w:w="587" w:type="dxa"/>
            <w:tcBorders>
              <w:top w:val="single" w:sz="8" w:space="0" w:color="auto"/>
              <w:left w:val="nil"/>
              <w:bottom w:val="single" w:sz="8" w:space="0" w:color="auto"/>
              <w:right w:val="single" w:sz="4" w:space="0" w:color="auto"/>
            </w:tcBorders>
            <w:vAlign w:val="bottom"/>
            <w:hideMark/>
          </w:tcPr>
          <w:p w14:paraId="4149C829"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Gemini</w:t>
            </w:r>
          </w:p>
        </w:tc>
        <w:tc>
          <w:tcPr>
            <w:tcW w:w="740" w:type="dxa"/>
            <w:tcBorders>
              <w:top w:val="single" w:sz="8" w:space="0" w:color="auto"/>
              <w:left w:val="nil"/>
              <w:bottom w:val="single" w:sz="8" w:space="0" w:color="auto"/>
              <w:right w:val="single" w:sz="8" w:space="0" w:color="auto"/>
            </w:tcBorders>
            <w:vAlign w:val="bottom"/>
            <w:hideMark/>
          </w:tcPr>
          <w:p w14:paraId="4690AE73"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S4 Final</w:t>
            </w:r>
          </w:p>
        </w:tc>
        <w:tc>
          <w:tcPr>
            <w:tcW w:w="2444" w:type="dxa"/>
            <w:tcBorders>
              <w:top w:val="single" w:sz="8" w:space="0" w:color="auto"/>
              <w:left w:val="single" w:sz="4" w:space="0" w:color="auto"/>
              <w:bottom w:val="single" w:sz="8" w:space="0" w:color="auto"/>
              <w:right w:val="single" w:sz="8" w:space="0" w:color="auto"/>
            </w:tcBorders>
            <w:vAlign w:val="bottom"/>
            <w:hideMark/>
          </w:tcPr>
          <w:p w14:paraId="37815EA6"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Question</w:t>
            </w:r>
          </w:p>
        </w:tc>
        <w:tc>
          <w:tcPr>
            <w:tcW w:w="422" w:type="dxa"/>
            <w:tcBorders>
              <w:top w:val="single" w:sz="8" w:space="0" w:color="auto"/>
              <w:left w:val="nil"/>
              <w:bottom w:val="single" w:sz="8" w:space="0" w:color="auto"/>
              <w:right w:val="single" w:sz="8" w:space="0" w:color="auto"/>
            </w:tcBorders>
            <w:vAlign w:val="bottom"/>
            <w:hideMark/>
          </w:tcPr>
          <w:p w14:paraId="7918DD38" w14:textId="77777777" w:rsidR="00622633" w:rsidRPr="00622633" w:rsidRDefault="00622633" w:rsidP="00622633">
            <w:pPr>
              <w:rPr>
                <w:rFonts w:ascii="Aptos Narrow" w:hAnsi="Aptos Narrow"/>
                <w:color w:val="000000"/>
                <w:sz w:val="18"/>
                <w:szCs w:val="18"/>
              </w:rPr>
            </w:pPr>
            <w:r>
              <w:rPr>
                <w:rFonts w:ascii="Aptos Narrow" w:hAnsi="Aptos Narrow"/>
                <w:color w:val="000000"/>
                <w:sz w:val="18"/>
                <w:szCs w:val="18"/>
              </w:rPr>
              <w:t>S. No</w:t>
            </w:r>
          </w:p>
        </w:tc>
      </w:tr>
      <w:tr w:rsidR="00622633" w:rsidRPr="00622633" w14:paraId="6A75785F" w14:textId="77777777" w:rsidTr="00622633">
        <w:trPr>
          <w:trHeight w:val="780"/>
        </w:trPr>
        <w:tc>
          <w:tcPr>
            <w:tcW w:w="532" w:type="dxa"/>
            <w:tcBorders>
              <w:top w:val="nil"/>
              <w:left w:val="single" w:sz="8" w:space="0" w:color="auto"/>
              <w:bottom w:val="single" w:sz="4" w:space="0" w:color="auto"/>
              <w:right w:val="single" w:sz="4" w:space="0" w:color="auto"/>
            </w:tcBorders>
            <w:shd w:val="clear" w:color="000000" w:fill="FFC000"/>
            <w:vAlign w:val="bottom"/>
            <w:hideMark/>
          </w:tcPr>
          <w:p w14:paraId="6FB8B94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shd w:val="clear" w:color="000000" w:fill="FFC000"/>
            <w:vAlign w:val="bottom"/>
            <w:hideMark/>
          </w:tcPr>
          <w:p w14:paraId="1CA82C4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7AB7CA6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shd w:val="clear" w:color="000000" w:fill="FFFF00"/>
            <w:vAlign w:val="bottom"/>
            <w:hideMark/>
          </w:tcPr>
          <w:p w14:paraId="77DCC21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w:t>
            </w:r>
          </w:p>
        </w:tc>
        <w:tc>
          <w:tcPr>
            <w:tcW w:w="746" w:type="dxa"/>
            <w:tcBorders>
              <w:top w:val="nil"/>
              <w:left w:val="nil"/>
              <w:bottom w:val="single" w:sz="4" w:space="0" w:color="auto"/>
              <w:right w:val="single" w:sz="4" w:space="0" w:color="auto"/>
            </w:tcBorders>
            <w:vAlign w:val="bottom"/>
            <w:hideMark/>
          </w:tcPr>
          <w:p w14:paraId="6B0F8D3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shd w:val="clear" w:color="000000" w:fill="FFFFFF"/>
            <w:vAlign w:val="bottom"/>
            <w:hideMark/>
          </w:tcPr>
          <w:p w14:paraId="4EA8E66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409C91A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18D8EE3"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Find smallest positive integer n such that:n ≡ 1 \mod 6, n ≡ 3 \mod 8, n ≡ 5 \mod 9.</w:t>
            </w:r>
          </w:p>
        </w:tc>
        <w:tc>
          <w:tcPr>
            <w:tcW w:w="422" w:type="dxa"/>
            <w:tcBorders>
              <w:top w:val="nil"/>
              <w:left w:val="nil"/>
              <w:bottom w:val="single" w:sz="4" w:space="0" w:color="auto"/>
              <w:right w:val="single" w:sz="8" w:space="0" w:color="auto"/>
            </w:tcBorders>
            <w:vAlign w:val="bottom"/>
            <w:hideMark/>
          </w:tcPr>
          <w:p w14:paraId="3EAF69A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w:t>
            </w:r>
          </w:p>
        </w:tc>
      </w:tr>
      <w:tr w:rsidR="00622633" w:rsidRPr="00622633" w14:paraId="1329C8F2" w14:textId="77777777" w:rsidTr="00622633">
        <w:trPr>
          <w:trHeight w:val="900"/>
        </w:trPr>
        <w:tc>
          <w:tcPr>
            <w:tcW w:w="532" w:type="dxa"/>
            <w:tcBorders>
              <w:top w:val="nil"/>
              <w:left w:val="single" w:sz="8" w:space="0" w:color="auto"/>
              <w:bottom w:val="single" w:sz="4" w:space="0" w:color="auto"/>
              <w:right w:val="single" w:sz="4" w:space="0" w:color="auto"/>
            </w:tcBorders>
            <w:shd w:val="clear" w:color="000000" w:fill="FFC000"/>
            <w:vAlign w:val="bottom"/>
            <w:hideMark/>
          </w:tcPr>
          <w:p w14:paraId="3797B7A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526CF45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38E62DF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717ECC8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28782DE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shd w:val="clear" w:color="000000" w:fill="FFFFFF"/>
            <w:vAlign w:val="bottom"/>
            <w:hideMark/>
          </w:tcPr>
          <w:p w14:paraId="2586DEC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421E220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90D6D26" w14:textId="77777777" w:rsidR="00622633" w:rsidRPr="00622633" w:rsidRDefault="00622633" w:rsidP="00622633">
            <w:pP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 xml:space="preserve">Smallest integer whose digit sum equals 18 and divisible by 72. </w:t>
            </w:r>
          </w:p>
        </w:tc>
        <w:tc>
          <w:tcPr>
            <w:tcW w:w="422" w:type="dxa"/>
            <w:tcBorders>
              <w:top w:val="nil"/>
              <w:left w:val="nil"/>
              <w:bottom w:val="single" w:sz="4" w:space="0" w:color="auto"/>
              <w:right w:val="single" w:sz="8" w:space="0" w:color="auto"/>
            </w:tcBorders>
            <w:vAlign w:val="bottom"/>
            <w:hideMark/>
          </w:tcPr>
          <w:p w14:paraId="3320FA2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w:t>
            </w:r>
          </w:p>
        </w:tc>
      </w:tr>
      <w:tr w:rsidR="00622633" w:rsidRPr="00622633" w14:paraId="0F212FBE" w14:textId="77777777" w:rsidTr="00622633">
        <w:trPr>
          <w:trHeight w:val="600"/>
        </w:trPr>
        <w:tc>
          <w:tcPr>
            <w:tcW w:w="532" w:type="dxa"/>
            <w:tcBorders>
              <w:top w:val="nil"/>
              <w:left w:val="single" w:sz="8" w:space="0" w:color="auto"/>
              <w:bottom w:val="single" w:sz="4" w:space="0" w:color="auto"/>
              <w:right w:val="single" w:sz="4" w:space="0" w:color="auto"/>
            </w:tcBorders>
            <w:shd w:val="clear" w:color="000000" w:fill="FFFFFF"/>
            <w:vAlign w:val="bottom"/>
            <w:hideMark/>
          </w:tcPr>
          <w:p w14:paraId="450E9B6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shd w:val="clear" w:color="000000" w:fill="FFFFFF"/>
            <w:vAlign w:val="bottom"/>
            <w:hideMark/>
          </w:tcPr>
          <w:p w14:paraId="5C6D37D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65049A2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7C9BDDC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29914C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shd w:val="clear" w:color="000000" w:fill="FFFF00"/>
            <w:vAlign w:val="bottom"/>
            <w:hideMark/>
          </w:tcPr>
          <w:p w14:paraId="45BF1A8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w:t>
            </w:r>
          </w:p>
        </w:tc>
        <w:tc>
          <w:tcPr>
            <w:tcW w:w="740" w:type="dxa"/>
            <w:tcBorders>
              <w:top w:val="nil"/>
              <w:left w:val="nil"/>
              <w:bottom w:val="single" w:sz="4" w:space="0" w:color="auto"/>
              <w:right w:val="single" w:sz="8" w:space="0" w:color="auto"/>
            </w:tcBorders>
            <w:vAlign w:val="center"/>
            <w:hideMark/>
          </w:tcPr>
          <w:p w14:paraId="4F6A10D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31466B0" w14:textId="77777777" w:rsidR="00622633" w:rsidRPr="00622633" w:rsidRDefault="00622633" w:rsidP="00622633">
            <w:pP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Smallest n&gt;1 such that n^2 ≡ 1 \mod 105.</w:t>
            </w:r>
          </w:p>
        </w:tc>
        <w:tc>
          <w:tcPr>
            <w:tcW w:w="422" w:type="dxa"/>
            <w:tcBorders>
              <w:top w:val="nil"/>
              <w:left w:val="nil"/>
              <w:bottom w:val="single" w:sz="4" w:space="0" w:color="auto"/>
              <w:right w:val="single" w:sz="8" w:space="0" w:color="auto"/>
            </w:tcBorders>
            <w:vAlign w:val="bottom"/>
            <w:hideMark/>
          </w:tcPr>
          <w:p w14:paraId="30B4475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w:t>
            </w:r>
          </w:p>
        </w:tc>
      </w:tr>
      <w:tr w:rsidR="00622633" w:rsidRPr="00622633" w14:paraId="322DF794" w14:textId="77777777" w:rsidTr="00622633">
        <w:trPr>
          <w:trHeight w:val="300"/>
        </w:trPr>
        <w:tc>
          <w:tcPr>
            <w:tcW w:w="532" w:type="dxa"/>
            <w:tcBorders>
              <w:top w:val="nil"/>
              <w:left w:val="single" w:sz="8" w:space="0" w:color="auto"/>
              <w:bottom w:val="single" w:sz="4" w:space="0" w:color="auto"/>
              <w:right w:val="single" w:sz="4" w:space="0" w:color="auto"/>
            </w:tcBorders>
            <w:shd w:val="clear" w:color="000000" w:fill="FFFFFF"/>
            <w:vAlign w:val="bottom"/>
            <w:hideMark/>
          </w:tcPr>
          <w:p w14:paraId="073157C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shd w:val="clear" w:color="000000" w:fill="FFFFFF"/>
            <w:vAlign w:val="bottom"/>
            <w:hideMark/>
          </w:tcPr>
          <w:p w14:paraId="0B01394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48FEECF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76D4FAC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63A639C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shd w:val="clear" w:color="000000" w:fill="FFFF00"/>
            <w:vAlign w:val="bottom"/>
            <w:hideMark/>
          </w:tcPr>
          <w:p w14:paraId="7B026C4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w:t>
            </w:r>
          </w:p>
        </w:tc>
        <w:tc>
          <w:tcPr>
            <w:tcW w:w="740" w:type="dxa"/>
            <w:tcBorders>
              <w:top w:val="nil"/>
              <w:left w:val="nil"/>
              <w:bottom w:val="single" w:sz="4" w:space="0" w:color="auto"/>
              <w:right w:val="single" w:sz="8" w:space="0" w:color="auto"/>
            </w:tcBorders>
            <w:vAlign w:val="center"/>
            <w:hideMark/>
          </w:tcPr>
          <w:p w14:paraId="27004DA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1B027E2" w14:textId="77777777" w:rsidR="00622633" w:rsidRPr="00622633" w:rsidRDefault="00622633" w:rsidP="00622633">
            <w:pP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Solve 17x ≡ 1 \mod 43.</w:t>
            </w:r>
          </w:p>
        </w:tc>
        <w:tc>
          <w:tcPr>
            <w:tcW w:w="422" w:type="dxa"/>
            <w:tcBorders>
              <w:top w:val="nil"/>
              <w:left w:val="nil"/>
              <w:bottom w:val="single" w:sz="4" w:space="0" w:color="auto"/>
              <w:right w:val="single" w:sz="8" w:space="0" w:color="auto"/>
            </w:tcBorders>
            <w:vAlign w:val="bottom"/>
            <w:hideMark/>
          </w:tcPr>
          <w:p w14:paraId="6DF6DA9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w:t>
            </w:r>
          </w:p>
        </w:tc>
      </w:tr>
      <w:tr w:rsidR="00622633" w:rsidRPr="00622633" w14:paraId="7A2E3D70" w14:textId="77777777" w:rsidTr="00622633">
        <w:trPr>
          <w:trHeight w:val="1300"/>
        </w:trPr>
        <w:tc>
          <w:tcPr>
            <w:tcW w:w="532" w:type="dxa"/>
            <w:tcBorders>
              <w:top w:val="nil"/>
              <w:left w:val="single" w:sz="8" w:space="0" w:color="auto"/>
              <w:bottom w:val="single" w:sz="4" w:space="0" w:color="auto"/>
              <w:right w:val="single" w:sz="4" w:space="0" w:color="auto"/>
            </w:tcBorders>
            <w:vAlign w:val="bottom"/>
            <w:hideMark/>
          </w:tcPr>
          <w:p w14:paraId="287FBF4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47DB0BA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C000"/>
            <w:vAlign w:val="bottom"/>
            <w:hideMark/>
          </w:tcPr>
          <w:p w14:paraId="395B946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095857B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1D29880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5D53729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560F29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3474081"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Three persons make statements: Alice: “Bob lies.” Bob: “Charlie lies.” Charlie: “Exactly two tell the truth.” ,Who tells truth?</w:t>
            </w:r>
          </w:p>
        </w:tc>
        <w:tc>
          <w:tcPr>
            <w:tcW w:w="422" w:type="dxa"/>
            <w:tcBorders>
              <w:top w:val="nil"/>
              <w:left w:val="nil"/>
              <w:bottom w:val="single" w:sz="4" w:space="0" w:color="auto"/>
              <w:right w:val="single" w:sz="8" w:space="0" w:color="auto"/>
            </w:tcBorders>
            <w:vAlign w:val="bottom"/>
            <w:hideMark/>
          </w:tcPr>
          <w:p w14:paraId="6F8270C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w:t>
            </w:r>
          </w:p>
        </w:tc>
      </w:tr>
      <w:tr w:rsidR="00622633" w:rsidRPr="00622633" w14:paraId="5EC7FCF4" w14:textId="77777777" w:rsidTr="00622633">
        <w:trPr>
          <w:trHeight w:val="1560"/>
        </w:trPr>
        <w:tc>
          <w:tcPr>
            <w:tcW w:w="532" w:type="dxa"/>
            <w:tcBorders>
              <w:top w:val="nil"/>
              <w:left w:val="single" w:sz="8" w:space="0" w:color="auto"/>
              <w:bottom w:val="single" w:sz="4" w:space="0" w:color="auto"/>
              <w:right w:val="single" w:sz="4" w:space="0" w:color="auto"/>
            </w:tcBorders>
            <w:shd w:val="clear" w:color="000000" w:fill="FFFFFF"/>
            <w:vAlign w:val="bottom"/>
            <w:hideMark/>
          </w:tcPr>
          <w:p w14:paraId="5AF7F12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shd w:val="clear" w:color="000000" w:fill="FFFFFF"/>
            <w:vAlign w:val="bottom"/>
            <w:hideMark/>
          </w:tcPr>
          <w:p w14:paraId="74EACAD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6E7589D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shd w:val="clear" w:color="000000" w:fill="FFC000"/>
            <w:vAlign w:val="bottom"/>
            <w:hideMark/>
          </w:tcPr>
          <w:p w14:paraId="2E365CE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6976C6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2A276F4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45E412C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9B0B03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Box A: “Gold is in box C.”, Box B: “Gold is not in box C.”, Box C: “Gold is not in box B..” Exactly ONE label is true. Which box contains gold?</w:t>
            </w:r>
          </w:p>
        </w:tc>
        <w:tc>
          <w:tcPr>
            <w:tcW w:w="422" w:type="dxa"/>
            <w:tcBorders>
              <w:top w:val="nil"/>
              <w:left w:val="nil"/>
              <w:bottom w:val="single" w:sz="4" w:space="0" w:color="auto"/>
              <w:right w:val="single" w:sz="8" w:space="0" w:color="auto"/>
            </w:tcBorders>
            <w:vAlign w:val="bottom"/>
            <w:hideMark/>
          </w:tcPr>
          <w:p w14:paraId="6A65CF2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w:t>
            </w:r>
          </w:p>
        </w:tc>
      </w:tr>
      <w:tr w:rsidR="00622633" w:rsidRPr="00622633" w14:paraId="23578236" w14:textId="77777777" w:rsidTr="00622633">
        <w:trPr>
          <w:trHeight w:val="780"/>
        </w:trPr>
        <w:tc>
          <w:tcPr>
            <w:tcW w:w="532" w:type="dxa"/>
            <w:tcBorders>
              <w:top w:val="nil"/>
              <w:left w:val="single" w:sz="8" w:space="0" w:color="auto"/>
              <w:bottom w:val="single" w:sz="4" w:space="0" w:color="auto"/>
              <w:right w:val="single" w:sz="4" w:space="0" w:color="auto"/>
            </w:tcBorders>
            <w:vAlign w:val="bottom"/>
            <w:hideMark/>
          </w:tcPr>
          <w:p w14:paraId="393FFFE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6749CE0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157300A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77ED9D8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1C2069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shd w:val="clear" w:color="000000" w:fill="FFC000"/>
            <w:vAlign w:val="bottom"/>
            <w:hideMark/>
          </w:tcPr>
          <w:p w14:paraId="3B84672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1767DA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9BFC092"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Find smallest integer divisible by 3,5,7 whose digit sum is 9.</w:t>
            </w:r>
          </w:p>
        </w:tc>
        <w:tc>
          <w:tcPr>
            <w:tcW w:w="422" w:type="dxa"/>
            <w:tcBorders>
              <w:top w:val="nil"/>
              <w:left w:val="nil"/>
              <w:bottom w:val="single" w:sz="4" w:space="0" w:color="auto"/>
              <w:right w:val="single" w:sz="8" w:space="0" w:color="auto"/>
            </w:tcBorders>
            <w:vAlign w:val="bottom"/>
            <w:hideMark/>
          </w:tcPr>
          <w:p w14:paraId="6C4B646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w:t>
            </w:r>
          </w:p>
        </w:tc>
      </w:tr>
      <w:tr w:rsidR="00622633" w:rsidRPr="00622633" w14:paraId="4B9FEDB0" w14:textId="77777777" w:rsidTr="00622633">
        <w:trPr>
          <w:trHeight w:val="780"/>
        </w:trPr>
        <w:tc>
          <w:tcPr>
            <w:tcW w:w="532" w:type="dxa"/>
            <w:tcBorders>
              <w:top w:val="nil"/>
              <w:left w:val="single" w:sz="8" w:space="0" w:color="auto"/>
              <w:bottom w:val="single" w:sz="4" w:space="0" w:color="auto"/>
              <w:right w:val="single" w:sz="4" w:space="0" w:color="auto"/>
            </w:tcBorders>
            <w:vAlign w:val="bottom"/>
            <w:hideMark/>
          </w:tcPr>
          <w:p w14:paraId="6F2B0D5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61AB6D2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0887C4B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B918B5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99CA9E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0A2E0BE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238C989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63C64DE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Container heights [1,8,6,2,5,4,8,3,7]; maximum water area.</w:t>
            </w:r>
          </w:p>
        </w:tc>
        <w:tc>
          <w:tcPr>
            <w:tcW w:w="422" w:type="dxa"/>
            <w:tcBorders>
              <w:top w:val="nil"/>
              <w:left w:val="nil"/>
              <w:bottom w:val="single" w:sz="4" w:space="0" w:color="auto"/>
              <w:right w:val="single" w:sz="8" w:space="0" w:color="auto"/>
            </w:tcBorders>
            <w:vAlign w:val="bottom"/>
            <w:hideMark/>
          </w:tcPr>
          <w:p w14:paraId="49A7F64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w:t>
            </w:r>
          </w:p>
        </w:tc>
      </w:tr>
      <w:tr w:rsidR="00622633" w:rsidRPr="00622633" w14:paraId="3FA8690F" w14:textId="77777777" w:rsidTr="00622633">
        <w:trPr>
          <w:trHeight w:val="800"/>
        </w:trPr>
        <w:tc>
          <w:tcPr>
            <w:tcW w:w="532" w:type="dxa"/>
            <w:tcBorders>
              <w:top w:val="nil"/>
              <w:left w:val="single" w:sz="8" w:space="0" w:color="auto"/>
              <w:bottom w:val="single" w:sz="4" w:space="0" w:color="auto"/>
              <w:right w:val="single" w:sz="4" w:space="0" w:color="auto"/>
            </w:tcBorders>
            <w:vAlign w:val="bottom"/>
            <w:hideMark/>
          </w:tcPr>
          <w:p w14:paraId="516E685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13A648B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6D4096A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61DF8BE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shd w:val="clear" w:color="000000" w:fill="FFC000"/>
            <w:vAlign w:val="bottom"/>
            <w:hideMark/>
          </w:tcPr>
          <w:p w14:paraId="58063E6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0296004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4F95FA2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47AAEA96"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Find smallest integer whose reverse equals three times itself.</w:t>
            </w:r>
          </w:p>
        </w:tc>
        <w:tc>
          <w:tcPr>
            <w:tcW w:w="422" w:type="dxa"/>
            <w:tcBorders>
              <w:top w:val="nil"/>
              <w:left w:val="nil"/>
              <w:bottom w:val="single" w:sz="4" w:space="0" w:color="auto"/>
              <w:right w:val="single" w:sz="8" w:space="0" w:color="auto"/>
            </w:tcBorders>
            <w:vAlign w:val="bottom"/>
            <w:hideMark/>
          </w:tcPr>
          <w:p w14:paraId="02F6585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9</w:t>
            </w:r>
          </w:p>
        </w:tc>
      </w:tr>
      <w:tr w:rsidR="00622633" w:rsidRPr="00622633" w14:paraId="37F83423" w14:textId="77777777" w:rsidTr="00622633">
        <w:trPr>
          <w:trHeight w:val="780"/>
        </w:trPr>
        <w:tc>
          <w:tcPr>
            <w:tcW w:w="532" w:type="dxa"/>
            <w:tcBorders>
              <w:top w:val="nil"/>
              <w:left w:val="single" w:sz="8" w:space="0" w:color="auto"/>
              <w:bottom w:val="single" w:sz="4" w:space="0" w:color="auto"/>
              <w:right w:val="single" w:sz="4" w:space="0" w:color="auto"/>
            </w:tcBorders>
            <w:vAlign w:val="bottom"/>
            <w:hideMark/>
          </w:tcPr>
          <w:p w14:paraId="3AD341A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558ADFB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C000"/>
            <w:vAlign w:val="bottom"/>
            <w:hideMark/>
          </w:tcPr>
          <w:p w14:paraId="4BB62C5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26D0589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21E3F8F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41D3009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6CA40B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2820F470"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BST inorder traversal for tree defined by insert order [5,3,7,2,4,8].</w:t>
            </w:r>
          </w:p>
        </w:tc>
        <w:tc>
          <w:tcPr>
            <w:tcW w:w="422" w:type="dxa"/>
            <w:tcBorders>
              <w:top w:val="nil"/>
              <w:left w:val="nil"/>
              <w:bottom w:val="single" w:sz="4" w:space="0" w:color="auto"/>
              <w:right w:val="single" w:sz="8" w:space="0" w:color="auto"/>
            </w:tcBorders>
            <w:vAlign w:val="bottom"/>
            <w:hideMark/>
          </w:tcPr>
          <w:p w14:paraId="134E254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10</w:t>
            </w:r>
          </w:p>
        </w:tc>
      </w:tr>
      <w:tr w:rsidR="00622633" w:rsidRPr="00622633" w14:paraId="783490FE"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47F4F06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1AB7FA3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1F06AC1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E04598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67EB56D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4A6FB59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A97791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600D4983"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Solve gcd(123456,789012).</w:t>
            </w:r>
          </w:p>
        </w:tc>
        <w:tc>
          <w:tcPr>
            <w:tcW w:w="422" w:type="dxa"/>
            <w:tcBorders>
              <w:top w:val="nil"/>
              <w:left w:val="nil"/>
              <w:bottom w:val="single" w:sz="4" w:space="0" w:color="auto"/>
              <w:right w:val="single" w:sz="8" w:space="0" w:color="auto"/>
            </w:tcBorders>
            <w:vAlign w:val="bottom"/>
            <w:hideMark/>
          </w:tcPr>
          <w:p w14:paraId="78C9FE7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11</w:t>
            </w:r>
          </w:p>
        </w:tc>
      </w:tr>
      <w:tr w:rsidR="00622633" w:rsidRPr="00622633" w14:paraId="656C93B4"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13AB581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2F5F088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6BD7EAC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556C12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C3D3F3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shd w:val="clear" w:color="000000" w:fill="00B050"/>
            <w:vAlign w:val="bottom"/>
            <w:hideMark/>
          </w:tcPr>
          <w:p w14:paraId="54B04FA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0AED2FA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484A2662"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Solve lcm(84,120).</w:t>
            </w:r>
          </w:p>
        </w:tc>
        <w:tc>
          <w:tcPr>
            <w:tcW w:w="422" w:type="dxa"/>
            <w:tcBorders>
              <w:top w:val="nil"/>
              <w:left w:val="nil"/>
              <w:bottom w:val="single" w:sz="4" w:space="0" w:color="auto"/>
              <w:right w:val="single" w:sz="8" w:space="0" w:color="auto"/>
            </w:tcBorders>
            <w:vAlign w:val="bottom"/>
            <w:hideMark/>
          </w:tcPr>
          <w:p w14:paraId="5FAF5C1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12</w:t>
            </w:r>
          </w:p>
        </w:tc>
      </w:tr>
      <w:tr w:rsidR="00622633" w:rsidRPr="00622633" w14:paraId="3213FB5B"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116B46D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5B88A56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243D51D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F7918D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43B9EBD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4E9A19E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08E0C1F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17DA454"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Find next prime after 97.</w:t>
            </w:r>
          </w:p>
        </w:tc>
        <w:tc>
          <w:tcPr>
            <w:tcW w:w="422" w:type="dxa"/>
            <w:tcBorders>
              <w:top w:val="nil"/>
              <w:left w:val="nil"/>
              <w:bottom w:val="single" w:sz="4" w:space="0" w:color="auto"/>
              <w:right w:val="single" w:sz="8" w:space="0" w:color="auto"/>
            </w:tcBorders>
            <w:vAlign w:val="bottom"/>
            <w:hideMark/>
          </w:tcPr>
          <w:p w14:paraId="3C15F99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13</w:t>
            </w:r>
          </w:p>
        </w:tc>
      </w:tr>
      <w:tr w:rsidR="00622633" w:rsidRPr="00622633" w14:paraId="7696EEBF"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439E971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6164C2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107554D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00452EB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91E4EE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1AC558F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1FF2152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25225FD2"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How many trailing zeros in 500!?</w:t>
            </w:r>
          </w:p>
        </w:tc>
        <w:tc>
          <w:tcPr>
            <w:tcW w:w="422" w:type="dxa"/>
            <w:tcBorders>
              <w:top w:val="nil"/>
              <w:left w:val="nil"/>
              <w:bottom w:val="single" w:sz="4" w:space="0" w:color="auto"/>
              <w:right w:val="single" w:sz="8" w:space="0" w:color="auto"/>
            </w:tcBorders>
            <w:vAlign w:val="bottom"/>
            <w:hideMark/>
          </w:tcPr>
          <w:p w14:paraId="32C2CF4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14</w:t>
            </w:r>
          </w:p>
        </w:tc>
      </w:tr>
      <w:tr w:rsidR="00622633" w:rsidRPr="00622633" w14:paraId="453BF360"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1751FD5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F6FBD8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3CC5D6B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0CCB87B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7236C9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250AFF7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1F7E4E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0E1650B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Monty Hall with 3 doors — switch or stay?</w:t>
            </w:r>
          </w:p>
        </w:tc>
        <w:tc>
          <w:tcPr>
            <w:tcW w:w="422" w:type="dxa"/>
            <w:tcBorders>
              <w:top w:val="nil"/>
              <w:left w:val="nil"/>
              <w:bottom w:val="single" w:sz="4" w:space="0" w:color="auto"/>
              <w:right w:val="single" w:sz="8" w:space="0" w:color="auto"/>
            </w:tcBorders>
            <w:vAlign w:val="bottom"/>
            <w:hideMark/>
          </w:tcPr>
          <w:p w14:paraId="092400B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15</w:t>
            </w:r>
          </w:p>
        </w:tc>
      </w:tr>
      <w:tr w:rsidR="00622633" w:rsidRPr="00622633" w14:paraId="54C216AB"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27F478A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68C4684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51E1DAB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6091682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4555F57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0DB79B4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7CC7E4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B147BC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Expected flips until first head for fair coin.</w:t>
            </w:r>
          </w:p>
        </w:tc>
        <w:tc>
          <w:tcPr>
            <w:tcW w:w="422" w:type="dxa"/>
            <w:tcBorders>
              <w:top w:val="nil"/>
              <w:left w:val="nil"/>
              <w:bottom w:val="single" w:sz="4" w:space="0" w:color="auto"/>
              <w:right w:val="single" w:sz="8" w:space="0" w:color="auto"/>
            </w:tcBorders>
            <w:vAlign w:val="bottom"/>
            <w:hideMark/>
          </w:tcPr>
          <w:p w14:paraId="3BDE287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16</w:t>
            </w:r>
          </w:p>
        </w:tc>
      </w:tr>
      <w:tr w:rsidR="00622633" w:rsidRPr="00622633" w14:paraId="16BD5E9C"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34EC90F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7282FED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2677828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1D6673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294215A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6745606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B8FA30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006F6246"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Probability two dice sum equals 8.</w:t>
            </w:r>
          </w:p>
        </w:tc>
        <w:tc>
          <w:tcPr>
            <w:tcW w:w="422" w:type="dxa"/>
            <w:tcBorders>
              <w:top w:val="nil"/>
              <w:left w:val="nil"/>
              <w:bottom w:val="single" w:sz="4" w:space="0" w:color="auto"/>
              <w:right w:val="single" w:sz="8" w:space="0" w:color="auto"/>
            </w:tcBorders>
            <w:vAlign w:val="bottom"/>
            <w:hideMark/>
          </w:tcPr>
          <w:p w14:paraId="4C19D99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17</w:t>
            </w:r>
          </w:p>
        </w:tc>
      </w:tr>
      <w:tr w:rsidR="00622633" w:rsidRPr="00622633" w14:paraId="2EE32A4D"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79E3431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1E90A61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2E407BC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7AD9365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A06988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6A161C5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D499FA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C7E9B0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Expected value of fair die.</w:t>
            </w:r>
          </w:p>
        </w:tc>
        <w:tc>
          <w:tcPr>
            <w:tcW w:w="422" w:type="dxa"/>
            <w:tcBorders>
              <w:top w:val="nil"/>
              <w:left w:val="nil"/>
              <w:bottom w:val="single" w:sz="4" w:space="0" w:color="auto"/>
              <w:right w:val="single" w:sz="8" w:space="0" w:color="auto"/>
            </w:tcBorders>
            <w:vAlign w:val="bottom"/>
            <w:hideMark/>
          </w:tcPr>
          <w:p w14:paraId="600EB28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18</w:t>
            </w:r>
          </w:p>
        </w:tc>
      </w:tr>
      <w:tr w:rsidR="00622633" w:rsidRPr="00622633" w14:paraId="7EC36881" w14:textId="77777777" w:rsidTr="00622633">
        <w:trPr>
          <w:trHeight w:val="280"/>
        </w:trPr>
        <w:tc>
          <w:tcPr>
            <w:tcW w:w="532" w:type="dxa"/>
            <w:tcBorders>
              <w:top w:val="nil"/>
              <w:left w:val="single" w:sz="8" w:space="0" w:color="auto"/>
              <w:bottom w:val="single" w:sz="4" w:space="0" w:color="auto"/>
              <w:right w:val="single" w:sz="4" w:space="0" w:color="auto"/>
            </w:tcBorders>
            <w:vAlign w:val="bottom"/>
            <w:hideMark/>
          </w:tcPr>
          <w:p w14:paraId="5BDA963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6BC2092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0DE543E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2F6BCE9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55E040A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171C43E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26669A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DEF4ED6"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Variance of fair die.</w:t>
            </w:r>
          </w:p>
        </w:tc>
        <w:tc>
          <w:tcPr>
            <w:tcW w:w="422" w:type="dxa"/>
            <w:tcBorders>
              <w:top w:val="nil"/>
              <w:left w:val="nil"/>
              <w:bottom w:val="single" w:sz="4" w:space="0" w:color="auto"/>
              <w:right w:val="single" w:sz="8" w:space="0" w:color="auto"/>
            </w:tcBorders>
            <w:vAlign w:val="bottom"/>
            <w:hideMark/>
          </w:tcPr>
          <w:p w14:paraId="00B0193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19</w:t>
            </w:r>
          </w:p>
        </w:tc>
      </w:tr>
      <w:tr w:rsidR="00622633" w:rsidRPr="00622633" w14:paraId="42B453BE"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298D18C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24FD19C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1CD2048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4004EC8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17F32BC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66E302E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2DF325B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63F9E5F8"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Birthday paradox threshold exceeding 50%.</w:t>
            </w:r>
          </w:p>
        </w:tc>
        <w:tc>
          <w:tcPr>
            <w:tcW w:w="422" w:type="dxa"/>
            <w:tcBorders>
              <w:top w:val="nil"/>
              <w:left w:val="nil"/>
              <w:bottom w:val="single" w:sz="4" w:space="0" w:color="auto"/>
              <w:right w:val="single" w:sz="8" w:space="0" w:color="auto"/>
            </w:tcBorders>
            <w:vAlign w:val="bottom"/>
            <w:hideMark/>
          </w:tcPr>
          <w:p w14:paraId="04F83FC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20</w:t>
            </w:r>
          </w:p>
        </w:tc>
      </w:tr>
      <w:tr w:rsidR="00622633" w:rsidRPr="00622633" w14:paraId="44F2E62D"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1AFD89A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0B9769A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4ABDAB5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69625FB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DFE39F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1D0337D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1F82DF7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7AC4C62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Number of spanning trees of K4.</w:t>
            </w:r>
          </w:p>
        </w:tc>
        <w:tc>
          <w:tcPr>
            <w:tcW w:w="422" w:type="dxa"/>
            <w:tcBorders>
              <w:top w:val="nil"/>
              <w:left w:val="nil"/>
              <w:bottom w:val="single" w:sz="4" w:space="0" w:color="auto"/>
              <w:right w:val="single" w:sz="8" w:space="0" w:color="auto"/>
            </w:tcBorders>
            <w:vAlign w:val="bottom"/>
            <w:hideMark/>
          </w:tcPr>
          <w:p w14:paraId="69F3B1A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21</w:t>
            </w:r>
          </w:p>
        </w:tc>
      </w:tr>
      <w:tr w:rsidR="00622633" w:rsidRPr="00622633" w14:paraId="1AF114C5"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3575210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69807A0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00D66E1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3D4ADC8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BFBBF6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03EB925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7F5AC47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830CCEB"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Chromatic number of C5.</w:t>
            </w:r>
          </w:p>
        </w:tc>
        <w:tc>
          <w:tcPr>
            <w:tcW w:w="422" w:type="dxa"/>
            <w:tcBorders>
              <w:top w:val="nil"/>
              <w:left w:val="nil"/>
              <w:bottom w:val="single" w:sz="4" w:space="0" w:color="auto"/>
              <w:right w:val="single" w:sz="8" w:space="0" w:color="auto"/>
            </w:tcBorders>
            <w:vAlign w:val="bottom"/>
            <w:hideMark/>
          </w:tcPr>
          <w:p w14:paraId="6332479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22</w:t>
            </w:r>
          </w:p>
        </w:tc>
      </w:tr>
      <w:tr w:rsidR="00622633" w:rsidRPr="00622633" w14:paraId="7EBD37B9"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2DB683C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4DEA950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3B6413A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0953771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620B88E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6F8F51C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840BC3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6819F77"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Maximum edges in triangle-free graph with n=10.</w:t>
            </w:r>
          </w:p>
        </w:tc>
        <w:tc>
          <w:tcPr>
            <w:tcW w:w="422" w:type="dxa"/>
            <w:tcBorders>
              <w:top w:val="nil"/>
              <w:left w:val="nil"/>
              <w:bottom w:val="single" w:sz="4" w:space="0" w:color="auto"/>
              <w:right w:val="single" w:sz="8" w:space="0" w:color="auto"/>
            </w:tcBorders>
            <w:vAlign w:val="bottom"/>
            <w:hideMark/>
          </w:tcPr>
          <w:p w14:paraId="05CF5A0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23</w:t>
            </w:r>
          </w:p>
        </w:tc>
      </w:tr>
      <w:tr w:rsidR="00622633" w:rsidRPr="00622633" w14:paraId="459E0691" w14:textId="77777777" w:rsidTr="00622633">
        <w:trPr>
          <w:trHeight w:val="780"/>
        </w:trPr>
        <w:tc>
          <w:tcPr>
            <w:tcW w:w="532" w:type="dxa"/>
            <w:tcBorders>
              <w:top w:val="nil"/>
              <w:left w:val="single" w:sz="8" w:space="0" w:color="auto"/>
              <w:bottom w:val="single" w:sz="4" w:space="0" w:color="auto"/>
              <w:right w:val="single" w:sz="4" w:space="0" w:color="auto"/>
            </w:tcBorders>
            <w:vAlign w:val="bottom"/>
            <w:hideMark/>
          </w:tcPr>
          <w:p w14:paraId="3C0FA01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E7DF4D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01279FF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shd w:val="clear" w:color="000000" w:fill="FFC000"/>
            <w:vAlign w:val="bottom"/>
            <w:hideMark/>
          </w:tcPr>
          <w:p w14:paraId="682FE2B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1018DA6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24804E0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93E58D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7E39C22"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Number of binary strings length 8 without consecutive ones.</w:t>
            </w:r>
          </w:p>
        </w:tc>
        <w:tc>
          <w:tcPr>
            <w:tcW w:w="422" w:type="dxa"/>
            <w:tcBorders>
              <w:top w:val="nil"/>
              <w:left w:val="nil"/>
              <w:bottom w:val="single" w:sz="4" w:space="0" w:color="auto"/>
              <w:right w:val="single" w:sz="8" w:space="0" w:color="auto"/>
            </w:tcBorders>
            <w:vAlign w:val="bottom"/>
            <w:hideMark/>
          </w:tcPr>
          <w:p w14:paraId="11E97E4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24</w:t>
            </w:r>
          </w:p>
        </w:tc>
      </w:tr>
      <w:tr w:rsidR="00622633" w:rsidRPr="00622633" w14:paraId="551849A5"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5A6EB8E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64B9242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2DADC88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7EF20E3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2718893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7355854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2E6133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F7CD1F8"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Catalan number for n=5.</w:t>
            </w:r>
          </w:p>
        </w:tc>
        <w:tc>
          <w:tcPr>
            <w:tcW w:w="422" w:type="dxa"/>
            <w:tcBorders>
              <w:top w:val="nil"/>
              <w:left w:val="nil"/>
              <w:bottom w:val="single" w:sz="4" w:space="0" w:color="auto"/>
              <w:right w:val="single" w:sz="8" w:space="0" w:color="auto"/>
            </w:tcBorders>
            <w:vAlign w:val="bottom"/>
            <w:hideMark/>
          </w:tcPr>
          <w:p w14:paraId="328FE38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25</w:t>
            </w:r>
          </w:p>
        </w:tc>
      </w:tr>
      <w:tr w:rsidR="00622633" w:rsidRPr="00622633" w14:paraId="4F5CD71A"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1FCE211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41D893F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2CB193C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337EBE0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204C63F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2DA2C8C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8FD44E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0749E848"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Derangements of 6.</w:t>
            </w:r>
          </w:p>
        </w:tc>
        <w:tc>
          <w:tcPr>
            <w:tcW w:w="422" w:type="dxa"/>
            <w:tcBorders>
              <w:top w:val="nil"/>
              <w:left w:val="nil"/>
              <w:bottom w:val="single" w:sz="4" w:space="0" w:color="auto"/>
              <w:right w:val="single" w:sz="8" w:space="0" w:color="auto"/>
            </w:tcBorders>
            <w:vAlign w:val="bottom"/>
            <w:hideMark/>
          </w:tcPr>
          <w:p w14:paraId="3960BDC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26</w:t>
            </w:r>
          </w:p>
        </w:tc>
      </w:tr>
      <w:tr w:rsidR="00622633" w:rsidRPr="00622633" w14:paraId="4C8E8F52"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37B4E48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1B0C27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6521803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14072C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shd w:val="clear" w:color="000000" w:fill="00B050"/>
            <w:vAlign w:val="bottom"/>
            <w:hideMark/>
          </w:tcPr>
          <w:p w14:paraId="308124D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shd w:val="clear" w:color="000000" w:fill="FFFFFF"/>
            <w:vAlign w:val="bottom"/>
            <w:hideMark/>
          </w:tcPr>
          <w:p w14:paraId="656F74C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7FDF7E8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C0626D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Hamiltonian paths in K4.</w:t>
            </w:r>
          </w:p>
        </w:tc>
        <w:tc>
          <w:tcPr>
            <w:tcW w:w="422" w:type="dxa"/>
            <w:tcBorders>
              <w:top w:val="nil"/>
              <w:left w:val="nil"/>
              <w:bottom w:val="single" w:sz="4" w:space="0" w:color="auto"/>
              <w:right w:val="single" w:sz="8" w:space="0" w:color="auto"/>
            </w:tcBorders>
            <w:vAlign w:val="bottom"/>
            <w:hideMark/>
          </w:tcPr>
          <w:p w14:paraId="530D9EB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27</w:t>
            </w:r>
          </w:p>
        </w:tc>
      </w:tr>
      <w:tr w:rsidR="00622633" w:rsidRPr="00622633" w14:paraId="1B3E1D79"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141D298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DCE4F9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2ECF6AB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663E67D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322902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6000007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7B1F34E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773D073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Perfect matchings in K3,3.</w:t>
            </w:r>
          </w:p>
        </w:tc>
        <w:tc>
          <w:tcPr>
            <w:tcW w:w="422" w:type="dxa"/>
            <w:tcBorders>
              <w:top w:val="nil"/>
              <w:left w:val="nil"/>
              <w:bottom w:val="single" w:sz="4" w:space="0" w:color="auto"/>
              <w:right w:val="single" w:sz="8" w:space="0" w:color="auto"/>
            </w:tcBorders>
            <w:vAlign w:val="bottom"/>
            <w:hideMark/>
          </w:tcPr>
          <w:p w14:paraId="7B4B851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28</w:t>
            </w:r>
          </w:p>
        </w:tc>
      </w:tr>
      <w:tr w:rsidR="00622633" w:rsidRPr="00622633" w14:paraId="5F23017D"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38FD7B8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6F77E7D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C000"/>
            <w:vAlign w:val="bottom"/>
            <w:hideMark/>
          </w:tcPr>
          <w:p w14:paraId="6605229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6E0D5A8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11565B5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38FBB75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2BB5FD3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7FC01B0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Eulerian path existence for degrees [2,2,3,3].</w:t>
            </w:r>
          </w:p>
        </w:tc>
        <w:tc>
          <w:tcPr>
            <w:tcW w:w="422" w:type="dxa"/>
            <w:tcBorders>
              <w:top w:val="nil"/>
              <w:left w:val="nil"/>
              <w:bottom w:val="single" w:sz="4" w:space="0" w:color="auto"/>
              <w:right w:val="single" w:sz="8" w:space="0" w:color="auto"/>
            </w:tcBorders>
            <w:vAlign w:val="bottom"/>
            <w:hideMark/>
          </w:tcPr>
          <w:p w14:paraId="07DA5CB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29</w:t>
            </w:r>
          </w:p>
        </w:tc>
      </w:tr>
      <w:tr w:rsidR="00622633" w:rsidRPr="00622633" w14:paraId="2A4500E2" w14:textId="77777777" w:rsidTr="00622633">
        <w:trPr>
          <w:trHeight w:val="520"/>
        </w:trPr>
        <w:tc>
          <w:tcPr>
            <w:tcW w:w="532" w:type="dxa"/>
            <w:tcBorders>
              <w:top w:val="nil"/>
              <w:left w:val="single" w:sz="8" w:space="0" w:color="auto"/>
              <w:bottom w:val="single" w:sz="4" w:space="0" w:color="auto"/>
              <w:right w:val="single" w:sz="4" w:space="0" w:color="auto"/>
            </w:tcBorders>
            <w:shd w:val="clear" w:color="000000" w:fill="FFFFFF"/>
            <w:vAlign w:val="bottom"/>
            <w:hideMark/>
          </w:tcPr>
          <w:p w14:paraId="5CFCF6A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shd w:val="clear" w:color="000000" w:fill="FFFFFF"/>
            <w:vAlign w:val="bottom"/>
            <w:hideMark/>
          </w:tcPr>
          <w:p w14:paraId="6F8FEB4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C000"/>
            <w:vAlign w:val="bottom"/>
            <w:hideMark/>
          </w:tcPr>
          <w:p w14:paraId="7F4268A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31B672D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3F5F77C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4C83859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CA9637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95AF753"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Minimum vertex cover of star graph with 5 leaves.</w:t>
            </w:r>
          </w:p>
        </w:tc>
        <w:tc>
          <w:tcPr>
            <w:tcW w:w="422" w:type="dxa"/>
            <w:tcBorders>
              <w:top w:val="nil"/>
              <w:left w:val="nil"/>
              <w:bottom w:val="single" w:sz="4" w:space="0" w:color="auto"/>
              <w:right w:val="single" w:sz="8" w:space="0" w:color="auto"/>
            </w:tcBorders>
            <w:vAlign w:val="bottom"/>
            <w:hideMark/>
          </w:tcPr>
          <w:p w14:paraId="71CEEC1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30</w:t>
            </w:r>
          </w:p>
        </w:tc>
      </w:tr>
      <w:tr w:rsidR="00622633" w:rsidRPr="00622633" w14:paraId="1CB910BB"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343FAA9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0980C13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2B82458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3FB3573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5E25B1C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6721B5C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1347334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2D8766D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Expected max of two U(0,1) variables.</w:t>
            </w:r>
          </w:p>
        </w:tc>
        <w:tc>
          <w:tcPr>
            <w:tcW w:w="422" w:type="dxa"/>
            <w:tcBorders>
              <w:top w:val="nil"/>
              <w:left w:val="nil"/>
              <w:bottom w:val="single" w:sz="4" w:space="0" w:color="auto"/>
              <w:right w:val="single" w:sz="8" w:space="0" w:color="auto"/>
            </w:tcBorders>
            <w:vAlign w:val="bottom"/>
            <w:hideMark/>
          </w:tcPr>
          <w:p w14:paraId="3E8202F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31</w:t>
            </w:r>
          </w:p>
        </w:tc>
      </w:tr>
      <w:tr w:rsidR="00622633" w:rsidRPr="00622633" w14:paraId="716CFE58"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02C39C9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255B31B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368ED95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21343D9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6C2A932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385D2BB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962195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7373EC7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Coupon collector expected draws for n=10.</w:t>
            </w:r>
          </w:p>
        </w:tc>
        <w:tc>
          <w:tcPr>
            <w:tcW w:w="422" w:type="dxa"/>
            <w:tcBorders>
              <w:top w:val="nil"/>
              <w:left w:val="nil"/>
              <w:bottom w:val="single" w:sz="4" w:space="0" w:color="auto"/>
              <w:right w:val="single" w:sz="8" w:space="0" w:color="auto"/>
            </w:tcBorders>
            <w:vAlign w:val="bottom"/>
            <w:hideMark/>
          </w:tcPr>
          <w:p w14:paraId="414439D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32</w:t>
            </w:r>
          </w:p>
        </w:tc>
      </w:tr>
      <w:tr w:rsidR="00622633" w:rsidRPr="00622633" w14:paraId="7E083C9D"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7D666A1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5D017C7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1D11391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38C859B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925741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2CE3E80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E48510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7759F54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Probability three dice all different.</w:t>
            </w:r>
          </w:p>
        </w:tc>
        <w:tc>
          <w:tcPr>
            <w:tcW w:w="422" w:type="dxa"/>
            <w:tcBorders>
              <w:top w:val="nil"/>
              <w:left w:val="nil"/>
              <w:bottom w:val="single" w:sz="4" w:space="0" w:color="auto"/>
              <w:right w:val="single" w:sz="8" w:space="0" w:color="auto"/>
            </w:tcBorders>
            <w:vAlign w:val="bottom"/>
            <w:hideMark/>
          </w:tcPr>
          <w:p w14:paraId="512470C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33</w:t>
            </w:r>
          </w:p>
        </w:tc>
      </w:tr>
      <w:tr w:rsidR="00622633" w:rsidRPr="00622633" w14:paraId="54865162"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1D0A529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00E3DF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2D6D37C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200B1F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FB83C2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59E9765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C6CF7E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2B6E9FF9"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Probability two reds from urn (5R,3B).</w:t>
            </w:r>
          </w:p>
        </w:tc>
        <w:tc>
          <w:tcPr>
            <w:tcW w:w="422" w:type="dxa"/>
            <w:tcBorders>
              <w:top w:val="nil"/>
              <w:left w:val="nil"/>
              <w:bottom w:val="single" w:sz="4" w:space="0" w:color="auto"/>
              <w:right w:val="single" w:sz="8" w:space="0" w:color="auto"/>
            </w:tcBorders>
            <w:vAlign w:val="bottom"/>
            <w:hideMark/>
          </w:tcPr>
          <w:p w14:paraId="4DFBEB7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34</w:t>
            </w:r>
          </w:p>
        </w:tc>
      </w:tr>
      <w:tr w:rsidR="00622633" w:rsidRPr="00622633" w14:paraId="4ABE63B8" w14:textId="77777777" w:rsidTr="00622633">
        <w:trPr>
          <w:trHeight w:val="780"/>
        </w:trPr>
        <w:tc>
          <w:tcPr>
            <w:tcW w:w="532" w:type="dxa"/>
            <w:tcBorders>
              <w:top w:val="nil"/>
              <w:left w:val="single" w:sz="8" w:space="0" w:color="auto"/>
              <w:bottom w:val="single" w:sz="4" w:space="0" w:color="auto"/>
              <w:right w:val="single" w:sz="4" w:space="0" w:color="auto"/>
            </w:tcBorders>
            <w:shd w:val="clear" w:color="000000" w:fill="FFFFFF"/>
            <w:vAlign w:val="bottom"/>
            <w:hideMark/>
          </w:tcPr>
          <w:p w14:paraId="3FED0C2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shd w:val="clear" w:color="000000" w:fill="FFFFFF"/>
            <w:vAlign w:val="bottom"/>
            <w:hideMark/>
          </w:tcPr>
          <w:p w14:paraId="03F8B93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77E66CE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DEC2E9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48C4F0F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465CE27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7469961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1AF2761"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Geometric distribution p=0.25 first success at trial 4.</w:t>
            </w:r>
          </w:p>
        </w:tc>
        <w:tc>
          <w:tcPr>
            <w:tcW w:w="422" w:type="dxa"/>
            <w:tcBorders>
              <w:top w:val="nil"/>
              <w:left w:val="nil"/>
              <w:bottom w:val="single" w:sz="4" w:space="0" w:color="auto"/>
              <w:right w:val="single" w:sz="8" w:space="0" w:color="auto"/>
            </w:tcBorders>
            <w:vAlign w:val="bottom"/>
            <w:hideMark/>
          </w:tcPr>
          <w:p w14:paraId="07866AD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35</w:t>
            </w:r>
          </w:p>
        </w:tc>
      </w:tr>
      <w:tr w:rsidR="00622633" w:rsidRPr="00622633" w14:paraId="5AFD3704"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050475F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172E62B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698CF19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F1D577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3B25F9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6D0A872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47F11A0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07802D14"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Binomial n=10,p=0.3 exactly 3 successes.</w:t>
            </w:r>
          </w:p>
        </w:tc>
        <w:tc>
          <w:tcPr>
            <w:tcW w:w="422" w:type="dxa"/>
            <w:tcBorders>
              <w:top w:val="nil"/>
              <w:left w:val="nil"/>
              <w:bottom w:val="single" w:sz="4" w:space="0" w:color="auto"/>
              <w:right w:val="single" w:sz="8" w:space="0" w:color="auto"/>
            </w:tcBorders>
            <w:vAlign w:val="bottom"/>
            <w:hideMark/>
          </w:tcPr>
          <w:p w14:paraId="5B4E040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36</w:t>
            </w:r>
          </w:p>
        </w:tc>
      </w:tr>
      <w:tr w:rsidR="00622633" w:rsidRPr="00622633" w14:paraId="20289857"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3F34705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59C5A16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0DCEAFD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4D3B708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C593DE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06A832E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7DB601D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4A707B5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Solve φ(100).</w:t>
            </w:r>
          </w:p>
        </w:tc>
        <w:tc>
          <w:tcPr>
            <w:tcW w:w="422" w:type="dxa"/>
            <w:tcBorders>
              <w:top w:val="nil"/>
              <w:left w:val="nil"/>
              <w:bottom w:val="single" w:sz="4" w:space="0" w:color="auto"/>
              <w:right w:val="single" w:sz="8" w:space="0" w:color="auto"/>
            </w:tcBorders>
            <w:vAlign w:val="bottom"/>
            <w:hideMark/>
          </w:tcPr>
          <w:p w14:paraId="5839100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37</w:t>
            </w:r>
          </w:p>
        </w:tc>
      </w:tr>
      <w:tr w:rsidR="00622633" w:rsidRPr="00622633" w14:paraId="117D1D76"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5068F32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65443BA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05B1BA3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0E4147B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969F83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716579E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D01834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E16333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Smallest perfect number greater than 6.</w:t>
            </w:r>
          </w:p>
        </w:tc>
        <w:tc>
          <w:tcPr>
            <w:tcW w:w="422" w:type="dxa"/>
            <w:tcBorders>
              <w:top w:val="nil"/>
              <w:left w:val="nil"/>
              <w:bottom w:val="single" w:sz="4" w:space="0" w:color="auto"/>
              <w:right w:val="single" w:sz="8" w:space="0" w:color="auto"/>
            </w:tcBorders>
            <w:vAlign w:val="bottom"/>
            <w:hideMark/>
          </w:tcPr>
          <w:p w14:paraId="54B727C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38</w:t>
            </w:r>
          </w:p>
        </w:tc>
      </w:tr>
      <w:tr w:rsidR="00622633" w:rsidRPr="00622633" w14:paraId="5C048378"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07E0057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83F938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7A0AA8C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05FAEB1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619756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19B98BB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7E30E3A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499B1FE"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Order of 2 modulo 13.</w:t>
            </w:r>
          </w:p>
        </w:tc>
        <w:tc>
          <w:tcPr>
            <w:tcW w:w="422" w:type="dxa"/>
            <w:tcBorders>
              <w:top w:val="nil"/>
              <w:left w:val="nil"/>
              <w:bottom w:val="single" w:sz="4" w:space="0" w:color="auto"/>
              <w:right w:val="single" w:sz="8" w:space="0" w:color="auto"/>
            </w:tcBorders>
            <w:vAlign w:val="bottom"/>
            <w:hideMark/>
          </w:tcPr>
          <w:p w14:paraId="074E259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39</w:t>
            </w:r>
          </w:p>
        </w:tc>
      </w:tr>
      <w:tr w:rsidR="00622633" w:rsidRPr="00622633" w14:paraId="76114D4C"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3434713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5AE8A7B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C000"/>
            <w:vAlign w:val="bottom"/>
            <w:hideMark/>
          </w:tcPr>
          <w:p w14:paraId="2A771C0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367B1EB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2C5755F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2D8895C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BE6D8F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21E8E98"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Number of divisors of 1260.</w:t>
            </w:r>
          </w:p>
        </w:tc>
        <w:tc>
          <w:tcPr>
            <w:tcW w:w="422" w:type="dxa"/>
            <w:tcBorders>
              <w:top w:val="nil"/>
              <w:left w:val="nil"/>
              <w:bottom w:val="single" w:sz="4" w:space="0" w:color="auto"/>
              <w:right w:val="single" w:sz="8" w:space="0" w:color="auto"/>
            </w:tcBorders>
            <w:vAlign w:val="bottom"/>
            <w:hideMark/>
          </w:tcPr>
          <w:p w14:paraId="3951114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40</w:t>
            </w:r>
          </w:p>
        </w:tc>
      </w:tr>
      <w:tr w:rsidR="00622633" w:rsidRPr="00622633" w14:paraId="00E2BFDA"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10CF61C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7EE620C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5D8428D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321FA2F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2BA9B1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4BDBB8C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474BE5A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45B6668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Two-pointer container max area [1,8,6,2,5,4,8,3,7].</w:t>
            </w:r>
          </w:p>
        </w:tc>
        <w:tc>
          <w:tcPr>
            <w:tcW w:w="422" w:type="dxa"/>
            <w:tcBorders>
              <w:top w:val="nil"/>
              <w:left w:val="nil"/>
              <w:bottom w:val="single" w:sz="4" w:space="0" w:color="auto"/>
              <w:right w:val="single" w:sz="8" w:space="0" w:color="auto"/>
            </w:tcBorders>
            <w:vAlign w:val="bottom"/>
            <w:hideMark/>
          </w:tcPr>
          <w:p w14:paraId="0189071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41</w:t>
            </w:r>
          </w:p>
        </w:tc>
      </w:tr>
      <w:tr w:rsidR="00622633" w:rsidRPr="00622633" w14:paraId="489E0B3D" w14:textId="77777777" w:rsidTr="00622633">
        <w:trPr>
          <w:trHeight w:val="780"/>
        </w:trPr>
        <w:tc>
          <w:tcPr>
            <w:tcW w:w="532" w:type="dxa"/>
            <w:tcBorders>
              <w:top w:val="nil"/>
              <w:left w:val="single" w:sz="8" w:space="0" w:color="auto"/>
              <w:bottom w:val="single" w:sz="4" w:space="0" w:color="auto"/>
              <w:right w:val="single" w:sz="4" w:space="0" w:color="auto"/>
            </w:tcBorders>
            <w:vAlign w:val="bottom"/>
            <w:hideMark/>
          </w:tcPr>
          <w:p w14:paraId="15E6B94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4F5ECF2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033D6A5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6624533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1A98F16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78728C8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D8718F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22D6E0C1"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Game removing 1–3 stones from 20; last loses. First player winning?</w:t>
            </w:r>
          </w:p>
        </w:tc>
        <w:tc>
          <w:tcPr>
            <w:tcW w:w="422" w:type="dxa"/>
            <w:tcBorders>
              <w:top w:val="nil"/>
              <w:left w:val="nil"/>
              <w:bottom w:val="single" w:sz="4" w:space="0" w:color="auto"/>
              <w:right w:val="single" w:sz="8" w:space="0" w:color="auto"/>
            </w:tcBorders>
            <w:vAlign w:val="bottom"/>
            <w:hideMark/>
          </w:tcPr>
          <w:p w14:paraId="2879181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42</w:t>
            </w:r>
          </w:p>
        </w:tc>
      </w:tr>
      <w:tr w:rsidR="00622633" w:rsidRPr="00622633" w14:paraId="0F08D4D9"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7221F7A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1C27A3D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00B050"/>
            <w:vAlign w:val="bottom"/>
            <w:hideMark/>
          </w:tcPr>
          <w:p w14:paraId="37C5D3B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3B57CE1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32898A6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618EEFD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439449A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2ADA3BC6"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Binary search comparisons finding 23 in sorted array.</w:t>
            </w:r>
          </w:p>
        </w:tc>
        <w:tc>
          <w:tcPr>
            <w:tcW w:w="422" w:type="dxa"/>
            <w:tcBorders>
              <w:top w:val="nil"/>
              <w:left w:val="nil"/>
              <w:bottom w:val="single" w:sz="4" w:space="0" w:color="auto"/>
              <w:right w:val="single" w:sz="8" w:space="0" w:color="auto"/>
            </w:tcBorders>
            <w:vAlign w:val="bottom"/>
            <w:hideMark/>
          </w:tcPr>
          <w:p w14:paraId="1133E5F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43</w:t>
            </w:r>
          </w:p>
        </w:tc>
      </w:tr>
      <w:tr w:rsidR="00622633" w:rsidRPr="00622633" w14:paraId="73771E00"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60DA463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0C3E34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65F3D37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6047BE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51260E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2D1C4DC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1E1305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2708AAB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Recursive fib(5) — number of calls to fib(2).</w:t>
            </w:r>
          </w:p>
        </w:tc>
        <w:tc>
          <w:tcPr>
            <w:tcW w:w="422" w:type="dxa"/>
            <w:tcBorders>
              <w:top w:val="nil"/>
              <w:left w:val="nil"/>
              <w:bottom w:val="single" w:sz="4" w:space="0" w:color="auto"/>
              <w:right w:val="single" w:sz="8" w:space="0" w:color="auto"/>
            </w:tcBorders>
            <w:vAlign w:val="bottom"/>
            <w:hideMark/>
          </w:tcPr>
          <w:p w14:paraId="128AD76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44</w:t>
            </w:r>
          </w:p>
        </w:tc>
      </w:tr>
      <w:tr w:rsidR="00622633" w:rsidRPr="00622633" w14:paraId="0124DBEF"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3BC6E90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58E765B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4036476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7D5EAC3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3401736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36B408F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3C88C1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2FB386E8"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Max heap root from [5,2,8,1,9].</w:t>
            </w:r>
          </w:p>
        </w:tc>
        <w:tc>
          <w:tcPr>
            <w:tcW w:w="422" w:type="dxa"/>
            <w:tcBorders>
              <w:top w:val="nil"/>
              <w:left w:val="nil"/>
              <w:bottom w:val="single" w:sz="4" w:space="0" w:color="auto"/>
              <w:right w:val="single" w:sz="8" w:space="0" w:color="auto"/>
            </w:tcBorders>
            <w:vAlign w:val="bottom"/>
            <w:hideMark/>
          </w:tcPr>
          <w:p w14:paraId="154B345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45</w:t>
            </w:r>
          </w:p>
        </w:tc>
      </w:tr>
      <w:tr w:rsidR="00622633" w:rsidRPr="00622633" w14:paraId="1AD0987F" w14:textId="77777777" w:rsidTr="00622633">
        <w:trPr>
          <w:trHeight w:val="780"/>
        </w:trPr>
        <w:tc>
          <w:tcPr>
            <w:tcW w:w="532" w:type="dxa"/>
            <w:tcBorders>
              <w:top w:val="nil"/>
              <w:left w:val="single" w:sz="8" w:space="0" w:color="auto"/>
              <w:bottom w:val="single" w:sz="4" w:space="0" w:color="auto"/>
              <w:right w:val="single" w:sz="4" w:space="0" w:color="auto"/>
            </w:tcBorders>
            <w:vAlign w:val="bottom"/>
            <w:hideMark/>
          </w:tcPr>
          <w:p w14:paraId="7E1614D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02B9FE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14A3488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721249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2D84FF9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624DCB5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D7EF57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6A9BB1C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Preorder traversal for given tree structure.</w:t>
            </w:r>
          </w:p>
        </w:tc>
        <w:tc>
          <w:tcPr>
            <w:tcW w:w="422" w:type="dxa"/>
            <w:tcBorders>
              <w:top w:val="nil"/>
              <w:left w:val="nil"/>
              <w:bottom w:val="single" w:sz="4" w:space="0" w:color="auto"/>
              <w:right w:val="single" w:sz="8" w:space="0" w:color="auto"/>
            </w:tcBorders>
            <w:vAlign w:val="bottom"/>
            <w:hideMark/>
          </w:tcPr>
          <w:p w14:paraId="7200913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46</w:t>
            </w:r>
          </w:p>
        </w:tc>
      </w:tr>
      <w:tr w:rsidR="00622633" w:rsidRPr="00622633" w14:paraId="2AA064B1" w14:textId="77777777" w:rsidTr="00622633">
        <w:trPr>
          <w:trHeight w:val="600"/>
        </w:trPr>
        <w:tc>
          <w:tcPr>
            <w:tcW w:w="532" w:type="dxa"/>
            <w:tcBorders>
              <w:top w:val="nil"/>
              <w:left w:val="single" w:sz="8" w:space="0" w:color="auto"/>
              <w:bottom w:val="single" w:sz="4" w:space="0" w:color="auto"/>
              <w:right w:val="single" w:sz="4" w:space="0" w:color="auto"/>
            </w:tcBorders>
            <w:vAlign w:val="bottom"/>
            <w:hideMark/>
          </w:tcPr>
          <w:p w14:paraId="4F76F09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20F9A4E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C000"/>
            <w:vAlign w:val="bottom"/>
            <w:hideMark/>
          </w:tcPr>
          <w:p w14:paraId="2437308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744D1D8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4D73B61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6B1E552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05B63C4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B330140" w14:textId="77777777" w:rsidR="00622633" w:rsidRPr="00622633" w:rsidRDefault="00622633" w:rsidP="00622633">
            <w:pP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Shortest path weight A→E in weighted graph.</w:t>
            </w:r>
          </w:p>
        </w:tc>
        <w:tc>
          <w:tcPr>
            <w:tcW w:w="422" w:type="dxa"/>
            <w:tcBorders>
              <w:top w:val="nil"/>
              <w:left w:val="nil"/>
              <w:bottom w:val="single" w:sz="4" w:space="0" w:color="auto"/>
              <w:right w:val="single" w:sz="8" w:space="0" w:color="auto"/>
            </w:tcBorders>
            <w:vAlign w:val="bottom"/>
            <w:hideMark/>
          </w:tcPr>
          <w:p w14:paraId="2EC3DA7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47</w:t>
            </w:r>
          </w:p>
        </w:tc>
      </w:tr>
      <w:tr w:rsidR="00622633" w:rsidRPr="00622633" w14:paraId="5DFE8B06"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664397E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4A26EB8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5225A05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0885C3D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EB7B1F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shd w:val="clear" w:color="000000" w:fill="FFC000"/>
            <w:vAlign w:val="bottom"/>
            <w:hideMark/>
          </w:tcPr>
          <w:p w14:paraId="3833A29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2FF1E58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6DFF6859"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MST total weight given edges list.</w:t>
            </w:r>
          </w:p>
        </w:tc>
        <w:tc>
          <w:tcPr>
            <w:tcW w:w="422" w:type="dxa"/>
            <w:tcBorders>
              <w:top w:val="nil"/>
              <w:left w:val="nil"/>
              <w:bottom w:val="single" w:sz="4" w:space="0" w:color="auto"/>
              <w:right w:val="single" w:sz="8" w:space="0" w:color="auto"/>
            </w:tcBorders>
            <w:vAlign w:val="bottom"/>
            <w:hideMark/>
          </w:tcPr>
          <w:p w14:paraId="7A53054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48</w:t>
            </w:r>
          </w:p>
        </w:tc>
      </w:tr>
      <w:tr w:rsidR="00622633" w:rsidRPr="00622633" w14:paraId="5C4B58B5"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0928465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692027D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11A4421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6588129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303D36F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3771957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1B7FCEE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1301649"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Leaves in perfect binary tree with 15 nodes.</w:t>
            </w:r>
          </w:p>
        </w:tc>
        <w:tc>
          <w:tcPr>
            <w:tcW w:w="422" w:type="dxa"/>
            <w:tcBorders>
              <w:top w:val="nil"/>
              <w:left w:val="nil"/>
              <w:bottom w:val="single" w:sz="4" w:space="0" w:color="auto"/>
              <w:right w:val="single" w:sz="8" w:space="0" w:color="auto"/>
            </w:tcBorders>
            <w:vAlign w:val="bottom"/>
            <w:hideMark/>
          </w:tcPr>
          <w:p w14:paraId="7CD396C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49</w:t>
            </w:r>
          </w:p>
        </w:tc>
      </w:tr>
      <w:tr w:rsidR="00622633" w:rsidRPr="00622633" w14:paraId="5872149E"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5196F57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27549F2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746AF78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46A6FE1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F6F72F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shd w:val="clear" w:color="000000" w:fill="FFC000"/>
            <w:vAlign w:val="bottom"/>
            <w:hideMark/>
          </w:tcPr>
          <w:p w14:paraId="419AD5D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C0B281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030F06E1"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In-degree of node C given directed edges.</w:t>
            </w:r>
          </w:p>
        </w:tc>
        <w:tc>
          <w:tcPr>
            <w:tcW w:w="422" w:type="dxa"/>
            <w:tcBorders>
              <w:top w:val="nil"/>
              <w:left w:val="nil"/>
              <w:bottom w:val="single" w:sz="4" w:space="0" w:color="auto"/>
              <w:right w:val="single" w:sz="8" w:space="0" w:color="auto"/>
            </w:tcBorders>
            <w:vAlign w:val="bottom"/>
            <w:hideMark/>
          </w:tcPr>
          <w:p w14:paraId="7287A28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50</w:t>
            </w:r>
          </w:p>
        </w:tc>
      </w:tr>
      <w:tr w:rsidR="00622633" w:rsidRPr="00622633" w14:paraId="6C8B7A8C" w14:textId="77777777" w:rsidTr="00622633">
        <w:trPr>
          <w:trHeight w:val="780"/>
        </w:trPr>
        <w:tc>
          <w:tcPr>
            <w:tcW w:w="532" w:type="dxa"/>
            <w:tcBorders>
              <w:top w:val="nil"/>
              <w:left w:val="single" w:sz="8" w:space="0" w:color="auto"/>
              <w:bottom w:val="single" w:sz="4" w:space="0" w:color="auto"/>
              <w:right w:val="single" w:sz="4" w:space="0" w:color="auto"/>
            </w:tcBorders>
            <w:vAlign w:val="bottom"/>
            <w:hideMark/>
          </w:tcPr>
          <w:p w14:paraId="2B8DD56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7B41A33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202069E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168B777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F72108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55F1DDA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AD0D67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78C14130"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Number of strongly connected components given graph.</w:t>
            </w:r>
          </w:p>
        </w:tc>
        <w:tc>
          <w:tcPr>
            <w:tcW w:w="422" w:type="dxa"/>
            <w:tcBorders>
              <w:top w:val="nil"/>
              <w:left w:val="nil"/>
              <w:bottom w:val="single" w:sz="4" w:space="0" w:color="auto"/>
              <w:right w:val="single" w:sz="8" w:space="0" w:color="auto"/>
            </w:tcBorders>
            <w:vAlign w:val="bottom"/>
            <w:hideMark/>
          </w:tcPr>
          <w:p w14:paraId="28EECF1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51</w:t>
            </w:r>
          </w:p>
        </w:tc>
      </w:tr>
      <w:tr w:rsidR="00622633" w:rsidRPr="00622633" w14:paraId="10D75DF7"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3DE93AD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783AFE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C000"/>
            <w:vAlign w:val="bottom"/>
            <w:hideMark/>
          </w:tcPr>
          <w:p w14:paraId="52005B0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72B01BA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69213A1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3ABE8A8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AD6294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44FA4B67"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Knapsack capacity 10 with given items — max value.</w:t>
            </w:r>
          </w:p>
        </w:tc>
        <w:tc>
          <w:tcPr>
            <w:tcW w:w="422" w:type="dxa"/>
            <w:tcBorders>
              <w:top w:val="nil"/>
              <w:left w:val="nil"/>
              <w:bottom w:val="single" w:sz="4" w:space="0" w:color="auto"/>
              <w:right w:val="single" w:sz="8" w:space="0" w:color="auto"/>
            </w:tcBorders>
            <w:vAlign w:val="bottom"/>
            <w:hideMark/>
          </w:tcPr>
          <w:p w14:paraId="512B9A9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52</w:t>
            </w:r>
          </w:p>
        </w:tc>
      </w:tr>
      <w:tr w:rsidR="00622633" w:rsidRPr="00622633" w14:paraId="274E5D9F"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313C99E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7CE9369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19DF37F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23739A3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24EEDC8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7A8F36F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33D126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8F7BD61"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Ways to climb 5 steps with 1 or 2 steps.</w:t>
            </w:r>
          </w:p>
        </w:tc>
        <w:tc>
          <w:tcPr>
            <w:tcW w:w="422" w:type="dxa"/>
            <w:tcBorders>
              <w:top w:val="nil"/>
              <w:left w:val="nil"/>
              <w:bottom w:val="single" w:sz="4" w:space="0" w:color="auto"/>
              <w:right w:val="single" w:sz="8" w:space="0" w:color="auto"/>
            </w:tcBorders>
            <w:vAlign w:val="bottom"/>
            <w:hideMark/>
          </w:tcPr>
          <w:p w14:paraId="1329026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53</w:t>
            </w:r>
          </w:p>
        </w:tc>
      </w:tr>
      <w:tr w:rsidR="00622633" w:rsidRPr="00622633" w14:paraId="2471D098"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046A70A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0271ADD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5E26B06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0D4B1C9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1594B94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0594AC4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3A16D8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2F33F5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LCS length for “ABCDGH” and “AEDFHR”.</w:t>
            </w:r>
          </w:p>
        </w:tc>
        <w:tc>
          <w:tcPr>
            <w:tcW w:w="422" w:type="dxa"/>
            <w:tcBorders>
              <w:top w:val="nil"/>
              <w:left w:val="nil"/>
              <w:bottom w:val="single" w:sz="4" w:space="0" w:color="auto"/>
              <w:right w:val="single" w:sz="8" w:space="0" w:color="auto"/>
            </w:tcBorders>
            <w:vAlign w:val="bottom"/>
            <w:hideMark/>
          </w:tcPr>
          <w:p w14:paraId="58D2A78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54</w:t>
            </w:r>
          </w:p>
        </w:tc>
      </w:tr>
      <w:tr w:rsidR="00622633" w:rsidRPr="00622633" w14:paraId="28CCE935"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3D5C15E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10C24CF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090E683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08C17F7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244D95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2653C7C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77234ACC"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FF9657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Edit distance between “kitten” and “sitting”.</w:t>
            </w:r>
          </w:p>
        </w:tc>
        <w:tc>
          <w:tcPr>
            <w:tcW w:w="422" w:type="dxa"/>
            <w:tcBorders>
              <w:top w:val="nil"/>
              <w:left w:val="nil"/>
              <w:bottom w:val="single" w:sz="4" w:space="0" w:color="auto"/>
              <w:right w:val="single" w:sz="8" w:space="0" w:color="auto"/>
            </w:tcBorders>
            <w:vAlign w:val="bottom"/>
            <w:hideMark/>
          </w:tcPr>
          <w:p w14:paraId="3DB6CC6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55</w:t>
            </w:r>
          </w:p>
        </w:tc>
      </w:tr>
      <w:tr w:rsidR="00622633" w:rsidRPr="00622633" w14:paraId="11FDBCBA"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581B62E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2DAE312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0EA07AF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3D9A086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5940695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shd w:val="clear" w:color="000000" w:fill="00B050"/>
            <w:vAlign w:val="bottom"/>
            <w:hideMark/>
          </w:tcPr>
          <w:p w14:paraId="17165BB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4FC85F6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500E4E8"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Car acceleration problem reaching 24 m/s.</w:t>
            </w:r>
          </w:p>
        </w:tc>
        <w:tc>
          <w:tcPr>
            <w:tcW w:w="422" w:type="dxa"/>
            <w:tcBorders>
              <w:top w:val="nil"/>
              <w:left w:val="nil"/>
              <w:bottom w:val="single" w:sz="4" w:space="0" w:color="auto"/>
              <w:right w:val="single" w:sz="8" w:space="0" w:color="auto"/>
            </w:tcBorders>
            <w:vAlign w:val="bottom"/>
            <w:hideMark/>
          </w:tcPr>
          <w:p w14:paraId="1E5A871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56</w:t>
            </w:r>
          </w:p>
        </w:tc>
      </w:tr>
      <w:tr w:rsidR="00622633" w:rsidRPr="00622633" w14:paraId="2C4CCDEB"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4E3DDB9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61E66F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4761825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02D18D8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3C2E888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60383D6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899205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5799339"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Arrangements of “MISSISSIPPI”.</w:t>
            </w:r>
          </w:p>
        </w:tc>
        <w:tc>
          <w:tcPr>
            <w:tcW w:w="422" w:type="dxa"/>
            <w:tcBorders>
              <w:top w:val="nil"/>
              <w:left w:val="nil"/>
              <w:bottom w:val="single" w:sz="4" w:space="0" w:color="auto"/>
              <w:right w:val="single" w:sz="8" w:space="0" w:color="auto"/>
            </w:tcBorders>
            <w:vAlign w:val="bottom"/>
            <w:hideMark/>
          </w:tcPr>
          <w:p w14:paraId="3411DCB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57</w:t>
            </w:r>
          </w:p>
        </w:tc>
      </w:tr>
      <w:tr w:rsidR="00622633" w:rsidRPr="00622633" w14:paraId="1CFAE03E"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198472C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093353C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1121777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4BF20F3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203D8C4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743BC34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3BF772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34BC0E7"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Combination choose 3 from 10.</w:t>
            </w:r>
          </w:p>
        </w:tc>
        <w:tc>
          <w:tcPr>
            <w:tcW w:w="422" w:type="dxa"/>
            <w:tcBorders>
              <w:top w:val="nil"/>
              <w:left w:val="nil"/>
              <w:bottom w:val="single" w:sz="4" w:space="0" w:color="auto"/>
              <w:right w:val="single" w:sz="8" w:space="0" w:color="auto"/>
            </w:tcBorders>
            <w:vAlign w:val="bottom"/>
            <w:hideMark/>
          </w:tcPr>
          <w:p w14:paraId="1C3449A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58</w:t>
            </w:r>
          </w:p>
        </w:tc>
      </w:tr>
      <w:tr w:rsidR="00622633" w:rsidRPr="00622633" w14:paraId="736CD337"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5F796A1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4FE6C2D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62CDF34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11FA824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52637F1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4E100EF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91A0F1D"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7C2A406"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Graph colouring minimum colours given adjacency.</w:t>
            </w:r>
          </w:p>
        </w:tc>
        <w:tc>
          <w:tcPr>
            <w:tcW w:w="422" w:type="dxa"/>
            <w:tcBorders>
              <w:top w:val="nil"/>
              <w:left w:val="nil"/>
              <w:bottom w:val="single" w:sz="4" w:space="0" w:color="auto"/>
              <w:right w:val="single" w:sz="8" w:space="0" w:color="auto"/>
            </w:tcBorders>
            <w:vAlign w:val="bottom"/>
            <w:hideMark/>
          </w:tcPr>
          <w:p w14:paraId="611B67D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59</w:t>
            </w:r>
          </w:p>
        </w:tc>
      </w:tr>
      <w:tr w:rsidR="00622633" w:rsidRPr="00622633" w14:paraId="653F7426"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30EFD2D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7B77CD6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3E10DA9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279DABD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66D635A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42D59D7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1805B3F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2DD6FD1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Binary trees with 4 nodes.</w:t>
            </w:r>
          </w:p>
        </w:tc>
        <w:tc>
          <w:tcPr>
            <w:tcW w:w="422" w:type="dxa"/>
            <w:tcBorders>
              <w:top w:val="nil"/>
              <w:left w:val="nil"/>
              <w:bottom w:val="single" w:sz="4" w:space="0" w:color="auto"/>
              <w:right w:val="single" w:sz="8" w:space="0" w:color="auto"/>
            </w:tcBorders>
            <w:vAlign w:val="bottom"/>
            <w:hideMark/>
          </w:tcPr>
          <w:p w14:paraId="2BB8A28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60</w:t>
            </w:r>
          </w:p>
        </w:tc>
      </w:tr>
      <w:tr w:rsidR="00622633" w:rsidRPr="00622633" w14:paraId="25414B79"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4E57B99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16786D6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C000"/>
            <w:vAlign w:val="bottom"/>
            <w:hideMark/>
          </w:tcPr>
          <w:p w14:paraId="250A49E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16C13CC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E45FB7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2DCD7F5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F9A13E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4FA57B7"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Chromatic polynomial of P3 at k=3.</w:t>
            </w:r>
          </w:p>
        </w:tc>
        <w:tc>
          <w:tcPr>
            <w:tcW w:w="422" w:type="dxa"/>
            <w:tcBorders>
              <w:top w:val="nil"/>
              <w:left w:val="nil"/>
              <w:bottom w:val="single" w:sz="4" w:space="0" w:color="auto"/>
              <w:right w:val="single" w:sz="8" w:space="0" w:color="auto"/>
            </w:tcBorders>
            <w:vAlign w:val="bottom"/>
            <w:hideMark/>
          </w:tcPr>
          <w:p w14:paraId="6303D64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61</w:t>
            </w:r>
          </w:p>
        </w:tc>
      </w:tr>
      <w:tr w:rsidR="00622633" w:rsidRPr="00622633" w14:paraId="5E77E890"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54F9325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770CA46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3B0B956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466F5AA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38F6528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5CC9AB6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FC2B4B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2B9B9FD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Maximum independent set in cycle C6.</w:t>
            </w:r>
          </w:p>
        </w:tc>
        <w:tc>
          <w:tcPr>
            <w:tcW w:w="422" w:type="dxa"/>
            <w:tcBorders>
              <w:top w:val="nil"/>
              <w:left w:val="nil"/>
              <w:bottom w:val="single" w:sz="4" w:space="0" w:color="auto"/>
              <w:right w:val="single" w:sz="8" w:space="0" w:color="auto"/>
            </w:tcBorders>
            <w:vAlign w:val="bottom"/>
            <w:hideMark/>
          </w:tcPr>
          <w:p w14:paraId="0C4F6F9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62</w:t>
            </w:r>
          </w:p>
        </w:tc>
      </w:tr>
      <w:tr w:rsidR="00622633" w:rsidRPr="00622633" w14:paraId="63C26A10" w14:textId="77777777" w:rsidTr="00622633">
        <w:trPr>
          <w:trHeight w:val="780"/>
        </w:trPr>
        <w:tc>
          <w:tcPr>
            <w:tcW w:w="532" w:type="dxa"/>
            <w:tcBorders>
              <w:top w:val="nil"/>
              <w:left w:val="single" w:sz="8" w:space="0" w:color="auto"/>
              <w:bottom w:val="single" w:sz="4" w:space="0" w:color="auto"/>
              <w:right w:val="single" w:sz="4" w:space="0" w:color="auto"/>
            </w:tcBorders>
            <w:vAlign w:val="bottom"/>
            <w:hideMark/>
          </w:tcPr>
          <w:p w14:paraId="3921C2D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5F3B91F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0B5C440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6DAA34A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35B1E2E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045A664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1B135C2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0C34F9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Cryptarithm SEND+MORE=MONEY — value of M.</w:t>
            </w:r>
          </w:p>
        </w:tc>
        <w:tc>
          <w:tcPr>
            <w:tcW w:w="422" w:type="dxa"/>
            <w:tcBorders>
              <w:top w:val="nil"/>
              <w:left w:val="nil"/>
              <w:bottom w:val="single" w:sz="4" w:space="0" w:color="auto"/>
              <w:right w:val="single" w:sz="8" w:space="0" w:color="auto"/>
            </w:tcBorders>
            <w:vAlign w:val="bottom"/>
            <w:hideMark/>
          </w:tcPr>
          <w:p w14:paraId="6FD1EEC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63</w:t>
            </w:r>
          </w:p>
        </w:tc>
      </w:tr>
      <w:tr w:rsidR="00622633" w:rsidRPr="00622633" w14:paraId="44432327"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346BC7F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25E26A7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7A1BA2C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1141CCE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245E440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4F64D4C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A42AE8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B2E56A6"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4-Queens solutions count.</w:t>
            </w:r>
          </w:p>
        </w:tc>
        <w:tc>
          <w:tcPr>
            <w:tcW w:w="422" w:type="dxa"/>
            <w:tcBorders>
              <w:top w:val="nil"/>
              <w:left w:val="nil"/>
              <w:bottom w:val="single" w:sz="4" w:space="0" w:color="auto"/>
              <w:right w:val="single" w:sz="8" w:space="0" w:color="auto"/>
            </w:tcBorders>
            <w:vAlign w:val="bottom"/>
            <w:hideMark/>
          </w:tcPr>
          <w:p w14:paraId="5BBEDD7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64</w:t>
            </w:r>
          </w:p>
        </w:tc>
      </w:tr>
      <w:tr w:rsidR="00622633" w:rsidRPr="00622633" w14:paraId="1DADCAE8"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5EA871D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7F24742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3488488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6B53D0A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977FCB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5B27E4B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247DCBD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0902F4DE"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SAT problem satisfiable? (given clauses).</w:t>
            </w:r>
          </w:p>
        </w:tc>
        <w:tc>
          <w:tcPr>
            <w:tcW w:w="422" w:type="dxa"/>
            <w:tcBorders>
              <w:top w:val="nil"/>
              <w:left w:val="nil"/>
              <w:bottom w:val="single" w:sz="4" w:space="0" w:color="auto"/>
              <w:right w:val="single" w:sz="8" w:space="0" w:color="auto"/>
            </w:tcBorders>
            <w:vAlign w:val="bottom"/>
            <w:hideMark/>
          </w:tcPr>
          <w:p w14:paraId="5178ADB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65</w:t>
            </w:r>
          </w:p>
        </w:tc>
      </w:tr>
      <w:tr w:rsidR="00622633" w:rsidRPr="00622633" w14:paraId="3D65097B" w14:textId="77777777" w:rsidTr="00622633">
        <w:trPr>
          <w:trHeight w:val="780"/>
        </w:trPr>
        <w:tc>
          <w:tcPr>
            <w:tcW w:w="532" w:type="dxa"/>
            <w:tcBorders>
              <w:top w:val="nil"/>
              <w:left w:val="single" w:sz="8" w:space="0" w:color="auto"/>
              <w:bottom w:val="single" w:sz="4" w:space="0" w:color="auto"/>
              <w:right w:val="single" w:sz="4" w:space="0" w:color="auto"/>
            </w:tcBorders>
            <w:shd w:val="clear" w:color="000000" w:fill="00B050"/>
            <w:vAlign w:val="bottom"/>
            <w:hideMark/>
          </w:tcPr>
          <w:p w14:paraId="2F4DF64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5CEEE7E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5442588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104B69A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3820ABA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586698F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7306E70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6ADA440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In a 3×3 magic square using integers 3 through 11, what is the centre value?</w:t>
            </w:r>
          </w:p>
        </w:tc>
        <w:tc>
          <w:tcPr>
            <w:tcW w:w="422" w:type="dxa"/>
            <w:tcBorders>
              <w:top w:val="nil"/>
              <w:left w:val="nil"/>
              <w:bottom w:val="single" w:sz="4" w:space="0" w:color="auto"/>
              <w:right w:val="single" w:sz="8" w:space="0" w:color="auto"/>
            </w:tcBorders>
            <w:vAlign w:val="bottom"/>
            <w:hideMark/>
          </w:tcPr>
          <w:p w14:paraId="5270687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66</w:t>
            </w:r>
          </w:p>
        </w:tc>
      </w:tr>
      <w:tr w:rsidR="00622633" w:rsidRPr="00622633" w14:paraId="2E7B9539"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6829828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1B80925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2E7BCB2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E2DA16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179617D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741DF6C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C9263A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704D7B3"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Rectangle perimeter 40 — max inscribed circle radius.</w:t>
            </w:r>
          </w:p>
        </w:tc>
        <w:tc>
          <w:tcPr>
            <w:tcW w:w="422" w:type="dxa"/>
            <w:tcBorders>
              <w:top w:val="nil"/>
              <w:left w:val="nil"/>
              <w:bottom w:val="single" w:sz="4" w:space="0" w:color="auto"/>
              <w:right w:val="single" w:sz="8" w:space="0" w:color="auto"/>
            </w:tcBorders>
            <w:vAlign w:val="bottom"/>
            <w:hideMark/>
          </w:tcPr>
          <w:p w14:paraId="6FD3E16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67</w:t>
            </w:r>
          </w:p>
        </w:tc>
      </w:tr>
      <w:tr w:rsidR="00622633" w:rsidRPr="00622633" w14:paraId="3A6DCA53"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56186CF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021947F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1EEA17A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159A74D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6180CFF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shd w:val="clear" w:color="000000" w:fill="FFC000"/>
            <w:vAlign w:val="bottom"/>
            <w:hideMark/>
          </w:tcPr>
          <w:p w14:paraId="25B7269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7E509CB0"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7597F55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Smallest square satisfying multiple mod conditions.</w:t>
            </w:r>
          </w:p>
        </w:tc>
        <w:tc>
          <w:tcPr>
            <w:tcW w:w="422" w:type="dxa"/>
            <w:tcBorders>
              <w:top w:val="nil"/>
              <w:left w:val="nil"/>
              <w:bottom w:val="single" w:sz="4" w:space="0" w:color="auto"/>
              <w:right w:val="single" w:sz="8" w:space="0" w:color="auto"/>
            </w:tcBorders>
            <w:vAlign w:val="bottom"/>
            <w:hideMark/>
          </w:tcPr>
          <w:p w14:paraId="61ACBA2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68</w:t>
            </w:r>
          </w:p>
        </w:tc>
      </w:tr>
      <w:tr w:rsidR="00622633" w:rsidRPr="00622633" w14:paraId="1FDE73AF"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20F7A46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576BAE0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58FF565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6A0631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6205F2C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1940519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387647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0C257203"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Alice vs Bob alternating coin probability.</w:t>
            </w:r>
          </w:p>
        </w:tc>
        <w:tc>
          <w:tcPr>
            <w:tcW w:w="422" w:type="dxa"/>
            <w:tcBorders>
              <w:top w:val="nil"/>
              <w:left w:val="nil"/>
              <w:bottom w:val="single" w:sz="4" w:space="0" w:color="auto"/>
              <w:right w:val="single" w:sz="8" w:space="0" w:color="auto"/>
            </w:tcBorders>
            <w:vAlign w:val="bottom"/>
            <w:hideMark/>
          </w:tcPr>
          <w:p w14:paraId="1393959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69</w:t>
            </w:r>
          </w:p>
        </w:tc>
      </w:tr>
      <w:tr w:rsidR="00622633" w:rsidRPr="00622633" w14:paraId="27525370"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3408D26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517C540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C000"/>
            <w:vAlign w:val="bottom"/>
            <w:hideMark/>
          </w:tcPr>
          <w:p w14:paraId="29B009C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6174C9F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587540C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25420A2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718C2C1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2983875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Graph with degree constraints — edge count.</w:t>
            </w:r>
          </w:p>
        </w:tc>
        <w:tc>
          <w:tcPr>
            <w:tcW w:w="422" w:type="dxa"/>
            <w:tcBorders>
              <w:top w:val="nil"/>
              <w:left w:val="nil"/>
              <w:bottom w:val="single" w:sz="4" w:space="0" w:color="auto"/>
              <w:right w:val="single" w:sz="8" w:space="0" w:color="auto"/>
            </w:tcBorders>
            <w:vAlign w:val="bottom"/>
            <w:hideMark/>
          </w:tcPr>
          <w:p w14:paraId="35EB84C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70</w:t>
            </w:r>
          </w:p>
        </w:tc>
      </w:tr>
      <w:tr w:rsidR="00622633" w:rsidRPr="00622633" w14:paraId="47AA4ED6" w14:textId="77777777" w:rsidTr="00622633">
        <w:trPr>
          <w:trHeight w:val="900"/>
        </w:trPr>
        <w:tc>
          <w:tcPr>
            <w:tcW w:w="532" w:type="dxa"/>
            <w:tcBorders>
              <w:top w:val="nil"/>
              <w:left w:val="single" w:sz="8" w:space="0" w:color="auto"/>
              <w:bottom w:val="single" w:sz="4" w:space="0" w:color="auto"/>
              <w:right w:val="single" w:sz="4" w:space="0" w:color="auto"/>
            </w:tcBorders>
            <w:vAlign w:val="bottom"/>
            <w:hideMark/>
          </w:tcPr>
          <w:p w14:paraId="1C57B48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6BB635E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00"/>
            <w:vAlign w:val="bottom"/>
            <w:hideMark/>
          </w:tcPr>
          <w:p w14:paraId="483FA17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w:t>
            </w:r>
          </w:p>
        </w:tc>
        <w:tc>
          <w:tcPr>
            <w:tcW w:w="624" w:type="dxa"/>
            <w:tcBorders>
              <w:top w:val="nil"/>
              <w:left w:val="nil"/>
              <w:bottom w:val="single" w:sz="4" w:space="0" w:color="auto"/>
              <w:right w:val="single" w:sz="4" w:space="0" w:color="auto"/>
            </w:tcBorders>
            <w:vAlign w:val="bottom"/>
            <w:hideMark/>
          </w:tcPr>
          <w:p w14:paraId="4C22EA8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28C777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11CFE71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FE08B7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452F341" w14:textId="77777777" w:rsidR="00622633" w:rsidRPr="00622633" w:rsidRDefault="00622633" w:rsidP="00622633">
            <w:pP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Chinese remainder system x≡2 mod5, x≡3 mod7, x≡4 mod9.</w:t>
            </w:r>
          </w:p>
        </w:tc>
        <w:tc>
          <w:tcPr>
            <w:tcW w:w="422" w:type="dxa"/>
            <w:tcBorders>
              <w:top w:val="nil"/>
              <w:left w:val="nil"/>
              <w:bottom w:val="single" w:sz="4" w:space="0" w:color="auto"/>
              <w:right w:val="single" w:sz="8" w:space="0" w:color="auto"/>
            </w:tcBorders>
            <w:vAlign w:val="bottom"/>
            <w:hideMark/>
          </w:tcPr>
          <w:p w14:paraId="4D4ABFB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71</w:t>
            </w:r>
          </w:p>
        </w:tc>
      </w:tr>
      <w:tr w:rsidR="00622633" w:rsidRPr="00622633" w14:paraId="35B59A0A"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6B9F42C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57D1C0B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00"/>
            <w:vAlign w:val="bottom"/>
            <w:hideMark/>
          </w:tcPr>
          <w:p w14:paraId="24DBAA1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w:t>
            </w:r>
          </w:p>
        </w:tc>
        <w:tc>
          <w:tcPr>
            <w:tcW w:w="624" w:type="dxa"/>
            <w:tcBorders>
              <w:top w:val="nil"/>
              <w:left w:val="nil"/>
              <w:bottom w:val="single" w:sz="4" w:space="0" w:color="auto"/>
              <w:right w:val="single" w:sz="4" w:space="0" w:color="auto"/>
            </w:tcBorders>
            <w:vAlign w:val="bottom"/>
            <w:hideMark/>
          </w:tcPr>
          <w:p w14:paraId="1A19EEC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6FE9423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629F467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shd w:val="clear" w:color="000000" w:fill="FFC000"/>
            <w:vAlign w:val="center"/>
            <w:hideMark/>
          </w:tcPr>
          <w:p w14:paraId="135E824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2BB85866"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Count integers 1–100 coprime with 30.</w:t>
            </w:r>
          </w:p>
        </w:tc>
        <w:tc>
          <w:tcPr>
            <w:tcW w:w="422" w:type="dxa"/>
            <w:tcBorders>
              <w:top w:val="nil"/>
              <w:left w:val="nil"/>
              <w:bottom w:val="single" w:sz="4" w:space="0" w:color="auto"/>
              <w:right w:val="single" w:sz="8" w:space="0" w:color="auto"/>
            </w:tcBorders>
            <w:vAlign w:val="bottom"/>
            <w:hideMark/>
          </w:tcPr>
          <w:p w14:paraId="5A2417E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72</w:t>
            </w:r>
          </w:p>
        </w:tc>
      </w:tr>
      <w:tr w:rsidR="00622633" w:rsidRPr="00622633" w14:paraId="683F8820" w14:textId="77777777" w:rsidTr="00622633">
        <w:trPr>
          <w:trHeight w:val="300"/>
        </w:trPr>
        <w:tc>
          <w:tcPr>
            <w:tcW w:w="532" w:type="dxa"/>
            <w:tcBorders>
              <w:top w:val="nil"/>
              <w:left w:val="single" w:sz="8" w:space="0" w:color="auto"/>
              <w:bottom w:val="single" w:sz="4" w:space="0" w:color="auto"/>
              <w:right w:val="single" w:sz="4" w:space="0" w:color="auto"/>
            </w:tcBorders>
            <w:vAlign w:val="bottom"/>
            <w:hideMark/>
          </w:tcPr>
          <w:p w14:paraId="12E3300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0B721F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C000"/>
            <w:vAlign w:val="bottom"/>
            <w:hideMark/>
          </w:tcPr>
          <w:p w14:paraId="7C9EBFE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713492C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8EEB26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4840085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B8CDE6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463CE55E" w14:textId="77777777" w:rsidR="00622633" w:rsidRPr="00622633" w:rsidRDefault="00622633" w:rsidP="00622633">
            <w:pPr>
              <w:rPr>
                <w:rFonts w:ascii="Arial Unicode MS" w:eastAsia="Arial Unicode MS" w:hAnsi="Arial Unicode MS" w:cs="Arial Unicode MS"/>
                <w:color w:val="000000"/>
                <w:sz w:val="18"/>
                <w:szCs w:val="18"/>
              </w:rPr>
            </w:pPr>
            <w:r>
              <w:rPr>
                <w:rFonts w:ascii="Arial Unicode MS" w:eastAsia="Arial Unicode MS" w:hAnsi="Arial Unicode MS" w:cs="Arial Unicode MS" w:hint="eastAsia"/>
                <w:color w:val="000000"/>
                <w:sz w:val="18"/>
                <w:szCs w:val="18"/>
              </w:rPr>
              <w:t>Solve 13x≡5 mod17.</w:t>
            </w:r>
          </w:p>
        </w:tc>
        <w:tc>
          <w:tcPr>
            <w:tcW w:w="422" w:type="dxa"/>
            <w:tcBorders>
              <w:top w:val="nil"/>
              <w:left w:val="nil"/>
              <w:bottom w:val="single" w:sz="4" w:space="0" w:color="auto"/>
              <w:right w:val="single" w:sz="8" w:space="0" w:color="auto"/>
            </w:tcBorders>
            <w:vAlign w:val="bottom"/>
            <w:hideMark/>
          </w:tcPr>
          <w:p w14:paraId="293819B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73</w:t>
            </w:r>
          </w:p>
        </w:tc>
      </w:tr>
      <w:tr w:rsidR="00622633" w:rsidRPr="00622633" w14:paraId="2AF07F25"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68561D1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4AA824D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2F9B6D7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78C2F14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69B001F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20486F9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15EEE92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09732E1A"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Smallest number divisible by 12 and 18 with digit sum 9.</w:t>
            </w:r>
          </w:p>
        </w:tc>
        <w:tc>
          <w:tcPr>
            <w:tcW w:w="422" w:type="dxa"/>
            <w:tcBorders>
              <w:top w:val="nil"/>
              <w:left w:val="nil"/>
              <w:bottom w:val="single" w:sz="4" w:space="0" w:color="auto"/>
              <w:right w:val="single" w:sz="8" w:space="0" w:color="auto"/>
            </w:tcBorders>
            <w:vAlign w:val="bottom"/>
            <w:hideMark/>
          </w:tcPr>
          <w:p w14:paraId="22BC400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74</w:t>
            </w:r>
          </w:p>
        </w:tc>
      </w:tr>
      <w:tr w:rsidR="00622633" w:rsidRPr="00622633" w14:paraId="74C75986"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674A6FE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2DB4CDD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C000"/>
            <w:vAlign w:val="bottom"/>
            <w:hideMark/>
          </w:tcPr>
          <w:p w14:paraId="0C4A46F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1890531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3D11E8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388E0F1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CE4E527"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437EB2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Coin change [1,3,7,12] for total 25 minimal coins.</w:t>
            </w:r>
          </w:p>
        </w:tc>
        <w:tc>
          <w:tcPr>
            <w:tcW w:w="422" w:type="dxa"/>
            <w:tcBorders>
              <w:top w:val="nil"/>
              <w:left w:val="nil"/>
              <w:bottom w:val="single" w:sz="4" w:space="0" w:color="auto"/>
              <w:right w:val="single" w:sz="8" w:space="0" w:color="auto"/>
            </w:tcBorders>
            <w:vAlign w:val="bottom"/>
            <w:hideMark/>
          </w:tcPr>
          <w:p w14:paraId="6045E74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75</w:t>
            </w:r>
          </w:p>
        </w:tc>
      </w:tr>
      <w:tr w:rsidR="00622633" w:rsidRPr="00622633" w14:paraId="6BBDABD3"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1EC260B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220624A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60B7F28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0BE00E2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2D8C5B6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7C9AE80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DC3AF6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72BF27B"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Logic pets/cats/fish oxygen puzzle.</w:t>
            </w:r>
          </w:p>
        </w:tc>
        <w:tc>
          <w:tcPr>
            <w:tcW w:w="422" w:type="dxa"/>
            <w:tcBorders>
              <w:top w:val="nil"/>
              <w:left w:val="nil"/>
              <w:bottom w:val="single" w:sz="4" w:space="0" w:color="auto"/>
              <w:right w:val="single" w:sz="8" w:space="0" w:color="auto"/>
            </w:tcBorders>
            <w:vAlign w:val="bottom"/>
            <w:hideMark/>
          </w:tcPr>
          <w:p w14:paraId="2C02352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76</w:t>
            </w:r>
          </w:p>
        </w:tc>
      </w:tr>
      <w:tr w:rsidR="00622633" w:rsidRPr="00622633" w14:paraId="68E1AB18"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6675A04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4991DF5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00"/>
            <w:vAlign w:val="bottom"/>
            <w:hideMark/>
          </w:tcPr>
          <w:p w14:paraId="7C30EA0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w:t>
            </w:r>
          </w:p>
        </w:tc>
        <w:tc>
          <w:tcPr>
            <w:tcW w:w="624" w:type="dxa"/>
            <w:tcBorders>
              <w:top w:val="nil"/>
              <w:left w:val="nil"/>
              <w:bottom w:val="single" w:sz="4" w:space="0" w:color="auto"/>
              <w:right w:val="single" w:sz="4" w:space="0" w:color="auto"/>
            </w:tcBorders>
            <w:vAlign w:val="bottom"/>
            <w:hideMark/>
          </w:tcPr>
          <w:p w14:paraId="7B8E48C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1C8B1CD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1FDD30A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03A04F6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8123ED7"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Energy conservation spring compression.</w:t>
            </w:r>
          </w:p>
        </w:tc>
        <w:tc>
          <w:tcPr>
            <w:tcW w:w="422" w:type="dxa"/>
            <w:tcBorders>
              <w:top w:val="nil"/>
              <w:left w:val="nil"/>
              <w:bottom w:val="single" w:sz="4" w:space="0" w:color="auto"/>
              <w:right w:val="single" w:sz="8" w:space="0" w:color="auto"/>
            </w:tcBorders>
            <w:vAlign w:val="bottom"/>
            <w:hideMark/>
          </w:tcPr>
          <w:p w14:paraId="2F01889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77</w:t>
            </w:r>
          </w:p>
        </w:tc>
      </w:tr>
      <w:tr w:rsidR="00622633" w:rsidRPr="00622633" w14:paraId="4CBA8431"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346DB84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704409C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00"/>
            <w:vAlign w:val="bottom"/>
            <w:hideMark/>
          </w:tcPr>
          <w:p w14:paraId="7D37429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w:t>
            </w:r>
          </w:p>
        </w:tc>
        <w:tc>
          <w:tcPr>
            <w:tcW w:w="624" w:type="dxa"/>
            <w:tcBorders>
              <w:top w:val="nil"/>
              <w:left w:val="nil"/>
              <w:bottom w:val="single" w:sz="4" w:space="0" w:color="auto"/>
              <w:right w:val="single" w:sz="4" w:space="0" w:color="auto"/>
            </w:tcBorders>
            <w:vAlign w:val="bottom"/>
            <w:hideMark/>
          </w:tcPr>
          <w:p w14:paraId="4C03C43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478B9F4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526AB8E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343E8F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F4CC895"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Hat derangement probability exactly 2 fixed.</w:t>
            </w:r>
          </w:p>
        </w:tc>
        <w:tc>
          <w:tcPr>
            <w:tcW w:w="422" w:type="dxa"/>
            <w:tcBorders>
              <w:top w:val="nil"/>
              <w:left w:val="nil"/>
              <w:bottom w:val="single" w:sz="4" w:space="0" w:color="auto"/>
              <w:right w:val="single" w:sz="8" w:space="0" w:color="auto"/>
            </w:tcBorders>
            <w:vAlign w:val="bottom"/>
            <w:hideMark/>
          </w:tcPr>
          <w:p w14:paraId="7FB7E43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78</w:t>
            </w:r>
          </w:p>
        </w:tc>
      </w:tr>
      <w:tr w:rsidR="00622633" w:rsidRPr="00622633" w14:paraId="0DB6EC5F" w14:textId="77777777" w:rsidTr="00622633">
        <w:trPr>
          <w:trHeight w:val="260"/>
        </w:trPr>
        <w:tc>
          <w:tcPr>
            <w:tcW w:w="532" w:type="dxa"/>
            <w:tcBorders>
              <w:top w:val="nil"/>
              <w:left w:val="single" w:sz="8" w:space="0" w:color="auto"/>
              <w:bottom w:val="single" w:sz="4" w:space="0" w:color="auto"/>
              <w:right w:val="single" w:sz="4" w:space="0" w:color="auto"/>
            </w:tcBorders>
            <w:shd w:val="clear" w:color="000000" w:fill="FFFFFF"/>
            <w:vAlign w:val="bottom"/>
            <w:hideMark/>
          </w:tcPr>
          <w:p w14:paraId="2A6E3BD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shd w:val="clear" w:color="000000" w:fill="00B050"/>
            <w:vAlign w:val="bottom"/>
            <w:hideMark/>
          </w:tcPr>
          <w:p w14:paraId="61F9AFF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42E09E4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3E24D3D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25DF0AD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shd w:val="clear" w:color="000000" w:fill="FFFFFF"/>
            <w:vAlign w:val="bottom"/>
            <w:hideMark/>
          </w:tcPr>
          <w:p w14:paraId="78AE9A2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D5C22FB"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2B6D12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Compute 20^3 \mod 33.</w:t>
            </w:r>
          </w:p>
        </w:tc>
        <w:tc>
          <w:tcPr>
            <w:tcW w:w="422" w:type="dxa"/>
            <w:tcBorders>
              <w:top w:val="nil"/>
              <w:left w:val="nil"/>
              <w:bottom w:val="single" w:sz="4" w:space="0" w:color="auto"/>
              <w:right w:val="single" w:sz="8" w:space="0" w:color="auto"/>
            </w:tcBorders>
            <w:vAlign w:val="bottom"/>
            <w:hideMark/>
          </w:tcPr>
          <w:p w14:paraId="2A83649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79</w:t>
            </w:r>
          </w:p>
        </w:tc>
      </w:tr>
      <w:tr w:rsidR="00622633" w:rsidRPr="00622633" w14:paraId="213B067B"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3D96A12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56B00D5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3AFC655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7FC9D22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7C8F86B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293114C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AF78DA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66014A2E"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Algorithm nested loop complexity.</w:t>
            </w:r>
          </w:p>
        </w:tc>
        <w:tc>
          <w:tcPr>
            <w:tcW w:w="422" w:type="dxa"/>
            <w:tcBorders>
              <w:top w:val="nil"/>
              <w:left w:val="nil"/>
              <w:bottom w:val="single" w:sz="4" w:space="0" w:color="auto"/>
              <w:right w:val="single" w:sz="8" w:space="0" w:color="auto"/>
            </w:tcBorders>
            <w:vAlign w:val="bottom"/>
            <w:hideMark/>
          </w:tcPr>
          <w:p w14:paraId="5A87A7B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80</w:t>
            </w:r>
          </w:p>
        </w:tc>
      </w:tr>
      <w:tr w:rsidR="00622633" w:rsidRPr="00622633" w14:paraId="4F172D30"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70746A1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D1699D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2717E03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5A023A8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228D54D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22FCB49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3A8E1B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0E71F2B"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Triangle max area perimeter 12.</w:t>
            </w:r>
          </w:p>
        </w:tc>
        <w:tc>
          <w:tcPr>
            <w:tcW w:w="422" w:type="dxa"/>
            <w:tcBorders>
              <w:top w:val="nil"/>
              <w:left w:val="nil"/>
              <w:bottom w:val="single" w:sz="4" w:space="0" w:color="auto"/>
              <w:right w:val="single" w:sz="8" w:space="0" w:color="auto"/>
            </w:tcBorders>
            <w:vAlign w:val="bottom"/>
            <w:hideMark/>
          </w:tcPr>
          <w:p w14:paraId="0DA35C4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81</w:t>
            </w:r>
          </w:p>
        </w:tc>
      </w:tr>
      <w:tr w:rsidR="00622633" w:rsidRPr="00622633" w14:paraId="68F379D5"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472D62C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33334C0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C000"/>
            <w:vAlign w:val="bottom"/>
            <w:hideMark/>
          </w:tcPr>
          <w:p w14:paraId="51F96DC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68F664E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4F8AEA4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1F4AB49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0FFF8018"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57E1CDC4"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Jug measuring reachable quantities.</w:t>
            </w:r>
          </w:p>
        </w:tc>
        <w:tc>
          <w:tcPr>
            <w:tcW w:w="422" w:type="dxa"/>
            <w:tcBorders>
              <w:top w:val="nil"/>
              <w:left w:val="nil"/>
              <w:bottom w:val="single" w:sz="4" w:space="0" w:color="auto"/>
              <w:right w:val="single" w:sz="8" w:space="0" w:color="auto"/>
            </w:tcBorders>
            <w:vAlign w:val="bottom"/>
            <w:hideMark/>
          </w:tcPr>
          <w:p w14:paraId="0C9FC92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82</w:t>
            </w:r>
          </w:p>
        </w:tc>
      </w:tr>
      <w:tr w:rsidR="00622633" w:rsidRPr="00622633" w14:paraId="01F3CEEF"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5F95DCD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1345CC4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FFFFFF"/>
            <w:vAlign w:val="bottom"/>
            <w:hideMark/>
          </w:tcPr>
          <w:p w14:paraId="77BA345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shd w:val="clear" w:color="000000" w:fill="00B050"/>
            <w:vAlign w:val="bottom"/>
            <w:hideMark/>
          </w:tcPr>
          <w:p w14:paraId="3D765C5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0C28AE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425739A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274A7F1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6FF9D9EF"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Bayesian disease probability.</w:t>
            </w:r>
          </w:p>
        </w:tc>
        <w:tc>
          <w:tcPr>
            <w:tcW w:w="422" w:type="dxa"/>
            <w:tcBorders>
              <w:top w:val="nil"/>
              <w:left w:val="nil"/>
              <w:bottom w:val="single" w:sz="4" w:space="0" w:color="auto"/>
              <w:right w:val="single" w:sz="8" w:space="0" w:color="auto"/>
            </w:tcBorders>
            <w:vAlign w:val="bottom"/>
            <w:hideMark/>
          </w:tcPr>
          <w:p w14:paraId="5F2AA47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83</w:t>
            </w:r>
          </w:p>
        </w:tc>
      </w:tr>
      <w:tr w:rsidR="00622633" w:rsidRPr="00622633" w14:paraId="1DE8A4A0"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015663A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6A3A5D7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5C2117A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7C958F4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10A66B5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5B6FB1B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70137D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4C7C05E"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Towers of Hanoi moves for 4 disks.</w:t>
            </w:r>
          </w:p>
        </w:tc>
        <w:tc>
          <w:tcPr>
            <w:tcW w:w="422" w:type="dxa"/>
            <w:tcBorders>
              <w:top w:val="nil"/>
              <w:left w:val="nil"/>
              <w:bottom w:val="single" w:sz="4" w:space="0" w:color="auto"/>
              <w:right w:val="single" w:sz="8" w:space="0" w:color="auto"/>
            </w:tcBorders>
            <w:vAlign w:val="bottom"/>
            <w:hideMark/>
          </w:tcPr>
          <w:p w14:paraId="6E2BB5C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84</w:t>
            </w:r>
          </w:p>
        </w:tc>
      </w:tr>
      <w:tr w:rsidR="00622633" w:rsidRPr="00622633" w14:paraId="1E6A14FD"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01005D2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0603530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shd w:val="clear" w:color="000000" w:fill="00B050"/>
            <w:vAlign w:val="bottom"/>
            <w:hideMark/>
          </w:tcPr>
          <w:p w14:paraId="4894F88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161029B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051DA76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5DABE44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2662153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1BD3F3FC"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Farmer fox chicken grain crossings minimum.</w:t>
            </w:r>
          </w:p>
        </w:tc>
        <w:tc>
          <w:tcPr>
            <w:tcW w:w="422" w:type="dxa"/>
            <w:tcBorders>
              <w:top w:val="nil"/>
              <w:left w:val="nil"/>
              <w:bottom w:val="single" w:sz="4" w:space="0" w:color="auto"/>
              <w:right w:val="single" w:sz="8" w:space="0" w:color="auto"/>
            </w:tcBorders>
            <w:vAlign w:val="bottom"/>
            <w:hideMark/>
          </w:tcPr>
          <w:p w14:paraId="2D43D5B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85</w:t>
            </w:r>
          </w:p>
        </w:tc>
      </w:tr>
      <w:tr w:rsidR="00622633" w:rsidRPr="00622633" w14:paraId="7B2ABC79" w14:textId="77777777" w:rsidTr="00622633">
        <w:trPr>
          <w:trHeight w:val="260"/>
        </w:trPr>
        <w:tc>
          <w:tcPr>
            <w:tcW w:w="532" w:type="dxa"/>
            <w:tcBorders>
              <w:top w:val="nil"/>
              <w:left w:val="single" w:sz="8" w:space="0" w:color="auto"/>
              <w:bottom w:val="single" w:sz="4" w:space="0" w:color="auto"/>
              <w:right w:val="single" w:sz="4" w:space="0" w:color="auto"/>
            </w:tcBorders>
            <w:vAlign w:val="bottom"/>
            <w:hideMark/>
          </w:tcPr>
          <w:p w14:paraId="66B3E30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1E19A1C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5860B43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10EDDEF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1090A7A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187C119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6ABBFE4F"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491813D6"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Euler totient φ(30).</w:t>
            </w:r>
          </w:p>
        </w:tc>
        <w:tc>
          <w:tcPr>
            <w:tcW w:w="422" w:type="dxa"/>
            <w:tcBorders>
              <w:top w:val="nil"/>
              <w:left w:val="nil"/>
              <w:bottom w:val="single" w:sz="4" w:space="0" w:color="auto"/>
              <w:right w:val="single" w:sz="8" w:space="0" w:color="auto"/>
            </w:tcBorders>
            <w:vAlign w:val="bottom"/>
            <w:hideMark/>
          </w:tcPr>
          <w:p w14:paraId="3BBDCB3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86</w:t>
            </w:r>
          </w:p>
        </w:tc>
      </w:tr>
      <w:tr w:rsidR="00622633" w:rsidRPr="00622633" w14:paraId="30874698" w14:textId="77777777" w:rsidTr="00622633">
        <w:trPr>
          <w:trHeight w:val="280"/>
        </w:trPr>
        <w:tc>
          <w:tcPr>
            <w:tcW w:w="532" w:type="dxa"/>
            <w:tcBorders>
              <w:top w:val="nil"/>
              <w:left w:val="single" w:sz="8" w:space="0" w:color="auto"/>
              <w:bottom w:val="single" w:sz="4" w:space="0" w:color="auto"/>
              <w:right w:val="single" w:sz="4" w:space="0" w:color="auto"/>
            </w:tcBorders>
            <w:vAlign w:val="bottom"/>
            <w:hideMark/>
          </w:tcPr>
          <w:p w14:paraId="318D5B9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16FF0CB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51979B0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4024220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453969D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469F138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5FBD36D9"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78EE18FE"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Probability sum=7 with dice.</w:t>
            </w:r>
          </w:p>
        </w:tc>
        <w:tc>
          <w:tcPr>
            <w:tcW w:w="422" w:type="dxa"/>
            <w:tcBorders>
              <w:top w:val="nil"/>
              <w:left w:val="nil"/>
              <w:bottom w:val="single" w:sz="4" w:space="0" w:color="auto"/>
              <w:right w:val="single" w:sz="8" w:space="0" w:color="auto"/>
            </w:tcBorders>
            <w:vAlign w:val="bottom"/>
            <w:hideMark/>
          </w:tcPr>
          <w:p w14:paraId="6141B345"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87</w:t>
            </w:r>
          </w:p>
        </w:tc>
      </w:tr>
      <w:tr w:rsidR="00622633" w:rsidRPr="00622633" w14:paraId="1CCD504B"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50ABF79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7046CC9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6723FAD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6A5C2F6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6D945072"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6DDF1C2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2348C071"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390B7DA7"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Expected flips for two consecutive heads.</w:t>
            </w:r>
          </w:p>
        </w:tc>
        <w:tc>
          <w:tcPr>
            <w:tcW w:w="422" w:type="dxa"/>
            <w:tcBorders>
              <w:top w:val="nil"/>
              <w:left w:val="nil"/>
              <w:bottom w:val="single" w:sz="4" w:space="0" w:color="auto"/>
              <w:right w:val="single" w:sz="8" w:space="0" w:color="auto"/>
            </w:tcBorders>
            <w:vAlign w:val="bottom"/>
            <w:hideMark/>
          </w:tcPr>
          <w:p w14:paraId="08E037E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88</w:t>
            </w:r>
          </w:p>
        </w:tc>
      </w:tr>
      <w:tr w:rsidR="00622633" w:rsidRPr="00622633" w14:paraId="11C19396" w14:textId="77777777" w:rsidTr="00622633">
        <w:trPr>
          <w:trHeight w:val="520"/>
        </w:trPr>
        <w:tc>
          <w:tcPr>
            <w:tcW w:w="532" w:type="dxa"/>
            <w:tcBorders>
              <w:top w:val="nil"/>
              <w:left w:val="single" w:sz="8" w:space="0" w:color="auto"/>
              <w:bottom w:val="single" w:sz="4" w:space="0" w:color="auto"/>
              <w:right w:val="single" w:sz="4" w:space="0" w:color="auto"/>
            </w:tcBorders>
            <w:vAlign w:val="bottom"/>
            <w:hideMark/>
          </w:tcPr>
          <w:p w14:paraId="0B8E09A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4" w:space="0" w:color="auto"/>
              <w:right w:val="single" w:sz="4" w:space="0" w:color="auto"/>
            </w:tcBorders>
            <w:vAlign w:val="bottom"/>
            <w:hideMark/>
          </w:tcPr>
          <w:p w14:paraId="63149B7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4" w:space="0" w:color="auto"/>
              <w:right w:val="single" w:sz="4" w:space="0" w:color="auto"/>
            </w:tcBorders>
            <w:vAlign w:val="bottom"/>
            <w:hideMark/>
          </w:tcPr>
          <w:p w14:paraId="289DEC1E"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4" w:space="0" w:color="auto"/>
              <w:right w:val="single" w:sz="4" w:space="0" w:color="auto"/>
            </w:tcBorders>
            <w:vAlign w:val="bottom"/>
            <w:hideMark/>
          </w:tcPr>
          <w:p w14:paraId="4D780F5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4" w:space="0" w:color="auto"/>
              <w:right w:val="single" w:sz="4" w:space="0" w:color="auto"/>
            </w:tcBorders>
            <w:vAlign w:val="bottom"/>
            <w:hideMark/>
          </w:tcPr>
          <w:p w14:paraId="11F171A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4" w:space="0" w:color="auto"/>
              <w:right w:val="single" w:sz="4" w:space="0" w:color="auto"/>
            </w:tcBorders>
            <w:vAlign w:val="bottom"/>
            <w:hideMark/>
          </w:tcPr>
          <w:p w14:paraId="76A19623"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4" w:space="0" w:color="auto"/>
              <w:right w:val="single" w:sz="8" w:space="0" w:color="auto"/>
            </w:tcBorders>
            <w:vAlign w:val="center"/>
            <w:hideMark/>
          </w:tcPr>
          <w:p w14:paraId="3009BCB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4" w:space="0" w:color="auto"/>
              <w:right w:val="single" w:sz="8" w:space="0" w:color="auto"/>
            </w:tcBorders>
            <w:vAlign w:val="center"/>
            <w:hideMark/>
          </w:tcPr>
          <w:p w14:paraId="0098B56F"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Probability exactly two heads in 3 flips.</w:t>
            </w:r>
          </w:p>
        </w:tc>
        <w:tc>
          <w:tcPr>
            <w:tcW w:w="422" w:type="dxa"/>
            <w:tcBorders>
              <w:top w:val="nil"/>
              <w:left w:val="nil"/>
              <w:bottom w:val="single" w:sz="4" w:space="0" w:color="auto"/>
              <w:right w:val="single" w:sz="8" w:space="0" w:color="auto"/>
            </w:tcBorders>
            <w:vAlign w:val="bottom"/>
            <w:hideMark/>
          </w:tcPr>
          <w:p w14:paraId="7D7522B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89</w:t>
            </w:r>
          </w:p>
        </w:tc>
      </w:tr>
      <w:tr w:rsidR="00622633" w:rsidRPr="00622633" w14:paraId="2BD0D389" w14:textId="77777777" w:rsidTr="00622633">
        <w:trPr>
          <w:trHeight w:val="560"/>
        </w:trPr>
        <w:tc>
          <w:tcPr>
            <w:tcW w:w="532" w:type="dxa"/>
            <w:tcBorders>
              <w:top w:val="nil"/>
              <w:left w:val="single" w:sz="8" w:space="0" w:color="auto"/>
              <w:bottom w:val="single" w:sz="8" w:space="0" w:color="auto"/>
              <w:right w:val="single" w:sz="4" w:space="0" w:color="auto"/>
            </w:tcBorders>
            <w:shd w:val="clear" w:color="000000" w:fill="FFFFFF"/>
            <w:vAlign w:val="bottom"/>
            <w:hideMark/>
          </w:tcPr>
          <w:p w14:paraId="4A479CE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67" w:type="dxa"/>
            <w:tcBorders>
              <w:top w:val="nil"/>
              <w:left w:val="nil"/>
              <w:bottom w:val="single" w:sz="8" w:space="0" w:color="auto"/>
              <w:right w:val="single" w:sz="4" w:space="0" w:color="auto"/>
            </w:tcBorders>
            <w:shd w:val="clear" w:color="000000" w:fill="FFFFFF"/>
            <w:vAlign w:val="bottom"/>
            <w:hideMark/>
          </w:tcPr>
          <w:p w14:paraId="385B720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858" w:type="dxa"/>
            <w:tcBorders>
              <w:top w:val="nil"/>
              <w:left w:val="nil"/>
              <w:bottom w:val="single" w:sz="8" w:space="0" w:color="auto"/>
              <w:right w:val="single" w:sz="4" w:space="0" w:color="auto"/>
            </w:tcBorders>
            <w:shd w:val="clear" w:color="000000" w:fill="FFC000"/>
            <w:vAlign w:val="bottom"/>
            <w:hideMark/>
          </w:tcPr>
          <w:p w14:paraId="2733740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624" w:type="dxa"/>
            <w:tcBorders>
              <w:top w:val="nil"/>
              <w:left w:val="nil"/>
              <w:bottom w:val="single" w:sz="8" w:space="0" w:color="auto"/>
              <w:right w:val="single" w:sz="4" w:space="0" w:color="auto"/>
            </w:tcBorders>
            <w:vAlign w:val="bottom"/>
            <w:hideMark/>
          </w:tcPr>
          <w:p w14:paraId="7BF619E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6" w:type="dxa"/>
            <w:tcBorders>
              <w:top w:val="nil"/>
              <w:left w:val="nil"/>
              <w:bottom w:val="single" w:sz="8" w:space="0" w:color="auto"/>
              <w:right w:val="single" w:sz="4" w:space="0" w:color="auto"/>
            </w:tcBorders>
            <w:vAlign w:val="bottom"/>
            <w:hideMark/>
          </w:tcPr>
          <w:p w14:paraId="2B4DE24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587" w:type="dxa"/>
            <w:tcBorders>
              <w:top w:val="nil"/>
              <w:left w:val="nil"/>
              <w:bottom w:val="single" w:sz="8" w:space="0" w:color="auto"/>
              <w:right w:val="single" w:sz="4" w:space="0" w:color="auto"/>
            </w:tcBorders>
            <w:vAlign w:val="bottom"/>
            <w:hideMark/>
          </w:tcPr>
          <w:p w14:paraId="65EEB2C1"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0</w:t>
            </w:r>
          </w:p>
        </w:tc>
        <w:tc>
          <w:tcPr>
            <w:tcW w:w="740" w:type="dxa"/>
            <w:tcBorders>
              <w:top w:val="nil"/>
              <w:left w:val="nil"/>
              <w:bottom w:val="single" w:sz="8" w:space="0" w:color="auto"/>
              <w:right w:val="single" w:sz="8" w:space="0" w:color="auto"/>
            </w:tcBorders>
            <w:vAlign w:val="center"/>
            <w:hideMark/>
          </w:tcPr>
          <w:p w14:paraId="114C84B6"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w:t>
            </w:r>
          </w:p>
        </w:tc>
        <w:tc>
          <w:tcPr>
            <w:tcW w:w="2444" w:type="dxa"/>
            <w:tcBorders>
              <w:top w:val="nil"/>
              <w:left w:val="single" w:sz="4" w:space="0" w:color="auto"/>
              <w:bottom w:val="single" w:sz="8" w:space="0" w:color="auto"/>
              <w:right w:val="single" w:sz="8" w:space="0" w:color="auto"/>
            </w:tcBorders>
            <w:vAlign w:val="center"/>
            <w:hideMark/>
          </w:tcPr>
          <w:p w14:paraId="3F8BF17D" w14:textId="77777777" w:rsidR="00622633" w:rsidRPr="00622633" w:rsidRDefault="00622633" w:rsidP="00622633">
            <w:pPr>
              <w:rPr>
                <w:rFonts w:ascii="Arial" w:hAnsi="Arial" w:cs="Arial"/>
                <w:color w:val="000000"/>
                <w:sz w:val="18"/>
                <w:szCs w:val="18"/>
              </w:rPr>
            </w:pPr>
            <w:r>
              <w:rPr>
                <w:rFonts w:ascii="Arial" w:hAnsi="Arial" w:cs="Arial"/>
                <w:color w:val="000000"/>
                <w:sz w:val="18"/>
                <w:szCs w:val="18"/>
              </w:rPr>
              <w:t>Binary search tree inorder traversal example.</w:t>
            </w:r>
          </w:p>
        </w:tc>
        <w:tc>
          <w:tcPr>
            <w:tcW w:w="422" w:type="dxa"/>
            <w:tcBorders>
              <w:top w:val="nil"/>
              <w:left w:val="nil"/>
              <w:bottom w:val="single" w:sz="8" w:space="0" w:color="auto"/>
              <w:right w:val="single" w:sz="8" w:space="0" w:color="auto"/>
            </w:tcBorders>
            <w:vAlign w:val="bottom"/>
            <w:hideMark/>
          </w:tcPr>
          <w:p w14:paraId="76BC2B2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90</w:t>
            </w:r>
          </w:p>
        </w:tc>
      </w:tr>
      <w:tr w:rsidR="00622633" w:rsidRPr="00622633" w14:paraId="7C6CDFD4" w14:textId="77777777" w:rsidTr="00622633">
        <w:trPr>
          <w:trHeight w:val="280"/>
        </w:trPr>
        <w:tc>
          <w:tcPr>
            <w:tcW w:w="532" w:type="dxa"/>
            <w:tcBorders>
              <w:top w:val="nil"/>
              <w:left w:val="nil"/>
              <w:bottom w:val="nil"/>
              <w:right w:val="nil"/>
            </w:tcBorders>
            <w:vAlign w:val="bottom"/>
            <w:hideMark/>
          </w:tcPr>
          <w:p w14:paraId="054FEA31" w14:textId="77777777" w:rsidR="00622633" w:rsidRPr="00622633" w:rsidRDefault="00622633" w:rsidP="00622633">
            <w:pPr>
              <w:jc w:val="right"/>
              <w:rPr>
                <w:rFonts w:ascii="Aptos Narrow" w:hAnsi="Aptos Narrow"/>
                <w:color w:val="000000"/>
                <w:sz w:val="18"/>
                <w:szCs w:val="18"/>
              </w:rPr>
            </w:pPr>
          </w:p>
        </w:tc>
        <w:tc>
          <w:tcPr>
            <w:tcW w:w="567" w:type="dxa"/>
            <w:tcBorders>
              <w:top w:val="nil"/>
              <w:left w:val="nil"/>
              <w:bottom w:val="nil"/>
              <w:right w:val="nil"/>
            </w:tcBorders>
            <w:vAlign w:val="bottom"/>
            <w:hideMark/>
          </w:tcPr>
          <w:p w14:paraId="65D80ED9" w14:textId="77777777" w:rsidR="00622633" w:rsidRPr="00622633" w:rsidRDefault="00622633" w:rsidP="00622633">
            <w:pPr>
              <w:rPr>
                <w:sz w:val="20"/>
                <w:szCs w:val="20"/>
              </w:rPr>
            </w:pPr>
          </w:p>
        </w:tc>
        <w:tc>
          <w:tcPr>
            <w:tcW w:w="858" w:type="dxa"/>
            <w:tcBorders>
              <w:top w:val="nil"/>
              <w:left w:val="nil"/>
              <w:bottom w:val="nil"/>
              <w:right w:val="nil"/>
            </w:tcBorders>
            <w:vAlign w:val="bottom"/>
            <w:hideMark/>
          </w:tcPr>
          <w:p w14:paraId="2CBE8BC0" w14:textId="77777777" w:rsidR="00622633" w:rsidRPr="00622633" w:rsidRDefault="00622633" w:rsidP="00622633">
            <w:pPr>
              <w:rPr>
                <w:sz w:val="20"/>
                <w:szCs w:val="20"/>
              </w:rPr>
            </w:pPr>
          </w:p>
        </w:tc>
        <w:tc>
          <w:tcPr>
            <w:tcW w:w="624" w:type="dxa"/>
            <w:tcBorders>
              <w:top w:val="nil"/>
              <w:left w:val="nil"/>
              <w:bottom w:val="nil"/>
              <w:right w:val="nil"/>
            </w:tcBorders>
            <w:vAlign w:val="bottom"/>
            <w:hideMark/>
          </w:tcPr>
          <w:p w14:paraId="25041453" w14:textId="77777777" w:rsidR="00622633" w:rsidRPr="00622633" w:rsidRDefault="00622633" w:rsidP="00622633">
            <w:pPr>
              <w:rPr>
                <w:sz w:val="20"/>
                <w:szCs w:val="20"/>
              </w:rPr>
            </w:pPr>
          </w:p>
        </w:tc>
        <w:tc>
          <w:tcPr>
            <w:tcW w:w="746" w:type="dxa"/>
            <w:tcBorders>
              <w:top w:val="nil"/>
              <w:left w:val="nil"/>
              <w:bottom w:val="nil"/>
              <w:right w:val="nil"/>
            </w:tcBorders>
            <w:vAlign w:val="bottom"/>
            <w:hideMark/>
          </w:tcPr>
          <w:p w14:paraId="288C8A3F" w14:textId="77777777" w:rsidR="00622633" w:rsidRPr="00622633" w:rsidRDefault="00622633" w:rsidP="00622633">
            <w:pPr>
              <w:rPr>
                <w:sz w:val="20"/>
                <w:szCs w:val="20"/>
              </w:rPr>
            </w:pPr>
          </w:p>
        </w:tc>
        <w:tc>
          <w:tcPr>
            <w:tcW w:w="587" w:type="dxa"/>
            <w:tcBorders>
              <w:top w:val="nil"/>
              <w:left w:val="nil"/>
              <w:bottom w:val="nil"/>
              <w:right w:val="nil"/>
            </w:tcBorders>
            <w:vAlign w:val="bottom"/>
            <w:hideMark/>
          </w:tcPr>
          <w:p w14:paraId="32A0616A" w14:textId="77777777" w:rsidR="00622633" w:rsidRPr="00622633" w:rsidRDefault="00622633" w:rsidP="00622633">
            <w:pPr>
              <w:rPr>
                <w:sz w:val="20"/>
                <w:szCs w:val="20"/>
              </w:rPr>
            </w:pPr>
          </w:p>
        </w:tc>
        <w:tc>
          <w:tcPr>
            <w:tcW w:w="740" w:type="dxa"/>
            <w:tcBorders>
              <w:top w:val="nil"/>
              <w:left w:val="nil"/>
              <w:bottom w:val="nil"/>
              <w:right w:val="nil"/>
            </w:tcBorders>
            <w:shd w:val="clear" w:color="000000" w:fill="FFFFFF"/>
            <w:vAlign w:val="center"/>
            <w:hideMark/>
          </w:tcPr>
          <w:p w14:paraId="4DC5E0C5"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0.0</w:t>
            </w:r>
          </w:p>
        </w:tc>
        <w:tc>
          <w:tcPr>
            <w:tcW w:w="2444" w:type="dxa"/>
            <w:tcBorders>
              <w:top w:val="nil"/>
              <w:left w:val="nil"/>
              <w:bottom w:val="nil"/>
              <w:right w:val="nil"/>
            </w:tcBorders>
            <w:vAlign w:val="bottom"/>
            <w:hideMark/>
          </w:tcPr>
          <w:p w14:paraId="3B4CC76C" w14:textId="77777777" w:rsidR="00622633" w:rsidRPr="00622633" w:rsidRDefault="00622633" w:rsidP="00622633">
            <w:pPr>
              <w:jc w:val="right"/>
              <w:rPr>
                <w:rFonts w:ascii="Arial" w:hAnsi="Arial" w:cs="Arial"/>
                <w:color w:val="000000"/>
                <w:sz w:val="18"/>
                <w:szCs w:val="18"/>
              </w:rPr>
            </w:pPr>
          </w:p>
        </w:tc>
        <w:tc>
          <w:tcPr>
            <w:tcW w:w="422" w:type="dxa"/>
            <w:tcBorders>
              <w:top w:val="nil"/>
              <w:left w:val="nil"/>
              <w:bottom w:val="nil"/>
              <w:right w:val="nil"/>
            </w:tcBorders>
            <w:vAlign w:val="bottom"/>
            <w:hideMark/>
          </w:tcPr>
          <w:p w14:paraId="0B8B5C9E" w14:textId="77777777" w:rsidR="00622633" w:rsidRPr="00622633" w:rsidRDefault="00622633" w:rsidP="00622633">
            <w:pPr>
              <w:rPr>
                <w:sz w:val="20"/>
                <w:szCs w:val="20"/>
              </w:rPr>
            </w:pPr>
          </w:p>
        </w:tc>
      </w:tr>
      <w:tr w:rsidR="00622633" w:rsidRPr="00622633" w14:paraId="066E8A1C" w14:textId="77777777" w:rsidTr="00622633">
        <w:trPr>
          <w:trHeight w:val="280"/>
        </w:trPr>
        <w:tc>
          <w:tcPr>
            <w:tcW w:w="532" w:type="dxa"/>
            <w:tcBorders>
              <w:top w:val="nil"/>
              <w:left w:val="nil"/>
              <w:bottom w:val="nil"/>
              <w:right w:val="nil"/>
            </w:tcBorders>
            <w:vAlign w:val="bottom"/>
            <w:hideMark/>
          </w:tcPr>
          <w:p w14:paraId="77D3BE53" w14:textId="77777777" w:rsidR="00622633" w:rsidRPr="00622633" w:rsidRDefault="00622633" w:rsidP="00622633">
            <w:pPr>
              <w:rPr>
                <w:sz w:val="20"/>
                <w:szCs w:val="20"/>
              </w:rPr>
            </w:pPr>
          </w:p>
        </w:tc>
        <w:tc>
          <w:tcPr>
            <w:tcW w:w="567" w:type="dxa"/>
            <w:tcBorders>
              <w:top w:val="nil"/>
              <w:left w:val="nil"/>
              <w:bottom w:val="nil"/>
              <w:right w:val="nil"/>
            </w:tcBorders>
            <w:vAlign w:val="bottom"/>
            <w:hideMark/>
          </w:tcPr>
          <w:p w14:paraId="11396F2A" w14:textId="77777777" w:rsidR="00622633" w:rsidRPr="00622633" w:rsidRDefault="00622633" w:rsidP="00622633">
            <w:pPr>
              <w:rPr>
                <w:sz w:val="20"/>
                <w:szCs w:val="20"/>
              </w:rPr>
            </w:pPr>
          </w:p>
        </w:tc>
        <w:tc>
          <w:tcPr>
            <w:tcW w:w="858" w:type="dxa"/>
            <w:tcBorders>
              <w:top w:val="nil"/>
              <w:left w:val="nil"/>
              <w:bottom w:val="nil"/>
              <w:right w:val="nil"/>
            </w:tcBorders>
            <w:vAlign w:val="bottom"/>
            <w:hideMark/>
          </w:tcPr>
          <w:p w14:paraId="636A5F38" w14:textId="77777777" w:rsidR="00622633" w:rsidRPr="00622633" w:rsidRDefault="00622633" w:rsidP="00622633">
            <w:pPr>
              <w:rPr>
                <w:sz w:val="20"/>
                <w:szCs w:val="20"/>
              </w:rPr>
            </w:pPr>
          </w:p>
        </w:tc>
        <w:tc>
          <w:tcPr>
            <w:tcW w:w="624" w:type="dxa"/>
            <w:tcBorders>
              <w:top w:val="nil"/>
              <w:left w:val="nil"/>
              <w:bottom w:val="nil"/>
              <w:right w:val="nil"/>
            </w:tcBorders>
            <w:vAlign w:val="bottom"/>
            <w:hideMark/>
          </w:tcPr>
          <w:p w14:paraId="02D3D3B2" w14:textId="77777777" w:rsidR="00622633" w:rsidRPr="00622633" w:rsidRDefault="00622633" w:rsidP="00622633">
            <w:pPr>
              <w:rPr>
                <w:sz w:val="20"/>
                <w:szCs w:val="20"/>
              </w:rPr>
            </w:pPr>
          </w:p>
        </w:tc>
        <w:tc>
          <w:tcPr>
            <w:tcW w:w="746" w:type="dxa"/>
            <w:tcBorders>
              <w:top w:val="nil"/>
              <w:left w:val="nil"/>
              <w:bottom w:val="nil"/>
              <w:right w:val="nil"/>
            </w:tcBorders>
            <w:vAlign w:val="bottom"/>
            <w:hideMark/>
          </w:tcPr>
          <w:p w14:paraId="136CF9CE" w14:textId="77777777" w:rsidR="00622633" w:rsidRPr="00622633" w:rsidRDefault="00622633" w:rsidP="00622633">
            <w:pPr>
              <w:rPr>
                <w:sz w:val="20"/>
                <w:szCs w:val="20"/>
              </w:rPr>
            </w:pPr>
          </w:p>
        </w:tc>
        <w:tc>
          <w:tcPr>
            <w:tcW w:w="587" w:type="dxa"/>
            <w:tcBorders>
              <w:top w:val="nil"/>
              <w:left w:val="nil"/>
              <w:bottom w:val="nil"/>
              <w:right w:val="nil"/>
            </w:tcBorders>
            <w:vAlign w:val="bottom"/>
            <w:hideMark/>
          </w:tcPr>
          <w:p w14:paraId="56B818C5" w14:textId="77777777" w:rsidR="00622633" w:rsidRPr="00622633" w:rsidRDefault="00622633" w:rsidP="00622633">
            <w:pPr>
              <w:rPr>
                <w:sz w:val="20"/>
                <w:szCs w:val="20"/>
              </w:rPr>
            </w:pPr>
          </w:p>
        </w:tc>
        <w:tc>
          <w:tcPr>
            <w:tcW w:w="740" w:type="dxa"/>
            <w:tcBorders>
              <w:top w:val="nil"/>
              <w:left w:val="nil"/>
              <w:bottom w:val="nil"/>
              <w:right w:val="nil"/>
            </w:tcBorders>
            <w:shd w:val="clear" w:color="000000" w:fill="00B050"/>
            <w:vAlign w:val="center"/>
            <w:hideMark/>
          </w:tcPr>
          <w:p w14:paraId="6F9B329A"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0.0</w:t>
            </w:r>
          </w:p>
        </w:tc>
        <w:tc>
          <w:tcPr>
            <w:tcW w:w="2444" w:type="dxa"/>
            <w:tcBorders>
              <w:top w:val="nil"/>
              <w:left w:val="nil"/>
              <w:bottom w:val="nil"/>
              <w:right w:val="nil"/>
            </w:tcBorders>
            <w:vAlign w:val="bottom"/>
            <w:hideMark/>
          </w:tcPr>
          <w:p w14:paraId="2FF13382" w14:textId="77777777" w:rsidR="00622633" w:rsidRPr="00622633" w:rsidRDefault="00622633" w:rsidP="00622633">
            <w:pPr>
              <w:jc w:val="right"/>
              <w:rPr>
                <w:rFonts w:ascii="Arial" w:hAnsi="Arial" w:cs="Arial"/>
                <w:color w:val="000000"/>
                <w:sz w:val="18"/>
                <w:szCs w:val="18"/>
              </w:rPr>
            </w:pPr>
          </w:p>
        </w:tc>
        <w:tc>
          <w:tcPr>
            <w:tcW w:w="422" w:type="dxa"/>
            <w:tcBorders>
              <w:top w:val="nil"/>
              <w:left w:val="nil"/>
              <w:bottom w:val="nil"/>
              <w:right w:val="nil"/>
            </w:tcBorders>
            <w:vAlign w:val="bottom"/>
            <w:hideMark/>
          </w:tcPr>
          <w:p w14:paraId="5351DBEA" w14:textId="77777777" w:rsidR="00622633" w:rsidRPr="00622633" w:rsidRDefault="00622633" w:rsidP="00622633">
            <w:pPr>
              <w:rPr>
                <w:sz w:val="20"/>
                <w:szCs w:val="20"/>
              </w:rPr>
            </w:pPr>
          </w:p>
        </w:tc>
      </w:tr>
      <w:tr w:rsidR="00622633" w:rsidRPr="00622633" w14:paraId="169B898C" w14:textId="77777777" w:rsidTr="00622633">
        <w:trPr>
          <w:trHeight w:val="280"/>
        </w:trPr>
        <w:tc>
          <w:tcPr>
            <w:tcW w:w="532" w:type="dxa"/>
            <w:tcBorders>
              <w:top w:val="nil"/>
              <w:left w:val="nil"/>
              <w:bottom w:val="nil"/>
              <w:right w:val="nil"/>
            </w:tcBorders>
            <w:shd w:val="clear" w:color="000000" w:fill="FFFFFF"/>
            <w:vAlign w:val="bottom"/>
            <w:hideMark/>
          </w:tcPr>
          <w:p w14:paraId="59B50F7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100.0</w:t>
            </w:r>
          </w:p>
        </w:tc>
        <w:tc>
          <w:tcPr>
            <w:tcW w:w="567" w:type="dxa"/>
            <w:tcBorders>
              <w:top w:val="nil"/>
              <w:left w:val="nil"/>
              <w:bottom w:val="nil"/>
              <w:right w:val="nil"/>
            </w:tcBorders>
            <w:shd w:val="clear" w:color="000000" w:fill="FFFFFF"/>
            <w:vAlign w:val="bottom"/>
            <w:hideMark/>
          </w:tcPr>
          <w:p w14:paraId="121E2F8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100.0</w:t>
            </w:r>
          </w:p>
        </w:tc>
        <w:tc>
          <w:tcPr>
            <w:tcW w:w="858" w:type="dxa"/>
            <w:tcBorders>
              <w:top w:val="nil"/>
              <w:left w:val="nil"/>
              <w:bottom w:val="nil"/>
              <w:right w:val="nil"/>
            </w:tcBorders>
            <w:shd w:val="clear" w:color="000000" w:fill="FFFFFF"/>
            <w:vAlign w:val="bottom"/>
            <w:hideMark/>
          </w:tcPr>
          <w:p w14:paraId="2B1220D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100.0</w:t>
            </w:r>
          </w:p>
        </w:tc>
        <w:tc>
          <w:tcPr>
            <w:tcW w:w="624" w:type="dxa"/>
            <w:tcBorders>
              <w:top w:val="nil"/>
              <w:left w:val="nil"/>
              <w:bottom w:val="nil"/>
              <w:right w:val="nil"/>
            </w:tcBorders>
            <w:shd w:val="clear" w:color="000000" w:fill="FFFFFF"/>
            <w:vAlign w:val="bottom"/>
            <w:hideMark/>
          </w:tcPr>
          <w:p w14:paraId="7182A6ED"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100.0</w:t>
            </w:r>
          </w:p>
        </w:tc>
        <w:tc>
          <w:tcPr>
            <w:tcW w:w="746" w:type="dxa"/>
            <w:tcBorders>
              <w:top w:val="nil"/>
              <w:left w:val="nil"/>
              <w:bottom w:val="nil"/>
              <w:right w:val="nil"/>
            </w:tcBorders>
            <w:shd w:val="clear" w:color="000000" w:fill="FFFFFF"/>
            <w:vAlign w:val="bottom"/>
            <w:hideMark/>
          </w:tcPr>
          <w:p w14:paraId="3C4AD599"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100.0</w:t>
            </w:r>
          </w:p>
        </w:tc>
        <w:tc>
          <w:tcPr>
            <w:tcW w:w="587" w:type="dxa"/>
            <w:tcBorders>
              <w:top w:val="nil"/>
              <w:left w:val="nil"/>
              <w:bottom w:val="nil"/>
              <w:right w:val="nil"/>
            </w:tcBorders>
            <w:shd w:val="clear" w:color="000000" w:fill="FFFFFF"/>
            <w:vAlign w:val="bottom"/>
            <w:hideMark/>
          </w:tcPr>
          <w:p w14:paraId="1DF12008"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100.0</w:t>
            </w:r>
          </w:p>
        </w:tc>
        <w:tc>
          <w:tcPr>
            <w:tcW w:w="740" w:type="dxa"/>
            <w:tcBorders>
              <w:top w:val="nil"/>
              <w:left w:val="nil"/>
              <w:bottom w:val="nil"/>
              <w:right w:val="nil"/>
            </w:tcBorders>
            <w:shd w:val="clear" w:color="000000" w:fill="00B050"/>
            <w:vAlign w:val="center"/>
            <w:hideMark/>
          </w:tcPr>
          <w:p w14:paraId="4666976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100.0</w:t>
            </w:r>
          </w:p>
        </w:tc>
        <w:tc>
          <w:tcPr>
            <w:tcW w:w="2444" w:type="dxa"/>
            <w:tcBorders>
              <w:top w:val="nil"/>
              <w:left w:val="nil"/>
              <w:bottom w:val="nil"/>
              <w:right w:val="nil"/>
            </w:tcBorders>
            <w:vAlign w:val="bottom"/>
            <w:hideMark/>
          </w:tcPr>
          <w:p w14:paraId="68CAB1EA" w14:textId="77777777" w:rsidR="00622633" w:rsidRPr="00622633" w:rsidRDefault="00622633" w:rsidP="00622633">
            <w:pPr>
              <w:jc w:val="right"/>
              <w:rPr>
                <w:rFonts w:ascii="Arial" w:hAnsi="Arial" w:cs="Arial"/>
                <w:color w:val="000000"/>
                <w:sz w:val="18"/>
                <w:szCs w:val="18"/>
              </w:rPr>
            </w:pPr>
          </w:p>
        </w:tc>
        <w:tc>
          <w:tcPr>
            <w:tcW w:w="422" w:type="dxa"/>
            <w:tcBorders>
              <w:top w:val="nil"/>
              <w:left w:val="nil"/>
              <w:bottom w:val="nil"/>
              <w:right w:val="nil"/>
            </w:tcBorders>
            <w:vAlign w:val="bottom"/>
            <w:hideMark/>
          </w:tcPr>
          <w:p w14:paraId="43184F00" w14:textId="77777777" w:rsidR="00622633" w:rsidRPr="00622633" w:rsidRDefault="00622633" w:rsidP="00622633">
            <w:pPr>
              <w:rPr>
                <w:sz w:val="20"/>
                <w:szCs w:val="20"/>
              </w:rPr>
            </w:pPr>
          </w:p>
        </w:tc>
      </w:tr>
      <w:tr w:rsidR="00622633" w:rsidRPr="00622633" w14:paraId="5CF4D7C0" w14:textId="77777777" w:rsidTr="00622633">
        <w:trPr>
          <w:trHeight w:val="280"/>
        </w:trPr>
        <w:tc>
          <w:tcPr>
            <w:tcW w:w="532" w:type="dxa"/>
            <w:tcBorders>
              <w:top w:val="nil"/>
              <w:left w:val="nil"/>
              <w:bottom w:val="nil"/>
              <w:right w:val="nil"/>
            </w:tcBorders>
            <w:shd w:val="clear" w:color="000000" w:fill="FFFFFF"/>
            <w:vAlign w:val="bottom"/>
            <w:hideMark/>
          </w:tcPr>
          <w:p w14:paraId="67F86B77" w14:textId="77777777" w:rsidR="00622633" w:rsidRPr="00622633" w:rsidRDefault="00622633" w:rsidP="00622633">
            <w:pPr>
              <w:jc w:val="right"/>
              <w:rPr>
                <w:rFonts w:ascii="Aptos Narrow" w:hAnsi="Aptos Narrow"/>
                <w:b/>
                <w:bCs/>
                <w:color w:val="000000"/>
                <w:sz w:val="18"/>
                <w:szCs w:val="18"/>
              </w:rPr>
            </w:pPr>
            <w:r>
              <w:rPr>
                <w:rFonts w:ascii="Aptos Narrow" w:hAnsi="Aptos Narrow"/>
                <w:b/>
                <w:bCs/>
                <w:color w:val="000000"/>
                <w:sz w:val="18"/>
                <w:szCs w:val="18"/>
              </w:rPr>
              <w:t>96.7</w:t>
            </w:r>
          </w:p>
        </w:tc>
        <w:tc>
          <w:tcPr>
            <w:tcW w:w="567" w:type="dxa"/>
            <w:tcBorders>
              <w:top w:val="nil"/>
              <w:left w:val="nil"/>
              <w:bottom w:val="nil"/>
              <w:right w:val="nil"/>
            </w:tcBorders>
            <w:shd w:val="clear" w:color="000000" w:fill="FFFFFF"/>
            <w:vAlign w:val="bottom"/>
            <w:hideMark/>
          </w:tcPr>
          <w:p w14:paraId="403FA97E" w14:textId="77777777" w:rsidR="00622633" w:rsidRPr="00622633" w:rsidRDefault="00622633" w:rsidP="00622633">
            <w:pPr>
              <w:jc w:val="right"/>
              <w:rPr>
                <w:rFonts w:ascii="Aptos Narrow" w:hAnsi="Aptos Narrow"/>
                <w:b/>
                <w:bCs/>
                <w:color w:val="000000"/>
                <w:sz w:val="18"/>
                <w:szCs w:val="18"/>
              </w:rPr>
            </w:pPr>
            <w:r>
              <w:rPr>
                <w:rFonts w:ascii="Aptos Narrow" w:hAnsi="Aptos Narrow"/>
                <w:b/>
                <w:bCs/>
                <w:color w:val="000000"/>
                <w:sz w:val="18"/>
                <w:szCs w:val="18"/>
              </w:rPr>
              <w:t>97.8</w:t>
            </w:r>
          </w:p>
        </w:tc>
        <w:tc>
          <w:tcPr>
            <w:tcW w:w="858" w:type="dxa"/>
            <w:tcBorders>
              <w:top w:val="nil"/>
              <w:left w:val="nil"/>
              <w:bottom w:val="nil"/>
              <w:right w:val="nil"/>
            </w:tcBorders>
            <w:shd w:val="clear" w:color="000000" w:fill="FFFFFF"/>
            <w:vAlign w:val="bottom"/>
            <w:hideMark/>
          </w:tcPr>
          <w:p w14:paraId="65562AE0" w14:textId="77777777" w:rsidR="00622633" w:rsidRPr="00622633" w:rsidRDefault="00622633" w:rsidP="00622633">
            <w:pPr>
              <w:jc w:val="right"/>
              <w:rPr>
                <w:rFonts w:ascii="Aptos Narrow" w:hAnsi="Aptos Narrow"/>
                <w:b/>
                <w:bCs/>
                <w:color w:val="000000"/>
                <w:sz w:val="18"/>
                <w:szCs w:val="18"/>
              </w:rPr>
            </w:pPr>
            <w:r>
              <w:rPr>
                <w:rFonts w:ascii="Aptos Narrow" w:hAnsi="Aptos Narrow"/>
                <w:b/>
                <w:bCs/>
                <w:color w:val="000000"/>
                <w:sz w:val="18"/>
                <w:szCs w:val="18"/>
              </w:rPr>
              <w:t>78.9</w:t>
            </w:r>
          </w:p>
        </w:tc>
        <w:tc>
          <w:tcPr>
            <w:tcW w:w="624" w:type="dxa"/>
            <w:tcBorders>
              <w:top w:val="nil"/>
              <w:left w:val="nil"/>
              <w:bottom w:val="nil"/>
              <w:right w:val="nil"/>
            </w:tcBorders>
            <w:shd w:val="clear" w:color="000000" w:fill="FFFFFF"/>
            <w:vAlign w:val="bottom"/>
            <w:hideMark/>
          </w:tcPr>
          <w:p w14:paraId="35B7C6FE" w14:textId="77777777" w:rsidR="00622633" w:rsidRPr="00622633" w:rsidRDefault="00622633" w:rsidP="00622633">
            <w:pPr>
              <w:jc w:val="right"/>
              <w:rPr>
                <w:rFonts w:ascii="Aptos Narrow" w:hAnsi="Aptos Narrow"/>
                <w:b/>
                <w:bCs/>
                <w:color w:val="000000"/>
                <w:sz w:val="18"/>
                <w:szCs w:val="18"/>
              </w:rPr>
            </w:pPr>
            <w:r>
              <w:rPr>
                <w:rFonts w:ascii="Aptos Narrow" w:hAnsi="Aptos Narrow"/>
                <w:b/>
                <w:bCs/>
                <w:color w:val="000000"/>
                <w:sz w:val="18"/>
                <w:szCs w:val="18"/>
              </w:rPr>
              <w:t>95.6</w:t>
            </w:r>
          </w:p>
        </w:tc>
        <w:tc>
          <w:tcPr>
            <w:tcW w:w="746" w:type="dxa"/>
            <w:tcBorders>
              <w:top w:val="nil"/>
              <w:left w:val="nil"/>
              <w:bottom w:val="nil"/>
              <w:right w:val="nil"/>
            </w:tcBorders>
            <w:shd w:val="clear" w:color="000000" w:fill="FFFFFF"/>
            <w:vAlign w:val="bottom"/>
            <w:hideMark/>
          </w:tcPr>
          <w:p w14:paraId="6659BC2A" w14:textId="77777777" w:rsidR="00622633" w:rsidRPr="00622633" w:rsidRDefault="00622633" w:rsidP="00622633">
            <w:pPr>
              <w:jc w:val="right"/>
              <w:rPr>
                <w:rFonts w:ascii="Aptos Narrow" w:hAnsi="Aptos Narrow"/>
                <w:b/>
                <w:bCs/>
                <w:color w:val="000000"/>
                <w:sz w:val="18"/>
                <w:szCs w:val="18"/>
              </w:rPr>
            </w:pPr>
            <w:r>
              <w:rPr>
                <w:rFonts w:ascii="Aptos Narrow" w:hAnsi="Aptos Narrow"/>
                <w:b/>
                <w:bCs/>
                <w:color w:val="000000"/>
                <w:sz w:val="18"/>
                <w:szCs w:val="18"/>
              </w:rPr>
              <w:t>97.8</w:t>
            </w:r>
          </w:p>
        </w:tc>
        <w:tc>
          <w:tcPr>
            <w:tcW w:w="587" w:type="dxa"/>
            <w:tcBorders>
              <w:top w:val="nil"/>
              <w:left w:val="nil"/>
              <w:bottom w:val="nil"/>
              <w:right w:val="nil"/>
            </w:tcBorders>
            <w:shd w:val="clear" w:color="000000" w:fill="FFFFFF"/>
            <w:vAlign w:val="bottom"/>
            <w:hideMark/>
          </w:tcPr>
          <w:p w14:paraId="1B947273" w14:textId="77777777" w:rsidR="00622633" w:rsidRPr="00622633" w:rsidRDefault="00622633" w:rsidP="00622633">
            <w:pPr>
              <w:jc w:val="right"/>
              <w:rPr>
                <w:rFonts w:ascii="Aptos Narrow" w:hAnsi="Aptos Narrow"/>
                <w:b/>
                <w:bCs/>
                <w:color w:val="000000"/>
                <w:sz w:val="18"/>
                <w:szCs w:val="18"/>
              </w:rPr>
            </w:pPr>
            <w:r>
              <w:rPr>
                <w:rFonts w:ascii="Aptos Narrow" w:hAnsi="Aptos Narrow"/>
                <w:b/>
                <w:bCs/>
                <w:color w:val="000000"/>
                <w:sz w:val="18"/>
                <w:szCs w:val="18"/>
              </w:rPr>
              <w:t>91.1</w:t>
            </w:r>
          </w:p>
        </w:tc>
        <w:tc>
          <w:tcPr>
            <w:tcW w:w="740" w:type="dxa"/>
            <w:tcBorders>
              <w:top w:val="nil"/>
              <w:left w:val="nil"/>
              <w:bottom w:val="nil"/>
              <w:right w:val="nil"/>
            </w:tcBorders>
            <w:shd w:val="clear" w:color="000000" w:fill="FFFFFF"/>
            <w:vAlign w:val="center"/>
            <w:hideMark/>
          </w:tcPr>
          <w:p w14:paraId="28F75B6E"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93.0</w:t>
            </w:r>
          </w:p>
        </w:tc>
        <w:tc>
          <w:tcPr>
            <w:tcW w:w="2444" w:type="dxa"/>
            <w:tcBorders>
              <w:top w:val="nil"/>
              <w:left w:val="nil"/>
              <w:bottom w:val="nil"/>
              <w:right w:val="nil"/>
            </w:tcBorders>
            <w:vAlign w:val="bottom"/>
            <w:hideMark/>
          </w:tcPr>
          <w:p w14:paraId="347B4089" w14:textId="77777777" w:rsidR="00622633" w:rsidRPr="00622633" w:rsidRDefault="00622633" w:rsidP="00622633">
            <w:pPr>
              <w:jc w:val="right"/>
              <w:rPr>
                <w:rFonts w:ascii="Arial" w:hAnsi="Arial" w:cs="Arial"/>
                <w:color w:val="000000"/>
                <w:sz w:val="18"/>
                <w:szCs w:val="18"/>
              </w:rPr>
            </w:pPr>
          </w:p>
        </w:tc>
        <w:tc>
          <w:tcPr>
            <w:tcW w:w="422" w:type="dxa"/>
            <w:tcBorders>
              <w:top w:val="nil"/>
              <w:left w:val="nil"/>
              <w:bottom w:val="nil"/>
              <w:right w:val="nil"/>
            </w:tcBorders>
            <w:vAlign w:val="bottom"/>
            <w:hideMark/>
          </w:tcPr>
          <w:p w14:paraId="77679CBC" w14:textId="77777777" w:rsidR="00622633" w:rsidRPr="00622633" w:rsidRDefault="00622633" w:rsidP="00622633">
            <w:pPr>
              <w:rPr>
                <w:sz w:val="20"/>
                <w:szCs w:val="20"/>
              </w:rPr>
            </w:pPr>
          </w:p>
        </w:tc>
      </w:tr>
      <w:tr w:rsidR="00622633" w:rsidRPr="00622633" w14:paraId="0E6BE9C1" w14:textId="77777777" w:rsidTr="00622633">
        <w:trPr>
          <w:trHeight w:val="280"/>
        </w:trPr>
        <w:tc>
          <w:tcPr>
            <w:tcW w:w="532" w:type="dxa"/>
            <w:tcBorders>
              <w:top w:val="nil"/>
              <w:left w:val="nil"/>
              <w:bottom w:val="nil"/>
              <w:right w:val="nil"/>
            </w:tcBorders>
            <w:shd w:val="clear" w:color="000000" w:fill="FFFFFF"/>
            <w:vAlign w:val="bottom"/>
            <w:hideMark/>
          </w:tcPr>
          <w:p w14:paraId="3805B98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97.8</w:t>
            </w:r>
          </w:p>
        </w:tc>
        <w:tc>
          <w:tcPr>
            <w:tcW w:w="567" w:type="dxa"/>
            <w:tcBorders>
              <w:top w:val="nil"/>
              <w:left w:val="nil"/>
              <w:bottom w:val="nil"/>
              <w:right w:val="nil"/>
            </w:tcBorders>
            <w:shd w:val="clear" w:color="000000" w:fill="FFFFFF"/>
            <w:vAlign w:val="bottom"/>
            <w:hideMark/>
          </w:tcPr>
          <w:p w14:paraId="4EABC656"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98.9</w:t>
            </w:r>
          </w:p>
        </w:tc>
        <w:tc>
          <w:tcPr>
            <w:tcW w:w="858" w:type="dxa"/>
            <w:tcBorders>
              <w:top w:val="nil"/>
              <w:left w:val="nil"/>
              <w:bottom w:val="nil"/>
              <w:right w:val="nil"/>
            </w:tcBorders>
            <w:shd w:val="clear" w:color="000000" w:fill="FFFFFF"/>
            <w:vAlign w:val="bottom"/>
            <w:hideMark/>
          </w:tcPr>
          <w:p w14:paraId="2EE4BDF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81.1</w:t>
            </w:r>
          </w:p>
        </w:tc>
        <w:tc>
          <w:tcPr>
            <w:tcW w:w="624" w:type="dxa"/>
            <w:tcBorders>
              <w:top w:val="nil"/>
              <w:left w:val="nil"/>
              <w:bottom w:val="nil"/>
              <w:right w:val="nil"/>
            </w:tcBorders>
            <w:shd w:val="clear" w:color="000000" w:fill="FFFFFF"/>
            <w:vAlign w:val="bottom"/>
            <w:hideMark/>
          </w:tcPr>
          <w:p w14:paraId="185875B7"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96.7</w:t>
            </w:r>
          </w:p>
        </w:tc>
        <w:tc>
          <w:tcPr>
            <w:tcW w:w="746" w:type="dxa"/>
            <w:tcBorders>
              <w:top w:val="nil"/>
              <w:left w:val="nil"/>
              <w:bottom w:val="nil"/>
              <w:right w:val="nil"/>
            </w:tcBorders>
            <w:shd w:val="clear" w:color="000000" w:fill="FFFFFF"/>
            <w:vAlign w:val="bottom"/>
            <w:hideMark/>
          </w:tcPr>
          <w:p w14:paraId="14A89DD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98.9</w:t>
            </w:r>
          </w:p>
        </w:tc>
        <w:tc>
          <w:tcPr>
            <w:tcW w:w="587" w:type="dxa"/>
            <w:tcBorders>
              <w:top w:val="nil"/>
              <w:left w:val="nil"/>
              <w:bottom w:val="nil"/>
              <w:right w:val="nil"/>
            </w:tcBorders>
            <w:shd w:val="clear" w:color="000000" w:fill="FFFFFF"/>
            <w:vAlign w:val="bottom"/>
            <w:hideMark/>
          </w:tcPr>
          <w:p w14:paraId="23BAEE1C"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93.3</w:t>
            </w:r>
          </w:p>
        </w:tc>
        <w:tc>
          <w:tcPr>
            <w:tcW w:w="740" w:type="dxa"/>
            <w:tcBorders>
              <w:top w:val="nil"/>
              <w:left w:val="nil"/>
              <w:bottom w:val="nil"/>
              <w:right w:val="nil"/>
            </w:tcBorders>
            <w:shd w:val="clear" w:color="000000" w:fill="FFFFFF"/>
            <w:vAlign w:val="center"/>
            <w:hideMark/>
          </w:tcPr>
          <w:p w14:paraId="554D6ED4"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94.5</w:t>
            </w:r>
          </w:p>
        </w:tc>
        <w:tc>
          <w:tcPr>
            <w:tcW w:w="2444" w:type="dxa"/>
            <w:tcBorders>
              <w:top w:val="nil"/>
              <w:left w:val="nil"/>
              <w:bottom w:val="nil"/>
              <w:right w:val="nil"/>
            </w:tcBorders>
            <w:vAlign w:val="bottom"/>
            <w:hideMark/>
          </w:tcPr>
          <w:p w14:paraId="16A19FDF" w14:textId="77777777" w:rsidR="00622633" w:rsidRPr="00622633" w:rsidRDefault="00622633" w:rsidP="00622633">
            <w:pPr>
              <w:jc w:val="right"/>
              <w:rPr>
                <w:rFonts w:ascii="Arial" w:hAnsi="Arial" w:cs="Arial"/>
                <w:color w:val="000000"/>
                <w:sz w:val="18"/>
                <w:szCs w:val="18"/>
              </w:rPr>
            </w:pPr>
          </w:p>
        </w:tc>
        <w:tc>
          <w:tcPr>
            <w:tcW w:w="422" w:type="dxa"/>
            <w:tcBorders>
              <w:top w:val="nil"/>
              <w:left w:val="nil"/>
              <w:bottom w:val="nil"/>
              <w:right w:val="nil"/>
            </w:tcBorders>
            <w:vAlign w:val="bottom"/>
            <w:hideMark/>
          </w:tcPr>
          <w:p w14:paraId="517EF438" w14:textId="77777777" w:rsidR="00622633" w:rsidRPr="00622633" w:rsidRDefault="00622633" w:rsidP="00622633">
            <w:pPr>
              <w:rPr>
                <w:sz w:val="20"/>
                <w:szCs w:val="20"/>
              </w:rPr>
            </w:pPr>
          </w:p>
        </w:tc>
      </w:tr>
      <w:tr w:rsidR="00622633" w:rsidRPr="00622633" w14:paraId="05D48AE4" w14:textId="77777777" w:rsidTr="00622633">
        <w:trPr>
          <w:trHeight w:val="280"/>
        </w:trPr>
        <w:tc>
          <w:tcPr>
            <w:tcW w:w="532" w:type="dxa"/>
            <w:tcBorders>
              <w:top w:val="nil"/>
              <w:left w:val="nil"/>
              <w:bottom w:val="nil"/>
              <w:right w:val="nil"/>
            </w:tcBorders>
            <w:shd w:val="clear" w:color="000000" w:fill="FFFFFF"/>
            <w:vAlign w:val="bottom"/>
            <w:hideMark/>
          </w:tcPr>
          <w:p w14:paraId="5CF349A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100</w:t>
            </w:r>
          </w:p>
        </w:tc>
        <w:tc>
          <w:tcPr>
            <w:tcW w:w="567" w:type="dxa"/>
            <w:tcBorders>
              <w:top w:val="nil"/>
              <w:left w:val="nil"/>
              <w:bottom w:val="nil"/>
              <w:right w:val="nil"/>
            </w:tcBorders>
            <w:shd w:val="clear" w:color="000000" w:fill="FFFFFF"/>
            <w:vAlign w:val="bottom"/>
            <w:hideMark/>
          </w:tcPr>
          <w:p w14:paraId="7C5E9DBB"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100</w:t>
            </w:r>
          </w:p>
        </w:tc>
        <w:tc>
          <w:tcPr>
            <w:tcW w:w="858" w:type="dxa"/>
            <w:tcBorders>
              <w:top w:val="nil"/>
              <w:left w:val="nil"/>
              <w:bottom w:val="nil"/>
              <w:right w:val="nil"/>
            </w:tcBorders>
            <w:shd w:val="clear" w:color="000000" w:fill="FFFFFF"/>
            <w:vAlign w:val="bottom"/>
            <w:hideMark/>
          </w:tcPr>
          <w:p w14:paraId="54D602FF"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95.6</w:t>
            </w:r>
          </w:p>
        </w:tc>
        <w:tc>
          <w:tcPr>
            <w:tcW w:w="624" w:type="dxa"/>
            <w:tcBorders>
              <w:top w:val="nil"/>
              <w:left w:val="nil"/>
              <w:bottom w:val="nil"/>
              <w:right w:val="nil"/>
            </w:tcBorders>
            <w:shd w:val="clear" w:color="000000" w:fill="FFFFFF"/>
            <w:vAlign w:val="bottom"/>
            <w:hideMark/>
          </w:tcPr>
          <w:p w14:paraId="313DD86A"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98.9</w:t>
            </w:r>
          </w:p>
        </w:tc>
        <w:tc>
          <w:tcPr>
            <w:tcW w:w="746" w:type="dxa"/>
            <w:tcBorders>
              <w:top w:val="nil"/>
              <w:left w:val="nil"/>
              <w:bottom w:val="nil"/>
              <w:right w:val="nil"/>
            </w:tcBorders>
            <w:shd w:val="clear" w:color="000000" w:fill="FFFFFF"/>
            <w:vAlign w:val="bottom"/>
            <w:hideMark/>
          </w:tcPr>
          <w:p w14:paraId="2CA423F0"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100</w:t>
            </w:r>
          </w:p>
        </w:tc>
        <w:tc>
          <w:tcPr>
            <w:tcW w:w="587" w:type="dxa"/>
            <w:tcBorders>
              <w:top w:val="nil"/>
              <w:left w:val="nil"/>
              <w:bottom w:val="nil"/>
              <w:right w:val="nil"/>
            </w:tcBorders>
            <w:shd w:val="clear" w:color="000000" w:fill="FFFFFF"/>
            <w:vAlign w:val="bottom"/>
            <w:hideMark/>
          </w:tcPr>
          <w:p w14:paraId="30038854" w14:textId="77777777" w:rsidR="00622633" w:rsidRPr="00622633" w:rsidRDefault="00622633" w:rsidP="00622633">
            <w:pPr>
              <w:jc w:val="right"/>
              <w:rPr>
                <w:rFonts w:ascii="Aptos Narrow" w:hAnsi="Aptos Narrow"/>
                <w:color w:val="000000"/>
                <w:sz w:val="18"/>
                <w:szCs w:val="18"/>
              </w:rPr>
            </w:pPr>
            <w:r>
              <w:rPr>
                <w:rFonts w:ascii="Aptos Narrow" w:hAnsi="Aptos Narrow"/>
                <w:color w:val="000000"/>
                <w:sz w:val="18"/>
                <w:szCs w:val="18"/>
              </w:rPr>
              <w:t>97.8</w:t>
            </w:r>
          </w:p>
        </w:tc>
        <w:tc>
          <w:tcPr>
            <w:tcW w:w="740" w:type="dxa"/>
            <w:tcBorders>
              <w:top w:val="nil"/>
              <w:left w:val="nil"/>
              <w:bottom w:val="nil"/>
              <w:right w:val="nil"/>
            </w:tcBorders>
            <w:shd w:val="clear" w:color="000000" w:fill="FFFFFF"/>
            <w:vAlign w:val="center"/>
            <w:hideMark/>
          </w:tcPr>
          <w:p w14:paraId="1291C5B3"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98.7</w:t>
            </w:r>
          </w:p>
        </w:tc>
        <w:tc>
          <w:tcPr>
            <w:tcW w:w="2444" w:type="dxa"/>
            <w:tcBorders>
              <w:top w:val="nil"/>
              <w:left w:val="nil"/>
              <w:bottom w:val="nil"/>
              <w:right w:val="nil"/>
            </w:tcBorders>
            <w:vAlign w:val="bottom"/>
            <w:hideMark/>
          </w:tcPr>
          <w:p w14:paraId="7D5A2CEE" w14:textId="77777777" w:rsidR="00622633" w:rsidRPr="00622633" w:rsidRDefault="00622633" w:rsidP="00622633">
            <w:pPr>
              <w:jc w:val="right"/>
              <w:rPr>
                <w:rFonts w:ascii="Arial" w:hAnsi="Arial" w:cs="Arial"/>
                <w:color w:val="000000"/>
                <w:sz w:val="18"/>
                <w:szCs w:val="18"/>
              </w:rPr>
            </w:pPr>
          </w:p>
        </w:tc>
        <w:tc>
          <w:tcPr>
            <w:tcW w:w="422" w:type="dxa"/>
            <w:tcBorders>
              <w:top w:val="nil"/>
              <w:left w:val="nil"/>
              <w:bottom w:val="nil"/>
              <w:right w:val="nil"/>
            </w:tcBorders>
            <w:vAlign w:val="bottom"/>
            <w:hideMark/>
          </w:tcPr>
          <w:p w14:paraId="077A9C8D" w14:textId="77777777" w:rsidR="00622633" w:rsidRPr="00622633" w:rsidRDefault="00622633" w:rsidP="00622633">
            <w:pPr>
              <w:rPr>
                <w:sz w:val="20"/>
                <w:szCs w:val="20"/>
              </w:rPr>
            </w:pPr>
          </w:p>
        </w:tc>
      </w:tr>
      <w:tr w:rsidR="00622633" w:rsidRPr="00622633" w14:paraId="29854617" w14:textId="77777777" w:rsidTr="00622633">
        <w:trPr>
          <w:trHeight w:val="280"/>
        </w:trPr>
        <w:tc>
          <w:tcPr>
            <w:tcW w:w="532" w:type="dxa"/>
            <w:tcBorders>
              <w:top w:val="nil"/>
              <w:left w:val="nil"/>
              <w:bottom w:val="nil"/>
              <w:right w:val="nil"/>
            </w:tcBorders>
            <w:vAlign w:val="bottom"/>
            <w:hideMark/>
          </w:tcPr>
          <w:p w14:paraId="45E1131C" w14:textId="77777777" w:rsidR="00622633" w:rsidRPr="00622633" w:rsidRDefault="00622633" w:rsidP="00622633">
            <w:pPr>
              <w:rPr>
                <w:sz w:val="20"/>
                <w:szCs w:val="20"/>
              </w:rPr>
            </w:pPr>
          </w:p>
        </w:tc>
        <w:tc>
          <w:tcPr>
            <w:tcW w:w="567" w:type="dxa"/>
            <w:tcBorders>
              <w:top w:val="nil"/>
              <w:left w:val="nil"/>
              <w:bottom w:val="nil"/>
              <w:right w:val="nil"/>
            </w:tcBorders>
            <w:vAlign w:val="bottom"/>
            <w:hideMark/>
          </w:tcPr>
          <w:p w14:paraId="66A7018C" w14:textId="77777777" w:rsidR="00622633" w:rsidRPr="00622633" w:rsidRDefault="00622633" w:rsidP="00622633">
            <w:pPr>
              <w:rPr>
                <w:sz w:val="20"/>
                <w:szCs w:val="20"/>
              </w:rPr>
            </w:pPr>
          </w:p>
        </w:tc>
        <w:tc>
          <w:tcPr>
            <w:tcW w:w="858" w:type="dxa"/>
            <w:tcBorders>
              <w:top w:val="nil"/>
              <w:left w:val="nil"/>
              <w:bottom w:val="nil"/>
              <w:right w:val="nil"/>
            </w:tcBorders>
            <w:vAlign w:val="bottom"/>
            <w:hideMark/>
          </w:tcPr>
          <w:p w14:paraId="2FF332AC" w14:textId="77777777" w:rsidR="00622633" w:rsidRPr="00622633" w:rsidRDefault="00622633" w:rsidP="00622633">
            <w:pPr>
              <w:rPr>
                <w:sz w:val="20"/>
                <w:szCs w:val="20"/>
              </w:rPr>
            </w:pPr>
          </w:p>
        </w:tc>
        <w:tc>
          <w:tcPr>
            <w:tcW w:w="624" w:type="dxa"/>
            <w:tcBorders>
              <w:top w:val="nil"/>
              <w:left w:val="nil"/>
              <w:bottom w:val="nil"/>
              <w:right w:val="nil"/>
            </w:tcBorders>
            <w:vAlign w:val="bottom"/>
            <w:hideMark/>
          </w:tcPr>
          <w:p w14:paraId="1FEBD005" w14:textId="77777777" w:rsidR="00622633" w:rsidRPr="00622633" w:rsidRDefault="00622633" w:rsidP="00622633">
            <w:pPr>
              <w:rPr>
                <w:sz w:val="20"/>
                <w:szCs w:val="20"/>
              </w:rPr>
            </w:pPr>
          </w:p>
        </w:tc>
        <w:tc>
          <w:tcPr>
            <w:tcW w:w="746" w:type="dxa"/>
            <w:tcBorders>
              <w:top w:val="nil"/>
              <w:left w:val="nil"/>
              <w:bottom w:val="nil"/>
              <w:right w:val="nil"/>
            </w:tcBorders>
            <w:vAlign w:val="bottom"/>
            <w:hideMark/>
          </w:tcPr>
          <w:p w14:paraId="349819FF" w14:textId="77777777" w:rsidR="00622633" w:rsidRPr="00622633" w:rsidRDefault="00622633" w:rsidP="00622633">
            <w:pPr>
              <w:rPr>
                <w:sz w:val="20"/>
                <w:szCs w:val="20"/>
              </w:rPr>
            </w:pPr>
          </w:p>
        </w:tc>
        <w:tc>
          <w:tcPr>
            <w:tcW w:w="587" w:type="dxa"/>
            <w:tcBorders>
              <w:top w:val="nil"/>
              <w:left w:val="nil"/>
              <w:bottom w:val="nil"/>
              <w:right w:val="nil"/>
            </w:tcBorders>
            <w:vAlign w:val="bottom"/>
            <w:hideMark/>
          </w:tcPr>
          <w:p w14:paraId="4A2A1EBB" w14:textId="77777777" w:rsidR="00622633" w:rsidRPr="00622633" w:rsidRDefault="00622633" w:rsidP="00622633">
            <w:pPr>
              <w:rPr>
                <w:sz w:val="20"/>
                <w:szCs w:val="20"/>
              </w:rPr>
            </w:pPr>
          </w:p>
        </w:tc>
        <w:tc>
          <w:tcPr>
            <w:tcW w:w="740" w:type="dxa"/>
            <w:tcBorders>
              <w:top w:val="nil"/>
              <w:left w:val="nil"/>
              <w:bottom w:val="nil"/>
              <w:right w:val="nil"/>
            </w:tcBorders>
            <w:shd w:val="clear" w:color="000000" w:fill="00B050"/>
            <w:vAlign w:val="center"/>
            <w:hideMark/>
          </w:tcPr>
          <w:p w14:paraId="4CE9D6A2" w14:textId="77777777" w:rsidR="00622633" w:rsidRPr="00622633" w:rsidRDefault="00622633" w:rsidP="00622633">
            <w:pPr>
              <w:jc w:val="right"/>
              <w:rPr>
                <w:rFonts w:ascii="Arial" w:hAnsi="Arial" w:cs="Arial"/>
                <w:color w:val="000000"/>
                <w:sz w:val="18"/>
                <w:szCs w:val="18"/>
              </w:rPr>
            </w:pPr>
            <w:r>
              <w:rPr>
                <w:rFonts w:ascii="Arial" w:hAnsi="Arial" w:cs="Arial"/>
                <w:color w:val="000000"/>
                <w:sz w:val="18"/>
                <w:szCs w:val="18"/>
              </w:rPr>
              <w:t>100</w:t>
            </w:r>
          </w:p>
        </w:tc>
        <w:tc>
          <w:tcPr>
            <w:tcW w:w="2444" w:type="dxa"/>
            <w:tcBorders>
              <w:top w:val="nil"/>
              <w:left w:val="nil"/>
              <w:bottom w:val="nil"/>
              <w:right w:val="nil"/>
            </w:tcBorders>
            <w:vAlign w:val="bottom"/>
            <w:hideMark/>
          </w:tcPr>
          <w:p w14:paraId="41DBD181" w14:textId="77777777" w:rsidR="00622633" w:rsidRPr="00622633" w:rsidRDefault="00622633" w:rsidP="00622633">
            <w:pPr>
              <w:jc w:val="right"/>
              <w:rPr>
                <w:rFonts w:ascii="Arial" w:hAnsi="Arial" w:cs="Arial"/>
                <w:color w:val="000000"/>
                <w:sz w:val="18"/>
                <w:szCs w:val="18"/>
              </w:rPr>
            </w:pPr>
          </w:p>
        </w:tc>
        <w:tc>
          <w:tcPr>
            <w:tcW w:w="422" w:type="dxa"/>
            <w:tcBorders>
              <w:top w:val="nil"/>
              <w:left w:val="nil"/>
              <w:bottom w:val="nil"/>
              <w:right w:val="nil"/>
            </w:tcBorders>
            <w:vAlign w:val="bottom"/>
            <w:hideMark/>
          </w:tcPr>
          <w:p w14:paraId="290114BC" w14:textId="77777777" w:rsidR="00622633" w:rsidRPr="00622633" w:rsidRDefault="00622633" w:rsidP="00622633">
            <w:pPr>
              <w:rPr>
                <w:sz w:val="20"/>
                <w:szCs w:val="20"/>
              </w:rPr>
            </w:pPr>
          </w:p>
        </w:tc>
      </w:tr>
    </w:tbl>
    <w:p w14:paraId="78DEB95E" w14:textId="77777777" w:rsidR="0034415C" w:rsidRDefault="0034415C">
      <w:pPr>
        <w:spacing w:before="240" w:after="240"/>
      </w:pPr>
    </w:p>
    <w:p w14:paraId="137A4343" w14:textId="77777777" w:rsidR="0034415C" w:rsidRDefault="0034415C">
      <w:pPr>
        <w:spacing w:before="240" w:after="240"/>
      </w:pPr>
    </w:p>
    <w:sectPr w:rsidR="0034415C" w:rsidSect="000B630D">
      <w:footerReference w:type="even" r:id="rId7"/>
      <w:footerReference w:type="default" r:id="rId8"/>
      <w:pgSz w:w="12240" w:h="15840"/>
      <w:pgMar w:top="1440" w:right="851" w:bottom="1440"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C4708" w14:textId="77777777" w:rsidR="00C10198" w:rsidRDefault="00C10198" w:rsidP="0044436B">
      <w:r>
        <w:separator/>
      </w:r>
    </w:p>
  </w:endnote>
  <w:endnote w:type="continuationSeparator" w:id="0">
    <w:p w14:paraId="277EAD0E" w14:textId="77777777" w:rsidR="00C10198" w:rsidRDefault="00C10198" w:rsidP="00444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2F2A66B-2FB1-DF4E-B6A2-6B858DE02C5E}"/>
    <w:embedBold r:id="rId2" w:fontKey="{AE021A8C-3C69-2043-95E6-836266B30CA2}"/>
  </w:font>
  <w:font w:name="Times New Roman">
    <w:panose1 w:val="02020603050405020304"/>
    <w:charset w:val="00"/>
    <w:family w:val="roman"/>
    <w:pitch w:val="variable"/>
    <w:sig w:usb0="E0002EFF" w:usb1="C000785B" w:usb2="00000009" w:usb3="00000000" w:csb0="000001FF" w:csb1="00000000"/>
    <w:embedRegular r:id="rId3" w:fontKey="{9E641942-C94F-7047-99BF-458784E873E8}"/>
    <w:embedBold r:id="rId4" w:fontKey="{B16E7686-02E5-094E-91D0-0ED072172CFF}"/>
    <w:embedItalic r:id="rId5" w:fontKey="{3DCB7432-2CC9-E44A-8CE7-C1EC5B18B03A}"/>
  </w:font>
  <w:font w:name="Arial Unicode MS">
    <w:panose1 w:val="020B0604020202020204"/>
    <w:charset w:val="80"/>
    <w:family w:val="swiss"/>
    <w:pitch w:val="variable"/>
    <w:sig w:usb0="F7FFAFFF" w:usb1="E9DFFFFF" w:usb2="0000003F" w:usb3="00000000" w:csb0="003F01FF" w:csb1="00000000"/>
    <w:embedRegular r:id="rId6" w:subsetted="1" w:fontKey="{05897C1E-62F1-7742-8BDC-7CB531618B1E}"/>
    <w:embedBold r:id="rId7" w:subsetted="1" w:fontKey="{3312F6DE-2C15-284D-8773-8A5C585B7F33}"/>
  </w:font>
  <w:font w:name="Aptos Narrow">
    <w:panose1 w:val="020B0004020202020204"/>
    <w:charset w:val="00"/>
    <w:family w:val="swiss"/>
    <w:pitch w:val="variable"/>
    <w:sig w:usb0="20000287" w:usb1="00000003" w:usb2="00000000" w:usb3="00000000" w:csb0="0000019F" w:csb1="00000000"/>
    <w:embedRegular r:id="rId8" w:fontKey="{D38CB125-6842-6246-9975-E4A27ABF55DE}"/>
    <w:embedBold r:id="rId9" w:fontKey="{984A940D-3033-7D42-8F1C-54A9097A9FFD}"/>
  </w:font>
  <w:font w:name="Fira Mono">
    <w:panose1 w:val="020B0509050000020004"/>
    <w:charset w:val="00"/>
    <w:family w:val="modern"/>
    <w:pitch w:val="fixed"/>
    <w:sig w:usb0="40000287" w:usb1="02003801" w:usb2="00000000" w:usb3="00000000" w:csb0="0000009F" w:csb1="00000000"/>
    <w:embedRegular r:id="rId10" w:fontKey="{1F982390-18AB-7B4F-8361-11B0988A9D34}"/>
  </w:font>
  <w:font w:name="Cardo">
    <w:altName w:val="Calibri"/>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embedRegular r:id="rId12" w:fontKey="{1932596E-A0DA-5349-9E86-0D25BDDD137F}"/>
  </w:font>
  <w:font w:name="Calibri">
    <w:panose1 w:val="020F0502020204030204"/>
    <w:charset w:val="00"/>
    <w:family w:val="swiss"/>
    <w:pitch w:val="variable"/>
    <w:sig w:usb0="E0002AFF" w:usb1="C000247B" w:usb2="00000009" w:usb3="00000000" w:csb0="000001FF" w:csb1="00000000"/>
    <w:embedRegular r:id="rId13" w:fontKey="{D8FD00F2-22F8-494C-9E40-DAB5259F0DC8}"/>
  </w:font>
  <w:font w:name="Cambria">
    <w:panose1 w:val="02040503050406030204"/>
    <w:charset w:val="00"/>
    <w:family w:val="roman"/>
    <w:pitch w:val="variable"/>
    <w:sig w:usb0="E00002FF" w:usb1="400004FF" w:usb2="00000000" w:usb3="00000000" w:csb0="0000019F" w:csb1="00000000"/>
    <w:embedRegular r:id="rId14" w:fontKey="{14E77868-2885-FA4F-906A-57CBE98733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322445"/>
      <w:docPartObj>
        <w:docPartGallery w:val="Page Numbers (Bottom of Page)"/>
        <w:docPartUnique/>
      </w:docPartObj>
    </w:sdtPr>
    <w:sdtContent>
      <w:p w14:paraId="2395B7EF" w14:textId="77777777" w:rsidR="0044436B" w:rsidRDefault="0044436B" w:rsidP="00432B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BE1302" w14:textId="77777777" w:rsidR="0044436B" w:rsidRDefault="0044436B" w:rsidP="004443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53467931"/>
      <w:docPartObj>
        <w:docPartGallery w:val="Page Numbers (Bottom of Page)"/>
        <w:docPartUnique/>
      </w:docPartObj>
    </w:sdtPr>
    <w:sdtContent>
      <w:p w14:paraId="7F47A292" w14:textId="77777777" w:rsidR="0044436B" w:rsidRDefault="0044436B" w:rsidP="00432B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34C56E" w14:textId="77777777" w:rsidR="0044436B" w:rsidRDefault="0044436B" w:rsidP="0044436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94558" w14:textId="77777777" w:rsidR="00C10198" w:rsidRDefault="00C10198" w:rsidP="0044436B">
      <w:r>
        <w:separator/>
      </w:r>
    </w:p>
  </w:footnote>
  <w:footnote w:type="continuationSeparator" w:id="0">
    <w:p w14:paraId="0372131A" w14:textId="77777777" w:rsidR="00C10198" w:rsidRDefault="00C10198" w:rsidP="004443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E10F6"/>
    <w:multiLevelType w:val="hybridMultilevel"/>
    <w:tmpl w:val="CC5EEFA8"/>
    <w:lvl w:ilvl="0" w:tplc="94AE5322">
      <w:start w:val="1"/>
      <w:numFmt w:val="bullet"/>
      <w:lvlText w:val="•"/>
      <w:lvlJc w:val="left"/>
      <w:pPr>
        <w:ind w:left="720" w:hanging="360"/>
      </w:pPr>
    </w:lvl>
    <w:lvl w:ilvl="1" w:tplc="9F6C9776">
      <w:numFmt w:val="decimal"/>
      <w:lvlText w:val=""/>
      <w:lvlJc w:val="left"/>
    </w:lvl>
    <w:lvl w:ilvl="2" w:tplc="F4FC1960">
      <w:numFmt w:val="decimal"/>
      <w:lvlText w:val=""/>
      <w:lvlJc w:val="left"/>
    </w:lvl>
    <w:lvl w:ilvl="3" w:tplc="DC067A8A">
      <w:numFmt w:val="decimal"/>
      <w:lvlText w:val=""/>
      <w:lvlJc w:val="left"/>
    </w:lvl>
    <w:lvl w:ilvl="4" w:tplc="84F4F6FE">
      <w:numFmt w:val="decimal"/>
      <w:lvlText w:val=""/>
      <w:lvlJc w:val="left"/>
    </w:lvl>
    <w:lvl w:ilvl="5" w:tplc="347E3E9C">
      <w:numFmt w:val="decimal"/>
      <w:lvlText w:val=""/>
      <w:lvlJc w:val="left"/>
    </w:lvl>
    <w:lvl w:ilvl="6" w:tplc="77021496">
      <w:numFmt w:val="decimal"/>
      <w:lvlText w:val=""/>
      <w:lvlJc w:val="left"/>
    </w:lvl>
    <w:lvl w:ilvl="7" w:tplc="4466510A">
      <w:numFmt w:val="decimal"/>
      <w:lvlText w:val=""/>
      <w:lvlJc w:val="left"/>
    </w:lvl>
    <w:lvl w:ilvl="8" w:tplc="846CA4C2">
      <w:numFmt w:val="decimal"/>
      <w:lvlText w:val=""/>
      <w:lvlJc w:val="left"/>
    </w:lvl>
  </w:abstractNum>
  <w:num w:numId="1" w16cid:durableId="84124150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B3C"/>
    <w:rsid w:val="000726BE"/>
    <w:rsid w:val="000B408C"/>
    <w:rsid w:val="000B630D"/>
    <w:rsid w:val="0018565E"/>
    <w:rsid w:val="001F678A"/>
    <w:rsid w:val="00200CF7"/>
    <w:rsid w:val="00264DD5"/>
    <w:rsid w:val="002744CF"/>
    <w:rsid w:val="002747AB"/>
    <w:rsid w:val="002F161F"/>
    <w:rsid w:val="00313383"/>
    <w:rsid w:val="0034415C"/>
    <w:rsid w:val="00382BFD"/>
    <w:rsid w:val="00386D45"/>
    <w:rsid w:val="00431999"/>
    <w:rsid w:val="0044436B"/>
    <w:rsid w:val="004672ED"/>
    <w:rsid w:val="004A3402"/>
    <w:rsid w:val="004C7147"/>
    <w:rsid w:val="005061D0"/>
    <w:rsid w:val="0057372D"/>
    <w:rsid w:val="00622633"/>
    <w:rsid w:val="00641F3F"/>
    <w:rsid w:val="006629D7"/>
    <w:rsid w:val="00727755"/>
    <w:rsid w:val="00775F4E"/>
    <w:rsid w:val="0078641C"/>
    <w:rsid w:val="007C2DCD"/>
    <w:rsid w:val="0082336F"/>
    <w:rsid w:val="00854B70"/>
    <w:rsid w:val="00854F4A"/>
    <w:rsid w:val="008C1690"/>
    <w:rsid w:val="00972772"/>
    <w:rsid w:val="009B0B3C"/>
    <w:rsid w:val="00A408EC"/>
    <w:rsid w:val="00A53268"/>
    <w:rsid w:val="00A873A2"/>
    <w:rsid w:val="00AA6F29"/>
    <w:rsid w:val="00AF3731"/>
    <w:rsid w:val="00B03914"/>
    <w:rsid w:val="00C10198"/>
    <w:rsid w:val="00C87BF9"/>
    <w:rsid w:val="00CA217A"/>
    <w:rsid w:val="00CA6607"/>
    <w:rsid w:val="00E73BD8"/>
    <w:rsid w:val="00EA6F3D"/>
    <w:rsid w:val="00F15013"/>
    <w:rsid w:val="00F606E5"/>
    <w:rsid w:val="00F60ABD"/>
    <w:rsid w:val="00FA57CF"/>
    <w:rsid w:val="00FC5C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C4297"/>
  <w15:docId w15:val="{0C0EA61A-F919-754C-AB02-08DB137F4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30D"/>
    <w:pPr>
      <w:spacing w:line="240" w:lineRule="auto"/>
    </w:pPr>
    <w:rPr>
      <w:rFonts w:ascii="Times New Roman" w:eastAsia="Times New Roman" w:hAnsi="Times New Roman" w:cs="Times New Roman"/>
      <w:sz w:val="24"/>
      <w:szCs w:val="24"/>
      <w:lang w:val="en-IN"/>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character" w:styleId="Hyperlink">
    <w:name w:val="Hyperlink"/>
    <w:basedOn w:val="DefaultParagraphFont"/>
    <w:uiPriority w:val="99"/>
    <w:semiHidden/>
    <w:unhideWhenUsed/>
    <w:rsid w:val="006629D7"/>
    <w:rPr>
      <w:color w:val="467886"/>
      <w:u w:val="single"/>
    </w:rPr>
  </w:style>
  <w:style w:type="character" w:styleId="FollowedHyperlink">
    <w:name w:val="FollowedHyperlink"/>
    <w:basedOn w:val="DefaultParagraphFont"/>
    <w:uiPriority w:val="99"/>
    <w:semiHidden/>
    <w:unhideWhenUsed/>
    <w:rsid w:val="006629D7"/>
    <w:rPr>
      <w:color w:val="96607D"/>
      <w:u w:val="single"/>
    </w:rPr>
  </w:style>
  <w:style w:type="paragraph" w:customStyle="1" w:styleId="msonormal0">
    <w:name w:val="msonormal"/>
    <w:basedOn w:val="Normal"/>
    <w:rsid w:val="006629D7"/>
    <w:pPr>
      <w:spacing w:before="100" w:beforeAutospacing="1" w:after="100" w:afterAutospacing="1"/>
    </w:pPr>
  </w:style>
  <w:style w:type="paragraph" w:customStyle="1" w:styleId="xl63">
    <w:name w:val="xl63"/>
    <w:basedOn w:val="Normal"/>
    <w:rsid w:val="006629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sz w:val="22"/>
      <w:szCs w:val="22"/>
    </w:rPr>
  </w:style>
  <w:style w:type="paragraph" w:customStyle="1" w:styleId="xl64">
    <w:name w:val="xl64"/>
    <w:basedOn w:val="Normal"/>
    <w:rsid w:val="006629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65">
    <w:name w:val="xl65"/>
    <w:basedOn w:val="Normal"/>
    <w:rsid w:val="006629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sz w:val="22"/>
      <w:szCs w:val="22"/>
    </w:rPr>
  </w:style>
  <w:style w:type="paragraph" w:customStyle="1" w:styleId="xl66">
    <w:name w:val="xl66"/>
    <w:basedOn w:val="Normal"/>
    <w:rsid w:val="006629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67">
    <w:name w:val="xl67"/>
    <w:basedOn w:val="Normal"/>
    <w:rsid w:val="006629D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68">
    <w:name w:val="xl68"/>
    <w:basedOn w:val="Normal"/>
    <w:rsid w:val="006629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Unicode MS" w:eastAsia="Arial Unicode MS" w:hAnsi="Arial Unicode MS" w:cs="Arial Unicode MS"/>
      <w:sz w:val="22"/>
      <w:szCs w:val="22"/>
    </w:rPr>
  </w:style>
  <w:style w:type="paragraph" w:customStyle="1" w:styleId="xl69">
    <w:name w:val="xl69"/>
    <w:basedOn w:val="Normal"/>
    <w:rsid w:val="006629D7"/>
    <w:pPr>
      <w:spacing w:before="100" w:beforeAutospacing="1" w:after="100" w:afterAutospacing="1"/>
      <w:jc w:val="right"/>
    </w:pPr>
  </w:style>
  <w:style w:type="paragraph" w:customStyle="1" w:styleId="xl70">
    <w:name w:val="xl70"/>
    <w:basedOn w:val="Normal"/>
    <w:rsid w:val="006629D7"/>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6629D7"/>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6629D7"/>
    <w:pPr>
      <w:pBdr>
        <w:top w:val="single" w:sz="8"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3">
    <w:name w:val="xl73"/>
    <w:basedOn w:val="Normal"/>
    <w:rsid w:val="006629D7"/>
    <w:pPr>
      <w:pBdr>
        <w:top w:val="single" w:sz="8" w:space="0" w:color="auto"/>
        <w:left w:val="single" w:sz="4" w:space="0" w:color="auto"/>
        <w:bottom w:val="single" w:sz="4" w:space="0" w:color="auto"/>
      </w:pBdr>
      <w:spacing w:before="100" w:beforeAutospacing="1" w:after="100" w:afterAutospacing="1"/>
    </w:pPr>
  </w:style>
  <w:style w:type="paragraph" w:customStyle="1" w:styleId="xl74">
    <w:name w:val="xl74"/>
    <w:basedOn w:val="Normal"/>
    <w:rsid w:val="006629D7"/>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6629D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6">
    <w:name w:val="xl76"/>
    <w:basedOn w:val="Normal"/>
    <w:rsid w:val="006629D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7">
    <w:name w:val="xl77"/>
    <w:basedOn w:val="Normal"/>
    <w:rsid w:val="006629D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78">
    <w:name w:val="xl78"/>
    <w:basedOn w:val="Normal"/>
    <w:rsid w:val="006629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22"/>
      <w:szCs w:val="22"/>
    </w:rPr>
  </w:style>
  <w:style w:type="paragraph" w:customStyle="1" w:styleId="xl79">
    <w:name w:val="xl79"/>
    <w:basedOn w:val="Normal"/>
    <w:rsid w:val="006629D7"/>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0">
    <w:name w:val="xl80"/>
    <w:basedOn w:val="Normal"/>
    <w:rsid w:val="006629D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81">
    <w:name w:val="xl81"/>
    <w:basedOn w:val="Normal"/>
    <w:rsid w:val="006629D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cs="Arial Unicode MS"/>
      <w:sz w:val="22"/>
      <w:szCs w:val="22"/>
    </w:rPr>
  </w:style>
  <w:style w:type="paragraph" w:customStyle="1" w:styleId="xl82">
    <w:name w:val="xl82"/>
    <w:basedOn w:val="Normal"/>
    <w:rsid w:val="006629D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cs="Arial Unicode MS"/>
      <w:sz w:val="22"/>
      <w:szCs w:val="22"/>
    </w:rPr>
  </w:style>
  <w:style w:type="paragraph" w:customStyle="1" w:styleId="xl83">
    <w:name w:val="xl83"/>
    <w:basedOn w:val="Normal"/>
    <w:rsid w:val="006629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84">
    <w:name w:val="xl84"/>
    <w:basedOn w:val="Normal"/>
    <w:rsid w:val="006629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85">
    <w:name w:val="xl85"/>
    <w:basedOn w:val="Normal"/>
    <w:rsid w:val="006629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w:hAnsi="Arial" w:cs="Arial"/>
      <w:sz w:val="22"/>
      <w:szCs w:val="22"/>
    </w:rPr>
  </w:style>
  <w:style w:type="paragraph" w:customStyle="1" w:styleId="xl86">
    <w:name w:val="xl86"/>
    <w:basedOn w:val="Normal"/>
    <w:rsid w:val="006629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22"/>
      <w:szCs w:val="22"/>
    </w:rPr>
  </w:style>
  <w:style w:type="paragraph" w:customStyle="1" w:styleId="xl87">
    <w:name w:val="xl87"/>
    <w:basedOn w:val="Normal"/>
    <w:rsid w:val="006629D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2"/>
      <w:szCs w:val="22"/>
    </w:rPr>
  </w:style>
  <w:style w:type="paragraph" w:customStyle="1" w:styleId="xl88">
    <w:name w:val="xl88"/>
    <w:basedOn w:val="Normal"/>
    <w:rsid w:val="006629D7"/>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right"/>
      <w:textAlignment w:val="center"/>
    </w:pPr>
    <w:rPr>
      <w:rFonts w:ascii="Arial" w:hAnsi="Arial" w:cs="Arial"/>
      <w:sz w:val="22"/>
      <w:szCs w:val="22"/>
    </w:rPr>
  </w:style>
  <w:style w:type="paragraph" w:customStyle="1" w:styleId="xl89">
    <w:name w:val="xl89"/>
    <w:basedOn w:val="Normal"/>
    <w:rsid w:val="006629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2"/>
      <w:szCs w:val="22"/>
    </w:rPr>
  </w:style>
  <w:style w:type="paragraph" w:customStyle="1" w:styleId="xl90">
    <w:name w:val="xl90"/>
    <w:basedOn w:val="Normal"/>
    <w:rsid w:val="006629D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Arial" w:hAnsi="Arial" w:cs="Arial"/>
      <w:sz w:val="22"/>
      <w:szCs w:val="22"/>
    </w:rPr>
  </w:style>
  <w:style w:type="paragraph" w:customStyle="1" w:styleId="xl91">
    <w:name w:val="xl91"/>
    <w:basedOn w:val="Normal"/>
    <w:rsid w:val="006629D7"/>
    <w:pPr>
      <w:pBdr>
        <w:top w:val="single" w:sz="8" w:space="0" w:color="auto"/>
        <w:left w:val="single" w:sz="8" w:space="0" w:color="auto"/>
      </w:pBdr>
      <w:spacing w:before="100" w:beforeAutospacing="1" w:after="100" w:afterAutospacing="1"/>
      <w:jc w:val="center"/>
    </w:pPr>
  </w:style>
  <w:style w:type="paragraph" w:customStyle="1" w:styleId="xl92">
    <w:name w:val="xl92"/>
    <w:basedOn w:val="Normal"/>
    <w:rsid w:val="006629D7"/>
    <w:pPr>
      <w:pBdr>
        <w:top w:val="single" w:sz="8" w:space="0" w:color="auto"/>
      </w:pBdr>
      <w:spacing w:before="100" w:beforeAutospacing="1" w:after="100" w:afterAutospacing="1"/>
      <w:jc w:val="center"/>
    </w:pPr>
  </w:style>
  <w:style w:type="paragraph" w:customStyle="1" w:styleId="xl93">
    <w:name w:val="xl93"/>
    <w:basedOn w:val="Normal"/>
    <w:rsid w:val="006629D7"/>
    <w:pPr>
      <w:pBdr>
        <w:top w:val="single" w:sz="8" w:space="0" w:color="auto"/>
        <w:right w:val="single" w:sz="8" w:space="0" w:color="auto"/>
      </w:pBdr>
      <w:spacing w:before="100" w:beforeAutospacing="1" w:after="100" w:afterAutospacing="1"/>
      <w:jc w:val="center"/>
    </w:pPr>
  </w:style>
  <w:style w:type="paragraph" w:styleId="Footer">
    <w:name w:val="footer"/>
    <w:basedOn w:val="Normal"/>
    <w:link w:val="FooterChar"/>
    <w:uiPriority w:val="99"/>
    <w:unhideWhenUsed/>
    <w:rsid w:val="0044436B"/>
    <w:pPr>
      <w:tabs>
        <w:tab w:val="center" w:pos="4513"/>
        <w:tab w:val="right" w:pos="9026"/>
      </w:tabs>
    </w:pPr>
  </w:style>
  <w:style w:type="character" w:customStyle="1" w:styleId="FooterChar">
    <w:name w:val="Footer Char"/>
    <w:basedOn w:val="DefaultParagraphFont"/>
    <w:link w:val="Footer"/>
    <w:uiPriority w:val="99"/>
    <w:rsid w:val="0044436B"/>
    <w:rPr>
      <w:rFonts w:ascii="Times New Roman" w:eastAsia="Times New Roman" w:hAnsi="Times New Roman" w:cs="Times New Roman"/>
      <w:sz w:val="24"/>
      <w:szCs w:val="24"/>
      <w:lang w:val="en-IN"/>
    </w:rPr>
  </w:style>
  <w:style w:type="character" w:styleId="PageNumber">
    <w:name w:val="page number"/>
    <w:basedOn w:val="DefaultParagraphFont"/>
    <w:uiPriority w:val="99"/>
    <w:semiHidden/>
    <w:unhideWhenUsed/>
    <w:rsid w:val="0044436B"/>
  </w:style>
  <w:style w:type="paragraph" w:customStyle="1" w:styleId="xl94">
    <w:name w:val="xl94"/>
    <w:basedOn w:val="Normal"/>
    <w:rsid w:val="000B630D"/>
    <w:pPr>
      <w:shd w:val="clear" w:color="000000" w:fill="DAF2D0"/>
      <w:spacing w:before="100" w:beforeAutospacing="1" w:after="100" w:afterAutospacing="1"/>
      <w:jc w:val="right"/>
    </w:pPr>
  </w:style>
  <w:style w:type="paragraph" w:customStyle="1" w:styleId="xl95">
    <w:name w:val="xl95"/>
    <w:basedOn w:val="Normal"/>
    <w:rsid w:val="000B630D"/>
    <w:pPr>
      <w:pBdr>
        <w:top w:val="single" w:sz="8" w:space="0" w:color="auto"/>
        <w:left w:val="single" w:sz="4" w:space="0" w:color="auto"/>
        <w:bottom w:val="single" w:sz="4" w:space="0" w:color="auto"/>
        <w:right w:val="single" w:sz="4" w:space="0" w:color="auto"/>
      </w:pBdr>
      <w:shd w:val="clear" w:color="000000" w:fill="DAF2D0"/>
      <w:spacing w:before="100" w:beforeAutospacing="1" w:after="100" w:afterAutospacing="1"/>
      <w:jc w:val="right"/>
    </w:pPr>
  </w:style>
  <w:style w:type="paragraph" w:customStyle="1" w:styleId="xl96">
    <w:name w:val="xl96"/>
    <w:basedOn w:val="Normal"/>
    <w:rsid w:val="000B630D"/>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jc w:val="right"/>
      <w:textAlignment w:val="center"/>
    </w:pPr>
    <w:rPr>
      <w:rFonts w:ascii="Arial" w:hAnsi="Arial" w:cs="Arial"/>
      <w:sz w:val="22"/>
      <w:szCs w:val="22"/>
    </w:rPr>
  </w:style>
  <w:style w:type="paragraph" w:customStyle="1" w:styleId="xl97">
    <w:name w:val="xl97"/>
    <w:basedOn w:val="Normal"/>
    <w:rsid w:val="000B630D"/>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jc w:val="right"/>
    </w:pPr>
    <w:rPr>
      <w:rFonts w:ascii="Arial" w:hAnsi="Arial" w:cs="Arial"/>
      <w:sz w:val="22"/>
      <w:szCs w:val="22"/>
    </w:rPr>
  </w:style>
  <w:style w:type="paragraph" w:customStyle="1" w:styleId="xl98">
    <w:name w:val="xl98"/>
    <w:basedOn w:val="Normal"/>
    <w:rsid w:val="000B630D"/>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jc w:val="right"/>
      <w:textAlignment w:val="center"/>
    </w:pPr>
    <w:rPr>
      <w:rFonts w:ascii="Arial" w:hAnsi="Arial" w:cs="Arial"/>
      <w:sz w:val="22"/>
      <w:szCs w:val="22"/>
    </w:rPr>
  </w:style>
  <w:style w:type="paragraph" w:customStyle="1" w:styleId="xl99">
    <w:name w:val="xl99"/>
    <w:basedOn w:val="Normal"/>
    <w:rsid w:val="000B630D"/>
    <w:pPr>
      <w:pBdr>
        <w:top w:val="single" w:sz="4" w:space="0" w:color="auto"/>
        <w:left w:val="single" w:sz="4" w:space="0" w:color="auto"/>
        <w:bottom w:val="single" w:sz="4" w:space="0" w:color="auto"/>
        <w:right w:val="single" w:sz="4" w:space="0" w:color="auto"/>
      </w:pBdr>
      <w:shd w:val="clear" w:color="000000" w:fill="DAF2D0"/>
      <w:spacing w:before="100" w:beforeAutospacing="1" w:after="100" w:afterAutospacing="1"/>
      <w:jc w:val="right"/>
      <w:textAlignment w:val="center"/>
    </w:pPr>
    <w:rPr>
      <w:rFonts w:ascii="Arial" w:hAnsi="Arial" w:cs="Arial"/>
      <w:sz w:val="22"/>
      <w:szCs w:val="22"/>
    </w:rPr>
  </w:style>
  <w:style w:type="paragraph" w:customStyle="1" w:styleId="xl100">
    <w:name w:val="xl100"/>
    <w:basedOn w:val="Normal"/>
    <w:rsid w:val="000B630D"/>
    <w:pPr>
      <w:pBdr>
        <w:top w:val="single" w:sz="4" w:space="0" w:color="auto"/>
        <w:left w:val="single" w:sz="4" w:space="0" w:color="auto"/>
        <w:bottom w:val="single" w:sz="8" w:space="0" w:color="auto"/>
        <w:right w:val="single" w:sz="4" w:space="0" w:color="auto"/>
      </w:pBdr>
      <w:shd w:val="clear" w:color="000000" w:fill="DAF2D0"/>
      <w:spacing w:before="100" w:beforeAutospacing="1" w:after="100" w:afterAutospacing="1"/>
      <w:jc w:val="right"/>
    </w:pPr>
    <w:rPr>
      <w:rFonts w:ascii="Arial" w:hAnsi="Arial" w:cs="Arial"/>
      <w:sz w:val="22"/>
      <w:szCs w:val="22"/>
    </w:rPr>
  </w:style>
  <w:style w:type="paragraph" w:customStyle="1" w:styleId="xl101">
    <w:name w:val="xl101"/>
    <w:basedOn w:val="Normal"/>
    <w:rsid w:val="000B630D"/>
    <w:pPr>
      <w:pBdr>
        <w:top w:val="single" w:sz="4" w:space="0" w:color="auto"/>
        <w:left w:val="single" w:sz="8" w:space="0" w:color="auto"/>
        <w:bottom w:val="single" w:sz="4" w:space="0" w:color="auto"/>
        <w:right w:val="single" w:sz="8" w:space="0" w:color="auto"/>
      </w:pBdr>
      <w:shd w:val="clear" w:color="000000" w:fill="DAF2D0"/>
      <w:spacing w:before="100" w:beforeAutospacing="1" w:after="100" w:afterAutospacing="1"/>
      <w:jc w:val="right"/>
      <w:textAlignment w:val="center"/>
    </w:pPr>
    <w:rPr>
      <w:rFonts w:ascii="Arial" w:hAnsi="Arial" w:cs="Arial"/>
      <w:sz w:val="22"/>
      <w:szCs w:val="22"/>
    </w:rPr>
  </w:style>
  <w:style w:type="paragraph" w:customStyle="1" w:styleId="xl102">
    <w:name w:val="xl102"/>
    <w:basedOn w:val="Normal"/>
    <w:rsid w:val="000B630D"/>
    <w:pPr>
      <w:pBdr>
        <w:top w:val="single" w:sz="4" w:space="0" w:color="auto"/>
        <w:left w:val="single" w:sz="8" w:space="0" w:color="auto"/>
        <w:bottom w:val="single" w:sz="4" w:space="0" w:color="auto"/>
        <w:right w:val="single" w:sz="8" w:space="0" w:color="auto"/>
      </w:pBdr>
      <w:shd w:val="clear" w:color="000000" w:fill="DAF2D0"/>
      <w:spacing w:before="100" w:beforeAutospacing="1" w:after="100" w:afterAutospacing="1"/>
      <w:jc w:val="right"/>
    </w:pPr>
    <w:rPr>
      <w:rFonts w:ascii="Arial" w:hAnsi="Arial" w:cs="Arial"/>
      <w:sz w:val="22"/>
      <w:szCs w:val="22"/>
    </w:rPr>
  </w:style>
  <w:style w:type="paragraph" w:customStyle="1" w:styleId="xl103">
    <w:name w:val="xl103"/>
    <w:basedOn w:val="Normal"/>
    <w:rsid w:val="000B630D"/>
    <w:pPr>
      <w:pBdr>
        <w:top w:val="single" w:sz="4" w:space="0" w:color="auto"/>
        <w:left w:val="single" w:sz="8" w:space="0" w:color="auto"/>
        <w:bottom w:val="single" w:sz="4" w:space="0" w:color="auto"/>
        <w:right w:val="single" w:sz="8" w:space="0" w:color="auto"/>
      </w:pBdr>
      <w:shd w:val="clear" w:color="000000" w:fill="DAF2D0"/>
      <w:spacing w:before="100" w:beforeAutospacing="1" w:after="100" w:afterAutospacing="1"/>
      <w:jc w:val="right"/>
      <w:textAlignment w:val="center"/>
    </w:pPr>
    <w:rPr>
      <w:rFonts w:ascii="Arial" w:hAnsi="Arial" w:cs="Arial"/>
      <w:sz w:val="22"/>
      <w:szCs w:val="22"/>
    </w:rPr>
  </w:style>
  <w:style w:type="paragraph" w:customStyle="1" w:styleId="xl104">
    <w:name w:val="xl104"/>
    <w:basedOn w:val="Normal"/>
    <w:rsid w:val="000B630D"/>
    <w:pPr>
      <w:pBdr>
        <w:top w:val="single" w:sz="4" w:space="0" w:color="auto"/>
        <w:left w:val="single" w:sz="8" w:space="0" w:color="auto"/>
        <w:bottom w:val="single" w:sz="4" w:space="0" w:color="auto"/>
        <w:right w:val="single" w:sz="8" w:space="0" w:color="auto"/>
      </w:pBdr>
      <w:shd w:val="clear" w:color="000000" w:fill="DAF2D0"/>
      <w:spacing w:before="100" w:beforeAutospacing="1" w:after="100" w:afterAutospacing="1"/>
      <w:jc w:val="right"/>
      <w:textAlignment w:val="center"/>
    </w:pPr>
    <w:rPr>
      <w:rFonts w:ascii="Arial" w:hAnsi="Arial" w:cs="Arial"/>
      <w:sz w:val="22"/>
      <w:szCs w:val="22"/>
    </w:rPr>
  </w:style>
  <w:style w:type="paragraph" w:customStyle="1" w:styleId="xl105">
    <w:name w:val="xl105"/>
    <w:basedOn w:val="Normal"/>
    <w:rsid w:val="000B630D"/>
    <w:pPr>
      <w:pBdr>
        <w:top w:val="single" w:sz="4" w:space="0" w:color="auto"/>
        <w:left w:val="single" w:sz="8" w:space="0" w:color="auto"/>
        <w:bottom w:val="single" w:sz="8" w:space="0" w:color="auto"/>
        <w:right w:val="single" w:sz="8" w:space="0" w:color="auto"/>
      </w:pBdr>
      <w:shd w:val="clear" w:color="000000" w:fill="DAF2D0"/>
      <w:spacing w:before="100" w:beforeAutospacing="1" w:after="100" w:afterAutospacing="1"/>
      <w:jc w:val="right"/>
    </w:pPr>
    <w:rPr>
      <w:rFonts w:ascii="Arial" w:hAnsi="Arial" w:cs="Arial"/>
      <w:sz w:val="22"/>
      <w:szCs w:val="22"/>
    </w:rPr>
  </w:style>
  <w:style w:type="paragraph" w:customStyle="1" w:styleId="xl106">
    <w:name w:val="xl106"/>
    <w:basedOn w:val="Normal"/>
    <w:rsid w:val="000B630D"/>
    <w:pPr>
      <w:pBdr>
        <w:top w:val="single" w:sz="8" w:space="0" w:color="auto"/>
        <w:left w:val="single" w:sz="8" w:space="0" w:color="auto"/>
        <w:bottom w:val="single" w:sz="4" w:space="0" w:color="auto"/>
        <w:right w:val="single" w:sz="4" w:space="0" w:color="auto"/>
      </w:pBdr>
      <w:spacing w:before="100" w:beforeAutospacing="1" w:after="100" w:afterAutospacing="1"/>
      <w:jc w:val="right"/>
    </w:pPr>
  </w:style>
  <w:style w:type="paragraph" w:customStyle="1" w:styleId="xl107">
    <w:name w:val="xl107"/>
    <w:basedOn w:val="Normal"/>
    <w:rsid w:val="000B630D"/>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22"/>
      <w:szCs w:val="22"/>
    </w:rPr>
  </w:style>
  <w:style w:type="paragraph" w:customStyle="1" w:styleId="xl108">
    <w:name w:val="xl108"/>
    <w:basedOn w:val="Normal"/>
    <w:rsid w:val="000B630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Arial" w:hAnsi="Arial" w:cs="Arial"/>
      <w:sz w:val="22"/>
      <w:szCs w:val="22"/>
    </w:rPr>
  </w:style>
  <w:style w:type="paragraph" w:customStyle="1" w:styleId="xl109">
    <w:name w:val="xl109"/>
    <w:basedOn w:val="Normal"/>
    <w:rsid w:val="000B630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0">
    <w:name w:val="xl110"/>
    <w:basedOn w:val="Normal"/>
    <w:rsid w:val="000B630D"/>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right"/>
      <w:textAlignment w:val="center"/>
    </w:pPr>
    <w:rPr>
      <w:rFonts w:ascii="Arial" w:hAnsi="Arial" w:cs="Arial"/>
      <w:sz w:val="22"/>
      <w:szCs w:val="22"/>
    </w:rPr>
  </w:style>
  <w:style w:type="paragraph" w:customStyle="1" w:styleId="xl111">
    <w:name w:val="xl111"/>
    <w:basedOn w:val="Normal"/>
    <w:rsid w:val="000B630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12">
    <w:name w:val="xl112"/>
    <w:basedOn w:val="Normal"/>
    <w:rsid w:val="000B630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3">
    <w:name w:val="xl113"/>
    <w:basedOn w:val="Normal"/>
    <w:rsid w:val="000B630D"/>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22"/>
      <w:szCs w:val="22"/>
    </w:rPr>
  </w:style>
  <w:style w:type="paragraph" w:customStyle="1" w:styleId="xl114">
    <w:name w:val="xl114"/>
    <w:basedOn w:val="Normal"/>
    <w:rsid w:val="000B630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2"/>
      <w:szCs w:val="22"/>
    </w:rPr>
  </w:style>
  <w:style w:type="paragraph" w:customStyle="1" w:styleId="xl115">
    <w:name w:val="xl115"/>
    <w:basedOn w:val="Normal"/>
    <w:rsid w:val="000B630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16">
    <w:name w:val="xl116"/>
    <w:basedOn w:val="Normal"/>
    <w:rsid w:val="000B630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22"/>
      <w:szCs w:val="22"/>
    </w:rPr>
  </w:style>
  <w:style w:type="paragraph" w:customStyle="1" w:styleId="xl117">
    <w:name w:val="xl117"/>
    <w:basedOn w:val="Normal"/>
    <w:rsid w:val="000B630D"/>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hAnsi="Arial Unicode MS" w:cs="Arial Unicode MS"/>
      <w:sz w:val="22"/>
      <w:szCs w:val="22"/>
    </w:rPr>
  </w:style>
  <w:style w:type="paragraph" w:customStyle="1" w:styleId="xl118">
    <w:name w:val="xl118"/>
    <w:basedOn w:val="Normal"/>
    <w:rsid w:val="000B630D"/>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22"/>
      <w:szCs w:val="22"/>
    </w:rPr>
  </w:style>
  <w:style w:type="paragraph" w:customStyle="1" w:styleId="xl119">
    <w:name w:val="xl119"/>
    <w:basedOn w:val="Normal"/>
    <w:rsid w:val="000B630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rFonts w:ascii="Arial" w:hAnsi="Arial" w:cs="Arial"/>
      <w:sz w:val="22"/>
      <w:szCs w:val="22"/>
    </w:rPr>
  </w:style>
  <w:style w:type="paragraph" w:customStyle="1" w:styleId="xl120">
    <w:name w:val="xl120"/>
    <w:basedOn w:val="Normal"/>
    <w:rsid w:val="000B630D"/>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rPr>
  </w:style>
  <w:style w:type="paragraph" w:customStyle="1" w:styleId="xl121">
    <w:name w:val="xl121"/>
    <w:basedOn w:val="Normal"/>
    <w:rsid w:val="000B630D"/>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122">
    <w:name w:val="xl122"/>
    <w:basedOn w:val="Normal"/>
    <w:rsid w:val="000B630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3">
    <w:name w:val="xl123"/>
    <w:basedOn w:val="Normal"/>
    <w:rsid w:val="000B630D"/>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jc w:val="right"/>
      <w:textAlignment w:val="center"/>
    </w:pPr>
    <w:rPr>
      <w:rFonts w:ascii="Arial" w:hAnsi="Arial" w:cs="Arial"/>
    </w:rPr>
  </w:style>
  <w:style w:type="paragraph" w:customStyle="1" w:styleId="xl124">
    <w:name w:val="xl124"/>
    <w:basedOn w:val="Normal"/>
    <w:rsid w:val="000B630D"/>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jc w:val="right"/>
      <w:textAlignment w:val="center"/>
    </w:pPr>
    <w:rPr>
      <w:rFonts w:ascii="Arial" w:hAnsi="Arial" w:cs="Arial"/>
    </w:rPr>
  </w:style>
  <w:style w:type="paragraph" w:customStyle="1" w:styleId="xl125">
    <w:name w:val="xl125"/>
    <w:basedOn w:val="Normal"/>
    <w:rsid w:val="000B630D"/>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26">
    <w:name w:val="xl126"/>
    <w:basedOn w:val="Normal"/>
    <w:rsid w:val="000B630D"/>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rPr>
  </w:style>
  <w:style w:type="paragraph" w:customStyle="1" w:styleId="xl127">
    <w:name w:val="xl127"/>
    <w:basedOn w:val="Normal"/>
    <w:rsid w:val="000B630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8">
    <w:name w:val="xl128"/>
    <w:basedOn w:val="Normal"/>
    <w:rsid w:val="000B630D"/>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9">
    <w:name w:val="xl129"/>
    <w:basedOn w:val="Normal"/>
    <w:rsid w:val="000B630D"/>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jc w:val="right"/>
      <w:textAlignment w:val="center"/>
    </w:pPr>
    <w:rPr>
      <w:rFonts w:ascii="Arial" w:hAnsi="Arial" w:cs="Arial"/>
    </w:rPr>
  </w:style>
  <w:style w:type="paragraph" w:customStyle="1" w:styleId="xl130">
    <w:name w:val="xl130"/>
    <w:basedOn w:val="Normal"/>
    <w:rsid w:val="000B630D"/>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rPr>
  </w:style>
  <w:style w:type="paragraph" w:customStyle="1" w:styleId="xl131">
    <w:name w:val="xl131"/>
    <w:basedOn w:val="Normal"/>
    <w:rsid w:val="000B630D"/>
    <w:pPr>
      <w:spacing w:before="100" w:beforeAutospacing="1" w:after="100" w:afterAutospacing="1"/>
      <w:jc w:val="right"/>
    </w:pPr>
    <w:rPr>
      <w:sz w:val="18"/>
      <w:szCs w:val="18"/>
    </w:rPr>
  </w:style>
  <w:style w:type="paragraph" w:styleId="ListParagraph">
    <w:name w:val="List Paragraph"/>
    <w:qFormat/>
    <w:rsid w:val="0034415C"/>
    <w:pPr>
      <w:spacing w:line="240" w:lineRule="auto"/>
    </w:pPr>
    <w:rPr>
      <w:sz w:val="20"/>
      <w:szCs w:val="2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646972">
      <w:bodyDiv w:val="1"/>
      <w:marLeft w:val="0"/>
      <w:marRight w:val="0"/>
      <w:marTop w:val="0"/>
      <w:marBottom w:val="0"/>
      <w:divBdr>
        <w:top w:val="none" w:sz="0" w:space="0" w:color="auto"/>
        <w:left w:val="none" w:sz="0" w:space="0" w:color="auto"/>
        <w:bottom w:val="none" w:sz="0" w:space="0" w:color="auto"/>
        <w:right w:val="none" w:sz="0" w:space="0" w:color="auto"/>
      </w:divBdr>
    </w:div>
    <w:div w:id="174150289">
      <w:bodyDiv w:val="1"/>
      <w:marLeft w:val="0"/>
      <w:marRight w:val="0"/>
      <w:marTop w:val="0"/>
      <w:marBottom w:val="0"/>
      <w:divBdr>
        <w:top w:val="none" w:sz="0" w:space="0" w:color="auto"/>
        <w:left w:val="none" w:sz="0" w:space="0" w:color="auto"/>
        <w:bottom w:val="none" w:sz="0" w:space="0" w:color="auto"/>
        <w:right w:val="none" w:sz="0" w:space="0" w:color="auto"/>
      </w:divBdr>
    </w:div>
    <w:div w:id="196310735">
      <w:bodyDiv w:val="1"/>
      <w:marLeft w:val="0"/>
      <w:marRight w:val="0"/>
      <w:marTop w:val="0"/>
      <w:marBottom w:val="0"/>
      <w:divBdr>
        <w:top w:val="none" w:sz="0" w:space="0" w:color="auto"/>
        <w:left w:val="none" w:sz="0" w:space="0" w:color="auto"/>
        <w:bottom w:val="none" w:sz="0" w:space="0" w:color="auto"/>
        <w:right w:val="none" w:sz="0" w:space="0" w:color="auto"/>
      </w:divBdr>
    </w:div>
    <w:div w:id="210071955">
      <w:bodyDiv w:val="1"/>
      <w:marLeft w:val="0"/>
      <w:marRight w:val="0"/>
      <w:marTop w:val="0"/>
      <w:marBottom w:val="0"/>
      <w:divBdr>
        <w:top w:val="none" w:sz="0" w:space="0" w:color="auto"/>
        <w:left w:val="none" w:sz="0" w:space="0" w:color="auto"/>
        <w:bottom w:val="none" w:sz="0" w:space="0" w:color="auto"/>
        <w:right w:val="none" w:sz="0" w:space="0" w:color="auto"/>
      </w:divBdr>
    </w:div>
    <w:div w:id="271935583">
      <w:bodyDiv w:val="1"/>
      <w:marLeft w:val="0"/>
      <w:marRight w:val="0"/>
      <w:marTop w:val="0"/>
      <w:marBottom w:val="0"/>
      <w:divBdr>
        <w:top w:val="none" w:sz="0" w:space="0" w:color="auto"/>
        <w:left w:val="none" w:sz="0" w:space="0" w:color="auto"/>
        <w:bottom w:val="none" w:sz="0" w:space="0" w:color="auto"/>
        <w:right w:val="none" w:sz="0" w:space="0" w:color="auto"/>
      </w:divBdr>
    </w:div>
    <w:div w:id="303320416">
      <w:bodyDiv w:val="1"/>
      <w:marLeft w:val="0"/>
      <w:marRight w:val="0"/>
      <w:marTop w:val="0"/>
      <w:marBottom w:val="0"/>
      <w:divBdr>
        <w:top w:val="none" w:sz="0" w:space="0" w:color="auto"/>
        <w:left w:val="none" w:sz="0" w:space="0" w:color="auto"/>
        <w:bottom w:val="none" w:sz="0" w:space="0" w:color="auto"/>
        <w:right w:val="none" w:sz="0" w:space="0" w:color="auto"/>
      </w:divBdr>
    </w:div>
    <w:div w:id="459499137">
      <w:bodyDiv w:val="1"/>
      <w:marLeft w:val="0"/>
      <w:marRight w:val="0"/>
      <w:marTop w:val="0"/>
      <w:marBottom w:val="0"/>
      <w:divBdr>
        <w:top w:val="none" w:sz="0" w:space="0" w:color="auto"/>
        <w:left w:val="none" w:sz="0" w:space="0" w:color="auto"/>
        <w:bottom w:val="none" w:sz="0" w:space="0" w:color="auto"/>
        <w:right w:val="none" w:sz="0" w:space="0" w:color="auto"/>
      </w:divBdr>
    </w:div>
    <w:div w:id="581598858">
      <w:bodyDiv w:val="1"/>
      <w:marLeft w:val="0"/>
      <w:marRight w:val="0"/>
      <w:marTop w:val="0"/>
      <w:marBottom w:val="0"/>
      <w:divBdr>
        <w:top w:val="none" w:sz="0" w:space="0" w:color="auto"/>
        <w:left w:val="none" w:sz="0" w:space="0" w:color="auto"/>
        <w:bottom w:val="none" w:sz="0" w:space="0" w:color="auto"/>
        <w:right w:val="none" w:sz="0" w:space="0" w:color="auto"/>
      </w:divBdr>
    </w:div>
    <w:div w:id="591857268">
      <w:bodyDiv w:val="1"/>
      <w:marLeft w:val="0"/>
      <w:marRight w:val="0"/>
      <w:marTop w:val="0"/>
      <w:marBottom w:val="0"/>
      <w:divBdr>
        <w:top w:val="none" w:sz="0" w:space="0" w:color="auto"/>
        <w:left w:val="none" w:sz="0" w:space="0" w:color="auto"/>
        <w:bottom w:val="none" w:sz="0" w:space="0" w:color="auto"/>
        <w:right w:val="none" w:sz="0" w:space="0" w:color="auto"/>
      </w:divBdr>
    </w:div>
    <w:div w:id="629625685">
      <w:bodyDiv w:val="1"/>
      <w:marLeft w:val="0"/>
      <w:marRight w:val="0"/>
      <w:marTop w:val="0"/>
      <w:marBottom w:val="0"/>
      <w:divBdr>
        <w:top w:val="none" w:sz="0" w:space="0" w:color="auto"/>
        <w:left w:val="none" w:sz="0" w:space="0" w:color="auto"/>
        <w:bottom w:val="none" w:sz="0" w:space="0" w:color="auto"/>
        <w:right w:val="none" w:sz="0" w:space="0" w:color="auto"/>
      </w:divBdr>
    </w:div>
    <w:div w:id="633755781">
      <w:bodyDiv w:val="1"/>
      <w:marLeft w:val="0"/>
      <w:marRight w:val="0"/>
      <w:marTop w:val="0"/>
      <w:marBottom w:val="0"/>
      <w:divBdr>
        <w:top w:val="none" w:sz="0" w:space="0" w:color="auto"/>
        <w:left w:val="none" w:sz="0" w:space="0" w:color="auto"/>
        <w:bottom w:val="none" w:sz="0" w:space="0" w:color="auto"/>
        <w:right w:val="none" w:sz="0" w:space="0" w:color="auto"/>
      </w:divBdr>
    </w:div>
    <w:div w:id="682099076">
      <w:bodyDiv w:val="1"/>
      <w:marLeft w:val="0"/>
      <w:marRight w:val="0"/>
      <w:marTop w:val="0"/>
      <w:marBottom w:val="0"/>
      <w:divBdr>
        <w:top w:val="none" w:sz="0" w:space="0" w:color="auto"/>
        <w:left w:val="none" w:sz="0" w:space="0" w:color="auto"/>
        <w:bottom w:val="none" w:sz="0" w:space="0" w:color="auto"/>
        <w:right w:val="none" w:sz="0" w:space="0" w:color="auto"/>
      </w:divBdr>
    </w:div>
    <w:div w:id="795486653">
      <w:bodyDiv w:val="1"/>
      <w:marLeft w:val="0"/>
      <w:marRight w:val="0"/>
      <w:marTop w:val="0"/>
      <w:marBottom w:val="0"/>
      <w:divBdr>
        <w:top w:val="none" w:sz="0" w:space="0" w:color="auto"/>
        <w:left w:val="none" w:sz="0" w:space="0" w:color="auto"/>
        <w:bottom w:val="none" w:sz="0" w:space="0" w:color="auto"/>
        <w:right w:val="none" w:sz="0" w:space="0" w:color="auto"/>
      </w:divBdr>
    </w:div>
    <w:div w:id="833953375">
      <w:bodyDiv w:val="1"/>
      <w:marLeft w:val="0"/>
      <w:marRight w:val="0"/>
      <w:marTop w:val="0"/>
      <w:marBottom w:val="0"/>
      <w:divBdr>
        <w:top w:val="none" w:sz="0" w:space="0" w:color="auto"/>
        <w:left w:val="none" w:sz="0" w:space="0" w:color="auto"/>
        <w:bottom w:val="none" w:sz="0" w:space="0" w:color="auto"/>
        <w:right w:val="none" w:sz="0" w:space="0" w:color="auto"/>
      </w:divBdr>
    </w:div>
    <w:div w:id="945384506">
      <w:bodyDiv w:val="1"/>
      <w:marLeft w:val="0"/>
      <w:marRight w:val="0"/>
      <w:marTop w:val="0"/>
      <w:marBottom w:val="0"/>
      <w:divBdr>
        <w:top w:val="none" w:sz="0" w:space="0" w:color="auto"/>
        <w:left w:val="none" w:sz="0" w:space="0" w:color="auto"/>
        <w:bottom w:val="none" w:sz="0" w:space="0" w:color="auto"/>
        <w:right w:val="none" w:sz="0" w:space="0" w:color="auto"/>
      </w:divBdr>
    </w:div>
    <w:div w:id="949773911">
      <w:bodyDiv w:val="1"/>
      <w:marLeft w:val="0"/>
      <w:marRight w:val="0"/>
      <w:marTop w:val="0"/>
      <w:marBottom w:val="0"/>
      <w:divBdr>
        <w:top w:val="none" w:sz="0" w:space="0" w:color="auto"/>
        <w:left w:val="none" w:sz="0" w:space="0" w:color="auto"/>
        <w:bottom w:val="none" w:sz="0" w:space="0" w:color="auto"/>
        <w:right w:val="none" w:sz="0" w:space="0" w:color="auto"/>
      </w:divBdr>
    </w:div>
    <w:div w:id="950741029">
      <w:bodyDiv w:val="1"/>
      <w:marLeft w:val="0"/>
      <w:marRight w:val="0"/>
      <w:marTop w:val="0"/>
      <w:marBottom w:val="0"/>
      <w:divBdr>
        <w:top w:val="none" w:sz="0" w:space="0" w:color="auto"/>
        <w:left w:val="none" w:sz="0" w:space="0" w:color="auto"/>
        <w:bottom w:val="none" w:sz="0" w:space="0" w:color="auto"/>
        <w:right w:val="none" w:sz="0" w:space="0" w:color="auto"/>
      </w:divBdr>
    </w:div>
    <w:div w:id="972829119">
      <w:bodyDiv w:val="1"/>
      <w:marLeft w:val="0"/>
      <w:marRight w:val="0"/>
      <w:marTop w:val="0"/>
      <w:marBottom w:val="0"/>
      <w:divBdr>
        <w:top w:val="none" w:sz="0" w:space="0" w:color="auto"/>
        <w:left w:val="none" w:sz="0" w:space="0" w:color="auto"/>
        <w:bottom w:val="none" w:sz="0" w:space="0" w:color="auto"/>
        <w:right w:val="none" w:sz="0" w:space="0" w:color="auto"/>
      </w:divBdr>
    </w:div>
    <w:div w:id="1001539997">
      <w:bodyDiv w:val="1"/>
      <w:marLeft w:val="0"/>
      <w:marRight w:val="0"/>
      <w:marTop w:val="0"/>
      <w:marBottom w:val="0"/>
      <w:divBdr>
        <w:top w:val="none" w:sz="0" w:space="0" w:color="auto"/>
        <w:left w:val="none" w:sz="0" w:space="0" w:color="auto"/>
        <w:bottom w:val="none" w:sz="0" w:space="0" w:color="auto"/>
        <w:right w:val="none" w:sz="0" w:space="0" w:color="auto"/>
      </w:divBdr>
    </w:div>
    <w:div w:id="1060634651">
      <w:bodyDiv w:val="1"/>
      <w:marLeft w:val="0"/>
      <w:marRight w:val="0"/>
      <w:marTop w:val="0"/>
      <w:marBottom w:val="0"/>
      <w:divBdr>
        <w:top w:val="none" w:sz="0" w:space="0" w:color="auto"/>
        <w:left w:val="none" w:sz="0" w:space="0" w:color="auto"/>
        <w:bottom w:val="none" w:sz="0" w:space="0" w:color="auto"/>
        <w:right w:val="none" w:sz="0" w:space="0" w:color="auto"/>
      </w:divBdr>
    </w:div>
    <w:div w:id="1106539525">
      <w:bodyDiv w:val="1"/>
      <w:marLeft w:val="0"/>
      <w:marRight w:val="0"/>
      <w:marTop w:val="0"/>
      <w:marBottom w:val="0"/>
      <w:divBdr>
        <w:top w:val="none" w:sz="0" w:space="0" w:color="auto"/>
        <w:left w:val="none" w:sz="0" w:space="0" w:color="auto"/>
        <w:bottom w:val="none" w:sz="0" w:space="0" w:color="auto"/>
        <w:right w:val="none" w:sz="0" w:space="0" w:color="auto"/>
      </w:divBdr>
    </w:div>
    <w:div w:id="1129595305">
      <w:bodyDiv w:val="1"/>
      <w:marLeft w:val="0"/>
      <w:marRight w:val="0"/>
      <w:marTop w:val="0"/>
      <w:marBottom w:val="0"/>
      <w:divBdr>
        <w:top w:val="none" w:sz="0" w:space="0" w:color="auto"/>
        <w:left w:val="none" w:sz="0" w:space="0" w:color="auto"/>
        <w:bottom w:val="none" w:sz="0" w:space="0" w:color="auto"/>
        <w:right w:val="none" w:sz="0" w:space="0" w:color="auto"/>
      </w:divBdr>
    </w:div>
    <w:div w:id="1148546816">
      <w:bodyDiv w:val="1"/>
      <w:marLeft w:val="0"/>
      <w:marRight w:val="0"/>
      <w:marTop w:val="0"/>
      <w:marBottom w:val="0"/>
      <w:divBdr>
        <w:top w:val="none" w:sz="0" w:space="0" w:color="auto"/>
        <w:left w:val="none" w:sz="0" w:space="0" w:color="auto"/>
        <w:bottom w:val="none" w:sz="0" w:space="0" w:color="auto"/>
        <w:right w:val="none" w:sz="0" w:space="0" w:color="auto"/>
      </w:divBdr>
    </w:div>
    <w:div w:id="1159615209">
      <w:bodyDiv w:val="1"/>
      <w:marLeft w:val="0"/>
      <w:marRight w:val="0"/>
      <w:marTop w:val="0"/>
      <w:marBottom w:val="0"/>
      <w:divBdr>
        <w:top w:val="none" w:sz="0" w:space="0" w:color="auto"/>
        <w:left w:val="none" w:sz="0" w:space="0" w:color="auto"/>
        <w:bottom w:val="none" w:sz="0" w:space="0" w:color="auto"/>
        <w:right w:val="none" w:sz="0" w:space="0" w:color="auto"/>
      </w:divBdr>
    </w:div>
    <w:div w:id="1384449473">
      <w:bodyDiv w:val="1"/>
      <w:marLeft w:val="0"/>
      <w:marRight w:val="0"/>
      <w:marTop w:val="0"/>
      <w:marBottom w:val="0"/>
      <w:divBdr>
        <w:top w:val="none" w:sz="0" w:space="0" w:color="auto"/>
        <w:left w:val="none" w:sz="0" w:space="0" w:color="auto"/>
        <w:bottom w:val="none" w:sz="0" w:space="0" w:color="auto"/>
        <w:right w:val="none" w:sz="0" w:space="0" w:color="auto"/>
      </w:divBdr>
    </w:div>
    <w:div w:id="1482306973">
      <w:bodyDiv w:val="1"/>
      <w:marLeft w:val="0"/>
      <w:marRight w:val="0"/>
      <w:marTop w:val="0"/>
      <w:marBottom w:val="0"/>
      <w:divBdr>
        <w:top w:val="none" w:sz="0" w:space="0" w:color="auto"/>
        <w:left w:val="none" w:sz="0" w:space="0" w:color="auto"/>
        <w:bottom w:val="none" w:sz="0" w:space="0" w:color="auto"/>
        <w:right w:val="none" w:sz="0" w:space="0" w:color="auto"/>
      </w:divBdr>
    </w:div>
    <w:div w:id="1491675468">
      <w:bodyDiv w:val="1"/>
      <w:marLeft w:val="0"/>
      <w:marRight w:val="0"/>
      <w:marTop w:val="0"/>
      <w:marBottom w:val="0"/>
      <w:divBdr>
        <w:top w:val="none" w:sz="0" w:space="0" w:color="auto"/>
        <w:left w:val="none" w:sz="0" w:space="0" w:color="auto"/>
        <w:bottom w:val="none" w:sz="0" w:space="0" w:color="auto"/>
        <w:right w:val="none" w:sz="0" w:space="0" w:color="auto"/>
      </w:divBdr>
    </w:div>
    <w:div w:id="1641494548">
      <w:bodyDiv w:val="1"/>
      <w:marLeft w:val="0"/>
      <w:marRight w:val="0"/>
      <w:marTop w:val="0"/>
      <w:marBottom w:val="0"/>
      <w:divBdr>
        <w:top w:val="none" w:sz="0" w:space="0" w:color="auto"/>
        <w:left w:val="none" w:sz="0" w:space="0" w:color="auto"/>
        <w:bottom w:val="none" w:sz="0" w:space="0" w:color="auto"/>
        <w:right w:val="none" w:sz="0" w:space="0" w:color="auto"/>
      </w:divBdr>
    </w:div>
    <w:div w:id="1659068020">
      <w:bodyDiv w:val="1"/>
      <w:marLeft w:val="0"/>
      <w:marRight w:val="0"/>
      <w:marTop w:val="0"/>
      <w:marBottom w:val="0"/>
      <w:divBdr>
        <w:top w:val="none" w:sz="0" w:space="0" w:color="auto"/>
        <w:left w:val="none" w:sz="0" w:space="0" w:color="auto"/>
        <w:bottom w:val="none" w:sz="0" w:space="0" w:color="auto"/>
        <w:right w:val="none" w:sz="0" w:space="0" w:color="auto"/>
      </w:divBdr>
    </w:div>
    <w:div w:id="1665280321">
      <w:bodyDiv w:val="1"/>
      <w:marLeft w:val="0"/>
      <w:marRight w:val="0"/>
      <w:marTop w:val="0"/>
      <w:marBottom w:val="0"/>
      <w:divBdr>
        <w:top w:val="none" w:sz="0" w:space="0" w:color="auto"/>
        <w:left w:val="none" w:sz="0" w:space="0" w:color="auto"/>
        <w:bottom w:val="none" w:sz="0" w:space="0" w:color="auto"/>
        <w:right w:val="none" w:sz="0" w:space="0" w:color="auto"/>
      </w:divBdr>
    </w:div>
    <w:div w:id="1692490466">
      <w:bodyDiv w:val="1"/>
      <w:marLeft w:val="0"/>
      <w:marRight w:val="0"/>
      <w:marTop w:val="0"/>
      <w:marBottom w:val="0"/>
      <w:divBdr>
        <w:top w:val="none" w:sz="0" w:space="0" w:color="auto"/>
        <w:left w:val="none" w:sz="0" w:space="0" w:color="auto"/>
        <w:bottom w:val="none" w:sz="0" w:space="0" w:color="auto"/>
        <w:right w:val="none" w:sz="0" w:space="0" w:color="auto"/>
      </w:divBdr>
    </w:div>
    <w:div w:id="1698581789">
      <w:bodyDiv w:val="1"/>
      <w:marLeft w:val="0"/>
      <w:marRight w:val="0"/>
      <w:marTop w:val="0"/>
      <w:marBottom w:val="0"/>
      <w:divBdr>
        <w:top w:val="none" w:sz="0" w:space="0" w:color="auto"/>
        <w:left w:val="none" w:sz="0" w:space="0" w:color="auto"/>
        <w:bottom w:val="none" w:sz="0" w:space="0" w:color="auto"/>
        <w:right w:val="none" w:sz="0" w:space="0" w:color="auto"/>
      </w:divBdr>
    </w:div>
    <w:div w:id="1758477557">
      <w:bodyDiv w:val="1"/>
      <w:marLeft w:val="0"/>
      <w:marRight w:val="0"/>
      <w:marTop w:val="0"/>
      <w:marBottom w:val="0"/>
      <w:divBdr>
        <w:top w:val="none" w:sz="0" w:space="0" w:color="auto"/>
        <w:left w:val="none" w:sz="0" w:space="0" w:color="auto"/>
        <w:bottom w:val="none" w:sz="0" w:space="0" w:color="auto"/>
        <w:right w:val="none" w:sz="0" w:space="0" w:color="auto"/>
      </w:divBdr>
    </w:div>
    <w:div w:id="1859734928">
      <w:bodyDiv w:val="1"/>
      <w:marLeft w:val="0"/>
      <w:marRight w:val="0"/>
      <w:marTop w:val="0"/>
      <w:marBottom w:val="0"/>
      <w:divBdr>
        <w:top w:val="none" w:sz="0" w:space="0" w:color="auto"/>
        <w:left w:val="none" w:sz="0" w:space="0" w:color="auto"/>
        <w:bottom w:val="none" w:sz="0" w:space="0" w:color="auto"/>
        <w:right w:val="none" w:sz="0" w:space="0" w:color="auto"/>
      </w:divBdr>
    </w:div>
    <w:div w:id="2019581979">
      <w:bodyDiv w:val="1"/>
      <w:marLeft w:val="0"/>
      <w:marRight w:val="0"/>
      <w:marTop w:val="0"/>
      <w:marBottom w:val="0"/>
      <w:divBdr>
        <w:top w:val="none" w:sz="0" w:space="0" w:color="auto"/>
        <w:left w:val="none" w:sz="0" w:space="0" w:color="auto"/>
        <w:bottom w:val="none" w:sz="0" w:space="0" w:color="auto"/>
        <w:right w:val="none" w:sz="0" w:space="0" w:color="auto"/>
      </w:divBdr>
    </w:div>
    <w:div w:id="2033143223">
      <w:bodyDiv w:val="1"/>
      <w:marLeft w:val="0"/>
      <w:marRight w:val="0"/>
      <w:marTop w:val="0"/>
      <w:marBottom w:val="0"/>
      <w:divBdr>
        <w:top w:val="none" w:sz="0" w:space="0" w:color="auto"/>
        <w:left w:val="none" w:sz="0" w:space="0" w:color="auto"/>
        <w:bottom w:val="none" w:sz="0" w:space="0" w:color="auto"/>
        <w:right w:val="none" w:sz="0" w:space="0" w:color="auto"/>
      </w:divBdr>
    </w:div>
    <w:div w:id="2034452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15145</Words>
  <Characters>61341</Characters>
  <Application>Microsoft Office Word</Application>
  <DocSecurity>0</DocSecurity>
  <Lines>10223</Lines>
  <Paragraphs>8498</Paragraphs>
  <ScaleCrop>false</ScaleCrop>
  <Company/>
  <LinksUpToDate>false</LinksUpToDate>
  <CharactersWithSpaces>67988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Kuldeep Kumar Pandit</cp:lastModifiedBy>
  <cp:revision>3</cp:revision>
  <dcterms:created xsi:type="dcterms:W3CDTF">2026-03-06T13:13:00Z</dcterms:created>
  <dcterms:modified xsi:type="dcterms:W3CDTF">2026-03-06T14:19:00Z</dcterms:modified>
</cp:coreProperties>
</file>