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850" w:rsidRDefault="00CF1850" w:rsidP="00CF1850">
      <w:pPr>
        <w:spacing w:line="480" w:lineRule="auto"/>
        <w:jc w:val="center"/>
        <w:rPr>
          <w:rFonts w:ascii="Times New Roman" w:hAnsi="Times New Roman" w:cs="Times New Roman"/>
          <w:b/>
          <w:sz w:val="32"/>
        </w:rPr>
      </w:pPr>
      <w:r w:rsidRPr="00CF1850">
        <w:rPr>
          <w:rFonts w:ascii="Times New Roman" w:hAnsi="Times New Roman" w:cs="Times New Roman"/>
          <w:b/>
          <w:sz w:val="32"/>
        </w:rPr>
        <w:t>Supplemental Material</w:t>
      </w:r>
    </w:p>
    <w:p w:rsidR="001565E2" w:rsidRDefault="001565E2" w:rsidP="001565E2">
      <w:pPr>
        <w:spacing w:line="480" w:lineRule="auto"/>
        <w:rPr>
          <w:rFonts w:ascii="Times New Roman" w:hAnsi="Times New Roman" w:cs="Times New Roman"/>
          <w:b/>
          <w:smallCaps/>
          <w:sz w:val="24"/>
          <w:szCs w:val="24"/>
        </w:rPr>
      </w:pPr>
    </w:p>
    <w:p w:rsidR="001565E2" w:rsidRPr="00253275" w:rsidRDefault="001565E2" w:rsidP="00253275">
      <w:pPr>
        <w:spacing w:line="288" w:lineRule="auto"/>
        <w:rPr>
          <w:rFonts w:ascii="Times New Roman" w:hAnsi="Times New Roman" w:cs="Times New Roman"/>
          <w:b/>
          <w:smallCaps/>
          <w:sz w:val="20"/>
          <w:szCs w:val="20"/>
        </w:rPr>
      </w:pPr>
      <w:r w:rsidRPr="00253275">
        <w:rPr>
          <w:rFonts w:ascii="Times New Roman" w:hAnsi="Times New Roman" w:cs="Times New Roman" w:hint="eastAsia"/>
          <w:b/>
          <w:smallCaps/>
          <w:sz w:val="20"/>
          <w:szCs w:val="20"/>
        </w:rPr>
        <w:t>T</w:t>
      </w:r>
      <w:r w:rsidRPr="00253275">
        <w:rPr>
          <w:rFonts w:ascii="Times New Roman" w:hAnsi="Times New Roman" w:cs="Times New Roman"/>
          <w:b/>
          <w:sz w:val="20"/>
          <w:szCs w:val="20"/>
        </w:rPr>
        <w:t>able</w:t>
      </w:r>
      <w:r w:rsidRPr="00253275">
        <w:rPr>
          <w:rFonts w:ascii="Times New Roman" w:hAnsi="Times New Roman" w:cs="Times New Roman" w:hint="eastAsia"/>
          <w:b/>
          <w:smallCaps/>
          <w:sz w:val="20"/>
          <w:szCs w:val="20"/>
        </w:rPr>
        <w:t xml:space="preserve"> S1 </w:t>
      </w:r>
      <w:r w:rsidRPr="00253275">
        <w:rPr>
          <w:rFonts w:ascii="Times New Roman" w:hAnsi="Times New Roman" w:cs="Times New Roman" w:hint="eastAsia"/>
          <w:sz w:val="20"/>
          <w:szCs w:val="20"/>
        </w:rPr>
        <w:t xml:space="preserve">General information for GCMs in </w:t>
      </w:r>
      <w:r w:rsidRPr="00253275">
        <w:rPr>
          <w:rFonts w:ascii="Times New Roman" w:hAnsi="Times New Roman" w:cs="Times New Roman"/>
          <w:sz w:val="20"/>
          <w:szCs w:val="20"/>
        </w:rPr>
        <w:t>CMIP5</w:t>
      </w: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1843"/>
        <w:gridCol w:w="1559"/>
        <w:gridCol w:w="4995"/>
        <w:gridCol w:w="922"/>
      </w:tblGrid>
      <w:tr w:rsidR="001565E2" w:rsidRPr="00320FE0" w:rsidTr="005451A4"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Model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esolution</w:t>
            </w:r>
          </w:p>
        </w:tc>
        <w:tc>
          <w:tcPr>
            <w:tcW w:w="499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Institution</w:t>
            </w:r>
          </w:p>
        </w:tc>
        <w:tc>
          <w:tcPr>
            <w:tcW w:w="92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Country</w:t>
            </w:r>
          </w:p>
        </w:tc>
      </w:tr>
      <w:tr w:rsidR="001565E2" w:rsidRPr="00320FE0" w:rsidTr="005451A4"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ACCESS 1.0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 xml:space="preserve">1.875° </w:t>
            </w:r>
            <w:r w:rsidRPr="00320FE0">
              <w:rPr>
                <w:rFonts w:ascii="Arial" w:hAnsi="Arial" w:cs="Arial"/>
                <w:sz w:val="18"/>
                <w:szCs w:val="18"/>
              </w:rPr>
              <w:t xml:space="preserve">× </w:t>
            </w: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1.25°</w:t>
            </w:r>
          </w:p>
        </w:tc>
        <w:tc>
          <w:tcPr>
            <w:tcW w:w="4995" w:type="dxa"/>
            <w:tcBorders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Commonwealth Scientific and Industrial Research Organization and Bureau of Meteorology</w:t>
            </w:r>
          </w:p>
        </w:tc>
        <w:tc>
          <w:tcPr>
            <w:tcW w:w="922" w:type="dxa"/>
            <w:tcBorders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Australia</w:t>
            </w:r>
          </w:p>
        </w:tc>
      </w:tr>
      <w:tr w:rsidR="001565E2" w:rsidRPr="00320FE0" w:rsidTr="005451A4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BNU-ESM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2.8°</w:t>
            </w:r>
            <w:r w:rsidRPr="00320F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× 2.8°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Beijing Normal University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China</w:t>
            </w:r>
          </w:p>
        </w:tc>
      </w:tr>
      <w:tr w:rsidR="001565E2" w:rsidRPr="00320FE0" w:rsidTr="005451A4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CanESM2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2.8°</w:t>
            </w:r>
            <w:r w:rsidRPr="00320F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× 2.8°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Canadian Centre for Climate Modeling and Analysis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Canada</w:t>
            </w:r>
          </w:p>
        </w:tc>
      </w:tr>
      <w:tr w:rsidR="001565E2" w:rsidRPr="00320FE0" w:rsidTr="005451A4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CCSM4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0.9°</w:t>
            </w:r>
            <w:r w:rsidRPr="00320F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× 1.25°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National Center for Atmospheric Research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</w:tr>
      <w:tr w:rsidR="001565E2" w:rsidRPr="00320FE0" w:rsidTr="005451A4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CNRM-CM5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1.4°</w:t>
            </w:r>
            <w:r w:rsidRPr="00320F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× 1.4°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 xml:space="preserve">Centre National de </w:t>
            </w:r>
            <w:proofErr w:type="spellStart"/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Recherches</w:t>
            </w:r>
            <w:proofErr w:type="spellEnd"/>
            <w:r w:rsidRPr="00320FE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Météorologiques</w:t>
            </w:r>
            <w:proofErr w:type="spellEnd"/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France</w:t>
            </w:r>
          </w:p>
        </w:tc>
      </w:tr>
      <w:tr w:rsidR="001565E2" w:rsidRPr="00320FE0" w:rsidTr="005451A4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CSIRO-Mk3-6-0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1.875°</w:t>
            </w:r>
            <w:r w:rsidRPr="00320F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× 1.875°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Commonwealth Scientific and Industrial Research Organization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Australia</w:t>
            </w:r>
          </w:p>
        </w:tc>
      </w:tr>
      <w:tr w:rsidR="001565E2" w:rsidRPr="00320FE0" w:rsidTr="005451A4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GFDL-CM3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2.5°</w:t>
            </w:r>
            <w:r w:rsidRPr="00320F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20FE0">
              <w:rPr>
                <w:rFonts w:ascii="Arial" w:hAnsi="Arial" w:cs="Arial"/>
                <w:sz w:val="18"/>
                <w:szCs w:val="18"/>
              </w:rPr>
              <w:t>×</w:t>
            </w:r>
            <w:r w:rsidRPr="00320FE0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2.0°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Geophysical Fluid Dynamics Laboratory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</w:tr>
      <w:tr w:rsidR="001565E2" w:rsidRPr="00320FE0" w:rsidTr="005451A4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GFDL-ESM2G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2.5°</w:t>
            </w:r>
            <w:r w:rsidRPr="00320F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20FE0">
              <w:rPr>
                <w:rFonts w:ascii="Arial" w:hAnsi="Arial" w:cs="Arial"/>
                <w:sz w:val="18"/>
                <w:szCs w:val="18"/>
              </w:rPr>
              <w:t>×</w:t>
            </w:r>
            <w:r w:rsidRPr="00320FE0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2.0°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Geophysical Fluid Dynamics Laboratory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</w:tr>
      <w:tr w:rsidR="001565E2" w:rsidRPr="00320FE0" w:rsidTr="005451A4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GFDL-ESM2M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2.5°</w:t>
            </w:r>
            <w:r w:rsidRPr="00320F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20FE0">
              <w:rPr>
                <w:rFonts w:ascii="Arial" w:hAnsi="Arial" w:cs="Arial"/>
                <w:sz w:val="18"/>
                <w:szCs w:val="18"/>
              </w:rPr>
              <w:t>×</w:t>
            </w:r>
            <w:r w:rsidRPr="00320FE0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2.0°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Geophysical Fluid Dynamics Laboratory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</w:tr>
      <w:tr w:rsidR="001565E2" w:rsidRPr="00320FE0" w:rsidTr="005451A4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HadGEM2-ES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 xml:space="preserve">1.875° </w:t>
            </w:r>
            <w:r w:rsidRPr="00320FE0">
              <w:rPr>
                <w:rFonts w:ascii="Arial" w:hAnsi="Arial" w:cs="Arial"/>
                <w:sz w:val="18"/>
                <w:szCs w:val="18"/>
              </w:rPr>
              <w:t xml:space="preserve">× </w:t>
            </w: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1.25°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Hadley Centre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UK</w:t>
            </w:r>
          </w:p>
        </w:tc>
      </w:tr>
      <w:tr w:rsidR="001565E2" w:rsidRPr="00320FE0" w:rsidTr="005451A4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 w:hint="eastAsia"/>
                <w:sz w:val="18"/>
                <w:szCs w:val="18"/>
              </w:rPr>
              <w:t>inmcm4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1.5° × 2°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Institute for Numerical Mathematics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Russia</w:t>
            </w:r>
          </w:p>
        </w:tc>
      </w:tr>
      <w:tr w:rsidR="001565E2" w:rsidRPr="00320FE0" w:rsidTr="005451A4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IPSL-CM5A-LR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3.75°</w:t>
            </w:r>
            <w:r w:rsidRPr="00320F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20FE0">
              <w:rPr>
                <w:rFonts w:ascii="Arial" w:hAnsi="Arial" w:cs="Arial"/>
                <w:sz w:val="18"/>
                <w:szCs w:val="18"/>
              </w:rPr>
              <w:t xml:space="preserve">× </w:t>
            </w: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1.895°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Institute Pierre-Simon Laplace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France</w:t>
            </w:r>
          </w:p>
        </w:tc>
      </w:tr>
      <w:tr w:rsidR="001565E2" w:rsidRPr="00320FE0" w:rsidTr="005451A4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IPSL-CM5A-MR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 xml:space="preserve">2.5° </w:t>
            </w:r>
            <w:r w:rsidRPr="00320FE0">
              <w:rPr>
                <w:rFonts w:ascii="Arial" w:hAnsi="Arial" w:cs="Arial"/>
                <w:sz w:val="18"/>
                <w:szCs w:val="18"/>
              </w:rPr>
              <w:t>×</w:t>
            </w:r>
            <w:r w:rsidRPr="00320FE0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1.27°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Institute Pierre-Simon Laplace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France</w:t>
            </w:r>
          </w:p>
        </w:tc>
      </w:tr>
      <w:tr w:rsidR="001565E2" w:rsidRPr="00320FE0" w:rsidTr="005451A4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MIROC5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1.4°</w:t>
            </w:r>
            <w:r w:rsidRPr="00320F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× 1.4°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Atmosphere and Ocean Research Institute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Japan</w:t>
            </w:r>
          </w:p>
        </w:tc>
      </w:tr>
      <w:tr w:rsidR="001565E2" w:rsidRPr="00320FE0" w:rsidTr="005451A4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MIROC-ESM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2.8°</w:t>
            </w:r>
            <w:r w:rsidRPr="00320F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× 2.8°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Atmosphere and Ocean Research Institute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Japan</w:t>
            </w:r>
          </w:p>
        </w:tc>
      </w:tr>
      <w:tr w:rsidR="001565E2" w:rsidRPr="00320FE0" w:rsidTr="005451A4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MIROCESM-CHEM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2.8°</w:t>
            </w:r>
            <w:r w:rsidRPr="00320F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× 2.8°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Atmosphere and Ocean Research Institute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Japan</w:t>
            </w:r>
          </w:p>
        </w:tc>
      </w:tr>
      <w:tr w:rsidR="001565E2" w:rsidRPr="00320FE0" w:rsidTr="005451A4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MPI-ESM-LR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1.875°</w:t>
            </w:r>
            <w:r w:rsidRPr="00320F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× 1.875°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Max Planck Institute for Meteorology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Germany</w:t>
            </w:r>
          </w:p>
        </w:tc>
      </w:tr>
      <w:tr w:rsidR="001565E2" w:rsidRPr="00320FE0" w:rsidTr="005451A4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MPI-ESM-MR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1.875°</w:t>
            </w:r>
            <w:r w:rsidRPr="00320F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× 1.875°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Max Planck Institute for Meteorology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Germany</w:t>
            </w:r>
          </w:p>
        </w:tc>
      </w:tr>
      <w:tr w:rsidR="001565E2" w:rsidRPr="00320FE0" w:rsidTr="005451A4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MRI-CGCM3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1.125°</w:t>
            </w:r>
            <w:r w:rsidRPr="00320F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× 1.125</w:t>
            </w: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Meteorological Research Institute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Japan</w:t>
            </w:r>
          </w:p>
        </w:tc>
      </w:tr>
      <w:tr w:rsidR="001565E2" w:rsidRPr="00320FE0" w:rsidTr="005451A4"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NorESM1-M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1.895°</w:t>
            </w:r>
            <w:r w:rsidRPr="00320F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× 2.5°</w:t>
            </w:r>
          </w:p>
        </w:tc>
        <w:tc>
          <w:tcPr>
            <w:tcW w:w="4995" w:type="dxa"/>
            <w:tcBorders>
              <w:top w:val="nil"/>
              <w:left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Norwegian Climate Centre</w:t>
            </w:r>
          </w:p>
        </w:tc>
        <w:tc>
          <w:tcPr>
            <w:tcW w:w="922" w:type="dxa"/>
            <w:tcBorders>
              <w:top w:val="nil"/>
              <w:left w:val="nil"/>
              <w:right w:val="nil"/>
            </w:tcBorders>
            <w:vAlign w:val="center"/>
          </w:tcPr>
          <w:p w:rsidR="001565E2" w:rsidRPr="00320FE0" w:rsidRDefault="001565E2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20FE0">
              <w:rPr>
                <w:rFonts w:ascii="Times New Roman" w:hAnsi="Times New Roman" w:cs="Times New Roman"/>
                <w:sz w:val="18"/>
                <w:szCs w:val="18"/>
              </w:rPr>
              <w:t>Norway</w:t>
            </w:r>
          </w:p>
        </w:tc>
      </w:tr>
    </w:tbl>
    <w:p w:rsidR="00BE0B70" w:rsidRDefault="00BE0B70" w:rsidP="00253275">
      <w:pPr>
        <w:spacing w:line="288" w:lineRule="auto"/>
        <w:rPr>
          <w:rFonts w:ascii="Times New Roman" w:hAnsi="Times New Roman" w:cs="Times New Roman"/>
          <w:b/>
          <w:sz w:val="24"/>
          <w:szCs w:val="24"/>
        </w:rPr>
      </w:pPr>
    </w:p>
    <w:p w:rsidR="00F46357" w:rsidRDefault="00F46357" w:rsidP="00253275">
      <w:pPr>
        <w:spacing w:line="288" w:lineRule="auto"/>
        <w:rPr>
          <w:rFonts w:ascii="Times New Roman" w:hAnsi="Times New Roman" w:cs="Times New Roman"/>
          <w:b/>
          <w:sz w:val="24"/>
          <w:szCs w:val="24"/>
        </w:rPr>
      </w:pPr>
    </w:p>
    <w:p w:rsidR="00F46357" w:rsidRDefault="00F46357" w:rsidP="00253275">
      <w:pPr>
        <w:spacing w:line="288" w:lineRule="auto"/>
        <w:rPr>
          <w:rFonts w:ascii="Times New Roman" w:hAnsi="Times New Roman" w:cs="Times New Roman"/>
          <w:b/>
          <w:sz w:val="24"/>
          <w:szCs w:val="24"/>
        </w:rPr>
      </w:pPr>
    </w:p>
    <w:p w:rsidR="00F46357" w:rsidRDefault="00F46357" w:rsidP="00253275">
      <w:pPr>
        <w:spacing w:line="288" w:lineRule="auto"/>
        <w:rPr>
          <w:rFonts w:ascii="Times New Roman" w:hAnsi="Times New Roman" w:cs="Times New Roman"/>
          <w:b/>
          <w:sz w:val="24"/>
          <w:szCs w:val="24"/>
        </w:rPr>
      </w:pPr>
    </w:p>
    <w:p w:rsidR="00F46357" w:rsidRDefault="00F46357" w:rsidP="00253275">
      <w:pPr>
        <w:spacing w:line="288" w:lineRule="auto"/>
        <w:rPr>
          <w:rFonts w:ascii="Times New Roman" w:hAnsi="Times New Roman" w:cs="Times New Roman" w:hint="eastAsia"/>
          <w:b/>
          <w:sz w:val="24"/>
          <w:szCs w:val="24"/>
        </w:rPr>
      </w:pPr>
    </w:p>
    <w:p w:rsidR="00253275" w:rsidRDefault="00253275" w:rsidP="00253275">
      <w:pPr>
        <w:spacing w:line="288" w:lineRule="auto"/>
        <w:rPr>
          <w:rFonts w:ascii="Times New Roman" w:hAnsi="Times New Roman" w:cs="Times New Roman" w:hint="eastAsia"/>
          <w:b/>
          <w:sz w:val="24"/>
          <w:szCs w:val="24"/>
        </w:rPr>
      </w:pPr>
    </w:p>
    <w:p w:rsidR="00253275" w:rsidRDefault="00253275" w:rsidP="00253275">
      <w:pPr>
        <w:spacing w:line="288" w:lineRule="auto"/>
        <w:rPr>
          <w:rFonts w:ascii="Times New Roman" w:hAnsi="Times New Roman" w:cs="Times New Roman" w:hint="eastAsia"/>
          <w:b/>
          <w:sz w:val="24"/>
          <w:szCs w:val="24"/>
        </w:rPr>
      </w:pPr>
    </w:p>
    <w:p w:rsidR="00253275" w:rsidRDefault="00253275" w:rsidP="00253275">
      <w:pPr>
        <w:spacing w:line="288" w:lineRule="auto"/>
        <w:rPr>
          <w:rFonts w:ascii="Times New Roman" w:hAnsi="Times New Roman" w:cs="Times New Roman" w:hint="eastAsia"/>
          <w:b/>
          <w:sz w:val="24"/>
          <w:szCs w:val="24"/>
        </w:rPr>
      </w:pPr>
    </w:p>
    <w:p w:rsidR="00253275" w:rsidRDefault="00253275" w:rsidP="00253275">
      <w:pPr>
        <w:spacing w:line="288" w:lineRule="auto"/>
        <w:rPr>
          <w:rFonts w:ascii="Times New Roman" w:hAnsi="Times New Roman" w:cs="Times New Roman" w:hint="eastAsia"/>
          <w:b/>
          <w:sz w:val="24"/>
          <w:szCs w:val="24"/>
        </w:rPr>
      </w:pPr>
    </w:p>
    <w:p w:rsidR="00253275" w:rsidRDefault="00253275" w:rsidP="00253275">
      <w:pPr>
        <w:spacing w:line="288" w:lineRule="auto"/>
        <w:rPr>
          <w:rFonts w:ascii="Times New Roman" w:hAnsi="Times New Roman" w:cs="Times New Roman"/>
          <w:b/>
          <w:sz w:val="24"/>
          <w:szCs w:val="24"/>
        </w:rPr>
      </w:pPr>
    </w:p>
    <w:p w:rsidR="00F46357" w:rsidRDefault="00F46357" w:rsidP="00253275">
      <w:pPr>
        <w:spacing w:line="288" w:lineRule="auto"/>
        <w:rPr>
          <w:rFonts w:ascii="Times New Roman" w:hAnsi="Times New Roman" w:cs="Times New Roman"/>
          <w:b/>
          <w:sz w:val="24"/>
          <w:szCs w:val="24"/>
        </w:rPr>
      </w:pPr>
    </w:p>
    <w:p w:rsidR="00F46357" w:rsidRPr="00253275" w:rsidRDefault="00F46357" w:rsidP="00253275">
      <w:pPr>
        <w:spacing w:line="288" w:lineRule="auto"/>
        <w:rPr>
          <w:rFonts w:ascii="Times New Roman" w:hAnsi="Times New Roman" w:cs="Times New Roman"/>
          <w:b/>
          <w:color w:val="FF0000"/>
          <w:sz w:val="20"/>
          <w:szCs w:val="20"/>
        </w:rPr>
      </w:pPr>
      <w:r w:rsidRPr="00253275">
        <w:rPr>
          <w:rFonts w:ascii="Times New Roman" w:hAnsi="Times New Roman" w:cs="Times New Roman" w:hint="eastAsia"/>
          <w:b/>
          <w:smallCaps/>
          <w:sz w:val="20"/>
          <w:szCs w:val="20"/>
        </w:rPr>
        <w:t>T</w:t>
      </w:r>
      <w:r w:rsidRPr="00253275">
        <w:rPr>
          <w:rFonts w:ascii="Times New Roman" w:hAnsi="Times New Roman" w:cs="Times New Roman"/>
          <w:b/>
          <w:sz w:val="20"/>
          <w:szCs w:val="20"/>
        </w:rPr>
        <w:t>ab</w:t>
      </w:r>
      <w:r w:rsidRPr="0025327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le</w:t>
      </w:r>
      <w:r w:rsidRPr="00253275">
        <w:rPr>
          <w:rFonts w:ascii="Times New Roman" w:hAnsi="Times New Roman" w:cs="Times New Roman" w:hint="eastAsia"/>
          <w:b/>
          <w:smallCaps/>
          <w:color w:val="000000" w:themeColor="text1"/>
          <w:sz w:val="20"/>
          <w:szCs w:val="20"/>
        </w:rPr>
        <w:t xml:space="preserve"> S2</w:t>
      </w:r>
      <w:r w:rsidRPr="0025327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Top five rank of models referring to simulating variables</w:t>
      </w:r>
      <w:r w:rsidRPr="0025327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</w:p>
    <w:tbl>
      <w:tblPr>
        <w:tblStyle w:val="a6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0"/>
        <w:gridCol w:w="1335"/>
        <w:gridCol w:w="1337"/>
        <w:gridCol w:w="1337"/>
        <w:gridCol w:w="1369"/>
        <w:gridCol w:w="1369"/>
        <w:gridCol w:w="1369"/>
      </w:tblGrid>
      <w:tr w:rsidR="00F46357" w:rsidRPr="00F46357" w:rsidTr="005451A4">
        <w:trPr>
          <w:jc w:val="center"/>
        </w:trPr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Region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Tm</w:t>
            </w:r>
          </w:p>
        </w:tc>
        <w:tc>
          <w:tcPr>
            <w:tcW w:w="13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Tmax</w:t>
            </w:r>
            <w:proofErr w:type="spellEnd"/>
          </w:p>
        </w:tc>
        <w:tc>
          <w:tcPr>
            <w:tcW w:w="13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Tmin</w:t>
            </w:r>
            <w:proofErr w:type="spellEnd"/>
          </w:p>
        </w:tc>
        <w:tc>
          <w:tcPr>
            <w:tcW w:w="13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DTR</w:t>
            </w:r>
          </w:p>
        </w:tc>
        <w:tc>
          <w:tcPr>
            <w:tcW w:w="13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FD</w:t>
            </w:r>
          </w:p>
        </w:tc>
        <w:tc>
          <w:tcPr>
            <w:tcW w:w="13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HD</w:t>
            </w:r>
          </w:p>
        </w:tc>
      </w:tr>
      <w:tr w:rsidR="00F46357" w:rsidRPr="00F46357" w:rsidTr="005451A4">
        <w:trPr>
          <w:jc w:val="center"/>
        </w:trPr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1335" w:type="dxa"/>
            <w:tcBorders>
              <w:top w:val="single" w:sz="4" w:space="0" w:color="auto"/>
            </w:tcBorders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12,20,2,4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,13</w:t>
            </w:r>
          </w:p>
        </w:tc>
        <w:tc>
          <w:tcPr>
            <w:tcW w:w="1337" w:type="dxa"/>
            <w:tcBorders>
              <w:top w:val="single" w:sz="4" w:space="0" w:color="auto"/>
            </w:tcBorders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12,20,13,18, 9</w:t>
            </w:r>
          </w:p>
        </w:tc>
        <w:tc>
          <w:tcPr>
            <w:tcW w:w="1337" w:type="dxa"/>
            <w:tcBorders>
              <w:top w:val="single" w:sz="4" w:space="0" w:color="auto"/>
            </w:tcBorders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21,12,20,13,2</w:t>
            </w:r>
          </w:p>
        </w:tc>
        <w:tc>
          <w:tcPr>
            <w:tcW w:w="1369" w:type="dxa"/>
            <w:tcBorders>
              <w:top w:val="single" w:sz="4" w:space="0" w:color="auto"/>
            </w:tcBorders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5,11,21,12,13</w:t>
            </w:r>
          </w:p>
        </w:tc>
        <w:tc>
          <w:tcPr>
            <w:tcW w:w="1369" w:type="dxa"/>
            <w:tcBorders>
              <w:top w:val="single" w:sz="4" w:space="0" w:color="auto"/>
            </w:tcBorders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12,18,21,9,1</w:t>
            </w:r>
          </w:p>
        </w:tc>
        <w:tc>
          <w:tcPr>
            <w:tcW w:w="1369" w:type="dxa"/>
            <w:tcBorders>
              <w:top w:val="single" w:sz="4" w:space="0" w:color="auto"/>
            </w:tcBorders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18,12,13,20,10</w:t>
            </w:r>
          </w:p>
        </w:tc>
      </w:tr>
      <w:tr w:rsidR="00F46357" w:rsidRPr="00F46357" w:rsidTr="005451A4">
        <w:trPr>
          <w:jc w:val="center"/>
        </w:trPr>
        <w:tc>
          <w:tcPr>
            <w:tcW w:w="1170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NC</w:t>
            </w:r>
          </w:p>
        </w:tc>
        <w:tc>
          <w:tcPr>
            <w:tcW w:w="1335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12,20,17,5,8</w:t>
            </w:r>
          </w:p>
        </w:tc>
        <w:tc>
          <w:tcPr>
            <w:tcW w:w="1337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12,7,1,17,8</w:t>
            </w:r>
          </w:p>
        </w:tc>
        <w:tc>
          <w:tcPr>
            <w:tcW w:w="1337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12,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13</w:t>
            </w: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,6,5,20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21,14,6,12,18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21,17,14,18,10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13,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2,18,20,17</w:t>
            </w:r>
          </w:p>
        </w:tc>
      </w:tr>
      <w:tr w:rsidR="00F46357" w:rsidRPr="00F46357" w:rsidTr="005451A4">
        <w:trPr>
          <w:jc w:val="center"/>
        </w:trPr>
        <w:tc>
          <w:tcPr>
            <w:tcW w:w="1170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IM</w:t>
            </w:r>
          </w:p>
        </w:tc>
        <w:tc>
          <w:tcPr>
            <w:tcW w:w="1335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12,20,6,9,3</w:t>
            </w:r>
          </w:p>
        </w:tc>
        <w:tc>
          <w:tcPr>
            <w:tcW w:w="1337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9,12,21,20,6</w:t>
            </w:r>
          </w:p>
        </w:tc>
        <w:tc>
          <w:tcPr>
            <w:tcW w:w="1337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12,20,2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,6,8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18,13,20,12,7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21,8,1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,4,9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12,13,20,7,17</w:t>
            </w:r>
          </w:p>
        </w:tc>
      </w:tr>
      <w:tr w:rsidR="00F46357" w:rsidRPr="00F46357" w:rsidTr="005451A4">
        <w:trPr>
          <w:jc w:val="center"/>
        </w:trPr>
        <w:tc>
          <w:tcPr>
            <w:tcW w:w="1170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HH</w:t>
            </w:r>
          </w:p>
        </w:tc>
        <w:tc>
          <w:tcPr>
            <w:tcW w:w="1335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2,12,13,11,5</w:t>
            </w:r>
          </w:p>
        </w:tc>
        <w:tc>
          <w:tcPr>
            <w:tcW w:w="1337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4,13,12,20,18</w:t>
            </w:r>
          </w:p>
        </w:tc>
        <w:tc>
          <w:tcPr>
            <w:tcW w:w="1337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9,10,11,12,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15,13,21,12,14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21,6,18,14,13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17,13,18,21,4</w:t>
            </w:r>
          </w:p>
        </w:tc>
      </w:tr>
      <w:tr w:rsidR="00F46357" w:rsidRPr="00F46357" w:rsidTr="005451A4">
        <w:trPr>
          <w:jc w:val="center"/>
        </w:trPr>
        <w:tc>
          <w:tcPr>
            <w:tcW w:w="1170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XJ</w:t>
            </w:r>
          </w:p>
        </w:tc>
        <w:tc>
          <w:tcPr>
            <w:tcW w:w="1335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4,20,17,13,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337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4,17,13,6,19</w:t>
            </w:r>
          </w:p>
        </w:tc>
        <w:tc>
          <w:tcPr>
            <w:tcW w:w="1337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4,20,17,5,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6,18,17,13,19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17,9,8,2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,7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13,14,20,17,5</w:t>
            </w:r>
          </w:p>
        </w:tc>
      </w:tr>
      <w:tr w:rsidR="00F46357" w:rsidRPr="00F46357" w:rsidTr="005451A4">
        <w:trPr>
          <w:jc w:val="center"/>
        </w:trPr>
        <w:tc>
          <w:tcPr>
            <w:tcW w:w="1170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WE</w:t>
            </w:r>
          </w:p>
        </w:tc>
        <w:tc>
          <w:tcPr>
            <w:tcW w:w="1335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17,3,14,20,12</w:t>
            </w:r>
          </w:p>
        </w:tc>
        <w:tc>
          <w:tcPr>
            <w:tcW w:w="1337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9,17,21,12,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337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17,20,13,2,6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2,6,8,17,9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17,1,18,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,14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20,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,18,13,12</w:t>
            </w:r>
          </w:p>
        </w:tc>
      </w:tr>
      <w:tr w:rsidR="00F46357" w:rsidRPr="00F46357" w:rsidTr="005451A4">
        <w:trPr>
          <w:jc w:val="center"/>
        </w:trPr>
        <w:tc>
          <w:tcPr>
            <w:tcW w:w="1170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JH</w:t>
            </w:r>
          </w:p>
        </w:tc>
        <w:tc>
          <w:tcPr>
            <w:tcW w:w="1335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12,2,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13</w:t>
            </w: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,9,11</w:t>
            </w:r>
          </w:p>
        </w:tc>
        <w:tc>
          <w:tcPr>
            <w:tcW w:w="1337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13,1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,7,12,21</w:t>
            </w:r>
          </w:p>
        </w:tc>
        <w:tc>
          <w:tcPr>
            <w:tcW w:w="1337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12,18,2,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1,9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10,7,21,6,12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21,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,20,1,13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19,1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,21,11,2</w:t>
            </w:r>
          </w:p>
        </w:tc>
      </w:tr>
      <w:tr w:rsidR="00F46357" w:rsidRPr="00F46357" w:rsidTr="005451A4">
        <w:trPr>
          <w:jc w:val="center"/>
        </w:trPr>
        <w:tc>
          <w:tcPr>
            <w:tcW w:w="1170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Jha</w:t>
            </w:r>
            <w:proofErr w:type="spellEnd"/>
          </w:p>
        </w:tc>
        <w:tc>
          <w:tcPr>
            <w:tcW w:w="1335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13,2,4,18,17</w:t>
            </w:r>
          </w:p>
        </w:tc>
        <w:tc>
          <w:tcPr>
            <w:tcW w:w="1337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13,8,18,4,1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337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13,4,2,21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,6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13,21,14,7,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21,12,14,11,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17,18,7,1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,2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</w:tr>
      <w:tr w:rsidR="00F46357" w:rsidRPr="00F46357" w:rsidTr="005451A4">
        <w:trPr>
          <w:jc w:val="center"/>
        </w:trPr>
        <w:tc>
          <w:tcPr>
            <w:tcW w:w="1170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SY</w:t>
            </w:r>
          </w:p>
        </w:tc>
        <w:tc>
          <w:tcPr>
            <w:tcW w:w="1335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12,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21,</w:t>
            </w: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1,11,2</w:t>
            </w:r>
          </w:p>
        </w:tc>
        <w:tc>
          <w:tcPr>
            <w:tcW w:w="1337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12,11,1,13,6</w:t>
            </w:r>
          </w:p>
        </w:tc>
        <w:tc>
          <w:tcPr>
            <w:tcW w:w="1337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18,6,12,2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,11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6,14,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12</w:t>
            </w: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,13,21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21,14,1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,18,20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,19,21,17,20</w:t>
            </w:r>
          </w:p>
        </w:tc>
      </w:tr>
      <w:tr w:rsidR="00F46357" w:rsidRPr="00F46357" w:rsidTr="005451A4">
        <w:trPr>
          <w:jc w:val="center"/>
        </w:trPr>
        <w:tc>
          <w:tcPr>
            <w:tcW w:w="1170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SC</w:t>
            </w:r>
          </w:p>
        </w:tc>
        <w:tc>
          <w:tcPr>
            <w:tcW w:w="1335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13,12,5,3,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337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20,13,4,12,19</w:t>
            </w:r>
          </w:p>
        </w:tc>
        <w:tc>
          <w:tcPr>
            <w:tcW w:w="1337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12,18,8,14,6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6,4,10,21,2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14,21,7,8,9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10,13,19,20,12</w:t>
            </w:r>
          </w:p>
        </w:tc>
      </w:tr>
      <w:tr w:rsidR="00F46357" w:rsidRPr="00F46357" w:rsidTr="005451A4">
        <w:trPr>
          <w:jc w:val="center"/>
        </w:trPr>
        <w:tc>
          <w:tcPr>
            <w:tcW w:w="1170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SW</w:t>
            </w:r>
          </w:p>
        </w:tc>
        <w:tc>
          <w:tcPr>
            <w:tcW w:w="1335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17,20,6,1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,</w:t>
            </w: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337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12,11,7,20,6</w:t>
            </w:r>
          </w:p>
        </w:tc>
        <w:tc>
          <w:tcPr>
            <w:tcW w:w="1337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20,5,6,12,17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20,21,14,6,1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18,13,17,20,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14,1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,11,17,13</w:t>
            </w:r>
          </w:p>
        </w:tc>
      </w:tr>
      <w:tr w:rsidR="00F46357" w:rsidRPr="00F46357" w:rsidTr="005451A4">
        <w:trPr>
          <w:jc w:val="center"/>
        </w:trPr>
        <w:tc>
          <w:tcPr>
            <w:tcW w:w="1170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TP</w:t>
            </w:r>
          </w:p>
        </w:tc>
        <w:tc>
          <w:tcPr>
            <w:tcW w:w="1335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20, 21,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,9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,21</w:t>
            </w:r>
          </w:p>
        </w:tc>
        <w:tc>
          <w:tcPr>
            <w:tcW w:w="1337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21,20,2,18,12</w:t>
            </w:r>
          </w:p>
        </w:tc>
        <w:tc>
          <w:tcPr>
            <w:tcW w:w="1337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20,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4,1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,12,9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20,19,15,13,16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18,21,8,1,9</w:t>
            </w:r>
          </w:p>
        </w:tc>
        <w:tc>
          <w:tcPr>
            <w:tcW w:w="1369" w:type="dxa"/>
            <w:vAlign w:val="center"/>
          </w:tcPr>
          <w:p w:rsidR="00F46357" w:rsidRPr="00F46357" w:rsidRDefault="00F46357" w:rsidP="0025327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Pr="00F4635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  <w:r w:rsidRPr="00F4635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,7,4,10,11</w:t>
            </w:r>
          </w:p>
        </w:tc>
      </w:tr>
    </w:tbl>
    <w:p w:rsidR="00F46357" w:rsidRPr="00D96130" w:rsidRDefault="00F46357" w:rsidP="00253275">
      <w:pPr>
        <w:spacing w:line="288" w:lineRule="auto"/>
        <w:rPr>
          <w:rFonts w:ascii="Times New Roman" w:hAnsi="Times New Roman" w:cs="Times New Roman"/>
        </w:rPr>
      </w:pPr>
      <w:r w:rsidRPr="00253275">
        <w:rPr>
          <w:rFonts w:ascii="Times New Roman" w:hAnsi="Times New Roman" w:cs="Times New Roman"/>
          <w:b/>
          <w:sz w:val="15"/>
          <w:szCs w:val="15"/>
        </w:rPr>
        <w:t>Notes:</w:t>
      </w:r>
      <w:r w:rsidRPr="00D96130">
        <w:rPr>
          <w:rFonts w:ascii="Times New Roman" w:hAnsi="Times New Roman" w:cs="Times New Roman"/>
          <w:sz w:val="15"/>
          <w:szCs w:val="15"/>
        </w:rPr>
        <w:t xml:space="preserve"> Nume</w:t>
      </w:r>
      <w:bookmarkStart w:id="0" w:name="_GoBack"/>
      <w:bookmarkEnd w:id="0"/>
      <w:r w:rsidRPr="00D96130">
        <w:rPr>
          <w:rFonts w:ascii="Times New Roman" w:hAnsi="Times New Roman" w:cs="Times New Roman"/>
          <w:sz w:val="15"/>
          <w:szCs w:val="15"/>
        </w:rPr>
        <w:t>ric symbol 1-21 represent ACCESS1-0, BNU-ESM, CCSM4, CanESM2, CNRM-CM5, CSIRO-Mk3-6-0, GFDL-CM3, GFDL-ESM2G, GFDL-ESM2M, inmcm4, HadGEM2-ES, IPSL-CM5A-LR, IPSL-CM5A-MR, MIROC5, MIROC-ESM, MIROC-ESM-CHEM, MPI-ESM-LR, MPI-ESM-MR, MRI-CGCM3, NorESM1-M and PRECIS, respectively.</w:t>
      </w:r>
    </w:p>
    <w:p w:rsidR="00F46357" w:rsidRPr="00F46357" w:rsidRDefault="00F46357" w:rsidP="00833D9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FB5EC4" w:rsidRDefault="001651B4" w:rsidP="00810A0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960853" cy="5103800"/>
            <wp:effectExtent l="0" t="0" r="1905" b="1905"/>
            <wp:docPr id="2" name="图片 2" descr="F:\2017\PHD-work\GCM\comparison GCM and CN025\ensemble results\result_gcms_rcm\pdf_temperatures\tm_regio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2017\PHD-work\GCM\comparison GCM and CN025\ensemble results\result_gcms_rcm\pdf_temperatures\tm_region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694" b="12764"/>
                    <a:stretch/>
                  </pic:blipFill>
                  <pic:spPr bwMode="auto">
                    <a:xfrm>
                      <a:off x="0" y="0"/>
                      <a:ext cx="5964753" cy="5107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5C6A" w:rsidRPr="00253275" w:rsidRDefault="00253275" w:rsidP="00253275">
      <w:pPr>
        <w:rPr>
          <w:rFonts w:ascii="Times New Roman" w:hAnsi="Times New Roman" w:cs="Times New Roman"/>
          <w:sz w:val="20"/>
          <w:szCs w:val="20"/>
        </w:rPr>
      </w:pPr>
      <w:r w:rsidRPr="00253275">
        <w:rPr>
          <w:rFonts w:ascii="Times New Roman" w:hAnsi="Times New Roman" w:cs="Times New Roman"/>
          <w:b/>
          <w:kern w:val="0"/>
          <w:sz w:val="20"/>
          <w:szCs w:val="20"/>
        </w:rPr>
        <w:t>Fig.</w:t>
      </w:r>
      <w:r w:rsidRPr="00253275">
        <w:rPr>
          <w:rFonts w:ascii="Times New Roman" w:hAnsi="Times New Roman" w:cs="Times New Roman" w:hint="eastAsia"/>
          <w:b/>
          <w:kern w:val="0"/>
          <w:sz w:val="20"/>
          <w:szCs w:val="20"/>
        </w:rPr>
        <w:t>S</w:t>
      </w:r>
      <w:r w:rsidRPr="00253275">
        <w:rPr>
          <w:rFonts w:ascii="Times New Roman" w:hAnsi="Times New Roman" w:cs="Times New Roman"/>
          <w:b/>
          <w:kern w:val="0"/>
          <w:sz w:val="20"/>
          <w:szCs w:val="20"/>
        </w:rPr>
        <w:t>1</w:t>
      </w:r>
      <w:r w:rsidR="00F12396" w:rsidRPr="00253275">
        <w:rPr>
          <w:rFonts w:ascii="Times New Roman" w:hAnsi="Times New Roman" w:cs="Times New Roman"/>
          <w:sz w:val="20"/>
          <w:szCs w:val="20"/>
        </w:rPr>
        <w:t xml:space="preserve"> </w:t>
      </w:r>
      <w:r w:rsidR="001651B4" w:rsidRPr="00253275">
        <w:rPr>
          <w:rFonts w:ascii="Times New Roman" w:hAnsi="Times New Roman" w:cs="Times New Roman" w:hint="eastAsia"/>
          <w:sz w:val="20"/>
          <w:szCs w:val="20"/>
        </w:rPr>
        <w:t>PDF distribution of Tm in different periods</w:t>
      </w:r>
      <w:r w:rsidR="00255504" w:rsidRPr="00253275">
        <w:rPr>
          <w:rFonts w:ascii="Times New Roman" w:hAnsi="Times New Roman" w:cs="Times New Roman" w:hint="eastAsia"/>
          <w:sz w:val="20"/>
          <w:szCs w:val="20"/>
        </w:rPr>
        <w:t xml:space="preserve"> (</w:t>
      </w:r>
      <w:r w:rsidR="00255504" w:rsidRPr="00253275">
        <w:rPr>
          <w:rFonts w:ascii="Times New Roman" w:hAnsi="Times New Roman" w:cs="Times New Roman"/>
          <w:sz w:val="20"/>
          <w:szCs w:val="20"/>
        </w:rPr>
        <w:t>P0, P1 and P2 represent 1961-1990, 2031-2060 and 2071-2100, respectively</w:t>
      </w:r>
      <w:r w:rsidR="00255504" w:rsidRPr="00253275">
        <w:rPr>
          <w:rFonts w:ascii="Times New Roman" w:hAnsi="Times New Roman" w:cs="Times New Roman" w:hint="eastAsia"/>
          <w:sz w:val="20"/>
          <w:szCs w:val="20"/>
        </w:rPr>
        <w:t>)</w:t>
      </w:r>
    </w:p>
    <w:p w:rsidR="00815C6A" w:rsidRDefault="00815C6A" w:rsidP="00833D90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1651B4" w:rsidRDefault="001651B4" w:rsidP="00833D90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1651B4" w:rsidRDefault="001651B4" w:rsidP="00833D90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1651B4" w:rsidRDefault="001651B4" w:rsidP="00833D90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1651B4" w:rsidRDefault="001651B4" w:rsidP="001651B4">
      <w:pPr>
        <w:spacing w:line="480" w:lineRule="auto"/>
        <w:rPr>
          <w:rFonts w:ascii="Times New Roman" w:hAnsi="Times New Roman" w:cs="Times New Roman"/>
          <w:b/>
          <w:smallCaps/>
          <w:sz w:val="18"/>
          <w:szCs w:val="18"/>
        </w:rPr>
      </w:pPr>
      <w:r>
        <w:rPr>
          <w:rFonts w:ascii="Times New Roman" w:hAnsi="Times New Roman" w:cs="Times New Roman"/>
          <w:b/>
          <w:smallCaps/>
          <w:noProof/>
          <w:sz w:val="18"/>
          <w:szCs w:val="18"/>
        </w:rPr>
        <w:lastRenderedPageBreak/>
        <w:drawing>
          <wp:inline distT="0" distB="0" distL="0" distR="0">
            <wp:extent cx="6003985" cy="5157393"/>
            <wp:effectExtent l="0" t="0" r="0" b="5715"/>
            <wp:docPr id="3" name="图片 3" descr="F:\2017\PHD-work\GCM\comparison GCM and CN025\ensemble results\result_gcms_rcm\pdf_temperatures\tmax_regio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2017\PHD-work\GCM\comparison GCM and CN025\ensemble results\result_gcms_rcm\pdf_temperatures\tmax_region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976" b="12764"/>
                    <a:stretch/>
                  </pic:blipFill>
                  <pic:spPr bwMode="auto">
                    <a:xfrm>
                      <a:off x="0" y="0"/>
                      <a:ext cx="6007913" cy="5160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651B4" w:rsidRPr="00253275" w:rsidRDefault="001651B4" w:rsidP="00253275">
      <w:pPr>
        <w:rPr>
          <w:rFonts w:ascii="Times New Roman" w:hAnsi="Times New Roman" w:cs="Times New Roman"/>
          <w:b/>
          <w:kern w:val="0"/>
          <w:sz w:val="20"/>
          <w:szCs w:val="20"/>
        </w:rPr>
      </w:pPr>
      <w:r w:rsidRPr="00253275">
        <w:rPr>
          <w:rFonts w:ascii="Times New Roman" w:hAnsi="Times New Roman" w:cs="Times New Roman"/>
          <w:b/>
          <w:kern w:val="0"/>
          <w:sz w:val="20"/>
          <w:szCs w:val="20"/>
        </w:rPr>
        <w:t>Fig.</w:t>
      </w:r>
      <w:r w:rsidRPr="00253275">
        <w:rPr>
          <w:rFonts w:ascii="Times New Roman" w:hAnsi="Times New Roman" w:cs="Times New Roman" w:hint="eastAsia"/>
          <w:b/>
          <w:kern w:val="0"/>
          <w:sz w:val="20"/>
          <w:szCs w:val="20"/>
        </w:rPr>
        <w:t>S2</w:t>
      </w:r>
      <w:r w:rsidRPr="00253275">
        <w:rPr>
          <w:rFonts w:ascii="Times New Roman" w:hAnsi="Times New Roman" w:cs="Times New Roman"/>
          <w:b/>
          <w:kern w:val="0"/>
          <w:sz w:val="20"/>
          <w:szCs w:val="20"/>
        </w:rPr>
        <w:t xml:space="preserve"> </w:t>
      </w:r>
      <w:r w:rsidRPr="00253275">
        <w:rPr>
          <w:rFonts w:ascii="Times New Roman" w:hAnsi="Times New Roman" w:cs="Times New Roman" w:hint="eastAsia"/>
          <w:kern w:val="0"/>
          <w:sz w:val="20"/>
          <w:szCs w:val="20"/>
        </w:rPr>
        <w:t xml:space="preserve">PDF distribution of </w:t>
      </w:r>
      <w:proofErr w:type="spellStart"/>
      <w:r w:rsidRPr="00253275">
        <w:rPr>
          <w:rFonts w:ascii="Times New Roman" w:hAnsi="Times New Roman" w:cs="Times New Roman" w:hint="eastAsia"/>
          <w:kern w:val="0"/>
          <w:sz w:val="20"/>
          <w:szCs w:val="20"/>
        </w:rPr>
        <w:t>Tmax</w:t>
      </w:r>
      <w:proofErr w:type="spellEnd"/>
      <w:r w:rsidRPr="00253275">
        <w:rPr>
          <w:rFonts w:ascii="Times New Roman" w:hAnsi="Times New Roman" w:cs="Times New Roman" w:hint="eastAsia"/>
          <w:kern w:val="0"/>
          <w:sz w:val="20"/>
          <w:szCs w:val="20"/>
        </w:rPr>
        <w:t xml:space="preserve"> in different periods</w:t>
      </w:r>
      <w:r w:rsidR="00255504" w:rsidRPr="00253275">
        <w:rPr>
          <w:rFonts w:ascii="Times New Roman" w:hAnsi="Times New Roman" w:cs="Times New Roman" w:hint="eastAsia"/>
          <w:kern w:val="0"/>
          <w:sz w:val="20"/>
          <w:szCs w:val="20"/>
        </w:rPr>
        <w:t xml:space="preserve"> (</w:t>
      </w:r>
      <w:r w:rsidR="00255504" w:rsidRPr="00253275">
        <w:rPr>
          <w:rFonts w:ascii="Times New Roman" w:hAnsi="Times New Roman" w:cs="Times New Roman"/>
          <w:kern w:val="0"/>
          <w:sz w:val="20"/>
          <w:szCs w:val="20"/>
        </w:rPr>
        <w:t>P0, P1 and P2 represent 1961-1990, 2031-2060 and 2071-2100, respectively</w:t>
      </w:r>
      <w:r w:rsidR="00255504" w:rsidRPr="00253275">
        <w:rPr>
          <w:rFonts w:ascii="Times New Roman" w:hAnsi="Times New Roman" w:cs="Times New Roman" w:hint="eastAsia"/>
          <w:kern w:val="0"/>
          <w:sz w:val="20"/>
          <w:szCs w:val="20"/>
        </w:rPr>
        <w:t>)</w:t>
      </w:r>
    </w:p>
    <w:p w:rsidR="001651B4" w:rsidRDefault="001651B4" w:rsidP="00833D90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1651B4" w:rsidRDefault="009C2D49" w:rsidP="00833D90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>
            <wp:extent cx="6116129" cy="5282112"/>
            <wp:effectExtent l="0" t="0" r="0" b="0"/>
            <wp:docPr id="4" name="图片 4" descr="F:\2017\PHD-work\GCM\comparison GCM and CN025\ensemble results\result_gcms_rcm\pdf_temperatures\tmin_regio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2017\PHD-work\GCM\comparison GCM and CN025\ensemble results\result_gcms_rcm\pdf_temperatures\tmin_region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117" b="12436"/>
                    <a:stretch/>
                  </pic:blipFill>
                  <pic:spPr bwMode="auto">
                    <a:xfrm>
                      <a:off x="0" y="0"/>
                      <a:ext cx="6120130" cy="5285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651B4" w:rsidRPr="00253275" w:rsidRDefault="001651B4" w:rsidP="00253275">
      <w:pPr>
        <w:rPr>
          <w:rFonts w:ascii="Times New Roman" w:hAnsi="Times New Roman" w:cs="Times New Roman"/>
          <w:b/>
          <w:kern w:val="0"/>
          <w:sz w:val="20"/>
          <w:szCs w:val="20"/>
        </w:rPr>
      </w:pPr>
      <w:r w:rsidRPr="00253275">
        <w:rPr>
          <w:rFonts w:ascii="Times New Roman" w:hAnsi="Times New Roman" w:cs="Times New Roman"/>
          <w:b/>
          <w:kern w:val="0"/>
          <w:sz w:val="20"/>
          <w:szCs w:val="20"/>
        </w:rPr>
        <w:t>Fig.</w:t>
      </w:r>
      <w:r w:rsidRPr="00253275">
        <w:rPr>
          <w:rFonts w:ascii="Times New Roman" w:hAnsi="Times New Roman" w:cs="Times New Roman" w:hint="eastAsia"/>
          <w:b/>
          <w:kern w:val="0"/>
          <w:sz w:val="20"/>
          <w:szCs w:val="20"/>
        </w:rPr>
        <w:t>S3</w:t>
      </w:r>
      <w:r w:rsidRPr="00253275">
        <w:rPr>
          <w:rFonts w:ascii="Times New Roman" w:hAnsi="Times New Roman" w:cs="Times New Roman"/>
          <w:b/>
          <w:kern w:val="0"/>
          <w:sz w:val="20"/>
          <w:szCs w:val="20"/>
        </w:rPr>
        <w:t xml:space="preserve"> </w:t>
      </w:r>
      <w:r w:rsidRPr="00253275">
        <w:rPr>
          <w:rFonts w:ascii="Times New Roman" w:hAnsi="Times New Roman" w:cs="Times New Roman" w:hint="eastAsia"/>
          <w:kern w:val="0"/>
          <w:sz w:val="20"/>
          <w:szCs w:val="20"/>
        </w:rPr>
        <w:t xml:space="preserve">PDF distribution of </w:t>
      </w:r>
      <w:proofErr w:type="spellStart"/>
      <w:r w:rsidRPr="00253275">
        <w:rPr>
          <w:rFonts w:ascii="Times New Roman" w:hAnsi="Times New Roman" w:cs="Times New Roman" w:hint="eastAsia"/>
          <w:kern w:val="0"/>
          <w:sz w:val="20"/>
          <w:szCs w:val="20"/>
        </w:rPr>
        <w:t>Tmin</w:t>
      </w:r>
      <w:proofErr w:type="spellEnd"/>
      <w:r w:rsidRPr="00253275">
        <w:rPr>
          <w:rFonts w:ascii="Times New Roman" w:hAnsi="Times New Roman" w:cs="Times New Roman" w:hint="eastAsia"/>
          <w:kern w:val="0"/>
          <w:sz w:val="20"/>
          <w:szCs w:val="20"/>
        </w:rPr>
        <w:t xml:space="preserve"> in different periods</w:t>
      </w:r>
      <w:r w:rsidR="00255504" w:rsidRPr="00253275">
        <w:rPr>
          <w:rFonts w:ascii="Times New Roman" w:hAnsi="Times New Roman" w:cs="Times New Roman" w:hint="eastAsia"/>
          <w:kern w:val="0"/>
          <w:sz w:val="20"/>
          <w:szCs w:val="20"/>
        </w:rPr>
        <w:t xml:space="preserve"> (</w:t>
      </w:r>
      <w:r w:rsidR="00255504" w:rsidRPr="00253275">
        <w:rPr>
          <w:rFonts w:ascii="Times New Roman" w:hAnsi="Times New Roman" w:cs="Times New Roman"/>
          <w:kern w:val="0"/>
          <w:sz w:val="20"/>
          <w:szCs w:val="20"/>
        </w:rPr>
        <w:t>P0, P1 and P2 represent 1961-1990, 2031-2060 and 2071-2100, respectively</w:t>
      </w:r>
      <w:r w:rsidR="00255504" w:rsidRPr="00253275">
        <w:rPr>
          <w:rFonts w:ascii="Times New Roman" w:hAnsi="Times New Roman" w:cs="Times New Roman" w:hint="eastAsia"/>
          <w:kern w:val="0"/>
          <w:sz w:val="20"/>
          <w:szCs w:val="20"/>
        </w:rPr>
        <w:t>)</w:t>
      </w:r>
    </w:p>
    <w:p w:rsidR="001651B4" w:rsidRDefault="009C2D49" w:rsidP="001651B4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>
            <wp:extent cx="6081623" cy="5241073"/>
            <wp:effectExtent l="0" t="0" r="0" b="0"/>
            <wp:docPr id="5" name="图片 5" descr="F:\2017\PHD-work\GCM\comparison GCM and CN025\ensemble results\result_gcms_rcm\pdf_temperatures\DTR_regio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2017\PHD-work\GCM\comparison GCM and CN025\ensemble results\result_gcms_rcm\pdf_temperatures\DTR_region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258" b="12764"/>
                    <a:stretch/>
                  </pic:blipFill>
                  <pic:spPr bwMode="auto">
                    <a:xfrm>
                      <a:off x="0" y="0"/>
                      <a:ext cx="6085602" cy="5244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651B4" w:rsidRPr="00253275" w:rsidRDefault="001651B4" w:rsidP="00253275">
      <w:pPr>
        <w:rPr>
          <w:rFonts w:ascii="Times New Roman" w:hAnsi="Times New Roman" w:cs="Times New Roman"/>
          <w:kern w:val="0"/>
          <w:sz w:val="20"/>
          <w:szCs w:val="20"/>
        </w:rPr>
      </w:pPr>
      <w:r w:rsidRPr="00253275">
        <w:rPr>
          <w:rFonts w:ascii="Times New Roman" w:hAnsi="Times New Roman" w:cs="Times New Roman"/>
          <w:b/>
          <w:kern w:val="0"/>
          <w:sz w:val="20"/>
          <w:szCs w:val="20"/>
        </w:rPr>
        <w:t>Fig.</w:t>
      </w:r>
      <w:r w:rsidRPr="00253275">
        <w:rPr>
          <w:rFonts w:ascii="Times New Roman" w:hAnsi="Times New Roman" w:cs="Times New Roman" w:hint="eastAsia"/>
          <w:b/>
          <w:kern w:val="0"/>
          <w:sz w:val="20"/>
          <w:szCs w:val="20"/>
        </w:rPr>
        <w:t>S4</w:t>
      </w:r>
      <w:r w:rsidRPr="00253275">
        <w:rPr>
          <w:rFonts w:ascii="Times New Roman" w:hAnsi="Times New Roman" w:cs="Times New Roman"/>
          <w:b/>
          <w:kern w:val="0"/>
          <w:sz w:val="20"/>
          <w:szCs w:val="20"/>
        </w:rPr>
        <w:t xml:space="preserve"> </w:t>
      </w:r>
      <w:r w:rsidRPr="00253275">
        <w:rPr>
          <w:rFonts w:ascii="Times New Roman" w:hAnsi="Times New Roman" w:cs="Times New Roman" w:hint="eastAsia"/>
          <w:kern w:val="0"/>
          <w:sz w:val="20"/>
          <w:szCs w:val="20"/>
        </w:rPr>
        <w:t>PDF distribution of DTR in different periods</w:t>
      </w:r>
      <w:r w:rsidR="00255504" w:rsidRPr="00253275">
        <w:rPr>
          <w:rFonts w:ascii="Times New Roman" w:hAnsi="Times New Roman" w:cs="Times New Roman" w:hint="eastAsia"/>
          <w:kern w:val="0"/>
          <w:sz w:val="20"/>
          <w:szCs w:val="20"/>
        </w:rPr>
        <w:t xml:space="preserve"> (</w:t>
      </w:r>
      <w:r w:rsidR="00255504" w:rsidRPr="00253275">
        <w:rPr>
          <w:rFonts w:ascii="Times New Roman" w:hAnsi="Times New Roman" w:cs="Times New Roman"/>
          <w:kern w:val="0"/>
          <w:sz w:val="20"/>
          <w:szCs w:val="20"/>
        </w:rPr>
        <w:t>P0, P1 and P2 represent 1961-1990, 2031-2060 and 2071-2100, respectively</w:t>
      </w:r>
      <w:r w:rsidR="00255504" w:rsidRPr="00253275">
        <w:rPr>
          <w:rFonts w:ascii="Times New Roman" w:hAnsi="Times New Roman" w:cs="Times New Roman" w:hint="eastAsia"/>
          <w:kern w:val="0"/>
          <w:sz w:val="20"/>
          <w:szCs w:val="20"/>
        </w:rPr>
        <w:t>)</w:t>
      </w:r>
    </w:p>
    <w:p w:rsidR="001651B4" w:rsidRPr="001651B4" w:rsidRDefault="001651B4" w:rsidP="001651B4">
      <w:pPr>
        <w:spacing w:line="480" w:lineRule="auto"/>
        <w:rPr>
          <w:rFonts w:ascii="Times New Roman" w:hAnsi="Times New Roman" w:cs="Times New Roman"/>
          <w:b/>
          <w:sz w:val="32"/>
        </w:rPr>
      </w:pPr>
    </w:p>
    <w:p w:rsidR="001651B4" w:rsidRPr="001651B4" w:rsidRDefault="001651B4" w:rsidP="00833D90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sectPr w:rsidR="001651B4" w:rsidRPr="001651B4" w:rsidSect="00833D90">
      <w:footerReference w:type="default" r:id="rId11"/>
      <w:pgSz w:w="11906" w:h="16838"/>
      <w:pgMar w:top="1440" w:right="1134" w:bottom="1440" w:left="1134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47E6" w:rsidRDefault="003E47E6" w:rsidP="00011ECE">
      <w:r>
        <w:separator/>
      </w:r>
    </w:p>
  </w:endnote>
  <w:endnote w:type="continuationSeparator" w:id="0">
    <w:p w:rsidR="003E47E6" w:rsidRDefault="003E47E6" w:rsidP="00011E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5945136"/>
      <w:docPartObj>
        <w:docPartGallery w:val="Page Numbers (Bottom of Page)"/>
        <w:docPartUnique/>
      </w:docPartObj>
    </w:sdtPr>
    <w:sdtEndPr/>
    <w:sdtContent>
      <w:p w:rsidR="00810A0F" w:rsidRDefault="00810A0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53275" w:rsidRPr="00253275">
          <w:rPr>
            <w:noProof/>
            <w:lang w:val="zh-CN"/>
          </w:rPr>
          <w:t>2</w:t>
        </w:r>
        <w:r>
          <w:fldChar w:fldCharType="end"/>
        </w:r>
      </w:p>
    </w:sdtContent>
  </w:sdt>
  <w:p w:rsidR="00810A0F" w:rsidRDefault="00810A0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47E6" w:rsidRDefault="003E47E6" w:rsidP="00011ECE">
      <w:r>
        <w:separator/>
      </w:r>
    </w:p>
  </w:footnote>
  <w:footnote w:type="continuationSeparator" w:id="0">
    <w:p w:rsidR="003E47E6" w:rsidRDefault="003E47E6" w:rsidP="00011E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A95"/>
    <w:rsid w:val="00000B73"/>
    <w:rsid w:val="00011ECE"/>
    <w:rsid w:val="0005301B"/>
    <w:rsid w:val="00066153"/>
    <w:rsid w:val="000765A4"/>
    <w:rsid w:val="00122A8B"/>
    <w:rsid w:val="001565E2"/>
    <w:rsid w:val="00164DE3"/>
    <w:rsid w:val="001651B4"/>
    <w:rsid w:val="001811BE"/>
    <w:rsid w:val="001C111B"/>
    <w:rsid w:val="001C5827"/>
    <w:rsid w:val="001F60A1"/>
    <w:rsid w:val="00217413"/>
    <w:rsid w:val="00253275"/>
    <w:rsid w:val="00255504"/>
    <w:rsid w:val="00305DEF"/>
    <w:rsid w:val="003839AF"/>
    <w:rsid w:val="003E47E6"/>
    <w:rsid w:val="004679E6"/>
    <w:rsid w:val="004A67B1"/>
    <w:rsid w:val="004C760C"/>
    <w:rsid w:val="00510355"/>
    <w:rsid w:val="00542EA8"/>
    <w:rsid w:val="005C18B1"/>
    <w:rsid w:val="005C2DF0"/>
    <w:rsid w:val="005D36CA"/>
    <w:rsid w:val="00606B08"/>
    <w:rsid w:val="0064767B"/>
    <w:rsid w:val="006E20B8"/>
    <w:rsid w:val="00771EC3"/>
    <w:rsid w:val="0080023F"/>
    <w:rsid w:val="00810A0F"/>
    <w:rsid w:val="00815C6A"/>
    <w:rsid w:val="00833D90"/>
    <w:rsid w:val="008C624F"/>
    <w:rsid w:val="008E2A9C"/>
    <w:rsid w:val="008F3505"/>
    <w:rsid w:val="00906913"/>
    <w:rsid w:val="00916466"/>
    <w:rsid w:val="009C2D49"/>
    <w:rsid w:val="009E720E"/>
    <w:rsid w:val="009F0896"/>
    <w:rsid w:val="009F7657"/>
    <w:rsid w:val="00A10B7F"/>
    <w:rsid w:val="00A33F8F"/>
    <w:rsid w:val="00A7274F"/>
    <w:rsid w:val="00A7692B"/>
    <w:rsid w:val="00AA7728"/>
    <w:rsid w:val="00BB3B2B"/>
    <w:rsid w:val="00BB77A0"/>
    <w:rsid w:val="00BC7B94"/>
    <w:rsid w:val="00BD4555"/>
    <w:rsid w:val="00BE0B70"/>
    <w:rsid w:val="00BE23D6"/>
    <w:rsid w:val="00BE25B8"/>
    <w:rsid w:val="00C55A95"/>
    <w:rsid w:val="00CB1B16"/>
    <w:rsid w:val="00CD630A"/>
    <w:rsid w:val="00CF1850"/>
    <w:rsid w:val="00CF6BBD"/>
    <w:rsid w:val="00E1609F"/>
    <w:rsid w:val="00E25010"/>
    <w:rsid w:val="00E56555"/>
    <w:rsid w:val="00E97A9E"/>
    <w:rsid w:val="00EB0A5F"/>
    <w:rsid w:val="00EC2C42"/>
    <w:rsid w:val="00F02A70"/>
    <w:rsid w:val="00F12396"/>
    <w:rsid w:val="00F26D4B"/>
    <w:rsid w:val="00F27F8B"/>
    <w:rsid w:val="00F3790F"/>
    <w:rsid w:val="00F46357"/>
    <w:rsid w:val="00F62677"/>
    <w:rsid w:val="00FB5EC4"/>
    <w:rsid w:val="00FC0263"/>
    <w:rsid w:val="00FD2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E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1E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1E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1E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1EC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11EC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11ECE"/>
    <w:rPr>
      <w:sz w:val="18"/>
      <w:szCs w:val="18"/>
    </w:rPr>
  </w:style>
  <w:style w:type="table" w:styleId="a6">
    <w:name w:val="Table Grid"/>
    <w:basedOn w:val="a1"/>
    <w:uiPriority w:val="59"/>
    <w:rsid w:val="00011E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line number"/>
    <w:basedOn w:val="a0"/>
    <w:uiPriority w:val="99"/>
    <w:semiHidden/>
    <w:unhideWhenUsed/>
    <w:rsid w:val="00833D9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E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1E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1E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1E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1EC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11EC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11ECE"/>
    <w:rPr>
      <w:sz w:val="18"/>
      <w:szCs w:val="18"/>
    </w:rPr>
  </w:style>
  <w:style w:type="table" w:styleId="a6">
    <w:name w:val="Table Grid"/>
    <w:basedOn w:val="a1"/>
    <w:uiPriority w:val="59"/>
    <w:rsid w:val="00011E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line number"/>
    <w:basedOn w:val="a0"/>
    <w:uiPriority w:val="99"/>
    <w:semiHidden/>
    <w:unhideWhenUsed/>
    <w:rsid w:val="00833D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88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515</Words>
  <Characters>2939</Characters>
  <Application>Microsoft Office Word</Application>
  <DocSecurity>0</DocSecurity>
  <Lines>24</Lines>
  <Paragraphs>6</Paragraphs>
  <ScaleCrop>false</ScaleCrop>
  <Company/>
  <LinksUpToDate>false</LinksUpToDate>
  <CharactersWithSpaces>3448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</dc:creator>
  <cp:lastModifiedBy>张蕾(拟稿)</cp:lastModifiedBy>
  <cp:revision>10</cp:revision>
  <dcterms:created xsi:type="dcterms:W3CDTF">2019-10-12T08:54:00Z</dcterms:created>
  <dcterms:modified xsi:type="dcterms:W3CDTF">2021-09-14T03:12:00Z</dcterms:modified>
</cp:coreProperties>
</file>