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A8" w:rsidRPr="00E72EA8" w:rsidRDefault="00E72EA8" w:rsidP="00E72EA8">
      <w:pPr>
        <w:widowControl/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en-GB"/>
        </w:rPr>
      </w:pPr>
      <w:r w:rsidRPr="00E72EA8">
        <w:rPr>
          <w:rFonts w:ascii="Arial" w:hAnsi="Arial" w:cs="Arial"/>
          <w:kern w:val="0"/>
          <w:sz w:val="30"/>
          <w:szCs w:val="30"/>
          <w:lang w:val="en-GB"/>
        </w:rPr>
        <w:t>Supplementary Information</w:t>
      </w:r>
    </w:p>
    <w:p w:rsidR="00E72EA8" w:rsidRDefault="00E72EA8" w:rsidP="00E72EA8">
      <w:pPr>
        <w:pStyle w:val="BATitle"/>
      </w:pPr>
    </w:p>
    <w:p w:rsidR="00E72EA8" w:rsidRDefault="00E72EA8" w:rsidP="00E72EA8">
      <w:pPr>
        <w:pStyle w:val="BATitle"/>
      </w:pPr>
    </w:p>
    <w:p w:rsidR="00E72EA8" w:rsidRDefault="00E72EA8" w:rsidP="00E72EA8">
      <w:pPr>
        <w:pStyle w:val="BATitle"/>
      </w:pPr>
    </w:p>
    <w:p w:rsidR="00667CD2" w:rsidRPr="000340C9" w:rsidRDefault="00667CD2" w:rsidP="00667CD2">
      <w:pPr>
        <w:pStyle w:val="BATitle"/>
      </w:pPr>
      <w:r>
        <w:rPr>
          <w:rFonts w:hint="eastAsia"/>
        </w:rPr>
        <w:t xml:space="preserve">Controllable </w:t>
      </w:r>
      <w:r w:rsidRPr="000340C9">
        <w:t>Vesicular Size and Shape</w:t>
      </w:r>
      <w:r w:rsidRPr="000340C9">
        <w:rPr>
          <w:sz w:val="19"/>
          <w:szCs w:val="19"/>
        </w:rPr>
        <w:t xml:space="preserve"> </w:t>
      </w:r>
      <w:r w:rsidRPr="00EC1B83">
        <w:rPr>
          <w:rFonts w:hint="eastAsia"/>
        </w:rPr>
        <w:t xml:space="preserve">in </w:t>
      </w:r>
      <w:r>
        <w:rPr>
          <w:rFonts w:hint="eastAsia"/>
        </w:rPr>
        <w:t xml:space="preserve">Polymerization-Induced Self-assembly Aided by </w:t>
      </w:r>
      <w:r w:rsidRPr="000340C9">
        <w:t xml:space="preserve">Aromatic Interactions </w:t>
      </w: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E72EA8" w:rsidRDefault="00E72EA8" w:rsidP="00DD66A3">
      <w:pPr>
        <w:rPr>
          <w:rFonts w:ascii="Arial" w:hAnsi="Arial" w:cs="Arial"/>
          <w:kern w:val="26"/>
          <w:sz w:val="24"/>
          <w:szCs w:val="20"/>
        </w:rPr>
      </w:pPr>
    </w:p>
    <w:p w:rsidR="00A63645" w:rsidRPr="005325F4" w:rsidRDefault="00EC47FE" w:rsidP="005325F4">
      <w:pPr>
        <w:pStyle w:val="TAMainText"/>
        <w:spacing w:line="480" w:lineRule="auto"/>
        <w:rPr>
          <w:b/>
          <w:sz w:val="24"/>
          <w:szCs w:val="24"/>
        </w:rPr>
      </w:pPr>
      <w:proofErr w:type="gramStart"/>
      <w:r w:rsidRPr="005325F4">
        <w:rPr>
          <w:b/>
          <w:sz w:val="24"/>
          <w:szCs w:val="24"/>
        </w:rPr>
        <w:t>Experimental Section</w:t>
      </w:r>
      <w:r w:rsidR="003F1DDE" w:rsidRPr="005325F4">
        <w:rPr>
          <w:b/>
          <w:sz w:val="24"/>
          <w:szCs w:val="24"/>
        </w:rPr>
        <w:t>.</w:t>
      </w:r>
      <w:proofErr w:type="gramEnd"/>
    </w:p>
    <w:p w:rsidR="00607A6C" w:rsidRPr="005325F4" w:rsidRDefault="00A63645" w:rsidP="005325F4">
      <w:pPr>
        <w:pStyle w:val="TAMainText"/>
        <w:spacing w:line="480" w:lineRule="auto"/>
        <w:rPr>
          <w:b/>
          <w:sz w:val="24"/>
          <w:szCs w:val="24"/>
        </w:rPr>
      </w:pPr>
      <w:proofErr w:type="gramStart"/>
      <w:r w:rsidRPr="005325F4">
        <w:rPr>
          <w:b/>
          <w:sz w:val="24"/>
          <w:szCs w:val="24"/>
        </w:rPr>
        <w:t>Materials.</w:t>
      </w:r>
      <w:proofErr w:type="gramEnd"/>
      <w:r w:rsidRPr="005325F4">
        <w:rPr>
          <w:b/>
          <w:sz w:val="24"/>
          <w:szCs w:val="24"/>
        </w:rPr>
        <w:t xml:space="preserve"> </w:t>
      </w:r>
    </w:p>
    <w:p w:rsidR="00A63645" w:rsidRDefault="00A63645" w:rsidP="005325F4">
      <w:pPr>
        <w:pStyle w:val="TAMainText"/>
        <w:spacing w:line="480" w:lineRule="auto"/>
        <w:rPr>
          <w:sz w:val="24"/>
          <w:szCs w:val="24"/>
          <w:lang w:eastAsia="zh-CN"/>
        </w:rPr>
      </w:pPr>
      <w:proofErr w:type="spellStart"/>
      <w:r w:rsidRPr="005325F4">
        <w:rPr>
          <w:sz w:val="24"/>
          <w:szCs w:val="24"/>
        </w:rPr>
        <w:t>Methacryloyl</w:t>
      </w:r>
      <w:proofErr w:type="spellEnd"/>
      <w:r w:rsidRPr="005325F4">
        <w:rPr>
          <w:sz w:val="24"/>
          <w:szCs w:val="24"/>
        </w:rPr>
        <w:t xml:space="preserve"> chloride (95</w:t>
      </w:r>
      <w:r w:rsidR="00D77A1A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>%</w:t>
      </w:r>
      <w:r w:rsidR="003F4720" w:rsidRPr="005325F4">
        <w:rPr>
          <w:rFonts w:hint="eastAsia"/>
          <w:sz w:val="24"/>
          <w:szCs w:val="24"/>
        </w:rPr>
        <w:t xml:space="preserve">, </w:t>
      </w:r>
      <w:r w:rsidR="003F4720" w:rsidRPr="001A4FDB">
        <w:rPr>
          <w:sz w:val="24"/>
          <w:szCs w:val="24"/>
        </w:rPr>
        <w:t>Aladdin</w:t>
      </w:r>
      <w:r w:rsidRPr="005325F4">
        <w:rPr>
          <w:sz w:val="24"/>
          <w:szCs w:val="24"/>
        </w:rPr>
        <w:t xml:space="preserve">), </w:t>
      </w:r>
      <w:proofErr w:type="spellStart"/>
      <w:r w:rsidRPr="005325F4">
        <w:rPr>
          <w:sz w:val="24"/>
          <w:szCs w:val="24"/>
        </w:rPr>
        <w:t>hydroxyethyl</w:t>
      </w:r>
      <w:proofErr w:type="spellEnd"/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methacrylate</w:t>
      </w:r>
      <w:proofErr w:type="spellEnd"/>
      <w:r w:rsidRPr="005325F4">
        <w:rPr>
          <w:sz w:val="24"/>
          <w:szCs w:val="24"/>
        </w:rPr>
        <w:t xml:space="preserve"> (96</w:t>
      </w:r>
      <w:r w:rsidR="00D77A1A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>%</w:t>
      </w:r>
      <w:r w:rsidR="003F4720" w:rsidRPr="005325F4">
        <w:rPr>
          <w:rFonts w:hint="eastAsia"/>
          <w:sz w:val="24"/>
          <w:szCs w:val="24"/>
        </w:rPr>
        <w:t xml:space="preserve">, </w:t>
      </w:r>
      <w:r w:rsidR="003F4720" w:rsidRPr="001A4FDB">
        <w:rPr>
          <w:sz w:val="24"/>
          <w:szCs w:val="24"/>
        </w:rPr>
        <w:t>Aladdin</w:t>
      </w:r>
      <w:r w:rsidRPr="005325F4">
        <w:rPr>
          <w:sz w:val="24"/>
          <w:szCs w:val="24"/>
        </w:rPr>
        <w:t xml:space="preserve">), </w:t>
      </w:r>
      <w:r w:rsidR="0049304D" w:rsidRPr="005325F4">
        <w:rPr>
          <w:sz w:val="24"/>
          <w:szCs w:val="24"/>
        </w:rPr>
        <w:t>anthracen-9-carboxylic acid (98 %</w:t>
      </w:r>
      <w:r w:rsidR="003F4720" w:rsidRPr="005325F4">
        <w:rPr>
          <w:rFonts w:hint="eastAsia"/>
          <w:sz w:val="24"/>
          <w:szCs w:val="24"/>
        </w:rPr>
        <w:t xml:space="preserve">, </w:t>
      </w:r>
      <w:r w:rsidR="003F4720" w:rsidRPr="005325F4">
        <w:rPr>
          <w:i/>
          <w:sz w:val="24"/>
          <w:szCs w:val="24"/>
        </w:rPr>
        <w:t>Aladdin</w:t>
      </w:r>
      <w:r w:rsidR="0049304D" w:rsidRPr="005325F4">
        <w:rPr>
          <w:sz w:val="24"/>
          <w:szCs w:val="24"/>
        </w:rPr>
        <w:t xml:space="preserve">) </w:t>
      </w:r>
      <w:r w:rsidRPr="005325F4">
        <w:rPr>
          <w:sz w:val="24"/>
          <w:szCs w:val="24"/>
        </w:rPr>
        <w:t>and 2-bromoethanol (95</w:t>
      </w:r>
      <w:r w:rsidR="00D77A1A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>%</w:t>
      </w:r>
      <w:r w:rsidR="003F4720" w:rsidRPr="005325F4">
        <w:rPr>
          <w:rFonts w:hint="eastAsia"/>
          <w:sz w:val="24"/>
          <w:szCs w:val="24"/>
        </w:rPr>
        <w:t xml:space="preserve">, </w:t>
      </w:r>
      <w:r w:rsidR="003F4720" w:rsidRPr="001A4FDB">
        <w:rPr>
          <w:sz w:val="24"/>
          <w:szCs w:val="24"/>
        </w:rPr>
        <w:t>Aladdin</w:t>
      </w:r>
      <w:r w:rsidRPr="005325F4">
        <w:rPr>
          <w:sz w:val="24"/>
          <w:szCs w:val="24"/>
        </w:rPr>
        <w:t xml:space="preserve">) were used </w:t>
      </w:r>
      <w:r w:rsidR="003F4720" w:rsidRPr="005325F4">
        <w:rPr>
          <w:rFonts w:hint="eastAsia"/>
          <w:sz w:val="24"/>
          <w:szCs w:val="24"/>
        </w:rPr>
        <w:t xml:space="preserve">as </w:t>
      </w:r>
      <w:r w:rsidR="003F4720" w:rsidRPr="005325F4">
        <w:rPr>
          <w:sz w:val="24"/>
          <w:szCs w:val="24"/>
        </w:rPr>
        <w:t>received</w:t>
      </w:r>
      <w:r w:rsidR="003F4720" w:rsidRPr="005325F4">
        <w:rPr>
          <w:rFonts w:hint="eastAsia"/>
          <w:sz w:val="24"/>
          <w:szCs w:val="24"/>
        </w:rPr>
        <w:t xml:space="preserve"> </w:t>
      </w:r>
      <w:r w:rsidRPr="005325F4">
        <w:rPr>
          <w:sz w:val="24"/>
          <w:szCs w:val="24"/>
        </w:rPr>
        <w:t>without further purification. 2-(</w:t>
      </w:r>
      <w:proofErr w:type="spellStart"/>
      <w:r w:rsidRPr="005325F4">
        <w:rPr>
          <w:sz w:val="24"/>
          <w:szCs w:val="24"/>
        </w:rPr>
        <w:t>Diisopropylamino</w:t>
      </w:r>
      <w:proofErr w:type="spellEnd"/>
      <w:proofErr w:type="gramStart"/>
      <w:r w:rsidRPr="005325F4">
        <w:rPr>
          <w:sz w:val="24"/>
          <w:szCs w:val="24"/>
        </w:rPr>
        <w:t>)ethyl</w:t>
      </w:r>
      <w:proofErr w:type="gramEnd"/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methacrylate</w:t>
      </w:r>
      <w:proofErr w:type="spellEnd"/>
      <w:r w:rsidRPr="005325F4">
        <w:rPr>
          <w:sz w:val="24"/>
          <w:szCs w:val="24"/>
        </w:rPr>
        <w:t xml:space="preserve"> (DIPEMA, 97 %</w:t>
      </w:r>
      <w:r w:rsidR="003F4720" w:rsidRPr="005325F4">
        <w:rPr>
          <w:rFonts w:hint="eastAsia"/>
          <w:sz w:val="24"/>
          <w:szCs w:val="24"/>
        </w:rPr>
        <w:t xml:space="preserve">, </w:t>
      </w:r>
      <w:r w:rsidR="003F4720" w:rsidRPr="001A4FDB">
        <w:rPr>
          <w:sz w:val="24"/>
          <w:szCs w:val="24"/>
        </w:rPr>
        <w:t>Sigma-Aldrich</w:t>
      </w:r>
      <w:r w:rsidRPr="005325F4">
        <w:rPr>
          <w:sz w:val="24"/>
          <w:szCs w:val="24"/>
        </w:rPr>
        <w:t>)</w:t>
      </w:r>
      <w:r w:rsidR="003F4720" w:rsidRPr="005325F4">
        <w:rPr>
          <w:rFonts w:hint="eastAsia"/>
          <w:sz w:val="24"/>
          <w:szCs w:val="24"/>
        </w:rPr>
        <w:t xml:space="preserve"> </w:t>
      </w:r>
      <w:r w:rsidRPr="005325F4">
        <w:rPr>
          <w:sz w:val="24"/>
          <w:szCs w:val="24"/>
        </w:rPr>
        <w:t>w</w:t>
      </w:r>
      <w:r w:rsidR="003F4720" w:rsidRPr="005325F4">
        <w:rPr>
          <w:rFonts w:hint="eastAsia"/>
          <w:sz w:val="24"/>
          <w:szCs w:val="24"/>
        </w:rPr>
        <w:t>as</w:t>
      </w:r>
      <w:r w:rsidRPr="005325F4">
        <w:rPr>
          <w:sz w:val="24"/>
          <w:szCs w:val="24"/>
        </w:rPr>
        <w:t xml:space="preserve"> purified by passing through a column of </w:t>
      </w:r>
      <w:r w:rsidR="007F329E" w:rsidRPr="005325F4">
        <w:rPr>
          <w:sz w:val="24"/>
          <w:szCs w:val="24"/>
        </w:rPr>
        <w:t xml:space="preserve">alkaline </w:t>
      </w:r>
      <w:r w:rsidRPr="005325F4">
        <w:rPr>
          <w:sz w:val="24"/>
          <w:szCs w:val="24"/>
        </w:rPr>
        <w:t>Al</w:t>
      </w:r>
      <w:r w:rsidRPr="005325F4">
        <w:rPr>
          <w:sz w:val="24"/>
          <w:szCs w:val="24"/>
          <w:vertAlign w:val="subscript"/>
        </w:rPr>
        <w:t>2</w:t>
      </w:r>
      <w:r w:rsidRPr="005325F4">
        <w:rPr>
          <w:sz w:val="24"/>
          <w:szCs w:val="24"/>
        </w:rPr>
        <w:t>O</w:t>
      </w:r>
      <w:r w:rsidRPr="005325F4">
        <w:rPr>
          <w:sz w:val="24"/>
          <w:szCs w:val="24"/>
          <w:vertAlign w:val="subscript"/>
        </w:rPr>
        <w:t>3</w:t>
      </w:r>
      <w:r w:rsidRPr="005325F4">
        <w:rPr>
          <w:sz w:val="24"/>
          <w:szCs w:val="24"/>
        </w:rPr>
        <w:t xml:space="preserve"> to remove the inhibitor prior to use. </w:t>
      </w:r>
      <w:r w:rsidR="008D54F8" w:rsidRPr="008D54F8">
        <w:rPr>
          <w:sz w:val="24"/>
          <w:szCs w:val="24"/>
        </w:rPr>
        <w:t xml:space="preserve">Polyethylene </w:t>
      </w:r>
      <w:r w:rsidR="008D54F8">
        <w:rPr>
          <w:rFonts w:hint="eastAsia"/>
          <w:sz w:val="24"/>
          <w:szCs w:val="24"/>
          <w:lang w:eastAsia="zh-CN"/>
        </w:rPr>
        <w:t>g</w:t>
      </w:r>
      <w:r w:rsidR="008D54F8" w:rsidRPr="008D54F8">
        <w:rPr>
          <w:sz w:val="24"/>
          <w:szCs w:val="24"/>
        </w:rPr>
        <w:t xml:space="preserve">lycol </w:t>
      </w:r>
      <w:proofErr w:type="spellStart"/>
      <w:r w:rsidR="008D54F8">
        <w:rPr>
          <w:rFonts w:hint="eastAsia"/>
          <w:sz w:val="24"/>
          <w:szCs w:val="24"/>
          <w:lang w:eastAsia="zh-CN"/>
        </w:rPr>
        <w:t>m</w:t>
      </w:r>
      <w:r w:rsidR="008D54F8" w:rsidRPr="008D54F8">
        <w:rPr>
          <w:sz w:val="24"/>
          <w:szCs w:val="24"/>
        </w:rPr>
        <w:t>onomethyl</w:t>
      </w:r>
      <w:proofErr w:type="spellEnd"/>
      <w:r w:rsidR="008D54F8" w:rsidRPr="008D54F8">
        <w:rPr>
          <w:sz w:val="24"/>
          <w:szCs w:val="24"/>
        </w:rPr>
        <w:t xml:space="preserve"> </w:t>
      </w:r>
      <w:r w:rsidR="008D54F8">
        <w:rPr>
          <w:rFonts w:hint="eastAsia"/>
          <w:sz w:val="24"/>
          <w:szCs w:val="24"/>
          <w:lang w:eastAsia="zh-CN"/>
        </w:rPr>
        <w:t>e</w:t>
      </w:r>
      <w:r w:rsidR="008D54F8" w:rsidRPr="008D54F8">
        <w:rPr>
          <w:sz w:val="24"/>
          <w:szCs w:val="24"/>
        </w:rPr>
        <w:t>ther 2000</w:t>
      </w:r>
      <w:r w:rsidR="008D54F8">
        <w:rPr>
          <w:rFonts w:hint="eastAsia"/>
          <w:sz w:val="24"/>
          <w:szCs w:val="24"/>
          <w:lang w:eastAsia="zh-CN"/>
        </w:rPr>
        <w:t xml:space="preserve"> </w:t>
      </w:r>
      <w:r w:rsidR="008D54F8" w:rsidRPr="005325F4">
        <w:rPr>
          <w:sz w:val="24"/>
          <w:szCs w:val="24"/>
        </w:rPr>
        <w:t>(</w:t>
      </w:r>
      <w:proofErr w:type="spellStart"/>
      <w:r w:rsidR="008D54F8" w:rsidRPr="005325F4">
        <w:rPr>
          <w:sz w:val="24"/>
          <w:szCs w:val="24"/>
        </w:rPr>
        <w:t>mPEO</w:t>
      </w:r>
      <w:proofErr w:type="spellEnd"/>
      <w:r w:rsidR="008D54F8">
        <w:rPr>
          <w:rFonts w:hint="eastAsia"/>
          <w:sz w:val="24"/>
          <w:szCs w:val="24"/>
          <w:lang w:eastAsia="zh-CN"/>
        </w:rPr>
        <w:t xml:space="preserve">) </w:t>
      </w:r>
      <w:r w:rsidR="008D54F8" w:rsidRPr="005325F4">
        <w:rPr>
          <w:sz w:val="24"/>
          <w:szCs w:val="24"/>
        </w:rPr>
        <w:t>w</w:t>
      </w:r>
      <w:r w:rsidR="008D54F8">
        <w:rPr>
          <w:rFonts w:hint="eastAsia"/>
          <w:sz w:val="24"/>
          <w:szCs w:val="24"/>
          <w:lang w:eastAsia="zh-CN"/>
        </w:rPr>
        <w:t>as</w:t>
      </w:r>
      <w:r w:rsidR="008D54F8" w:rsidRPr="005325F4">
        <w:rPr>
          <w:sz w:val="24"/>
          <w:szCs w:val="24"/>
        </w:rPr>
        <w:t xml:space="preserve"> </w:t>
      </w:r>
      <w:r w:rsidR="008D54F8">
        <w:rPr>
          <w:rFonts w:hint="eastAsia"/>
          <w:sz w:val="24"/>
          <w:szCs w:val="24"/>
          <w:lang w:eastAsia="zh-CN"/>
        </w:rPr>
        <w:t xml:space="preserve">purchased from TCI and </w:t>
      </w:r>
      <w:r w:rsidR="008D54F8" w:rsidRPr="005325F4">
        <w:rPr>
          <w:sz w:val="24"/>
          <w:szCs w:val="24"/>
        </w:rPr>
        <w:t xml:space="preserve">used as received. </w:t>
      </w:r>
      <w:r w:rsidRPr="005325F4">
        <w:rPr>
          <w:sz w:val="24"/>
          <w:szCs w:val="24"/>
        </w:rPr>
        <w:t xml:space="preserve">N, </w:t>
      </w:r>
      <w:proofErr w:type="spellStart"/>
      <w:r w:rsidRPr="005325F4">
        <w:rPr>
          <w:sz w:val="24"/>
          <w:szCs w:val="24"/>
        </w:rPr>
        <w:t>N’-</w:t>
      </w:r>
      <w:proofErr w:type="gramStart"/>
      <w:r w:rsidRPr="005325F4">
        <w:rPr>
          <w:sz w:val="24"/>
          <w:szCs w:val="24"/>
        </w:rPr>
        <w:t>azobis</w:t>
      </w:r>
      <w:proofErr w:type="spellEnd"/>
      <w:r w:rsidRPr="005325F4">
        <w:rPr>
          <w:sz w:val="24"/>
          <w:szCs w:val="24"/>
        </w:rPr>
        <w:t>(</w:t>
      </w:r>
      <w:proofErr w:type="spellStart"/>
      <w:proofErr w:type="gramEnd"/>
      <w:r w:rsidRPr="005325F4">
        <w:rPr>
          <w:sz w:val="24"/>
          <w:szCs w:val="24"/>
        </w:rPr>
        <w:t>isobutyronitrile</w:t>
      </w:r>
      <w:proofErr w:type="spellEnd"/>
      <w:r w:rsidRPr="005325F4">
        <w:rPr>
          <w:sz w:val="24"/>
          <w:szCs w:val="24"/>
        </w:rPr>
        <w:t xml:space="preserve">) (AIBN, </w:t>
      </w:r>
      <w:proofErr w:type="spellStart"/>
      <w:r w:rsidRPr="005325F4">
        <w:rPr>
          <w:sz w:val="24"/>
          <w:szCs w:val="24"/>
        </w:rPr>
        <w:t>Sinopharm</w:t>
      </w:r>
      <w:proofErr w:type="spellEnd"/>
      <w:r w:rsidRPr="005325F4">
        <w:rPr>
          <w:sz w:val="24"/>
          <w:szCs w:val="24"/>
        </w:rPr>
        <w:t xml:space="preserve"> Chemical Reagent Co. Ltd) was purified by </w:t>
      </w:r>
      <w:proofErr w:type="spellStart"/>
      <w:r w:rsidRPr="005325F4">
        <w:rPr>
          <w:sz w:val="24"/>
          <w:szCs w:val="24"/>
        </w:rPr>
        <w:t>recrystallization</w:t>
      </w:r>
      <w:proofErr w:type="spellEnd"/>
      <w:r w:rsidRPr="005325F4">
        <w:rPr>
          <w:sz w:val="24"/>
          <w:szCs w:val="24"/>
        </w:rPr>
        <w:t xml:space="preserve"> from ethanol. </w:t>
      </w:r>
      <w:r w:rsidR="001A4FDB" w:rsidRPr="005325F4">
        <w:rPr>
          <w:sz w:val="24"/>
          <w:szCs w:val="24"/>
        </w:rPr>
        <w:t>4-Cyano-4-(</w:t>
      </w:r>
      <w:proofErr w:type="spellStart"/>
      <w:r w:rsidR="001A4FDB" w:rsidRPr="005325F4">
        <w:rPr>
          <w:sz w:val="24"/>
          <w:szCs w:val="24"/>
        </w:rPr>
        <w:t>phenylcarbonothioylthio</w:t>
      </w:r>
      <w:proofErr w:type="spellEnd"/>
      <w:r w:rsidR="001A4FDB" w:rsidRPr="005325F4">
        <w:rPr>
          <w:sz w:val="24"/>
          <w:szCs w:val="24"/>
        </w:rPr>
        <w:t>)-</w:t>
      </w:r>
      <w:proofErr w:type="spellStart"/>
      <w:r w:rsidR="001A4FDB" w:rsidRPr="005325F4">
        <w:rPr>
          <w:sz w:val="24"/>
          <w:szCs w:val="24"/>
        </w:rPr>
        <w:t>pentanoic</w:t>
      </w:r>
      <w:proofErr w:type="spellEnd"/>
      <w:r w:rsidR="001A4FDB" w:rsidRPr="005325F4">
        <w:rPr>
          <w:sz w:val="24"/>
          <w:szCs w:val="24"/>
        </w:rPr>
        <w:t xml:space="preserve"> acid (CPADB) </w:t>
      </w:r>
      <w:r w:rsidRPr="005325F4">
        <w:rPr>
          <w:sz w:val="24"/>
          <w:szCs w:val="24"/>
        </w:rPr>
        <w:t>w</w:t>
      </w:r>
      <w:r w:rsidR="001A4FDB">
        <w:rPr>
          <w:rFonts w:hint="eastAsia"/>
          <w:sz w:val="24"/>
          <w:szCs w:val="24"/>
          <w:lang w:eastAsia="zh-CN"/>
        </w:rPr>
        <w:t xml:space="preserve">as purchased from </w:t>
      </w:r>
      <w:r w:rsidR="001A4FDB" w:rsidRPr="001A4FDB">
        <w:rPr>
          <w:sz w:val="24"/>
          <w:szCs w:val="24"/>
        </w:rPr>
        <w:t>Sigma-Aldrich</w:t>
      </w:r>
      <w:r w:rsidR="001A4FDB">
        <w:rPr>
          <w:rFonts w:hint="eastAsia"/>
          <w:sz w:val="24"/>
          <w:szCs w:val="24"/>
          <w:lang w:eastAsia="zh-CN"/>
        </w:rPr>
        <w:t>.</w:t>
      </w:r>
      <w:r w:rsidR="001A4FDB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>All other chemicals were of analytical grade and used as received.</w:t>
      </w:r>
    </w:p>
    <w:p w:rsidR="00E72EA8" w:rsidRPr="005325F4" w:rsidRDefault="00E72EA8" w:rsidP="005325F4">
      <w:pPr>
        <w:pStyle w:val="TAMainText"/>
        <w:spacing w:line="480" w:lineRule="auto"/>
        <w:rPr>
          <w:sz w:val="24"/>
          <w:szCs w:val="24"/>
          <w:lang w:eastAsia="zh-CN"/>
        </w:rPr>
      </w:pPr>
    </w:p>
    <w:p w:rsidR="00EC47FE" w:rsidRPr="005325F4" w:rsidRDefault="002827BA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noProof/>
          <w:sz w:val="24"/>
          <w:szCs w:val="24"/>
          <w:lang w:val="en-GB" w:eastAsia="zh-CN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122464</wp:posOffset>
            </wp:positionH>
            <wp:positionV relativeFrom="paragraph">
              <wp:posOffset>399505</wp:posOffset>
            </wp:positionV>
            <wp:extent cx="4887595" cy="1578429"/>
            <wp:effectExtent l="19050" t="0" r="8255" b="0"/>
            <wp:wrapNone/>
            <wp:docPr id="12" name="图片 2" descr="D:\D1\lunwen\徐晓飞\aromatic interaction\aromatic interaction\scheme\supporting中\schem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scheme\supporting中\scheme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5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F7E6F" w:rsidRPr="005325F4">
        <w:rPr>
          <w:b/>
          <w:sz w:val="24"/>
          <w:szCs w:val="24"/>
        </w:rPr>
        <w:t>Synthesis</w:t>
      </w:r>
      <w:r w:rsidR="00A63645" w:rsidRPr="005325F4">
        <w:rPr>
          <w:b/>
          <w:sz w:val="24"/>
          <w:szCs w:val="24"/>
        </w:rPr>
        <w:t xml:space="preserve"> of 7-(2-methacryloyloxyethoxy)-4-methylcoumarin (CMA).</w:t>
      </w:r>
      <w:proofErr w:type="gramEnd"/>
      <w:r w:rsidR="00A63645" w:rsidRPr="005325F4">
        <w:rPr>
          <w:b/>
          <w:sz w:val="24"/>
          <w:szCs w:val="24"/>
        </w:rPr>
        <w:t xml:space="preserve"> </w:t>
      </w: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A63645" w:rsidRPr="005325F4" w:rsidRDefault="00500F03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rFonts w:hint="eastAsia"/>
          <w:sz w:val="24"/>
          <w:szCs w:val="24"/>
        </w:rPr>
        <w:lastRenderedPageBreak/>
        <w:t xml:space="preserve">  </w:t>
      </w:r>
      <w:r w:rsidR="00A63645" w:rsidRPr="005325F4">
        <w:rPr>
          <w:sz w:val="24"/>
          <w:szCs w:val="24"/>
        </w:rPr>
        <w:t>At fi</w:t>
      </w:r>
      <w:r w:rsidR="006F7E6F" w:rsidRPr="005325F4">
        <w:rPr>
          <w:sz w:val="24"/>
          <w:szCs w:val="24"/>
        </w:rPr>
        <w:t>rs</w:t>
      </w:r>
      <w:r w:rsidR="00A63645" w:rsidRPr="005325F4">
        <w:rPr>
          <w:sz w:val="24"/>
          <w:szCs w:val="24"/>
        </w:rPr>
        <w:t>t, 7-(2-</w:t>
      </w:r>
      <w:r w:rsidR="006F7E6F" w:rsidRPr="005325F4">
        <w:rPr>
          <w:sz w:val="24"/>
          <w:szCs w:val="24"/>
        </w:rPr>
        <w:t>h</w:t>
      </w:r>
      <w:r w:rsidR="00A63645" w:rsidRPr="005325F4">
        <w:rPr>
          <w:sz w:val="24"/>
          <w:szCs w:val="24"/>
        </w:rPr>
        <w:t xml:space="preserve">ydroxyethoxy)-4-methylcoumarin was synthesized as the following procedures.  </w:t>
      </w:r>
      <w:r w:rsidR="006F7E6F" w:rsidRPr="005325F4">
        <w:rPr>
          <w:sz w:val="24"/>
          <w:szCs w:val="24"/>
        </w:rPr>
        <w:t xml:space="preserve">The </w:t>
      </w:r>
      <w:r w:rsidR="00A63645" w:rsidRPr="005325F4">
        <w:rPr>
          <w:sz w:val="24"/>
          <w:szCs w:val="24"/>
        </w:rPr>
        <w:t xml:space="preserve">7-hydroxy-4-methylcoumarin (5.0 g, 28.4 </w:t>
      </w:r>
      <w:proofErr w:type="spellStart"/>
      <w:r w:rsidR="00A63645" w:rsidRPr="005325F4">
        <w:rPr>
          <w:sz w:val="24"/>
          <w:szCs w:val="24"/>
        </w:rPr>
        <w:t>mmol</w:t>
      </w:r>
      <w:proofErr w:type="spellEnd"/>
      <w:r w:rsidR="00A63645" w:rsidRPr="005325F4">
        <w:rPr>
          <w:sz w:val="24"/>
          <w:szCs w:val="24"/>
        </w:rPr>
        <w:t xml:space="preserve">) and aqueous solution of potassium hydroxide (7.0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 xml:space="preserve">, 25%, </w:t>
      </w:r>
      <w:proofErr w:type="gramStart"/>
      <w:r w:rsidR="00A63645" w:rsidRPr="005325F4">
        <w:rPr>
          <w:sz w:val="24"/>
          <w:szCs w:val="24"/>
        </w:rPr>
        <w:t>w</w:t>
      </w:r>
      <w:proofErr w:type="gramEnd"/>
      <w:r w:rsidR="00A63645" w:rsidRPr="005325F4">
        <w:rPr>
          <w:sz w:val="24"/>
          <w:szCs w:val="24"/>
        </w:rPr>
        <w:t xml:space="preserve">/v) were added into 100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 xml:space="preserve"> of ethanol. After stirring at room temperature for 0.5 h, 5.0 g of 2-bromoethanol was added into the reaction system</w:t>
      </w:r>
      <w:r w:rsidR="00D77A1A" w:rsidRPr="005325F4">
        <w:rPr>
          <w:sz w:val="24"/>
          <w:szCs w:val="24"/>
        </w:rPr>
        <w:t>,</w:t>
      </w:r>
      <w:r w:rsidR="00A63645" w:rsidRPr="005325F4">
        <w:rPr>
          <w:sz w:val="24"/>
          <w:szCs w:val="24"/>
        </w:rPr>
        <w:t xml:space="preserve"> </w:t>
      </w:r>
      <w:proofErr w:type="gramStart"/>
      <w:r w:rsidR="00D77A1A" w:rsidRPr="005325F4">
        <w:rPr>
          <w:sz w:val="24"/>
          <w:szCs w:val="24"/>
        </w:rPr>
        <w:t>t</w:t>
      </w:r>
      <w:r w:rsidR="00A63645" w:rsidRPr="005325F4">
        <w:rPr>
          <w:sz w:val="24"/>
          <w:szCs w:val="24"/>
        </w:rPr>
        <w:t>hen</w:t>
      </w:r>
      <w:proofErr w:type="gramEnd"/>
      <w:r w:rsidR="00A63645" w:rsidRPr="005325F4">
        <w:rPr>
          <w:sz w:val="24"/>
          <w:szCs w:val="24"/>
        </w:rPr>
        <w:t xml:space="preserve"> the mixture was heated under reflux for 24 h. After removing the solvent via rotary evaporation, 300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 xml:space="preserve"> of </w:t>
      </w:r>
      <w:proofErr w:type="spellStart"/>
      <w:r w:rsidR="00A63645" w:rsidRPr="005325F4">
        <w:rPr>
          <w:sz w:val="24"/>
          <w:szCs w:val="24"/>
        </w:rPr>
        <w:t>trichloromethane</w:t>
      </w:r>
      <w:proofErr w:type="spellEnd"/>
      <w:r w:rsidR="00A63645" w:rsidRPr="005325F4">
        <w:rPr>
          <w:sz w:val="24"/>
          <w:szCs w:val="24"/>
        </w:rPr>
        <w:t xml:space="preserve"> was added to dissolve the crude product. The solution was washed with water for three times and then dried over </w:t>
      </w:r>
      <w:r w:rsidR="00D77A1A" w:rsidRPr="005325F4">
        <w:rPr>
          <w:sz w:val="24"/>
          <w:szCs w:val="24"/>
        </w:rPr>
        <w:t xml:space="preserve">anhydrous </w:t>
      </w:r>
      <w:r w:rsidR="00A63645" w:rsidRPr="005325F4">
        <w:rPr>
          <w:sz w:val="24"/>
          <w:szCs w:val="24"/>
        </w:rPr>
        <w:t>magnesium sulfate for 12</w:t>
      </w:r>
      <w:r w:rsidR="0059169C" w:rsidRPr="005325F4">
        <w:rPr>
          <w:sz w:val="24"/>
          <w:szCs w:val="24"/>
        </w:rPr>
        <w:t xml:space="preserve"> </w:t>
      </w:r>
      <w:r w:rsidR="00A63645" w:rsidRPr="005325F4">
        <w:rPr>
          <w:sz w:val="24"/>
          <w:szCs w:val="24"/>
        </w:rPr>
        <w:t>h. After removing the solid by filtration, the solvent was removed by rotary evaporation to afford some white powder (77.5%</w:t>
      </w:r>
      <w:r w:rsidR="0049304D" w:rsidRPr="005325F4">
        <w:rPr>
          <w:sz w:val="24"/>
          <w:szCs w:val="24"/>
        </w:rPr>
        <w:t xml:space="preserve"> </w:t>
      </w:r>
      <w:proofErr w:type="gramStart"/>
      <w:r w:rsidR="0049304D" w:rsidRPr="005325F4">
        <w:rPr>
          <w:sz w:val="24"/>
          <w:szCs w:val="24"/>
        </w:rPr>
        <w:t>yield</w:t>
      </w:r>
      <w:proofErr w:type="gramEnd"/>
      <w:r w:rsidR="00A63645" w:rsidRPr="005325F4">
        <w:rPr>
          <w:sz w:val="24"/>
          <w:szCs w:val="24"/>
        </w:rPr>
        <w:t xml:space="preserve">). </w:t>
      </w:r>
      <w:r w:rsidR="00A63645" w:rsidRPr="005325F4">
        <w:rPr>
          <w:sz w:val="24"/>
          <w:szCs w:val="24"/>
          <w:vertAlign w:val="superscript"/>
        </w:rPr>
        <w:t>1</w:t>
      </w:r>
      <w:r w:rsidR="00A63645" w:rsidRPr="005325F4">
        <w:rPr>
          <w:sz w:val="24"/>
          <w:szCs w:val="24"/>
        </w:rPr>
        <w:t xml:space="preserve">H NMR spectrum in </w:t>
      </w:r>
      <w:r w:rsidR="006F7E6F" w:rsidRPr="005325F4">
        <w:rPr>
          <w:sz w:val="24"/>
          <w:szCs w:val="24"/>
        </w:rPr>
        <w:t xml:space="preserve">Figure </w:t>
      </w:r>
      <w:r w:rsidR="00E76367" w:rsidRPr="005325F4">
        <w:rPr>
          <w:sz w:val="24"/>
          <w:szCs w:val="24"/>
        </w:rPr>
        <w:t>S</w:t>
      </w:r>
      <w:r w:rsidR="006F7E6F" w:rsidRPr="005325F4">
        <w:rPr>
          <w:sz w:val="24"/>
          <w:szCs w:val="24"/>
        </w:rPr>
        <w:t>3</w:t>
      </w:r>
      <w:r w:rsidR="00A63645" w:rsidRPr="005325F4">
        <w:rPr>
          <w:sz w:val="24"/>
          <w:szCs w:val="24"/>
        </w:rPr>
        <w:t xml:space="preserve"> shows that the product 7-(2-</w:t>
      </w:r>
      <w:r w:rsidR="006F7E6F" w:rsidRPr="005325F4">
        <w:rPr>
          <w:sz w:val="24"/>
          <w:szCs w:val="24"/>
        </w:rPr>
        <w:t>h</w:t>
      </w:r>
      <w:r w:rsidR="00A63645" w:rsidRPr="005325F4">
        <w:rPr>
          <w:sz w:val="24"/>
          <w:szCs w:val="24"/>
        </w:rPr>
        <w:t>ydroxyethoxy)-4-methylcoumarin was pure enough to</w:t>
      </w:r>
      <w:r w:rsidR="00D77A1A" w:rsidRPr="005325F4">
        <w:rPr>
          <w:sz w:val="24"/>
          <w:szCs w:val="24"/>
        </w:rPr>
        <w:t xml:space="preserve"> be</w:t>
      </w:r>
      <w:r w:rsidR="00A63645" w:rsidRPr="005325F4">
        <w:rPr>
          <w:sz w:val="24"/>
          <w:szCs w:val="24"/>
        </w:rPr>
        <w:t xml:space="preserve"> use</w:t>
      </w:r>
      <w:r w:rsidR="00D77A1A" w:rsidRPr="005325F4">
        <w:rPr>
          <w:sz w:val="24"/>
          <w:szCs w:val="24"/>
        </w:rPr>
        <w:t>d</w:t>
      </w:r>
      <w:r w:rsidR="00A63645" w:rsidRPr="005325F4">
        <w:rPr>
          <w:sz w:val="24"/>
          <w:szCs w:val="24"/>
        </w:rPr>
        <w:t xml:space="preserve"> in the next step without further purification.</w:t>
      </w:r>
    </w:p>
    <w:p w:rsidR="00A63645" w:rsidRPr="005325F4" w:rsidRDefault="003F5353" w:rsidP="005325F4">
      <w:pPr>
        <w:pStyle w:val="TAMainText"/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  </w:t>
      </w:r>
      <w:r w:rsidR="006F7E6F" w:rsidRPr="005325F4">
        <w:rPr>
          <w:sz w:val="24"/>
          <w:szCs w:val="24"/>
        </w:rPr>
        <w:t xml:space="preserve">The </w:t>
      </w:r>
      <w:r w:rsidR="00A63645" w:rsidRPr="005325F4">
        <w:rPr>
          <w:sz w:val="24"/>
          <w:szCs w:val="24"/>
        </w:rPr>
        <w:t>7-(2-</w:t>
      </w:r>
      <w:r w:rsidR="006F7E6F" w:rsidRPr="005325F4">
        <w:rPr>
          <w:sz w:val="24"/>
          <w:szCs w:val="24"/>
        </w:rPr>
        <w:t>h</w:t>
      </w:r>
      <w:r w:rsidR="00A63645" w:rsidRPr="005325F4">
        <w:rPr>
          <w:sz w:val="24"/>
          <w:szCs w:val="24"/>
        </w:rPr>
        <w:t xml:space="preserve">ydroxyethoxy)-4-methylcoumarin (4.4 g, 20.0 </w:t>
      </w:r>
      <w:proofErr w:type="spellStart"/>
      <w:r w:rsidR="00A63645" w:rsidRPr="005325F4">
        <w:rPr>
          <w:sz w:val="24"/>
          <w:szCs w:val="24"/>
        </w:rPr>
        <w:t>mmol</w:t>
      </w:r>
      <w:proofErr w:type="spellEnd"/>
      <w:r w:rsidR="00A63645" w:rsidRPr="005325F4">
        <w:rPr>
          <w:sz w:val="24"/>
          <w:szCs w:val="24"/>
        </w:rPr>
        <w:t xml:space="preserve">) and </w:t>
      </w:r>
      <w:proofErr w:type="spellStart"/>
      <w:r w:rsidR="00A63645" w:rsidRPr="005325F4">
        <w:rPr>
          <w:sz w:val="24"/>
          <w:szCs w:val="24"/>
        </w:rPr>
        <w:t>triethylamine</w:t>
      </w:r>
      <w:proofErr w:type="spellEnd"/>
      <w:r w:rsidR="00A63645" w:rsidRPr="005325F4">
        <w:rPr>
          <w:sz w:val="24"/>
          <w:szCs w:val="24"/>
        </w:rPr>
        <w:t xml:space="preserve"> (4.0 g, 40.0 </w:t>
      </w:r>
      <w:proofErr w:type="spellStart"/>
      <w:r w:rsidR="00A63645" w:rsidRPr="005325F4">
        <w:rPr>
          <w:sz w:val="24"/>
          <w:szCs w:val="24"/>
        </w:rPr>
        <w:t>mmol</w:t>
      </w:r>
      <w:proofErr w:type="spellEnd"/>
      <w:r w:rsidR="00A63645" w:rsidRPr="005325F4">
        <w:rPr>
          <w:sz w:val="24"/>
          <w:szCs w:val="24"/>
        </w:rPr>
        <w:t>) dissolved in CH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>Cl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 xml:space="preserve"> (150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 xml:space="preserve">) was cooled </w:t>
      </w:r>
      <w:r w:rsidR="00D77A1A" w:rsidRPr="005325F4">
        <w:rPr>
          <w:sz w:val="24"/>
          <w:szCs w:val="24"/>
        </w:rPr>
        <w:t>in</w:t>
      </w:r>
      <w:r w:rsidR="00A63645" w:rsidRPr="005325F4">
        <w:rPr>
          <w:sz w:val="24"/>
          <w:szCs w:val="24"/>
        </w:rPr>
        <w:t xml:space="preserve"> an ice-water bath for 15 min, and then </w:t>
      </w:r>
      <w:proofErr w:type="spellStart"/>
      <w:r w:rsidR="00A63645" w:rsidRPr="005325F4">
        <w:rPr>
          <w:sz w:val="24"/>
          <w:szCs w:val="24"/>
        </w:rPr>
        <w:t>methacryloyl</w:t>
      </w:r>
      <w:proofErr w:type="spellEnd"/>
      <w:r w:rsidR="00A63645" w:rsidRPr="005325F4">
        <w:rPr>
          <w:sz w:val="24"/>
          <w:szCs w:val="24"/>
        </w:rPr>
        <w:t xml:space="preserve"> chloride (4.2 g, 40.0 </w:t>
      </w:r>
      <w:proofErr w:type="spellStart"/>
      <w:r w:rsidR="00A63645" w:rsidRPr="005325F4">
        <w:rPr>
          <w:sz w:val="24"/>
          <w:szCs w:val="24"/>
        </w:rPr>
        <w:t>mmol</w:t>
      </w:r>
      <w:proofErr w:type="spellEnd"/>
      <w:r w:rsidR="00A63645" w:rsidRPr="005325F4">
        <w:rPr>
          <w:sz w:val="24"/>
          <w:szCs w:val="24"/>
        </w:rPr>
        <w:t>) in CH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>Cl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 xml:space="preserve"> (30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 xml:space="preserve">) was slowly added into above mixture in about 1 h. The reaction was allowed to proceed for further 24 h at room temperature. The solution was diluted with 200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D77A1A" w:rsidRPr="005325F4">
        <w:rPr>
          <w:sz w:val="24"/>
          <w:szCs w:val="24"/>
        </w:rPr>
        <w:t xml:space="preserve"> of</w:t>
      </w:r>
      <w:r w:rsidR="00A63645" w:rsidRPr="005325F4">
        <w:rPr>
          <w:sz w:val="24"/>
          <w:szCs w:val="24"/>
        </w:rPr>
        <w:t xml:space="preserve"> CH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>Cl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 xml:space="preserve"> and then washed with distilled water for three times (3 × 100 </w:t>
      </w:r>
      <w:proofErr w:type="spellStart"/>
      <w:r w:rsidR="00A63645" w:rsidRPr="005325F4">
        <w:rPr>
          <w:sz w:val="24"/>
          <w:szCs w:val="24"/>
        </w:rPr>
        <w:t>mL</w:t>
      </w:r>
      <w:proofErr w:type="spellEnd"/>
      <w:r w:rsidR="00A63645" w:rsidRPr="005325F4">
        <w:rPr>
          <w:sz w:val="24"/>
          <w:szCs w:val="24"/>
        </w:rPr>
        <w:t>). The organic phase was dried over anhydrous Na</w:t>
      </w:r>
      <w:r w:rsidR="00A63645" w:rsidRPr="005325F4">
        <w:rPr>
          <w:sz w:val="24"/>
          <w:szCs w:val="24"/>
          <w:vertAlign w:val="subscript"/>
        </w:rPr>
        <w:t>2</w:t>
      </w:r>
      <w:r w:rsidR="00A63645" w:rsidRPr="005325F4">
        <w:rPr>
          <w:sz w:val="24"/>
          <w:szCs w:val="24"/>
        </w:rPr>
        <w:t>SO</w:t>
      </w:r>
      <w:r w:rsidR="00A63645" w:rsidRPr="005325F4">
        <w:rPr>
          <w:sz w:val="24"/>
          <w:szCs w:val="24"/>
          <w:vertAlign w:val="subscript"/>
        </w:rPr>
        <w:t>4</w:t>
      </w:r>
      <w:r w:rsidR="00A63645" w:rsidRPr="005325F4">
        <w:rPr>
          <w:sz w:val="24"/>
          <w:szCs w:val="24"/>
        </w:rPr>
        <w:t xml:space="preserve"> overnight. After removing the solvent by rotary evaporation, the crude product was purified by column chromatography using </w:t>
      </w:r>
      <w:r w:rsidR="00A63645" w:rsidRPr="005325F4">
        <w:rPr>
          <w:sz w:val="24"/>
          <w:szCs w:val="24"/>
        </w:rPr>
        <w:lastRenderedPageBreak/>
        <w:t>CHCl</w:t>
      </w:r>
      <w:r w:rsidR="00A63645" w:rsidRPr="005325F4">
        <w:rPr>
          <w:sz w:val="24"/>
          <w:szCs w:val="24"/>
          <w:vertAlign w:val="subscript"/>
        </w:rPr>
        <w:t>3</w:t>
      </w:r>
      <w:r w:rsidR="00A63645" w:rsidRPr="005325F4">
        <w:rPr>
          <w:sz w:val="24"/>
          <w:szCs w:val="24"/>
        </w:rPr>
        <w:t xml:space="preserve"> as the running solvent. White powder was obtained in 85% yield. </w:t>
      </w:r>
      <w:r w:rsidR="00A63645" w:rsidRPr="005325F4">
        <w:rPr>
          <w:sz w:val="24"/>
          <w:szCs w:val="24"/>
          <w:vertAlign w:val="superscript"/>
        </w:rPr>
        <w:t>1</w:t>
      </w:r>
      <w:r w:rsidR="00A63645" w:rsidRPr="005325F4">
        <w:rPr>
          <w:sz w:val="24"/>
          <w:szCs w:val="24"/>
        </w:rPr>
        <w:t xml:space="preserve">H NMR </w:t>
      </w:r>
      <w:r w:rsidR="00AC072B" w:rsidRPr="005325F4">
        <w:rPr>
          <w:rFonts w:hint="eastAsia"/>
          <w:sz w:val="24"/>
          <w:szCs w:val="24"/>
        </w:rPr>
        <w:t xml:space="preserve">and </w:t>
      </w:r>
      <w:r w:rsidR="00AC072B" w:rsidRPr="005325F4">
        <w:rPr>
          <w:rFonts w:hint="eastAsia"/>
          <w:sz w:val="24"/>
          <w:szCs w:val="24"/>
          <w:vertAlign w:val="superscript"/>
        </w:rPr>
        <w:t>13</w:t>
      </w:r>
      <w:r w:rsidR="00AC072B" w:rsidRPr="005325F4">
        <w:rPr>
          <w:rFonts w:hint="eastAsia"/>
          <w:sz w:val="24"/>
          <w:szCs w:val="24"/>
        </w:rPr>
        <w:t xml:space="preserve">C NMR </w:t>
      </w:r>
      <w:r w:rsidR="00A63645" w:rsidRPr="005325F4">
        <w:rPr>
          <w:sz w:val="24"/>
          <w:szCs w:val="24"/>
        </w:rPr>
        <w:t>spectr</w:t>
      </w:r>
      <w:r w:rsidR="00AC072B" w:rsidRPr="005325F4">
        <w:rPr>
          <w:rFonts w:hint="eastAsia"/>
          <w:sz w:val="24"/>
          <w:szCs w:val="24"/>
        </w:rPr>
        <w:t>a</w:t>
      </w:r>
      <w:r w:rsidR="00A63645" w:rsidRPr="005325F4">
        <w:rPr>
          <w:sz w:val="24"/>
          <w:szCs w:val="24"/>
        </w:rPr>
        <w:t xml:space="preserve"> shown in </w:t>
      </w:r>
      <w:r w:rsidR="006F7E6F" w:rsidRPr="005325F4">
        <w:rPr>
          <w:sz w:val="24"/>
          <w:szCs w:val="24"/>
        </w:rPr>
        <w:t xml:space="preserve">Figure </w:t>
      </w:r>
      <w:r w:rsidR="00E76367" w:rsidRPr="005325F4">
        <w:rPr>
          <w:sz w:val="24"/>
          <w:szCs w:val="24"/>
        </w:rPr>
        <w:t>S</w:t>
      </w:r>
      <w:r w:rsidR="006F7E6F" w:rsidRPr="005325F4">
        <w:rPr>
          <w:sz w:val="24"/>
          <w:szCs w:val="24"/>
        </w:rPr>
        <w:t>4</w:t>
      </w:r>
      <w:r w:rsidR="00A63645" w:rsidRPr="005325F4">
        <w:rPr>
          <w:sz w:val="24"/>
          <w:szCs w:val="24"/>
        </w:rPr>
        <w:t xml:space="preserve"> </w:t>
      </w:r>
      <w:r w:rsidR="00AC072B" w:rsidRPr="005325F4">
        <w:rPr>
          <w:rFonts w:hint="eastAsia"/>
          <w:sz w:val="24"/>
          <w:szCs w:val="24"/>
        </w:rPr>
        <w:t xml:space="preserve">and S5 </w:t>
      </w:r>
      <w:r w:rsidR="00A63645" w:rsidRPr="005325F4">
        <w:rPr>
          <w:sz w:val="24"/>
          <w:szCs w:val="24"/>
        </w:rPr>
        <w:t xml:space="preserve">indicated successful </w:t>
      </w:r>
      <w:r w:rsidR="006F7E6F" w:rsidRPr="005325F4">
        <w:rPr>
          <w:sz w:val="24"/>
          <w:szCs w:val="24"/>
        </w:rPr>
        <w:t xml:space="preserve">synthesis </w:t>
      </w:r>
      <w:r w:rsidR="00A63645" w:rsidRPr="005325F4">
        <w:rPr>
          <w:sz w:val="24"/>
          <w:szCs w:val="24"/>
        </w:rPr>
        <w:t xml:space="preserve">of </w:t>
      </w:r>
      <w:r w:rsidR="006F7E6F" w:rsidRPr="005325F4">
        <w:rPr>
          <w:sz w:val="24"/>
          <w:szCs w:val="24"/>
        </w:rPr>
        <w:t xml:space="preserve">the </w:t>
      </w:r>
      <w:r w:rsidR="00A63645" w:rsidRPr="005325F4">
        <w:rPr>
          <w:sz w:val="24"/>
          <w:szCs w:val="24"/>
        </w:rPr>
        <w:t xml:space="preserve">7-(2-methacryloyloxyethoxy)-4-methylcoumarin (CMA).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3144EB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>Synthesis</w:t>
      </w:r>
      <w:r w:rsidR="00A63645" w:rsidRPr="005325F4">
        <w:rPr>
          <w:b/>
          <w:sz w:val="24"/>
          <w:szCs w:val="24"/>
        </w:rPr>
        <w:t xml:space="preserve"> of 2-(</w:t>
      </w:r>
      <w:proofErr w:type="spellStart"/>
      <w:r w:rsidR="00A63645" w:rsidRPr="005325F4">
        <w:rPr>
          <w:b/>
          <w:sz w:val="24"/>
          <w:szCs w:val="24"/>
        </w:rPr>
        <w:t>methacryloyloxy</w:t>
      </w:r>
      <w:proofErr w:type="spellEnd"/>
      <w:proofErr w:type="gramStart"/>
      <w:r w:rsidR="00A63645" w:rsidRPr="005325F4">
        <w:rPr>
          <w:b/>
          <w:sz w:val="24"/>
          <w:szCs w:val="24"/>
        </w:rPr>
        <w:t>)ethyl</w:t>
      </w:r>
      <w:proofErr w:type="gramEnd"/>
      <w:r w:rsidR="00A63645" w:rsidRPr="005325F4">
        <w:rPr>
          <w:b/>
          <w:sz w:val="24"/>
          <w:szCs w:val="24"/>
        </w:rPr>
        <w:t xml:space="preserve"> anthracene-9-carboxylate (ACMAE). </w:t>
      </w:r>
    </w:p>
    <w:p w:rsidR="00EC47FE" w:rsidRPr="005325F4" w:rsidRDefault="00B61FA7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noProof/>
          <w:sz w:val="24"/>
          <w:szCs w:val="24"/>
          <w:lang w:val="en-GB" w:eastAsia="zh-CN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329293</wp:posOffset>
            </wp:positionH>
            <wp:positionV relativeFrom="paragraph">
              <wp:posOffset>77289</wp:posOffset>
            </wp:positionV>
            <wp:extent cx="4743450" cy="2422071"/>
            <wp:effectExtent l="19050" t="0" r="0" b="0"/>
            <wp:wrapNone/>
            <wp:docPr id="15" name="图片 3" descr="D:\D1\lunwen\徐晓飞\aromatic interaction\aromatic interaction\scheme\supporting中\schem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scheme\supporting中\schem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42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EC47FE" w:rsidRPr="005325F4" w:rsidRDefault="00EC47FE" w:rsidP="005325F4">
      <w:pPr>
        <w:pStyle w:val="TAMainText"/>
        <w:spacing w:line="480" w:lineRule="auto"/>
        <w:rPr>
          <w:sz w:val="24"/>
          <w:szCs w:val="24"/>
        </w:rPr>
      </w:pPr>
    </w:p>
    <w:p w:rsidR="00A63645" w:rsidRPr="005325F4" w:rsidRDefault="00A63645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>Anthracen-9-carbo</w:t>
      </w:r>
      <w:r w:rsidR="003144EB" w:rsidRPr="005325F4">
        <w:rPr>
          <w:sz w:val="24"/>
          <w:szCs w:val="24"/>
        </w:rPr>
        <w:t xml:space="preserve">xylic acid (7.03 g, 31.7 </w:t>
      </w:r>
      <w:proofErr w:type="spellStart"/>
      <w:r w:rsidR="003144EB" w:rsidRPr="005325F4">
        <w:rPr>
          <w:sz w:val="24"/>
          <w:szCs w:val="24"/>
        </w:rPr>
        <w:t>mmol</w:t>
      </w:r>
      <w:proofErr w:type="spellEnd"/>
      <w:r w:rsidR="003144EB" w:rsidRPr="005325F4">
        <w:rPr>
          <w:sz w:val="24"/>
          <w:szCs w:val="24"/>
        </w:rPr>
        <w:t xml:space="preserve">) </w:t>
      </w:r>
      <w:r w:rsidRPr="005325F4">
        <w:rPr>
          <w:sz w:val="24"/>
          <w:szCs w:val="24"/>
        </w:rPr>
        <w:t xml:space="preserve">and </w:t>
      </w:r>
      <w:proofErr w:type="spellStart"/>
      <w:r w:rsidR="00D77A1A" w:rsidRPr="005325F4">
        <w:rPr>
          <w:sz w:val="24"/>
          <w:szCs w:val="24"/>
        </w:rPr>
        <w:t>thionyl</w:t>
      </w:r>
      <w:proofErr w:type="spellEnd"/>
      <w:r w:rsidR="00D77A1A" w:rsidRPr="005325F4">
        <w:rPr>
          <w:sz w:val="24"/>
          <w:szCs w:val="24"/>
        </w:rPr>
        <w:t xml:space="preserve"> chloride</w:t>
      </w:r>
      <w:r w:rsidRPr="005325F4">
        <w:rPr>
          <w:sz w:val="24"/>
          <w:szCs w:val="24"/>
        </w:rPr>
        <w:t xml:space="preserve"> (70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>) were mixed together. After being completely disso</w:t>
      </w:r>
      <w:r w:rsidR="003144EB" w:rsidRPr="005325F4">
        <w:rPr>
          <w:sz w:val="24"/>
          <w:szCs w:val="24"/>
        </w:rPr>
        <w:t>l</w:t>
      </w:r>
      <w:r w:rsidRPr="005325F4">
        <w:rPr>
          <w:sz w:val="24"/>
          <w:szCs w:val="24"/>
        </w:rPr>
        <w:t xml:space="preserve">ved, the above mixture was heated to 70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oil bath while stirring</w:t>
      </w:r>
      <w:r w:rsidR="003144EB" w:rsidRPr="005325F4">
        <w:rPr>
          <w:sz w:val="24"/>
          <w:szCs w:val="24"/>
        </w:rPr>
        <w:t>,</w:t>
      </w:r>
      <w:r w:rsidRPr="005325F4">
        <w:rPr>
          <w:sz w:val="24"/>
          <w:szCs w:val="24"/>
        </w:rPr>
        <w:t xml:space="preserve"> and the reaction was conducted under reflux condensation for 12 h. After removing the residual </w:t>
      </w:r>
      <w:proofErr w:type="spellStart"/>
      <w:r w:rsidR="00F25FFF" w:rsidRPr="005325F4">
        <w:rPr>
          <w:sz w:val="24"/>
          <w:szCs w:val="24"/>
        </w:rPr>
        <w:t>thionyl</w:t>
      </w:r>
      <w:proofErr w:type="spellEnd"/>
      <w:r w:rsidR="00F25FFF" w:rsidRPr="005325F4">
        <w:rPr>
          <w:sz w:val="24"/>
          <w:szCs w:val="24"/>
        </w:rPr>
        <w:t xml:space="preserve"> chloride </w:t>
      </w:r>
      <w:r w:rsidRPr="005325F4">
        <w:rPr>
          <w:sz w:val="24"/>
          <w:szCs w:val="24"/>
        </w:rPr>
        <w:t xml:space="preserve">by rotary evaporation, the crude product was dissolved in 30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 anhydrous </w:t>
      </w:r>
      <w:proofErr w:type="spellStart"/>
      <w:r w:rsidRPr="005325F4">
        <w:rPr>
          <w:sz w:val="24"/>
          <w:szCs w:val="24"/>
        </w:rPr>
        <w:t>tetrahydrofuran</w:t>
      </w:r>
      <w:proofErr w:type="spellEnd"/>
      <w:r w:rsidRPr="005325F4">
        <w:rPr>
          <w:sz w:val="24"/>
          <w:szCs w:val="24"/>
        </w:rPr>
        <w:t xml:space="preserve"> and then </w:t>
      </w:r>
      <w:r w:rsidR="00F25FFF" w:rsidRPr="005325F4">
        <w:rPr>
          <w:sz w:val="24"/>
          <w:szCs w:val="24"/>
        </w:rPr>
        <w:t xml:space="preserve">added </w:t>
      </w:r>
      <w:proofErr w:type="spellStart"/>
      <w:r w:rsidRPr="005325F4">
        <w:rPr>
          <w:sz w:val="24"/>
          <w:szCs w:val="24"/>
        </w:rPr>
        <w:t>dropwise</w:t>
      </w:r>
      <w:proofErr w:type="spellEnd"/>
      <w:r w:rsidRPr="005325F4">
        <w:rPr>
          <w:sz w:val="24"/>
          <w:szCs w:val="24"/>
        </w:rPr>
        <w:t xml:space="preserve"> into a mixture of </w:t>
      </w:r>
      <w:proofErr w:type="spellStart"/>
      <w:r w:rsidRPr="005325F4">
        <w:rPr>
          <w:sz w:val="24"/>
          <w:szCs w:val="24"/>
        </w:rPr>
        <w:t>triethylamine</w:t>
      </w:r>
      <w:proofErr w:type="spellEnd"/>
      <w:r w:rsidRPr="005325F4">
        <w:rPr>
          <w:sz w:val="24"/>
          <w:szCs w:val="24"/>
        </w:rPr>
        <w:t xml:space="preserve"> (3.94 g, 39.0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</w:t>
      </w:r>
      <w:proofErr w:type="spellStart"/>
      <w:r w:rsidRPr="005325F4">
        <w:rPr>
          <w:sz w:val="24"/>
          <w:szCs w:val="24"/>
        </w:rPr>
        <w:t>hydroxyethyl</w:t>
      </w:r>
      <w:proofErr w:type="spellEnd"/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methacrylate</w:t>
      </w:r>
      <w:proofErr w:type="spellEnd"/>
      <w:r w:rsidRPr="005325F4">
        <w:rPr>
          <w:sz w:val="24"/>
          <w:szCs w:val="24"/>
        </w:rPr>
        <w:t xml:space="preserve"> (2.78 g, 21.5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 and anhydrous </w:t>
      </w:r>
      <w:proofErr w:type="spellStart"/>
      <w:r w:rsidRPr="005325F4">
        <w:rPr>
          <w:sz w:val="24"/>
          <w:szCs w:val="24"/>
        </w:rPr>
        <w:t>tetrahydrofuran</w:t>
      </w:r>
      <w:proofErr w:type="spellEnd"/>
      <w:r w:rsidRPr="005325F4">
        <w:rPr>
          <w:sz w:val="24"/>
          <w:szCs w:val="24"/>
        </w:rPr>
        <w:t xml:space="preserve"> (100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>) in about 1 h at 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C.</w:t>
      </w:r>
      <w:proofErr w:type="spellEnd"/>
      <w:r w:rsidRPr="005325F4">
        <w:rPr>
          <w:sz w:val="24"/>
          <w:szCs w:val="24"/>
        </w:rPr>
        <w:t xml:space="preserve"> The reaction was allowed to </w:t>
      </w:r>
      <w:r w:rsidRPr="005325F4">
        <w:rPr>
          <w:sz w:val="24"/>
          <w:szCs w:val="24"/>
        </w:rPr>
        <w:lastRenderedPageBreak/>
        <w:t xml:space="preserve">proceed for 20 h at room temperature, and then </w:t>
      </w:r>
      <w:proofErr w:type="spellStart"/>
      <w:r w:rsidRPr="005325F4">
        <w:rPr>
          <w:sz w:val="24"/>
          <w:szCs w:val="24"/>
        </w:rPr>
        <w:t>tetrahydrofuran</w:t>
      </w:r>
      <w:proofErr w:type="spellEnd"/>
      <w:r w:rsidRPr="005325F4">
        <w:rPr>
          <w:sz w:val="24"/>
          <w:szCs w:val="24"/>
        </w:rPr>
        <w:t xml:space="preserve"> was removed by rotary evaporation. The obtained product was dissolved in 200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 dichloromethane and washed with 2M </w:t>
      </w:r>
      <w:proofErr w:type="spellStart"/>
      <w:r w:rsidRPr="005325F4">
        <w:rPr>
          <w:sz w:val="24"/>
          <w:szCs w:val="24"/>
        </w:rPr>
        <w:t>HCl</w:t>
      </w:r>
      <w:proofErr w:type="spellEnd"/>
      <w:r w:rsidRPr="005325F4">
        <w:rPr>
          <w:sz w:val="24"/>
          <w:szCs w:val="24"/>
        </w:rPr>
        <w:t xml:space="preserve"> (2× 100 </w:t>
      </w:r>
      <w:proofErr w:type="spellStart"/>
      <w:proofErr w:type="gram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 )</w:t>
      </w:r>
      <w:proofErr w:type="gramEnd"/>
      <w:r w:rsidRPr="005325F4">
        <w:rPr>
          <w:sz w:val="24"/>
          <w:szCs w:val="24"/>
        </w:rPr>
        <w:t>, 2M Na</w:t>
      </w:r>
      <w:r w:rsidRPr="005325F4">
        <w:rPr>
          <w:sz w:val="24"/>
          <w:szCs w:val="24"/>
          <w:vertAlign w:val="subscript"/>
        </w:rPr>
        <w:t>2</w:t>
      </w:r>
      <w:r w:rsidRPr="005325F4">
        <w:rPr>
          <w:sz w:val="24"/>
          <w:szCs w:val="24"/>
        </w:rPr>
        <w:t>CO</w:t>
      </w:r>
      <w:r w:rsidRPr="005325F4">
        <w:rPr>
          <w:sz w:val="24"/>
          <w:szCs w:val="24"/>
          <w:vertAlign w:val="subscript"/>
        </w:rPr>
        <w:t>3</w:t>
      </w:r>
      <w:r w:rsidRPr="005325F4">
        <w:rPr>
          <w:sz w:val="24"/>
          <w:szCs w:val="24"/>
        </w:rPr>
        <w:t xml:space="preserve"> (4 × 100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) and distilled water (3 × 100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>) successively. The organic phase was dried over anhydrous Na</w:t>
      </w:r>
      <w:r w:rsidRPr="005325F4">
        <w:rPr>
          <w:sz w:val="24"/>
          <w:szCs w:val="24"/>
          <w:vertAlign w:val="subscript"/>
        </w:rPr>
        <w:t>2</w:t>
      </w:r>
      <w:r w:rsidRPr="005325F4">
        <w:rPr>
          <w:sz w:val="24"/>
          <w:szCs w:val="24"/>
        </w:rPr>
        <w:t>SO</w:t>
      </w:r>
      <w:r w:rsidRPr="005325F4">
        <w:rPr>
          <w:sz w:val="24"/>
          <w:szCs w:val="24"/>
          <w:vertAlign w:val="subscript"/>
        </w:rPr>
        <w:t>4</w:t>
      </w:r>
      <w:r w:rsidRPr="005325F4">
        <w:rPr>
          <w:sz w:val="24"/>
          <w:szCs w:val="24"/>
        </w:rPr>
        <w:t xml:space="preserve"> overnight. After removing the solvent by rotary evaporation, the crude product was purified by column chromatography using mixture of petro</w:t>
      </w:r>
      <w:r w:rsidR="003144EB" w:rsidRPr="005325F4">
        <w:rPr>
          <w:sz w:val="24"/>
          <w:szCs w:val="24"/>
        </w:rPr>
        <w:t>leum ether and dichloromethane (1</w:t>
      </w:r>
      <w:r w:rsidRPr="005325F4">
        <w:rPr>
          <w:sz w:val="24"/>
          <w:szCs w:val="24"/>
        </w:rPr>
        <w:t>:1</w:t>
      </w:r>
      <w:r w:rsidR="00F25FFF" w:rsidRPr="005325F4">
        <w:rPr>
          <w:sz w:val="24"/>
          <w:szCs w:val="24"/>
        </w:rPr>
        <w:t>, v/v</w:t>
      </w:r>
      <w:r w:rsidRPr="005325F4">
        <w:rPr>
          <w:sz w:val="24"/>
          <w:szCs w:val="24"/>
        </w:rPr>
        <w:t xml:space="preserve">) as the running solvent. </w:t>
      </w:r>
      <w:r w:rsidRPr="005325F4">
        <w:rPr>
          <w:sz w:val="24"/>
          <w:szCs w:val="24"/>
          <w:vertAlign w:val="superscript"/>
        </w:rPr>
        <w:t>1</w:t>
      </w:r>
      <w:r w:rsidRPr="005325F4">
        <w:rPr>
          <w:sz w:val="24"/>
          <w:szCs w:val="24"/>
        </w:rPr>
        <w:t xml:space="preserve">H NMR </w:t>
      </w:r>
      <w:r w:rsidR="00B61FA7" w:rsidRPr="005325F4">
        <w:rPr>
          <w:rFonts w:hint="eastAsia"/>
          <w:sz w:val="24"/>
          <w:szCs w:val="24"/>
        </w:rPr>
        <w:t xml:space="preserve">and </w:t>
      </w:r>
      <w:r w:rsidR="00B61FA7" w:rsidRPr="005325F4">
        <w:rPr>
          <w:rFonts w:hint="eastAsia"/>
          <w:sz w:val="24"/>
          <w:szCs w:val="24"/>
          <w:vertAlign w:val="superscript"/>
        </w:rPr>
        <w:t>13</w:t>
      </w:r>
      <w:r w:rsidR="00B61FA7" w:rsidRPr="005325F4">
        <w:rPr>
          <w:rFonts w:hint="eastAsia"/>
          <w:sz w:val="24"/>
          <w:szCs w:val="24"/>
        </w:rPr>
        <w:t xml:space="preserve">C </w:t>
      </w:r>
      <w:r w:rsidR="00B61FA7" w:rsidRPr="005325F4">
        <w:rPr>
          <w:sz w:val="24"/>
          <w:szCs w:val="24"/>
        </w:rPr>
        <w:t xml:space="preserve">NMR </w:t>
      </w:r>
      <w:r w:rsidRPr="005325F4">
        <w:rPr>
          <w:sz w:val="24"/>
          <w:szCs w:val="24"/>
        </w:rPr>
        <w:t xml:space="preserve">spectrum shown in </w:t>
      </w:r>
      <w:r w:rsidR="003144EB" w:rsidRPr="001A4FDB">
        <w:rPr>
          <w:sz w:val="24"/>
          <w:szCs w:val="24"/>
        </w:rPr>
        <w:t xml:space="preserve">Figure </w:t>
      </w:r>
      <w:r w:rsidR="00E76367" w:rsidRPr="001A4FDB">
        <w:rPr>
          <w:sz w:val="24"/>
          <w:szCs w:val="24"/>
        </w:rPr>
        <w:t>S</w:t>
      </w:r>
      <w:r w:rsidR="003144EB" w:rsidRPr="001A4FDB">
        <w:rPr>
          <w:sz w:val="24"/>
          <w:szCs w:val="24"/>
        </w:rPr>
        <w:t>1</w:t>
      </w:r>
      <w:r w:rsidR="001A4FDB" w:rsidRPr="001A4FDB">
        <w:rPr>
          <w:rFonts w:hint="eastAsia"/>
          <w:sz w:val="24"/>
          <w:szCs w:val="24"/>
          <w:lang w:eastAsia="zh-CN"/>
        </w:rPr>
        <w:t>6</w:t>
      </w:r>
      <w:r w:rsidR="00B61FA7" w:rsidRPr="001A4FDB">
        <w:rPr>
          <w:rFonts w:hint="eastAsia"/>
          <w:sz w:val="24"/>
          <w:szCs w:val="24"/>
        </w:rPr>
        <w:t xml:space="preserve"> and S1</w:t>
      </w:r>
      <w:r w:rsidR="001A4FDB" w:rsidRPr="001A4FDB">
        <w:rPr>
          <w:rFonts w:hint="eastAsia"/>
          <w:sz w:val="24"/>
          <w:szCs w:val="24"/>
          <w:lang w:eastAsia="zh-CN"/>
        </w:rPr>
        <w:t>7</w:t>
      </w:r>
      <w:r w:rsidRPr="005325F4">
        <w:rPr>
          <w:sz w:val="24"/>
          <w:szCs w:val="24"/>
        </w:rPr>
        <w:t xml:space="preserve"> indicated successful </w:t>
      </w:r>
      <w:r w:rsidR="003144EB" w:rsidRPr="005325F4">
        <w:rPr>
          <w:sz w:val="24"/>
          <w:szCs w:val="24"/>
        </w:rPr>
        <w:t>synthesis</w:t>
      </w:r>
      <w:r w:rsidRPr="005325F4">
        <w:rPr>
          <w:sz w:val="24"/>
          <w:szCs w:val="24"/>
        </w:rPr>
        <w:t xml:space="preserve"> of 2-(</w:t>
      </w:r>
      <w:proofErr w:type="spellStart"/>
      <w:r w:rsidRPr="005325F4">
        <w:rPr>
          <w:sz w:val="24"/>
          <w:szCs w:val="24"/>
        </w:rPr>
        <w:t>methacryloyloxy</w:t>
      </w:r>
      <w:proofErr w:type="spellEnd"/>
      <w:proofErr w:type="gramStart"/>
      <w:r w:rsidRPr="005325F4">
        <w:rPr>
          <w:sz w:val="24"/>
          <w:szCs w:val="24"/>
        </w:rPr>
        <w:t>)ethyl</w:t>
      </w:r>
      <w:proofErr w:type="gramEnd"/>
      <w:r w:rsidRPr="005325F4">
        <w:rPr>
          <w:sz w:val="24"/>
          <w:szCs w:val="24"/>
        </w:rPr>
        <w:t xml:space="preserve"> anthracene-9-carboxylate (ACMAE).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A91E81" w:rsidRPr="005325F4" w:rsidRDefault="00A63645" w:rsidP="005325F4">
      <w:pPr>
        <w:pStyle w:val="TAMainText"/>
        <w:spacing w:line="480" w:lineRule="auto"/>
        <w:rPr>
          <w:b/>
          <w:sz w:val="24"/>
          <w:szCs w:val="24"/>
        </w:rPr>
      </w:pPr>
      <w:proofErr w:type="gramStart"/>
      <w:r w:rsidRPr="005325F4">
        <w:rPr>
          <w:b/>
          <w:sz w:val="24"/>
          <w:szCs w:val="24"/>
        </w:rPr>
        <w:t xml:space="preserve">Synthesis of </w:t>
      </w:r>
      <w:r w:rsidR="00F25FFF" w:rsidRPr="005325F4">
        <w:rPr>
          <w:b/>
          <w:sz w:val="24"/>
          <w:szCs w:val="24"/>
        </w:rPr>
        <w:t>m</w:t>
      </w:r>
      <w:r w:rsidRPr="005325F4">
        <w:rPr>
          <w:b/>
          <w:sz w:val="24"/>
          <w:szCs w:val="24"/>
        </w:rPr>
        <w:t xml:space="preserve">acro-RAFT </w:t>
      </w:r>
      <w:r w:rsidR="00F25FFF" w:rsidRPr="005325F4">
        <w:rPr>
          <w:b/>
          <w:sz w:val="24"/>
          <w:szCs w:val="24"/>
        </w:rPr>
        <w:t>a</w:t>
      </w:r>
      <w:r w:rsidRPr="005325F4">
        <w:rPr>
          <w:b/>
          <w:sz w:val="24"/>
          <w:szCs w:val="24"/>
        </w:rPr>
        <w:t>gent PE</w:t>
      </w:r>
      <w:r w:rsidR="00B61FA7" w:rsidRPr="005325F4">
        <w:rPr>
          <w:rFonts w:hint="eastAsia"/>
          <w:b/>
          <w:sz w:val="24"/>
          <w:szCs w:val="24"/>
        </w:rPr>
        <w:t>O</w:t>
      </w:r>
      <w:r w:rsidR="00B61FA7"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-CPADB.</w:t>
      </w:r>
      <w:proofErr w:type="gramEnd"/>
      <w:r w:rsidRPr="005325F4">
        <w:rPr>
          <w:b/>
          <w:sz w:val="24"/>
          <w:szCs w:val="24"/>
        </w:rPr>
        <w:t xml:space="preserve">  </w:t>
      </w:r>
    </w:p>
    <w:p w:rsidR="00A91E81" w:rsidRPr="005325F4" w:rsidRDefault="00B61FA7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noProof/>
          <w:sz w:val="24"/>
          <w:szCs w:val="24"/>
          <w:lang w:val="en-GB" w:eastAsia="zh-CN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93617</wp:posOffset>
            </wp:positionV>
            <wp:extent cx="5274310" cy="489857"/>
            <wp:effectExtent l="19050" t="0" r="2540" b="0"/>
            <wp:wrapNone/>
            <wp:docPr id="18" name="图片 4" descr="D:\D1\lunwen\徐晓飞\aromatic interaction\aromatic interaction\scheme\supporting中\schem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scheme\supporting中\scheme 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1FA7" w:rsidRPr="005325F4" w:rsidRDefault="00B61FA7" w:rsidP="005325F4">
      <w:pPr>
        <w:pStyle w:val="TAMainText"/>
        <w:spacing w:line="480" w:lineRule="auto"/>
        <w:rPr>
          <w:sz w:val="24"/>
          <w:szCs w:val="24"/>
        </w:rPr>
      </w:pPr>
    </w:p>
    <w:p w:rsidR="00A63645" w:rsidRPr="005325F4" w:rsidRDefault="00A63645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>mPEO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 xml:space="preserve"> (5 g, 2.5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CPADB (2.79 g, 10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 and 4-dimethylaminopyridine (0.122 g, 1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 were dissolved in 75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 of anhydrous dichloromethane and then </w:t>
      </w:r>
      <w:r w:rsidR="001F409B" w:rsidRPr="005325F4">
        <w:rPr>
          <w:sz w:val="24"/>
          <w:szCs w:val="24"/>
        </w:rPr>
        <w:t xml:space="preserve">stirred at 2 </w:t>
      </w:r>
      <w:proofErr w:type="spellStart"/>
      <w:r w:rsidR="001F409B" w:rsidRPr="005325F4">
        <w:rPr>
          <w:sz w:val="24"/>
          <w:szCs w:val="24"/>
          <w:vertAlign w:val="superscript"/>
        </w:rPr>
        <w:t>o</w:t>
      </w:r>
      <w:r w:rsidR="001F409B" w:rsidRPr="005325F4">
        <w:rPr>
          <w:sz w:val="24"/>
          <w:szCs w:val="24"/>
        </w:rPr>
        <w:t>C</w:t>
      </w:r>
      <w:proofErr w:type="spellEnd"/>
      <w:r w:rsidR="001F409B" w:rsidRPr="005325F4">
        <w:rPr>
          <w:sz w:val="24"/>
          <w:szCs w:val="24"/>
        </w:rPr>
        <w:t xml:space="preserve"> for 0.5 h.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Dicyclohexylcarbodiimide</w:t>
      </w:r>
      <w:proofErr w:type="spellEnd"/>
      <w:r w:rsidRPr="005325F4">
        <w:rPr>
          <w:sz w:val="24"/>
          <w:szCs w:val="24"/>
        </w:rPr>
        <w:t xml:space="preserve"> (2.06 g, 10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 in 25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 anhydrous dichloromethane was </w:t>
      </w:r>
      <w:r w:rsidR="00F25FFF" w:rsidRPr="005325F4">
        <w:rPr>
          <w:sz w:val="24"/>
          <w:szCs w:val="24"/>
        </w:rPr>
        <w:t xml:space="preserve">added </w:t>
      </w:r>
      <w:proofErr w:type="spellStart"/>
      <w:r w:rsidRPr="005325F4">
        <w:rPr>
          <w:sz w:val="24"/>
          <w:szCs w:val="24"/>
        </w:rPr>
        <w:t>dropwise</w:t>
      </w:r>
      <w:proofErr w:type="spellEnd"/>
      <w:r w:rsidRPr="005325F4">
        <w:rPr>
          <w:sz w:val="24"/>
          <w:szCs w:val="24"/>
        </w:rPr>
        <w:t xml:space="preserve"> into the above mixture. The reaction was carried out at </w:t>
      </w:r>
      <w:r w:rsidR="001F409B" w:rsidRPr="005325F4">
        <w:rPr>
          <w:sz w:val="24"/>
          <w:szCs w:val="24"/>
        </w:rPr>
        <w:t xml:space="preserve">2 </w:t>
      </w:r>
      <w:proofErr w:type="spellStart"/>
      <w:r w:rsidR="001F409B" w:rsidRPr="005325F4">
        <w:rPr>
          <w:sz w:val="24"/>
          <w:szCs w:val="24"/>
          <w:vertAlign w:val="superscript"/>
        </w:rPr>
        <w:t>o</w:t>
      </w:r>
      <w:r w:rsidR="001F409B"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3 days and then the mixture was filtered to remove </w:t>
      </w:r>
      <w:proofErr w:type="spellStart"/>
      <w:r w:rsidRPr="005325F4">
        <w:rPr>
          <w:sz w:val="24"/>
          <w:szCs w:val="24"/>
        </w:rPr>
        <w:lastRenderedPageBreak/>
        <w:t>N</w:t>
      </w:r>
      <w:proofErr w:type="gramStart"/>
      <w:r w:rsidRPr="005325F4">
        <w:rPr>
          <w:sz w:val="24"/>
          <w:szCs w:val="24"/>
        </w:rPr>
        <w:t>,N'</w:t>
      </w:r>
      <w:proofErr w:type="gramEnd"/>
      <w:r w:rsidRPr="005325F4">
        <w:rPr>
          <w:sz w:val="24"/>
          <w:szCs w:val="24"/>
        </w:rPr>
        <w:t>-dicyclohexylurea</w:t>
      </w:r>
      <w:proofErr w:type="spellEnd"/>
      <w:r w:rsidRPr="005325F4">
        <w:rPr>
          <w:sz w:val="24"/>
          <w:szCs w:val="24"/>
        </w:rPr>
        <w:t xml:space="preserve">. Most of the dichloromethane was removed by rotary evaporator before precipitation in cold diethyl ether. The polymer was collected by filtration and the above precipitation procedure was repeated for </w:t>
      </w:r>
      <w:r w:rsidR="00F25FFF" w:rsidRPr="005325F4">
        <w:rPr>
          <w:sz w:val="24"/>
          <w:szCs w:val="24"/>
        </w:rPr>
        <w:t>three</w:t>
      </w:r>
      <w:r w:rsidRPr="005325F4">
        <w:rPr>
          <w:sz w:val="24"/>
          <w:szCs w:val="24"/>
        </w:rPr>
        <w:t xml:space="preserve"> times. </w:t>
      </w:r>
      <w:r w:rsidR="00DB567E" w:rsidRPr="005325F4">
        <w:rPr>
          <w:sz w:val="24"/>
          <w:szCs w:val="24"/>
        </w:rPr>
        <w:t xml:space="preserve">The product of </w:t>
      </w:r>
      <w:r w:rsidRPr="005325F4">
        <w:rPr>
          <w:sz w:val="24"/>
          <w:szCs w:val="24"/>
        </w:rPr>
        <w:t xml:space="preserve">pink powder </w:t>
      </w:r>
      <w:r w:rsidR="00DB567E" w:rsidRPr="005325F4">
        <w:rPr>
          <w:sz w:val="24"/>
          <w:szCs w:val="24"/>
        </w:rPr>
        <w:t>(5</w:t>
      </w:r>
      <w:r w:rsidR="00F25FFF" w:rsidRPr="005325F4">
        <w:rPr>
          <w:sz w:val="24"/>
          <w:szCs w:val="24"/>
        </w:rPr>
        <w:t>.0</w:t>
      </w:r>
      <w:r w:rsidR="00DB567E" w:rsidRPr="005325F4">
        <w:rPr>
          <w:sz w:val="24"/>
          <w:szCs w:val="24"/>
        </w:rPr>
        <w:t xml:space="preserve"> g) </w:t>
      </w:r>
      <w:r w:rsidRPr="005325F4">
        <w:rPr>
          <w:sz w:val="24"/>
          <w:szCs w:val="24"/>
        </w:rPr>
        <w:t xml:space="preserve">in 88% yield was obtained after drying under vacuum overnight.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607A6C" w:rsidRPr="005325F4" w:rsidRDefault="00A63645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>RAFT dispersion polymerization of CMA using PEO</w:t>
      </w:r>
      <w:r w:rsidR="00500F03"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 xml:space="preserve">-CPADB as the macro-RAFT agent. </w:t>
      </w:r>
    </w:p>
    <w:p w:rsidR="00A63645" w:rsidRPr="005325F4" w:rsidRDefault="00A63645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>The 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macro-RAFT agent mediated RAFT dispersion polymerization of CMA was conducted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under [</w:t>
      </w:r>
      <w:r w:rsidR="00F25FFF" w:rsidRPr="005325F4">
        <w:rPr>
          <w:sz w:val="24"/>
          <w:szCs w:val="24"/>
        </w:rPr>
        <w:t>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="00F25FFF" w:rsidRPr="005325F4">
        <w:rPr>
          <w:sz w:val="24"/>
          <w:szCs w:val="24"/>
        </w:rPr>
        <w:t>CPADB</w:t>
      </w:r>
      <w:proofErr w:type="gramStart"/>
      <w:r w:rsidRPr="005325F4">
        <w:rPr>
          <w:sz w:val="24"/>
          <w:szCs w:val="24"/>
        </w:rPr>
        <w:t>]</w:t>
      </w:r>
      <w:r w:rsidRPr="005325F4">
        <w:rPr>
          <w:sz w:val="24"/>
          <w:szCs w:val="24"/>
          <w:vertAlign w:val="subscript"/>
        </w:rPr>
        <w:t>0</w:t>
      </w:r>
      <w:proofErr w:type="gramEnd"/>
      <w:r w:rsidRPr="005325F4">
        <w:rPr>
          <w:sz w:val="24"/>
          <w:szCs w:val="24"/>
        </w:rPr>
        <w:t>:[initiator]</w:t>
      </w:r>
      <w:r w:rsidRPr="005325F4">
        <w:rPr>
          <w:sz w:val="24"/>
          <w:szCs w:val="24"/>
          <w:vertAlign w:val="subscript"/>
        </w:rPr>
        <w:t xml:space="preserve">0 </w:t>
      </w:r>
      <w:r w:rsidRPr="005325F4">
        <w:rPr>
          <w:sz w:val="24"/>
          <w:szCs w:val="24"/>
        </w:rPr>
        <w:t>= 5:1 with 5 wt % solid content. A typical polymerization under [monomer</w:t>
      </w:r>
      <w:proofErr w:type="gramStart"/>
      <w:r w:rsidRPr="005325F4">
        <w:rPr>
          <w:sz w:val="24"/>
          <w:szCs w:val="24"/>
        </w:rPr>
        <w:t>]</w:t>
      </w:r>
      <w:r w:rsidRPr="005325F4">
        <w:rPr>
          <w:sz w:val="24"/>
          <w:szCs w:val="24"/>
          <w:vertAlign w:val="subscript"/>
        </w:rPr>
        <w:t>0</w:t>
      </w:r>
      <w:proofErr w:type="gramEnd"/>
      <w:r w:rsidRPr="005325F4">
        <w:rPr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>: [</w:t>
      </w:r>
      <w:r w:rsidR="00F25FFF" w:rsidRPr="005325F4">
        <w:rPr>
          <w:sz w:val="24"/>
          <w:szCs w:val="24"/>
        </w:rPr>
        <w:t>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="00F25FFF" w:rsidRPr="005325F4">
        <w:rPr>
          <w:sz w:val="24"/>
          <w:szCs w:val="24"/>
        </w:rPr>
        <w:t>-CPADB</w:t>
      </w:r>
      <w:r w:rsidRPr="005325F4">
        <w:rPr>
          <w:sz w:val="24"/>
          <w:szCs w:val="24"/>
        </w:rPr>
        <w:t>]</w:t>
      </w:r>
      <w:r w:rsidRPr="005325F4">
        <w:rPr>
          <w:sz w:val="24"/>
          <w:szCs w:val="24"/>
          <w:vertAlign w:val="subscript"/>
        </w:rPr>
        <w:t xml:space="preserve">0 </w:t>
      </w:r>
      <w:r w:rsidRPr="005325F4">
        <w:rPr>
          <w:sz w:val="24"/>
          <w:szCs w:val="24"/>
        </w:rPr>
        <w:t>: [initiator]</w:t>
      </w:r>
      <w:r w:rsidRPr="005325F4">
        <w:rPr>
          <w:sz w:val="24"/>
          <w:szCs w:val="24"/>
          <w:vertAlign w:val="subscript"/>
        </w:rPr>
        <w:t xml:space="preserve">0 </w:t>
      </w:r>
      <w:r w:rsidRPr="005325F4">
        <w:rPr>
          <w:sz w:val="24"/>
          <w:szCs w:val="24"/>
        </w:rPr>
        <w:t>= 80: 1: 1/5 was introduced here. 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(9</w:t>
      </w:r>
      <w:r w:rsidR="00B16D9D" w:rsidRPr="005325F4">
        <w:rPr>
          <w:rFonts w:hint="eastAsia"/>
          <w:sz w:val="24"/>
          <w:szCs w:val="24"/>
        </w:rPr>
        <w:t>2</w:t>
      </w:r>
      <w:r w:rsidRPr="005325F4">
        <w:rPr>
          <w:sz w:val="24"/>
          <w:szCs w:val="24"/>
        </w:rPr>
        <w:t xml:space="preserve"> mg, 4 × 10</w:t>
      </w:r>
      <w:r w:rsidRPr="005325F4">
        <w:rPr>
          <w:sz w:val="24"/>
          <w:szCs w:val="24"/>
          <w:vertAlign w:val="superscript"/>
        </w:rPr>
        <w:t>-</w:t>
      </w:r>
      <w:r w:rsidR="00B16D9D" w:rsidRPr="005325F4">
        <w:rPr>
          <w:rFonts w:hint="eastAsia"/>
          <w:sz w:val="24"/>
          <w:szCs w:val="24"/>
          <w:vertAlign w:val="superscript"/>
        </w:rPr>
        <w:t>2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="00B16D9D" w:rsidRPr="005325F4">
        <w:rPr>
          <w:sz w:val="24"/>
          <w:szCs w:val="24"/>
        </w:rPr>
        <w:t>mmol</w:t>
      </w:r>
      <w:proofErr w:type="spellEnd"/>
      <w:r w:rsidR="00B16D9D" w:rsidRPr="005325F4">
        <w:rPr>
          <w:sz w:val="24"/>
          <w:szCs w:val="24"/>
        </w:rPr>
        <w:t>), CMA (92</w:t>
      </w:r>
      <w:r w:rsidR="00B16D9D" w:rsidRPr="005325F4">
        <w:rPr>
          <w:rFonts w:hint="eastAsia"/>
          <w:sz w:val="24"/>
          <w:szCs w:val="24"/>
        </w:rPr>
        <w:t>2</w:t>
      </w:r>
      <w:r w:rsidR="00B16D9D" w:rsidRPr="005325F4">
        <w:rPr>
          <w:sz w:val="24"/>
          <w:szCs w:val="24"/>
        </w:rPr>
        <w:t xml:space="preserve"> mg, </w:t>
      </w:r>
      <w:r w:rsidRPr="005325F4">
        <w:rPr>
          <w:sz w:val="24"/>
          <w:szCs w:val="24"/>
        </w:rPr>
        <w:t>3</w:t>
      </w:r>
      <w:r w:rsidR="00B16D9D" w:rsidRPr="005325F4">
        <w:rPr>
          <w:rFonts w:hint="eastAsia"/>
          <w:sz w:val="24"/>
          <w:szCs w:val="24"/>
        </w:rPr>
        <w:t>.</w:t>
      </w:r>
      <w:r w:rsidRPr="005325F4">
        <w:rPr>
          <w:sz w:val="24"/>
          <w:szCs w:val="24"/>
        </w:rPr>
        <w:t xml:space="preserve">2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</w:t>
      </w:r>
      <w:r w:rsidR="00F25FFF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>(0.13 mg, 0.8 ×10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</w:t>
      </w:r>
      <w:r w:rsidR="00B16D9D" w:rsidRPr="005325F4">
        <w:rPr>
          <w:rFonts w:hint="eastAsia"/>
          <w:sz w:val="24"/>
          <w:szCs w:val="24"/>
        </w:rPr>
        <w:t>19.3</w:t>
      </w:r>
      <w:r w:rsidRPr="005325F4">
        <w:rPr>
          <w:sz w:val="24"/>
          <w:szCs w:val="24"/>
        </w:rPr>
        <w:t xml:space="preserve"> g, the mass ratio of ethanol/water = 7/3) were weighed into a glass </w:t>
      </w:r>
      <w:r w:rsidR="00B16D9D" w:rsidRPr="005325F4">
        <w:rPr>
          <w:rFonts w:hint="eastAsia"/>
          <w:sz w:val="24"/>
          <w:szCs w:val="24"/>
        </w:rPr>
        <w:t>bottle</w:t>
      </w:r>
      <w:r w:rsidRPr="005325F4">
        <w:rPr>
          <w:sz w:val="24"/>
          <w:szCs w:val="24"/>
        </w:rPr>
        <w:t xml:space="preserve"> with a magnetic stir bar. The mixture was degassed by </w:t>
      </w:r>
      <w:r w:rsidR="0040010A" w:rsidRPr="005325F4">
        <w:rPr>
          <w:rFonts w:hint="eastAsia"/>
          <w:sz w:val="24"/>
          <w:szCs w:val="24"/>
        </w:rPr>
        <w:t>N</w:t>
      </w:r>
      <w:r w:rsidR="0040010A" w:rsidRPr="005325F4">
        <w:rPr>
          <w:rFonts w:hint="eastAsia"/>
          <w:sz w:val="24"/>
          <w:szCs w:val="24"/>
          <w:vertAlign w:val="subscript"/>
        </w:rPr>
        <w:t>2</w:t>
      </w:r>
      <w:r w:rsidR="0040010A" w:rsidRPr="005325F4">
        <w:rPr>
          <w:rFonts w:hint="eastAsia"/>
          <w:sz w:val="24"/>
          <w:szCs w:val="24"/>
        </w:rPr>
        <w:t xml:space="preserve"> for 30 min</w:t>
      </w:r>
      <w:r w:rsidRPr="005325F4">
        <w:rPr>
          <w:sz w:val="24"/>
          <w:szCs w:val="24"/>
        </w:rPr>
        <w:t>. The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="00865AE0" w:rsidRPr="005325F4">
        <w:rPr>
          <w:rFonts w:hint="eastAsia"/>
          <w:sz w:val="24"/>
          <w:szCs w:val="24"/>
        </w:rPr>
        <w:t>,</w:t>
      </w:r>
      <w:r w:rsidRPr="005325F4">
        <w:rPr>
          <w:sz w:val="24"/>
          <w:szCs w:val="24"/>
        </w:rPr>
        <w:t xml:space="preserve"> </w:t>
      </w:r>
      <w:r w:rsidR="00865AE0" w:rsidRPr="005325F4">
        <w:rPr>
          <w:rFonts w:hint="eastAsia"/>
          <w:sz w:val="24"/>
          <w:szCs w:val="24"/>
        </w:rPr>
        <w:t xml:space="preserve">and 0.5 </w:t>
      </w:r>
      <w:proofErr w:type="spellStart"/>
      <w:r w:rsidR="00865AE0" w:rsidRPr="005325F4">
        <w:rPr>
          <w:rFonts w:hint="eastAsia"/>
          <w:sz w:val="24"/>
          <w:szCs w:val="24"/>
        </w:rPr>
        <w:t>mL</w:t>
      </w:r>
      <w:proofErr w:type="spellEnd"/>
      <w:r w:rsidR="00865AE0" w:rsidRPr="005325F4">
        <w:rPr>
          <w:rFonts w:hint="eastAsia"/>
          <w:sz w:val="24"/>
          <w:szCs w:val="24"/>
        </w:rPr>
        <w:t xml:space="preserve"> of the sample was taken out by a syringe at predetermined time interval for NMR, GPC and TEM characterization</w:t>
      </w:r>
      <w:r w:rsidRPr="005325F4">
        <w:rPr>
          <w:sz w:val="24"/>
          <w:szCs w:val="24"/>
        </w:rPr>
        <w:t xml:space="preserve">.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607A6C" w:rsidRPr="005325F4" w:rsidRDefault="00A63645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lastRenderedPageBreak/>
        <w:t xml:space="preserve">RAFT dispersion copolymerization of CMA and </w:t>
      </w:r>
      <w:r w:rsidR="00DB567E" w:rsidRPr="005325F4">
        <w:rPr>
          <w:b/>
          <w:sz w:val="24"/>
          <w:szCs w:val="24"/>
        </w:rPr>
        <w:t>DIPEMA</w:t>
      </w:r>
      <w:r w:rsidR="00865AE0" w:rsidRPr="005325F4">
        <w:rPr>
          <w:rFonts w:hint="eastAsia"/>
          <w:b/>
          <w:sz w:val="24"/>
          <w:szCs w:val="24"/>
        </w:rPr>
        <w:t xml:space="preserve"> to synthesize the </w:t>
      </w:r>
      <w:r w:rsidR="00865AE0" w:rsidRPr="005325F4">
        <w:rPr>
          <w:b/>
          <w:sz w:val="24"/>
          <w:szCs w:val="24"/>
        </w:rPr>
        <w:t>PEO</w:t>
      </w:r>
      <w:r w:rsidR="00865AE0" w:rsidRPr="005325F4">
        <w:rPr>
          <w:rFonts w:hint="eastAsia"/>
          <w:b/>
          <w:sz w:val="24"/>
          <w:szCs w:val="24"/>
          <w:vertAlign w:val="subscript"/>
        </w:rPr>
        <w:t>45</w:t>
      </w:r>
      <w:r w:rsidR="00865AE0" w:rsidRPr="005325F4">
        <w:rPr>
          <w:b/>
          <w:sz w:val="24"/>
          <w:szCs w:val="24"/>
        </w:rPr>
        <w:t>-</w:t>
      </w:r>
      <w:r w:rsidR="00865AE0" w:rsidRPr="005325F4">
        <w:rPr>
          <w:b/>
          <w:i/>
          <w:sz w:val="24"/>
          <w:szCs w:val="24"/>
        </w:rPr>
        <w:t>b</w:t>
      </w:r>
      <w:r w:rsidR="00865AE0" w:rsidRPr="005325F4">
        <w:rPr>
          <w:b/>
          <w:sz w:val="24"/>
          <w:szCs w:val="24"/>
        </w:rPr>
        <w:t>-</w:t>
      </w:r>
      <w:proofErr w:type="gramStart"/>
      <w:r w:rsidR="00865AE0" w:rsidRPr="005325F4">
        <w:rPr>
          <w:b/>
          <w:sz w:val="24"/>
          <w:szCs w:val="24"/>
        </w:rPr>
        <w:t>P[</w:t>
      </w:r>
      <w:proofErr w:type="gramEnd"/>
      <w:r w:rsidR="00865AE0" w:rsidRPr="005325F4">
        <w:rPr>
          <w:b/>
          <w:sz w:val="24"/>
          <w:szCs w:val="24"/>
        </w:rPr>
        <w:t>(1-</w:t>
      </w:r>
      <w:r w:rsidR="00865AE0" w:rsidRPr="005325F4">
        <w:rPr>
          <w:b/>
          <w:i/>
          <w:sz w:val="24"/>
          <w:szCs w:val="24"/>
        </w:rPr>
        <w:t>x</w:t>
      </w:r>
      <w:r w:rsidR="00865AE0" w:rsidRPr="005325F4">
        <w:rPr>
          <w:b/>
          <w:sz w:val="24"/>
          <w:szCs w:val="24"/>
        </w:rPr>
        <w:t>)CMA-</w:t>
      </w:r>
      <w:r w:rsidR="00865AE0" w:rsidRPr="005325F4">
        <w:rPr>
          <w:b/>
          <w:i/>
          <w:sz w:val="24"/>
          <w:szCs w:val="24"/>
        </w:rPr>
        <w:t>co</w:t>
      </w:r>
      <w:r w:rsidR="00865AE0" w:rsidRPr="005325F4">
        <w:rPr>
          <w:b/>
          <w:sz w:val="24"/>
          <w:szCs w:val="24"/>
        </w:rPr>
        <w:t>-</w:t>
      </w:r>
      <w:proofErr w:type="spellStart"/>
      <w:r w:rsidR="00865AE0" w:rsidRPr="005325F4">
        <w:rPr>
          <w:b/>
          <w:i/>
          <w:sz w:val="24"/>
          <w:szCs w:val="24"/>
        </w:rPr>
        <w:t>x</w:t>
      </w:r>
      <w:r w:rsidR="001B32C0" w:rsidRPr="005325F4">
        <w:rPr>
          <w:rFonts w:hint="eastAsia"/>
          <w:b/>
          <w:sz w:val="24"/>
          <w:szCs w:val="24"/>
        </w:rPr>
        <w:t>DIPEMA</w:t>
      </w:r>
      <w:proofErr w:type="spellEnd"/>
      <w:r w:rsidR="00865AE0" w:rsidRPr="005325F4">
        <w:rPr>
          <w:b/>
          <w:sz w:val="24"/>
          <w:szCs w:val="24"/>
        </w:rPr>
        <w:t>]</w:t>
      </w:r>
      <w:r w:rsidR="00865AE0" w:rsidRPr="005325F4">
        <w:rPr>
          <w:b/>
          <w:sz w:val="24"/>
          <w:szCs w:val="24"/>
          <w:vertAlign w:val="subscript"/>
        </w:rPr>
        <w:t>80</w:t>
      </w:r>
      <w:r w:rsidR="00865AE0"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="00865AE0" w:rsidRPr="005325F4">
        <w:rPr>
          <w:b/>
          <w:sz w:val="24"/>
          <w:szCs w:val="24"/>
        </w:rPr>
        <w:t>vesicles</w:t>
      </w:r>
      <w:r w:rsidR="00865AE0" w:rsidRPr="005325F4">
        <w:rPr>
          <w:rFonts w:hint="eastAsia"/>
          <w:b/>
          <w:sz w:val="24"/>
          <w:szCs w:val="24"/>
        </w:rPr>
        <w:t xml:space="preserve"> with varying molar ratio of </w:t>
      </w:r>
      <w:r w:rsidR="001B32C0" w:rsidRPr="005325F4">
        <w:rPr>
          <w:rFonts w:hint="eastAsia"/>
          <w:b/>
          <w:sz w:val="24"/>
          <w:szCs w:val="24"/>
        </w:rPr>
        <w:t>DIPEMA</w:t>
      </w:r>
      <w:r w:rsidR="00865AE0" w:rsidRPr="005325F4">
        <w:rPr>
          <w:rFonts w:hint="eastAsia"/>
          <w:b/>
          <w:sz w:val="24"/>
          <w:szCs w:val="24"/>
        </w:rPr>
        <w:t xml:space="preserve"> but a fixed DP</w:t>
      </w:r>
      <w:r w:rsidR="00B470EA" w:rsidRPr="005325F4">
        <w:rPr>
          <w:rFonts w:hint="eastAsia"/>
          <w:b/>
          <w:sz w:val="24"/>
          <w:szCs w:val="24"/>
          <w:vertAlign w:val="subscript"/>
        </w:rPr>
        <w:t>P(CMA-</w:t>
      </w:r>
      <w:r w:rsidR="00B470EA" w:rsidRPr="005325F4">
        <w:rPr>
          <w:rFonts w:hint="eastAsia"/>
          <w:b/>
          <w:i/>
          <w:sz w:val="24"/>
          <w:szCs w:val="24"/>
          <w:vertAlign w:val="subscript"/>
        </w:rPr>
        <w:t>co</w:t>
      </w:r>
      <w:r w:rsidR="00B470EA" w:rsidRPr="005325F4">
        <w:rPr>
          <w:rFonts w:hint="eastAsia"/>
          <w:b/>
          <w:sz w:val="24"/>
          <w:szCs w:val="24"/>
          <w:vertAlign w:val="subscript"/>
        </w:rPr>
        <w:t>-DIPEMA)</w:t>
      </w:r>
      <w:r w:rsidR="00865AE0"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="00865AE0" w:rsidRPr="005325F4">
        <w:rPr>
          <w:rFonts w:hint="eastAsia"/>
          <w:b/>
          <w:sz w:val="24"/>
          <w:szCs w:val="24"/>
        </w:rPr>
        <w:t>at 80.</w:t>
      </w:r>
    </w:p>
    <w:p w:rsidR="00000574" w:rsidRPr="005325F4" w:rsidRDefault="00A63645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 xml:space="preserve">The dispersion copolymerization of CMA and </w:t>
      </w:r>
      <w:r w:rsidR="00077FCC" w:rsidRPr="005325F4">
        <w:rPr>
          <w:sz w:val="24"/>
          <w:szCs w:val="24"/>
        </w:rPr>
        <w:t>DIPEMA</w:t>
      </w:r>
      <w:r w:rsidR="00077FCC" w:rsidRPr="005325F4">
        <w:rPr>
          <w:b/>
          <w:sz w:val="24"/>
          <w:szCs w:val="24"/>
        </w:rPr>
        <w:t xml:space="preserve"> </w:t>
      </w:r>
      <w:r w:rsidR="00B470EA" w:rsidRPr="005325F4">
        <w:rPr>
          <w:rFonts w:hint="eastAsia"/>
          <w:sz w:val="24"/>
          <w:szCs w:val="24"/>
        </w:rPr>
        <w:t>with varying</w:t>
      </w:r>
      <w:r w:rsidR="00B470EA" w:rsidRPr="005325F4">
        <w:rPr>
          <w:rFonts w:hint="eastAsia"/>
          <w:b/>
          <w:sz w:val="24"/>
          <w:szCs w:val="24"/>
        </w:rPr>
        <w:t xml:space="preserve"> </w:t>
      </w:r>
      <w:r w:rsidR="00B470EA" w:rsidRPr="005325F4">
        <w:rPr>
          <w:rFonts w:hint="eastAsia"/>
          <w:sz w:val="24"/>
          <w:szCs w:val="24"/>
        </w:rPr>
        <w:t xml:space="preserve">molar ratio of DIPEMA but a fixed </w:t>
      </w:r>
      <w:proofErr w:type="gramStart"/>
      <w:r w:rsidR="00B470EA" w:rsidRPr="005325F4">
        <w:rPr>
          <w:rFonts w:hint="eastAsia"/>
          <w:sz w:val="24"/>
          <w:szCs w:val="24"/>
        </w:rPr>
        <w:t>DP</w:t>
      </w:r>
      <w:r w:rsidR="00B470EA" w:rsidRPr="005325F4">
        <w:rPr>
          <w:rFonts w:hint="eastAsia"/>
          <w:sz w:val="24"/>
          <w:szCs w:val="24"/>
          <w:vertAlign w:val="subscript"/>
        </w:rPr>
        <w:t>P(</w:t>
      </w:r>
      <w:proofErr w:type="gramEnd"/>
      <w:r w:rsidR="00B470EA" w:rsidRPr="005325F4">
        <w:rPr>
          <w:rFonts w:hint="eastAsia"/>
          <w:sz w:val="24"/>
          <w:szCs w:val="24"/>
          <w:vertAlign w:val="subscript"/>
        </w:rPr>
        <w:t>CMA-</w:t>
      </w:r>
      <w:r w:rsidR="00B470EA" w:rsidRPr="005325F4">
        <w:rPr>
          <w:rFonts w:hint="eastAsia"/>
          <w:i/>
          <w:sz w:val="24"/>
          <w:szCs w:val="24"/>
          <w:vertAlign w:val="subscript"/>
        </w:rPr>
        <w:t>co</w:t>
      </w:r>
      <w:r w:rsidR="00B470EA" w:rsidRPr="005325F4">
        <w:rPr>
          <w:rFonts w:hint="eastAsia"/>
          <w:sz w:val="24"/>
          <w:szCs w:val="24"/>
          <w:vertAlign w:val="subscript"/>
        </w:rPr>
        <w:t xml:space="preserve">-DIPEMA) </w:t>
      </w:r>
      <w:r w:rsidR="00B470EA" w:rsidRPr="005325F4">
        <w:rPr>
          <w:rFonts w:hint="eastAsia"/>
          <w:sz w:val="24"/>
          <w:szCs w:val="24"/>
        </w:rPr>
        <w:t>at 80</w:t>
      </w:r>
      <w:r w:rsidR="00B470EA" w:rsidRPr="005325F4">
        <w:rPr>
          <w:rFonts w:hint="eastAsia"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>was conducted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5 wt% solid con</w:t>
      </w:r>
      <w:r w:rsidR="00F25FFF" w:rsidRPr="005325F4">
        <w:rPr>
          <w:sz w:val="24"/>
          <w:szCs w:val="24"/>
        </w:rPr>
        <w:t>tent</w:t>
      </w:r>
      <w:r w:rsidRPr="005325F4">
        <w:rPr>
          <w:sz w:val="24"/>
          <w:szCs w:val="24"/>
        </w:rPr>
        <w:t xml:space="preserve">. </w:t>
      </w:r>
      <w:r w:rsidR="00AD1C6F" w:rsidRPr="005325F4">
        <w:rPr>
          <w:sz w:val="24"/>
          <w:szCs w:val="24"/>
        </w:rPr>
        <w:t>T</w:t>
      </w:r>
      <w:r w:rsidR="00AD1C6F" w:rsidRPr="005325F4">
        <w:rPr>
          <w:rFonts w:hint="eastAsia"/>
          <w:sz w:val="24"/>
          <w:szCs w:val="24"/>
        </w:rPr>
        <w:t>he details in feeds for the fabrication of the</w:t>
      </w:r>
      <w:r w:rsidR="00AD1C6F" w:rsidRPr="005325F4">
        <w:rPr>
          <w:b/>
          <w:sz w:val="24"/>
          <w:szCs w:val="24"/>
        </w:rPr>
        <w:t xml:space="preserve"> </w:t>
      </w:r>
      <w:r w:rsidR="00AD1C6F" w:rsidRPr="005325F4">
        <w:rPr>
          <w:sz w:val="24"/>
          <w:szCs w:val="24"/>
        </w:rPr>
        <w:t>PEO</w:t>
      </w:r>
      <w:r w:rsidR="00AD1C6F" w:rsidRPr="005325F4">
        <w:rPr>
          <w:rFonts w:hint="eastAsia"/>
          <w:sz w:val="24"/>
          <w:szCs w:val="24"/>
          <w:vertAlign w:val="subscript"/>
        </w:rPr>
        <w:t>45</w:t>
      </w:r>
      <w:r w:rsidR="00AD1C6F" w:rsidRPr="005325F4">
        <w:rPr>
          <w:sz w:val="24"/>
          <w:szCs w:val="24"/>
        </w:rPr>
        <w:t>-</w:t>
      </w:r>
      <w:r w:rsidR="00AD1C6F" w:rsidRPr="005325F4">
        <w:rPr>
          <w:i/>
          <w:sz w:val="24"/>
          <w:szCs w:val="24"/>
        </w:rPr>
        <w:t>b</w:t>
      </w:r>
      <w:r w:rsidR="00AD1C6F" w:rsidRPr="005325F4">
        <w:rPr>
          <w:sz w:val="24"/>
          <w:szCs w:val="24"/>
        </w:rPr>
        <w:t>-</w:t>
      </w:r>
      <w:proofErr w:type="gramStart"/>
      <w:r w:rsidR="00AD1C6F" w:rsidRPr="005325F4">
        <w:rPr>
          <w:sz w:val="24"/>
          <w:szCs w:val="24"/>
        </w:rPr>
        <w:t>P[</w:t>
      </w:r>
      <w:proofErr w:type="gramEnd"/>
      <w:r w:rsidR="00AD1C6F" w:rsidRPr="005325F4">
        <w:rPr>
          <w:sz w:val="24"/>
          <w:szCs w:val="24"/>
        </w:rPr>
        <w:t>(1-</w:t>
      </w:r>
      <w:r w:rsidR="00AD1C6F" w:rsidRPr="005325F4">
        <w:rPr>
          <w:i/>
          <w:sz w:val="24"/>
          <w:szCs w:val="24"/>
        </w:rPr>
        <w:t>x</w:t>
      </w:r>
      <w:r w:rsidR="00AD1C6F" w:rsidRPr="005325F4">
        <w:rPr>
          <w:sz w:val="24"/>
          <w:szCs w:val="24"/>
        </w:rPr>
        <w:t>)CMA-</w:t>
      </w:r>
      <w:r w:rsidR="00AD1C6F" w:rsidRPr="005325F4">
        <w:rPr>
          <w:i/>
          <w:sz w:val="24"/>
          <w:szCs w:val="24"/>
        </w:rPr>
        <w:t>co</w:t>
      </w:r>
      <w:r w:rsidR="00AD1C6F" w:rsidRPr="005325F4">
        <w:rPr>
          <w:sz w:val="24"/>
          <w:szCs w:val="24"/>
        </w:rPr>
        <w:t>-</w:t>
      </w:r>
      <w:proofErr w:type="spellStart"/>
      <w:r w:rsidR="00AD1C6F" w:rsidRPr="005325F4">
        <w:rPr>
          <w:i/>
          <w:sz w:val="24"/>
          <w:szCs w:val="24"/>
        </w:rPr>
        <w:t>x</w:t>
      </w:r>
      <w:r w:rsidR="00AD1C6F" w:rsidRPr="005325F4">
        <w:rPr>
          <w:rFonts w:hint="eastAsia"/>
          <w:sz w:val="24"/>
          <w:szCs w:val="24"/>
        </w:rPr>
        <w:t>DIPEMA</w:t>
      </w:r>
      <w:proofErr w:type="spellEnd"/>
      <w:r w:rsidR="00AD1C6F" w:rsidRPr="005325F4">
        <w:rPr>
          <w:sz w:val="24"/>
          <w:szCs w:val="24"/>
        </w:rPr>
        <w:t>]</w:t>
      </w:r>
      <w:r w:rsidR="00AD1C6F" w:rsidRPr="005325F4">
        <w:rPr>
          <w:sz w:val="24"/>
          <w:szCs w:val="24"/>
          <w:vertAlign w:val="subscript"/>
        </w:rPr>
        <w:t>80</w:t>
      </w:r>
      <w:r w:rsidR="001B32C0" w:rsidRPr="005325F4">
        <w:rPr>
          <w:rFonts w:hint="eastAsia"/>
          <w:sz w:val="24"/>
          <w:szCs w:val="24"/>
        </w:rPr>
        <w:t xml:space="preserve"> </w:t>
      </w:r>
      <w:r w:rsidR="00AD1C6F" w:rsidRPr="005325F4">
        <w:rPr>
          <w:rFonts w:hint="eastAsia"/>
          <w:sz w:val="24"/>
          <w:szCs w:val="24"/>
        </w:rPr>
        <w:t>vesicles are summarized in Table S1.</w:t>
      </w:r>
      <w:r w:rsidR="00AD1C6F"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>Herein, a typical copolymerization of CMA and D</w:t>
      </w:r>
      <w:r w:rsidR="00077FCC" w:rsidRPr="005325F4">
        <w:rPr>
          <w:sz w:val="24"/>
          <w:szCs w:val="24"/>
        </w:rPr>
        <w:t>I</w:t>
      </w:r>
      <w:r w:rsidRPr="005325F4">
        <w:rPr>
          <w:sz w:val="24"/>
          <w:szCs w:val="24"/>
        </w:rPr>
        <w:t>P</w:t>
      </w:r>
      <w:r w:rsidR="00077FCC" w:rsidRPr="005325F4">
        <w:rPr>
          <w:sz w:val="24"/>
          <w:szCs w:val="24"/>
        </w:rPr>
        <w:t>EM</w:t>
      </w:r>
      <w:r w:rsidRPr="005325F4">
        <w:rPr>
          <w:sz w:val="24"/>
          <w:szCs w:val="24"/>
        </w:rPr>
        <w:t xml:space="preserve">A with </w:t>
      </w:r>
      <w:r w:rsidRPr="005325F4">
        <w:rPr>
          <w:i/>
          <w:sz w:val="24"/>
          <w:szCs w:val="24"/>
        </w:rPr>
        <w:t>x</w:t>
      </w:r>
      <w:r w:rsidRPr="005325F4">
        <w:rPr>
          <w:sz w:val="24"/>
          <w:szCs w:val="24"/>
        </w:rPr>
        <w:t xml:space="preserve"> at 0.25 is introduced. PEO</w:t>
      </w:r>
      <w:r w:rsidR="00500F03"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CMA (86 mg, 0.30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D</w:t>
      </w:r>
      <w:r w:rsidR="008C58AD" w:rsidRPr="005325F4">
        <w:rPr>
          <w:sz w:val="24"/>
          <w:szCs w:val="24"/>
        </w:rPr>
        <w:t>I</w:t>
      </w:r>
      <w:r w:rsidRPr="005325F4">
        <w:rPr>
          <w:sz w:val="24"/>
          <w:szCs w:val="24"/>
        </w:rPr>
        <w:t>P</w:t>
      </w:r>
      <w:r w:rsidR="008C58AD" w:rsidRPr="005325F4">
        <w:rPr>
          <w:sz w:val="24"/>
          <w:szCs w:val="24"/>
        </w:rPr>
        <w:t>EM</w:t>
      </w:r>
      <w:r w:rsidRPr="005325F4">
        <w:rPr>
          <w:sz w:val="24"/>
          <w:szCs w:val="24"/>
        </w:rPr>
        <w:t>A</w:t>
      </w:r>
      <w:r w:rsidR="008C58AD" w:rsidRPr="005325F4">
        <w:rPr>
          <w:sz w:val="24"/>
          <w:szCs w:val="24"/>
        </w:rPr>
        <w:t xml:space="preserve"> </w:t>
      </w:r>
      <w:r w:rsidRPr="005325F4">
        <w:rPr>
          <w:sz w:val="24"/>
          <w:szCs w:val="24"/>
        </w:rPr>
        <w:t xml:space="preserve">(21 mg, 0.1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(2.</w:t>
      </w:r>
      <w:r w:rsidR="00D32392" w:rsidRPr="005325F4">
        <w:rPr>
          <w:rFonts w:hint="eastAsia"/>
          <w:sz w:val="24"/>
          <w:szCs w:val="24"/>
        </w:rPr>
        <w:t>24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</w:t>
      </w:r>
      <w:r w:rsidR="00247FF7" w:rsidRPr="005325F4">
        <w:rPr>
          <w:sz w:val="24"/>
          <w:szCs w:val="24"/>
        </w:rPr>
        <w:t>After</w:t>
      </w:r>
      <w:r w:rsidRPr="005325F4">
        <w:rPr>
          <w:sz w:val="24"/>
          <w:szCs w:val="24"/>
        </w:rPr>
        <w:t xml:space="preserve"> three freeze-pump-thaw cycles</w:t>
      </w:r>
      <w:r w:rsidR="00247FF7" w:rsidRPr="005325F4">
        <w:rPr>
          <w:sz w:val="24"/>
          <w:szCs w:val="24"/>
        </w:rPr>
        <w:t>,</w:t>
      </w:r>
      <w:r w:rsidRPr="005325F4">
        <w:rPr>
          <w:sz w:val="24"/>
          <w:szCs w:val="24"/>
        </w:rPr>
        <w:t xml:space="preserve">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</w:t>
      </w:r>
      <w:r w:rsidR="00247FF7" w:rsidRPr="005325F4">
        <w:rPr>
          <w:sz w:val="24"/>
          <w:szCs w:val="24"/>
        </w:rPr>
        <w:t>12</w:t>
      </w:r>
      <w:r w:rsidRPr="005325F4">
        <w:rPr>
          <w:sz w:val="24"/>
          <w:szCs w:val="24"/>
        </w:rPr>
        <w:t xml:space="preserve"> h under stirring.</w:t>
      </w:r>
      <w:r w:rsidR="00865AE0"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B470EA" w:rsidRPr="005325F4" w:rsidRDefault="00B470EA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 xml:space="preserve">RAFT dispersion copolymerization of CMA and </w:t>
      </w:r>
      <w:proofErr w:type="spellStart"/>
      <w:r w:rsidRPr="005325F4">
        <w:rPr>
          <w:rFonts w:hint="eastAsia"/>
          <w:b/>
          <w:sz w:val="24"/>
          <w:szCs w:val="24"/>
        </w:rPr>
        <w:t>Bz</w:t>
      </w:r>
      <w:r w:rsidRPr="005325F4">
        <w:rPr>
          <w:b/>
          <w:sz w:val="24"/>
          <w:szCs w:val="24"/>
        </w:rPr>
        <w:t>MA</w:t>
      </w:r>
      <w:proofErr w:type="spellEnd"/>
      <w:r w:rsidRPr="005325F4">
        <w:rPr>
          <w:rFonts w:hint="eastAsia"/>
          <w:b/>
          <w:sz w:val="24"/>
          <w:szCs w:val="24"/>
        </w:rPr>
        <w:t xml:space="preserve"> to synthesize the </w:t>
      </w:r>
      <w:r w:rsidRPr="005325F4">
        <w:rPr>
          <w:b/>
          <w:sz w:val="24"/>
          <w:szCs w:val="24"/>
        </w:rPr>
        <w:t>PEO</w:t>
      </w:r>
      <w:r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</w:t>
      </w:r>
      <w:r w:rsidRPr="005325F4">
        <w:rPr>
          <w:b/>
          <w:i/>
          <w:sz w:val="24"/>
          <w:szCs w:val="24"/>
        </w:rPr>
        <w:t>b</w:t>
      </w:r>
      <w:r w:rsidRPr="005325F4">
        <w:rPr>
          <w:b/>
          <w:sz w:val="24"/>
          <w:szCs w:val="24"/>
        </w:rPr>
        <w:t>-</w:t>
      </w:r>
      <w:proofErr w:type="gramStart"/>
      <w:r w:rsidRPr="005325F4">
        <w:rPr>
          <w:b/>
          <w:sz w:val="24"/>
          <w:szCs w:val="24"/>
        </w:rPr>
        <w:t>P[</w:t>
      </w:r>
      <w:proofErr w:type="gramEnd"/>
      <w:r w:rsidRPr="005325F4">
        <w:rPr>
          <w:b/>
          <w:sz w:val="24"/>
          <w:szCs w:val="24"/>
        </w:rPr>
        <w:t>(1-</w:t>
      </w:r>
      <w:r w:rsidRPr="005325F4">
        <w:rPr>
          <w:b/>
          <w:i/>
          <w:sz w:val="24"/>
          <w:szCs w:val="24"/>
        </w:rPr>
        <w:t>x</w:t>
      </w:r>
      <w:r w:rsidRPr="005325F4">
        <w:rPr>
          <w:b/>
          <w:sz w:val="24"/>
          <w:szCs w:val="24"/>
        </w:rPr>
        <w:t>)CMA-</w:t>
      </w:r>
      <w:r w:rsidRPr="005325F4">
        <w:rPr>
          <w:b/>
          <w:i/>
          <w:sz w:val="24"/>
          <w:szCs w:val="24"/>
        </w:rPr>
        <w:t>co</w:t>
      </w:r>
      <w:r w:rsidRPr="005325F4">
        <w:rPr>
          <w:b/>
          <w:sz w:val="24"/>
          <w:szCs w:val="24"/>
        </w:rPr>
        <w:t>-</w:t>
      </w:r>
      <w:proofErr w:type="spellStart"/>
      <w:r w:rsidRPr="005325F4">
        <w:rPr>
          <w:b/>
          <w:i/>
          <w:sz w:val="24"/>
          <w:szCs w:val="24"/>
        </w:rPr>
        <w:t>x</w:t>
      </w:r>
      <w:r w:rsidRPr="005325F4">
        <w:rPr>
          <w:rFonts w:hint="eastAsia"/>
          <w:b/>
          <w:sz w:val="24"/>
          <w:szCs w:val="24"/>
        </w:rPr>
        <w:t>BzMA</w:t>
      </w:r>
      <w:proofErr w:type="spellEnd"/>
      <w:r w:rsidRPr="005325F4">
        <w:rPr>
          <w:b/>
          <w:sz w:val="24"/>
          <w:szCs w:val="24"/>
        </w:rPr>
        <w:t>]</w:t>
      </w:r>
      <w:r w:rsidRPr="005325F4">
        <w:rPr>
          <w:b/>
          <w:sz w:val="24"/>
          <w:szCs w:val="24"/>
          <w:vertAlign w:val="subscript"/>
        </w:rPr>
        <w:t>80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b/>
          <w:sz w:val="24"/>
          <w:szCs w:val="24"/>
        </w:rPr>
        <w:t>vesicles</w:t>
      </w:r>
      <w:r w:rsidRPr="005325F4">
        <w:rPr>
          <w:rFonts w:hint="eastAsia"/>
          <w:b/>
          <w:sz w:val="24"/>
          <w:szCs w:val="24"/>
        </w:rPr>
        <w:t xml:space="preserve"> with varying molar ratio of </w:t>
      </w:r>
      <w:proofErr w:type="spellStart"/>
      <w:r w:rsidRPr="005325F4">
        <w:rPr>
          <w:rFonts w:hint="eastAsia"/>
          <w:b/>
          <w:sz w:val="24"/>
          <w:szCs w:val="24"/>
        </w:rPr>
        <w:t>BzMA</w:t>
      </w:r>
      <w:proofErr w:type="spellEnd"/>
      <w:r w:rsidRPr="005325F4">
        <w:rPr>
          <w:rFonts w:hint="eastAsia"/>
          <w:b/>
          <w:sz w:val="24"/>
          <w:szCs w:val="24"/>
        </w:rPr>
        <w:t xml:space="preserve"> but a fixed DP</w:t>
      </w:r>
      <w:r w:rsidRPr="005325F4">
        <w:rPr>
          <w:rFonts w:hint="eastAsia"/>
          <w:b/>
          <w:sz w:val="24"/>
          <w:szCs w:val="24"/>
          <w:vertAlign w:val="subscript"/>
        </w:rPr>
        <w:t>P(CMA-</w:t>
      </w:r>
      <w:r w:rsidRPr="005325F4">
        <w:rPr>
          <w:rFonts w:hint="eastAsia"/>
          <w:b/>
          <w:i/>
          <w:sz w:val="24"/>
          <w:szCs w:val="24"/>
          <w:vertAlign w:val="subscript"/>
        </w:rPr>
        <w:t>co</w:t>
      </w:r>
      <w:r w:rsidRPr="005325F4">
        <w:rPr>
          <w:rFonts w:hint="eastAsia"/>
          <w:b/>
          <w:sz w:val="24"/>
          <w:szCs w:val="24"/>
          <w:vertAlign w:val="subscript"/>
        </w:rPr>
        <w:t>-</w:t>
      </w:r>
      <w:proofErr w:type="spellStart"/>
      <w:r w:rsidRPr="005325F4">
        <w:rPr>
          <w:rFonts w:hint="eastAsia"/>
          <w:b/>
          <w:sz w:val="24"/>
          <w:szCs w:val="24"/>
          <w:vertAlign w:val="subscript"/>
        </w:rPr>
        <w:t>BzMA</w:t>
      </w:r>
      <w:proofErr w:type="spellEnd"/>
      <w:r w:rsidRPr="005325F4">
        <w:rPr>
          <w:rFonts w:hint="eastAsia"/>
          <w:b/>
          <w:sz w:val="24"/>
          <w:szCs w:val="24"/>
          <w:vertAlign w:val="subscript"/>
        </w:rPr>
        <w:t xml:space="preserve">) </w:t>
      </w:r>
      <w:r w:rsidRPr="005325F4">
        <w:rPr>
          <w:rFonts w:hint="eastAsia"/>
          <w:b/>
          <w:sz w:val="24"/>
          <w:szCs w:val="24"/>
        </w:rPr>
        <w:t>at 80.</w:t>
      </w:r>
    </w:p>
    <w:p w:rsidR="00B470EA" w:rsidRPr="005325F4" w:rsidRDefault="00B470EA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 xml:space="preserve">The dispersion copolymerization of CMA and </w:t>
      </w:r>
      <w:proofErr w:type="spellStart"/>
      <w:r w:rsidRPr="005325F4">
        <w:rPr>
          <w:rFonts w:hint="eastAsia"/>
          <w:sz w:val="24"/>
          <w:szCs w:val="24"/>
        </w:rPr>
        <w:t>Bz</w:t>
      </w:r>
      <w:r w:rsidRPr="005325F4">
        <w:rPr>
          <w:sz w:val="24"/>
          <w:szCs w:val="24"/>
        </w:rPr>
        <w:t>MA</w:t>
      </w:r>
      <w:proofErr w:type="spellEnd"/>
      <w:r w:rsidRPr="005325F4">
        <w:rPr>
          <w:b/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>with varying</w:t>
      </w:r>
      <w:r w:rsidRPr="005325F4">
        <w:rPr>
          <w:rFonts w:hint="eastAsia"/>
          <w:b/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 xml:space="preserve">molar ratio of </w:t>
      </w:r>
      <w:proofErr w:type="spellStart"/>
      <w:r w:rsidRPr="005325F4">
        <w:rPr>
          <w:rFonts w:hint="eastAsia"/>
          <w:sz w:val="24"/>
          <w:szCs w:val="24"/>
        </w:rPr>
        <w:t>BzMA</w:t>
      </w:r>
      <w:proofErr w:type="spellEnd"/>
      <w:r w:rsidRPr="005325F4">
        <w:rPr>
          <w:rFonts w:hint="eastAsia"/>
          <w:sz w:val="24"/>
          <w:szCs w:val="24"/>
        </w:rPr>
        <w:t xml:space="preserve"> but a fixed </w:t>
      </w:r>
      <w:proofErr w:type="gramStart"/>
      <w:r w:rsidRPr="005325F4">
        <w:rPr>
          <w:rFonts w:hint="eastAsia"/>
          <w:sz w:val="24"/>
          <w:szCs w:val="24"/>
        </w:rPr>
        <w:t>DP</w:t>
      </w:r>
      <w:r w:rsidRPr="005325F4">
        <w:rPr>
          <w:rFonts w:hint="eastAsia"/>
          <w:sz w:val="24"/>
          <w:szCs w:val="24"/>
          <w:vertAlign w:val="subscript"/>
        </w:rPr>
        <w:t>P(</w:t>
      </w:r>
      <w:proofErr w:type="gramEnd"/>
      <w:r w:rsidRPr="005325F4">
        <w:rPr>
          <w:rFonts w:hint="eastAsia"/>
          <w:sz w:val="24"/>
          <w:szCs w:val="24"/>
          <w:vertAlign w:val="subscript"/>
        </w:rPr>
        <w:t>CMA-</w:t>
      </w:r>
      <w:r w:rsidRPr="005325F4">
        <w:rPr>
          <w:rFonts w:hint="eastAsia"/>
          <w:i/>
          <w:sz w:val="24"/>
          <w:szCs w:val="24"/>
          <w:vertAlign w:val="subscript"/>
        </w:rPr>
        <w:t>co</w:t>
      </w:r>
      <w:r w:rsidRPr="005325F4">
        <w:rPr>
          <w:rFonts w:hint="eastAsia"/>
          <w:sz w:val="24"/>
          <w:szCs w:val="24"/>
          <w:vertAlign w:val="subscript"/>
        </w:rPr>
        <w:t>-</w:t>
      </w:r>
      <w:proofErr w:type="spellStart"/>
      <w:r w:rsidRPr="005325F4">
        <w:rPr>
          <w:rFonts w:hint="eastAsia"/>
          <w:sz w:val="24"/>
          <w:szCs w:val="24"/>
          <w:vertAlign w:val="subscript"/>
        </w:rPr>
        <w:t>BzMA</w:t>
      </w:r>
      <w:proofErr w:type="spellEnd"/>
      <w:r w:rsidRPr="005325F4">
        <w:rPr>
          <w:rFonts w:hint="eastAsia"/>
          <w:sz w:val="24"/>
          <w:szCs w:val="24"/>
          <w:vertAlign w:val="subscript"/>
        </w:rPr>
        <w:t xml:space="preserve">) </w:t>
      </w:r>
      <w:r w:rsidRPr="005325F4">
        <w:rPr>
          <w:rFonts w:hint="eastAsia"/>
          <w:sz w:val="24"/>
          <w:szCs w:val="24"/>
        </w:rPr>
        <w:t>at 80</w:t>
      </w:r>
      <w:r w:rsidRPr="005325F4">
        <w:rPr>
          <w:rFonts w:hint="eastAsia"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>was conducted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5 wt% solid content. T</w:t>
      </w:r>
      <w:r w:rsidRPr="005325F4">
        <w:rPr>
          <w:rFonts w:hint="eastAsia"/>
          <w:sz w:val="24"/>
          <w:szCs w:val="24"/>
        </w:rPr>
        <w:t xml:space="preserve">he details in feeds for </w:t>
      </w:r>
      <w:r w:rsidRPr="005325F4">
        <w:rPr>
          <w:rFonts w:hint="eastAsia"/>
          <w:sz w:val="24"/>
          <w:szCs w:val="24"/>
        </w:rPr>
        <w:lastRenderedPageBreak/>
        <w:t>the fabrication of the</w:t>
      </w:r>
      <w:r w:rsidRPr="005325F4">
        <w:rPr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>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</w:t>
      </w:r>
      <w:proofErr w:type="gramStart"/>
      <w:r w:rsidRPr="005325F4">
        <w:rPr>
          <w:sz w:val="24"/>
          <w:szCs w:val="24"/>
        </w:rPr>
        <w:t>P[</w:t>
      </w:r>
      <w:proofErr w:type="gramEnd"/>
      <w:r w:rsidRPr="005325F4">
        <w:rPr>
          <w:sz w:val="24"/>
          <w:szCs w:val="24"/>
        </w:rPr>
        <w:t>(1-</w:t>
      </w:r>
      <w:r w:rsidRPr="005325F4">
        <w:rPr>
          <w:i/>
          <w:sz w:val="24"/>
          <w:szCs w:val="24"/>
        </w:rPr>
        <w:t>x</w:t>
      </w:r>
      <w:r w:rsidRPr="005325F4">
        <w:rPr>
          <w:sz w:val="24"/>
          <w:szCs w:val="24"/>
        </w:rPr>
        <w:t>)CMA-co-</w:t>
      </w:r>
      <w:proofErr w:type="spellStart"/>
      <w:r w:rsidRPr="005325F4">
        <w:rPr>
          <w:i/>
          <w:sz w:val="24"/>
          <w:szCs w:val="24"/>
        </w:rPr>
        <w:t>x</w:t>
      </w:r>
      <w:r w:rsidRPr="005325F4">
        <w:rPr>
          <w:rFonts w:hint="eastAsia"/>
          <w:sz w:val="24"/>
          <w:szCs w:val="24"/>
        </w:rPr>
        <w:t>BzMA</w:t>
      </w:r>
      <w:proofErr w:type="spellEnd"/>
      <w:r w:rsidRPr="005325F4">
        <w:rPr>
          <w:sz w:val="24"/>
          <w:szCs w:val="24"/>
        </w:rPr>
        <w:t>]</w:t>
      </w:r>
      <w:r w:rsidRPr="005325F4">
        <w:rPr>
          <w:sz w:val="24"/>
          <w:szCs w:val="24"/>
          <w:vertAlign w:val="subscript"/>
        </w:rPr>
        <w:t>80</w:t>
      </w:r>
      <w:r w:rsidRPr="005325F4">
        <w:rPr>
          <w:rFonts w:hint="eastAsia"/>
          <w:sz w:val="24"/>
          <w:szCs w:val="24"/>
        </w:rPr>
        <w:t xml:space="preserve"> vesicles are summarized in Table S3.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 xml:space="preserve">Herein, a typical copolymerization of CMA and </w:t>
      </w:r>
      <w:proofErr w:type="spellStart"/>
      <w:r w:rsidRPr="005325F4">
        <w:rPr>
          <w:rFonts w:hint="eastAsia"/>
          <w:sz w:val="24"/>
          <w:szCs w:val="24"/>
        </w:rPr>
        <w:t>Bz</w:t>
      </w:r>
      <w:r w:rsidRPr="005325F4">
        <w:rPr>
          <w:sz w:val="24"/>
          <w:szCs w:val="24"/>
        </w:rPr>
        <w:t>MA</w:t>
      </w:r>
      <w:proofErr w:type="spellEnd"/>
      <w:r w:rsidRPr="005325F4">
        <w:rPr>
          <w:sz w:val="24"/>
          <w:szCs w:val="24"/>
        </w:rPr>
        <w:t xml:space="preserve"> with </w:t>
      </w:r>
      <w:r w:rsidRPr="005325F4">
        <w:rPr>
          <w:i/>
          <w:sz w:val="24"/>
          <w:szCs w:val="24"/>
        </w:rPr>
        <w:t>x</w:t>
      </w:r>
      <w:r w:rsidRPr="005325F4">
        <w:rPr>
          <w:sz w:val="24"/>
          <w:szCs w:val="24"/>
        </w:rPr>
        <w:t xml:space="preserve"> at 0.25 is introduced.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CMA (86 mg, 0.30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</w:t>
      </w:r>
      <w:proofErr w:type="spellStart"/>
      <w:r w:rsidRPr="005325F4">
        <w:rPr>
          <w:rFonts w:hint="eastAsia"/>
          <w:sz w:val="24"/>
          <w:szCs w:val="24"/>
        </w:rPr>
        <w:t>Bz</w:t>
      </w:r>
      <w:r w:rsidRPr="005325F4">
        <w:rPr>
          <w:sz w:val="24"/>
          <w:szCs w:val="24"/>
        </w:rPr>
        <w:t>MA</w:t>
      </w:r>
      <w:proofErr w:type="spellEnd"/>
      <w:r w:rsidRPr="005325F4">
        <w:rPr>
          <w:sz w:val="24"/>
          <w:szCs w:val="24"/>
        </w:rPr>
        <w:t xml:space="preserve"> (</w:t>
      </w:r>
      <w:r w:rsidR="00D32392" w:rsidRPr="005325F4">
        <w:rPr>
          <w:rFonts w:hint="eastAsia"/>
          <w:sz w:val="24"/>
          <w:szCs w:val="24"/>
        </w:rPr>
        <w:t>18</w:t>
      </w:r>
      <w:r w:rsidRPr="005325F4">
        <w:rPr>
          <w:sz w:val="24"/>
          <w:szCs w:val="24"/>
        </w:rPr>
        <w:t xml:space="preserve"> mg, 0.1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(2.1</w:t>
      </w:r>
      <w:r w:rsidR="00D32392" w:rsidRPr="005325F4">
        <w:rPr>
          <w:rFonts w:hint="eastAsia"/>
          <w:sz w:val="24"/>
          <w:szCs w:val="24"/>
        </w:rPr>
        <w:t>9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After three freeze-pump-thaw cycles,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12 h under stirring.</w:t>
      </w:r>
      <w:r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D32392" w:rsidRPr="005325F4" w:rsidRDefault="00D32392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 xml:space="preserve">RAFT dispersion copolymerization of CMA and </w:t>
      </w:r>
      <w:r w:rsidRPr="005325F4">
        <w:rPr>
          <w:rFonts w:hint="eastAsia"/>
          <w:b/>
          <w:sz w:val="24"/>
          <w:szCs w:val="24"/>
        </w:rPr>
        <w:t>AC</w:t>
      </w:r>
      <w:r w:rsidRPr="005325F4">
        <w:rPr>
          <w:b/>
          <w:sz w:val="24"/>
          <w:szCs w:val="24"/>
        </w:rPr>
        <w:t>MA</w:t>
      </w:r>
      <w:r w:rsidRPr="005325F4">
        <w:rPr>
          <w:rFonts w:hint="eastAsia"/>
          <w:b/>
          <w:sz w:val="24"/>
          <w:szCs w:val="24"/>
        </w:rPr>
        <w:t xml:space="preserve">E to synthesize the </w:t>
      </w:r>
      <w:r w:rsidRPr="005325F4">
        <w:rPr>
          <w:b/>
          <w:sz w:val="24"/>
          <w:szCs w:val="24"/>
        </w:rPr>
        <w:t>PEO</w:t>
      </w:r>
      <w:r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</w:t>
      </w:r>
      <w:r w:rsidRPr="005325F4">
        <w:rPr>
          <w:b/>
          <w:i/>
          <w:sz w:val="24"/>
          <w:szCs w:val="24"/>
        </w:rPr>
        <w:t>b</w:t>
      </w:r>
      <w:r w:rsidRPr="005325F4">
        <w:rPr>
          <w:b/>
          <w:sz w:val="24"/>
          <w:szCs w:val="24"/>
        </w:rPr>
        <w:t>-</w:t>
      </w:r>
      <w:proofErr w:type="gramStart"/>
      <w:r w:rsidRPr="005325F4">
        <w:rPr>
          <w:b/>
          <w:sz w:val="24"/>
          <w:szCs w:val="24"/>
        </w:rPr>
        <w:t>P[</w:t>
      </w:r>
      <w:proofErr w:type="gramEnd"/>
      <w:r w:rsidRPr="005325F4">
        <w:rPr>
          <w:b/>
          <w:sz w:val="24"/>
          <w:szCs w:val="24"/>
        </w:rPr>
        <w:t>(1-</w:t>
      </w:r>
      <w:r w:rsidRPr="005325F4">
        <w:rPr>
          <w:b/>
          <w:i/>
          <w:sz w:val="24"/>
          <w:szCs w:val="24"/>
        </w:rPr>
        <w:t>x</w:t>
      </w:r>
      <w:r w:rsidRPr="005325F4">
        <w:rPr>
          <w:b/>
          <w:sz w:val="24"/>
          <w:szCs w:val="24"/>
        </w:rPr>
        <w:t>)CMA-</w:t>
      </w:r>
      <w:r w:rsidRPr="005325F4">
        <w:rPr>
          <w:b/>
          <w:i/>
          <w:sz w:val="24"/>
          <w:szCs w:val="24"/>
        </w:rPr>
        <w:t>co</w:t>
      </w:r>
      <w:r w:rsidRPr="005325F4">
        <w:rPr>
          <w:b/>
          <w:sz w:val="24"/>
          <w:szCs w:val="24"/>
        </w:rPr>
        <w:t>-</w:t>
      </w:r>
      <w:proofErr w:type="spellStart"/>
      <w:r w:rsidRPr="005325F4">
        <w:rPr>
          <w:b/>
          <w:i/>
          <w:sz w:val="24"/>
          <w:szCs w:val="24"/>
        </w:rPr>
        <w:t>x</w:t>
      </w:r>
      <w:r w:rsidRPr="005325F4">
        <w:rPr>
          <w:rFonts w:hint="eastAsia"/>
          <w:b/>
          <w:sz w:val="24"/>
          <w:szCs w:val="24"/>
        </w:rPr>
        <w:t>ACMAE</w:t>
      </w:r>
      <w:proofErr w:type="spellEnd"/>
      <w:r w:rsidRPr="005325F4">
        <w:rPr>
          <w:b/>
          <w:sz w:val="24"/>
          <w:szCs w:val="24"/>
        </w:rPr>
        <w:t>]</w:t>
      </w:r>
      <w:r w:rsidRPr="005325F4">
        <w:rPr>
          <w:b/>
          <w:sz w:val="24"/>
          <w:szCs w:val="24"/>
          <w:vertAlign w:val="subscript"/>
        </w:rPr>
        <w:t>80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b/>
          <w:sz w:val="24"/>
          <w:szCs w:val="24"/>
        </w:rPr>
        <w:t>vesicles</w:t>
      </w:r>
      <w:r w:rsidRPr="005325F4">
        <w:rPr>
          <w:rFonts w:hint="eastAsia"/>
          <w:b/>
          <w:sz w:val="24"/>
          <w:szCs w:val="24"/>
        </w:rPr>
        <w:t xml:space="preserve"> with varying molar ratio of ACMAE but a fixed DP</w:t>
      </w:r>
      <w:r w:rsidRPr="005325F4">
        <w:rPr>
          <w:rFonts w:hint="eastAsia"/>
          <w:b/>
          <w:sz w:val="24"/>
          <w:szCs w:val="24"/>
          <w:vertAlign w:val="subscript"/>
        </w:rPr>
        <w:t>P(CMA-</w:t>
      </w:r>
      <w:r w:rsidRPr="005325F4">
        <w:rPr>
          <w:rFonts w:hint="eastAsia"/>
          <w:b/>
          <w:i/>
          <w:sz w:val="24"/>
          <w:szCs w:val="24"/>
          <w:vertAlign w:val="subscript"/>
        </w:rPr>
        <w:t>co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-ACMAE) </w:t>
      </w:r>
      <w:r w:rsidRPr="005325F4">
        <w:rPr>
          <w:rFonts w:hint="eastAsia"/>
          <w:b/>
          <w:sz w:val="24"/>
          <w:szCs w:val="24"/>
        </w:rPr>
        <w:t>at 80.</w:t>
      </w:r>
    </w:p>
    <w:p w:rsidR="00D32392" w:rsidRPr="005325F4" w:rsidRDefault="00D32392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 xml:space="preserve">The dispersion copolymerization of CMA and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b/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>with varying</w:t>
      </w:r>
      <w:r w:rsidRPr="005325F4">
        <w:rPr>
          <w:rFonts w:hint="eastAsia"/>
          <w:b/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 xml:space="preserve">molar ratio of ACMAE but a fixed </w:t>
      </w:r>
      <w:proofErr w:type="gramStart"/>
      <w:r w:rsidRPr="005325F4">
        <w:rPr>
          <w:rFonts w:hint="eastAsia"/>
          <w:sz w:val="24"/>
          <w:szCs w:val="24"/>
        </w:rPr>
        <w:t>DP</w:t>
      </w:r>
      <w:r w:rsidRPr="005325F4">
        <w:rPr>
          <w:rFonts w:hint="eastAsia"/>
          <w:sz w:val="24"/>
          <w:szCs w:val="24"/>
          <w:vertAlign w:val="subscript"/>
        </w:rPr>
        <w:t>P(</w:t>
      </w:r>
      <w:proofErr w:type="gramEnd"/>
      <w:r w:rsidRPr="005325F4">
        <w:rPr>
          <w:rFonts w:hint="eastAsia"/>
          <w:sz w:val="24"/>
          <w:szCs w:val="24"/>
          <w:vertAlign w:val="subscript"/>
        </w:rPr>
        <w:t>CMA-</w:t>
      </w:r>
      <w:r w:rsidRPr="005325F4">
        <w:rPr>
          <w:rFonts w:hint="eastAsia"/>
          <w:i/>
          <w:sz w:val="24"/>
          <w:szCs w:val="24"/>
          <w:vertAlign w:val="subscript"/>
        </w:rPr>
        <w:t>co</w:t>
      </w:r>
      <w:r w:rsidRPr="005325F4">
        <w:rPr>
          <w:rFonts w:hint="eastAsia"/>
          <w:sz w:val="24"/>
          <w:szCs w:val="24"/>
          <w:vertAlign w:val="subscript"/>
        </w:rPr>
        <w:t xml:space="preserve">-ACMAE) </w:t>
      </w:r>
      <w:r w:rsidRPr="005325F4">
        <w:rPr>
          <w:rFonts w:hint="eastAsia"/>
          <w:sz w:val="24"/>
          <w:szCs w:val="24"/>
        </w:rPr>
        <w:t>at 80</w:t>
      </w:r>
      <w:r w:rsidRPr="005325F4">
        <w:rPr>
          <w:rFonts w:hint="eastAsia"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>was conducted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5 wt% solid content. T</w:t>
      </w:r>
      <w:r w:rsidRPr="005325F4">
        <w:rPr>
          <w:rFonts w:hint="eastAsia"/>
          <w:sz w:val="24"/>
          <w:szCs w:val="24"/>
        </w:rPr>
        <w:t>he details in feeds for the fabrication of the</w:t>
      </w:r>
      <w:r w:rsidRPr="005325F4">
        <w:rPr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>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</w:t>
      </w:r>
      <w:proofErr w:type="gramStart"/>
      <w:r w:rsidRPr="005325F4">
        <w:rPr>
          <w:sz w:val="24"/>
          <w:szCs w:val="24"/>
        </w:rPr>
        <w:t>P[</w:t>
      </w:r>
      <w:proofErr w:type="gramEnd"/>
      <w:r w:rsidRPr="005325F4">
        <w:rPr>
          <w:sz w:val="24"/>
          <w:szCs w:val="24"/>
        </w:rPr>
        <w:t>(1-</w:t>
      </w:r>
      <w:r w:rsidRPr="005325F4">
        <w:rPr>
          <w:i/>
          <w:sz w:val="24"/>
          <w:szCs w:val="24"/>
        </w:rPr>
        <w:t>x</w:t>
      </w:r>
      <w:r w:rsidRPr="005325F4">
        <w:rPr>
          <w:sz w:val="24"/>
          <w:szCs w:val="24"/>
        </w:rPr>
        <w:t>)CMA-co-</w:t>
      </w:r>
      <w:proofErr w:type="spellStart"/>
      <w:r w:rsidRPr="005325F4">
        <w:rPr>
          <w:i/>
          <w:sz w:val="24"/>
          <w:szCs w:val="24"/>
        </w:rPr>
        <w:t>x</w:t>
      </w:r>
      <w:r w:rsidRPr="005325F4">
        <w:rPr>
          <w:rFonts w:hint="eastAsia"/>
          <w:sz w:val="24"/>
          <w:szCs w:val="24"/>
        </w:rPr>
        <w:t>ACMAE</w:t>
      </w:r>
      <w:proofErr w:type="spellEnd"/>
      <w:r w:rsidRPr="005325F4">
        <w:rPr>
          <w:sz w:val="24"/>
          <w:szCs w:val="24"/>
        </w:rPr>
        <w:t>]</w:t>
      </w:r>
      <w:r w:rsidRPr="005325F4">
        <w:rPr>
          <w:sz w:val="24"/>
          <w:szCs w:val="24"/>
          <w:vertAlign w:val="subscript"/>
        </w:rPr>
        <w:t>80</w:t>
      </w:r>
      <w:r w:rsidRPr="005325F4">
        <w:rPr>
          <w:rFonts w:hint="eastAsia"/>
          <w:sz w:val="24"/>
          <w:szCs w:val="24"/>
        </w:rPr>
        <w:t xml:space="preserve"> vesicles are summarized in Table S5.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 xml:space="preserve">Herein, a typical copolymerization of CMA and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with </w:t>
      </w:r>
      <w:r w:rsidRPr="005325F4">
        <w:rPr>
          <w:i/>
          <w:sz w:val="24"/>
          <w:szCs w:val="24"/>
        </w:rPr>
        <w:t>x</w:t>
      </w:r>
      <w:r w:rsidRPr="005325F4">
        <w:rPr>
          <w:sz w:val="24"/>
          <w:szCs w:val="24"/>
        </w:rPr>
        <w:t xml:space="preserve"> at 0.25 is introduced.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CMA (86 mg, 0.30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(</w:t>
      </w:r>
      <w:r w:rsidRPr="005325F4">
        <w:rPr>
          <w:rFonts w:hint="eastAsia"/>
          <w:sz w:val="24"/>
          <w:szCs w:val="24"/>
        </w:rPr>
        <w:t>33</w:t>
      </w:r>
      <w:r w:rsidRPr="005325F4">
        <w:rPr>
          <w:sz w:val="24"/>
          <w:szCs w:val="24"/>
        </w:rPr>
        <w:t xml:space="preserve"> mg, 0.1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(2.</w:t>
      </w:r>
      <w:r w:rsidRPr="005325F4">
        <w:rPr>
          <w:rFonts w:hint="eastAsia"/>
          <w:sz w:val="24"/>
          <w:szCs w:val="24"/>
        </w:rPr>
        <w:t>47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After three </w:t>
      </w:r>
      <w:r w:rsidRPr="005325F4">
        <w:rPr>
          <w:sz w:val="24"/>
          <w:szCs w:val="24"/>
        </w:rPr>
        <w:lastRenderedPageBreak/>
        <w:t>freeze-pump-thaw cycles,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1</w:t>
      </w:r>
      <w:r w:rsidR="002827BA" w:rsidRPr="005325F4">
        <w:rPr>
          <w:rFonts w:hint="eastAsia"/>
          <w:sz w:val="24"/>
          <w:szCs w:val="24"/>
        </w:rPr>
        <w:t>2</w:t>
      </w:r>
      <w:r w:rsidRPr="005325F4">
        <w:rPr>
          <w:sz w:val="24"/>
          <w:szCs w:val="24"/>
        </w:rPr>
        <w:t xml:space="preserve"> h under stirring.</w:t>
      </w:r>
      <w:r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CF5816" w:rsidRPr="005325F4" w:rsidRDefault="00CF5816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 xml:space="preserve">RAFT dispersion </w:t>
      </w:r>
      <w:r w:rsidR="00865AE0" w:rsidRPr="005325F4">
        <w:rPr>
          <w:b/>
          <w:sz w:val="24"/>
          <w:szCs w:val="24"/>
        </w:rPr>
        <w:t xml:space="preserve">polymerization of CMA </w:t>
      </w:r>
      <w:r w:rsidRPr="005325F4">
        <w:rPr>
          <w:rFonts w:hint="eastAsia"/>
          <w:b/>
          <w:sz w:val="24"/>
          <w:szCs w:val="24"/>
        </w:rPr>
        <w:t xml:space="preserve">to fabricate the </w:t>
      </w:r>
      <w:r w:rsidRPr="005325F4">
        <w:rPr>
          <w:b/>
          <w:sz w:val="24"/>
          <w:szCs w:val="24"/>
        </w:rPr>
        <w:t>PEO</w:t>
      </w:r>
      <w:r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</w:t>
      </w:r>
      <w:r w:rsidRPr="005325F4">
        <w:rPr>
          <w:b/>
          <w:i/>
          <w:sz w:val="24"/>
          <w:szCs w:val="24"/>
        </w:rPr>
        <w:t>b</w:t>
      </w:r>
      <w:r w:rsidRPr="005325F4">
        <w:rPr>
          <w:b/>
          <w:sz w:val="24"/>
          <w:szCs w:val="24"/>
        </w:rPr>
        <w:t>-PCMA</w:t>
      </w:r>
      <w:r w:rsidRPr="005325F4">
        <w:rPr>
          <w:rFonts w:hint="eastAsia"/>
          <w:b/>
          <w:sz w:val="24"/>
          <w:szCs w:val="24"/>
          <w:vertAlign w:val="subscript"/>
        </w:rPr>
        <w:t>y</w:t>
      </w:r>
      <w:r w:rsidRPr="005325F4">
        <w:rPr>
          <w:rFonts w:hint="eastAsia"/>
          <w:b/>
          <w:sz w:val="24"/>
          <w:szCs w:val="24"/>
        </w:rPr>
        <w:t xml:space="preserve"> vesicles with varying DP</w:t>
      </w:r>
      <w:r w:rsidRPr="005325F4">
        <w:rPr>
          <w:rFonts w:hint="eastAsia"/>
          <w:b/>
          <w:sz w:val="24"/>
          <w:szCs w:val="24"/>
          <w:vertAlign w:val="subscript"/>
        </w:rPr>
        <w:t>PCMA</w:t>
      </w:r>
      <w:r w:rsidRPr="005325F4">
        <w:rPr>
          <w:rFonts w:hint="eastAsia"/>
          <w:b/>
          <w:sz w:val="24"/>
          <w:szCs w:val="24"/>
        </w:rPr>
        <w:t xml:space="preserve"> (100, 120, 150, </w:t>
      </w:r>
      <w:proofErr w:type="gramStart"/>
      <w:r w:rsidRPr="005325F4">
        <w:rPr>
          <w:rFonts w:hint="eastAsia"/>
          <w:b/>
          <w:sz w:val="24"/>
          <w:szCs w:val="24"/>
        </w:rPr>
        <w:t>200</w:t>
      </w:r>
      <w:proofErr w:type="gramEnd"/>
      <w:r w:rsidRPr="005325F4">
        <w:rPr>
          <w:rFonts w:hint="eastAsia"/>
          <w:b/>
          <w:sz w:val="24"/>
          <w:szCs w:val="24"/>
        </w:rPr>
        <w:t>).</w:t>
      </w:r>
      <w:r w:rsidR="00865AE0" w:rsidRPr="005325F4">
        <w:rPr>
          <w:b/>
          <w:sz w:val="24"/>
          <w:szCs w:val="24"/>
        </w:rPr>
        <w:t xml:space="preserve"> </w:t>
      </w:r>
    </w:p>
    <w:p w:rsidR="00CF5816" w:rsidRPr="005325F4" w:rsidRDefault="00CF5816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 xml:space="preserve">RAFT dispersion polymerization of CMA </w:t>
      </w:r>
      <w:r w:rsidRPr="005325F4">
        <w:rPr>
          <w:rFonts w:hint="eastAsia"/>
          <w:sz w:val="24"/>
          <w:szCs w:val="24"/>
        </w:rPr>
        <w:t>with varying DP</w:t>
      </w:r>
      <w:r w:rsidRPr="005325F4">
        <w:rPr>
          <w:rFonts w:hint="eastAsia"/>
          <w:sz w:val="24"/>
          <w:szCs w:val="24"/>
          <w:vertAlign w:val="subscript"/>
        </w:rPr>
        <w:t>PCMA</w:t>
      </w:r>
      <w:r w:rsidRPr="005325F4">
        <w:rPr>
          <w:rFonts w:hint="eastAsia"/>
          <w:sz w:val="24"/>
          <w:szCs w:val="24"/>
        </w:rPr>
        <w:t xml:space="preserve"> (100, 120, 150, </w:t>
      </w:r>
      <w:proofErr w:type="gramStart"/>
      <w:r w:rsidRPr="005325F4">
        <w:rPr>
          <w:rFonts w:hint="eastAsia"/>
          <w:sz w:val="24"/>
          <w:szCs w:val="24"/>
        </w:rPr>
        <w:t>200</w:t>
      </w:r>
      <w:proofErr w:type="gramEnd"/>
      <w:r w:rsidRPr="005325F4">
        <w:rPr>
          <w:rFonts w:hint="eastAsia"/>
          <w:sz w:val="24"/>
          <w:szCs w:val="24"/>
        </w:rPr>
        <w:t xml:space="preserve">) were carried out at 5 % or 10% solid content, or fixed chain concentration </w:t>
      </w:r>
      <w:r w:rsidR="00D32392" w:rsidRPr="005325F4">
        <w:rPr>
          <w:rFonts w:hint="eastAsia"/>
          <w:sz w:val="24"/>
          <w:szCs w:val="24"/>
        </w:rPr>
        <w:t>of</w:t>
      </w:r>
      <w:r w:rsidRPr="005325F4">
        <w:rPr>
          <w:rFonts w:hint="eastAsia"/>
          <w:sz w:val="24"/>
          <w:szCs w:val="24"/>
        </w:rPr>
        <w:t xml:space="preserve"> 3.01 </w:t>
      </w:r>
      <w:r w:rsidRPr="005325F4">
        <w:rPr>
          <w:sz w:val="24"/>
          <w:szCs w:val="24"/>
        </w:rPr>
        <w:t>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rFonts w:hint="eastAsia"/>
          <w:sz w:val="24"/>
          <w:szCs w:val="24"/>
        </w:rPr>
        <w:t>mmol</w:t>
      </w:r>
      <w:proofErr w:type="spellEnd"/>
      <w:r w:rsidRPr="005325F4">
        <w:rPr>
          <w:rFonts w:hint="eastAsia"/>
          <w:sz w:val="24"/>
          <w:szCs w:val="24"/>
        </w:rPr>
        <w:t>/g.</w:t>
      </w:r>
      <w:r w:rsidRPr="005325F4">
        <w:rPr>
          <w:rFonts w:hint="eastAsia"/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>T</w:t>
      </w:r>
      <w:r w:rsidRPr="005325F4">
        <w:rPr>
          <w:rFonts w:hint="eastAsia"/>
          <w:sz w:val="24"/>
          <w:szCs w:val="24"/>
        </w:rPr>
        <w:t>he details in feeds for the fabrication of the</w:t>
      </w:r>
      <w:r w:rsidRPr="005325F4">
        <w:rPr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>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-PCMA</w:t>
      </w:r>
      <w:r w:rsidRPr="005325F4">
        <w:rPr>
          <w:rFonts w:hint="eastAsia"/>
          <w:sz w:val="24"/>
          <w:szCs w:val="24"/>
          <w:vertAlign w:val="subscript"/>
        </w:rPr>
        <w:t>y</w:t>
      </w:r>
      <w:r w:rsidRPr="005325F4">
        <w:rPr>
          <w:rFonts w:hint="eastAsia"/>
          <w:sz w:val="24"/>
          <w:szCs w:val="24"/>
        </w:rPr>
        <w:t xml:space="preserve"> vesicles are summarized in Table S</w:t>
      </w:r>
      <w:r w:rsidR="00D32392" w:rsidRPr="005325F4">
        <w:rPr>
          <w:rFonts w:hint="eastAsia"/>
          <w:sz w:val="24"/>
          <w:szCs w:val="24"/>
        </w:rPr>
        <w:t>7</w:t>
      </w:r>
      <w:r w:rsidRPr="005325F4">
        <w:rPr>
          <w:rFonts w:hint="eastAsia"/>
          <w:sz w:val="24"/>
          <w:szCs w:val="24"/>
        </w:rPr>
        <w:t>.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 xml:space="preserve">Herein, a typical </w:t>
      </w:r>
      <w:r w:rsidR="00D9293F" w:rsidRPr="005325F4">
        <w:rPr>
          <w:rFonts w:hint="eastAsia"/>
          <w:sz w:val="24"/>
          <w:szCs w:val="24"/>
        </w:rPr>
        <w:t xml:space="preserve">procedure of fabrication of </w:t>
      </w:r>
      <w:r w:rsidR="00D9293F" w:rsidRPr="005325F4">
        <w:rPr>
          <w:sz w:val="24"/>
          <w:szCs w:val="24"/>
        </w:rPr>
        <w:t>PEO</w:t>
      </w:r>
      <w:r w:rsidR="00D9293F" w:rsidRPr="005325F4">
        <w:rPr>
          <w:rFonts w:hint="eastAsia"/>
          <w:sz w:val="24"/>
          <w:szCs w:val="24"/>
          <w:vertAlign w:val="subscript"/>
        </w:rPr>
        <w:t>45</w:t>
      </w:r>
      <w:r w:rsidR="00D9293F" w:rsidRPr="005325F4">
        <w:rPr>
          <w:sz w:val="24"/>
          <w:szCs w:val="24"/>
        </w:rPr>
        <w:t>-</w:t>
      </w:r>
      <w:r w:rsidR="00D9293F" w:rsidRPr="005325F4">
        <w:rPr>
          <w:i/>
          <w:sz w:val="24"/>
          <w:szCs w:val="24"/>
        </w:rPr>
        <w:t>b</w:t>
      </w:r>
      <w:r w:rsidR="00D9293F" w:rsidRPr="005325F4">
        <w:rPr>
          <w:sz w:val="24"/>
          <w:szCs w:val="24"/>
        </w:rPr>
        <w:t>-PCMA</w:t>
      </w:r>
      <w:r w:rsidR="00D9293F" w:rsidRPr="005325F4">
        <w:rPr>
          <w:rFonts w:hint="eastAsia"/>
          <w:sz w:val="24"/>
          <w:szCs w:val="24"/>
          <w:vertAlign w:val="subscript"/>
        </w:rPr>
        <w:t xml:space="preserve">200 </w:t>
      </w:r>
      <w:r w:rsidR="00D9293F" w:rsidRPr="005325F4">
        <w:rPr>
          <w:rFonts w:hint="eastAsia"/>
          <w:sz w:val="24"/>
          <w:szCs w:val="24"/>
        </w:rPr>
        <w:t xml:space="preserve">vesicles at 10 % solid </w:t>
      </w:r>
      <w:r w:rsidR="00D9293F" w:rsidRPr="005325F4">
        <w:rPr>
          <w:sz w:val="24"/>
          <w:szCs w:val="24"/>
        </w:rPr>
        <w:t>content</w:t>
      </w:r>
      <w:r w:rsidR="00D9293F" w:rsidRPr="005325F4">
        <w:rPr>
          <w:rFonts w:hint="eastAsia"/>
          <w:sz w:val="24"/>
          <w:szCs w:val="24"/>
        </w:rPr>
        <w:t xml:space="preserve"> is introduced</w:t>
      </w:r>
      <w:r w:rsidRPr="005325F4">
        <w:rPr>
          <w:sz w:val="24"/>
          <w:szCs w:val="24"/>
        </w:rPr>
        <w:t>.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CMA (</w:t>
      </w:r>
      <w:r w:rsidR="00D9293F" w:rsidRPr="005325F4">
        <w:rPr>
          <w:rFonts w:hint="eastAsia"/>
          <w:sz w:val="24"/>
          <w:szCs w:val="24"/>
        </w:rPr>
        <w:t>288</w:t>
      </w:r>
      <w:r w:rsidRPr="005325F4">
        <w:rPr>
          <w:sz w:val="24"/>
          <w:szCs w:val="24"/>
        </w:rPr>
        <w:t xml:space="preserve"> mg, </w:t>
      </w:r>
      <w:r w:rsidR="00D9293F" w:rsidRPr="005325F4">
        <w:rPr>
          <w:rFonts w:hint="eastAsia"/>
          <w:sz w:val="24"/>
          <w:szCs w:val="24"/>
        </w:rPr>
        <w:t>1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(2.</w:t>
      </w:r>
      <w:r w:rsidR="00D9293F" w:rsidRPr="005325F4">
        <w:rPr>
          <w:rFonts w:hint="eastAsia"/>
          <w:sz w:val="24"/>
          <w:szCs w:val="24"/>
        </w:rPr>
        <w:t>69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After three freeze-pump-thaw cycles,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</w:t>
      </w:r>
      <w:r w:rsidR="00D9293F" w:rsidRPr="005325F4">
        <w:rPr>
          <w:rFonts w:hint="eastAsia"/>
          <w:sz w:val="24"/>
          <w:szCs w:val="24"/>
        </w:rPr>
        <w:t>18</w:t>
      </w:r>
      <w:r w:rsidRPr="005325F4">
        <w:rPr>
          <w:sz w:val="24"/>
          <w:szCs w:val="24"/>
        </w:rPr>
        <w:t xml:space="preserve"> h under stirring.</w:t>
      </w:r>
      <w:r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D9293F" w:rsidRPr="005325F4" w:rsidRDefault="00D9293F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 xml:space="preserve">RAFT dispersion copolymerization of CMA and </w:t>
      </w:r>
      <w:proofErr w:type="spellStart"/>
      <w:r w:rsidRPr="005325F4">
        <w:rPr>
          <w:b/>
          <w:sz w:val="24"/>
          <w:szCs w:val="24"/>
        </w:rPr>
        <w:t>comonomer</w:t>
      </w:r>
      <w:proofErr w:type="spellEnd"/>
      <w:r w:rsidRPr="005325F4">
        <w:rPr>
          <w:b/>
          <w:sz w:val="24"/>
          <w:szCs w:val="24"/>
        </w:rPr>
        <w:t xml:space="preserve"> </w:t>
      </w:r>
      <w:r w:rsidRPr="005325F4">
        <w:rPr>
          <w:b/>
          <w:i/>
          <w:sz w:val="24"/>
          <w:szCs w:val="24"/>
        </w:rPr>
        <w:t xml:space="preserve">M </w:t>
      </w:r>
      <w:r w:rsidRPr="005325F4">
        <w:rPr>
          <w:b/>
          <w:sz w:val="24"/>
          <w:szCs w:val="24"/>
        </w:rPr>
        <w:t>(DIPEMA</w:t>
      </w:r>
      <w:r w:rsidRPr="005325F4">
        <w:rPr>
          <w:rFonts w:hint="eastAsia"/>
          <w:b/>
          <w:sz w:val="24"/>
          <w:szCs w:val="24"/>
        </w:rPr>
        <w:t xml:space="preserve">, </w:t>
      </w:r>
      <w:proofErr w:type="spellStart"/>
      <w:r w:rsidRPr="005325F4">
        <w:rPr>
          <w:rFonts w:hint="eastAsia"/>
          <w:b/>
          <w:sz w:val="24"/>
          <w:szCs w:val="24"/>
        </w:rPr>
        <w:t>BzMA</w:t>
      </w:r>
      <w:proofErr w:type="spellEnd"/>
      <w:r w:rsidRPr="005325F4">
        <w:rPr>
          <w:b/>
          <w:sz w:val="24"/>
          <w:szCs w:val="24"/>
        </w:rPr>
        <w:t xml:space="preserve"> or ACMAE)</w:t>
      </w:r>
      <w:r w:rsidRPr="005325F4">
        <w:rPr>
          <w:rFonts w:hint="eastAsia"/>
          <w:b/>
          <w:sz w:val="24"/>
          <w:szCs w:val="24"/>
        </w:rPr>
        <w:t xml:space="preserve"> to synthesize the </w:t>
      </w:r>
      <w:r w:rsidRPr="005325F4">
        <w:rPr>
          <w:b/>
          <w:sz w:val="24"/>
          <w:szCs w:val="24"/>
        </w:rPr>
        <w:t>PEO</w:t>
      </w:r>
      <w:r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</w:t>
      </w:r>
      <w:r w:rsidRPr="005325F4">
        <w:rPr>
          <w:b/>
          <w:i/>
          <w:sz w:val="24"/>
          <w:szCs w:val="24"/>
        </w:rPr>
        <w:t>b</w:t>
      </w:r>
      <w:r w:rsidRPr="005325F4">
        <w:rPr>
          <w:b/>
          <w:sz w:val="24"/>
          <w:szCs w:val="24"/>
        </w:rPr>
        <w:t>-P[</w:t>
      </w:r>
      <w:r w:rsidR="00D32392" w:rsidRPr="005325F4">
        <w:rPr>
          <w:rFonts w:hint="eastAsia"/>
          <w:b/>
          <w:sz w:val="24"/>
          <w:szCs w:val="24"/>
        </w:rPr>
        <w:t>0.75</w:t>
      </w:r>
      <w:r w:rsidRPr="005325F4">
        <w:rPr>
          <w:b/>
          <w:sz w:val="24"/>
          <w:szCs w:val="24"/>
        </w:rPr>
        <w:t>CMA-</w:t>
      </w:r>
      <w:r w:rsidRPr="005325F4">
        <w:rPr>
          <w:b/>
          <w:i/>
          <w:sz w:val="24"/>
          <w:szCs w:val="24"/>
        </w:rPr>
        <w:t>co</w:t>
      </w:r>
      <w:r w:rsidRPr="005325F4">
        <w:rPr>
          <w:b/>
          <w:sz w:val="24"/>
          <w:szCs w:val="24"/>
        </w:rPr>
        <w:t>-</w:t>
      </w:r>
      <w:r w:rsidR="00D32392" w:rsidRPr="005325F4">
        <w:rPr>
          <w:rFonts w:hint="eastAsia"/>
          <w:b/>
          <w:sz w:val="24"/>
          <w:szCs w:val="24"/>
        </w:rPr>
        <w:t>0.25</w:t>
      </w:r>
      <w:r w:rsidRPr="005325F4">
        <w:rPr>
          <w:b/>
          <w:i/>
          <w:sz w:val="24"/>
          <w:szCs w:val="24"/>
        </w:rPr>
        <w:t>M</w:t>
      </w:r>
      <w:r w:rsidRPr="005325F4">
        <w:rPr>
          <w:b/>
          <w:sz w:val="24"/>
          <w:szCs w:val="24"/>
        </w:rPr>
        <w:t>]</w:t>
      </w:r>
      <w:r w:rsidR="00D32392" w:rsidRPr="005325F4">
        <w:rPr>
          <w:rFonts w:hint="eastAsia"/>
          <w:b/>
          <w:sz w:val="24"/>
          <w:szCs w:val="24"/>
          <w:vertAlign w:val="subscript"/>
        </w:rPr>
        <w:t>y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b/>
          <w:sz w:val="24"/>
          <w:szCs w:val="24"/>
        </w:rPr>
        <w:t>vesicles</w:t>
      </w:r>
      <w:r w:rsidRPr="005325F4">
        <w:rPr>
          <w:rFonts w:hint="eastAsia"/>
          <w:b/>
          <w:sz w:val="24"/>
          <w:szCs w:val="24"/>
        </w:rPr>
        <w:t xml:space="preserve"> with </w:t>
      </w:r>
      <w:r w:rsidR="00D32392" w:rsidRPr="005325F4">
        <w:rPr>
          <w:rFonts w:hint="eastAsia"/>
          <w:b/>
          <w:sz w:val="24"/>
          <w:szCs w:val="24"/>
        </w:rPr>
        <w:t xml:space="preserve">varying DP of the </w:t>
      </w:r>
      <w:proofErr w:type="spellStart"/>
      <w:r w:rsidR="00D32392" w:rsidRPr="005325F4">
        <w:rPr>
          <w:rFonts w:hint="eastAsia"/>
          <w:b/>
          <w:sz w:val="24"/>
          <w:szCs w:val="24"/>
        </w:rPr>
        <w:t>solvophobic</w:t>
      </w:r>
      <w:proofErr w:type="spellEnd"/>
      <w:r w:rsidR="00D32392" w:rsidRPr="005325F4">
        <w:rPr>
          <w:rFonts w:hint="eastAsia"/>
          <w:b/>
          <w:sz w:val="24"/>
          <w:szCs w:val="24"/>
        </w:rPr>
        <w:t xml:space="preserve"> block (80, 100, 120, 150, 200) </w:t>
      </w:r>
      <w:r w:rsidRPr="005325F4">
        <w:rPr>
          <w:rFonts w:hint="eastAsia"/>
          <w:b/>
          <w:sz w:val="24"/>
          <w:szCs w:val="24"/>
        </w:rPr>
        <w:t xml:space="preserve">but a fixed </w:t>
      </w:r>
      <w:r w:rsidR="00D32392" w:rsidRPr="005325F4">
        <w:rPr>
          <w:rFonts w:hint="eastAsia"/>
          <w:b/>
          <w:sz w:val="24"/>
          <w:szCs w:val="24"/>
        </w:rPr>
        <w:t xml:space="preserve">molar content of CMA in the </w:t>
      </w:r>
      <w:proofErr w:type="spellStart"/>
      <w:r w:rsidR="00D32392" w:rsidRPr="005325F4">
        <w:rPr>
          <w:rFonts w:hint="eastAsia"/>
          <w:b/>
          <w:sz w:val="24"/>
          <w:szCs w:val="24"/>
        </w:rPr>
        <w:t>solvophobic</w:t>
      </w:r>
      <w:proofErr w:type="spellEnd"/>
      <w:r w:rsidR="00D32392" w:rsidRPr="005325F4">
        <w:rPr>
          <w:rFonts w:hint="eastAsia"/>
          <w:b/>
          <w:sz w:val="24"/>
          <w:szCs w:val="24"/>
        </w:rPr>
        <w:t xml:space="preserve"> block at 75%</w:t>
      </w:r>
      <w:r w:rsidRPr="005325F4">
        <w:rPr>
          <w:rFonts w:hint="eastAsia"/>
          <w:b/>
          <w:sz w:val="24"/>
          <w:szCs w:val="24"/>
        </w:rPr>
        <w:t>.</w:t>
      </w:r>
    </w:p>
    <w:p w:rsidR="00D32392" w:rsidRPr="005325F4" w:rsidRDefault="00D32392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rFonts w:hint="eastAsia"/>
          <w:sz w:val="24"/>
          <w:szCs w:val="24"/>
        </w:rPr>
        <w:lastRenderedPageBreak/>
        <w:t xml:space="preserve">  </w:t>
      </w:r>
      <w:r w:rsidRPr="005325F4">
        <w:rPr>
          <w:sz w:val="24"/>
          <w:szCs w:val="24"/>
        </w:rPr>
        <w:t xml:space="preserve">The dispersion copolymerization of CMA and </w:t>
      </w:r>
      <w:proofErr w:type="spellStart"/>
      <w:r w:rsidR="002827BA" w:rsidRPr="005325F4">
        <w:rPr>
          <w:sz w:val="24"/>
          <w:szCs w:val="24"/>
        </w:rPr>
        <w:t>comonomer</w:t>
      </w:r>
      <w:proofErr w:type="spellEnd"/>
      <w:r w:rsidR="002827BA" w:rsidRPr="005325F4">
        <w:rPr>
          <w:sz w:val="24"/>
          <w:szCs w:val="24"/>
        </w:rPr>
        <w:t xml:space="preserve"> </w:t>
      </w:r>
      <w:r w:rsidR="002827BA" w:rsidRPr="005325F4">
        <w:rPr>
          <w:i/>
          <w:sz w:val="24"/>
          <w:szCs w:val="24"/>
        </w:rPr>
        <w:t xml:space="preserve">M </w:t>
      </w:r>
      <w:r w:rsidR="002827BA" w:rsidRPr="005325F4">
        <w:rPr>
          <w:sz w:val="24"/>
          <w:szCs w:val="24"/>
        </w:rPr>
        <w:t>(DIPEMA</w:t>
      </w:r>
      <w:r w:rsidR="002827BA" w:rsidRPr="005325F4">
        <w:rPr>
          <w:rFonts w:hint="eastAsia"/>
          <w:sz w:val="24"/>
          <w:szCs w:val="24"/>
        </w:rPr>
        <w:t xml:space="preserve">, </w:t>
      </w:r>
      <w:proofErr w:type="spellStart"/>
      <w:r w:rsidR="002827BA" w:rsidRPr="005325F4">
        <w:rPr>
          <w:rFonts w:hint="eastAsia"/>
          <w:sz w:val="24"/>
          <w:szCs w:val="24"/>
        </w:rPr>
        <w:t>BzMA</w:t>
      </w:r>
      <w:proofErr w:type="spellEnd"/>
      <w:r w:rsidR="002827BA" w:rsidRPr="005325F4">
        <w:rPr>
          <w:sz w:val="24"/>
          <w:szCs w:val="24"/>
        </w:rPr>
        <w:t xml:space="preserve"> or ACMAE)</w:t>
      </w:r>
      <w:r w:rsidR="002827BA" w:rsidRPr="005325F4">
        <w:rPr>
          <w:rFonts w:hint="eastAsia"/>
          <w:sz w:val="24"/>
          <w:szCs w:val="24"/>
        </w:rPr>
        <w:t xml:space="preserve"> to synthesize the </w:t>
      </w:r>
      <w:r w:rsidR="002827BA" w:rsidRPr="005325F4">
        <w:rPr>
          <w:sz w:val="24"/>
          <w:szCs w:val="24"/>
        </w:rPr>
        <w:t>PEO</w:t>
      </w:r>
      <w:r w:rsidR="002827BA" w:rsidRPr="005325F4">
        <w:rPr>
          <w:rFonts w:hint="eastAsia"/>
          <w:sz w:val="24"/>
          <w:szCs w:val="24"/>
          <w:vertAlign w:val="subscript"/>
        </w:rPr>
        <w:t>45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i/>
          <w:sz w:val="24"/>
          <w:szCs w:val="24"/>
        </w:rPr>
        <w:t>b</w:t>
      </w:r>
      <w:r w:rsidR="002827BA" w:rsidRPr="005325F4">
        <w:rPr>
          <w:sz w:val="24"/>
          <w:szCs w:val="24"/>
        </w:rPr>
        <w:t>-P[</w:t>
      </w:r>
      <w:r w:rsidR="002827BA" w:rsidRPr="005325F4">
        <w:rPr>
          <w:rFonts w:hint="eastAsia"/>
          <w:sz w:val="24"/>
          <w:szCs w:val="24"/>
        </w:rPr>
        <w:t>0.75</w:t>
      </w:r>
      <w:r w:rsidR="002827BA" w:rsidRPr="005325F4">
        <w:rPr>
          <w:sz w:val="24"/>
          <w:szCs w:val="24"/>
        </w:rPr>
        <w:t>CMA-</w:t>
      </w:r>
      <w:r w:rsidR="002827BA" w:rsidRPr="005325F4">
        <w:rPr>
          <w:i/>
          <w:sz w:val="24"/>
          <w:szCs w:val="24"/>
        </w:rPr>
        <w:t>co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rFonts w:hint="eastAsia"/>
          <w:sz w:val="24"/>
          <w:szCs w:val="24"/>
        </w:rPr>
        <w:t>0.25</w:t>
      </w:r>
      <w:r w:rsidR="002827BA" w:rsidRPr="005325F4">
        <w:rPr>
          <w:i/>
          <w:sz w:val="24"/>
          <w:szCs w:val="24"/>
        </w:rPr>
        <w:t>M</w:t>
      </w:r>
      <w:r w:rsidR="002827BA" w:rsidRPr="005325F4">
        <w:rPr>
          <w:sz w:val="24"/>
          <w:szCs w:val="24"/>
        </w:rPr>
        <w:t>]</w:t>
      </w:r>
      <w:r w:rsidR="002827BA" w:rsidRPr="005325F4">
        <w:rPr>
          <w:rFonts w:hint="eastAsia"/>
          <w:sz w:val="24"/>
          <w:szCs w:val="24"/>
          <w:vertAlign w:val="subscript"/>
        </w:rPr>
        <w:t xml:space="preserve">y </w:t>
      </w:r>
      <w:r w:rsidR="002827BA" w:rsidRPr="005325F4">
        <w:rPr>
          <w:sz w:val="24"/>
          <w:szCs w:val="24"/>
        </w:rPr>
        <w:t>vesicles</w:t>
      </w:r>
      <w:r w:rsidR="002827BA" w:rsidRPr="005325F4">
        <w:rPr>
          <w:rFonts w:hint="eastAsia"/>
          <w:sz w:val="24"/>
          <w:szCs w:val="24"/>
        </w:rPr>
        <w:t xml:space="preserve"> with varying DP of the </w:t>
      </w:r>
      <w:proofErr w:type="spellStart"/>
      <w:r w:rsidR="002827BA" w:rsidRPr="005325F4">
        <w:rPr>
          <w:rFonts w:hint="eastAsia"/>
          <w:sz w:val="24"/>
          <w:szCs w:val="24"/>
        </w:rPr>
        <w:t>solvophobic</w:t>
      </w:r>
      <w:proofErr w:type="spellEnd"/>
      <w:r w:rsidR="002827BA" w:rsidRPr="005325F4">
        <w:rPr>
          <w:rFonts w:hint="eastAsia"/>
          <w:sz w:val="24"/>
          <w:szCs w:val="24"/>
        </w:rPr>
        <w:t xml:space="preserve"> block (80, 100, 120, 150, 200)</w:t>
      </w:r>
      <w:r w:rsidR="002827BA" w:rsidRPr="005325F4">
        <w:rPr>
          <w:rFonts w:hint="eastAsia"/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 xml:space="preserve">was </w:t>
      </w:r>
      <w:r w:rsidR="002827BA" w:rsidRPr="005325F4">
        <w:rPr>
          <w:rFonts w:hint="eastAsia"/>
          <w:sz w:val="24"/>
          <w:szCs w:val="24"/>
        </w:rPr>
        <w:t>carried out</w:t>
      </w:r>
      <w:r w:rsidRPr="005325F4">
        <w:rPr>
          <w:sz w:val="24"/>
          <w:szCs w:val="24"/>
        </w:rPr>
        <w:t xml:space="preserve">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</w:t>
      </w:r>
      <w:r w:rsidR="002827BA" w:rsidRPr="005325F4">
        <w:rPr>
          <w:rFonts w:hint="eastAsia"/>
          <w:sz w:val="24"/>
          <w:szCs w:val="24"/>
        </w:rPr>
        <w:t xml:space="preserve">a fixed chain concentration of 3.01 </w:t>
      </w:r>
      <w:r w:rsidR="002827BA" w:rsidRPr="005325F4">
        <w:rPr>
          <w:sz w:val="24"/>
          <w:szCs w:val="24"/>
        </w:rPr>
        <w:t>× 10</w:t>
      </w:r>
      <w:r w:rsidR="002827BA" w:rsidRPr="005325F4">
        <w:rPr>
          <w:sz w:val="24"/>
          <w:szCs w:val="24"/>
          <w:vertAlign w:val="superscript"/>
        </w:rPr>
        <w:t xml:space="preserve">-3 </w:t>
      </w:r>
      <w:proofErr w:type="spellStart"/>
      <w:r w:rsidR="002827BA" w:rsidRPr="005325F4">
        <w:rPr>
          <w:rFonts w:hint="eastAsia"/>
          <w:sz w:val="24"/>
          <w:szCs w:val="24"/>
        </w:rPr>
        <w:t>mmol</w:t>
      </w:r>
      <w:proofErr w:type="spellEnd"/>
      <w:r w:rsidR="002827BA" w:rsidRPr="005325F4">
        <w:rPr>
          <w:rFonts w:hint="eastAsia"/>
          <w:sz w:val="24"/>
          <w:szCs w:val="24"/>
        </w:rPr>
        <w:t>/g</w:t>
      </w:r>
      <w:r w:rsidRPr="005325F4">
        <w:rPr>
          <w:sz w:val="24"/>
          <w:szCs w:val="24"/>
        </w:rPr>
        <w:t>. T</w:t>
      </w:r>
      <w:r w:rsidRPr="005325F4">
        <w:rPr>
          <w:rFonts w:hint="eastAsia"/>
          <w:sz w:val="24"/>
          <w:szCs w:val="24"/>
        </w:rPr>
        <w:t>he details in feeds for the fabrication of the</w:t>
      </w:r>
      <w:r w:rsidRPr="005325F4">
        <w:rPr>
          <w:b/>
          <w:sz w:val="24"/>
          <w:szCs w:val="24"/>
        </w:rPr>
        <w:t xml:space="preserve"> </w:t>
      </w:r>
      <w:r w:rsidR="002827BA" w:rsidRPr="005325F4">
        <w:rPr>
          <w:sz w:val="24"/>
          <w:szCs w:val="24"/>
        </w:rPr>
        <w:t>PEO</w:t>
      </w:r>
      <w:r w:rsidR="002827BA" w:rsidRPr="005325F4">
        <w:rPr>
          <w:rFonts w:hint="eastAsia"/>
          <w:sz w:val="24"/>
          <w:szCs w:val="24"/>
          <w:vertAlign w:val="subscript"/>
        </w:rPr>
        <w:t>45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i/>
          <w:sz w:val="24"/>
          <w:szCs w:val="24"/>
        </w:rPr>
        <w:t>b</w:t>
      </w:r>
      <w:r w:rsidR="002827BA" w:rsidRPr="005325F4">
        <w:rPr>
          <w:sz w:val="24"/>
          <w:szCs w:val="24"/>
        </w:rPr>
        <w:t>-</w:t>
      </w:r>
      <w:proofErr w:type="gramStart"/>
      <w:r w:rsidR="002827BA" w:rsidRPr="005325F4">
        <w:rPr>
          <w:sz w:val="24"/>
          <w:szCs w:val="24"/>
        </w:rPr>
        <w:t>P[</w:t>
      </w:r>
      <w:proofErr w:type="gramEnd"/>
      <w:r w:rsidR="002827BA" w:rsidRPr="005325F4">
        <w:rPr>
          <w:rFonts w:hint="eastAsia"/>
          <w:sz w:val="24"/>
          <w:szCs w:val="24"/>
        </w:rPr>
        <w:t>0.75</w:t>
      </w:r>
      <w:r w:rsidR="002827BA" w:rsidRPr="005325F4">
        <w:rPr>
          <w:sz w:val="24"/>
          <w:szCs w:val="24"/>
        </w:rPr>
        <w:t>CMA-</w:t>
      </w:r>
      <w:r w:rsidR="002827BA" w:rsidRPr="005325F4">
        <w:rPr>
          <w:i/>
          <w:sz w:val="24"/>
          <w:szCs w:val="24"/>
        </w:rPr>
        <w:t>co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rFonts w:hint="eastAsia"/>
          <w:sz w:val="24"/>
          <w:szCs w:val="24"/>
        </w:rPr>
        <w:t>0.25</w:t>
      </w:r>
      <w:r w:rsidR="002827BA" w:rsidRPr="005325F4">
        <w:rPr>
          <w:i/>
          <w:sz w:val="24"/>
          <w:szCs w:val="24"/>
        </w:rPr>
        <w:t>M</w:t>
      </w:r>
      <w:r w:rsidR="002827BA" w:rsidRPr="005325F4">
        <w:rPr>
          <w:sz w:val="24"/>
          <w:szCs w:val="24"/>
        </w:rPr>
        <w:t>]</w:t>
      </w:r>
      <w:r w:rsidR="002827BA" w:rsidRPr="005325F4">
        <w:rPr>
          <w:rFonts w:hint="eastAsia"/>
          <w:sz w:val="24"/>
          <w:szCs w:val="24"/>
          <w:vertAlign w:val="subscript"/>
        </w:rPr>
        <w:t xml:space="preserve">y </w:t>
      </w:r>
      <w:r w:rsidR="002827BA" w:rsidRPr="005325F4">
        <w:rPr>
          <w:sz w:val="24"/>
          <w:szCs w:val="24"/>
        </w:rPr>
        <w:t>vesicles</w:t>
      </w:r>
      <w:r w:rsidR="002827BA" w:rsidRPr="005325F4">
        <w:rPr>
          <w:rFonts w:hint="eastAsia"/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>are summarized in Table S</w:t>
      </w:r>
      <w:r w:rsidR="001A4FDB">
        <w:rPr>
          <w:rFonts w:hint="eastAsia"/>
          <w:sz w:val="24"/>
          <w:szCs w:val="24"/>
          <w:lang w:eastAsia="zh-CN"/>
        </w:rPr>
        <w:t>8</w:t>
      </w:r>
      <w:r w:rsidRPr="005325F4">
        <w:rPr>
          <w:rFonts w:hint="eastAsia"/>
          <w:sz w:val="24"/>
          <w:szCs w:val="24"/>
        </w:rPr>
        <w:t>.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 xml:space="preserve">Herein, a typical copolymerization of CMA and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</w:t>
      </w:r>
      <w:r w:rsidR="002827BA" w:rsidRPr="005325F4">
        <w:rPr>
          <w:rFonts w:hint="eastAsia"/>
          <w:sz w:val="24"/>
          <w:szCs w:val="24"/>
        </w:rPr>
        <w:t>to fabricate the</w:t>
      </w:r>
      <w:r w:rsidR="002827BA" w:rsidRPr="005325F4">
        <w:rPr>
          <w:sz w:val="24"/>
          <w:szCs w:val="24"/>
        </w:rPr>
        <w:t xml:space="preserve"> PEO</w:t>
      </w:r>
      <w:r w:rsidR="002827BA" w:rsidRPr="005325F4">
        <w:rPr>
          <w:rFonts w:hint="eastAsia"/>
          <w:sz w:val="24"/>
          <w:szCs w:val="24"/>
          <w:vertAlign w:val="subscript"/>
        </w:rPr>
        <w:t>45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i/>
          <w:sz w:val="24"/>
          <w:szCs w:val="24"/>
        </w:rPr>
        <w:t>b</w:t>
      </w:r>
      <w:r w:rsidR="002827BA" w:rsidRPr="005325F4">
        <w:rPr>
          <w:sz w:val="24"/>
          <w:szCs w:val="24"/>
        </w:rPr>
        <w:t>-</w:t>
      </w:r>
      <w:proofErr w:type="gramStart"/>
      <w:r w:rsidR="002827BA" w:rsidRPr="005325F4">
        <w:rPr>
          <w:sz w:val="24"/>
          <w:szCs w:val="24"/>
        </w:rPr>
        <w:t>P[</w:t>
      </w:r>
      <w:proofErr w:type="gramEnd"/>
      <w:r w:rsidR="002827BA" w:rsidRPr="005325F4">
        <w:rPr>
          <w:rFonts w:hint="eastAsia"/>
          <w:sz w:val="24"/>
          <w:szCs w:val="24"/>
        </w:rPr>
        <w:t>0.75</w:t>
      </w:r>
      <w:r w:rsidR="002827BA" w:rsidRPr="005325F4">
        <w:rPr>
          <w:sz w:val="24"/>
          <w:szCs w:val="24"/>
        </w:rPr>
        <w:t>CMA-</w:t>
      </w:r>
      <w:r w:rsidR="002827BA" w:rsidRPr="005325F4">
        <w:rPr>
          <w:i/>
          <w:sz w:val="24"/>
          <w:szCs w:val="24"/>
        </w:rPr>
        <w:t>co</w:t>
      </w:r>
      <w:r w:rsidR="002827BA" w:rsidRPr="005325F4">
        <w:rPr>
          <w:sz w:val="24"/>
          <w:szCs w:val="24"/>
        </w:rPr>
        <w:t>-</w:t>
      </w:r>
      <w:r w:rsidR="002827BA" w:rsidRPr="005325F4">
        <w:rPr>
          <w:rFonts w:hint="eastAsia"/>
          <w:sz w:val="24"/>
          <w:szCs w:val="24"/>
        </w:rPr>
        <w:t>0.25ACMAE</w:t>
      </w:r>
      <w:r w:rsidR="002827BA" w:rsidRPr="005325F4">
        <w:rPr>
          <w:sz w:val="24"/>
          <w:szCs w:val="24"/>
        </w:rPr>
        <w:t>]</w:t>
      </w:r>
      <w:r w:rsidR="002827BA" w:rsidRPr="005325F4">
        <w:rPr>
          <w:rFonts w:hint="eastAsia"/>
          <w:sz w:val="24"/>
          <w:szCs w:val="24"/>
          <w:vertAlign w:val="subscript"/>
        </w:rPr>
        <w:t>200</w:t>
      </w:r>
      <w:r w:rsidR="002827BA" w:rsidRPr="005325F4">
        <w:rPr>
          <w:rFonts w:hint="eastAsia"/>
          <w:sz w:val="24"/>
          <w:szCs w:val="24"/>
        </w:rPr>
        <w:t xml:space="preserve"> vesicles </w:t>
      </w:r>
      <w:r w:rsidRPr="005325F4">
        <w:rPr>
          <w:sz w:val="24"/>
          <w:szCs w:val="24"/>
        </w:rPr>
        <w:t>is introduced.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CMA (</w:t>
      </w:r>
      <w:r w:rsidR="002827BA" w:rsidRPr="005325F4">
        <w:rPr>
          <w:rFonts w:hint="eastAsia"/>
          <w:sz w:val="24"/>
          <w:szCs w:val="24"/>
        </w:rPr>
        <w:t>216</w:t>
      </w:r>
      <w:r w:rsidRPr="005325F4">
        <w:rPr>
          <w:sz w:val="24"/>
          <w:szCs w:val="24"/>
        </w:rPr>
        <w:t xml:space="preserve"> mg, 0.</w:t>
      </w:r>
      <w:r w:rsidR="002827BA" w:rsidRPr="005325F4">
        <w:rPr>
          <w:rFonts w:hint="eastAsia"/>
          <w:sz w:val="24"/>
          <w:szCs w:val="24"/>
        </w:rPr>
        <w:t>75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(</w:t>
      </w:r>
      <w:r w:rsidR="002827BA" w:rsidRPr="005325F4">
        <w:rPr>
          <w:rFonts w:hint="eastAsia"/>
          <w:sz w:val="24"/>
          <w:szCs w:val="24"/>
        </w:rPr>
        <w:t>84</w:t>
      </w:r>
      <w:r w:rsidRPr="005325F4">
        <w:rPr>
          <w:sz w:val="24"/>
          <w:szCs w:val="24"/>
        </w:rPr>
        <w:t xml:space="preserve"> mg, 0.</w:t>
      </w:r>
      <w:r w:rsidR="002827BA" w:rsidRPr="005325F4">
        <w:rPr>
          <w:rFonts w:hint="eastAsia"/>
          <w:sz w:val="24"/>
          <w:szCs w:val="24"/>
        </w:rPr>
        <w:t>25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</w:t>
      </w:r>
      <w:r w:rsidR="002827BA" w:rsidRPr="005325F4">
        <w:rPr>
          <w:rFonts w:hint="eastAsia"/>
          <w:sz w:val="24"/>
          <w:szCs w:val="24"/>
        </w:rPr>
        <w:t>1</w:t>
      </w:r>
      <w:r w:rsidRPr="005325F4">
        <w:rPr>
          <w:sz w:val="24"/>
          <w:szCs w:val="24"/>
        </w:rPr>
        <w:t>.</w:t>
      </w:r>
      <w:r w:rsidR="002827BA" w:rsidRPr="005325F4">
        <w:rPr>
          <w:rFonts w:hint="eastAsia"/>
          <w:sz w:val="24"/>
          <w:szCs w:val="24"/>
        </w:rPr>
        <w:t>66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After three freeze-pump-thaw cycles,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1</w:t>
      </w:r>
      <w:r w:rsidR="002827BA" w:rsidRPr="005325F4">
        <w:rPr>
          <w:rFonts w:hint="eastAsia"/>
          <w:sz w:val="24"/>
          <w:szCs w:val="24"/>
        </w:rPr>
        <w:t>8</w:t>
      </w:r>
      <w:r w:rsidRPr="005325F4">
        <w:rPr>
          <w:sz w:val="24"/>
          <w:szCs w:val="24"/>
        </w:rPr>
        <w:t xml:space="preserve"> h under stirring.</w:t>
      </w:r>
      <w:r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2827BA" w:rsidRPr="005325F4" w:rsidRDefault="002827BA" w:rsidP="005325F4">
      <w:pPr>
        <w:pStyle w:val="TAMainText"/>
        <w:spacing w:line="480" w:lineRule="auto"/>
        <w:rPr>
          <w:b/>
          <w:sz w:val="24"/>
          <w:szCs w:val="24"/>
        </w:rPr>
      </w:pPr>
      <w:r w:rsidRPr="005325F4">
        <w:rPr>
          <w:b/>
          <w:sz w:val="24"/>
          <w:szCs w:val="24"/>
        </w:rPr>
        <w:t xml:space="preserve">RAFT dispersion copolymerization of CMA and </w:t>
      </w:r>
      <w:proofErr w:type="spellStart"/>
      <w:r w:rsidRPr="005325F4">
        <w:rPr>
          <w:b/>
          <w:sz w:val="24"/>
          <w:szCs w:val="24"/>
        </w:rPr>
        <w:t>comonomer</w:t>
      </w:r>
      <w:proofErr w:type="spellEnd"/>
      <w:r w:rsidRPr="005325F4">
        <w:rPr>
          <w:b/>
          <w:sz w:val="24"/>
          <w:szCs w:val="24"/>
        </w:rPr>
        <w:t xml:space="preserve"> </w:t>
      </w:r>
      <w:r w:rsidRPr="005325F4">
        <w:rPr>
          <w:b/>
          <w:i/>
          <w:sz w:val="24"/>
          <w:szCs w:val="24"/>
        </w:rPr>
        <w:t xml:space="preserve">M </w:t>
      </w:r>
      <w:r w:rsidRPr="005325F4">
        <w:rPr>
          <w:b/>
          <w:sz w:val="24"/>
          <w:szCs w:val="24"/>
        </w:rPr>
        <w:t>(DIPEMA</w:t>
      </w:r>
      <w:r w:rsidRPr="005325F4">
        <w:rPr>
          <w:rFonts w:hint="eastAsia"/>
          <w:b/>
          <w:sz w:val="24"/>
          <w:szCs w:val="24"/>
        </w:rPr>
        <w:t xml:space="preserve">, </w:t>
      </w:r>
      <w:proofErr w:type="spellStart"/>
      <w:r w:rsidRPr="005325F4">
        <w:rPr>
          <w:rFonts w:hint="eastAsia"/>
          <w:b/>
          <w:sz w:val="24"/>
          <w:szCs w:val="24"/>
        </w:rPr>
        <w:t>BzMA</w:t>
      </w:r>
      <w:proofErr w:type="spellEnd"/>
      <w:r w:rsidRPr="005325F4">
        <w:rPr>
          <w:b/>
          <w:sz w:val="24"/>
          <w:szCs w:val="24"/>
        </w:rPr>
        <w:t xml:space="preserve"> or ACMAE)</w:t>
      </w:r>
      <w:r w:rsidRPr="005325F4">
        <w:rPr>
          <w:rFonts w:hint="eastAsia"/>
          <w:b/>
          <w:sz w:val="24"/>
          <w:szCs w:val="24"/>
        </w:rPr>
        <w:t xml:space="preserve"> to synthesize the </w:t>
      </w:r>
      <w:r w:rsidRPr="005325F4">
        <w:rPr>
          <w:b/>
          <w:sz w:val="24"/>
          <w:szCs w:val="24"/>
        </w:rPr>
        <w:t>PEO</w:t>
      </w:r>
      <w:r w:rsidRPr="005325F4">
        <w:rPr>
          <w:rFonts w:hint="eastAsia"/>
          <w:b/>
          <w:sz w:val="24"/>
          <w:szCs w:val="24"/>
          <w:vertAlign w:val="subscript"/>
        </w:rPr>
        <w:t>45</w:t>
      </w:r>
      <w:r w:rsidRPr="005325F4">
        <w:rPr>
          <w:b/>
          <w:sz w:val="24"/>
          <w:szCs w:val="24"/>
        </w:rPr>
        <w:t>-</w:t>
      </w:r>
      <w:r w:rsidRPr="005325F4">
        <w:rPr>
          <w:b/>
          <w:i/>
          <w:sz w:val="24"/>
          <w:szCs w:val="24"/>
        </w:rPr>
        <w:t>b</w:t>
      </w:r>
      <w:r w:rsidRPr="005325F4">
        <w:rPr>
          <w:b/>
          <w:sz w:val="24"/>
          <w:szCs w:val="24"/>
        </w:rPr>
        <w:t>-P[</w:t>
      </w:r>
      <w:r w:rsidRPr="005325F4">
        <w:rPr>
          <w:rFonts w:hint="eastAsia"/>
          <w:b/>
          <w:sz w:val="24"/>
          <w:szCs w:val="24"/>
        </w:rPr>
        <w:t>0.6</w:t>
      </w:r>
      <w:r w:rsidRPr="005325F4">
        <w:rPr>
          <w:b/>
          <w:sz w:val="24"/>
          <w:szCs w:val="24"/>
        </w:rPr>
        <w:t>CMA-</w:t>
      </w:r>
      <w:r w:rsidRPr="005325F4">
        <w:rPr>
          <w:b/>
          <w:i/>
          <w:sz w:val="24"/>
          <w:szCs w:val="24"/>
        </w:rPr>
        <w:t>co</w:t>
      </w:r>
      <w:r w:rsidRPr="005325F4">
        <w:rPr>
          <w:b/>
          <w:sz w:val="24"/>
          <w:szCs w:val="24"/>
        </w:rPr>
        <w:t>-</w:t>
      </w:r>
      <w:r w:rsidRPr="005325F4">
        <w:rPr>
          <w:rFonts w:hint="eastAsia"/>
          <w:b/>
          <w:sz w:val="24"/>
          <w:szCs w:val="24"/>
        </w:rPr>
        <w:t>0.4</w:t>
      </w:r>
      <w:r w:rsidRPr="005325F4">
        <w:rPr>
          <w:b/>
          <w:i/>
          <w:sz w:val="24"/>
          <w:szCs w:val="24"/>
        </w:rPr>
        <w:t>M</w:t>
      </w:r>
      <w:r w:rsidRPr="005325F4">
        <w:rPr>
          <w:b/>
          <w:sz w:val="24"/>
          <w:szCs w:val="24"/>
        </w:rPr>
        <w:t>]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y </w:t>
      </w:r>
      <w:r w:rsidRPr="005325F4">
        <w:rPr>
          <w:b/>
          <w:sz w:val="24"/>
          <w:szCs w:val="24"/>
        </w:rPr>
        <w:t>vesicles</w:t>
      </w:r>
      <w:r w:rsidRPr="005325F4">
        <w:rPr>
          <w:rFonts w:hint="eastAsia"/>
          <w:b/>
          <w:sz w:val="24"/>
          <w:szCs w:val="24"/>
        </w:rPr>
        <w:t xml:space="preserve"> with varying DP of the </w:t>
      </w:r>
      <w:proofErr w:type="spellStart"/>
      <w:r w:rsidRPr="005325F4">
        <w:rPr>
          <w:rFonts w:hint="eastAsia"/>
          <w:b/>
          <w:sz w:val="24"/>
          <w:szCs w:val="24"/>
        </w:rPr>
        <w:t>solvophobic</w:t>
      </w:r>
      <w:proofErr w:type="spellEnd"/>
      <w:r w:rsidRPr="005325F4">
        <w:rPr>
          <w:rFonts w:hint="eastAsia"/>
          <w:b/>
          <w:sz w:val="24"/>
          <w:szCs w:val="24"/>
        </w:rPr>
        <w:t xml:space="preserve"> block (80, 100, 120, 150, 200) but a fixed molar content of CMA in the </w:t>
      </w:r>
      <w:proofErr w:type="spellStart"/>
      <w:r w:rsidRPr="005325F4">
        <w:rPr>
          <w:rFonts w:hint="eastAsia"/>
          <w:b/>
          <w:sz w:val="24"/>
          <w:szCs w:val="24"/>
        </w:rPr>
        <w:t>solvophobic</w:t>
      </w:r>
      <w:proofErr w:type="spellEnd"/>
      <w:r w:rsidRPr="005325F4">
        <w:rPr>
          <w:rFonts w:hint="eastAsia"/>
          <w:b/>
          <w:sz w:val="24"/>
          <w:szCs w:val="24"/>
        </w:rPr>
        <w:t xml:space="preserve"> block at 60%.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rFonts w:hint="eastAsia"/>
          <w:sz w:val="24"/>
          <w:szCs w:val="24"/>
        </w:rPr>
        <w:t xml:space="preserve">  </w:t>
      </w:r>
      <w:r w:rsidRPr="005325F4">
        <w:rPr>
          <w:sz w:val="24"/>
          <w:szCs w:val="24"/>
        </w:rPr>
        <w:t xml:space="preserve">The dispersion copolymerization of CMA and </w:t>
      </w:r>
      <w:proofErr w:type="spellStart"/>
      <w:r w:rsidRPr="005325F4">
        <w:rPr>
          <w:sz w:val="24"/>
          <w:szCs w:val="24"/>
        </w:rPr>
        <w:t>comonomer</w:t>
      </w:r>
      <w:proofErr w:type="spellEnd"/>
      <w:r w:rsidRPr="005325F4">
        <w:rPr>
          <w:sz w:val="24"/>
          <w:szCs w:val="24"/>
        </w:rPr>
        <w:t xml:space="preserve"> </w:t>
      </w:r>
      <w:r w:rsidRPr="005325F4">
        <w:rPr>
          <w:i/>
          <w:sz w:val="24"/>
          <w:szCs w:val="24"/>
        </w:rPr>
        <w:t xml:space="preserve">M </w:t>
      </w:r>
      <w:r w:rsidRPr="005325F4">
        <w:rPr>
          <w:sz w:val="24"/>
          <w:szCs w:val="24"/>
        </w:rPr>
        <w:t>(DIPEMA</w:t>
      </w:r>
      <w:r w:rsidRPr="005325F4">
        <w:rPr>
          <w:rFonts w:hint="eastAsia"/>
          <w:sz w:val="24"/>
          <w:szCs w:val="24"/>
        </w:rPr>
        <w:t xml:space="preserve">, </w:t>
      </w:r>
      <w:proofErr w:type="spellStart"/>
      <w:r w:rsidRPr="005325F4">
        <w:rPr>
          <w:rFonts w:hint="eastAsia"/>
          <w:sz w:val="24"/>
          <w:szCs w:val="24"/>
        </w:rPr>
        <w:t>BzMA</w:t>
      </w:r>
      <w:proofErr w:type="spellEnd"/>
      <w:r w:rsidRPr="005325F4">
        <w:rPr>
          <w:sz w:val="24"/>
          <w:szCs w:val="24"/>
        </w:rPr>
        <w:t xml:space="preserve"> or ACMAE)</w:t>
      </w:r>
      <w:r w:rsidRPr="005325F4">
        <w:rPr>
          <w:rFonts w:hint="eastAsia"/>
          <w:sz w:val="24"/>
          <w:szCs w:val="24"/>
        </w:rPr>
        <w:t xml:space="preserve"> to synthesize the </w:t>
      </w:r>
      <w:r w:rsidRPr="005325F4">
        <w:rPr>
          <w:sz w:val="24"/>
          <w:szCs w:val="24"/>
        </w:rPr>
        <w:t>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-P[</w:t>
      </w:r>
      <w:r w:rsidRPr="005325F4">
        <w:rPr>
          <w:rFonts w:hint="eastAsia"/>
          <w:sz w:val="24"/>
          <w:szCs w:val="24"/>
        </w:rPr>
        <w:t>0.6</w:t>
      </w:r>
      <w:r w:rsidRPr="005325F4">
        <w:rPr>
          <w:sz w:val="24"/>
          <w:szCs w:val="24"/>
        </w:rPr>
        <w:t>CMA-</w:t>
      </w:r>
      <w:r w:rsidRPr="005325F4">
        <w:rPr>
          <w:i/>
          <w:sz w:val="24"/>
          <w:szCs w:val="24"/>
        </w:rPr>
        <w:t>co</w:t>
      </w:r>
      <w:r w:rsidRPr="005325F4">
        <w:rPr>
          <w:sz w:val="24"/>
          <w:szCs w:val="24"/>
        </w:rPr>
        <w:t>-</w:t>
      </w:r>
      <w:r w:rsidRPr="005325F4">
        <w:rPr>
          <w:rFonts w:hint="eastAsia"/>
          <w:sz w:val="24"/>
          <w:szCs w:val="24"/>
        </w:rPr>
        <w:t>0.4</w:t>
      </w:r>
      <w:r w:rsidRPr="005325F4">
        <w:rPr>
          <w:i/>
          <w:sz w:val="24"/>
          <w:szCs w:val="24"/>
        </w:rPr>
        <w:t>M</w:t>
      </w:r>
      <w:r w:rsidRPr="005325F4">
        <w:rPr>
          <w:sz w:val="24"/>
          <w:szCs w:val="24"/>
        </w:rPr>
        <w:t>]</w:t>
      </w:r>
      <w:r w:rsidRPr="005325F4">
        <w:rPr>
          <w:rFonts w:hint="eastAsia"/>
          <w:sz w:val="24"/>
          <w:szCs w:val="24"/>
          <w:vertAlign w:val="subscript"/>
        </w:rPr>
        <w:t xml:space="preserve">y </w:t>
      </w:r>
      <w:r w:rsidRPr="005325F4">
        <w:rPr>
          <w:sz w:val="24"/>
          <w:szCs w:val="24"/>
        </w:rPr>
        <w:t>vesicles</w:t>
      </w:r>
      <w:r w:rsidRPr="005325F4">
        <w:rPr>
          <w:rFonts w:hint="eastAsia"/>
          <w:sz w:val="24"/>
          <w:szCs w:val="24"/>
        </w:rPr>
        <w:t xml:space="preserve"> with varying DP of the </w:t>
      </w:r>
      <w:proofErr w:type="spellStart"/>
      <w:r w:rsidRPr="005325F4">
        <w:rPr>
          <w:rFonts w:hint="eastAsia"/>
          <w:sz w:val="24"/>
          <w:szCs w:val="24"/>
        </w:rPr>
        <w:t>solvophobic</w:t>
      </w:r>
      <w:proofErr w:type="spellEnd"/>
      <w:r w:rsidRPr="005325F4">
        <w:rPr>
          <w:rFonts w:hint="eastAsia"/>
          <w:sz w:val="24"/>
          <w:szCs w:val="24"/>
        </w:rPr>
        <w:t xml:space="preserve"> block (80, 100, 120, 150, 200)</w:t>
      </w:r>
      <w:r w:rsidRPr="005325F4">
        <w:rPr>
          <w:rFonts w:hint="eastAsia"/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 xml:space="preserve">was </w:t>
      </w:r>
      <w:r w:rsidRPr="005325F4">
        <w:rPr>
          <w:rFonts w:hint="eastAsia"/>
          <w:sz w:val="24"/>
          <w:szCs w:val="24"/>
        </w:rPr>
        <w:t xml:space="preserve">carried </w:t>
      </w:r>
      <w:r w:rsidRPr="005325F4">
        <w:rPr>
          <w:rFonts w:hint="eastAsia"/>
          <w:sz w:val="24"/>
          <w:szCs w:val="24"/>
        </w:rPr>
        <w:lastRenderedPageBreak/>
        <w:t>out</w:t>
      </w:r>
      <w:r w:rsidRPr="005325F4">
        <w:rPr>
          <w:sz w:val="24"/>
          <w:szCs w:val="24"/>
        </w:rPr>
        <w:t xml:space="preserve"> in the ethanol/water mixture (70/30, w/w)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at </w:t>
      </w:r>
      <w:r w:rsidRPr="005325F4">
        <w:rPr>
          <w:rFonts w:hint="eastAsia"/>
          <w:sz w:val="24"/>
          <w:szCs w:val="24"/>
        </w:rPr>
        <w:t xml:space="preserve">a fixed chain concentration of 3.01 </w:t>
      </w:r>
      <w:r w:rsidRPr="005325F4">
        <w:rPr>
          <w:sz w:val="24"/>
          <w:szCs w:val="24"/>
        </w:rPr>
        <w:t>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rFonts w:hint="eastAsia"/>
          <w:sz w:val="24"/>
          <w:szCs w:val="24"/>
        </w:rPr>
        <w:t>mmol</w:t>
      </w:r>
      <w:proofErr w:type="spellEnd"/>
      <w:r w:rsidRPr="005325F4">
        <w:rPr>
          <w:rFonts w:hint="eastAsia"/>
          <w:sz w:val="24"/>
          <w:szCs w:val="24"/>
        </w:rPr>
        <w:t>/g</w:t>
      </w:r>
      <w:r w:rsidRPr="005325F4">
        <w:rPr>
          <w:sz w:val="24"/>
          <w:szCs w:val="24"/>
        </w:rPr>
        <w:t>. T</w:t>
      </w:r>
      <w:r w:rsidRPr="005325F4">
        <w:rPr>
          <w:rFonts w:hint="eastAsia"/>
          <w:sz w:val="24"/>
          <w:szCs w:val="24"/>
        </w:rPr>
        <w:t>he details in feeds for the fabrication of the</w:t>
      </w:r>
      <w:r w:rsidRPr="005325F4">
        <w:rPr>
          <w:b/>
          <w:sz w:val="24"/>
          <w:szCs w:val="24"/>
        </w:rPr>
        <w:t xml:space="preserve"> </w:t>
      </w:r>
      <w:r w:rsidRPr="005325F4">
        <w:rPr>
          <w:sz w:val="24"/>
          <w:szCs w:val="24"/>
        </w:rPr>
        <w:t>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</w:t>
      </w:r>
      <w:proofErr w:type="gramStart"/>
      <w:r w:rsidRPr="005325F4">
        <w:rPr>
          <w:sz w:val="24"/>
          <w:szCs w:val="24"/>
        </w:rPr>
        <w:t>P[</w:t>
      </w:r>
      <w:proofErr w:type="gramEnd"/>
      <w:r w:rsidRPr="005325F4">
        <w:rPr>
          <w:rFonts w:hint="eastAsia"/>
          <w:sz w:val="24"/>
          <w:szCs w:val="24"/>
        </w:rPr>
        <w:t>0.6</w:t>
      </w:r>
      <w:r w:rsidRPr="005325F4">
        <w:rPr>
          <w:sz w:val="24"/>
          <w:szCs w:val="24"/>
        </w:rPr>
        <w:t>CMA-</w:t>
      </w:r>
      <w:r w:rsidRPr="005325F4">
        <w:rPr>
          <w:i/>
          <w:sz w:val="24"/>
          <w:szCs w:val="24"/>
        </w:rPr>
        <w:t>co</w:t>
      </w:r>
      <w:r w:rsidRPr="005325F4">
        <w:rPr>
          <w:sz w:val="24"/>
          <w:szCs w:val="24"/>
        </w:rPr>
        <w:t>-</w:t>
      </w:r>
      <w:r w:rsidRPr="005325F4">
        <w:rPr>
          <w:rFonts w:hint="eastAsia"/>
          <w:sz w:val="24"/>
          <w:szCs w:val="24"/>
        </w:rPr>
        <w:t>0.4</w:t>
      </w:r>
      <w:r w:rsidRPr="005325F4">
        <w:rPr>
          <w:i/>
          <w:sz w:val="24"/>
          <w:szCs w:val="24"/>
        </w:rPr>
        <w:t>M</w:t>
      </w:r>
      <w:r w:rsidRPr="005325F4">
        <w:rPr>
          <w:sz w:val="24"/>
          <w:szCs w:val="24"/>
        </w:rPr>
        <w:t>]</w:t>
      </w:r>
      <w:r w:rsidRPr="005325F4">
        <w:rPr>
          <w:rFonts w:hint="eastAsia"/>
          <w:sz w:val="24"/>
          <w:szCs w:val="24"/>
          <w:vertAlign w:val="subscript"/>
        </w:rPr>
        <w:t xml:space="preserve">y </w:t>
      </w:r>
      <w:r w:rsidRPr="005325F4">
        <w:rPr>
          <w:sz w:val="24"/>
          <w:szCs w:val="24"/>
        </w:rPr>
        <w:t>vesicles</w:t>
      </w:r>
      <w:r w:rsidRPr="005325F4">
        <w:rPr>
          <w:rFonts w:hint="eastAsia"/>
          <w:sz w:val="24"/>
          <w:szCs w:val="24"/>
        </w:rPr>
        <w:t xml:space="preserve"> are summarized in Table S</w:t>
      </w:r>
      <w:r w:rsidR="001A4FDB">
        <w:rPr>
          <w:rFonts w:hint="eastAsia"/>
          <w:sz w:val="24"/>
          <w:szCs w:val="24"/>
          <w:lang w:eastAsia="zh-CN"/>
        </w:rPr>
        <w:t>9</w:t>
      </w:r>
      <w:r w:rsidRPr="005325F4">
        <w:rPr>
          <w:rFonts w:hint="eastAsia"/>
          <w:sz w:val="24"/>
          <w:szCs w:val="24"/>
        </w:rPr>
        <w:t>.</w:t>
      </w:r>
      <w:r w:rsidRPr="005325F4">
        <w:rPr>
          <w:rFonts w:hint="eastAsia"/>
          <w:b/>
          <w:sz w:val="24"/>
          <w:szCs w:val="24"/>
          <w:vertAlign w:val="subscript"/>
        </w:rPr>
        <w:t xml:space="preserve"> </w:t>
      </w:r>
      <w:r w:rsidRPr="005325F4">
        <w:rPr>
          <w:sz w:val="24"/>
          <w:szCs w:val="24"/>
        </w:rPr>
        <w:t xml:space="preserve">Herein, a typical copolymerization of CMA and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</w:t>
      </w:r>
      <w:r w:rsidRPr="005325F4">
        <w:rPr>
          <w:rFonts w:hint="eastAsia"/>
          <w:sz w:val="24"/>
          <w:szCs w:val="24"/>
        </w:rPr>
        <w:t>to fabricate the</w:t>
      </w:r>
      <w:r w:rsidRPr="005325F4">
        <w:rPr>
          <w:sz w:val="24"/>
          <w:szCs w:val="24"/>
        </w:rPr>
        <w:t xml:space="preserve">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</w:t>
      </w:r>
      <w:r w:rsidRPr="005325F4">
        <w:rPr>
          <w:i/>
          <w:sz w:val="24"/>
          <w:szCs w:val="24"/>
        </w:rPr>
        <w:t>b</w:t>
      </w:r>
      <w:r w:rsidRPr="005325F4">
        <w:rPr>
          <w:sz w:val="24"/>
          <w:szCs w:val="24"/>
        </w:rPr>
        <w:t>-</w:t>
      </w:r>
      <w:proofErr w:type="gramStart"/>
      <w:r w:rsidRPr="005325F4">
        <w:rPr>
          <w:sz w:val="24"/>
          <w:szCs w:val="24"/>
        </w:rPr>
        <w:t>P[</w:t>
      </w:r>
      <w:proofErr w:type="gramEnd"/>
      <w:r w:rsidRPr="005325F4">
        <w:rPr>
          <w:rFonts w:hint="eastAsia"/>
          <w:sz w:val="24"/>
          <w:szCs w:val="24"/>
        </w:rPr>
        <w:t>0.6</w:t>
      </w:r>
      <w:r w:rsidRPr="005325F4">
        <w:rPr>
          <w:sz w:val="24"/>
          <w:szCs w:val="24"/>
        </w:rPr>
        <w:t>CMA-</w:t>
      </w:r>
      <w:r w:rsidRPr="005325F4">
        <w:rPr>
          <w:i/>
          <w:sz w:val="24"/>
          <w:szCs w:val="24"/>
        </w:rPr>
        <w:t>co</w:t>
      </w:r>
      <w:r w:rsidRPr="005325F4">
        <w:rPr>
          <w:sz w:val="24"/>
          <w:szCs w:val="24"/>
        </w:rPr>
        <w:t>-</w:t>
      </w:r>
      <w:r w:rsidRPr="005325F4">
        <w:rPr>
          <w:rFonts w:hint="eastAsia"/>
          <w:sz w:val="24"/>
          <w:szCs w:val="24"/>
        </w:rPr>
        <w:t>0.4ACMAE</w:t>
      </w:r>
      <w:r w:rsidRPr="005325F4">
        <w:rPr>
          <w:sz w:val="24"/>
          <w:szCs w:val="24"/>
        </w:rPr>
        <w:t>]</w:t>
      </w:r>
      <w:r w:rsidRPr="005325F4">
        <w:rPr>
          <w:rFonts w:hint="eastAsia"/>
          <w:sz w:val="24"/>
          <w:szCs w:val="24"/>
          <w:vertAlign w:val="subscript"/>
        </w:rPr>
        <w:t>200</w:t>
      </w:r>
      <w:r w:rsidRPr="005325F4">
        <w:rPr>
          <w:rFonts w:hint="eastAsia"/>
          <w:sz w:val="24"/>
          <w:szCs w:val="24"/>
        </w:rPr>
        <w:t xml:space="preserve"> vesicles </w:t>
      </w:r>
      <w:r w:rsidRPr="005325F4">
        <w:rPr>
          <w:sz w:val="24"/>
          <w:szCs w:val="24"/>
        </w:rPr>
        <w:t>is introduced. PEO</w:t>
      </w:r>
      <w:r w:rsidRPr="005325F4">
        <w:rPr>
          <w:rFonts w:hint="eastAsia"/>
          <w:sz w:val="24"/>
          <w:szCs w:val="24"/>
          <w:vertAlign w:val="subscript"/>
        </w:rPr>
        <w:t>45</w:t>
      </w:r>
      <w:r w:rsidRPr="005325F4">
        <w:rPr>
          <w:sz w:val="24"/>
          <w:szCs w:val="24"/>
        </w:rPr>
        <w:t>-CPADB (11 mg, 5 × 10</w:t>
      </w:r>
      <w:r w:rsidRPr="005325F4">
        <w:rPr>
          <w:sz w:val="24"/>
          <w:szCs w:val="24"/>
          <w:vertAlign w:val="superscript"/>
        </w:rPr>
        <w:t xml:space="preserve">-3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CMA (</w:t>
      </w:r>
      <w:r w:rsidRPr="005325F4">
        <w:rPr>
          <w:rFonts w:hint="eastAsia"/>
          <w:sz w:val="24"/>
          <w:szCs w:val="24"/>
        </w:rPr>
        <w:t>173</w:t>
      </w:r>
      <w:r w:rsidRPr="005325F4">
        <w:rPr>
          <w:sz w:val="24"/>
          <w:szCs w:val="24"/>
        </w:rPr>
        <w:t xml:space="preserve"> mg, 0.</w:t>
      </w:r>
      <w:r w:rsidRPr="005325F4">
        <w:rPr>
          <w:rFonts w:hint="eastAsia"/>
          <w:sz w:val="24"/>
          <w:szCs w:val="24"/>
        </w:rPr>
        <w:t>6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 xml:space="preserve">), </w:t>
      </w:r>
      <w:r w:rsidRPr="005325F4">
        <w:rPr>
          <w:rFonts w:hint="eastAsia"/>
          <w:sz w:val="24"/>
          <w:szCs w:val="24"/>
        </w:rPr>
        <w:t>AC</w:t>
      </w:r>
      <w:r w:rsidRPr="005325F4">
        <w:rPr>
          <w:sz w:val="24"/>
          <w:szCs w:val="24"/>
        </w:rPr>
        <w:t>MA</w:t>
      </w:r>
      <w:r w:rsidRPr="005325F4">
        <w:rPr>
          <w:rFonts w:hint="eastAsia"/>
          <w:sz w:val="24"/>
          <w:szCs w:val="24"/>
        </w:rPr>
        <w:t>E</w:t>
      </w:r>
      <w:r w:rsidRPr="005325F4">
        <w:rPr>
          <w:sz w:val="24"/>
          <w:szCs w:val="24"/>
        </w:rPr>
        <w:t xml:space="preserve"> (</w:t>
      </w:r>
      <w:r w:rsidRPr="005325F4">
        <w:rPr>
          <w:rFonts w:hint="eastAsia"/>
          <w:sz w:val="24"/>
          <w:szCs w:val="24"/>
        </w:rPr>
        <w:t>134</w:t>
      </w:r>
      <w:r w:rsidRPr="005325F4">
        <w:rPr>
          <w:sz w:val="24"/>
          <w:szCs w:val="24"/>
        </w:rPr>
        <w:t xml:space="preserve"> mg, 0.</w:t>
      </w:r>
      <w:r w:rsidRPr="005325F4">
        <w:rPr>
          <w:rFonts w:hint="eastAsia"/>
          <w:sz w:val="24"/>
          <w:szCs w:val="24"/>
        </w:rPr>
        <w:t>4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), AIBN (0.16 mg, 10</w:t>
      </w:r>
      <w:r w:rsidRPr="005325F4">
        <w:rPr>
          <w:sz w:val="24"/>
          <w:szCs w:val="24"/>
          <w:vertAlign w:val="superscript"/>
        </w:rPr>
        <w:t>-3</w:t>
      </w:r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mmol</w:t>
      </w:r>
      <w:proofErr w:type="spellEnd"/>
      <w:r w:rsidRPr="005325F4">
        <w:rPr>
          <w:sz w:val="24"/>
          <w:szCs w:val="24"/>
        </w:rPr>
        <w:t>) and solvent (</w:t>
      </w:r>
      <w:r w:rsidRPr="005325F4">
        <w:rPr>
          <w:rFonts w:hint="eastAsia"/>
          <w:sz w:val="24"/>
          <w:szCs w:val="24"/>
        </w:rPr>
        <w:t>1</w:t>
      </w:r>
      <w:r w:rsidRPr="005325F4">
        <w:rPr>
          <w:sz w:val="24"/>
          <w:szCs w:val="24"/>
        </w:rPr>
        <w:t>.</w:t>
      </w:r>
      <w:r w:rsidRPr="005325F4">
        <w:rPr>
          <w:rFonts w:hint="eastAsia"/>
          <w:sz w:val="24"/>
          <w:szCs w:val="24"/>
        </w:rPr>
        <w:t>66</w:t>
      </w:r>
      <w:r w:rsidRPr="005325F4">
        <w:rPr>
          <w:sz w:val="24"/>
          <w:szCs w:val="24"/>
        </w:rPr>
        <w:t xml:space="preserve"> g, the mass ratio of ethanol/water = 7/3) were weighed into a glass tube with a magnetic stir bar. After three freeze-pump-thaw cycles, the tube was sealed, and then polymerization was carried out at 70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for 1</w:t>
      </w:r>
      <w:r w:rsidRPr="005325F4">
        <w:rPr>
          <w:rFonts w:hint="eastAsia"/>
          <w:sz w:val="24"/>
          <w:szCs w:val="24"/>
        </w:rPr>
        <w:t>8</w:t>
      </w:r>
      <w:r w:rsidRPr="005325F4">
        <w:rPr>
          <w:sz w:val="24"/>
          <w:szCs w:val="24"/>
        </w:rPr>
        <w:t xml:space="preserve"> h under stirring.</w:t>
      </w:r>
      <w:r w:rsidRPr="005325F4">
        <w:rPr>
          <w:rFonts w:hint="eastAsia"/>
          <w:sz w:val="24"/>
          <w:szCs w:val="24"/>
        </w:rPr>
        <w:t xml:space="preserve"> </w:t>
      </w:r>
    </w:p>
    <w:p w:rsidR="002827BA" w:rsidRPr="005325F4" w:rsidRDefault="002827BA" w:rsidP="005325F4">
      <w:pPr>
        <w:pStyle w:val="TAMainText"/>
        <w:spacing w:line="480" w:lineRule="auto"/>
        <w:rPr>
          <w:sz w:val="24"/>
          <w:szCs w:val="24"/>
        </w:rPr>
      </w:pPr>
    </w:p>
    <w:p w:rsidR="002827BA" w:rsidRPr="005325F4" w:rsidRDefault="00A63645" w:rsidP="005325F4">
      <w:pPr>
        <w:pStyle w:val="TAMainText"/>
        <w:spacing w:line="480" w:lineRule="auto"/>
        <w:rPr>
          <w:b/>
          <w:sz w:val="24"/>
          <w:szCs w:val="24"/>
        </w:rPr>
      </w:pPr>
      <w:proofErr w:type="gramStart"/>
      <w:r w:rsidRPr="005325F4">
        <w:rPr>
          <w:b/>
          <w:sz w:val="24"/>
          <w:szCs w:val="24"/>
        </w:rPr>
        <w:t>Characterization.</w:t>
      </w:r>
      <w:proofErr w:type="gramEnd"/>
      <w:r w:rsidRPr="005325F4">
        <w:rPr>
          <w:b/>
          <w:sz w:val="24"/>
          <w:szCs w:val="24"/>
        </w:rPr>
        <w:t xml:space="preserve"> </w:t>
      </w:r>
    </w:p>
    <w:p w:rsidR="00725CBC" w:rsidRPr="005325F4" w:rsidRDefault="00A63645" w:rsidP="005325F4">
      <w:pPr>
        <w:pStyle w:val="TAMainText"/>
        <w:spacing w:line="480" w:lineRule="auto"/>
        <w:rPr>
          <w:sz w:val="24"/>
          <w:szCs w:val="24"/>
        </w:rPr>
      </w:pPr>
      <w:r w:rsidRPr="005325F4">
        <w:rPr>
          <w:sz w:val="24"/>
          <w:szCs w:val="24"/>
        </w:rPr>
        <w:t xml:space="preserve">The </w:t>
      </w:r>
      <w:r w:rsidRPr="005325F4">
        <w:rPr>
          <w:sz w:val="24"/>
          <w:szCs w:val="24"/>
          <w:vertAlign w:val="superscript"/>
        </w:rPr>
        <w:t>1</w:t>
      </w:r>
      <w:r w:rsidRPr="005325F4">
        <w:rPr>
          <w:sz w:val="24"/>
          <w:szCs w:val="24"/>
        </w:rPr>
        <w:t xml:space="preserve">H NMR (400 MHz) spectra were </w:t>
      </w:r>
      <w:r w:rsidR="00F25FFF" w:rsidRPr="005325F4">
        <w:rPr>
          <w:sz w:val="24"/>
          <w:szCs w:val="24"/>
        </w:rPr>
        <w:t>obtained</w:t>
      </w:r>
      <w:r w:rsidRPr="005325F4">
        <w:rPr>
          <w:sz w:val="24"/>
          <w:szCs w:val="24"/>
        </w:rPr>
        <w:t xml:space="preserve"> on a </w:t>
      </w:r>
      <w:proofErr w:type="spellStart"/>
      <w:r w:rsidRPr="005325F4">
        <w:rPr>
          <w:sz w:val="24"/>
          <w:szCs w:val="24"/>
        </w:rPr>
        <w:t>Bruker</w:t>
      </w:r>
      <w:proofErr w:type="spellEnd"/>
      <w:r w:rsidRPr="005325F4">
        <w:rPr>
          <w:sz w:val="24"/>
          <w:szCs w:val="24"/>
        </w:rPr>
        <w:t xml:space="preserve"> DMX300 spectrometer in CDCl</w:t>
      </w:r>
      <w:r w:rsidRPr="005325F4">
        <w:rPr>
          <w:sz w:val="24"/>
          <w:szCs w:val="24"/>
          <w:vertAlign w:val="subscript"/>
        </w:rPr>
        <w:t>3</w:t>
      </w:r>
      <w:r w:rsidRPr="005325F4">
        <w:rPr>
          <w:sz w:val="24"/>
          <w:szCs w:val="24"/>
        </w:rPr>
        <w:t xml:space="preserve"> with tetra-</w:t>
      </w:r>
      <w:proofErr w:type="spellStart"/>
      <w:r w:rsidRPr="005325F4">
        <w:rPr>
          <w:sz w:val="24"/>
          <w:szCs w:val="24"/>
        </w:rPr>
        <w:t>methylsilane</w:t>
      </w:r>
      <w:proofErr w:type="spellEnd"/>
      <w:r w:rsidRPr="005325F4">
        <w:rPr>
          <w:sz w:val="24"/>
          <w:szCs w:val="24"/>
        </w:rPr>
        <w:t xml:space="preserve"> as an internal reference. </w:t>
      </w:r>
      <w:r w:rsidR="007B2394" w:rsidRPr="005325F4">
        <w:rPr>
          <w:rFonts w:hint="eastAsia"/>
          <w:sz w:val="24"/>
          <w:szCs w:val="24"/>
        </w:rPr>
        <w:t xml:space="preserve">For the samples shown in Figure S1 and S8, </w:t>
      </w:r>
      <w:r w:rsidRPr="005325F4">
        <w:rPr>
          <w:sz w:val="24"/>
          <w:szCs w:val="24"/>
        </w:rPr>
        <w:t xml:space="preserve">Waters </w:t>
      </w:r>
      <w:r w:rsidR="00645378">
        <w:rPr>
          <w:rFonts w:hint="eastAsia"/>
          <w:sz w:val="24"/>
          <w:szCs w:val="24"/>
          <w:lang w:eastAsia="zh-CN"/>
        </w:rPr>
        <w:t>515</w:t>
      </w:r>
      <w:r w:rsidRPr="005325F4">
        <w:rPr>
          <w:sz w:val="24"/>
          <w:szCs w:val="24"/>
        </w:rPr>
        <w:t xml:space="preserve"> gel permeation chromatography (GPC) equipped with two </w:t>
      </w:r>
      <w:proofErr w:type="spellStart"/>
      <w:r w:rsidRPr="005325F4">
        <w:rPr>
          <w:sz w:val="24"/>
          <w:szCs w:val="24"/>
        </w:rPr>
        <w:t>ultrastyragel</w:t>
      </w:r>
      <w:proofErr w:type="spellEnd"/>
      <w:r w:rsidRPr="005325F4">
        <w:rPr>
          <w:sz w:val="24"/>
          <w:szCs w:val="24"/>
        </w:rPr>
        <w:t xml:space="preserve"> columns in series and RI 2414 detector was utilized to measure the molecular weight (</w:t>
      </w:r>
      <w:proofErr w:type="spellStart"/>
      <w:r w:rsidRPr="005325F4">
        <w:rPr>
          <w:i/>
          <w:sz w:val="24"/>
          <w:szCs w:val="24"/>
        </w:rPr>
        <w:t>M</w:t>
      </w:r>
      <w:r w:rsidRPr="005325F4">
        <w:rPr>
          <w:i/>
          <w:sz w:val="24"/>
          <w:szCs w:val="24"/>
          <w:vertAlign w:val="subscript"/>
        </w:rPr>
        <w:t>n</w:t>
      </w:r>
      <w:proofErr w:type="spellEnd"/>
      <w:r w:rsidRPr="005325F4">
        <w:rPr>
          <w:sz w:val="24"/>
          <w:szCs w:val="24"/>
        </w:rPr>
        <w:t xml:space="preserve">) and </w:t>
      </w:r>
      <w:r w:rsidRPr="005325F4">
        <w:rPr>
          <w:i/>
          <w:sz w:val="24"/>
          <w:szCs w:val="24"/>
        </w:rPr>
        <w:t>M</w:t>
      </w:r>
      <w:r w:rsidRPr="005325F4">
        <w:rPr>
          <w:i/>
          <w:sz w:val="24"/>
          <w:szCs w:val="24"/>
          <w:vertAlign w:val="subscript"/>
        </w:rPr>
        <w:t>w</w:t>
      </w:r>
      <w:r w:rsidRPr="005325F4">
        <w:rPr>
          <w:sz w:val="24"/>
          <w:szCs w:val="24"/>
        </w:rPr>
        <w:t>/</w:t>
      </w:r>
      <w:proofErr w:type="spellStart"/>
      <w:r w:rsidRPr="005325F4">
        <w:rPr>
          <w:i/>
          <w:sz w:val="24"/>
          <w:szCs w:val="24"/>
        </w:rPr>
        <w:t>M</w:t>
      </w:r>
      <w:r w:rsidRPr="005325F4">
        <w:rPr>
          <w:i/>
          <w:sz w:val="24"/>
          <w:szCs w:val="24"/>
          <w:vertAlign w:val="subscript"/>
        </w:rPr>
        <w:t>n</w:t>
      </w:r>
      <w:proofErr w:type="spellEnd"/>
      <w:r w:rsidRPr="005325F4">
        <w:rPr>
          <w:sz w:val="24"/>
          <w:szCs w:val="24"/>
        </w:rPr>
        <w:t xml:space="preserve">, and DMF was used as </w:t>
      </w:r>
      <w:proofErr w:type="spellStart"/>
      <w:r w:rsidRPr="005325F4">
        <w:rPr>
          <w:sz w:val="24"/>
          <w:szCs w:val="24"/>
        </w:rPr>
        <w:t>eluent</w:t>
      </w:r>
      <w:proofErr w:type="spellEnd"/>
      <w:r w:rsidRPr="005325F4">
        <w:rPr>
          <w:sz w:val="24"/>
          <w:szCs w:val="24"/>
        </w:rPr>
        <w:t xml:space="preserve"> with a flow rate of 1.0 </w:t>
      </w:r>
      <w:proofErr w:type="spellStart"/>
      <w:r w:rsidRPr="005325F4">
        <w:rPr>
          <w:sz w:val="24"/>
          <w:szCs w:val="24"/>
        </w:rPr>
        <w:t>mL</w:t>
      </w:r>
      <w:proofErr w:type="spellEnd"/>
      <w:r w:rsidRPr="005325F4">
        <w:rPr>
          <w:sz w:val="24"/>
          <w:szCs w:val="24"/>
        </w:rPr>
        <w:t xml:space="preserve">/min. </w:t>
      </w:r>
      <w:r w:rsidR="009436D4" w:rsidRPr="005325F4">
        <w:rPr>
          <w:rFonts w:hint="eastAsia"/>
          <w:sz w:val="24"/>
          <w:szCs w:val="24"/>
        </w:rPr>
        <w:t xml:space="preserve">For other samples, </w:t>
      </w:r>
      <w:r w:rsidR="009436D4" w:rsidRPr="005325F4">
        <w:rPr>
          <w:sz w:val="24"/>
          <w:szCs w:val="24"/>
        </w:rPr>
        <w:t xml:space="preserve">Waters </w:t>
      </w:r>
      <w:r w:rsidR="00645378">
        <w:rPr>
          <w:rFonts w:hint="eastAsia"/>
          <w:sz w:val="24"/>
          <w:szCs w:val="24"/>
          <w:lang w:eastAsia="zh-CN"/>
        </w:rPr>
        <w:t>1515</w:t>
      </w:r>
      <w:r w:rsidR="009436D4" w:rsidRPr="005325F4">
        <w:rPr>
          <w:sz w:val="24"/>
          <w:szCs w:val="24"/>
        </w:rPr>
        <w:t xml:space="preserve"> gel permeation chromatography (GPC) equipped with </w:t>
      </w:r>
      <w:r w:rsidR="009436D4" w:rsidRPr="005325F4">
        <w:rPr>
          <w:rFonts w:hint="eastAsia"/>
          <w:sz w:val="24"/>
          <w:szCs w:val="24"/>
        </w:rPr>
        <w:t>three</w:t>
      </w:r>
      <w:r w:rsidR="009436D4" w:rsidRPr="005325F4">
        <w:rPr>
          <w:sz w:val="24"/>
          <w:szCs w:val="24"/>
        </w:rPr>
        <w:t xml:space="preserve"> </w:t>
      </w:r>
      <w:proofErr w:type="spellStart"/>
      <w:r w:rsidR="009436D4" w:rsidRPr="005325F4">
        <w:rPr>
          <w:sz w:val="24"/>
          <w:szCs w:val="24"/>
        </w:rPr>
        <w:t>ultrastyragel</w:t>
      </w:r>
      <w:proofErr w:type="spellEnd"/>
      <w:r w:rsidR="009436D4" w:rsidRPr="005325F4">
        <w:rPr>
          <w:sz w:val="24"/>
          <w:szCs w:val="24"/>
        </w:rPr>
        <w:t xml:space="preserve"> columns in series and RI 2414 detector was utilized to measure the molecular weight (</w:t>
      </w:r>
      <w:proofErr w:type="spellStart"/>
      <w:r w:rsidR="009436D4" w:rsidRPr="005325F4">
        <w:rPr>
          <w:i/>
          <w:sz w:val="24"/>
          <w:szCs w:val="24"/>
        </w:rPr>
        <w:t>M</w:t>
      </w:r>
      <w:r w:rsidR="009436D4" w:rsidRPr="005325F4">
        <w:rPr>
          <w:i/>
          <w:sz w:val="24"/>
          <w:szCs w:val="24"/>
          <w:vertAlign w:val="subscript"/>
        </w:rPr>
        <w:t>n</w:t>
      </w:r>
      <w:proofErr w:type="spellEnd"/>
      <w:r w:rsidR="009436D4" w:rsidRPr="005325F4">
        <w:rPr>
          <w:sz w:val="24"/>
          <w:szCs w:val="24"/>
        </w:rPr>
        <w:t xml:space="preserve">) and </w:t>
      </w:r>
      <w:r w:rsidR="009436D4" w:rsidRPr="005325F4">
        <w:rPr>
          <w:i/>
          <w:sz w:val="24"/>
          <w:szCs w:val="24"/>
        </w:rPr>
        <w:t>M</w:t>
      </w:r>
      <w:r w:rsidR="009436D4" w:rsidRPr="005325F4">
        <w:rPr>
          <w:i/>
          <w:sz w:val="24"/>
          <w:szCs w:val="24"/>
          <w:vertAlign w:val="subscript"/>
        </w:rPr>
        <w:t>w</w:t>
      </w:r>
      <w:r w:rsidR="009436D4" w:rsidRPr="005325F4">
        <w:rPr>
          <w:sz w:val="24"/>
          <w:szCs w:val="24"/>
        </w:rPr>
        <w:t>/</w:t>
      </w:r>
      <w:proofErr w:type="spellStart"/>
      <w:r w:rsidR="009436D4" w:rsidRPr="005325F4">
        <w:rPr>
          <w:i/>
          <w:sz w:val="24"/>
          <w:szCs w:val="24"/>
        </w:rPr>
        <w:t>M</w:t>
      </w:r>
      <w:r w:rsidR="009436D4" w:rsidRPr="005325F4">
        <w:rPr>
          <w:i/>
          <w:sz w:val="24"/>
          <w:szCs w:val="24"/>
          <w:vertAlign w:val="subscript"/>
        </w:rPr>
        <w:t>n</w:t>
      </w:r>
      <w:proofErr w:type="spellEnd"/>
      <w:r w:rsidR="009436D4" w:rsidRPr="005325F4">
        <w:rPr>
          <w:sz w:val="24"/>
          <w:szCs w:val="24"/>
        </w:rPr>
        <w:t xml:space="preserve">, and </w:t>
      </w:r>
      <w:r w:rsidR="009436D4" w:rsidRPr="005325F4">
        <w:rPr>
          <w:rFonts w:hint="eastAsia"/>
          <w:sz w:val="24"/>
          <w:szCs w:val="24"/>
        </w:rPr>
        <w:t>TH</w:t>
      </w:r>
      <w:r w:rsidR="009436D4" w:rsidRPr="005325F4">
        <w:rPr>
          <w:sz w:val="24"/>
          <w:szCs w:val="24"/>
        </w:rPr>
        <w:t xml:space="preserve">F was used as </w:t>
      </w:r>
      <w:proofErr w:type="spellStart"/>
      <w:r w:rsidR="009436D4" w:rsidRPr="005325F4">
        <w:rPr>
          <w:sz w:val="24"/>
          <w:szCs w:val="24"/>
        </w:rPr>
        <w:t>eluent</w:t>
      </w:r>
      <w:proofErr w:type="spellEnd"/>
      <w:r w:rsidR="009436D4" w:rsidRPr="005325F4">
        <w:rPr>
          <w:sz w:val="24"/>
          <w:szCs w:val="24"/>
        </w:rPr>
        <w:t xml:space="preserve"> </w:t>
      </w:r>
      <w:r w:rsidR="009436D4" w:rsidRPr="005325F4">
        <w:rPr>
          <w:sz w:val="24"/>
          <w:szCs w:val="24"/>
        </w:rPr>
        <w:lastRenderedPageBreak/>
        <w:t xml:space="preserve">with a flow rate of 1.0 </w:t>
      </w:r>
      <w:proofErr w:type="spellStart"/>
      <w:r w:rsidR="009436D4" w:rsidRPr="005325F4">
        <w:rPr>
          <w:sz w:val="24"/>
          <w:szCs w:val="24"/>
        </w:rPr>
        <w:t>mL</w:t>
      </w:r>
      <w:proofErr w:type="spellEnd"/>
      <w:r w:rsidR="009436D4" w:rsidRPr="005325F4">
        <w:rPr>
          <w:sz w:val="24"/>
          <w:szCs w:val="24"/>
        </w:rPr>
        <w:t xml:space="preserve">/min. </w:t>
      </w:r>
      <w:r w:rsidRPr="005325F4">
        <w:rPr>
          <w:sz w:val="24"/>
          <w:szCs w:val="24"/>
        </w:rPr>
        <w:t>The</w:t>
      </w:r>
      <w:r w:rsidR="009436D4" w:rsidRPr="005325F4">
        <w:rPr>
          <w:rFonts w:hint="eastAsia"/>
          <w:sz w:val="24"/>
          <w:szCs w:val="24"/>
        </w:rPr>
        <w:t>se</w:t>
      </w:r>
      <w:r w:rsidRPr="005325F4">
        <w:rPr>
          <w:sz w:val="24"/>
          <w:szCs w:val="24"/>
        </w:rPr>
        <w:t xml:space="preserve"> system</w:t>
      </w:r>
      <w:r w:rsidR="009436D4" w:rsidRPr="005325F4">
        <w:rPr>
          <w:rFonts w:hint="eastAsia"/>
          <w:sz w:val="24"/>
          <w:szCs w:val="24"/>
        </w:rPr>
        <w:t>s</w:t>
      </w:r>
      <w:r w:rsidRPr="005325F4">
        <w:rPr>
          <w:sz w:val="24"/>
          <w:szCs w:val="24"/>
        </w:rPr>
        <w:t xml:space="preserve"> w</w:t>
      </w:r>
      <w:r w:rsidR="009436D4" w:rsidRPr="005325F4">
        <w:rPr>
          <w:rFonts w:hint="eastAsia"/>
          <w:sz w:val="24"/>
          <w:szCs w:val="24"/>
        </w:rPr>
        <w:t>ere</w:t>
      </w:r>
      <w:r w:rsidRPr="005325F4">
        <w:rPr>
          <w:sz w:val="24"/>
          <w:szCs w:val="24"/>
        </w:rPr>
        <w:t xml:space="preserve"> calibrated with near </w:t>
      </w:r>
      <w:proofErr w:type="spellStart"/>
      <w:r w:rsidRPr="005325F4">
        <w:rPr>
          <w:sz w:val="24"/>
          <w:szCs w:val="24"/>
        </w:rPr>
        <w:t>monodispersed</w:t>
      </w:r>
      <w:proofErr w:type="spellEnd"/>
      <w:r w:rsidRPr="005325F4">
        <w:rPr>
          <w:sz w:val="24"/>
          <w:szCs w:val="24"/>
        </w:rPr>
        <w:t xml:space="preserve"> polystyrene standards. Transmission electron microscope (TEM) imaging was performed on a Hitachi H-800 electron microscope at an accelerating voltage of 100 kV. The </w:t>
      </w:r>
      <w:r w:rsidR="00F25FFF" w:rsidRPr="005325F4">
        <w:rPr>
          <w:sz w:val="24"/>
          <w:szCs w:val="24"/>
        </w:rPr>
        <w:t>dispersion of vesicles</w:t>
      </w:r>
      <w:r w:rsidRPr="005325F4">
        <w:rPr>
          <w:sz w:val="24"/>
          <w:szCs w:val="24"/>
        </w:rPr>
        <w:t xml:space="preserve"> was diluted with the ethanol/water mixture (70/30, w/w) to 0.5 % w/w for TEM observations. 10 µL of the diluted dispersion soluti</w:t>
      </w:r>
      <w:r w:rsidR="00F25FFF" w:rsidRPr="005325F4">
        <w:rPr>
          <w:sz w:val="24"/>
          <w:szCs w:val="24"/>
        </w:rPr>
        <w:t>on was deposited on copper grid</w:t>
      </w:r>
      <w:r w:rsidRPr="005325F4">
        <w:rPr>
          <w:sz w:val="24"/>
          <w:szCs w:val="24"/>
        </w:rPr>
        <w:t xml:space="preserve"> which coated with thin films of </w:t>
      </w:r>
      <w:proofErr w:type="spellStart"/>
      <w:r w:rsidRPr="005325F4">
        <w:rPr>
          <w:sz w:val="24"/>
          <w:szCs w:val="24"/>
        </w:rPr>
        <w:t>formvar</w:t>
      </w:r>
      <w:proofErr w:type="spellEnd"/>
      <w:r w:rsidRPr="005325F4">
        <w:rPr>
          <w:sz w:val="24"/>
          <w:szCs w:val="24"/>
        </w:rPr>
        <w:t xml:space="preserve"> and carbon successively. The dynamic light scattering (DLS) measurements w</w:t>
      </w:r>
      <w:r w:rsidR="00F25FFF" w:rsidRPr="005325F4">
        <w:rPr>
          <w:sz w:val="24"/>
          <w:szCs w:val="24"/>
        </w:rPr>
        <w:t>ere</w:t>
      </w:r>
      <w:r w:rsidRPr="005325F4">
        <w:rPr>
          <w:sz w:val="24"/>
          <w:szCs w:val="24"/>
        </w:rPr>
        <w:t xml:space="preserve"> conducted on a commercial Laser Light Scattering spectrometer (</w:t>
      </w:r>
      <w:proofErr w:type="spellStart"/>
      <w:r w:rsidRPr="005325F4">
        <w:rPr>
          <w:sz w:val="24"/>
          <w:szCs w:val="24"/>
        </w:rPr>
        <w:t>Zetasizer</w:t>
      </w:r>
      <w:proofErr w:type="spellEnd"/>
      <w:r w:rsidRPr="005325F4">
        <w:rPr>
          <w:sz w:val="24"/>
          <w:szCs w:val="24"/>
        </w:rPr>
        <w:t xml:space="preserve"> </w:t>
      </w:r>
      <w:proofErr w:type="spellStart"/>
      <w:r w:rsidRPr="005325F4">
        <w:rPr>
          <w:sz w:val="24"/>
          <w:szCs w:val="24"/>
        </w:rPr>
        <w:t>Nano</w:t>
      </w:r>
      <w:proofErr w:type="spellEnd"/>
      <w:r w:rsidRPr="005325F4">
        <w:rPr>
          <w:sz w:val="24"/>
          <w:szCs w:val="24"/>
        </w:rPr>
        <w:t xml:space="preserve"> ZS90, </w:t>
      </w:r>
      <w:proofErr w:type="spellStart"/>
      <w:r w:rsidRPr="005325F4">
        <w:rPr>
          <w:sz w:val="24"/>
          <w:szCs w:val="24"/>
        </w:rPr>
        <w:t>Malven</w:t>
      </w:r>
      <w:proofErr w:type="spellEnd"/>
      <w:r w:rsidRPr="005325F4">
        <w:rPr>
          <w:sz w:val="24"/>
          <w:szCs w:val="24"/>
        </w:rPr>
        <w:t xml:space="preserve"> Instruments Ltd., Malvern, UK) equipped with a He−Ne Laser (4.0 </w:t>
      </w:r>
      <w:proofErr w:type="spellStart"/>
      <w:r w:rsidRPr="005325F4">
        <w:rPr>
          <w:sz w:val="24"/>
          <w:szCs w:val="24"/>
        </w:rPr>
        <w:t>mW</w:t>
      </w:r>
      <w:proofErr w:type="spellEnd"/>
      <w:r w:rsidRPr="005325F4">
        <w:rPr>
          <w:sz w:val="24"/>
          <w:szCs w:val="24"/>
        </w:rPr>
        <w:t>, 633 nm) at 25</w:t>
      </w:r>
      <w:r w:rsidRPr="005325F4">
        <w:rPr>
          <w:sz w:val="24"/>
          <w:szCs w:val="24"/>
          <w:vertAlign w:val="superscript"/>
        </w:rPr>
        <w:t xml:space="preserve"> </w:t>
      </w:r>
      <w:proofErr w:type="spellStart"/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>C</w:t>
      </w:r>
      <w:proofErr w:type="spellEnd"/>
      <w:r w:rsidRPr="005325F4">
        <w:rPr>
          <w:sz w:val="24"/>
          <w:szCs w:val="24"/>
        </w:rPr>
        <w:t xml:space="preserve"> and a fixed angle of 90</w:t>
      </w:r>
      <w:r w:rsidRPr="005325F4">
        <w:rPr>
          <w:sz w:val="24"/>
          <w:szCs w:val="24"/>
          <w:vertAlign w:val="superscript"/>
        </w:rPr>
        <w:t>o</w:t>
      </w:r>
      <w:r w:rsidRPr="005325F4">
        <w:rPr>
          <w:sz w:val="24"/>
          <w:szCs w:val="24"/>
        </w:rPr>
        <w:t xml:space="preserve">, and all the data were averaged over three times of measurements. Fluorescence emission spectra was obtained using F-4600 FL Spectrophotometer with excitation wavelength at 320 nm, scanning from 330-600 nm at 1200 nm/min, setting an excitation slit width and an emission slit width </w:t>
      </w:r>
      <w:r w:rsidR="00F25FFF" w:rsidRPr="005325F4">
        <w:rPr>
          <w:sz w:val="24"/>
          <w:szCs w:val="24"/>
        </w:rPr>
        <w:t xml:space="preserve">both at </w:t>
      </w:r>
      <w:r w:rsidRPr="005325F4">
        <w:rPr>
          <w:sz w:val="24"/>
          <w:szCs w:val="24"/>
        </w:rPr>
        <w:t>5.0 nm. Ultra-</w:t>
      </w:r>
      <w:r w:rsidR="008C58AD" w:rsidRPr="005325F4">
        <w:rPr>
          <w:sz w:val="24"/>
          <w:szCs w:val="24"/>
        </w:rPr>
        <w:t>s</w:t>
      </w:r>
      <w:r w:rsidRPr="005325F4">
        <w:rPr>
          <w:sz w:val="24"/>
          <w:szCs w:val="24"/>
        </w:rPr>
        <w:t xml:space="preserve">ensitive </w:t>
      </w:r>
      <w:r w:rsidR="008C58AD" w:rsidRPr="005325F4">
        <w:rPr>
          <w:sz w:val="24"/>
          <w:szCs w:val="24"/>
        </w:rPr>
        <w:t>d</w:t>
      </w:r>
      <w:r w:rsidRPr="005325F4">
        <w:rPr>
          <w:sz w:val="24"/>
          <w:szCs w:val="24"/>
        </w:rPr>
        <w:t xml:space="preserve">ifferential </w:t>
      </w:r>
      <w:r w:rsidR="008C58AD" w:rsidRPr="005325F4">
        <w:rPr>
          <w:sz w:val="24"/>
          <w:szCs w:val="24"/>
        </w:rPr>
        <w:t>s</w:t>
      </w:r>
      <w:r w:rsidRPr="005325F4">
        <w:rPr>
          <w:sz w:val="24"/>
          <w:szCs w:val="24"/>
        </w:rPr>
        <w:t xml:space="preserve">canning </w:t>
      </w:r>
      <w:proofErr w:type="spellStart"/>
      <w:r w:rsidR="008C58AD" w:rsidRPr="005325F4">
        <w:rPr>
          <w:sz w:val="24"/>
          <w:szCs w:val="24"/>
        </w:rPr>
        <w:t>c</w:t>
      </w:r>
      <w:r w:rsidRPr="005325F4">
        <w:rPr>
          <w:sz w:val="24"/>
          <w:szCs w:val="24"/>
        </w:rPr>
        <w:t>alorimetry</w:t>
      </w:r>
      <w:proofErr w:type="spellEnd"/>
      <w:r w:rsidRPr="005325F4">
        <w:rPr>
          <w:sz w:val="24"/>
          <w:szCs w:val="24"/>
        </w:rPr>
        <w:t xml:space="preserve"> (US-DSC) analysis was performed on a </w:t>
      </w:r>
      <w:proofErr w:type="spellStart"/>
      <w:r w:rsidRPr="005325F4">
        <w:rPr>
          <w:sz w:val="24"/>
          <w:szCs w:val="24"/>
        </w:rPr>
        <w:t>MicroCal</w:t>
      </w:r>
      <w:proofErr w:type="spellEnd"/>
      <w:r w:rsidRPr="005325F4">
        <w:rPr>
          <w:sz w:val="24"/>
          <w:szCs w:val="24"/>
        </w:rPr>
        <w:t xml:space="preserve"> VP-DSC differential scanning calorimeter with a heating rate of 1 °C min</w:t>
      </w:r>
      <w:r w:rsidRPr="005325F4">
        <w:rPr>
          <w:sz w:val="24"/>
          <w:szCs w:val="24"/>
          <w:vertAlign w:val="superscript"/>
        </w:rPr>
        <w:t>−1</w:t>
      </w:r>
      <w:r w:rsidRPr="005325F4">
        <w:rPr>
          <w:sz w:val="24"/>
          <w:szCs w:val="24"/>
        </w:rPr>
        <w:t xml:space="preserve"> using ethanol/water (7/3, w/w) as the reference.</w:t>
      </w:r>
    </w:p>
    <w:p w:rsidR="0059169C" w:rsidRPr="00500F03" w:rsidRDefault="0059169C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000574" w:rsidRPr="00500F03" w:rsidRDefault="00000574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364685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71120</wp:posOffset>
            </wp:positionV>
            <wp:extent cx="3892550" cy="3728720"/>
            <wp:effectExtent l="19050" t="0" r="0" b="0"/>
            <wp:wrapNone/>
            <wp:docPr id="28" name="图片 6" descr="D:\D1\lunwen\徐晓飞\aromatic interaction\aromatic interaction\ppt图-2\NATURE Communication\PEG-GPC\PEO45-CPAD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1\lunwen\徐晓飞\aromatic interaction\aromatic interaction\ppt图-2\NATURE Communication\PEG-GPC\PEO45-CPADB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138" r="1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372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Pr="00500F03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Pr="00500F03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CC4AF1">
      <w:pPr>
        <w:spacing w:before="200" w:after="120"/>
        <w:jc w:val="center"/>
        <w:rPr>
          <w:rFonts w:ascii="Arial" w:hAnsi="Arial" w:cs="Arial"/>
          <w:kern w:val="20"/>
          <w:sz w:val="24"/>
          <w:szCs w:val="24"/>
        </w:rPr>
      </w:pPr>
      <w:r w:rsidRPr="00500F03">
        <w:rPr>
          <w:rFonts w:ascii="Arial" w:hAnsi="Arial" w:cs="Arial"/>
          <w:b/>
          <w:kern w:val="20"/>
          <w:sz w:val="24"/>
          <w:szCs w:val="24"/>
        </w:rPr>
        <w:t xml:space="preserve">Figure </w:t>
      </w:r>
      <w:r w:rsidR="00E76367" w:rsidRPr="00500F03">
        <w:rPr>
          <w:rFonts w:ascii="Arial" w:hAnsi="Arial" w:cs="Arial"/>
          <w:b/>
          <w:kern w:val="20"/>
          <w:sz w:val="24"/>
          <w:szCs w:val="24"/>
        </w:rPr>
        <w:t>S</w:t>
      </w:r>
      <w:r w:rsidRPr="00500F03">
        <w:rPr>
          <w:rFonts w:ascii="Arial" w:hAnsi="Arial" w:cs="Arial"/>
          <w:b/>
          <w:kern w:val="20"/>
          <w:sz w:val="24"/>
          <w:szCs w:val="24"/>
        </w:rPr>
        <w:t xml:space="preserve">1. </w:t>
      </w:r>
      <w:r w:rsidRPr="00500F03">
        <w:rPr>
          <w:rFonts w:ascii="Arial" w:hAnsi="Arial" w:cs="Arial"/>
          <w:kern w:val="20"/>
          <w:sz w:val="24"/>
          <w:szCs w:val="24"/>
        </w:rPr>
        <w:t>GPC trace of PEO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45</w:t>
      </w:r>
      <w:r w:rsidRPr="00500F03">
        <w:rPr>
          <w:rFonts w:ascii="Arial" w:hAnsi="Arial" w:cs="Arial"/>
          <w:kern w:val="20"/>
          <w:sz w:val="24"/>
          <w:szCs w:val="24"/>
        </w:rPr>
        <w:t>-CPADB.</w:t>
      </w: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E44AF0" w:rsidRDefault="00E44AF0" w:rsidP="00DD66A3">
      <w:pPr>
        <w:rPr>
          <w:rFonts w:ascii="Arial" w:hAnsi="Arial" w:cs="Arial"/>
          <w:kern w:val="26"/>
          <w:sz w:val="24"/>
          <w:szCs w:val="20"/>
        </w:rPr>
      </w:pPr>
    </w:p>
    <w:p w:rsidR="00364685" w:rsidRPr="00500F03" w:rsidRDefault="00364685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7317F5" w:rsidRDefault="007317F5" w:rsidP="00DD66A3">
      <w:pPr>
        <w:rPr>
          <w:rFonts w:ascii="Arial" w:hAnsi="Arial" w:cs="Arial"/>
          <w:kern w:val="26"/>
          <w:sz w:val="24"/>
          <w:szCs w:val="20"/>
        </w:rPr>
      </w:pPr>
    </w:p>
    <w:p w:rsidR="007317F5" w:rsidRPr="00500F03" w:rsidRDefault="007317F5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B060FD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111760</wp:posOffset>
            </wp:positionV>
            <wp:extent cx="4425950" cy="4749800"/>
            <wp:effectExtent l="19050" t="0" r="0" b="0"/>
            <wp:wrapNone/>
            <wp:docPr id="13" name="图片 1" descr="D:\D1\lunwen\徐晓飞\aromatic interaction\aromatic interaction\ppt图-2\NATURE Communication\PEG-CPADB (NMR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1\lunwen\徐晓飞\aromatic interaction\aromatic interaction\ppt图-2\NATURE Communication\PEG-CPADB (NMR)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Pr="00500F03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Pr="00500F03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E44AF0" w:rsidRPr="00500F03" w:rsidRDefault="00E44AF0" w:rsidP="00E44AF0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bookmarkStart w:id="0" w:name="OLE_LINK4"/>
      <w:bookmarkStart w:id="1" w:name="OLE_LINK5"/>
      <w:r w:rsidRPr="00500F03">
        <w:rPr>
          <w:rFonts w:ascii="Arial" w:hAnsi="Arial" w:cs="Arial"/>
          <w:b/>
          <w:kern w:val="20"/>
          <w:sz w:val="24"/>
          <w:szCs w:val="24"/>
        </w:rPr>
        <w:t>Figure S2.</w:t>
      </w:r>
      <w:r w:rsidRPr="00500F03">
        <w:rPr>
          <w:rFonts w:ascii="Arial" w:hAnsi="Arial" w:cs="Arial"/>
          <w:kern w:val="20"/>
          <w:sz w:val="24"/>
          <w:szCs w:val="24"/>
        </w:rPr>
        <w:t xml:space="preserve"> </w:t>
      </w:r>
      <w:r w:rsidRPr="00500F03">
        <w:rPr>
          <w:rFonts w:ascii="Arial" w:hAnsi="Arial" w:cs="Arial"/>
          <w:kern w:val="20"/>
          <w:sz w:val="24"/>
          <w:szCs w:val="24"/>
          <w:vertAlign w:val="superscript"/>
        </w:rPr>
        <w:t>1</w:t>
      </w:r>
      <w:r w:rsidRPr="00500F03">
        <w:rPr>
          <w:rFonts w:ascii="Arial" w:hAnsi="Arial" w:cs="Arial"/>
          <w:kern w:val="20"/>
          <w:sz w:val="24"/>
          <w:szCs w:val="24"/>
        </w:rPr>
        <w:t>H NMR spectrum of PEO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45</w:t>
      </w:r>
      <w:r w:rsidRPr="00500F03">
        <w:rPr>
          <w:rFonts w:ascii="Arial" w:hAnsi="Arial" w:cs="Arial"/>
          <w:kern w:val="20"/>
          <w:sz w:val="24"/>
          <w:szCs w:val="24"/>
        </w:rPr>
        <w:t>-CPADB in CDCl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3</w:t>
      </w:r>
      <w:r w:rsidRPr="00500F03">
        <w:rPr>
          <w:rFonts w:ascii="Arial" w:hAnsi="Arial" w:cs="Arial"/>
          <w:kern w:val="20"/>
          <w:sz w:val="24"/>
          <w:szCs w:val="24"/>
        </w:rPr>
        <w:t>. End-functionality of CPADB in</w:t>
      </w:r>
      <w:r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Pr="00500F03">
        <w:rPr>
          <w:rFonts w:ascii="Arial" w:hAnsi="Arial" w:cs="Arial"/>
          <w:kern w:val="20"/>
          <w:sz w:val="24"/>
          <w:szCs w:val="24"/>
        </w:rPr>
        <w:t>PEO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45</w:t>
      </w:r>
      <w:r w:rsidRPr="00500F03">
        <w:rPr>
          <w:rFonts w:ascii="Arial" w:hAnsi="Arial" w:cs="Arial"/>
          <w:kern w:val="20"/>
          <w:sz w:val="24"/>
          <w:szCs w:val="24"/>
        </w:rPr>
        <w:t>-CPADB</w:t>
      </w:r>
      <w:r w:rsidRPr="00500F03">
        <w:rPr>
          <w:rFonts w:ascii="Arial" w:hAnsi="Arial" w:cs="Arial"/>
          <w:kern w:val="21"/>
          <w:sz w:val="24"/>
          <w:szCs w:val="24"/>
        </w:rPr>
        <w:t xml:space="preserve"> (</w:t>
      </w:r>
      <w:r w:rsidRPr="00500F03">
        <w:rPr>
          <w:rFonts w:ascii="Arial" w:hAnsi="Arial" w:cs="Arial"/>
          <w:i/>
          <w:kern w:val="21"/>
          <w:sz w:val="24"/>
          <w:szCs w:val="24"/>
        </w:rPr>
        <w:t>F</w:t>
      </w:r>
      <w:r w:rsidRPr="00500F03">
        <w:rPr>
          <w:rFonts w:ascii="Arial" w:hAnsi="Arial" w:cs="Arial"/>
          <w:i/>
          <w:kern w:val="21"/>
          <w:sz w:val="24"/>
          <w:szCs w:val="24"/>
          <w:vertAlign w:val="subscript"/>
        </w:rPr>
        <w:t>CPADB</w:t>
      </w:r>
      <w:r w:rsidRPr="00500F03">
        <w:rPr>
          <w:rFonts w:ascii="Arial" w:hAnsi="Arial" w:cs="Arial"/>
          <w:kern w:val="21"/>
          <w:sz w:val="24"/>
          <w:szCs w:val="24"/>
        </w:rPr>
        <w:t>) is calculated according to the following equation S</w:t>
      </w:r>
      <w:r w:rsidR="005D1DA5" w:rsidRPr="00500F03">
        <w:rPr>
          <w:rFonts w:ascii="Arial" w:hAnsi="Arial" w:cs="Arial"/>
          <w:kern w:val="21"/>
          <w:sz w:val="24"/>
          <w:szCs w:val="24"/>
        </w:rPr>
        <w:t>1</w:t>
      </w:r>
      <w:r w:rsidRPr="00500F03">
        <w:rPr>
          <w:rFonts w:ascii="Arial" w:hAnsi="Arial" w:cs="Arial"/>
          <w:kern w:val="21"/>
          <w:sz w:val="24"/>
          <w:szCs w:val="24"/>
        </w:rPr>
        <w:t>.</w:t>
      </w:r>
    </w:p>
    <w:p w:rsidR="00E44AF0" w:rsidRPr="00500F03" w:rsidRDefault="005F5135" w:rsidP="00E44AF0">
      <w:pPr>
        <w:pStyle w:val="VAFigureCaption"/>
        <w:rPr>
          <w:rFonts w:ascii="Arial" w:hAnsi="Arial" w:cs="Arial"/>
        </w:rPr>
      </w:pPr>
      <m:oMath>
        <m:sSub>
          <m:sSubPr>
            <m:ctrlPr>
              <w:rPr>
                <w:rFonts w:hAnsi="Arial" w:cs="Arial"/>
              </w:rPr>
            </m:ctrlPr>
          </m:sSubPr>
          <m:e>
            <m:r>
              <w:rPr>
                <w:rFonts w:hAnsi="Cambria Math" w:cs="Arial"/>
              </w:rPr>
              <m:t>F</m:t>
            </m:r>
          </m:e>
          <m:sub>
            <m:r>
              <w:rPr>
                <w:rFonts w:hAnsi="Cambria Math" w:cs="Arial"/>
              </w:rPr>
              <m:t>CPADB</m:t>
            </m:r>
          </m:sub>
        </m:sSub>
        <m:r>
          <w:rPr>
            <w:rFonts w:hAnsi="Arial" w:cs="Arial"/>
          </w:rPr>
          <m:t xml:space="preserve">= </m:t>
        </m:r>
        <m:f>
          <m:fPr>
            <m:ctrlPr>
              <w:rPr>
                <w:rFonts w:hAnsi="Arial" w:cs="Arial"/>
              </w:rPr>
            </m:ctrlPr>
          </m:fPr>
          <m:num>
            <m:r>
              <m:rPr>
                <m:sty m:val="p"/>
              </m:rPr>
              <w:rPr>
                <w:rFonts w:hAnsi="Arial" w:cs="Arial"/>
              </w:rPr>
              <m:t>(</m:t>
            </m:r>
            <m:sSub>
              <m:sSubPr>
                <m:ctrlPr>
                  <w:rPr>
                    <w:rFonts w:hAnsi="Arial" w:cs="Arial"/>
                  </w:rPr>
                </m:ctrlPr>
              </m:sSubPr>
              <m:e>
                <m:r>
                  <w:rPr>
                    <w:rFonts w:hAnsi="Cambria Math" w:cs="Arial"/>
                  </w:rPr>
                  <m:t>I</m:t>
                </m:r>
              </m:e>
              <m:sub>
                <m:r>
                  <w:rPr>
                    <w:rFonts w:hAnsi="Cambria Math" w:cs="Arial"/>
                  </w:rPr>
                  <m:t>e</m:t>
                </m:r>
                <m:r>
                  <w:rPr>
                    <w:rFonts w:hAnsi="Arial" w:cs="Arial"/>
                  </w:rPr>
                  <m:t>,</m:t>
                </m:r>
                <m:r>
                  <w:rPr>
                    <w:rFonts w:hAnsi="Cambria Math" w:cs="Arial"/>
                  </w:rPr>
                  <m:t>g</m:t>
                </m:r>
                <m:r>
                  <w:rPr>
                    <w:rFonts w:hAnsi="Arial" w:cs="Arial"/>
                  </w:rPr>
                  <m:t>,</m:t>
                </m:r>
                <m:r>
                  <w:rPr>
                    <w:rFonts w:hAnsi="Cambria Math" w:cs="Arial"/>
                  </w:rPr>
                  <m:t>f</m:t>
                </m:r>
              </m:sub>
            </m:sSub>
            <m:r>
              <m:rPr>
                <m:sty m:val="p"/>
              </m:rPr>
              <w:rPr>
                <w:rFonts w:hAnsi="Arial" w:cs="Arial"/>
              </w:rPr>
              <m:t>+</m:t>
            </m:r>
            <m:sSub>
              <m:sSubPr>
                <m:ctrlPr>
                  <w:rPr>
                    <w:rFonts w:hAnsi="Arial" w:cs="Arial"/>
                  </w:rPr>
                </m:ctrlPr>
              </m:sSubPr>
              <m:e>
                <m:r>
                  <w:rPr>
                    <w:rFonts w:hAnsi="Cambria Math" w:cs="Arial"/>
                  </w:rPr>
                  <m:t>I</m:t>
                </m:r>
              </m:e>
              <m:sub>
                <m:r>
                  <w:rPr>
                    <w:rFonts w:hAnsi="Cambria Math" w:cs="Arial"/>
                  </w:rPr>
                  <m:t>c</m:t>
                </m:r>
              </m:sub>
            </m:sSub>
            <m:r>
              <m:rPr>
                <m:sty m:val="p"/>
              </m:rPr>
              <w:rPr>
                <w:rFonts w:hAnsi="Arial" w:cs="Arial"/>
              </w:rPr>
              <m:t>)</m:t>
            </m:r>
            <m:r>
              <m:rPr>
                <m:sty m:val="p"/>
              </m:rPr>
              <w:rPr>
                <w:rFonts w:ascii="Times New Roman" w:hAnsi="Arial" w:cs="Arial"/>
              </w:rPr>
              <m:t>×</m:t>
            </m:r>
            <m:f>
              <m:fPr>
                <m:ctrlPr>
                  <w:rPr>
                    <w:rFonts w:hAnsi="Arial" w:cs="Arial"/>
                  </w:rPr>
                </m:ctrlPr>
              </m:fPr>
              <m:num>
                <m:r>
                  <m:rPr>
                    <m:sty m:val="p"/>
                  </m:rPr>
                  <w:rPr>
                    <w:rFonts w:hAnsi="Arial" w:cs="Arial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hAnsi="Arial" w:cs="Arial"/>
                  </w:rPr>
                  <m:t>7</m:t>
                </m:r>
              </m:den>
            </m:f>
          </m:num>
          <m:den>
            <m:sSub>
              <m:sSubPr>
                <m:ctrlPr>
                  <w:rPr>
                    <w:rFonts w:hAnsi="Arial" w:cs="Arial"/>
                  </w:rPr>
                </m:ctrlPr>
              </m:sSubPr>
              <m:e>
                <m:r>
                  <w:rPr>
                    <w:rFonts w:hAnsi="Cambria Math" w:cs="Arial"/>
                  </w:rPr>
                  <m:t>I</m:t>
                </m:r>
              </m:e>
              <m:sub>
                <m:r>
                  <w:rPr>
                    <w:rFonts w:hAnsi="Cambria Math" w:cs="Arial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Times New Roman" w:hAnsi="Arial" w:cs="Arial"/>
              </w:rPr>
              <m:t>×</m:t>
            </m:r>
            <m:f>
              <m:fPr>
                <m:ctrlPr>
                  <w:rPr>
                    <w:rFonts w:hAnsi="Arial" w:cs="Arial"/>
                  </w:rPr>
                </m:ctrlPr>
              </m:fPr>
              <m:num>
                <m:r>
                  <m:rPr>
                    <m:sty m:val="p"/>
                  </m:rPr>
                  <w:rPr>
                    <w:rFonts w:hAnsi="Arial" w:cs="Arial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hAnsi="Arial" w:cs="Arial"/>
                  </w:rPr>
                  <m:t>3</m:t>
                </m:r>
              </m:den>
            </m:f>
          </m:den>
        </m:f>
        <m:r>
          <m:rPr>
            <m:sty m:val="p"/>
          </m:rPr>
          <w:rPr>
            <w:rFonts w:ascii="Times New Roman" w:hAnsi="Arial" w:cs="Arial"/>
          </w:rPr>
          <m:t>×</m:t>
        </m:r>
        <m:r>
          <m:rPr>
            <m:sty m:val="p"/>
          </m:rPr>
          <w:rPr>
            <w:rFonts w:hAnsi="Arial" w:cs="Arial"/>
          </w:rPr>
          <m:t xml:space="preserve">100% </m:t>
        </m:r>
        <m:r>
          <m:rPr>
            <m:sty m:val="p"/>
          </m:rPr>
          <w:rPr>
            <w:rFonts w:eastAsia="宋体" w:hAnsi="Cambria Math" w:cs="Arial" w:hint="eastAsia"/>
          </w:rPr>
          <m:t>≈</m:t>
        </m:r>
        <m:r>
          <m:rPr>
            <m:sty m:val="p"/>
          </m:rPr>
          <w:rPr>
            <w:rFonts w:hAnsi="Arial" w:cs="Arial"/>
          </w:rPr>
          <m:t>97.1%</m:t>
        </m:r>
      </m:oMath>
      <w:r w:rsidR="00E44AF0" w:rsidRPr="00500F03">
        <w:rPr>
          <w:rFonts w:ascii="Arial" w:hAnsi="Arial" w:cs="Arial"/>
        </w:rPr>
        <w:t xml:space="preserve">             </w:t>
      </w:r>
      <w:r w:rsidR="00E44AF0" w:rsidRPr="00500F03">
        <w:rPr>
          <w:rFonts w:ascii="Arial" w:hAnsi="Arial" w:cs="Arial"/>
          <w:b/>
        </w:rPr>
        <w:t>Equation S</w:t>
      </w:r>
      <w:r w:rsidR="005D1DA5" w:rsidRPr="00500F03">
        <w:rPr>
          <w:rFonts w:ascii="Arial" w:hAnsi="Arial" w:cs="Arial"/>
          <w:b/>
        </w:rPr>
        <w:t>1</w:t>
      </w:r>
    </w:p>
    <w:bookmarkEnd w:id="0"/>
    <w:bookmarkEnd w:id="1"/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E44AF0" w:rsidRPr="00500F03" w:rsidRDefault="00E44AF0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Default="003E550A" w:rsidP="00DD66A3">
      <w:pPr>
        <w:rPr>
          <w:rFonts w:ascii="Arial" w:hAnsi="Arial" w:cs="Arial"/>
          <w:kern w:val="26"/>
          <w:sz w:val="24"/>
          <w:szCs w:val="20"/>
        </w:rPr>
      </w:pPr>
    </w:p>
    <w:p w:rsidR="003E550A" w:rsidRPr="00500F03" w:rsidRDefault="00E208EC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599440</wp:posOffset>
            </wp:positionH>
            <wp:positionV relativeFrom="paragraph">
              <wp:posOffset>86360</wp:posOffset>
            </wp:positionV>
            <wp:extent cx="4338320" cy="5567680"/>
            <wp:effectExtent l="19050" t="0" r="5080" b="0"/>
            <wp:wrapNone/>
            <wp:docPr id="26" name="图片 4" descr="D:\D1\lunwen\徐晓飞\aromatic interaction\aromatic interaction\ppt图-2\NATURE Communication\香豆素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-2\NATURE Communication\香豆素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988" r="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556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CC4AF1" w:rsidRPr="00500F03" w:rsidRDefault="00CC4AF1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3F1DDE" w:rsidP="00E208EC">
      <w:pPr>
        <w:spacing w:line="480" w:lineRule="auto"/>
        <w:rPr>
          <w:rFonts w:ascii="Arial" w:eastAsia="华文宋体" w:hAnsi="Arial" w:cs="Arial"/>
          <w:b/>
          <w:kern w:val="26"/>
          <w:sz w:val="24"/>
          <w:szCs w:val="20"/>
        </w:rPr>
      </w:pPr>
      <w:r w:rsidRPr="00500F03">
        <w:rPr>
          <w:rFonts w:ascii="Arial" w:eastAsia="华文宋体" w:hAnsi="Arial" w:cs="Arial"/>
          <w:b/>
          <w:kern w:val="26"/>
          <w:sz w:val="24"/>
          <w:szCs w:val="20"/>
        </w:rPr>
        <w:t xml:space="preserve">Figure </w:t>
      </w:r>
      <w:r w:rsidR="00E76367" w:rsidRPr="00500F03">
        <w:rPr>
          <w:rFonts w:ascii="Arial" w:eastAsia="华文宋体" w:hAnsi="Arial" w:cs="Arial"/>
          <w:b/>
          <w:kern w:val="26"/>
          <w:sz w:val="24"/>
          <w:szCs w:val="20"/>
        </w:rPr>
        <w:t>S</w:t>
      </w:r>
      <w:r w:rsidR="000621C0" w:rsidRPr="00500F03">
        <w:rPr>
          <w:rFonts w:ascii="Arial" w:eastAsia="华文宋体" w:hAnsi="Arial" w:cs="Arial"/>
          <w:b/>
          <w:kern w:val="26"/>
          <w:sz w:val="24"/>
          <w:szCs w:val="20"/>
        </w:rPr>
        <w:t>3</w:t>
      </w:r>
      <w:r w:rsidR="00320D0E" w:rsidRPr="00500F03">
        <w:rPr>
          <w:rFonts w:ascii="Arial" w:eastAsia="华文宋体" w:hAnsi="Arial" w:cs="Arial"/>
          <w:b/>
          <w:kern w:val="26"/>
          <w:sz w:val="24"/>
          <w:szCs w:val="20"/>
        </w:rPr>
        <w:t xml:space="preserve">. </w:t>
      </w:r>
      <w:proofErr w:type="gramStart"/>
      <w:r w:rsidR="007D0262" w:rsidRPr="00500F03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7D0262" w:rsidRPr="00500F03">
        <w:rPr>
          <w:rFonts w:ascii="Arial" w:eastAsia="宋体" w:hAnsi="Arial" w:cs="Arial"/>
          <w:sz w:val="24"/>
          <w:szCs w:val="24"/>
        </w:rPr>
        <w:t>H NMR spectrum of 7-(2-</w:t>
      </w:r>
      <w:r w:rsidR="00CD2079" w:rsidRPr="00500F03">
        <w:rPr>
          <w:rFonts w:ascii="Arial" w:eastAsia="宋体" w:hAnsi="Arial" w:cs="Arial"/>
          <w:sz w:val="24"/>
          <w:szCs w:val="24"/>
        </w:rPr>
        <w:t>h</w:t>
      </w:r>
      <w:r w:rsidR="007D0262" w:rsidRPr="00500F03">
        <w:rPr>
          <w:rFonts w:ascii="Arial" w:eastAsia="宋体" w:hAnsi="Arial" w:cs="Arial"/>
          <w:sz w:val="24"/>
          <w:szCs w:val="24"/>
        </w:rPr>
        <w:t>ydroxyethoxy)-4-methylcoumarin in CDCl</w:t>
      </w:r>
      <w:r w:rsidR="007D0262" w:rsidRPr="00500F03">
        <w:rPr>
          <w:rFonts w:ascii="Arial" w:eastAsia="宋体" w:hAnsi="Arial" w:cs="Arial"/>
          <w:sz w:val="24"/>
          <w:szCs w:val="24"/>
          <w:vertAlign w:val="subscript"/>
        </w:rPr>
        <w:t>3</w:t>
      </w:r>
      <w:r w:rsidR="007D0262" w:rsidRPr="00500F03">
        <w:rPr>
          <w:rFonts w:ascii="Arial" w:eastAsia="宋体" w:hAnsi="Arial" w:cs="Arial"/>
          <w:sz w:val="24"/>
          <w:szCs w:val="24"/>
        </w:rPr>
        <w:t>.</w:t>
      </w:r>
      <w:proofErr w:type="gramEnd"/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B060FD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76200</wp:posOffset>
            </wp:positionV>
            <wp:extent cx="4648200" cy="5461000"/>
            <wp:effectExtent l="19050" t="0" r="0" b="0"/>
            <wp:wrapNone/>
            <wp:docPr id="24" name="图片 2" descr="D:\D1\lunwen\徐晓飞\aromatic interaction\aromatic interaction\ppt图-2\NATURE Communication\CMA(NMR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CMA(NMR)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894" r="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6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DD66A3" w:rsidRPr="00500F03" w:rsidRDefault="00DD66A3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Default="003F1DDE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500F03">
        <w:rPr>
          <w:rFonts w:ascii="Arial" w:eastAsia="宋体" w:hAnsi="Arial" w:cs="Arial"/>
          <w:b/>
          <w:sz w:val="24"/>
          <w:szCs w:val="24"/>
        </w:rPr>
        <w:t xml:space="preserve">Figure </w:t>
      </w:r>
      <w:r w:rsidR="00E76367" w:rsidRPr="00500F03">
        <w:rPr>
          <w:rFonts w:ascii="Arial" w:eastAsia="宋体" w:hAnsi="Arial" w:cs="Arial"/>
          <w:b/>
          <w:sz w:val="24"/>
          <w:szCs w:val="24"/>
        </w:rPr>
        <w:t>S</w:t>
      </w:r>
      <w:r w:rsidR="000621C0" w:rsidRPr="00500F03">
        <w:rPr>
          <w:rFonts w:ascii="Arial" w:eastAsia="宋体" w:hAnsi="Arial" w:cs="Arial"/>
          <w:b/>
          <w:sz w:val="24"/>
          <w:szCs w:val="24"/>
        </w:rPr>
        <w:t>4</w:t>
      </w:r>
      <w:r w:rsidR="007D0262" w:rsidRPr="00500F03">
        <w:rPr>
          <w:rFonts w:ascii="Arial" w:eastAsia="宋体" w:hAnsi="Arial" w:cs="Arial"/>
          <w:b/>
          <w:sz w:val="24"/>
          <w:szCs w:val="24"/>
        </w:rPr>
        <w:t xml:space="preserve">. </w:t>
      </w:r>
      <w:r w:rsidR="007D0262" w:rsidRPr="00500F03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7D0262" w:rsidRPr="00500F03">
        <w:rPr>
          <w:rFonts w:ascii="Arial" w:eastAsia="宋体" w:hAnsi="Arial" w:cs="Arial"/>
          <w:sz w:val="24"/>
          <w:szCs w:val="24"/>
        </w:rPr>
        <w:t>H NMR spectrum of 7-(2-methacryloyloxyethoxy</w:t>
      </w:r>
      <w:proofErr w:type="gramStart"/>
      <w:r w:rsidR="007D0262" w:rsidRPr="00500F03">
        <w:rPr>
          <w:rFonts w:ascii="Arial" w:eastAsia="宋体" w:hAnsi="Arial" w:cs="Arial"/>
          <w:sz w:val="24"/>
          <w:szCs w:val="24"/>
        </w:rPr>
        <w:t>)-</w:t>
      </w:r>
      <w:proofErr w:type="gramEnd"/>
      <w:r w:rsidR="00B060FD">
        <w:rPr>
          <w:rFonts w:ascii="Arial" w:eastAsia="宋体" w:hAnsi="Arial" w:cs="Arial" w:hint="eastAsia"/>
          <w:sz w:val="24"/>
          <w:szCs w:val="24"/>
        </w:rPr>
        <w:t xml:space="preserve"> </w:t>
      </w:r>
      <w:r w:rsidR="007D0262" w:rsidRPr="00500F03">
        <w:rPr>
          <w:rFonts w:ascii="Arial" w:eastAsia="宋体" w:hAnsi="Arial" w:cs="Arial"/>
          <w:sz w:val="24"/>
          <w:szCs w:val="24"/>
        </w:rPr>
        <w:t>4-methylcoumarin (CMA) in CDCl</w:t>
      </w:r>
      <w:r w:rsidR="007D0262" w:rsidRPr="00500F03">
        <w:rPr>
          <w:rFonts w:ascii="Arial" w:eastAsia="宋体" w:hAnsi="Arial" w:cs="Arial"/>
          <w:sz w:val="24"/>
          <w:szCs w:val="24"/>
          <w:vertAlign w:val="subscript"/>
        </w:rPr>
        <w:t>3</w:t>
      </w:r>
      <w:r w:rsidR="007D0262" w:rsidRPr="00500F03">
        <w:rPr>
          <w:rFonts w:ascii="Arial" w:eastAsia="宋体" w:hAnsi="Arial" w:cs="Arial"/>
          <w:sz w:val="24"/>
          <w:szCs w:val="24"/>
        </w:rPr>
        <w:t>.</w:t>
      </w: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7317F5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  <w:r>
        <w:rPr>
          <w:rFonts w:ascii="Arial" w:eastAsia="宋体" w:hAnsi="Arial" w:cs="Arial"/>
          <w:noProof/>
          <w:sz w:val="24"/>
          <w:szCs w:val="24"/>
          <w:lang w:val="en-GB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41275</wp:posOffset>
            </wp:positionV>
            <wp:extent cx="5274310" cy="3755390"/>
            <wp:effectExtent l="19050" t="0" r="2540" b="0"/>
            <wp:wrapNone/>
            <wp:docPr id="4" name="图片 1" descr="D:\D1\lunwen\徐晓飞\aromatic interaction\aromatic interaction\ppt图-2\NATURE Communication\supporting information\CMA(NMR)\碳谱\CM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1\lunwen\徐晓飞\aromatic interaction\aromatic interaction\ppt图-2\NATURE Communication\supporting information\CMA(NMR)\碳谱\CMA.tif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325F4" w:rsidRDefault="005325F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325F4" w:rsidRDefault="005325F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325F4" w:rsidRDefault="005325F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7D0262">
      <w:pPr>
        <w:spacing w:line="480" w:lineRule="auto"/>
        <w:rPr>
          <w:rFonts w:ascii="Arial" w:eastAsia="宋体" w:hAnsi="Arial" w:cs="Arial"/>
          <w:sz w:val="24"/>
          <w:szCs w:val="24"/>
        </w:rPr>
      </w:pPr>
    </w:p>
    <w:p w:rsidR="005B2694" w:rsidRDefault="005B2694" w:rsidP="005B2694">
      <w:pPr>
        <w:spacing w:line="480" w:lineRule="auto"/>
        <w:rPr>
          <w:rFonts w:ascii="Arial" w:eastAsia="宋体" w:hAnsi="Arial" w:cs="Arial"/>
          <w:sz w:val="24"/>
          <w:szCs w:val="24"/>
        </w:rPr>
      </w:pPr>
      <w:r w:rsidRPr="007317F5">
        <w:rPr>
          <w:rFonts w:ascii="Arial" w:eastAsia="宋体" w:hAnsi="Arial" w:cs="Arial"/>
          <w:b/>
          <w:sz w:val="24"/>
          <w:szCs w:val="24"/>
        </w:rPr>
        <w:t>Figure S</w:t>
      </w:r>
      <w:r w:rsidRPr="007317F5">
        <w:rPr>
          <w:rFonts w:ascii="Arial" w:eastAsia="宋体" w:hAnsi="Arial" w:cs="Arial" w:hint="eastAsia"/>
          <w:b/>
          <w:sz w:val="24"/>
          <w:szCs w:val="24"/>
        </w:rPr>
        <w:t>5</w:t>
      </w:r>
      <w:r w:rsidRPr="007317F5">
        <w:rPr>
          <w:rFonts w:ascii="Arial" w:eastAsia="宋体" w:hAnsi="Arial" w:cs="Arial"/>
          <w:b/>
          <w:sz w:val="24"/>
          <w:szCs w:val="24"/>
        </w:rPr>
        <w:t xml:space="preserve">. </w:t>
      </w:r>
      <w:r w:rsidRPr="007317F5">
        <w:rPr>
          <w:rFonts w:ascii="Arial" w:eastAsia="宋体" w:hAnsi="Arial" w:cs="Arial" w:hint="eastAsia"/>
          <w:sz w:val="24"/>
          <w:szCs w:val="24"/>
          <w:vertAlign w:val="superscript"/>
        </w:rPr>
        <w:t>13</w:t>
      </w:r>
      <w:r w:rsidRPr="007317F5">
        <w:rPr>
          <w:rFonts w:ascii="Arial" w:eastAsia="宋体" w:hAnsi="Arial" w:cs="Arial" w:hint="eastAsia"/>
          <w:sz w:val="24"/>
          <w:szCs w:val="24"/>
        </w:rPr>
        <w:t>C</w:t>
      </w:r>
      <w:r w:rsidRPr="007317F5">
        <w:rPr>
          <w:rFonts w:ascii="Arial" w:eastAsia="宋体" w:hAnsi="Arial" w:cs="Arial"/>
          <w:sz w:val="24"/>
          <w:szCs w:val="24"/>
        </w:rPr>
        <w:t xml:space="preserve"> NMR spectrum of 7-(2-methacryloyloxyethoxy</w:t>
      </w:r>
      <w:proofErr w:type="gramStart"/>
      <w:r w:rsidRPr="007317F5">
        <w:rPr>
          <w:rFonts w:ascii="Arial" w:eastAsia="宋体" w:hAnsi="Arial" w:cs="Arial"/>
          <w:sz w:val="24"/>
          <w:szCs w:val="24"/>
        </w:rPr>
        <w:t>)-</w:t>
      </w:r>
      <w:proofErr w:type="gramEnd"/>
      <w:r w:rsidRPr="007317F5">
        <w:rPr>
          <w:rFonts w:ascii="Arial" w:eastAsia="宋体" w:hAnsi="Arial" w:cs="Arial" w:hint="eastAsia"/>
          <w:sz w:val="24"/>
          <w:szCs w:val="24"/>
        </w:rPr>
        <w:t xml:space="preserve"> </w:t>
      </w:r>
      <w:r w:rsidRPr="007317F5">
        <w:rPr>
          <w:rFonts w:ascii="Arial" w:eastAsia="宋体" w:hAnsi="Arial" w:cs="Arial"/>
          <w:sz w:val="24"/>
          <w:szCs w:val="24"/>
        </w:rPr>
        <w:t>4-methylcoumarin (CMA) in CDCl</w:t>
      </w:r>
      <w:r w:rsidRPr="007317F5">
        <w:rPr>
          <w:rFonts w:ascii="Arial" w:eastAsia="宋体" w:hAnsi="Arial" w:cs="Arial"/>
          <w:sz w:val="24"/>
          <w:szCs w:val="24"/>
          <w:vertAlign w:val="subscript"/>
        </w:rPr>
        <w:t>3</w:t>
      </w:r>
      <w:r w:rsidRPr="007317F5">
        <w:rPr>
          <w:rFonts w:ascii="Arial" w:eastAsia="宋体" w:hAnsi="Arial" w:cs="Arial"/>
          <w:sz w:val="24"/>
          <w:szCs w:val="24"/>
        </w:rPr>
        <w:t>.</w:t>
      </w:r>
    </w:p>
    <w:p w:rsidR="007317F5" w:rsidRPr="00500F03" w:rsidRDefault="007317F5" w:rsidP="005B2694">
      <w:pPr>
        <w:spacing w:line="480" w:lineRule="auto"/>
        <w:rPr>
          <w:rFonts w:ascii="Arial" w:eastAsia="宋体" w:hAnsi="Arial" w:cs="Arial"/>
          <w:sz w:val="28"/>
          <w:szCs w:val="28"/>
        </w:rPr>
      </w:pPr>
    </w:p>
    <w:p w:rsidR="005B2694" w:rsidRPr="00500F03" w:rsidRDefault="005B2694" w:rsidP="007D0262">
      <w:pPr>
        <w:spacing w:line="480" w:lineRule="auto"/>
        <w:rPr>
          <w:rFonts w:ascii="Arial" w:eastAsia="宋体" w:hAnsi="Arial" w:cs="Arial"/>
          <w:sz w:val="28"/>
          <w:szCs w:val="28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5B2694" w:rsidRDefault="005B2694" w:rsidP="00DD66A3">
      <w:pPr>
        <w:rPr>
          <w:rFonts w:ascii="Arial" w:hAnsi="Arial" w:cs="Arial"/>
          <w:kern w:val="26"/>
          <w:sz w:val="24"/>
          <w:szCs w:val="20"/>
        </w:rPr>
      </w:pPr>
    </w:p>
    <w:p w:rsidR="005B2694" w:rsidRPr="00500F03" w:rsidRDefault="005B2694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D0262" w:rsidRPr="00500F03" w:rsidRDefault="007D0262" w:rsidP="00DD66A3">
      <w:pPr>
        <w:rPr>
          <w:rFonts w:ascii="Arial" w:hAnsi="Arial" w:cs="Arial"/>
          <w:kern w:val="26"/>
          <w:sz w:val="24"/>
          <w:szCs w:val="20"/>
        </w:rPr>
      </w:pPr>
    </w:p>
    <w:p w:rsidR="007317F5" w:rsidRDefault="007317F5" w:rsidP="00DD66A3">
      <w:pPr>
        <w:rPr>
          <w:rFonts w:ascii="Arial" w:hAnsi="Arial" w:cs="Arial"/>
          <w:kern w:val="26"/>
          <w:sz w:val="24"/>
          <w:szCs w:val="20"/>
        </w:rPr>
      </w:pPr>
    </w:p>
    <w:p w:rsidR="00E76367" w:rsidRPr="00500F03" w:rsidRDefault="0044012B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144780</wp:posOffset>
            </wp:positionV>
            <wp:extent cx="3539490" cy="7901940"/>
            <wp:effectExtent l="19050" t="0" r="3810" b="0"/>
            <wp:wrapNone/>
            <wp:docPr id="16" name="图片 4" descr="D:\D1\lunwen\徐晓飞\aromatic interaction\aromatic interaction\ppt图-2\NATURE Communication\supporting information\动力学\图片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-2\NATURE Communication\supporting information\动力学\图片2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979" r="4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790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DA5" w:rsidRPr="00500F03" w:rsidRDefault="005D1DA5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B707E6" w:rsidRPr="00500F03" w:rsidRDefault="00B707E6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DD66A3">
      <w:pPr>
        <w:rPr>
          <w:rFonts w:ascii="Arial" w:hAnsi="Arial" w:cs="Arial"/>
          <w:kern w:val="26"/>
          <w:sz w:val="24"/>
          <w:szCs w:val="20"/>
        </w:rPr>
      </w:pPr>
    </w:p>
    <w:p w:rsidR="00154054" w:rsidRPr="00500F03" w:rsidRDefault="00154054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E0143" w:rsidP="001E0143">
      <w:pPr>
        <w:jc w:val="right"/>
        <w:rPr>
          <w:rFonts w:ascii="Arial" w:hAnsi="Arial" w:cs="Arial"/>
          <w:kern w:val="26"/>
          <w:sz w:val="24"/>
          <w:szCs w:val="20"/>
        </w:rPr>
      </w:pPr>
      <w:r w:rsidRPr="00500F03">
        <w:rPr>
          <w:rFonts w:ascii="Arial" w:hAnsi="Arial" w:cs="Arial"/>
          <w:kern w:val="26"/>
          <w:sz w:val="24"/>
          <w:szCs w:val="20"/>
        </w:rPr>
        <w:t>(</w:t>
      </w:r>
      <w:proofErr w:type="gramStart"/>
      <w:r w:rsidRPr="00500F03">
        <w:rPr>
          <w:rFonts w:ascii="Arial" w:hAnsi="Arial" w:cs="Arial"/>
          <w:kern w:val="26"/>
          <w:sz w:val="24"/>
          <w:szCs w:val="20"/>
        </w:rPr>
        <w:t>continue</w:t>
      </w:r>
      <w:proofErr w:type="gramEnd"/>
      <w:r w:rsidRPr="00500F03">
        <w:rPr>
          <w:rFonts w:ascii="Arial" w:hAnsi="Arial" w:cs="Arial"/>
          <w:kern w:val="26"/>
          <w:sz w:val="24"/>
          <w:szCs w:val="20"/>
        </w:rPr>
        <w:t xml:space="preserve"> on the next page)</w:t>
      </w:r>
    </w:p>
    <w:p w:rsidR="00B95575" w:rsidRPr="00500F03" w:rsidRDefault="00B95575" w:rsidP="00DD66A3">
      <w:pPr>
        <w:rPr>
          <w:rFonts w:ascii="Arial" w:hAnsi="Arial" w:cs="Arial"/>
          <w:kern w:val="26"/>
          <w:sz w:val="24"/>
          <w:szCs w:val="20"/>
        </w:rPr>
      </w:pPr>
    </w:p>
    <w:p w:rsidR="004E6550" w:rsidRDefault="004E6550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C83B14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0</wp:posOffset>
            </wp:positionV>
            <wp:extent cx="3013710" cy="6644640"/>
            <wp:effectExtent l="19050" t="0" r="0" b="0"/>
            <wp:wrapNone/>
            <wp:docPr id="2" name="图片 2" descr="D:\D1\lunwen\徐晓飞\aromatic interaction\aromatic interaction\ppt图-2\NATURE Communication\supporting information\动力学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动力学\图片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285" r="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162BE3" w:rsidRPr="00500F03" w:rsidRDefault="00162BE3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D71378" w:rsidRPr="00500F03" w:rsidRDefault="00FB425A" w:rsidP="00D71378">
      <w:pPr>
        <w:rPr>
          <w:rFonts w:ascii="Arial" w:hAnsi="Arial" w:cs="Arial"/>
          <w:kern w:val="21"/>
          <w:sz w:val="24"/>
          <w:szCs w:val="24"/>
        </w:rPr>
      </w:pPr>
      <w:r w:rsidRPr="00500F03">
        <w:rPr>
          <w:rFonts w:ascii="Arial" w:eastAsia="宋体" w:hAnsi="Arial" w:cs="Arial"/>
          <w:b/>
          <w:sz w:val="24"/>
          <w:szCs w:val="24"/>
        </w:rPr>
        <w:t xml:space="preserve">Figure </w:t>
      </w:r>
      <w:r w:rsidR="00E76367" w:rsidRPr="00500F03">
        <w:rPr>
          <w:rFonts w:ascii="Arial" w:eastAsia="宋体" w:hAnsi="Arial" w:cs="Arial"/>
          <w:b/>
          <w:sz w:val="24"/>
          <w:szCs w:val="24"/>
        </w:rPr>
        <w:t>S</w:t>
      </w:r>
      <w:r w:rsidR="005B2694">
        <w:rPr>
          <w:rFonts w:ascii="Arial" w:hAnsi="Arial" w:cs="Arial" w:hint="eastAsia"/>
          <w:b/>
          <w:sz w:val="24"/>
          <w:szCs w:val="24"/>
        </w:rPr>
        <w:t>6</w:t>
      </w:r>
      <w:r w:rsidRPr="00500F03">
        <w:rPr>
          <w:rFonts w:ascii="Arial" w:eastAsia="宋体" w:hAnsi="Arial" w:cs="Arial"/>
          <w:b/>
          <w:sz w:val="24"/>
          <w:szCs w:val="24"/>
        </w:rPr>
        <w:t xml:space="preserve">. </w:t>
      </w:r>
      <w:r w:rsidR="00D71378" w:rsidRPr="00500F03">
        <w:rPr>
          <w:rFonts w:ascii="Arial" w:eastAsia="MS Mincho" w:hAnsi="Arial" w:cs="Arial"/>
          <w:kern w:val="21"/>
          <w:sz w:val="24"/>
          <w:szCs w:val="24"/>
          <w:vertAlign w:val="superscript"/>
        </w:rPr>
        <w:t>1</w:t>
      </w:r>
      <w:r w:rsidR="00D71378" w:rsidRPr="00500F03">
        <w:rPr>
          <w:rFonts w:ascii="Arial" w:eastAsia="MS Mincho" w:hAnsi="Arial" w:cs="Arial"/>
          <w:kern w:val="21"/>
          <w:sz w:val="24"/>
          <w:szCs w:val="24"/>
        </w:rPr>
        <w:t xml:space="preserve">H NMR spectra of </w:t>
      </w:r>
      <w:r w:rsidR="00D71378" w:rsidRPr="00500F03">
        <w:rPr>
          <w:rFonts w:ascii="Arial" w:hAnsi="Arial" w:cs="Arial"/>
          <w:kern w:val="21"/>
          <w:sz w:val="24"/>
          <w:szCs w:val="24"/>
        </w:rPr>
        <w:t xml:space="preserve">the </w:t>
      </w:r>
      <w:r w:rsidR="00D71378" w:rsidRPr="00500F03">
        <w:rPr>
          <w:rFonts w:ascii="Arial" w:eastAsia="MS Mincho" w:hAnsi="Arial" w:cs="Arial"/>
          <w:kern w:val="21"/>
          <w:sz w:val="24"/>
          <w:szCs w:val="24"/>
        </w:rPr>
        <w:t xml:space="preserve">polymerization </w:t>
      </w:r>
      <w:r w:rsidR="00F25FFF" w:rsidRPr="00500F03">
        <w:rPr>
          <w:rFonts w:ascii="Arial" w:hAnsi="Arial" w:cs="Arial"/>
          <w:kern w:val="21"/>
          <w:sz w:val="24"/>
          <w:szCs w:val="24"/>
        </w:rPr>
        <w:t>mixture</w:t>
      </w:r>
      <w:r w:rsidR="00D71378" w:rsidRPr="00500F03">
        <w:rPr>
          <w:rFonts w:ascii="Arial" w:eastAsia="MS Mincho" w:hAnsi="Arial" w:cs="Arial"/>
          <w:kern w:val="21"/>
          <w:sz w:val="24"/>
          <w:szCs w:val="24"/>
        </w:rPr>
        <w:t xml:space="preserve"> at different polymerization time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, (A) </w:t>
      </w:r>
      <w:r w:rsidR="00C60756" w:rsidRPr="00500F03">
        <w:rPr>
          <w:rFonts w:ascii="Arial" w:hAnsi="Arial" w:cs="Arial"/>
          <w:kern w:val="21"/>
          <w:sz w:val="24"/>
          <w:szCs w:val="24"/>
        </w:rPr>
        <w:t>0.75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h, (B) </w:t>
      </w:r>
      <w:r w:rsidR="00C60756" w:rsidRPr="00500F03">
        <w:rPr>
          <w:rFonts w:ascii="Arial" w:hAnsi="Arial" w:cs="Arial"/>
          <w:kern w:val="21"/>
          <w:sz w:val="24"/>
          <w:szCs w:val="24"/>
        </w:rPr>
        <w:t>1.25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h, (C) </w:t>
      </w:r>
      <w:r w:rsidR="00C60756" w:rsidRPr="00500F03">
        <w:rPr>
          <w:rFonts w:ascii="Arial" w:hAnsi="Arial" w:cs="Arial"/>
          <w:kern w:val="21"/>
          <w:sz w:val="24"/>
          <w:szCs w:val="24"/>
        </w:rPr>
        <w:t>1.5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h, (D) </w:t>
      </w:r>
      <w:r w:rsidR="00C60756" w:rsidRPr="00500F03">
        <w:rPr>
          <w:rFonts w:ascii="Arial" w:hAnsi="Arial" w:cs="Arial"/>
          <w:kern w:val="21"/>
          <w:sz w:val="24"/>
          <w:szCs w:val="24"/>
        </w:rPr>
        <w:t>2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h, (E) </w:t>
      </w:r>
      <w:r w:rsidR="00C60756" w:rsidRPr="00500F03">
        <w:rPr>
          <w:rFonts w:ascii="Arial" w:hAnsi="Arial" w:cs="Arial"/>
          <w:kern w:val="21"/>
          <w:sz w:val="24"/>
          <w:szCs w:val="24"/>
        </w:rPr>
        <w:t xml:space="preserve">3 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h, (F) </w:t>
      </w:r>
      <w:r w:rsidR="00C60756" w:rsidRPr="00500F03">
        <w:rPr>
          <w:rFonts w:ascii="Arial" w:hAnsi="Arial" w:cs="Arial"/>
          <w:kern w:val="21"/>
          <w:sz w:val="24"/>
          <w:szCs w:val="24"/>
        </w:rPr>
        <w:t>4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h, (G) </w:t>
      </w:r>
      <w:r w:rsidR="00C60756" w:rsidRPr="00500F03">
        <w:rPr>
          <w:rFonts w:ascii="Arial" w:hAnsi="Arial" w:cs="Arial"/>
          <w:kern w:val="21"/>
          <w:sz w:val="24"/>
          <w:szCs w:val="24"/>
        </w:rPr>
        <w:t>6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h.</w:t>
      </w:r>
      <w:r w:rsidR="00D71378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For each sample, </w:t>
      </w:r>
      <w:r w:rsidR="00D71378" w:rsidRPr="00500F03">
        <w:rPr>
          <w:rFonts w:ascii="Arial" w:hAnsi="Arial" w:cs="Arial"/>
          <w:kern w:val="21"/>
          <w:sz w:val="24"/>
          <w:szCs w:val="24"/>
        </w:rPr>
        <w:t xml:space="preserve">50 </w:t>
      </w:r>
      <w:r w:rsidR="00171631" w:rsidRPr="00500F03">
        <w:rPr>
          <w:rFonts w:ascii="Arial" w:eastAsia="宋体" w:hAnsi="Arial" w:cs="Arial"/>
          <w:kern w:val="21"/>
          <w:sz w:val="24"/>
          <w:szCs w:val="24"/>
        </w:rPr>
        <w:t>µ</w:t>
      </w:r>
      <w:r w:rsidR="00D71378" w:rsidRPr="00500F03">
        <w:rPr>
          <w:rFonts w:ascii="Arial" w:hAnsi="Arial" w:cs="Arial"/>
          <w:kern w:val="21"/>
          <w:sz w:val="24"/>
          <w:szCs w:val="24"/>
        </w:rPr>
        <w:t>L of the</w:t>
      </w:r>
      <w:r w:rsidR="00D71378" w:rsidRPr="00500F03">
        <w:rPr>
          <w:rFonts w:ascii="Arial" w:eastAsia="MS Mincho" w:hAnsi="Arial" w:cs="Arial"/>
          <w:kern w:val="21"/>
          <w:sz w:val="24"/>
          <w:szCs w:val="24"/>
        </w:rPr>
        <w:t xml:space="preserve"> polymerization </w:t>
      </w:r>
      <w:r w:rsidR="00F25FFF" w:rsidRPr="00500F03">
        <w:rPr>
          <w:rFonts w:ascii="Arial" w:hAnsi="Arial" w:cs="Arial"/>
          <w:kern w:val="21"/>
          <w:sz w:val="24"/>
          <w:szCs w:val="24"/>
        </w:rPr>
        <w:t>mixture</w:t>
      </w:r>
      <w:r w:rsidR="00D71378" w:rsidRPr="00500F03">
        <w:rPr>
          <w:rFonts w:ascii="Arial" w:hAnsi="Arial" w:cs="Arial"/>
          <w:kern w:val="21"/>
          <w:sz w:val="24"/>
          <w:szCs w:val="24"/>
        </w:rPr>
        <w:t xml:space="preserve"> was taken out at different </w:t>
      </w:r>
      <w:r w:rsidR="00171631" w:rsidRPr="00500F03">
        <w:rPr>
          <w:rFonts w:ascii="Arial" w:eastAsia="MS Mincho" w:hAnsi="Arial" w:cs="Arial"/>
          <w:kern w:val="21"/>
          <w:sz w:val="24"/>
          <w:szCs w:val="24"/>
        </w:rPr>
        <w:t>polymerization time</w:t>
      </w:r>
      <w:r w:rsidR="00171631" w:rsidRPr="00500F03">
        <w:rPr>
          <w:rFonts w:ascii="Arial" w:hAnsi="Arial" w:cs="Arial"/>
          <w:kern w:val="21"/>
          <w:sz w:val="24"/>
          <w:szCs w:val="24"/>
        </w:rPr>
        <w:t>, naturally dried</w:t>
      </w:r>
      <w:r w:rsidR="00064C84" w:rsidRPr="00500F03">
        <w:rPr>
          <w:rFonts w:ascii="Arial" w:hAnsi="Arial" w:cs="Arial"/>
          <w:kern w:val="21"/>
          <w:sz w:val="24"/>
          <w:szCs w:val="24"/>
        </w:rPr>
        <w:t xml:space="preserve"> (the residual CMA will not reduce during this procedure)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, and then added into 0.6 </w:t>
      </w:r>
      <w:proofErr w:type="spellStart"/>
      <w:r w:rsidR="00171631"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CDCl</w:t>
      </w:r>
      <w:r w:rsidR="00171631" w:rsidRPr="00500F03">
        <w:rPr>
          <w:rFonts w:ascii="Arial" w:hAnsi="Arial" w:cs="Arial"/>
          <w:kern w:val="21"/>
          <w:sz w:val="24"/>
          <w:szCs w:val="24"/>
          <w:vertAlign w:val="subscript"/>
        </w:rPr>
        <w:t>3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for </w:t>
      </w:r>
      <w:r w:rsidR="00171631" w:rsidRPr="00500F03">
        <w:rPr>
          <w:rFonts w:ascii="Arial" w:eastAsia="MS Mincho" w:hAnsi="Arial" w:cs="Arial"/>
          <w:kern w:val="21"/>
          <w:sz w:val="24"/>
          <w:szCs w:val="24"/>
          <w:vertAlign w:val="superscript"/>
        </w:rPr>
        <w:t>1</w:t>
      </w:r>
      <w:r w:rsidR="00171631" w:rsidRPr="00500F03">
        <w:rPr>
          <w:rFonts w:ascii="Arial" w:eastAsia="MS Mincho" w:hAnsi="Arial" w:cs="Arial"/>
          <w:kern w:val="21"/>
          <w:sz w:val="24"/>
          <w:szCs w:val="24"/>
        </w:rPr>
        <w:t>H NMR</w:t>
      </w:r>
      <w:r w:rsidR="00171631" w:rsidRPr="00500F03">
        <w:rPr>
          <w:rFonts w:ascii="Arial" w:hAnsi="Arial" w:cs="Arial"/>
          <w:kern w:val="21"/>
          <w:sz w:val="24"/>
          <w:szCs w:val="24"/>
        </w:rPr>
        <w:t xml:space="preserve"> characterization. T</w:t>
      </w:r>
      <w:r w:rsidR="00D71378" w:rsidRPr="00500F03">
        <w:rPr>
          <w:rFonts w:ascii="Arial" w:hAnsi="Arial" w:cs="Arial"/>
          <w:kern w:val="21"/>
          <w:sz w:val="24"/>
          <w:szCs w:val="24"/>
        </w:rPr>
        <w:t>he conversion</w:t>
      </w:r>
      <w:r w:rsidR="00171631" w:rsidRPr="00500F03">
        <w:rPr>
          <w:rFonts w:ascii="Arial" w:hAnsi="Arial" w:cs="Arial"/>
          <w:kern w:val="21"/>
          <w:sz w:val="24"/>
          <w:szCs w:val="24"/>
        </w:rPr>
        <w:t>s</w:t>
      </w:r>
      <w:r w:rsidR="00D71378" w:rsidRPr="00500F03">
        <w:rPr>
          <w:rFonts w:ascii="Arial" w:hAnsi="Arial" w:cs="Arial"/>
          <w:kern w:val="21"/>
          <w:sz w:val="24"/>
          <w:szCs w:val="24"/>
        </w:rPr>
        <w:t xml:space="preserve"> of CMA </w:t>
      </w:r>
      <w:r w:rsidR="00171631" w:rsidRPr="00500F03">
        <w:rPr>
          <w:rFonts w:ascii="Arial" w:hAnsi="Arial" w:cs="Arial"/>
          <w:kern w:val="21"/>
          <w:sz w:val="24"/>
          <w:szCs w:val="24"/>
        </w:rPr>
        <w:t>at different polymerization time were ca</w:t>
      </w:r>
      <w:r w:rsidR="00E11924" w:rsidRPr="00500F03">
        <w:rPr>
          <w:rFonts w:ascii="Arial" w:hAnsi="Arial" w:cs="Arial"/>
          <w:kern w:val="21"/>
          <w:sz w:val="24"/>
          <w:szCs w:val="24"/>
        </w:rPr>
        <w:t xml:space="preserve">lculated according to equation </w:t>
      </w:r>
      <w:r w:rsidR="00E76367" w:rsidRPr="00500F03">
        <w:rPr>
          <w:rFonts w:ascii="Arial" w:hAnsi="Arial" w:cs="Arial"/>
          <w:kern w:val="21"/>
          <w:sz w:val="24"/>
          <w:szCs w:val="24"/>
        </w:rPr>
        <w:t>S</w:t>
      </w:r>
      <w:r w:rsidR="00C60756" w:rsidRPr="00500F03">
        <w:rPr>
          <w:rFonts w:ascii="Arial" w:hAnsi="Arial" w:cs="Arial"/>
          <w:kern w:val="21"/>
          <w:sz w:val="24"/>
          <w:szCs w:val="24"/>
        </w:rPr>
        <w:t>2</w:t>
      </w:r>
      <w:r w:rsidR="00D71378" w:rsidRPr="00500F03">
        <w:rPr>
          <w:rFonts w:ascii="Arial" w:hAnsi="Arial" w:cs="Arial"/>
          <w:kern w:val="21"/>
          <w:sz w:val="24"/>
          <w:szCs w:val="24"/>
        </w:rPr>
        <w:t>.</w:t>
      </w:r>
    </w:p>
    <w:p w:rsidR="00D71378" w:rsidRPr="00500F03" w:rsidRDefault="005F5135" w:rsidP="00064C84">
      <w:pPr>
        <w:jc w:val="center"/>
        <w:rPr>
          <w:rFonts w:ascii="Arial" w:hAnsi="Arial" w:cs="Arial"/>
          <w:kern w:val="21"/>
          <w:sz w:val="24"/>
          <w:szCs w:val="24"/>
        </w:rPr>
      </w:pPr>
      <m:oMath>
        <m:sSub>
          <m:sSubPr>
            <m:ctrlPr>
              <w:rPr>
                <w:rFonts w:ascii="Cambria Math" w:hAnsi="Arial" w:cs="Arial"/>
                <w:kern w:val="2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Arial" w:cs="Arial"/>
                <w:kern w:val="21"/>
                <w:sz w:val="24"/>
                <w:szCs w:val="24"/>
              </w:rPr>
              <m:t>Conversion</m:t>
            </m:r>
          </m:e>
          <m:sub>
            <m:r>
              <w:rPr>
                <w:rFonts w:ascii="Cambria Math" w:hAnsi="Cambria Math" w:cs="Arial"/>
                <w:kern w:val="21"/>
                <w:sz w:val="24"/>
                <w:szCs w:val="24"/>
                <w:vertAlign w:val="subscript"/>
              </w:rPr>
              <m:t>CMA</m:t>
            </m:r>
          </m:sub>
        </m:sSub>
        <m:d>
          <m:dPr>
            <m:ctrlPr>
              <w:rPr>
                <w:rFonts w:ascii="Cambria Math" w:hAnsi="Arial" w:cs="Arial"/>
                <w:kern w:val="21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Arial" w:cs="Arial"/>
                <w:kern w:val="21"/>
                <w:sz w:val="24"/>
                <w:szCs w:val="24"/>
              </w:rPr>
              <m:t>%</m:t>
            </m:r>
          </m:e>
        </m:d>
        <m:r>
          <m:rPr>
            <m:sty m:val="p"/>
          </m:rPr>
          <w:rPr>
            <w:rFonts w:ascii="Cambria Math" w:hAnsi="Arial" w:cs="Arial"/>
            <w:kern w:val="21"/>
            <w:sz w:val="24"/>
            <w:szCs w:val="24"/>
          </w:rPr>
          <m:t>=1</m:t>
        </m:r>
        <m:r>
          <m:rPr>
            <m:sty m:val="p"/>
          </m:rPr>
          <w:rPr>
            <w:rFonts w:ascii="Cambria Math" w:hAnsi="Arial" w:cs="Arial"/>
            <w:kern w:val="21"/>
            <w:sz w:val="24"/>
            <w:szCs w:val="24"/>
          </w:rPr>
          <m:t>-</m:t>
        </m:r>
        <m:f>
          <m:fPr>
            <m:ctrlPr>
              <w:rPr>
                <w:rFonts w:ascii="Cambria Math" w:hAnsi="Arial" w:cs="Arial"/>
                <w:kern w:val="2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Arial" w:cs="Arial"/>
                    <w:i/>
                    <w:kern w:val="2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Arial" w:cs="Arial"/>
                    <w:kern w:val="21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Arial"/>
                    <w:kern w:val="21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  <w:kern w:val="21"/>
                    <w:sz w:val="24"/>
                    <w:szCs w:val="24"/>
                    <w:vertAlign w:val="subscript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Arial" w:cs="Arial"/>
                    <w:i/>
                    <w:kern w:val="2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kern w:val="21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Arial"/>
                    <w:kern w:val="21"/>
                    <w:sz w:val="24"/>
                    <w:szCs w:val="24"/>
                    <w:vertAlign w:val="subscript"/>
                  </w:rPr>
                  <m:t>a</m:t>
                </m:r>
              </m:sub>
            </m:sSub>
            <m:r>
              <w:rPr>
                <w:rFonts w:ascii="Cambria Math" w:hAnsi="Arial" w:cs="Arial"/>
                <w:kern w:val="2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Arial" w:cs="Arial"/>
                    <w:i/>
                    <w:kern w:val="2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kern w:val="21"/>
                    <w:sz w:val="24"/>
                    <w:szCs w:val="24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hAnsi="Arial" w:cs="Arial"/>
                        <w:i/>
                        <w:kern w:val="21"/>
                        <w:sz w:val="24"/>
                        <w:szCs w:val="24"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kern w:val="21"/>
                        <w:sz w:val="24"/>
                        <w:szCs w:val="24"/>
                        <w:vertAlign w:val="subscript"/>
                      </w:rPr>
                      <m:t>a</m:t>
                    </m:r>
                  </m:e>
                  <m:sup>
                    <m:r>
                      <w:rPr>
                        <w:rFonts w:ascii="Cambria Math" w:hAnsi="Arial" w:cs="Arial"/>
                        <w:kern w:val="21"/>
                        <w:sz w:val="24"/>
                        <w:szCs w:val="24"/>
                        <w:vertAlign w:val="subscript"/>
                      </w:rPr>
                      <m:t>'</m:t>
                    </m:r>
                  </m:sup>
                </m:sSup>
              </m:sub>
            </m:sSub>
          </m:den>
        </m:f>
        <m:r>
          <m:rPr>
            <m:sty m:val="p"/>
          </m:rPr>
          <w:rPr>
            <w:rFonts w:ascii="Cambria Math" w:hAnsi="Arial" w:cs="Arial"/>
            <w:kern w:val="21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Arial" w:cs="Arial"/>
            <w:kern w:val="21"/>
            <w:sz w:val="24"/>
            <w:szCs w:val="24"/>
          </w:rPr>
          <m:t>100%</m:t>
        </m:r>
      </m:oMath>
      <w:r w:rsidR="00064C84" w:rsidRPr="00500F03">
        <w:rPr>
          <w:rFonts w:ascii="Arial" w:hAnsi="Arial" w:cs="Arial"/>
          <w:kern w:val="21"/>
          <w:sz w:val="24"/>
          <w:szCs w:val="24"/>
        </w:rPr>
        <w:t xml:space="preserve">       </w:t>
      </w:r>
      <w:r w:rsidR="00593BF4" w:rsidRPr="00500F03">
        <w:rPr>
          <w:rFonts w:ascii="Arial" w:hAnsi="Arial" w:cs="Arial"/>
          <w:b/>
          <w:kern w:val="21"/>
          <w:sz w:val="24"/>
          <w:szCs w:val="24"/>
        </w:rPr>
        <w:t xml:space="preserve">Equation </w:t>
      </w:r>
      <w:r w:rsidR="00E76367" w:rsidRPr="00500F03">
        <w:rPr>
          <w:rFonts w:ascii="Arial" w:hAnsi="Arial" w:cs="Arial"/>
          <w:b/>
          <w:kern w:val="21"/>
          <w:sz w:val="24"/>
          <w:szCs w:val="24"/>
        </w:rPr>
        <w:t>S</w:t>
      </w:r>
      <w:r w:rsidR="009C01EC" w:rsidRPr="00500F03">
        <w:rPr>
          <w:rFonts w:ascii="Arial" w:hAnsi="Arial" w:cs="Arial"/>
          <w:b/>
          <w:kern w:val="21"/>
          <w:sz w:val="24"/>
          <w:szCs w:val="24"/>
        </w:rPr>
        <w:t>2</w:t>
      </w:r>
    </w:p>
    <w:p w:rsidR="00FB425A" w:rsidRDefault="00FB425A" w:rsidP="00FB425A">
      <w:pPr>
        <w:spacing w:line="480" w:lineRule="auto"/>
        <w:jc w:val="left"/>
        <w:rPr>
          <w:rFonts w:ascii="Arial" w:hAnsi="Arial" w:cs="Arial"/>
          <w:kern w:val="26"/>
          <w:sz w:val="24"/>
          <w:szCs w:val="20"/>
        </w:rPr>
      </w:pPr>
    </w:p>
    <w:p w:rsidR="00925E23" w:rsidRDefault="00925E23" w:rsidP="00FB425A">
      <w:pPr>
        <w:spacing w:line="480" w:lineRule="auto"/>
        <w:jc w:val="left"/>
        <w:rPr>
          <w:rFonts w:ascii="Arial" w:hAnsi="Arial" w:cs="Arial"/>
          <w:kern w:val="26"/>
          <w:sz w:val="24"/>
          <w:szCs w:val="20"/>
        </w:rPr>
      </w:pPr>
    </w:p>
    <w:p w:rsidR="0044012B" w:rsidRPr="00500F03" w:rsidRDefault="0044012B" w:rsidP="00FB425A">
      <w:pPr>
        <w:spacing w:line="480" w:lineRule="auto"/>
        <w:jc w:val="left"/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342900</wp:posOffset>
            </wp:positionV>
            <wp:extent cx="5033010" cy="3375660"/>
            <wp:effectExtent l="19050" t="0" r="0" b="0"/>
            <wp:wrapNone/>
            <wp:docPr id="23" name="图片 5" descr="D:\D1\lunwen\徐晓飞\aromatic interaction\aromatic interaction\ppt图-2\NATURE Communication\supporting information\动力学\动力学-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1\lunwen\徐晓飞\aromatic interaction\aromatic interaction\ppt图-2\NATURE Communication\supporting information\动力学\动力学-Figure S6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551" t="9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Pr="00500F03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921FFA" w:rsidP="00DD66A3">
      <w:pPr>
        <w:rPr>
          <w:rFonts w:ascii="Arial" w:hAnsi="Arial" w:cs="Arial"/>
          <w:kern w:val="26"/>
          <w:sz w:val="24"/>
          <w:szCs w:val="20"/>
        </w:rPr>
      </w:pPr>
    </w:p>
    <w:p w:rsidR="00921FFA" w:rsidRPr="00500F03" w:rsidRDefault="003F1DDE" w:rsidP="003F1DDE">
      <w:pPr>
        <w:spacing w:line="480" w:lineRule="auto"/>
        <w:rPr>
          <w:rFonts w:ascii="Arial" w:hAnsi="Arial" w:cs="Arial"/>
          <w:kern w:val="21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 xml:space="preserve">Figure </w:t>
      </w:r>
      <w:r w:rsidR="00E76367" w:rsidRPr="00500F03">
        <w:rPr>
          <w:rFonts w:ascii="Arial" w:hAnsi="Arial" w:cs="Arial"/>
          <w:b/>
          <w:kern w:val="21"/>
          <w:sz w:val="24"/>
          <w:szCs w:val="24"/>
        </w:rPr>
        <w:t>S</w:t>
      </w:r>
      <w:r w:rsidR="005B2694">
        <w:rPr>
          <w:rFonts w:ascii="Arial" w:hAnsi="Arial" w:cs="Arial" w:hint="eastAsia"/>
          <w:b/>
          <w:kern w:val="21"/>
          <w:sz w:val="24"/>
          <w:szCs w:val="24"/>
        </w:rPr>
        <w:t>7</w:t>
      </w:r>
      <w:r w:rsidR="00921FFA"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proofErr w:type="gramStart"/>
      <w:r w:rsidR="00AD53C9" w:rsidRPr="00500F03">
        <w:rPr>
          <w:rFonts w:ascii="Arial" w:hAnsi="Arial" w:cs="Arial"/>
          <w:kern w:val="21"/>
          <w:sz w:val="24"/>
          <w:szCs w:val="24"/>
        </w:rPr>
        <w:t>Polymerization kinetics for the RAFT dispersion polymerization of CMA</w:t>
      </w:r>
      <w:r w:rsidR="00F25FFF" w:rsidRPr="00500F03">
        <w:rPr>
          <w:rFonts w:ascii="Arial" w:hAnsi="Arial" w:cs="Arial"/>
          <w:kern w:val="21"/>
          <w:sz w:val="24"/>
          <w:szCs w:val="24"/>
        </w:rPr>
        <w:t xml:space="preserve"> using PEO-CPADB as the macro-RAFT agent</w:t>
      </w:r>
      <w:r w:rsidR="00AD53C9" w:rsidRPr="00500F03">
        <w:rPr>
          <w:rFonts w:ascii="Arial" w:hAnsi="Arial" w:cs="Arial"/>
          <w:kern w:val="21"/>
          <w:sz w:val="24"/>
          <w:szCs w:val="24"/>
        </w:rPr>
        <w:t>.</w:t>
      </w:r>
      <w:proofErr w:type="gramEnd"/>
    </w:p>
    <w:p w:rsidR="003E3C98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Default="0044012B" w:rsidP="00DD66A3">
      <w:pPr>
        <w:rPr>
          <w:rFonts w:ascii="Arial" w:hAnsi="Arial" w:cs="Arial"/>
          <w:kern w:val="26"/>
          <w:sz w:val="24"/>
          <w:szCs w:val="20"/>
        </w:rPr>
      </w:pPr>
    </w:p>
    <w:p w:rsidR="009436D4" w:rsidRDefault="009436D4" w:rsidP="00DD66A3">
      <w:pPr>
        <w:rPr>
          <w:rFonts w:ascii="Arial" w:hAnsi="Arial" w:cs="Arial"/>
          <w:kern w:val="26"/>
          <w:sz w:val="24"/>
          <w:szCs w:val="20"/>
        </w:rPr>
      </w:pPr>
    </w:p>
    <w:p w:rsidR="009436D4" w:rsidRDefault="009436D4" w:rsidP="00DD66A3">
      <w:pPr>
        <w:rPr>
          <w:rFonts w:ascii="Arial" w:hAnsi="Arial" w:cs="Arial"/>
          <w:kern w:val="26"/>
          <w:sz w:val="24"/>
          <w:szCs w:val="20"/>
        </w:rPr>
      </w:pPr>
    </w:p>
    <w:p w:rsidR="005325F4" w:rsidRDefault="005325F4" w:rsidP="00DD66A3">
      <w:pPr>
        <w:rPr>
          <w:rFonts w:ascii="Arial" w:hAnsi="Arial" w:cs="Arial"/>
          <w:kern w:val="26"/>
          <w:sz w:val="24"/>
          <w:szCs w:val="20"/>
        </w:rPr>
      </w:pPr>
    </w:p>
    <w:p w:rsidR="005325F4" w:rsidRDefault="005325F4" w:rsidP="00DD66A3">
      <w:pPr>
        <w:rPr>
          <w:rFonts w:ascii="Arial" w:hAnsi="Arial" w:cs="Arial"/>
          <w:kern w:val="26"/>
          <w:sz w:val="24"/>
          <w:szCs w:val="20"/>
        </w:rPr>
      </w:pPr>
    </w:p>
    <w:p w:rsidR="0044012B" w:rsidRPr="00500F03" w:rsidRDefault="00913DDB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22860</wp:posOffset>
            </wp:positionV>
            <wp:extent cx="4423410" cy="3680460"/>
            <wp:effectExtent l="19050" t="0" r="0" b="0"/>
            <wp:wrapNone/>
            <wp:docPr id="25" name="图片 6" descr="D:\D1\lunwen\徐晓飞\aromatic interaction\aromatic interaction\ppt图-2\NATURE Communication\supporting information\动力学\动力学GPC-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1\lunwen\徐晓飞\aromatic interaction\aromatic interaction\ppt图-2\NATURE Communication\supporting information\动力学\动力学GPC-Figure S7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4A67DB" w:rsidRPr="00500F03" w:rsidRDefault="004A67DB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Pr="00500F03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4A67DB" w:rsidRPr="00500F03" w:rsidRDefault="004A67DB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F1DDE" w:rsidP="004A67DB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 xml:space="preserve">Figure </w:t>
      </w:r>
      <w:r w:rsidR="00E76367" w:rsidRPr="00500F03">
        <w:rPr>
          <w:rFonts w:ascii="Arial" w:hAnsi="Arial" w:cs="Arial"/>
          <w:b/>
          <w:kern w:val="21"/>
          <w:sz w:val="24"/>
          <w:szCs w:val="24"/>
        </w:rPr>
        <w:t>S</w:t>
      </w:r>
      <w:r w:rsidR="005B2694">
        <w:rPr>
          <w:rFonts w:ascii="Arial" w:hAnsi="Arial" w:cs="Arial" w:hint="eastAsia"/>
          <w:b/>
          <w:kern w:val="21"/>
          <w:sz w:val="24"/>
          <w:szCs w:val="24"/>
        </w:rPr>
        <w:t>8</w:t>
      </w:r>
      <w:r w:rsidR="00795EAE" w:rsidRPr="00500F03">
        <w:rPr>
          <w:rFonts w:ascii="Arial" w:hAnsi="Arial" w:cs="Arial"/>
          <w:b/>
          <w:kern w:val="21"/>
          <w:sz w:val="24"/>
          <w:szCs w:val="24"/>
        </w:rPr>
        <w:t>.</w:t>
      </w:r>
      <w:r w:rsidR="00795EAE" w:rsidRPr="00500F03">
        <w:rPr>
          <w:rFonts w:ascii="Arial" w:hAnsi="Arial" w:cs="Arial"/>
          <w:kern w:val="21"/>
          <w:sz w:val="24"/>
          <w:szCs w:val="24"/>
        </w:rPr>
        <w:t xml:space="preserve"> GPC traces of the block copolymers PEO-</w:t>
      </w:r>
      <w:r w:rsidR="00795EAE" w:rsidRPr="00500F03">
        <w:rPr>
          <w:rFonts w:ascii="Arial" w:hAnsi="Arial" w:cs="Arial"/>
          <w:i/>
          <w:kern w:val="21"/>
          <w:sz w:val="24"/>
          <w:szCs w:val="24"/>
        </w:rPr>
        <w:t>b</w:t>
      </w:r>
      <w:r w:rsidR="00795EAE" w:rsidRPr="00500F03">
        <w:rPr>
          <w:rFonts w:ascii="Arial" w:hAnsi="Arial" w:cs="Arial"/>
          <w:kern w:val="21"/>
          <w:sz w:val="24"/>
          <w:szCs w:val="24"/>
        </w:rPr>
        <w:t>-PCM</w:t>
      </w:r>
      <w:r w:rsidR="00F25FFF" w:rsidRPr="00500F03">
        <w:rPr>
          <w:rFonts w:ascii="Arial" w:hAnsi="Arial" w:cs="Arial"/>
          <w:kern w:val="21"/>
          <w:sz w:val="24"/>
          <w:szCs w:val="24"/>
        </w:rPr>
        <w:t>A</w:t>
      </w:r>
      <w:r w:rsidR="00795EAE" w:rsidRPr="00500F03">
        <w:rPr>
          <w:rFonts w:ascii="Arial" w:hAnsi="Arial" w:cs="Arial"/>
          <w:kern w:val="21"/>
          <w:sz w:val="24"/>
          <w:szCs w:val="24"/>
        </w:rPr>
        <w:t xml:space="preserve"> obtained at different polymerization time.</w:t>
      </w: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Pr="00500F03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3E3C98" w:rsidRDefault="003E3C98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913DDB" w:rsidRPr="00500F03" w:rsidRDefault="00913DDB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F526AE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121920</wp:posOffset>
            </wp:positionV>
            <wp:extent cx="3646170" cy="7018020"/>
            <wp:effectExtent l="19050" t="0" r="0" b="0"/>
            <wp:wrapNone/>
            <wp:docPr id="29" name="图片 7" descr="D:\D1\lunwen\徐晓飞\aromatic interaction\aromatic interaction\ppt图-2\NATURE Communication\supporting information\香豆素单体不同浓度NMR\香豆素单体不同浓度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1\lunwen\徐晓飞\aromatic interaction\aromatic interaction\ppt图-2\NATURE Communication\supporting information\香豆素单体不同浓度NMR\香豆素单体不同浓度NMR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304" b="5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701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3E7A4C">
      <w:pPr>
        <w:spacing w:line="480" w:lineRule="auto"/>
        <w:rPr>
          <w:rFonts w:ascii="Arial" w:hAnsi="Arial" w:cs="Arial"/>
          <w:kern w:val="21"/>
          <w:sz w:val="24"/>
          <w:szCs w:val="24"/>
        </w:rPr>
      </w:pPr>
      <w:r w:rsidRPr="005B2694">
        <w:rPr>
          <w:rFonts w:ascii="Arial" w:eastAsia="宋体" w:hAnsi="Arial" w:cs="Arial"/>
          <w:b/>
          <w:sz w:val="24"/>
          <w:szCs w:val="24"/>
        </w:rPr>
        <w:t xml:space="preserve">Figure </w:t>
      </w:r>
      <w:r w:rsidR="00E76367" w:rsidRPr="005B2694">
        <w:rPr>
          <w:rFonts w:ascii="Arial" w:eastAsia="宋体" w:hAnsi="Arial" w:cs="Arial"/>
          <w:b/>
          <w:sz w:val="24"/>
          <w:szCs w:val="24"/>
        </w:rPr>
        <w:t>S</w:t>
      </w:r>
      <w:r w:rsidR="005B2694" w:rsidRPr="005B2694">
        <w:rPr>
          <w:rFonts w:ascii="Arial" w:hAnsi="Arial" w:cs="Arial" w:hint="eastAsia"/>
          <w:b/>
          <w:sz w:val="24"/>
          <w:szCs w:val="24"/>
        </w:rPr>
        <w:t>9</w:t>
      </w:r>
      <w:r w:rsidRPr="005B2694">
        <w:rPr>
          <w:rFonts w:ascii="Arial" w:eastAsia="宋体" w:hAnsi="Arial" w:cs="Arial"/>
          <w:b/>
          <w:sz w:val="24"/>
          <w:szCs w:val="24"/>
        </w:rPr>
        <w:t xml:space="preserve">. </w:t>
      </w:r>
      <w:proofErr w:type="gramStart"/>
      <w:r w:rsidRPr="005B2694">
        <w:rPr>
          <w:rFonts w:ascii="Arial" w:eastAsia="MS Mincho" w:hAnsi="Arial" w:cs="Arial"/>
          <w:kern w:val="21"/>
          <w:sz w:val="24"/>
          <w:szCs w:val="24"/>
          <w:vertAlign w:val="superscript"/>
        </w:rPr>
        <w:t>1</w:t>
      </w:r>
      <w:r w:rsidRPr="005B2694">
        <w:rPr>
          <w:rFonts w:ascii="Arial" w:eastAsia="MS Mincho" w:hAnsi="Arial" w:cs="Arial"/>
          <w:kern w:val="21"/>
          <w:sz w:val="24"/>
          <w:szCs w:val="24"/>
        </w:rPr>
        <w:t>H</w:t>
      </w:r>
      <w:r w:rsidRPr="00500F03">
        <w:rPr>
          <w:rFonts w:ascii="Arial" w:eastAsia="MS Mincho" w:hAnsi="Arial" w:cs="Arial"/>
          <w:kern w:val="21"/>
          <w:sz w:val="24"/>
          <w:szCs w:val="24"/>
        </w:rPr>
        <w:t xml:space="preserve"> NMR spectra of CMA in CDCl</w:t>
      </w:r>
      <w:r w:rsidRPr="00500F03">
        <w:rPr>
          <w:rFonts w:ascii="Arial" w:eastAsia="MS Mincho" w:hAnsi="Arial" w:cs="Arial"/>
          <w:kern w:val="21"/>
          <w:sz w:val="24"/>
          <w:szCs w:val="24"/>
          <w:vertAlign w:val="subscript"/>
        </w:rPr>
        <w:t>3</w:t>
      </w:r>
      <w:r w:rsidRPr="00500F03">
        <w:rPr>
          <w:rFonts w:ascii="Arial" w:eastAsia="MS Mincho" w:hAnsi="Arial" w:cs="Arial"/>
          <w:kern w:val="21"/>
          <w:sz w:val="24"/>
          <w:szCs w:val="24"/>
        </w:rPr>
        <w:t xml:space="preserve"> at different </w:t>
      </w:r>
      <w:r w:rsidRPr="00500F03">
        <w:rPr>
          <w:rFonts w:ascii="Arial" w:hAnsi="Arial" w:cs="Arial"/>
          <w:kern w:val="21"/>
          <w:sz w:val="24"/>
          <w:szCs w:val="24"/>
        </w:rPr>
        <w:t>concentrations, (A) 5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, (B) 50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, (C) 75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, (D) 100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, (E) 150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, and (F) 200 mg/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mL.</w:t>
      </w:r>
      <w:proofErr w:type="spellEnd"/>
      <w:proofErr w:type="gramEnd"/>
      <w:r w:rsidRPr="00500F03">
        <w:rPr>
          <w:rFonts w:ascii="Arial" w:hAnsi="Arial" w:cs="Arial"/>
          <w:kern w:val="21"/>
          <w:sz w:val="24"/>
          <w:szCs w:val="24"/>
        </w:rPr>
        <w:t xml:space="preserve"> </w:t>
      </w: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685E28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1398270</wp:posOffset>
            </wp:positionH>
            <wp:positionV relativeFrom="paragraph">
              <wp:posOffset>0</wp:posOffset>
            </wp:positionV>
            <wp:extent cx="2579370" cy="7246620"/>
            <wp:effectExtent l="19050" t="0" r="0" b="0"/>
            <wp:wrapNone/>
            <wp:docPr id="3" name="图片 2" descr="D:\D1\lunwen\徐晓飞\aromatic interaction\aromatic interaction\ppt图-2\NATURE Communication\supporting information\香豆素单体不同浓度NMR\NMR (CMA vs. Concentration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香豆素单体不同浓度NMR\NMR (CMA vs. Concentration)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24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F463A0" w:rsidRPr="00500F03" w:rsidRDefault="00F463A0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3E7A4C" w:rsidP="00DD66A3">
      <w:pPr>
        <w:rPr>
          <w:rFonts w:ascii="Arial" w:hAnsi="Arial" w:cs="Arial"/>
          <w:kern w:val="26"/>
          <w:sz w:val="24"/>
          <w:szCs w:val="20"/>
        </w:rPr>
      </w:pPr>
    </w:p>
    <w:p w:rsidR="003E7A4C" w:rsidRPr="00500F03" w:rsidRDefault="00F463A0" w:rsidP="00F463A0">
      <w:pPr>
        <w:spacing w:line="480" w:lineRule="auto"/>
        <w:rPr>
          <w:rFonts w:ascii="Arial" w:hAnsi="Arial" w:cs="Arial"/>
          <w:kern w:val="21"/>
          <w:sz w:val="24"/>
          <w:szCs w:val="24"/>
        </w:rPr>
      </w:pPr>
      <w:r w:rsidRPr="005B2694">
        <w:rPr>
          <w:rFonts w:ascii="Arial" w:eastAsia="宋体" w:hAnsi="Arial" w:cs="Arial"/>
          <w:b/>
          <w:sz w:val="24"/>
          <w:szCs w:val="24"/>
        </w:rPr>
        <w:t xml:space="preserve">Figure </w:t>
      </w:r>
      <w:r w:rsidR="00E76367" w:rsidRPr="005B2694">
        <w:rPr>
          <w:rFonts w:ascii="Arial" w:eastAsia="宋体" w:hAnsi="Arial" w:cs="Arial"/>
          <w:b/>
          <w:sz w:val="24"/>
          <w:szCs w:val="24"/>
        </w:rPr>
        <w:t>S</w:t>
      </w:r>
      <w:r w:rsidR="005B2694" w:rsidRPr="005B2694">
        <w:rPr>
          <w:rFonts w:ascii="Arial" w:hAnsi="Arial" w:cs="Arial" w:hint="eastAsia"/>
          <w:b/>
          <w:sz w:val="24"/>
          <w:szCs w:val="24"/>
        </w:rPr>
        <w:t>10</w:t>
      </w:r>
      <w:r w:rsidRPr="005B2694">
        <w:rPr>
          <w:rFonts w:ascii="Arial" w:eastAsia="宋体" w:hAnsi="Arial" w:cs="Arial"/>
          <w:b/>
          <w:sz w:val="24"/>
          <w:szCs w:val="24"/>
        </w:rPr>
        <w:t>.</w:t>
      </w:r>
      <w:r w:rsidRPr="00500F03">
        <w:rPr>
          <w:rFonts w:ascii="Arial" w:eastAsia="宋体" w:hAnsi="Arial" w:cs="Arial"/>
          <w:b/>
          <w:sz w:val="24"/>
          <w:szCs w:val="24"/>
        </w:rPr>
        <w:t xml:space="preserve"> </w:t>
      </w:r>
      <w:proofErr w:type="gramStart"/>
      <w:r w:rsidR="0027315E" w:rsidRPr="00500F03">
        <w:rPr>
          <w:rFonts w:ascii="Arial" w:hAnsi="Arial" w:cs="Arial"/>
          <w:kern w:val="20"/>
          <w:sz w:val="24"/>
          <w:szCs w:val="24"/>
        </w:rPr>
        <w:t xml:space="preserve">Chemical shift of protons in </w:t>
      </w:r>
      <w:proofErr w:type="spellStart"/>
      <w:r w:rsidR="0027315E" w:rsidRPr="00500F03">
        <w:rPr>
          <w:rFonts w:ascii="Arial" w:hAnsi="Arial" w:cs="Arial"/>
          <w:kern w:val="20"/>
          <w:sz w:val="24"/>
          <w:szCs w:val="24"/>
        </w:rPr>
        <w:t>coumarin</w:t>
      </w:r>
      <w:proofErr w:type="spellEnd"/>
      <w:r w:rsidR="0027315E" w:rsidRPr="00500F03">
        <w:rPr>
          <w:rFonts w:ascii="Arial" w:hAnsi="Arial" w:cs="Arial"/>
          <w:kern w:val="20"/>
          <w:sz w:val="24"/>
          <w:szCs w:val="24"/>
        </w:rPr>
        <w:t xml:space="preserve"> unit at different concentrations of CMA.</w:t>
      </w:r>
      <w:proofErr w:type="gramEnd"/>
      <w:r w:rsidRPr="00500F03">
        <w:rPr>
          <w:rFonts w:ascii="Arial" w:hAnsi="Arial" w:cs="Arial"/>
          <w:kern w:val="21"/>
          <w:sz w:val="24"/>
          <w:szCs w:val="24"/>
        </w:rPr>
        <w:t xml:space="preserve"> </w:t>
      </w:r>
    </w:p>
    <w:p w:rsidR="00497481" w:rsidRPr="00500F03" w:rsidRDefault="00497481" w:rsidP="00DD66A3">
      <w:pPr>
        <w:rPr>
          <w:rFonts w:ascii="Arial" w:hAnsi="Arial" w:cs="Arial"/>
          <w:kern w:val="26"/>
          <w:sz w:val="24"/>
          <w:szCs w:val="20"/>
        </w:rPr>
      </w:pPr>
    </w:p>
    <w:p w:rsidR="0027315E" w:rsidRPr="00500F03" w:rsidRDefault="0027315E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E228A3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137160</wp:posOffset>
            </wp:positionV>
            <wp:extent cx="4575810" cy="3291840"/>
            <wp:effectExtent l="19050" t="0" r="0" b="0"/>
            <wp:wrapNone/>
            <wp:docPr id="6" name="图片 3" descr="D:\D1\lunwen\徐晓飞\aromatic interaction\aromatic interaction\ppt图-2\NATURE Communication\supporting information\香豆素单体不同浓度-荧光\荧光(CMA vs. Concentration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香豆素单体不同浓度-荧光\荧光(CMA vs. Concentration)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540" t="10559" r="9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1D1B2C" w:rsidRPr="00500F03" w:rsidRDefault="001D1B2C" w:rsidP="001D1B2C">
      <w:pPr>
        <w:spacing w:line="480" w:lineRule="auto"/>
        <w:rPr>
          <w:rFonts w:ascii="Arial" w:hAnsi="Arial" w:cs="Arial"/>
          <w:kern w:val="21"/>
          <w:sz w:val="24"/>
          <w:szCs w:val="24"/>
        </w:rPr>
      </w:pPr>
      <w:r w:rsidRPr="005B2694">
        <w:rPr>
          <w:rFonts w:ascii="Arial" w:hAnsi="Arial" w:cs="Arial"/>
          <w:b/>
          <w:kern w:val="21"/>
          <w:sz w:val="24"/>
          <w:szCs w:val="24"/>
        </w:rPr>
        <w:t xml:space="preserve">Figure </w:t>
      </w:r>
      <w:r w:rsidR="00E76367" w:rsidRPr="005B2694">
        <w:rPr>
          <w:rFonts w:ascii="Arial" w:hAnsi="Arial" w:cs="Arial"/>
          <w:b/>
          <w:kern w:val="21"/>
          <w:sz w:val="24"/>
          <w:szCs w:val="24"/>
        </w:rPr>
        <w:t>S</w:t>
      </w:r>
      <w:r w:rsidRPr="005B2694">
        <w:rPr>
          <w:rFonts w:ascii="Arial" w:hAnsi="Arial" w:cs="Arial"/>
          <w:b/>
          <w:kern w:val="21"/>
          <w:sz w:val="24"/>
          <w:szCs w:val="24"/>
        </w:rPr>
        <w:t>1</w:t>
      </w:r>
      <w:r w:rsidR="005B2694" w:rsidRPr="005B2694">
        <w:rPr>
          <w:rFonts w:ascii="Arial" w:hAnsi="Arial" w:cs="Arial" w:hint="eastAsia"/>
          <w:b/>
          <w:kern w:val="21"/>
          <w:sz w:val="24"/>
          <w:szCs w:val="24"/>
        </w:rPr>
        <w:t>1</w:t>
      </w:r>
      <w:r w:rsidRPr="005B2694">
        <w:rPr>
          <w:rFonts w:ascii="Arial" w:hAnsi="Arial" w:cs="Arial"/>
          <w:b/>
          <w:kern w:val="21"/>
          <w:sz w:val="24"/>
          <w:szCs w:val="24"/>
        </w:rPr>
        <w:t>.</w:t>
      </w:r>
      <w:r w:rsidRPr="005B2694">
        <w:rPr>
          <w:rFonts w:ascii="Arial" w:eastAsia="宋体" w:hAnsi="Arial" w:cs="Arial"/>
          <w:kern w:val="21"/>
          <w:sz w:val="24"/>
          <w:szCs w:val="24"/>
        </w:rPr>
        <w:t xml:space="preserve"> </w:t>
      </w:r>
      <w:proofErr w:type="gramStart"/>
      <w:r w:rsidRPr="005B2694">
        <w:rPr>
          <w:rFonts w:ascii="Arial" w:eastAsia="宋体" w:hAnsi="Arial" w:cs="Arial"/>
          <w:kern w:val="21"/>
          <w:sz w:val="24"/>
          <w:szCs w:val="24"/>
        </w:rPr>
        <w:t>Normalized</w:t>
      </w:r>
      <w:r w:rsidRPr="00500F03">
        <w:rPr>
          <w:rFonts w:ascii="Arial" w:eastAsia="宋体" w:hAnsi="Arial" w:cs="Arial"/>
          <w:kern w:val="21"/>
          <w:sz w:val="24"/>
          <w:szCs w:val="24"/>
        </w:rPr>
        <w:t xml:space="preserve"> fluorescence emission spectra of CMA monomer at different concentra</w:t>
      </w:r>
      <w:r w:rsidR="0027315E" w:rsidRPr="00500F03">
        <w:rPr>
          <w:rFonts w:ascii="Arial" w:eastAsia="宋体" w:hAnsi="Arial" w:cs="Arial"/>
          <w:kern w:val="21"/>
          <w:sz w:val="24"/>
          <w:szCs w:val="24"/>
        </w:rPr>
        <w:t>t</w:t>
      </w:r>
      <w:r w:rsidRPr="00500F03">
        <w:rPr>
          <w:rFonts w:ascii="Arial" w:eastAsia="宋体" w:hAnsi="Arial" w:cs="Arial"/>
          <w:kern w:val="21"/>
          <w:sz w:val="24"/>
          <w:szCs w:val="24"/>
        </w:rPr>
        <w:t xml:space="preserve">ion in </w:t>
      </w:r>
      <w:r w:rsidR="0027315E" w:rsidRPr="00500F03">
        <w:rPr>
          <w:rFonts w:ascii="Arial" w:eastAsia="宋体" w:hAnsi="Arial" w:cs="Arial"/>
          <w:kern w:val="21"/>
          <w:sz w:val="24"/>
          <w:szCs w:val="24"/>
        </w:rPr>
        <w:t>CH</w:t>
      </w:r>
      <w:r w:rsidR="0027315E" w:rsidRPr="00500F03">
        <w:rPr>
          <w:rFonts w:ascii="Arial" w:eastAsia="宋体" w:hAnsi="Arial" w:cs="Arial"/>
          <w:kern w:val="21"/>
          <w:sz w:val="24"/>
          <w:szCs w:val="24"/>
          <w:vertAlign w:val="subscript"/>
        </w:rPr>
        <w:t>2</w:t>
      </w:r>
      <w:r w:rsidR="0027315E" w:rsidRPr="00500F03">
        <w:rPr>
          <w:rFonts w:ascii="Arial" w:eastAsia="宋体" w:hAnsi="Arial" w:cs="Arial"/>
          <w:kern w:val="21"/>
          <w:sz w:val="24"/>
          <w:szCs w:val="24"/>
        </w:rPr>
        <w:t>Cl</w:t>
      </w:r>
      <w:r w:rsidR="0027315E" w:rsidRPr="00500F03">
        <w:rPr>
          <w:rFonts w:ascii="Arial" w:eastAsia="宋体" w:hAnsi="Arial" w:cs="Arial"/>
          <w:kern w:val="21"/>
          <w:sz w:val="24"/>
          <w:szCs w:val="24"/>
          <w:vertAlign w:val="subscript"/>
        </w:rPr>
        <w:t>2</w:t>
      </w:r>
      <w:r w:rsidRPr="00500F03">
        <w:rPr>
          <w:rFonts w:ascii="Arial" w:eastAsia="宋体" w:hAnsi="Arial" w:cs="Arial"/>
          <w:kern w:val="21"/>
          <w:sz w:val="24"/>
          <w:szCs w:val="24"/>
        </w:rPr>
        <w:t xml:space="preserve"> with excitation wavelength at 320 nm.</w:t>
      </w:r>
      <w:proofErr w:type="gramEnd"/>
    </w:p>
    <w:p w:rsidR="001D1B2C" w:rsidRPr="00500F03" w:rsidRDefault="001D1B2C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  <w:sectPr w:rsidR="00252169" w:rsidRPr="00500F03" w:rsidSect="00511A3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24601" w:rsidRDefault="00F24601" w:rsidP="009436D4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436D4" w:rsidRDefault="009436D4" w:rsidP="009436D4">
      <w:pPr>
        <w:spacing w:line="480" w:lineRule="auto"/>
        <w:rPr>
          <w:rFonts w:ascii="Arial" w:hAnsi="Arial" w:cs="Arial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 xml:space="preserve">Table S1. </w:t>
      </w:r>
      <w:r w:rsidR="00F24601">
        <w:rPr>
          <w:rFonts w:ascii="Arial" w:hAnsi="Arial" w:cs="Arial"/>
          <w:sz w:val="24"/>
          <w:szCs w:val="24"/>
        </w:rPr>
        <w:t>T</w:t>
      </w:r>
      <w:r w:rsidR="00F24601">
        <w:rPr>
          <w:rFonts w:ascii="Arial" w:hAnsi="Arial" w:cs="Arial" w:hint="eastAsia"/>
          <w:sz w:val="24"/>
          <w:szCs w:val="24"/>
        </w:rPr>
        <w:t>he details in feeds for the fabrication of the</w:t>
      </w:r>
      <w:r w:rsidR="00F24601" w:rsidRPr="00AD1C6F">
        <w:rPr>
          <w:rFonts w:ascii="Arial" w:hAnsi="Arial" w:cs="Arial"/>
          <w:b/>
          <w:sz w:val="24"/>
          <w:szCs w:val="24"/>
        </w:rPr>
        <w:t xml:space="preserve"> </w:t>
      </w:r>
      <w:r w:rsidR="00F24601" w:rsidRPr="00AD1C6F">
        <w:rPr>
          <w:rFonts w:ascii="Arial" w:hAnsi="Arial" w:cs="Arial"/>
          <w:sz w:val="24"/>
          <w:szCs w:val="24"/>
        </w:rPr>
        <w:t>PEO</w:t>
      </w:r>
      <w:r w:rsidR="00F24601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F24601" w:rsidRPr="00AD1C6F">
        <w:rPr>
          <w:rFonts w:ascii="Arial" w:hAnsi="Arial" w:cs="Arial"/>
          <w:sz w:val="24"/>
          <w:szCs w:val="24"/>
        </w:rPr>
        <w:t>-</w:t>
      </w:r>
      <w:r w:rsidR="00F24601" w:rsidRPr="00AD1C6F">
        <w:rPr>
          <w:rFonts w:ascii="Arial" w:hAnsi="Arial" w:cs="Arial"/>
          <w:i/>
          <w:sz w:val="24"/>
          <w:szCs w:val="24"/>
        </w:rPr>
        <w:t>b</w:t>
      </w:r>
      <w:r w:rsidR="00520FB9">
        <w:rPr>
          <w:rFonts w:ascii="Arial" w:hAnsi="Arial" w:cs="Arial"/>
          <w:sz w:val="24"/>
          <w:szCs w:val="24"/>
        </w:rPr>
        <w:t>-</w:t>
      </w:r>
      <w:proofErr w:type="gramStart"/>
      <w:r w:rsidR="00520FB9">
        <w:rPr>
          <w:rFonts w:ascii="Arial" w:hAnsi="Arial" w:cs="Arial"/>
          <w:sz w:val="24"/>
          <w:szCs w:val="24"/>
        </w:rPr>
        <w:t>P</w:t>
      </w:r>
      <w:r w:rsidR="00F24601" w:rsidRPr="00AD1C6F">
        <w:rPr>
          <w:rFonts w:ascii="Arial" w:hAnsi="Arial" w:cs="Arial"/>
          <w:sz w:val="24"/>
          <w:szCs w:val="24"/>
        </w:rPr>
        <w:t>(</w:t>
      </w:r>
      <w:proofErr w:type="gramEnd"/>
      <w:r w:rsidR="00F24601" w:rsidRPr="00AD1C6F">
        <w:rPr>
          <w:rFonts w:ascii="Arial" w:hAnsi="Arial" w:cs="Arial"/>
          <w:sz w:val="24"/>
          <w:szCs w:val="24"/>
        </w:rPr>
        <w:t>CMA</w:t>
      </w:r>
      <w:r w:rsidR="00520FB9" w:rsidRPr="00520FB9">
        <w:rPr>
          <w:rFonts w:ascii="Arial" w:hAnsi="Arial" w:cs="Arial"/>
          <w:sz w:val="24"/>
          <w:szCs w:val="24"/>
          <w:vertAlign w:val="subscript"/>
        </w:rPr>
        <w:t>1-x</w:t>
      </w:r>
      <w:r w:rsidR="00F24601" w:rsidRPr="00AD1C6F">
        <w:rPr>
          <w:rFonts w:ascii="Arial" w:hAnsi="Arial" w:cs="Arial"/>
          <w:sz w:val="24"/>
          <w:szCs w:val="24"/>
        </w:rPr>
        <w:t>-</w:t>
      </w:r>
      <w:r w:rsidR="00F24601" w:rsidRPr="00B470EA">
        <w:rPr>
          <w:rFonts w:ascii="Arial" w:hAnsi="Arial" w:cs="Arial"/>
          <w:i/>
          <w:sz w:val="24"/>
          <w:szCs w:val="24"/>
        </w:rPr>
        <w:t>co</w:t>
      </w:r>
      <w:r w:rsidR="00F24601" w:rsidRPr="00AD1C6F">
        <w:rPr>
          <w:rFonts w:ascii="Arial" w:hAnsi="Arial" w:cs="Arial"/>
          <w:sz w:val="24"/>
          <w:szCs w:val="24"/>
        </w:rPr>
        <w:t>-</w:t>
      </w:r>
      <w:r w:rsidR="00F24601" w:rsidRPr="00AD1C6F">
        <w:rPr>
          <w:rFonts w:ascii="Arial" w:hAnsi="Arial" w:cs="Arial" w:hint="eastAsia"/>
          <w:sz w:val="24"/>
          <w:szCs w:val="24"/>
        </w:rPr>
        <w:t>DIPEMA</w:t>
      </w:r>
      <w:r w:rsidR="00520FB9" w:rsidRPr="00520FB9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520FB9">
        <w:rPr>
          <w:rFonts w:ascii="Arial" w:hAnsi="Arial" w:cs="Arial" w:hint="eastAsia"/>
          <w:sz w:val="24"/>
          <w:szCs w:val="24"/>
        </w:rPr>
        <w:t>)</w:t>
      </w:r>
      <w:r w:rsidR="00F24601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F24601">
        <w:rPr>
          <w:rFonts w:ascii="Arial" w:hAnsi="Arial" w:cs="Arial" w:hint="eastAsia"/>
          <w:sz w:val="24"/>
          <w:szCs w:val="24"/>
        </w:rPr>
        <w:t xml:space="preserve"> vesicles. </w:t>
      </w:r>
    </w:p>
    <w:p w:rsidR="00F24601" w:rsidRPr="00F24601" w:rsidRDefault="00F24601" w:rsidP="009436D4">
      <w:pPr>
        <w:spacing w:line="480" w:lineRule="auto"/>
        <w:rPr>
          <w:rFonts w:ascii="Arial" w:hAnsi="Arial" w:cs="Arial"/>
          <w:kern w:val="26"/>
          <w:sz w:val="24"/>
          <w:szCs w:val="20"/>
        </w:rPr>
      </w:pPr>
    </w:p>
    <w:tbl>
      <w:tblPr>
        <w:tblStyle w:val="1"/>
        <w:tblW w:w="0" w:type="auto"/>
        <w:tblInd w:w="108" w:type="dxa"/>
        <w:tblLayout w:type="fixed"/>
        <w:tblLook w:val="04A0"/>
      </w:tblPr>
      <w:tblGrid>
        <w:gridCol w:w="2291"/>
        <w:gridCol w:w="2292"/>
        <w:gridCol w:w="2292"/>
        <w:gridCol w:w="2291"/>
        <w:gridCol w:w="2292"/>
        <w:gridCol w:w="2292"/>
      </w:tblGrid>
      <w:tr w:rsidR="00190B1C" w:rsidRPr="00500F03" w:rsidTr="00190B1C">
        <w:trPr>
          <w:cnfStyle w:val="100000000000"/>
          <w:trHeight w:val="567"/>
        </w:trPr>
        <w:tc>
          <w:tcPr>
            <w:cnfStyle w:val="001000000000"/>
            <w:tcW w:w="2291" w:type="dxa"/>
            <w:vAlign w:val="center"/>
          </w:tcPr>
          <w:p w:rsidR="00520FB9" w:rsidRDefault="00190B1C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kern w:val="21"/>
                <w:vertAlign w:val="superscript"/>
              </w:rPr>
              <w:t>a</w:t>
            </w:r>
            <w:r w:rsidR="00520FB9" w:rsidRPr="00520FB9">
              <w:rPr>
                <w:rFonts w:ascii="Arial" w:hAnsi="Arial" w:cs="Arial"/>
              </w:rPr>
              <w:t>PEO</w:t>
            </w:r>
            <w:r w:rsidR="00520FB9" w:rsidRPr="00520FB9">
              <w:rPr>
                <w:rFonts w:ascii="Arial" w:hAnsi="Arial" w:cs="Arial" w:hint="eastAsia"/>
                <w:vertAlign w:val="subscript"/>
              </w:rPr>
              <w:t>45</w:t>
            </w:r>
            <w:r w:rsidR="00520FB9" w:rsidRPr="00520FB9">
              <w:rPr>
                <w:rFonts w:ascii="Arial" w:hAnsi="Arial" w:cs="Arial"/>
              </w:rPr>
              <w:t>-</w:t>
            </w:r>
            <w:r w:rsidR="00520FB9" w:rsidRPr="00520FB9">
              <w:rPr>
                <w:rFonts w:ascii="Arial" w:hAnsi="Arial" w:cs="Arial"/>
                <w:i/>
              </w:rPr>
              <w:t>b</w:t>
            </w:r>
            <w:r w:rsidR="00520FB9" w:rsidRPr="00520FB9">
              <w:rPr>
                <w:rFonts w:ascii="Arial" w:hAnsi="Arial" w:cs="Arial"/>
              </w:rPr>
              <w:t>-P(CMA</w:t>
            </w:r>
            <w:r w:rsidR="00520FB9" w:rsidRPr="00520FB9">
              <w:rPr>
                <w:rFonts w:ascii="Arial" w:hAnsi="Arial" w:cs="Arial"/>
                <w:vertAlign w:val="subscript"/>
              </w:rPr>
              <w:t>1-x</w:t>
            </w:r>
            <w:r w:rsidR="00520FB9" w:rsidRPr="00520FB9">
              <w:rPr>
                <w:rFonts w:ascii="Arial" w:hAnsi="Arial" w:cs="Arial"/>
              </w:rPr>
              <w:t>-</w:t>
            </w:r>
          </w:p>
          <w:p w:rsidR="00190B1C" w:rsidRPr="00190B1C" w:rsidRDefault="00520FB9" w:rsidP="00E258DE">
            <w:pPr>
              <w:jc w:val="center"/>
              <w:rPr>
                <w:rFonts w:ascii="Arial" w:hAnsi="Arial" w:cs="Arial"/>
              </w:rPr>
            </w:pPr>
            <w:r w:rsidRPr="00520FB9">
              <w:rPr>
                <w:rFonts w:ascii="Arial" w:hAnsi="Arial" w:cs="Arial"/>
                <w:i/>
              </w:rPr>
              <w:t>co</w:t>
            </w:r>
            <w:r w:rsidRPr="00520FB9">
              <w:rPr>
                <w:rFonts w:ascii="Arial" w:hAnsi="Arial" w:cs="Arial"/>
              </w:rPr>
              <w:t>-</w:t>
            </w:r>
            <w:proofErr w:type="spellStart"/>
            <w:r w:rsidRPr="00520FB9">
              <w:rPr>
                <w:rFonts w:ascii="Arial" w:hAnsi="Arial" w:cs="Arial" w:hint="eastAsia"/>
              </w:rPr>
              <w:t>DIPEMA</w:t>
            </w:r>
            <w:r w:rsidRPr="00520FB9">
              <w:rPr>
                <w:rFonts w:ascii="Arial" w:hAnsi="Arial" w:cs="Arial" w:hint="eastAsia"/>
                <w:vertAlign w:val="subscript"/>
              </w:rPr>
              <w:t>x</w:t>
            </w:r>
            <w:proofErr w:type="spellEnd"/>
            <w:r w:rsidRPr="00520FB9">
              <w:rPr>
                <w:rFonts w:ascii="Arial" w:hAnsi="Arial" w:cs="Arial" w:hint="eastAsia"/>
              </w:rPr>
              <w:t>)</w:t>
            </w:r>
            <w:r w:rsidRPr="00520FB9">
              <w:rPr>
                <w:rFonts w:ascii="Arial" w:hAnsi="Arial" w:cs="Arial"/>
                <w:vertAlign w:val="subscript"/>
              </w:rPr>
              <w:t>80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1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>PEO</w:t>
            </w:r>
            <w:r w:rsidRPr="00190B1C">
              <w:rPr>
                <w:rFonts w:ascii="Arial" w:hAnsi="Arial" w:cs="Arial" w:hint="eastAsia"/>
                <w:kern w:val="26"/>
                <w:vertAlign w:val="subscript"/>
              </w:rPr>
              <w:t>45</w:t>
            </w:r>
            <w:r w:rsidRPr="00190B1C">
              <w:rPr>
                <w:rFonts w:ascii="Arial" w:hAnsi="Arial" w:cs="Arial" w:hint="eastAsia"/>
                <w:kern w:val="26"/>
              </w:rPr>
              <w:t>-CPADB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100000000000"/>
              <w:rPr>
                <w:rFonts w:ascii="Arial" w:hAnsi="Arial" w:cs="Arial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CMA</w:t>
            </w:r>
          </w:p>
        </w:tc>
        <w:tc>
          <w:tcPr>
            <w:tcW w:w="2291" w:type="dxa"/>
            <w:vAlign w:val="center"/>
          </w:tcPr>
          <w:p w:rsidR="00190B1C" w:rsidRPr="00190B1C" w:rsidRDefault="00D91D99" w:rsidP="00E258DE">
            <w:pPr>
              <w:jc w:val="center"/>
              <w:cnfStyle w:val="100000000000"/>
              <w:rPr>
                <w:rFonts w:ascii="Arial" w:hAnsi="Arial" w:cs="Arial"/>
                <w:kern w:val="21"/>
                <w:vertAlign w:val="superscript"/>
              </w:rPr>
            </w:pPr>
            <w:proofErr w:type="spellStart"/>
            <w:r w:rsidRPr="00D91D99">
              <w:rPr>
                <w:rFonts w:ascii="Arial" w:hAnsi="Arial" w:cs="Arial" w:hint="eastAsia"/>
                <w:kern w:val="21"/>
                <w:vertAlign w:val="superscript"/>
              </w:rPr>
              <w:t>b</w:t>
            </w:r>
            <w:r w:rsidR="00190B1C" w:rsidRPr="00190B1C">
              <w:rPr>
                <w:rFonts w:ascii="Arial" w:hAnsi="Arial" w:cs="Arial" w:hint="eastAsia"/>
                <w:kern w:val="21"/>
              </w:rPr>
              <w:t>DIPEMA</w:t>
            </w:r>
            <w:proofErr w:type="spellEnd"/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Ethanol/water</w:t>
            </w:r>
            <w:r w:rsidRPr="00190B1C">
              <w:rPr>
                <w:rFonts w:ascii="Arial" w:hAnsi="Arial" w:cs="Arial" w:hint="eastAsia"/>
                <w:kern w:val="21"/>
                <w:vertAlign w:val="superscript"/>
              </w:rPr>
              <w:t xml:space="preserve"> </w:t>
            </w:r>
            <w:r w:rsidRPr="00190B1C">
              <w:rPr>
                <w:rFonts w:ascii="Arial" w:hAnsi="Arial" w:cs="Arial" w:hint="eastAsia"/>
                <w:b w:val="0"/>
                <w:kern w:val="21"/>
              </w:rPr>
              <w:t>(7/3)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solid content</w:t>
            </w:r>
          </w:p>
        </w:tc>
      </w:tr>
      <w:tr w:rsidR="00190B1C" w:rsidRPr="00500F03" w:rsidTr="00190B1C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190B1C" w:rsidRPr="00190B1C" w:rsidRDefault="00190B1C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0.05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190B1C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38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190B1C" w:rsidRPr="00190B1C" w:rsidRDefault="004B4499" w:rsidP="004B44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4.3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02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190B1C" w:rsidRPr="00190B1C" w:rsidRDefault="00D91D99" w:rsidP="00D91D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2.36 g</w:t>
            </w:r>
          </w:p>
        </w:tc>
        <w:tc>
          <w:tcPr>
            <w:tcW w:w="2292" w:type="dxa"/>
            <w:vAlign w:val="center"/>
          </w:tcPr>
          <w:p w:rsidR="00190B1C" w:rsidRPr="00190B1C" w:rsidRDefault="00190B1C" w:rsidP="00E258D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4B4499" w:rsidRPr="00500F03" w:rsidTr="00190B1C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4B4499" w:rsidRPr="00190B1C" w:rsidRDefault="004B4499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0.10</w:t>
            </w:r>
          </w:p>
        </w:tc>
        <w:tc>
          <w:tcPr>
            <w:tcW w:w="2292" w:type="dxa"/>
            <w:vAlign w:val="center"/>
          </w:tcPr>
          <w:p w:rsidR="004B4499" w:rsidRPr="00190B1C" w:rsidRDefault="004B4499" w:rsidP="00E258D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4B4499" w:rsidRPr="00190B1C" w:rsidRDefault="004B4499" w:rsidP="004B4499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04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4B4499" w:rsidRPr="00190B1C" w:rsidRDefault="004B4499" w:rsidP="004B4499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8.5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04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4B4499" w:rsidRPr="00190B1C" w:rsidRDefault="00D91D99" w:rsidP="00E258D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2.35 g </w:t>
            </w:r>
          </w:p>
        </w:tc>
        <w:tc>
          <w:tcPr>
            <w:tcW w:w="2292" w:type="dxa"/>
            <w:vAlign w:val="center"/>
          </w:tcPr>
          <w:p w:rsidR="004B4499" w:rsidRPr="00190B1C" w:rsidRDefault="004B4499" w:rsidP="00E258D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4B4499" w:rsidRPr="00500F03" w:rsidTr="00190B1C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4B4499" w:rsidRPr="00190B1C" w:rsidRDefault="004B4499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0.15</w:t>
            </w:r>
          </w:p>
        </w:tc>
        <w:tc>
          <w:tcPr>
            <w:tcW w:w="2292" w:type="dxa"/>
            <w:vAlign w:val="center"/>
          </w:tcPr>
          <w:p w:rsidR="004B4499" w:rsidRPr="00190B1C" w:rsidRDefault="004B4499" w:rsidP="00E258D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4B4499" w:rsidRPr="00190B1C" w:rsidRDefault="00D91D99" w:rsidP="00D91D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98</w:t>
            </w:r>
            <w:r w:rsidR="004B4499" w:rsidRPr="00190B1C">
              <w:rPr>
                <w:rFonts w:ascii="Arial" w:hAnsi="Arial" w:cs="Arial" w:hint="eastAsia"/>
              </w:rPr>
              <w:t xml:space="preserve"> mg (0.</w:t>
            </w:r>
            <w:r w:rsidR="004B4499"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 w:hint="eastAsia"/>
              </w:rPr>
              <w:t>4</w:t>
            </w:r>
            <w:r w:rsidR="004B4499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4B4499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4B4499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4B4499" w:rsidRPr="00190B1C" w:rsidRDefault="00D91D99" w:rsidP="00D91D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  <w:r w:rsidR="004B4499">
              <w:rPr>
                <w:rFonts w:ascii="Arial" w:hAnsi="Arial" w:cs="Arial" w:hint="eastAsia"/>
              </w:rPr>
              <w:t>.</w:t>
            </w:r>
            <w:r>
              <w:rPr>
                <w:rFonts w:ascii="Arial" w:hAnsi="Arial" w:cs="Arial" w:hint="eastAsia"/>
              </w:rPr>
              <w:t>8</w:t>
            </w:r>
            <w:r w:rsidR="004B4499" w:rsidRPr="00190B1C">
              <w:rPr>
                <w:rFonts w:ascii="Arial" w:hAnsi="Arial" w:cs="Arial" w:hint="eastAsia"/>
              </w:rPr>
              <w:t xml:space="preserve"> mg (0.</w:t>
            </w:r>
            <w:r w:rsidR="004B4499">
              <w:rPr>
                <w:rFonts w:ascii="Arial" w:hAnsi="Arial" w:cs="Arial" w:hint="eastAsia"/>
              </w:rPr>
              <w:t>0</w:t>
            </w:r>
            <w:r>
              <w:rPr>
                <w:rFonts w:ascii="Arial" w:hAnsi="Arial" w:cs="Arial" w:hint="eastAsia"/>
              </w:rPr>
              <w:t>6</w:t>
            </w:r>
            <w:r w:rsidR="004B4499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4B4499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4B4499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4B4499" w:rsidRPr="00190B1C" w:rsidRDefault="00D91D99" w:rsidP="00E258D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2.31 g</w:t>
            </w:r>
          </w:p>
        </w:tc>
        <w:tc>
          <w:tcPr>
            <w:tcW w:w="2292" w:type="dxa"/>
            <w:vAlign w:val="center"/>
          </w:tcPr>
          <w:p w:rsidR="004B4499" w:rsidRPr="00190B1C" w:rsidRDefault="004B4499" w:rsidP="00E258D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D91D99" w:rsidRPr="00500F03" w:rsidTr="00190B1C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D91D99" w:rsidRPr="00190B1C" w:rsidRDefault="00D91D99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0.25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D91D99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30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D91D99" w:rsidRPr="00190B1C" w:rsidRDefault="00D91D99" w:rsidP="00D91D99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21.3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10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2.25 g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D91D99" w:rsidRPr="00500F03" w:rsidTr="00190B1C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D91D99" w:rsidRPr="00190B1C" w:rsidRDefault="00D91D99" w:rsidP="00E258D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0.40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D91D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24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D91D99" w:rsidRPr="00190B1C" w:rsidRDefault="00D91D99" w:rsidP="00D91D99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34.1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16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2.17 g</w:t>
            </w:r>
          </w:p>
        </w:tc>
        <w:tc>
          <w:tcPr>
            <w:tcW w:w="2292" w:type="dxa"/>
            <w:vAlign w:val="center"/>
          </w:tcPr>
          <w:p w:rsidR="00D91D99" w:rsidRPr="00190B1C" w:rsidRDefault="00D91D99" w:rsidP="00E258D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</w:tbl>
    <w:p w:rsidR="009436D4" w:rsidRPr="00500F03" w:rsidRDefault="009436D4" w:rsidP="009436D4">
      <w:pPr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190B1C">
        <w:rPr>
          <w:rFonts w:ascii="Arial" w:hAnsi="Arial" w:cs="Arial"/>
          <w:i/>
          <w:szCs w:val="21"/>
        </w:rPr>
        <w:t>x</w:t>
      </w:r>
      <w:proofErr w:type="gramEnd"/>
      <w:r w:rsidRPr="00500F03">
        <w:rPr>
          <w:rFonts w:ascii="Arial" w:hAnsi="Arial" w:cs="Arial"/>
          <w:szCs w:val="21"/>
        </w:rPr>
        <w:t xml:space="preserve"> is the feed molar ratio of </w:t>
      </w:r>
      <w:r w:rsidRPr="00500F03">
        <w:rPr>
          <w:rFonts w:ascii="Arial" w:hAnsi="Arial" w:cs="Arial"/>
          <w:kern w:val="21"/>
          <w:szCs w:val="21"/>
        </w:rPr>
        <w:t xml:space="preserve">DIPEMA/(CMA+DIPEMA).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b</w:t>
      </w:r>
      <w:r w:rsidR="00E258DE">
        <w:rPr>
          <w:rFonts w:ascii="Arial" w:hAnsi="Arial" w:cs="Arial" w:hint="eastAsia"/>
          <w:kern w:val="21"/>
          <w:szCs w:val="21"/>
        </w:rPr>
        <w:t>I</w:t>
      </w:r>
      <w:r w:rsidR="00E258DE" w:rsidRPr="00E258DE">
        <w:rPr>
          <w:rFonts w:ascii="Arial" w:hAnsi="Arial" w:cs="Arial" w:hint="eastAsia"/>
          <w:kern w:val="21"/>
          <w:szCs w:val="21"/>
        </w:rPr>
        <w:t>n</w:t>
      </w:r>
      <w:proofErr w:type="spellEnd"/>
      <w:proofErr w:type="gramEnd"/>
      <w:r w:rsidR="00E258DE">
        <w:rPr>
          <w:rFonts w:ascii="Arial" w:hAnsi="Arial" w:cs="Arial" w:hint="eastAsia"/>
          <w:kern w:val="21"/>
          <w:szCs w:val="21"/>
        </w:rPr>
        <w:t xml:space="preserve"> order to minimize the errors in </w:t>
      </w:r>
      <w:r w:rsidR="00E258DE">
        <w:rPr>
          <w:rFonts w:ascii="Arial" w:hAnsi="Arial" w:cs="Arial"/>
          <w:kern w:val="21"/>
          <w:szCs w:val="21"/>
        </w:rPr>
        <w:t>weighing</w:t>
      </w:r>
      <w:r w:rsidR="00E258DE">
        <w:rPr>
          <w:rFonts w:ascii="Arial" w:hAnsi="Arial" w:cs="Arial" w:hint="eastAsia"/>
          <w:kern w:val="21"/>
          <w:szCs w:val="21"/>
        </w:rPr>
        <w:t>, t</w:t>
      </w:r>
      <w:r w:rsidR="00E258DE">
        <w:rPr>
          <w:rFonts w:ascii="Arial" w:hAnsi="Arial" w:cs="Arial"/>
          <w:kern w:val="21"/>
          <w:szCs w:val="21"/>
        </w:rPr>
        <w:t>h</w:t>
      </w:r>
      <w:r w:rsidR="00E258DE">
        <w:rPr>
          <w:rFonts w:ascii="Arial" w:hAnsi="Arial" w:cs="Arial" w:hint="eastAsia"/>
          <w:kern w:val="21"/>
          <w:szCs w:val="21"/>
        </w:rPr>
        <w:t xml:space="preserve">e DIPEMA was diluted with ethanol/water (7/3) to a final content of 10 % (weight ratio), and then added into the polymerization tubes. </w:t>
      </w:r>
    </w:p>
    <w:p w:rsidR="00883038" w:rsidRDefault="00883038" w:rsidP="002F4E14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F24601" w:rsidRDefault="00F24601" w:rsidP="002F4E14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436D4" w:rsidRDefault="009436D4" w:rsidP="002F4E14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497481" w:rsidRPr="00500F03" w:rsidRDefault="00497481" w:rsidP="002F4E14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lastRenderedPageBreak/>
        <w:t>T</w:t>
      </w:r>
      <w:r w:rsidR="003F1DDE" w:rsidRPr="00500F03">
        <w:rPr>
          <w:rFonts w:ascii="Arial" w:hAnsi="Arial" w:cs="Arial"/>
          <w:b/>
          <w:kern w:val="21"/>
          <w:sz w:val="24"/>
          <w:szCs w:val="24"/>
        </w:rPr>
        <w:t xml:space="preserve">able </w:t>
      </w:r>
      <w:r w:rsidR="00E76367" w:rsidRPr="00500F03">
        <w:rPr>
          <w:rFonts w:ascii="Arial" w:hAnsi="Arial" w:cs="Arial"/>
          <w:b/>
          <w:kern w:val="21"/>
          <w:sz w:val="24"/>
          <w:szCs w:val="24"/>
        </w:rPr>
        <w:t>S</w:t>
      </w:r>
      <w:r w:rsidR="00190B1C">
        <w:rPr>
          <w:rFonts w:ascii="Arial" w:hAnsi="Arial" w:cs="Arial" w:hint="eastAsia"/>
          <w:b/>
          <w:kern w:val="21"/>
          <w:sz w:val="24"/>
          <w:szCs w:val="24"/>
        </w:rPr>
        <w:t>2</w:t>
      </w:r>
      <w:r w:rsidR="00D55A2E"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r w:rsidR="00D55A2E" w:rsidRPr="00500F03">
        <w:rPr>
          <w:rFonts w:ascii="Arial" w:hAnsi="Arial" w:cs="Arial"/>
          <w:kern w:val="21"/>
          <w:sz w:val="24"/>
          <w:szCs w:val="24"/>
        </w:rPr>
        <w:t xml:space="preserve">RAFT dispersing copolymerization of CMA and DIPEMA with various molar ratio of DIPEMA/(CMA+DIPEMA) (x) to fabricate a series of </w:t>
      </w:r>
      <w:r w:rsidR="00520FB9" w:rsidRPr="00AD1C6F">
        <w:rPr>
          <w:rFonts w:ascii="Arial" w:hAnsi="Arial" w:cs="Arial"/>
          <w:sz w:val="24"/>
          <w:szCs w:val="24"/>
        </w:rPr>
        <w:t>PEO</w:t>
      </w:r>
      <w:r w:rsidR="00520FB9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/>
          <w:i/>
          <w:sz w:val="24"/>
          <w:szCs w:val="24"/>
        </w:rPr>
        <w:t>b</w:t>
      </w:r>
      <w:r w:rsidR="00520FB9">
        <w:rPr>
          <w:rFonts w:ascii="Arial" w:hAnsi="Arial" w:cs="Arial"/>
          <w:sz w:val="24"/>
          <w:szCs w:val="24"/>
        </w:rPr>
        <w:t>-P</w:t>
      </w:r>
      <w:r w:rsidR="00520FB9" w:rsidRPr="00AD1C6F">
        <w:rPr>
          <w:rFonts w:ascii="Arial" w:hAnsi="Arial" w:cs="Arial"/>
          <w:sz w:val="24"/>
          <w:szCs w:val="24"/>
        </w:rPr>
        <w:t>(CMA</w:t>
      </w:r>
      <w:r w:rsidR="00520FB9" w:rsidRPr="00520FB9">
        <w:rPr>
          <w:rFonts w:ascii="Arial" w:hAnsi="Arial" w:cs="Arial"/>
          <w:sz w:val="24"/>
          <w:szCs w:val="24"/>
          <w:vertAlign w:val="subscript"/>
        </w:rPr>
        <w:t>1-x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B470EA">
        <w:rPr>
          <w:rFonts w:ascii="Arial" w:hAnsi="Arial" w:cs="Arial"/>
          <w:i/>
          <w:sz w:val="24"/>
          <w:szCs w:val="24"/>
        </w:rPr>
        <w:t>co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 w:hint="eastAsia"/>
          <w:sz w:val="24"/>
          <w:szCs w:val="24"/>
        </w:rPr>
        <w:t>DIPEMA</w:t>
      </w:r>
      <w:r w:rsidR="00520FB9" w:rsidRPr="00520FB9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520FB9">
        <w:rPr>
          <w:rFonts w:ascii="Arial" w:hAnsi="Arial" w:cs="Arial" w:hint="eastAsia"/>
          <w:sz w:val="24"/>
          <w:szCs w:val="24"/>
        </w:rPr>
        <w:t>)</w:t>
      </w:r>
      <w:r w:rsidR="00520FB9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520FB9">
        <w:rPr>
          <w:rFonts w:ascii="Arial" w:hAnsi="Arial" w:cs="Arial" w:hint="eastAsia"/>
          <w:sz w:val="24"/>
          <w:szCs w:val="24"/>
        </w:rPr>
        <w:t xml:space="preserve"> </w:t>
      </w:r>
      <w:r w:rsidR="00D55A2E" w:rsidRPr="00500F03">
        <w:rPr>
          <w:rFonts w:ascii="Arial" w:hAnsi="Arial" w:cs="Arial"/>
          <w:kern w:val="21"/>
          <w:sz w:val="24"/>
          <w:szCs w:val="24"/>
        </w:rPr>
        <w:t xml:space="preserve">vesicles, </w:t>
      </w:r>
      <w:r w:rsidR="00F24601">
        <w:rPr>
          <w:rFonts w:ascii="Arial" w:hAnsi="Arial" w:cs="Arial"/>
          <w:kern w:val="21"/>
          <w:sz w:val="24"/>
          <w:szCs w:val="24"/>
        </w:rPr>
        <w:t xml:space="preserve">the </w:t>
      </w:r>
      <w:r w:rsidR="00D55A2E" w:rsidRPr="00500F03">
        <w:rPr>
          <w:rFonts w:ascii="Arial" w:hAnsi="Arial" w:cs="Arial"/>
          <w:kern w:val="21"/>
          <w:sz w:val="24"/>
          <w:szCs w:val="24"/>
        </w:rPr>
        <w:t xml:space="preserve">monomer conversion of CMA and DIPEMA, </w:t>
      </w:r>
      <w:proofErr w:type="spellStart"/>
      <w:r w:rsidR="00F24601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F24601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F24601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r w:rsidR="00F24601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F24601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w</w:t>
      </w:r>
      <w:r w:rsidR="00F24601">
        <w:rPr>
          <w:rFonts w:ascii="Arial" w:hAnsi="Arial" w:cs="Arial" w:hint="eastAsia"/>
          <w:kern w:val="21"/>
          <w:sz w:val="24"/>
          <w:szCs w:val="24"/>
        </w:rPr>
        <w:t>/</w:t>
      </w:r>
      <w:proofErr w:type="spellStart"/>
      <w:r w:rsidR="00F24601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F24601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F24601">
        <w:rPr>
          <w:rFonts w:ascii="Arial" w:hAnsi="Arial" w:cs="Arial" w:hint="eastAsia"/>
          <w:kern w:val="21"/>
          <w:sz w:val="24"/>
          <w:szCs w:val="24"/>
        </w:rPr>
        <w:t xml:space="preserve"> of the resultant block copolymer</w:t>
      </w:r>
      <w:r w:rsidR="00F24601" w:rsidRPr="00F24601">
        <w:rPr>
          <w:rFonts w:ascii="Arial" w:hAnsi="Arial" w:cs="Arial"/>
          <w:kern w:val="21"/>
          <w:sz w:val="24"/>
          <w:szCs w:val="24"/>
        </w:rPr>
        <w:t xml:space="preserve"> </w:t>
      </w:r>
      <w:r w:rsidR="00520FB9" w:rsidRPr="00AD1C6F">
        <w:rPr>
          <w:rFonts w:ascii="Arial" w:hAnsi="Arial" w:cs="Arial"/>
          <w:sz w:val="24"/>
          <w:szCs w:val="24"/>
        </w:rPr>
        <w:t>PEO</w:t>
      </w:r>
      <w:r w:rsidR="00520FB9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/>
          <w:i/>
          <w:sz w:val="24"/>
          <w:szCs w:val="24"/>
        </w:rPr>
        <w:t>b</w:t>
      </w:r>
      <w:r w:rsidR="00520FB9">
        <w:rPr>
          <w:rFonts w:ascii="Arial" w:hAnsi="Arial" w:cs="Arial"/>
          <w:sz w:val="24"/>
          <w:szCs w:val="24"/>
        </w:rPr>
        <w:t>-P</w:t>
      </w:r>
      <w:r w:rsidR="00520FB9" w:rsidRPr="00AD1C6F">
        <w:rPr>
          <w:rFonts w:ascii="Arial" w:hAnsi="Arial" w:cs="Arial"/>
          <w:sz w:val="24"/>
          <w:szCs w:val="24"/>
        </w:rPr>
        <w:t>(CMA</w:t>
      </w:r>
      <w:r w:rsidR="00520FB9" w:rsidRPr="00520FB9">
        <w:rPr>
          <w:rFonts w:ascii="Arial" w:hAnsi="Arial" w:cs="Arial"/>
          <w:sz w:val="24"/>
          <w:szCs w:val="24"/>
          <w:vertAlign w:val="subscript"/>
        </w:rPr>
        <w:t>1-x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B470EA">
        <w:rPr>
          <w:rFonts w:ascii="Arial" w:hAnsi="Arial" w:cs="Arial"/>
          <w:i/>
          <w:sz w:val="24"/>
          <w:szCs w:val="24"/>
        </w:rPr>
        <w:t>co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 w:hint="eastAsia"/>
          <w:sz w:val="24"/>
          <w:szCs w:val="24"/>
        </w:rPr>
        <w:t>DIPEMA</w:t>
      </w:r>
      <w:r w:rsidR="00520FB9" w:rsidRPr="00520FB9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520FB9">
        <w:rPr>
          <w:rFonts w:ascii="Arial" w:hAnsi="Arial" w:cs="Arial" w:hint="eastAsia"/>
          <w:sz w:val="24"/>
          <w:szCs w:val="24"/>
        </w:rPr>
        <w:t>)</w:t>
      </w:r>
      <w:r w:rsidR="00520FB9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F24601">
        <w:rPr>
          <w:rFonts w:ascii="Arial" w:hAnsi="Arial" w:cs="Arial" w:hint="eastAsia"/>
          <w:kern w:val="21"/>
          <w:sz w:val="24"/>
          <w:szCs w:val="24"/>
        </w:rPr>
        <w:t>, and intensity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F24601">
        <w:rPr>
          <w:rFonts w:ascii="Arial" w:hAnsi="Arial" w:cs="Arial" w:hint="eastAsia"/>
          <w:kern w:val="21"/>
          <w:sz w:val="24"/>
          <w:szCs w:val="24"/>
        </w:rPr>
        <w:t>/volume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F24601">
        <w:rPr>
          <w:rFonts w:ascii="Arial" w:hAnsi="Arial" w:cs="Arial" w:hint="eastAsia"/>
          <w:kern w:val="21"/>
          <w:sz w:val="24"/>
          <w:szCs w:val="24"/>
        </w:rPr>
        <w:t>/number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F24601">
        <w:rPr>
          <w:rFonts w:ascii="Arial" w:hAnsi="Arial" w:cs="Arial" w:hint="eastAsia"/>
          <w:kern w:val="21"/>
          <w:sz w:val="24"/>
          <w:szCs w:val="24"/>
        </w:rPr>
        <w:t xml:space="preserve">average </w:t>
      </w:r>
      <w:r w:rsidR="002F4E14" w:rsidRPr="00500F03">
        <w:rPr>
          <w:rFonts w:ascii="Arial" w:hAnsi="Arial" w:cs="Arial"/>
          <w:kern w:val="21"/>
          <w:sz w:val="24"/>
          <w:szCs w:val="24"/>
        </w:rPr>
        <w:t>diameter</w:t>
      </w:r>
      <w:r w:rsidR="00D55A2E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2F4E14" w:rsidRPr="00500F03">
        <w:rPr>
          <w:rFonts w:ascii="Arial" w:hAnsi="Arial" w:cs="Arial"/>
          <w:kern w:val="21"/>
          <w:sz w:val="24"/>
          <w:szCs w:val="24"/>
        </w:rPr>
        <w:t xml:space="preserve">of the </w:t>
      </w:r>
      <w:r w:rsidR="00F24601">
        <w:rPr>
          <w:rFonts w:ascii="Arial" w:hAnsi="Arial" w:cs="Arial" w:hint="eastAsia"/>
          <w:kern w:val="21"/>
          <w:sz w:val="24"/>
          <w:szCs w:val="24"/>
        </w:rPr>
        <w:t>corresponding</w:t>
      </w:r>
      <w:r w:rsidR="002F4E14" w:rsidRPr="00500F03">
        <w:rPr>
          <w:rFonts w:ascii="Arial" w:hAnsi="Arial" w:cs="Arial"/>
          <w:kern w:val="21"/>
          <w:sz w:val="24"/>
          <w:szCs w:val="24"/>
        </w:rPr>
        <w:t xml:space="preserve"> vesicles.</w:t>
      </w:r>
      <w:r w:rsidR="00D55A2E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D55A2E" w:rsidRPr="00500F03">
        <w:rPr>
          <w:rFonts w:ascii="Arial" w:hAnsi="Arial" w:cs="Arial"/>
          <w:b/>
          <w:kern w:val="21"/>
          <w:sz w:val="24"/>
          <w:szCs w:val="24"/>
        </w:rPr>
        <w:t xml:space="preserve"> </w:t>
      </w:r>
    </w:p>
    <w:tbl>
      <w:tblPr>
        <w:tblStyle w:val="1"/>
        <w:tblW w:w="0" w:type="auto"/>
        <w:tblInd w:w="108" w:type="dxa"/>
        <w:tblLook w:val="04A0"/>
      </w:tblPr>
      <w:tblGrid>
        <w:gridCol w:w="2123"/>
        <w:gridCol w:w="1503"/>
        <w:gridCol w:w="1619"/>
        <w:gridCol w:w="1276"/>
        <w:gridCol w:w="1276"/>
        <w:gridCol w:w="1984"/>
        <w:gridCol w:w="1985"/>
        <w:gridCol w:w="1984"/>
      </w:tblGrid>
      <w:tr w:rsidR="00E655C3" w:rsidRPr="00500F03" w:rsidTr="00E655C3">
        <w:trPr>
          <w:cnfStyle w:val="100000000000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b w:val="0"/>
                <w:bCs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a</w:t>
            </w:r>
            <w:r w:rsidRPr="00500F03">
              <w:rPr>
                <w:rFonts w:ascii="Arial" w:hAnsi="Arial" w:cs="Arial"/>
                <w:kern w:val="21"/>
                <w:szCs w:val="21"/>
              </w:rPr>
              <w:t>PEO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45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i/>
                <w:kern w:val="21"/>
                <w:szCs w:val="21"/>
              </w:rPr>
              <w:t>b</w:t>
            </w:r>
            <w:r w:rsidR="00520FB9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(CMA</w:t>
            </w:r>
            <w:r w:rsidR="00520FB9" w:rsidRPr="00520FB9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1-x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</w:p>
          <w:p w:rsidR="00E655C3" w:rsidRPr="00500F03" w:rsidRDefault="00E655C3" w:rsidP="00520FB9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i/>
                <w:iCs/>
                <w:kern w:val="21"/>
                <w:szCs w:val="21"/>
              </w:rPr>
              <w:t>co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proofErr w:type="spellStart"/>
            <w:r w:rsidRPr="00500F03">
              <w:rPr>
                <w:rFonts w:ascii="Arial" w:hAnsi="Arial" w:cs="Arial"/>
                <w:kern w:val="21"/>
                <w:szCs w:val="21"/>
              </w:rPr>
              <w:t>DIPEMA</w:t>
            </w:r>
            <w:r w:rsidR="00520FB9" w:rsidRPr="00520FB9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x</w:t>
            </w:r>
            <w:proofErr w:type="spellEnd"/>
            <w:r w:rsidR="00520FB9">
              <w:rPr>
                <w:rFonts w:ascii="Arial" w:hAnsi="Arial" w:cs="Arial" w:hint="eastAsia"/>
                <w:kern w:val="21"/>
                <w:szCs w:val="21"/>
              </w:rPr>
              <w:t>)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80</w:t>
            </w:r>
          </w:p>
        </w:tc>
        <w:tc>
          <w:tcPr>
            <w:tcW w:w="1503" w:type="dxa"/>
            <w:vAlign w:val="center"/>
          </w:tcPr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CMA(%)</w:t>
            </w:r>
          </w:p>
        </w:tc>
        <w:tc>
          <w:tcPr>
            <w:tcW w:w="1619" w:type="dxa"/>
            <w:vAlign w:val="center"/>
          </w:tcPr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DIPEMA(%)</w:t>
            </w:r>
          </w:p>
        </w:tc>
        <w:tc>
          <w:tcPr>
            <w:tcW w:w="1276" w:type="dxa"/>
            <w:vAlign w:val="center"/>
          </w:tcPr>
          <w:p w:rsidR="00E655C3" w:rsidRPr="00A85E2C" w:rsidRDefault="00E655C3" w:rsidP="00E655C3">
            <w:pPr>
              <w:jc w:val="center"/>
              <w:cnfStyle w:val="100000000000"/>
              <w:rPr>
                <w:rFonts w:ascii="Arial" w:hAnsi="Arial" w:cs="Arial"/>
                <w:i/>
                <w:kern w:val="21"/>
                <w:szCs w:val="21"/>
              </w:rPr>
            </w:pPr>
            <w:proofErr w:type="spellStart"/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276" w:type="dxa"/>
            <w:vAlign w:val="center"/>
          </w:tcPr>
          <w:p w:rsidR="00E655C3" w:rsidRPr="00A85E2C" w:rsidRDefault="00E655C3" w:rsidP="00E655C3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  <w:vertAlign w:val="superscript"/>
              </w:rPr>
            </w:pPr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w</w:t>
            </w:r>
            <w:r w:rsidRPr="00A85E2C">
              <w:rPr>
                <w:rFonts w:ascii="Arial" w:hAnsi="Arial" w:cs="Arial" w:hint="eastAsia"/>
                <w:kern w:val="21"/>
                <w:szCs w:val="21"/>
              </w:rPr>
              <w:t>/</w:t>
            </w:r>
            <w:proofErr w:type="spellStart"/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="00333541">
              <w:rPr>
                <w:rFonts w:ascii="Arial" w:hAnsi="Arial" w:cs="Arial"/>
                <w:bCs w:val="0"/>
                <w:kern w:val="21"/>
                <w:szCs w:val="21"/>
              </w:rPr>
              <w:t>Intensity</w:t>
            </w:r>
            <w:proofErr w:type="spellEnd"/>
            <w:r w:rsidR="00333541">
              <w:rPr>
                <w:rFonts w:ascii="Arial" w:hAnsi="Arial" w:cs="Arial" w:hint="eastAsia"/>
                <w:bCs w:val="0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average</w:t>
            </w:r>
          </w:p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="00333541">
              <w:rPr>
                <w:rFonts w:ascii="Arial" w:hAnsi="Arial" w:cs="Arial"/>
                <w:bCs w:val="0"/>
                <w:kern w:val="21"/>
                <w:szCs w:val="21"/>
              </w:rPr>
              <w:t>Volume</w:t>
            </w:r>
            <w:proofErr w:type="spellEnd"/>
            <w:r w:rsidR="00333541">
              <w:rPr>
                <w:rFonts w:ascii="Arial" w:hAnsi="Arial" w:cs="Arial" w:hint="eastAsia"/>
                <w:bCs w:val="0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average</w:t>
            </w:r>
          </w:p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="00333541">
              <w:rPr>
                <w:rFonts w:ascii="Arial" w:hAnsi="Arial" w:cs="Arial"/>
                <w:bCs w:val="0"/>
                <w:kern w:val="21"/>
                <w:szCs w:val="21"/>
              </w:rPr>
              <w:t>Number</w:t>
            </w:r>
            <w:proofErr w:type="spellEnd"/>
            <w:r w:rsidR="00333541">
              <w:rPr>
                <w:rFonts w:ascii="Arial" w:hAnsi="Arial" w:cs="Arial" w:hint="eastAsia"/>
                <w:bCs w:val="0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average</w:t>
            </w:r>
          </w:p>
          <w:p w:rsidR="00E655C3" w:rsidRPr="00500F03" w:rsidRDefault="00E655C3" w:rsidP="00E655C3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</w:tr>
      <w:tr w:rsidR="00E655C3" w:rsidRPr="00500F03" w:rsidTr="00E655C3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szCs w:val="21"/>
              </w:rPr>
            </w:pPr>
            <w:r w:rsidRPr="00F24601">
              <w:rPr>
                <w:rFonts w:ascii="Arial" w:hAnsi="Arial" w:cs="Arial"/>
                <w:i/>
                <w:szCs w:val="21"/>
              </w:rPr>
              <w:t xml:space="preserve">x </w:t>
            </w:r>
            <w:r w:rsidRPr="00500F03">
              <w:rPr>
                <w:rFonts w:ascii="Arial" w:hAnsi="Arial" w:cs="Arial"/>
                <w:szCs w:val="21"/>
              </w:rPr>
              <w:t>= 0.05</w:t>
            </w:r>
          </w:p>
        </w:tc>
        <w:tc>
          <w:tcPr>
            <w:tcW w:w="1503" w:type="dxa"/>
            <w:vAlign w:val="center"/>
          </w:tcPr>
          <w:p w:rsidR="00E655C3" w:rsidRPr="00E54EA6" w:rsidRDefault="00E54EA6" w:rsidP="00E54EA6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E54EA6">
              <w:rPr>
                <w:rFonts w:ascii="Arial" w:hAnsi="Arial" w:cs="Arial" w:hint="eastAsia"/>
                <w:bCs/>
                <w:szCs w:val="21"/>
              </w:rPr>
              <w:t>9</w:t>
            </w:r>
            <w:r>
              <w:rPr>
                <w:rFonts w:ascii="Arial" w:hAnsi="Arial" w:cs="Arial" w:hint="eastAsia"/>
                <w:bCs/>
                <w:szCs w:val="21"/>
              </w:rPr>
              <w:t>7</w:t>
            </w:r>
          </w:p>
        </w:tc>
        <w:tc>
          <w:tcPr>
            <w:tcW w:w="1619" w:type="dxa"/>
            <w:vAlign w:val="center"/>
          </w:tcPr>
          <w:p w:rsidR="00E655C3" w:rsidRPr="00E54EA6" w:rsidRDefault="00E54EA6" w:rsidP="00E655C3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E54EA6">
              <w:rPr>
                <w:rFonts w:ascii="Arial" w:hAnsi="Arial" w:cs="Arial" w:hint="eastAsia"/>
                <w:bCs/>
                <w:szCs w:val="21"/>
              </w:rPr>
              <w:t>82</w:t>
            </w:r>
          </w:p>
        </w:tc>
        <w:tc>
          <w:tcPr>
            <w:tcW w:w="1276" w:type="dxa"/>
            <w:vAlign w:val="center"/>
          </w:tcPr>
          <w:p w:rsidR="00E655C3" w:rsidRPr="00A85E2C" w:rsidRDefault="00333541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5700</w:t>
            </w:r>
          </w:p>
        </w:tc>
        <w:tc>
          <w:tcPr>
            <w:tcW w:w="1276" w:type="dxa"/>
            <w:vAlign w:val="center"/>
          </w:tcPr>
          <w:p w:rsidR="00E655C3" w:rsidRPr="00A85E2C" w:rsidRDefault="00A85E2C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1.32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130.5±4.9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108.4±10.6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83.9±31.1</w:t>
            </w:r>
          </w:p>
        </w:tc>
      </w:tr>
      <w:tr w:rsidR="00E655C3" w:rsidRPr="00500F03" w:rsidTr="00E655C3">
        <w:trPr>
          <w:trHeight w:val="567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szCs w:val="21"/>
              </w:rPr>
            </w:pPr>
            <w:r w:rsidRPr="00F24601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0.10</w:t>
            </w:r>
          </w:p>
        </w:tc>
        <w:tc>
          <w:tcPr>
            <w:tcW w:w="1503" w:type="dxa"/>
            <w:vAlign w:val="center"/>
          </w:tcPr>
          <w:p w:rsidR="00E655C3" w:rsidRPr="00E54EA6" w:rsidRDefault="00E54EA6" w:rsidP="00E655C3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E54EA6">
              <w:rPr>
                <w:rFonts w:ascii="Arial" w:hAnsi="Arial" w:cs="Arial" w:hint="eastAsia"/>
                <w:bCs/>
                <w:szCs w:val="21"/>
              </w:rPr>
              <w:t>98</w:t>
            </w:r>
          </w:p>
        </w:tc>
        <w:tc>
          <w:tcPr>
            <w:tcW w:w="1619" w:type="dxa"/>
            <w:vAlign w:val="center"/>
          </w:tcPr>
          <w:p w:rsidR="00E655C3" w:rsidRPr="00E54EA6" w:rsidRDefault="00E54EA6" w:rsidP="00E655C3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E54EA6">
              <w:rPr>
                <w:rFonts w:ascii="Arial" w:hAnsi="Arial" w:cs="Arial" w:hint="eastAsia"/>
                <w:bCs/>
                <w:szCs w:val="21"/>
              </w:rPr>
              <w:t>83</w:t>
            </w:r>
          </w:p>
        </w:tc>
        <w:tc>
          <w:tcPr>
            <w:tcW w:w="1276" w:type="dxa"/>
            <w:vAlign w:val="center"/>
          </w:tcPr>
          <w:p w:rsidR="00E655C3" w:rsidRPr="00A85E2C" w:rsidRDefault="00333541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5900</w:t>
            </w:r>
          </w:p>
        </w:tc>
        <w:tc>
          <w:tcPr>
            <w:tcW w:w="1276" w:type="dxa"/>
            <w:vAlign w:val="center"/>
          </w:tcPr>
          <w:p w:rsidR="00E655C3" w:rsidRPr="00A85E2C" w:rsidRDefault="00A85E2C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1.27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179.9±25.8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139.4±40.5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76.8±42.5</w:t>
            </w:r>
          </w:p>
        </w:tc>
      </w:tr>
      <w:tr w:rsidR="00E655C3" w:rsidRPr="00500F03" w:rsidTr="00E655C3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szCs w:val="21"/>
              </w:rPr>
            </w:pPr>
            <w:r w:rsidRPr="00F24601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0.15</w:t>
            </w:r>
          </w:p>
        </w:tc>
        <w:tc>
          <w:tcPr>
            <w:tcW w:w="1503" w:type="dxa"/>
            <w:vAlign w:val="center"/>
          </w:tcPr>
          <w:p w:rsidR="00E655C3" w:rsidRPr="00E54EA6" w:rsidRDefault="00E655C3" w:rsidP="00E54EA6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E54EA6">
              <w:rPr>
                <w:rFonts w:ascii="Arial" w:hAnsi="Arial" w:cs="Arial"/>
                <w:bCs/>
                <w:szCs w:val="21"/>
              </w:rPr>
              <w:t>9</w:t>
            </w:r>
            <w:r w:rsidR="00E54EA6">
              <w:rPr>
                <w:rFonts w:ascii="Arial" w:hAnsi="Arial" w:cs="Arial" w:hint="eastAsia"/>
                <w:bCs/>
                <w:szCs w:val="21"/>
              </w:rPr>
              <w:t>5</w:t>
            </w:r>
          </w:p>
        </w:tc>
        <w:tc>
          <w:tcPr>
            <w:tcW w:w="1619" w:type="dxa"/>
            <w:vAlign w:val="center"/>
          </w:tcPr>
          <w:p w:rsidR="00E655C3" w:rsidRPr="00E54EA6" w:rsidRDefault="00E54EA6" w:rsidP="00E655C3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89</w:t>
            </w:r>
          </w:p>
        </w:tc>
        <w:tc>
          <w:tcPr>
            <w:tcW w:w="1276" w:type="dxa"/>
            <w:vAlign w:val="center"/>
          </w:tcPr>
          <w:p w:rsidR="00E655C3" w:rsidRPr="00A85E2C" w:rsidRDefault="00333541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6700</w:t>
            </w:r>
          </w:p>
        </w:tc>
        <w:tc>
          <w:tcPr>
            <w:tcW w:w="1276" w:type="dxa"/>
            <w:vAlign w:val="center"/>
          </w:tcPr>
          <w:p w:rsidR="00E655C3" w:rsidRPr="00A85E2C" w:rsidRDefault="00A85E2C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1.28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235.1±12.4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172.7±25.8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68.1±4.2</w:t>
            </w:r>
          </w:p>
        </w:tc>
      </w:tr>
      <w:tr w:rsidR="00E655C3" w:rsidRPr="00500F03" w:rsidTr="00E655C3">
        <w:trPr>
          <w:trHeight w:val="567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szCs w:val="21"/>
              </w:rPr>
            </w:pPr>
            <w:r w:rsidRPr="00F24601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0.25</w:t>
            </w:r>
          </w:p>
        </w:tc>
        <w:tc>
          <w:tcPr>
            <w:tcW w:w="1503" w:type="dxa"/>
            <w:vAlign w:val="center"/>
          </w:tcPr>
          <w:p w:rsidR="00E655C3" w:rsidRPr="00CC040D" w:rsidRDefault="00CC040D" w:rsidP="00E655C3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CC040D">
              <w:rPr>
                <w:rFonts w:ascii="Arial" w:hAnsi="Arial" w:cs="Arial" w:hint="eastAsia"/>
                <w:bCs/>
                <w:szCs w:val="21"/>
              </w:rPr>
              <w:t>91</w:t>
            </w:r>
          </w:p>
        </w:tc>
        <w:tc>
          <w:tcPr>
            <w:tcW w:w="1619" w:type="dxa"/>
            <w:vAlign w:val="center"/>
          </w:tcPr>
          <w:p w:rsidR="00E655C3" w:rsidRPr="00CC040D" w:rsidRDefault="00CC040D" w:rsidP="00E655C3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CC040D">
              <w:rPr>
                <w:rFonts w:ascii="Arial" w:hAnsi="Arial" w:cs="Arial" w:hint="eastAsia"/>
                <w:bCs/>
                <w:szCs w:val="21"/>
              </w:rPr>
              <w:t>82</w:t>
            </w:r>
          </w:p>
        </w:tc>
        <w:tc>
          <w:tcPr>
            <w:tcW w:w="1276" w:type="dxa"/>
            <w:vAlign w:val="center"/>
          </w:tcPr>
          <w:p w:rsidR="00E655C3" w:rsidRPr="00A85E2C" w:rsidRDefault="00333541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7000</w:t>
            </w:r>
          </w:p>
        </w:tc>
        <w:tc>
          <w:tcPr>
            <w:tcW w:w="1276" w:type="dxa"/>
            <w:vAlign w:val="center"/>
          </w:tcPr>
          <w:p w:rsidR="00E655C3" w:rsidRPr="00A85E2C" w:rsidRDefault="00A85E2C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1.27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516.0±43.8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615.5±260.0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186.3±75.5</w:t>
            </w:r>
          </w:p>
        </w:tc>
      </w:tr>
      <w:tr w:rsidR="00E655C3" w:rsidRPr="00500F03" w:rsidTr="00E655C3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E655C3" w:rsidRPr="00500F03" w:rsidRDefault="00E655C3" w:rsidP="00E655C3">
            <w:pPr>
              <w:jc w:val="center"/>
              <w:rPr>
                <w:rFonts w:ascii="Arial" w:hAnsi="Arial" w:cs="Arial"/>
                <w:szCs w:val="21"/>
              </w:rPr>
            </w:pPr>
            <w:r w:rsidRPr="00F24601">
              <w:rPr>
                <w:rFonts w:ascii="Arial" w:hAnsi="Arial" w:cs="Arial"/>
                <w:i/>
                <w:szCs w:val="21"/>
              </w:rPr>
              <w:t xml:space="preserve">x </w:t>
            </w:r>
            <w:r w:rsidRPr="00500F03">
              <w:rPr>
                <w:rFonts w:ascii="Arial" w:hAnsi="Arial" w:cs="Arial"/>
                <w:szCs w:val="21"/>
              </w:rPr>
              <w:t>= 0.40</w:t>
            </w:r>
          </w:p>
        </w:tc>
        <w:tc>
          <w:tcPr>
            <w:tcW w:w="1503" w:type="dxa"/>
            <w:vAlign w:val="center"/>
          </w:tcPr>
          <w:p w:rsidR="00E655C3" w:rsidRPr="00CC040D" w:rsidRDefault="00CC040D" w:rsidP="00E655C3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CC040D">
              <w:rPr>
                <w:rFonts w:ascii="Arial" w:hAnsi="Arial" w:cs="Arial" w:hint="eastAsia"/>
                <w:bCs/>
                <w:szCs w:val="21"/>
              </w:rPr>
              <w:t>89</w:t>
            </w:r>
          </w:p>
        </w:tc>
        <w:tc>
          <w:tcPr>
            <w:tcW w:w="1619" w:type="dxa"/>
            <w:vAlign w:val="center"/>
          </w:tcPr>
          <w:p w:rsidR="00E655C3" w:rsidRPr="00CC040D" w:rsidRDefault="00CC040D" w:rsidP="00E655C3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CC040D">
              <w:rPr>
                <w:rFonts w:ascii="Arial" w:hAnsi="Arial" w:cs="Arial" w:hint="eastAsia"/>
                <w:bCs/>
                <w:szCs w:val="21"/>
              </w:rPr>
              <w:t>85</w:t>
            </w:r>
          </w:p>
        </w:tc>
        <w:tc>
          <w:tcPr>
            <w:tcW w:w="1276" w:type="dxa"/>
            <w:vAlign w:val="center"/>
          </w:tcPr>
          <w:p w:rsidR="00E655C3" w:rsidRPr="00A85E2C" w:rsidRDefault="00333541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4100</w:t>
            </w:r>
          </w:p>
        </w:tc>
        <w:tc>
          <w:tcPr>
            <w:tcW w:w="1276" w:type="dxa"/>
            <w:vAlign w:val="center"/>
          </w:tcPr>
          <w:p w:rsidR="00E655C3" w:rsidRPr="00A85E2C" w:rsidRDefault="00A85E2C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1.23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1061.2±632.0</w:t>
            </w:r>
          </w:p>
        </w:tc>
        <w:tc>
          <w:tcPr>
            <w:tcW w:w="1985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722.8±120.2</w:t>
            </w:r>
          </w:p>
        </w:tc>
        <w:tc>
          <w:tcPr>
            <w:tcW w:w="1984" w:type="dxa"/>
            <w:vAlign w:val="center"/>
          </w:tcPr>
          <w:p w:rsidR="00E655C3" w:rsidRPr="00500F03" w:rsidRDefault="00E655C3" w:rsidP="00E655C3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333.5±158.9</w:t>
            </w:r>
          </w:p>
        </w:tc>
      </w:tr>
    </w:tbl>
    <w:p w:rsidR="00497481" w:rsidRPr="00500F03" w:rsidRDefault="002F4E14" w:rsidP="00497481">
      <w:pPr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F24601">
        <w:rPr>
          <w:rFonts w:ascii="Arial" w:hAnsi="Arial" w:cs="Arial"/>
          <w:i/>
          <w:szCs w:val="21"/>
        </w:rPr>
        <w:t>x</w:t>
      </w:r>
      <w:proofErr w:type="gramEnd"/>
      <w:r w:rsidRPr="00F24601">
        <w:rPr>
          <w:rFonts w:ascii="Arial" w:hAnsi="Arial" w:cs="Arial"/>
          <w:i/>
          <w:szCs w:val="21"/>
        </w:rPr>
        <w:t xml:space="preserve"> </w:t>
      </w:r>
      <w:r w:rsidRPr="00500F03">
        <w:rPr>
          <w:rFonts w:ascii="Arial" w:hAnsi="Arial" w:cs="Arial"/>
          <w:szCs w:val="21"/>
        </w:rPr>
        <w:t xml:space="preserve">is the feed molar ratio of </w:t>
      </w:r>
      <w:r w:rsidRPr="00500F03">
        <w:rPr>
          <w:rFonts w:ascii="Arial" w:hAnsi="Arial" w:cs="Arial"/>
          <w:kern w:val="21"/>
          <w:szCs w:val="21"/>
        </w:rPr>
        <w:t xml:space="preserve">DIPEMA/(CMA+DIPEMA).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b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</w:rPr>
        <w:t xml:space="preserve"> conversion of CMA and DIPEMA obtained via </w:t>
      </w:r>
      <w:r w:rsidRPr="00500F03">
        <w:rPr>
          <w:rFonts w:ascii="Arial" w:hAnsi="Arial" w:cs="Arial"/>
          <w:kern w:val="21"/>
          <w:szCs w:val="21"/>
          <w:vertAlign w:val="superscript"/>
        </w:rPr>
        <w:t>1</w:t>
      </w:r>
      <w:r w:rsidRPr="00500F03">
        <w:rPr>
          <w:rFonts w:ascii="Arial" w:hAnsi="Arial" w:cs="Arial"/>
          <w:kern w:val="21"/>
          <w:szCs w:val="21"/>
        </w:rPr>
        <w:t xml:space="preserve">H NMR spectra.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c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</w:rPr>
        <w:t xml:space="preserve"> </w:t>
      </w:r>
      <w:r w:rsidR="00F24601">
        <w:rPr>
          <w:rFonts w:ascii="Arial" w:hAnsi="Arial" w:cs="Arial" w:hint="eastAsia"/>
          <w:kern w:val="21"/>
          <w:szCs w:val="21"/>
        </w:rPr>
        <w:t>Intensity</w:t>
      </w:r>
      <w:r w:rsidR="00333541">
        <w:rPr>
          <w:rFonts w:ascii="Arial" w:hAnsi="Arial" w:cs="Arial" w:hint="eastAsia"/>
          <w:kern w:val="21"/>
          <w:szCs w:val="21"/>
        </w:rPr>
        <w:t>-</w:t>
      </w:r>
      <w:r w:rsidR="00F24601">
        <w:rPr>
          <w:rFonts w:ascii="Arial" w:hAnsi="Arial" w:cs="Arial" w:hint="eastAsia"/>
          <w:kern w:val="21"/>
          <w:szCs w:val="21"/>
        </w:rPr>
        <w:t>/volume</w:t>
      </w:r>
      <w:r w:rsidR="00333541">
        <w:rPr>
          <w:rFonts w:ascii="Arial" w:hAnsi="Arial" w:cs="Arial" w:hint="eastAsia"/>
          <w:kern w:val="21"/>
          <w:szCs w:val="21"/>
        </w:rPr>
        <w:t>-/number-</w:t>
      </w:r>
      <w:r w:rsidR="00F24601">
        <w:rPr>
          <w:rFonts w:ascii="Arial" w:hAnsi="Arial" w:cs="Arial" w:hint="eastAsia"/>
          <w:kern w:val="21"/>
          <w:szCs w:val="21"/>
        </w:rPr>
        <w:t xml:space="preserve">average </w:t>
      </w:r>
      <w:r w:rsidRPr="00500F03">
        <w:rPr>
          <w:rFonts w:ascii="Arial" w:hAnsi="Arial" w:cs="Arial"/>
          <w:kern w:val="21"/>
          <w:szCs w:val="21"/>
        </w:rPr>
        <w:t xml:space="preserve">diameter of the resultant vesicles </w:t>
      </w:r>
      <w:r w:rsidR="00C3274D" w:rsidRPr="00500F03">
        <w:rPr>
          <w:rFonts w:ascii="Arial" w:hAnsi="Arial" w:cs="Arial"/>
          <w:kern w:val="21"/>
          <w:szCs w:val="21"/>
        </w:rPr>
        <w:t xml:space="preserve">obtained </w:t>
      </w:r>
      <w:r w:rsidRPr="00500F03">
        <w:rPr>
          <w:rFonts w:ascii="Arial" w:hAnsi="Arial" w:cs="Arial"/>
          <w:kern w:val="21"/>
          <w:szCs w:val="21"/>
        </w:rPr>
        <w:t xml:space="preserve">via DLS, all the data are averaged over three times of measurements. </w:t>
      </w:r>
    </w:p>
    <w:p w:rsidR="00497481" w:rsidRPr="00500F03" w:rsidRDefault="00497481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</w:pPr>
    </w:p>
    <w:p w:rsidR="00252169" w:rsidRPr="00500F03" w:rsidRDefault="00252169" w:rsidP="00DD66A3">
      <w:pPr>
        <w:rPr>
          <w:rFonts w:ascii="Arial" w:hAnsi="Arial" w:cs="Arial"/>
          <w:kern w:val="26"/>
          <w:sz w:val="24"/>
          <w:szCs w:val="20"/>
        </w:rPr>
        <w:sectPr w:rsidR="00252169" w:rsidRPr="00500F03" w:rsidSect="00252169"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567F12" w:rsidRPr="00500F03" w:rsidRDefault="00381BB7" w:rsidP="00DD66A3">
      <w:pPr>
        <w:rPr>
          <w:rFonts w:ascii="Arial" w:hAnsi="Arial" w:cs="Arial"/>
          <w:kern w:val="26"/>
          <w:sz w:val="24"/>
          <w:szCs w:val="20"/>
        </w:rPr>
      </w:pPr>
      <w:r w:rsidRPr="00500F03">
        <w:rPr>
          <w:rFonts w:ascii="Arial" w:hAnsi="Arial" w:cs="Arial"/>
          <w:noProof/>
          <w:kern w:val="26"/>
          <w:sz w:val="24"/>
          <w:szCs w:val="20"/>
          <w:lang w:val="en-GB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908141</wp:posOffset>
            </wp:positionH>
            <wp:positionV relativeFrom="paragraph">
              <wp:posOffset>174171</wp:posOffset>
            </wp:positionV>
            <wp:extent cx="3469821" cy="6830786"/>
            <wp:effectExtent l="19050" t="0" r="0" b="0"/>
            <wp:wrapNone/>
            <wp:docPr id="19" name="图片 4" descr="D:\D1\lunwen\徐晓飞\aromatic interaction\aromatic interaction\ppt图\supporting information\Figure S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\supporting information\Figure S13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647" b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21" cy="683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20FB9" w:rsidRDefault="00520FB9" w:rsidP="00DD66A3">
      <w:pPr>
        <w:rPr>
          <w:rFonts w:ascii="Arial" w:hAnsi="Arial" w:cs="Arial"/>
          <w:kern w:val="26"/>
          <w:sz w:val="24"/>
          <w:szCs w:val="20"/>
        </w:rPr>
      </w:pPr>
    </w:p>
    <w:p w:rsidR="00520FB9" w:rsidRDefault="00520FB9" w:rsidP="00DD66A3">
      <w:pPr>
        <w:rPr>
          <w:rFonts w:ascii="Arial" w:hAnsi="Arial" w:cs="Arial"/>
          <w:kern w:val="26"/>
          <w:sz w:val="24"/>
          <w:szCs w:val="20"/>
        </w:rPr>
      </w:pPr>
    </w:p>
    <w:p w:rsidR="00520FB9" w:rsidRDefault="00520FB9" w:rsidP="00DD66A3">
      <w:pPr>
        <w:rPr>
          <w:rFonts w:ascii="Arial" w:hAnsi="Arial" w:cs="Arial"/>
          <w:kern w:val="26"/>
          <w:sz w:val="24"/>
          <w:szCs w:val="20"/>
        </w:rPr>
      </w:pPr>
    </w:p>
    <w:p w:rsidR="00520FB9" w:rsidRDefault="00520FB9" w:rsidP="00DD66A3">
      <w:pPr>
        <w:rPr>
          <w:rFonts w:ascii="Arial" w:hAnsi="Arial" w:cs="Arial"/>
          <w:kern w:val="26"/>
          <w:sz w:val="24"/>
          <w:szCs w:val="20"/>
        </w:rPr>
      </w:pPr>
    </w:p>
    <w:p w:rsidR="00520FB9" w:rsidRPr="00500F03" w:rsidRDefault="00520FB9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BB0B09" w:rsidRDefault="009D27E0" w:rsidP="00301BFF">
      <w:pPr>
        <w:rPr>
          <w:rFonts w:ascii="Arial" w:hAnsi="Arial" w:cs="Arial"/>
          <w:kern w:val="21"/>
          <w:sz w:val="24"/>
          <w:szCs w:val="24"/>
        </w:rPr>
      </w:pPr>
      <w:r w:rsidRPr="00E14A6B">
        <w:rPr>
          <w:rFonts w:ascii="Arial" w:hAnsi="Arial" w:cs="Arial"/>
          <w:b/>
          <w:kern w:val="20"/>
          <w:sz w:val="24"/>
          <w:szCs w:val="24"/>
        </w:rPr>
        <w:t xml:space="preserve">Figure </w:t>
      </w:r>
      <w:r w:rsidR="00E76367" w:rsidRPr="00E14A6B">
        <w:rPr>
          <w:rFonts w:ascii="Arial" w:hAnsi="Arial" w:cs="Arial"/>
          <w:b/>
          <w:kern w:val="20"/>
          <w:sz w:val="24"/>
          <w:szCs w:val="24"/>
        </w:rPr>
        <w:t>S</w:t>
      </w:r>
      <w:r w:rsidRPr="00E14A6B">
        <w:rPr>
          <w:rFonts w:ascii="Arial" w:hAnsi="Arial" w:cs="Arial"/>
          <w:b/>
          <w:kern w:val="20"/>
          <w:sz w:val="24"/>
          <w:szCs w:val="24"/>
        </w:rPr>
        <w:t>1</w:t>
      </w:r>
      <w:r w:rsidR="0008696B">
        <w:rPr>
          <w:rFonts w:ascii="Arial" w:hAnsi="Arial" w:cs="Arial" w:hint="eastAsia"/>
          <w:b/>
          <w:kern w:val="20"/>
          <w:sz w:val="24"/>
          <w:szCs w:val="24"/>
        </w:rPr>
        <w:t>2</w:t>
      </w:r>
      <w:r w:rsidRPr="00E14A6B">
        <w:rPr>
          <w:rFonts w:ascii="Arial" w:hAnsi="Arial" w:cs="Arial"/>
          <w:b/>
          <w:kern w:val="20"/>
          <w:sz w:val="24"/>
          <w:szCs w:val="24"/>
        </w:rPr>
        <w:t>.</w:t>
      </w:r>
      <w:r w:rsidRPr="00500F03">
        <w:rPr>
          <w:rFonts w:ascii="Arial" w:hAnsi="Arial" w:cs="Arial"/>
          <w:kern w:val="20"/>
          <w:sz w:val="24"/>
          <w:szCs w:val="24"/>
        </w:rPr>
        <w:t xml:space="preserve"> </w:t>
      </w:r>
      <w:r w:rsidR="00734C91" w:rsidRPr="00500F03">
        <w:rPr>
          <w:rFonts w:ascii="Arial" w:hAnsi="Arial" w:cs="Arial"/>
          <w:kern w:val="21"/>
          <w:sz w:val="24"/>
          <w:szCs w:val="24"/>
          <w:vertAlign w:val="superscript"/>
        </w:rPr>
        <w:t>1</w:t>
      </w:r>
      <w:r w:rsidR="00734C91" w:rsidRPr="00500F03">
        <w:rPr>
          <w:rFonts w:ascii="Arial" w:hAnsi="Arial" w:cs="Arial"/>
          <w:kern w:val="21"/>
          <w:sz w:val="24"/>
          <w:szCs w:val="24"/>
        </w:rPr>
        <w:t xml:space="preserve">H NMR spectra of </w:t>
      </w:r>
      <w:proofErr w:type="spellStart"/>
      <w:r w:rsidR="00734C91" w:rsidRPr="00500F03">
        <w:rPr>
          <w:rFonts w:ascii="Arial" w:hAnsi="Arial" w:cs="Arial"/>
          <w:kern w:val="21"/>
          <w:sz w:val="24"/>
          <w:szCs w:val="24"/>
        </w:rPr>
        <w:t>diblock</w:t>
      </w:r>
      <w:proofErr w:type="spellEnd"/>
      <w:r w:rsidR="00734C91" w:rsidRPr="00500F03">
        <w:rPr>
          <w:rFonts w:ascii="Arial" w:hAnsi="Arial" w:cs="Arial"/>
          <w:kern w:val="21"/>
          <w:sz w:val="24"/>
          <w:szCs w:val="24"/>
        </w:rPr>
        <w:t xml:space="preserve"> </w:t>
      </w:r>
      <w:proofErr w:type="spellStart"/>
      <w:r w:rsidR="00734C91" w:rsidRPr="00500F03">
        <w:rPr>
          <w:rFonts w:ascii="Arial" w:hAnsi="Arial" w:cs="Arial"/>
          <w:kern w:val="21"/>
          <w:sz w:val="24"/>
          <w:szCs w:val="24"/>
        </w:rPr>
        <w:t>terpolymers</w:t>
      </w:r>
      <w:proofErr w:type="spellEnd"/>
      <w:r w:rsidR="00734C91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520FB9" w:rsidRPr="00AD1C6F">
        <w:rPr>
          <w:rFonts w:ascii="Arial" w:hAnsi="Arial" w:cs="Arial"/>
          <w:sz w:val="24"/>
          <w:szCs w:val="24"/>
        </w:rPr>
        <w:t>PEO</w:t>
      </w:r>
      <w:r w:rsidR="00520FB9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/>
          <w:i/>
          <w:sz w:val="24"/>
          <w:szCs w:val="24"/>
        </w:rPr>
        <w:t>b</w:t>
      </w:r>
      <w:r w:rsidR="00520FB9">
        <w:rPr>
          <w:rFonts w:ascii="Arial" w:hAnsi="Arial" w:cs="Arial"/>
          <w:sz w:val="24"/>
          <w:szCs w:val="24"/>
        </w:rPr>
        <w:t>-P</w:t>
      </w:r>
      <w:r w:rsidR="00520FB9" w:rsidRPr="00AD1C6F">
        <w:rPr>
          <w:rFonts w:ascii="Arial" w:hAnsi="Arial" w:cs="Arial"/>
          <w:sz w:val="24"/>
          <w:szCs w:val="24"/>
        </w:rPr>
        <w:t>(CMA</w:t>
      </w:r>
      <w:r w:rsidR="00520FB9" w:rsidRPr="00520FB9">
        <w:rPr>
          <w:rFonts w:ascii="Arial" w:hAnsi="Arial" w:cs="Arial"/>
          <w:sz w:val="24"/>
          <w:szCs w:val="24"/>
          <w:vertAlign w:val="subscript"/>
        </w:rPr>
        <w:t>1-x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B470EA">
        <w:rPr>
          <w:rFonts w:ascii="Arial" w:hAnsi="Arial" w:cs="Arial"/>
          <w:i/>
          <w:sz w:val="24"/>
          <w:szCs w:val="24"/>
        </w:rPr>
        <w:t>co</w:t>
      </w:r>
      <w:r w:rsidR="00520FB9" w:rsidRPr="00AD1C6F">
        <w:rPr>
          <w:rFonts w:ascii="Arial" w:hAnsi="Arial" w:cs="Arial"/>
          <w:sz w:val="24"/>
          <w:szCs w:val="24"/>
        </w:rPr>
        <w:t>-</w:t>
      </w:r>
      <w:r w:rsidR="00520FB9" w:rsidRPr="00AD1C6F">
        <w:rPr>
          <w:rFonts w:ascii="Arial" w:hAnsi="Arial" w:cs="Arial" w:hint="eastAsia"/>
          <w:sz w:val="24"/>
          <w:szCs w:val="24"/>
        </w:rPr>
        <w:t>DIPEMA</w:t>
      </w:r>
      <w:r w:rsidR="00520FB9" w:rsidRPr="00520FB9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520FB9">
        <w:rPr>
          <w:rFonts w:ascii="Arial" w:hAnsi="Arial" w:cs="Arial" w:hint="eastAsia"/>
          <w:sz w:val="24"/>
          <w:szCs w:val="24"/>
        </w:rPr>
        <w:t>)</w:t>
      </w:r>
      <w:r w:rsidR="00520FB9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520FB9">
        <w:rPr>
          <w:rFonts w:ascii="Arial" w:hAnsi="Arial" w:cs="Arial" w:hint="eastAsia"/>
          <w:sz w:val="24"/>
          <w:szCs w:val="24"/>
        </w:rPr>
        <w:t xml:space="preserve"> </w:t>
      </w:r>
      <w:r w:rsidR="00734C91" w:rsidRPr="00500F03">
        <w:rPr>
          <w:rFonts w:ascii="Arial" w:hAnsi="Arial" w:cs="Arial"/>
          <w:kern w:val="21"/>
          <w:sz w:val="24"/>
          <w:szCs w:val="24"/>
        </w:rPr>
        <w:t>obtained</w:t>
      </w:r>
      <w:r w:rsidR="00301BFF" w:rsidRPr="00500F03">
        <w:rPr>
          <w:rFonts w:ascii="Arial" w:hAnsi="Arial" w:cs="Arial"/>
          <w:kern w:val="21"/>
          <w:sz w:val="24"/>
          <w:szCs w:val="24"/>
        </w:rPr>
        <w:t xml:space="preserve"> via RAFT dispersion copolymerization of CMA and DIPEMA with different feed molar ratio of DIPEMA/(CMA+DIPEMA), (A) x = 0, (B) x = 0.05,</w:t>
      </w:r>
      <w:r w:rsidR="00734C91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301BFF" w:rsidRPr="00500F03">
        <w:rPr>
          <w:rFonts w:ascii="Arial" w:hAnsi="Arial" w:cs="Arial"/>
          <w:kern w:val="21"/>
          <w:sz w:val="24"/>
          <w:szCs w:val="24"/>
        </w:rPr>
        <w:t>(C) x = 0.10, (D) x = 0.15, (E) x = 0.25, and (</w:t>
      </w:r>
      <w:r w:rsidR="00381BB7" w:rsidRPr="00500F03">
        <w:rPr>
          <w:rFonts w:ascii="Arial" w:hAnsi="Arial" w:cs="Arial"/>
          <w:kern w:val="21"/>
          <w:sz w:val="24"/>
          <w:szCs w:val="24"/>
        </w:rPr>
        <w:t>F</w:t>
      </w:r>
      <w:r w:rsidR="00301BFF" w:rsidRPr="00500F03">
        <w:rPr>
          <w:rFonts w:ascii="Arial" w:hAnsi="Arial" w:cs="Arial"/>
          <w:kern w:val="21"/>
          <w:sz w:val="24"/>
          <w:szCs w:val="24"/>
        </w:rPr>
        <w:t xml:space="preserve">) x = 0.40. 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The </w:t>
      </w:r>
      <w:r w:rsidR="00301BFF" w:rsidRPr="00500F03">
        <w:rPr>
          <w:rFonts w:ascii="Arial" w:hAnsi="Arial" w:cs="Arial"/>
          <w:kern w:val="21"/>
          <w:sz w:val="24"/>
          <w:szCs w:val="24"/>
        </w:rPr>
        <w:t>chemical shift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 (δ) </w:t>
      </w:r>
      <w:r w:rsidR="00301BFF" w:rsidRPr="00500F03">
        <w:rPr>
          <w:rFonts w:ascii="Arial" w:hAnsi="Arial" w:cs="Arial"/>
          <w:kern w:val="21"/>
          <w:sz w:val="24"/>
          <w:szCs w:val="24"/>
        </w:rPr>
        <w:t xml:space="preserve">of </w:t>
      </w:r>
      <w:proofErr w:type="spellStart"/>
      <w:r w:rsidR="00301BFF" w:rsidRPr="00500F03">
        <w:rPr>
          <w:rFonts w:ascii="Arial" w:hAnsi="Arial" w:cs="Arial"/>
          <w:kern w:val="21"/>
          <w:sz w:val="24"/>
          <w:szCs w:val="24"/>
        </w:rPr>
        <w:t>H</w:t>
      </w:r>
      <w:r w:rsidR="00301BFF" w:rsidRPr="00500F03">
        <w:rPr>
          <w:rFonts w:ascii="Arial" w:hAnsi="Arial" w:cs="Arial"/>
          <w:kern w:val="21"/>
          <w:sz w:val="24"/>
          <w:szCs w:val="24"/>
          <w:vertAlign w:val="subscript"/>
        </w:rPr>
        <w:t>b</w:t>
      </w:r>
      <w:proofErr w:type="spellEnd"/>
      <w:r w:rsidR="00301BFF"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="00301BFF" w:rsidRPr="00500F03">
        <w:rPr>
          <w:rFonts w:ascii="Arial" w:hAnsi="Arial" w:cs="Arial"/>
          <w:kern w:val="21"/>
          <w:sz w:val="24"/>
          <w:szCs w:val="24"/>
        </w:rPr>
        <w:t xml:space="preserve">and </w:t>
      </w:r>
      <w:proofErr w:type="spellStart"/>
      <w:proofErr w:type="gramStart"/>
      <w:r w:rsidR="00301BFF" w:rsidRPr="00500F03">
        <w:rPr>
          <w:rFonts w:ascii="Arial" w:hAnsi="Arial" w:cs="Arial"/>
          <w:kern w:val="21"/>
          <w:sz w:val="24"/>
          <w:szCs w:val="24"/>
        </w:rPr>
        <w:t>H</w:t>
      </w:r>
      <w:r w:rsidR="00301BFF" w:rsidRPr="00500F03">
        <w:rPr>
          <w:rFonts w:ascii="Arial" w:hAnsi="Arial" w:cs="Arial"/>
          <w:kern w:val="21"/>
          <w:sz w:val="24"/>
          <w:szCs w:val="24"/>
          <w:vertAlign w:val="subscript"/>
        </w:rPr>
        <w:t>d</w:t>
      </w:r>
      <w:proofErr w:type="spellEnd"/>
      <w:proofErr w:type="gramEnd"/>
      <w:r w:rsidR="004A4243"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at x = 0 were marked by the dash line, which shifted to higher δ values with increasing of the x values. The chemical shift (δ) of </w:t>
      </w:r>
      <w:proofErr w:type="spellStart"/>
      <w:r w:rsidR="004A4243" w:rsidRPr="00500F03">
        <w:rPr>
          <w:rFonts w:ascii="Arial" w:hAnsi="Arial" w:cs="Arial"/>
          <w:kern w:val="21"/>
          <w:sz w:val="24"/>
          <w:szCs w:val="24"/>
        </w:rPr>
        <w:t>H</w:t>
      </w:r>
      <w:r w:rsidR="004A4243" w:rsidRPr="00500F03">
        <w:rPr>
          <w:rFonts w:ascii="Arial" w:hAnsi="Arial" w:cs="Arial"/>
          <w:kern w:val="21"/>
          <w:sz w:val="24"/>
          <w:szCs w:val="24"/>
          <w:vertAlign w:val="subscript"/>
        </w:rPr>
        <w:t>b</w:t>
      </w:r>
      <w:proofErr w:type="spellEnd"/>
      <w:r w:rsidR="004A4243"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and </w:t>
      </w:r>
      <w:proofErr w:type="spellStart"/>
      <w:proofErr w:type="gramStart"/>
      <w:r w:rsidR="004A4243" w:rsidRPr="00500F03">
        <w:rPr>
          <w:rFonts w:ascii="Arial" w:hAnsi="Arial" w:cs="Arial"/>
          <w:kern w:val="21"/>
          <w:sz w:val="24"/>
          <w:szCs w:val="24"/>
        </w:rPr>
        <w:t>H</w:t>
      </w:r>
      <w:r w:rsidR="004A4243" w:rsidRPr="00500F03">
        <w:rPr>
          <w:rFonts w:ascii="Arial" w:hAnsi="Arial" w:cs="Arial"/>
          <w:kern w:val="21"/>
          <w:sz w:val="24"/>
          <w:szCs w:val="24"/>
          <w:vertAlign w:val="subscript"/>
        </w:rPr>
        <w:t>d</w:t>
      </w:r>
      <w:proofErr w:type="spellEnd"/>
      <w:proofErr w:type="gramEnd"/>
      <w:r w:rsidR="00301BFF"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4A4243" w:rsidRPr="00500F03">
        <w:rPr>
          <w:rFonts w:ascii="Arial" w:hAnsi="Arial" w:cs="Arial"/>
          <w:kern w:val="21"/>
          <w:sz w:val="24"/>
          <w:szCs w:val="24"/>
        </w:rPr>
        <w:t>at various x values were summarized in Figure 3</w:t>
      </w:r>
      <w:r w:rsidR="000D6703" w:rsidRPr="00500F03">
        <w:rPr>
          <w:rFonts w:ascii="Arial" w:hAnsi="Arial" w:cs="Arial"/>
          <w:kern w:val="21"/>
          <w:sz w:val="24"/>
          <w:szCs w:val="24"/>
        </w:rPr>
        <w:t>C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. </w:t>
      </w:r>
      <w:r w:rsidR="00BB27CD" w:rsidRPr="00500F03">
        <w:rPr>
          <w:rFonts w:ascii="Arial" w:hAnsi="Arial" w:cs="Arial"/>
          <w:kern w:val="21"/>
          <w:sz w:val="24"/>
          <w:szCs w:val="24"/>
        </w:rPr>
        <w:t xml:space="preserve">  </w:t>
      </w:r>
      <w:r w:rsidR="004A4243" w:rsidRPr="00500F03">
        <w:rPr>
          <w:rFonts w:ascii="Arial" w:hAnsi="Arial" w:cs="Arial"/>
          <w:kern w:val="21"/>
          <w:sz w:val="24"/>
          <w:szCs w:val="24"/>
        </w:rPr>
        <w:t xml:space="preserve"> </w:t>
      </w: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544E14" w:rsidP="00301BFF">
      <w:pPr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870042</wp:posOffset>
            </wp:positionH>
            <wp:positionV relativeFrom="paragraph">
              <wp:posOffset>142603</wp:posOffset>
            </wp:positionV>
            <wp:extent cx="3399064" cy="6177643"/>
            <wp:effectExtent l="19050" t="0" r="0" b="0"/>
            <wp:wrapNone/>
            <wp:docPr id="17" name="图片 1" descr="D:\D1\lunwen\徐晓飞\aromatic interaction\aromatic interaction\ppt图-2\NATURE Communication\supporting information\DLS-DIPEMA(intensity and volume)\DLS-DIPEMA(intensity and volum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1\lunwen\徐晓飞\aromatic interaction\aromatic interaction\ppt图-2\NATURE Communication\supporting information\DLS-DIPEMA(intensity and volume)\DLS-DIPEMA(intensity and volume)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849" t="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64" cy="617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C37BE6" w:rsidRPr="009160EC" w:rsidRDefault="00C37BE6" w:rsidP="009160EC">
      <w:pPr>
        <w:pStyle w:val="TAMainText"/>
        <w:spacing w:line="480" w:lineRule="auto"/>
        <w:rPr>
          <w:sz w:val="24"/>
          <w:szCs w:val="24"/>
        </w:rPr>
      </w:pPr>
      <w:r w:rsidRPr="009160EC">
        <w:rPr>
          <w:b/>
          <w:sz w:val="24"/>
          <w:szCs w:val="24"/>
        </w:rPr>
        <w:t>Figure S1</w:t>
      </w:r>
      <w:r w:rsidR="0008696B">
        <w:rPr>
          <w:rFonts w:hint="eastAsia"/>
          <w:b/>
          <w:sz w:val="24"/>
          <w:szCs w:val="24"/>
          <w:lang w:eastAsia="zh-CN"/>
        </w:rPr>
        <w:t>3</w:t>
      </w:r>
      <w:r w:rsidRPr="009160EC">
        <w:rPr>
          <w:b/>
          <w:sz w:val="24"/>
          <w:szCs w:val="24"/>
        </w:rPr>
        <w:t>.</w:t>
      </w:r>
      <w:r w:rsidR="00333541">
        <w:rPr>
          <w:sz w:val="24"/>
          <w:szCs w:val="24"/>
        </w:rPr>
        <w:t xml:space="preserve"> (A) Intensity</w:t>
      </w:r>
      <w:r w:rsidR="00333541">
        <w:rPr>
          <w:rFonts w:hint="eastAsia"/>
          <w:sz w:val="24"/>
          <w:szCs w:val="24"/>
          <w:lang w:eastAsia="zh-CN"/>
        </w:rPr>
        <w:t>-</w:t>
      </w:r>
      <w:r w:rsidR="00333541">
        <w:rPr>
          <w:sz w:val="24"/>
          <w:szCs w:val="24"/>
        </w:rPr>
        <w:t>average diameter and (B) volume</w:t>
      </w:r>
      <w:r w:rsidR="00333541">
        <w:rPr>
          <w:rFonts w:hint="eastAsia"/>
          <w:sz w:val="24"/>
          <w:szCs w:val="24"/>
          <w:lang w:eastAsia="zh-CN"/>
        </w:rPr>
        <w:t>-</w:t>
      </w:r>
      <w:r w:rsidRPr="009160EC">
        <w:rPr>
          <w:sz w:val="24"/>
          <w:szCs w:val="24"/>
        </w:rPr>
        <w:t xml:space="preserve">average diameter of the </w:t>
      </w:r>
      <w:r w:rsidR="00520FB9" w:rsidRPr="00AD1C6F">
        <w:rPr>
          <w:sz w:val="24"/>
          <w:szCs w:val="24"/>
        </w:rPr>
        <w:t>PEO</w:t>
      </w:r>
      <w:r w:rsidR="00520FB9" w:rsidRPr="00AD1C6F">
        <w:rPr>
          <w:rFonts w:hint="eastAsia"/>
          <w:sz w:val="24"/>
          <w:szCs w:val="24"/>
          <w:vertAlign w:val="subscript"/>
        </w:rPr>
        <w:t>45</w:t>
      </w:r>
      <w:r w:rsidR="00520FB9" w:rsidRPr="00AD1C6F">
        <w:rPr>
          <w:sz w:val="24"/>
          <w:szCs w:val="24"/>
        </w:rPr>
        <w:t>-</w:t>
      </w:r>
      <w:r w:rsidR="00520FB9" w:rsidRPr="00AD1C6F">
        <w:rPr>
          <w:i/>
          <w:sz w:val="24"/>
          <w:szCs w:val="24"/>
        </w:rPr>
        <w:t>b</w:t>
      </w:r>
      <w:r w:rsidR="00520FB9">
        <w:rPr>
          <w:sz w:val="24"/>
          <w:szCs w:val="24"/>
        </w:rPr>
        <w:t>-</w:t>
      </w:r>
      <w:proofErr w:type="gramStart"/>
      <w:r w:rsidR="00520FB9">
        <w:rPr>
          <w:sz w:val="24"/>
          <w:szCs w:val="24"/>
        </w:rPr>
        <w:t>P</w:t>
      </w:r>
      <w:r w:rsidR="00520FB9" w:rsidRPr="00AD1C6F">
        <w:rPr>
          <w:sz w:val="24"/>
          <w:szCs w:val="24"/>
        </w:rPr>
        <w:t>(</w:t>
      </w:r>
      <w:proofErr w:type="gramEnd"/>
      <w:r w:rsidR="00520FB9" w:rsidRPr="00AD1C6F">
        <w:rPr>
          <w:sz w:val="24"/>
          <w:szCs w:val="24"/>
        </w:rPr>
        <w:t>CMA</w:t>
      </w:r>
      <w:r w:rsidR="00520FB9" w:rsidRPr="00520FB9">
        <w:rPr>
          <w:sz w:val="24"/>
          <w:szCs w:val="24"/>
          <w:vertAlign w:val="subscript"/>
        </w:rPr>
        <w:t>1-x</w:t>
      </w:r>
      <w:r w:rsidR="00520FB9" w:rsidRPr="00AD1C6F">
        <w:rPr>
          <w:sz w:val="24"/>
          <w:szCs w:val="24"/>
        </w:rPr>
        <w:t>-</w:t>
      </w:r>
      <w:r w:rsidR="00520FB9" w:rsidRPr="00B470EA">
        <w:rPr>
          <w:i/>
          <w:sz w:val="24"/>
          <w:szCs w:val="24"/>
        </w:rPr>
        <w:t>co</w:t>
      </w:r>
      <w:r w:rsidR="00520FB9" w:rsidRPr="00AD1C6F">
        <w:rPr>
          <w:sz w:val="24"/>
          <w:szCs w:val="24"/>
        </w:rPr>
        <w:t>-</w:t>
      </w:r>
      <w:r w:rsidR="00520FB9" w:rsidRPr="00AD1C6F">
        <w:rPr>
          <w:rFonts w:hint="eastAsia"/>
          <w:sz w:val="24"/>
          <w:szCs w:val="24"/>
        </w:rPr>
        <w:t>DIPEMA</w:t>
      </w:r>
      <w:r w:rsidR="00520FB9" w:rsidRPr="00520FB9">
        <w:rPr>
          <w:rFonts w:hint="eastAsia"/>
          <w:sz w:val="24"/>
          <w:szCs w:val="24"/>
          <w:vertAlign w:val="subscript"/>
        </w:rPr>
        <w:t>x</w:t>
      </w:r>
      <w:r w:rsidR="00520FB9">
        <w:rPr>
          <w:rFonts w:hint="eastAsia"/>
          <w:sz w:val="24"/>
          <w:szCs w:val="24"/>
        </w:rPr>
        <w:t>)</w:t>
      </w:r>
      <w:r w:rsidR="00520FB9" w:rsidRPr="00AD1C6F">
        <w:rPr>
          <w:sz w:val="24"/>
          <w:szCs w:val="24"/>
          <w:vertAlign w:val="subscript"/>
        </w:rPr>
        <w:t>80</w:t>
      </w:r>
      <w:r w:rsidR="00520FB9">
        <w:rPr>
          <w:rFonts w:hint="eastAsia"/>
          <w:sz w:val="24"/>
          <w:szCs w:val="24"/>
        </w:rPr>
        <w:t xml:space="preserve"> </w:t>
      </w:r>
      <w:r w:rsidRPr="009160EC">
        <w:rPr>
          <w:sz w:val="24"/>
          <w:szCs w:val="24"/>
        </w:rPr>
        <w:t>vesicles at different molar ratio of DIPEMA/(CMA+DIPEMA) (x values) obtained via DLS.</w:t>
      </w:r>
    </w:p>
    <w:p w:rsidR="00C37BE6" w:rsidRDefault="00C37BE6" w:rsidP="00301BFF">
      <w:pPr>
        <w:rPr>
          <w:rFonts w:ascii="Arial" w:hAnsi="Arial" w:cs="Arial"/>
          <w:kern w:val="21"/>
          <w:sz w:val="24"/>
          <w:szCs w:val="24"/>
        </w:rPr>
      </w:pP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  <w:sectPr w:rsidR="004E38A8" w:rsidSect="00252169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56621E" w:rsidRDefault="0056621E" w:rsidP="0056621E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56621E" w:rsidRDefault="0056621E" w:rsidP="0056621E">
      <w:pPr>
        <w:spacing w:line="480" w:lineRule="auto"/>
        <w:rPr>
          <w:rFonts w:ascii="Arial" w:hAnsi="Arial" w:cs="Arial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>Table S</w:t>
      </w:r>
      <w:r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 w:hint="eastAsia"/>
          <w:sz w:val="24"/>
          <w:szCs w:val="24"/>
        </w:rPr>
        <w:t>he details in feeds for the fabrication of the</w:t>
      </w:r>
      <w:r w:rsidRPr="00AD1C6F">
        <w:rPr>
          <w:rFonts w:ascii="Arial" w:hAnsi="Arial" w:cs="Arial"/>
          <w:b/>
          <w:sz w:val="24"/>
          <w:szCs w:val="24"/>
        </w:rPr>
        <w:t xml:space="preserve"> </w:t>
      </w:r>
      <w:r w:rsidRPr="00AD1C6F">
        <w:rPr>
          <w:rFonts w:ascii="Arial" w:hAnsi="Arial" w:cs="Arial"/>
          <w:sz w:val="24"/>
          <w:szCs w:val="24"/>
        </w:rPr>
        <w:t>PEO</w:t>
      </w:r>
      <w:r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Pr="00AD1C6F">
        <w:rPr>
          <w:rFonts w:ascii="Arial" w:hAnsi="Arial" w:cs="Arial"/>
          <w:sz w:val="24"/>
          <w:szCs w:val="24"/>
        </w:rPr>
        <w:t>-</w:t>
      </w:r>
      <w:r w:rsidRPr="00AD1C6F">
        <w:rPr>
          <w:rFonts w:ascii="Arial" w:hAnsi="Arial" w:cs="Arial"/>
          <w:i/>
          <w:sz w:val="24"/>
          <w:szCs w:val="24"/>
        </w:rPr>
        <w:t>b</w:t>
      </w:r>
      <w:r w:rsidR="00520FB9">
        <w:rPr>
          <w:rFonts w:ascii="Arial" w:hAnsi="Arial" w:cs="Arial"/>
          <w:sz w:val="24"/>
          <w:szCs w:val="24"/>
        </w:rPr>
        <w:t>-</w:t>
      </w:r>
      <w:proofErr w:type="gramStart"/>
      <w:r w:rsidR="00520FB9">
        <w:rPr>
          <w:rFonts w:ascii="Arial" w:hAnsi="Arial" w:cs="Arial"/>
          <w:sz w:val="24"/>
          <w:szCs w:val="24"/>
        </w:rPr>
        <w:t>P</w:t>
      </w:r>
      <w:r w:rsidRPr="00AD1C6F">
        <w:rPr>
          <w:rFonts w:ascii="Arial" w:hAnsi="Arial" w:cs="Arial"/>
          <w:sz w:val="24"/>
          <w:szCs w:val="24"/>
        </w:rPr>
        <w:t>(</w:t>
      </w:r>
      <w:proofErr w:type="gramEnd"/>
      <w:r w:rsidRPr="00AD1C6F">
        <w:rPr>
          <w:rFonts w:ascii="Arial" w:hAnsi="Arial" w:cs="Arial"/>
          <w:sz w:val="24"/>
          <w:szCs w:val="24"/>
        </w:rPr>
        <w:t>CMA</w:t>
      </w:r>
      <w:r w:rsidR="00520FB9" w:rsidRPr="00520FB9">
        <w:rPr>
          <w:rFonts w:ascii="Arial" w:hAnsi="Arial" w:cs="Arial" w:hint="eastAsia"/>
          <w:sz w:val="24"/>
          <w:szCs w:val="24"/>
          <w:vertAlign w:val="subscript"/>
        </w:rPr>
        <w:t>1-x</w:t>
      </w:r>
      <w:r w:rsidRPr="00AD1C6F">
        <w:rPr>
          <w:rFonts w:ascii="Arial" w:hAnsi="Arial" w:cs="Arial"/>
          <w:sz w:val="24"/>
          <w:szCs w:val="24"/>
        </w:rPr>
        <w:t>-</w:t>
      </w:r>
      <w:r w:rsidRPr="00B470EA">
        <w:rPr>
          <w:rFonts w:ascii="Arial" w:hAnsi="Arial" w:cs="Arial"/>
          <w:i/>
          <w:sz w:val="24"/>
          <w:szCs w:val="24"/>
        </w:rPr>
        <w:t>co</w:t>
      </w:r>
      <w:r w:rsidRPr="00AD1C6F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 w:hint="eastAsia"/>
          <w:sz w:val="24"/>
          <w:szCs w:val="24"/>
        </w:rPr>
        <w:t>Bz</w:t>
      </w:r>
      <w:r w:rsidRPr="00AD1C6F">
        <w:rPr>
          <w:rFonts w:ascii="Arial" w:hAnsi="Arial" w:cs="Arial" w:hint="eastAsia"/>
          <w:sz w:val="24"/>
          <w:szCs w:val="24"/>
        </w:rPr>
        <w:t>MA</w:t>
      </w:r>
      <w:r w:rsidR="00520FB9" w:rsidRPr="003156AE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520FB9">
        <w:rPr>
          <w:rFonts w:ascii="Arial" w:hAnsi="Arial" w:cs="Arial" w:hint="eastAsia"/>
          <w:sz w:val="24"/>
          <w:szCs w:val="24"/>
        </w:rPr>
        <w:t>)</w:t>
      </w:r>
      <w:r w:rsidRPr="00AD1C6F">
        <w:rPr>
          <w:rFonts w:ascii="Arial" w:hAnsi="Arial" w:cs="Arial"/>
          <w:sz w:val="24"/>
          <w:szCs w:val="24"/>
          <w:vertAlign w:val="subscript"/>
        </w:rPr>
        <w:t>80</w:t>
      </w:r>
      <w:r>
        <w:rPr>
          <w:rFonts w:ascii="Arial" w:hAnsi="Arial" w:cs="Arial" w:hint="eastAsia"/>
          <w:sz w:val="24"/>
          <w:szCs w:val="24"/>
        </w:rPr>
        <w:t xml:space="preserve"> vesicles. </w:t>
      </w:r>
    </w:p>
    <w:p w:rsidR="0056621E" w:rsidRPr="00F24601" w:rsidRDefault="0056621E" w:rsidP="0056621E">
      <w:pPr>
        <w:spacing w:line="480" w:lineRule="auto"/>
        <w:rPr>
          <w:rFonts w:ascii="Arial" w:hAnsi="Arial" w:cs="Arial"/>
          <w:kern w:val="26"/>
          <w:sz w:val="24"/>
          <w:szCs w:val="20"/>
        </w:rPr>
      </w:pPr>
    </w:p>
    <w:tbl>
      <w:tblPr>
        <w:tblStyle w:val="1"/>
        <w:tblW w:w="0" w:type="auto"/>
        <w:tblInd w:w="108" w:type="dxa"/>
        <w:tblLayout w:type="fixed"/>
        <w:tblLook w:val="04A0"/>
      </w:tblPr>
      <w:tblGrid>
        <w:gridCol w:w="2291"/>
        <w:gridCol w:w="2292"/>
        <w:gridCol w:w="2292"/>
        <w:gridCol w:w="2291"/>
        <w:gridCol w:w="2292"/>
        <w:gridCol w:w="2292"/>
      </w:tblGrid>
      <w:tr w:rsidR="0056621E" w:rsidRPr="00500F03" w:rsidTr="00CC23FE">
        <w:trPr>
          <w:cnfStyle w:val="100000000000"/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  <w:b w:val="0"/>
                <w:bCs w:val="0"/>
                <w:kern w:val="21"/>
              </w:rPr>
            </w:pPr>
            <w:r w:rsidRPr="00190B1C">
              <w:rPr>
                <w:rFonts w:ascii="Arial" w:hAnsi="Arial" w:cs="Arial"/>
                <w:kern w:val="21"/>
                <w:vertAlign w:val="superscript"/>
              </w:rPr>
              <w:t>a</w:t>
            </w:r>
            <w:r w:rsidRPr="00190B1C">
              <w:rPr>
                <w:rFonts w:ascii="Arial" w:hAnsi="Arial" w:cs="Arial"/>
                <w:kern w:val="21"/>
              </w:rPr>
              <w:t>PEO</w:t>
            </w:r>
            <w:r w:rsidRPr="00190B1C">
              <w:rPr>
                <w:rFonts w:ascii="Arial" w:hAnsi="Arial" w:cs="Arial"/>
                <w:kern w:val="21"/>
                <w:vertAlign w:val="subscript"/>
              </w:rPr>
              <w:t>45</w:t>
            </w:r>
            <w:r w:rsidRPr="00190B1C">
              <w:rPr>
                <w:rFonts w:ascii="Arial" w:hAnsi="Arial" w:cs="Arial"/>
                <w:kern w:val="21"/>
              </w:rPr>
              <w:t>-</w:t>
            </w:r>
            <w:r w:rsidRPr="00190B1C">
              <w:rPr>
                <w:rFonts w:ascii="Arial" w:hAnsi="Arial" w:cs="Arial"/>
                <w:i/>
                <w:kern w:val="21"/>
              </w:rPr>
              <w:t>b</w:t>
            </w:r>
            <w:r w:rsidR="003156AE">
              <w:rPr>
                <w:rFonts w:ascii="Arial" w:hAnsi="Arial" w:cs="Arial"/>
                <w:kern w:val="21"/>
              </w:rPr>
              <w:t>-</w:t>
            </w:r>
            <w:r w:rsidRPr="00190B1C">
              <w:rPr>
                <w:rFonts w:ascii="Arial" w:hAnsi="Arial" w:cs="Arial"/>
                <w:kern w:val="21"/>
              </w:rPr>
              <w:t>(CMA</w:t>
            </w:r>
            <w:r w:rsidR="003156AE" w:rsidRPr="003156AE">
              <w:rPr>
                <w:rFonts w:ascii="Arial" w:hAnsi="Arial" w:cs="Arial" w:hint="eastAsia"/>
                <w:kern w:val="21"/>
                <w:vertAlign w:val="subscript"/>
              </w:rPr>
              <w:t>1-x</w:t>
            </w:r>
            <w:r w:rsidRPr="00190B1C">
              <w:rPr>
                <w:rFonts w:ascii="Arial" w:hAnsi="Arial" w:cs="Arial"/>
                <w:kern w:val="21"/>
              </w:rPr>
              <w:t>-</w:t>
            </w:r>
          </w:p>
          <w:p w:rsidR="0056621E" w:rsidRPr="00190B1C" w:rsidRDefault="0056621E" w:rsidP="003156A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  <w:iCs/>
                <w:kern w:val="21"/>
              </w:rPr>
              <w:t>co</w:t>
            </w:r>
            <w:r w:rsidRPr="00190B1C">
              <w:rPr>
                <w:rFonts w:ascii="Arial" w:hAnsi="Arial" w:cs="Arial"/>
                <w:kern w:val="21"/>
              </w:rPr>
              <w:t>-</w:t>
            </w:r>
            <w:proofErr w:type="spellStart"/>
            <w:r>
              <w:rPr>
                <w:rFonts w:ascii="Arial" w:hAnsi="Arial" w:cs="Arial" w:hint="eastAsia"/>
                <w:kern w:val="21"/>
              </w:rPr>
              <w:t>Bz</w:t>
            </w:r>
            <w:r w:rsidRPr="00190B1C">
              <w:rPr>
                <w:rFonts w:ascii="Arial" w:hAnsi="Arial" w:cs="Arial"/>
                <w:kern w:val="21"/>
              </w:rPr>
              <w:t>MA</w:t>
            </w:r>
            <w:r w:rsidR="003156AE" w:rsidRPr="003156AE">
              <w:rPr>
                <w:rFonts w:ascii="Arial" w:hAnsi="Arial" w:cs="Arial" w:hint="eastAsia"/>
                <w:kern w:val="21"/>
                <w:vertAlign w:val="subscript"/>
              </w:rPr>
              <w:t>x</w:t>
            </w:r>
            <w:proofErr w:type="spellEnd"/>
            <w:r w:rsidR="003156AE">
              <w:rPr>
                <w:rFonts w:ascii="Arial" w:hAnsi="Arial" w:cs="Arial" w:hint="eastAsia"/>
                <w:kern w:val="21"/>
              </w:rPr>
              <w:t>)</w:t>
            </w:r>
            <w:r w:rsidRPr="00190B1C">
              <w:rPr>
                <w:rFonts w:ascii="Arial" w:hAnsi="Arial" w:cs="Arial"/>
                <w:kern w:val="21"/>
                <w:vertAlign w:val="subscript"/>
              </w:rPr>
              <w:t>80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1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>PEO</w:t>
            </w:r>
            <w:r w:rsidRPr="00190B1C">
              <w:rPr>
                <w:rFonts w:ascii="Arial" w:hAnsi="Arial" w:cs="Arial" w:hint="eastAsia"/>
                <w:kern w:val="26"/>
                <w:vertAlign w:val="subscript"/>
              </w:rPr>
              <w:t>45</w:t>
            </w:r>
            <w:r w:rsidRPr="00190B1C">
              <w:rPr>
                <w:rFonts w:ascii="Arial" w:hAnsi="Arial" w:cs="Arial" w:hint="eastAsia"/>
                <w:kern w:val="26"/>
              </w:rPr>
              <w:t>-CPADB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100000000000"/>
              <w:rPr>
                <w:rFonts w:ascii="Arial" w:hAnsi="Arial" w:cs="Arial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CMA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100000000000"/>
              <w:rPr>
                <w:rFonts w:ascii="Arial" w:hAnsi="Arial" w:cs="Arial"/>
                <w:kern w:val="21"/>
                <w:vertAlign w:val="superscript"/>
              </w:rPr>
            </w:pPr>
            <w:proofErr w:type="spellStart"/>
            <w:r w:rsidRPr="00D91D99">
              <w:rPr>
                <w:rFonts w:ascii="Arial" w:hAnsi="Arial" w:cs="Arial" w:hint="eastAsia"/>
                <w:kern w:val="21"/>
                <w:vertAlign w:val="superscript"/>
              </w:rPr>
              <w:t>b</w:t>
            </w:r>
            <w:r>
              <w:rPr>
                <w:rFonts w:ascii="Arial" w:hAnsi="Arial" w:cs="Arial" w:hint="eastAsia"/>
                <w:kern w:val="21"/>
              </w:rPr>
              <w:t>Bz</w:t>
            </w:r>
            <w:r w:rsidRPr="00190B1C">
              <w:rPr>
                <w:rFonts w:ascii="Arial" w:hAnsi="Arial" w:cs="Arial" w:hint="eastAsia"/>
                <w:kern w:val="21"/>
              </w:rPr>
              <w:t>MA</w:t>
            </w:r>
            <w:proofErr w:type="spellEnd"/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Ethanol/water</w:t>
            </w:r>
            <w:r w:rsidRPr="00190B1C">
              <w:rPr>
                <w:rFonts w:ascii="Arial" w:hAnsi="Arial" w:cs="Arial" w:hint="eastAsia"/>
                <w:kern w:val="21"/>
                <w:vertAlign w:val="superscript"/>
              </w:rPr>
              <w:t xml:space="preserve"> </w:t>
            </w:r>
            <w:r w:rsidRPr="00190B1C">
              <w:rPr>
                <w:rFonts w:ascii="Arial" w:hAnsi="Arial" w:cs="Arial" w:hint="eastAsia"/>
                <w:b w:val="0"/>
                <w:kern w:val="21"/>
              </w:rPr>
              <w:t>(7/3)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solid content</w:t>
            </w:r>
          </w:p>
        </w:tc>
      </w:tr>
      <w:tr w:rsidR="0056621E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0.05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38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3.5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02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7434DA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2.3</w:t>
            </w:r>
            <w:r w:rsidR="007434DA"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56621E" w:rsidRPr="00500F03" w:rsidTr="00CC23FE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0.10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04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7.0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04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7434DA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2.3</w:t>
            </w:r>
            <w:r w:rsidR="007434DA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 w:hint="eastAsia"/>
              </w:rPr>
              <w:t xml:space="preserve"> g 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56621E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0.15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98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10.6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06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7434DA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434DA">
              <w:rPr>
                <w:rFonts w:ascii="Arial" w:hAnsi="Arial" w:cs="Arial" w:hint="eastAsia"/>
              </w:rPr>
              <w:t>27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56621E" w:rsidRPr="00500F03" w:rsidTr="00CC23FE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0.25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30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17.6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10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7434DA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434DA">
              <w:rPr>
                <w:rFonts w:ascii="Arial" w:hAnsi="Arial" w:cs="Arial" w:hint="eastAsia"/>
              </w:rPr>
              <w:t>18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56621E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56621E" w:rsidRPr="00190B1C" w:rsidRDefault="0056621E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0.40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Pr="00190B1C">
              <w:rPr>
                <w:rFonts w:ascii="Arial" w:hAnsi="Arial" w:cs="Arial" w:hint="eastAsia"/>
                <w:kern w:val="26"/>
              </w:rPr>
              <w:t xml:space="preserve"> 10 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24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6621E" w:rsidRPr="00190B1C" w:rsidRDefault="0056621E" w:rsidP="0056621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28.2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16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7434DA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434DA">
              <w:rPr>
                <w:rFonts w:ascii="Arial" w:hAnsi="Arial" w:cs="Arial" w:hint="eastAsia"/>
              </w:rPr>
              <w:t>06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56621E" w:rsidRPr="00190B1C" w:rsidRDefault="0056621E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</w:tbl>
    <w:p w:rsidR="0056621E" w:rsidRPr="00500F03" w:rsidRDefault="0056621E" w:rsidP="0056621E">
      <w:pPr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190B1C">
        <w:rPr>
          <w:rFonts w:ascii="Arial" w:hAnsi="Arial" w:cs="Arial"/>
          <w:i/>
          <w:szCs w:val="21"/>
        </w:rPr>
        <w:t>x</w:t>
      </w:r>
      <w:proofErr w:type="gramEnd"/>
      <w:r w:rsidRPr="00500F03">
        <w:rPr>
          <w:rFonts w:ascii="Arial" w:hAnsi="Arial" w:cs="Arial"/>
          <w:szCs w:val="21"/>
        </w:rPr>
        <w:t xml:space="preserve"> is the feed molar ratio of </w:t>
      </w:r>
      <w:proofErr w:type="spellStart"/>
      <w:r>
        <w:rPr>
          <w:rFonts w:ascii="Arial" w:hAnsi="Arial" w:cs="Arial" w:hint="eastAsia"/>
          <w:kern w:val="21"/>
          <w:szCs w:val="21"/>
        </w:rPr>
        <w:t>Bz</w:t>
      </w:r>
      <w:r w:rsidRPr="00500F03">
        <w:rPr>
          <w:rFonts w:ascii="Arial" w:hAnsi="Arial" w:cs="Arial"/>
          <w:kern w:val="21"/>
          <w:szCs w:val="21"/>
        </w:rPr>
        <w:t>MA</w:t>
      </w:r>
      <w:proofErr w:type="spellEnd"/>
      <w:r w:rsidRPr="00500F03">
        <w:rPr>
          <w:rFonts w:ascii="Arial" w:hAnsi="Arial" w:cs="Arial"/>
          <w:kern w:val="21"/>
          <w:szCs w:val="21"/>
        </w:rPr>
        <w:t>/(</w:t>
      </w:r>
      <w:proofErr w:type="spellStart"/>
      <w:r w:rsidRPr="00500F03">
        <w:rPr>
          <w:rFonts w:ascii="Arial" w:hAnsi="Arial" w:cs="Arial"/>
          <w:kern w:val="21"/>
          <w:szCs w:val="21"/>
        </w:rPr>
        <w:t>CMA+</w:t>
      </w:r>
      <w:r>
        <w:rPr>
          <w:rFonts w:ascii="Arial" w:hAnsi="Arial" w:cs="Arial" w:hint="eastAsia"/>
          <w:kern w:val="21"/>
          <w:szCs w:val="21"/>
        </w:rPr>
        <w:t>Bz</w:t>
      </w:r>
      <w:r w:rsidRPr="00500F03">
        <w:rPr>
          <w:rFonts w:ascii="Arial" w:hAnsi="Arial" w:cs="Arial"/>
          <w:kern w:val="21"/>
          <w:szCs w:val="21"/>
        </w:rPr>
        <w:t>MA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).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b</w:t>
      </w:r>
      <w:r>
        <w:rPr>
          <w:rFonts w:ascii="Arial" w:hAnsi="Arial" w:cs="Arial" w:hint="eastAsia"/>
          <w:kern w:val="21"/>
          <w:szCs w:val="21"/>
        </w:rPr>
        <w:t>I</w:t>
      </w:r>
      <w:r w:rsidRPr="00E258DE">
        <w:rPr>
          <w:rFonts w:ascii="Arial" w:hAnsi="Arial" w:cs="Arial" w:hint="eastAsia"/>
          <w:kern w:val="21"/>
          <w:szCs w:val="21"/>
        </w:rPr>
        <w:t>n</w:t>
      </w:r>
      <w:proofErr w:type="spellEnd"/>
      <w:proofErr w:type="gramEnd"/>
      <w:r>
        <w:rPr>
          <w:rFonts w:ascii="Arial" w:hAnsi="Arial" w:cs="Arial" w:hint="eastAsia"/>
          <w:kern w:val="21"/>
          <w:szCs w:val="21"/>
        </w:rPr>
        <w:t xml:space="preserve"> order to minimize the errors in </w:t>
      </w:r>
      <w:r>
        <w:rPr>
          <w:rFonts w:ascii="Arial" w:hAnsi="Arial" w:cs="Arial"/>
          <w:kern w:val="21"/>
          <w:szCs w:val="21"/>
        </w:rPr>
        <w:t>weighing</w:t>
      </w:r>
      <w:r>
        <w:rPr>
          <w:rFonts w:ascii="Arial" w:hAnsi="Arial" w:cs="Arial" w:hint="eastAsia"/>
          <w:kern w:val="21"/>
          <w:szCs w:val="21"/>
        </w:rPr>
        <w:t>, t</w:t>
      </w:r>
      <w:r>
        <w:rPr>
          <w:rFonts w:ascii="Arial" w:hAnsi="Arial" w:cs="Arial"/>
          <w:kern w:val="21"/>
          <w:szCs w:val="21"/>
        </w:rPr>
        <w:t>h</w:t>
      </w:r>
      <w:r>
        <w:rPr>
          <w:rFonts w:ascii="Arial" w:hAnsi="Arial" w:cs="Arial" w:hint="eastAsia"/>
          <w:kern w:val="21"/>
          <w:szCs w:val="21"/>
        </w:rPr>
        <w:t xml:space="preserve">e </w:t>
      </w:r>
      <w:proofErr w:type="spellStart"/>
      <w:r>
        <w:rPr>
          <w:rFonts w:ascii="Arial" w:hAnsi="Arial" w:cs="Arial" w:hint="eastAsia"/>
          <w:kern w:val="21"/>
          <w:szCs w:val="21"/>
        </w:rPr>
        <w:t>BzMA</w:t>
      </w:r>
      <w:proofErr w:type="spellEnd"/>
      <w:r>
        <w:rPr>
          <w:rFonts w:ascii="Arial" w:hAnsi="Arial" w:cs="Arial" w:hint="eastAsia"/>
          <w:kern w:val="21"/>
          <w:szCs w:val="21"/>
        </w:rPr>
        <w:t xml:space="preserve"> was diluted with ethanol/water (7/3) to a final content of 10 % (weight ratio), and then added into the polymerization tubes. </w:t>
      </w:r>
    </w:p>
    <w:p w:rsidR="004E38A8" w:rsidRDefault="004E38A8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56621E" w:rsidRDefault="0056621E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56621E" w:rsidRDefault="0056621E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56621E" w:rsidRDefault="0056621E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7434DA" w:rsidRDefault="007434DA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4E38A8" w:rsidRPr="00500F03" w:rsidRDefault="004E38A8" w:rsidP="004E38A8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lastRenderedPageBreak/>
        <w:t>Table S</w:t>
      </w:r>
      <w:r w:rsidR="007434DA">
        <w:rPr>
          <w:rFonts w:ascii="Arial" w:hAnsi="Arial" w:cs="Arial" w:hint="eastAsia"/>
          <w:b/>
          <w:kern w:val="21"/>
          <w:sz w:val="24"/>
          <w:szCs w:val="24"/>
        </w:rPr>
        <w:t>4</w:t>
      </w:r>
      <w:r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r w:rsidRPr="00500F03">
        <w:rPr>
          <w:rFonts w:ascii="Arial" w:hAnsi="Arial" w:cs="Arial"/>
          <w:kern w:val="21"/>
          <w:sz w:val="24"/>
          <w:szCs w:val="24"/>
        </w:rPr>
        <w:t xml:space="preserve">RAFT dispersing copolymerization of CMA and </w:t>
      </w:r>
      <w:proofErr w:type="spellStart"/>
      <w:r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 with various molar ratio of </w:t>
      </w:r>
      <w:proofErr w:type="spellStart"/>
      <w:r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/(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CMA+</w:t>
      </w:r>
      <w:r w:rsidR="001B65D2"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) (</w:t>
      </w:r>
      <w:r w:rsidRPr="007434DA">
        <w:rPr>
          <w:rFonts w:ascii="Arial" w:hAnsi="Arial" w:cs="Arial"/>
          <w:i/>
          <w:kern w:val="21"/>
          <w:sz w:val="24"/>
          <w:szCs w:val="24"/>
        </w:rPr>
        <w:t>x</w:t>
      </w:r>
      <w:r w:rsidRPr="00500F03">
        <w:rPr>
          <w:rFonts w:ascii="Arial" w:hAnsi="Arial" w:cs="Arial"/>
          <w:kern w:val="21"/>
          <w:sz w:val="24"/>
          <w:szCs w:val="24"/>
        </w:rPr>
        <w:t xml:space="preserve">) to fabricate a series of </w:t>
      </w:r>
      <w:r w:rsidR="00A75363" w:rsidRPr="00AD1C6F">
        <w:rPr>
          <w:rFonts w:ascii="Arial" w:hAnsi="Arial" w:cs="Arial"/>
          <w:sz w:val="24"/>
          <w:szCs w:val="24"/>
        </w:rPr>
        <w:t>PEO</w:t>
      </w:r>
      <w:r w:rsidR="00A75363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AD1C6F">
        <w:rPr>
          <w:rFonts w:ascii="Arial" w:hAnsi="Arial" w:cs="Arial"/>
          <w:i/>
          <w:sz w:val="24"/>
          <w:szCs w:val="24"/>
        </w:rPr>
        <w:t>b</w:t>
      </w:r>
      <w:r w:rsidR="00A75363">
        <w:rPr>
          <w:rFonts w:ascii="Arial" w:hAnsi="Arial" w:cs="Arial"/>
          <w:sz w:val="24"/>
          <w:szCs w:val="24"/>
        </w:rPr>
        <w:t>-P</w:t>
      </w:r>
      <w:r w:rsidR="00A75363" w:rsidRPr="00AD1C6F">
        <w:rPr>
          <w:rFonts w:ascii="Arial" w:hAnsi="Arial" w:cs="Arial"/>
          <w:sz w:val="24"/>
          <w:szCs w:val="24"/>
        </w:rPr>
        <w:t>(CMA</w:t>
      </w:r>
      <w:r w:rsidR="00A75363" w:rsidRPr="00520FB9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B470EA">
        <w:rPr>
          <w:rFonts w:ascii="Arial" w:hAnsi="Arial" w:cs="Arial"/>
          <w:i/>
          <w:sz w:val="24"/>
          <w:szCs w:val="24"/>
        </w:rPr>
        <w:t>co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>
        <w:rPr>
          <w:rFonts w:ascii="Arial" w:hAnsi="Arial" w:cs="Arial" w:hint="eastAsia"/>
          <w:sz w:val="24"/>
          <w:szCs w:val="24"/>
        </w:rPr>
        <w:t>Bz</w:t>
      </w:r>
      <w:r w:rsidR="00A75363" w:rsidRPr="00AD1C6F">
        <w:rPr>
          <w:rFonts w:ascii="Arial" w:hAnsi="Arial" w:cs="Arial" w:hint="eastAsia"/>
          <w:sz w:val="24"/>
          <w:szCs w:val="24"/>
        </w:rPr>
        <w:t>MA</w:t>
      </w:r>
      <w:r w:rsidR="00A75363" w:rsidRPr="003156AE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A75363">
        <w:rPr>
          <w:rFonts w:ascii="Arial" w:hAnsi="Arial" w:cs="Arial" w:hint="eastAsia"/>
          <w:sz w:val="24"/>
          <w:szCs w:val="24"/>
        </w:rPr>
        <w:t>)</w:t>
      </w:r>
      <w:r w:rsidR="00A75363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A75363">
        <w:rPr>
          <w:rFonts w:ascii="Arial" w:hAnsi="Arial" w:cs="Arial" w:hint="eastAsia"/>
          <w:sz w:val="24"/>
          <w:szCs w:val="24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vesicles, </w:t>
      </w:r>
      <w:r>
        <w:rPr>
          <w:rFonts w:ascii="Arial" w:hAnsi="Arial" w:cs="Arial"/>
          <w:kern w:val="21"/>
          <w:sz w:val="24"/>
          <w:szCs w:val="24"/>
        </w:rPr>
        <w:t xml:space="preserve">the </w:t>
      </w:r>
      <w:r w:rsidRPr="00500F03">
        <w:rPr>
          <w:rFonts w:ascii="Arial" w:hAnsi="Arial" w:cs="Arial"/>
          <w:kern w:val="21"/>
          <w:sz w:val="24"/>
          <w:szCs w:val="24"/>
        </w:rPr>
        <w:t xml:space="preserve">monomer conversion of CMA and </w:t>
      </w:r>
      <w:proofErr w:type="spellStart"/>
      <w:r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, </w:t>
      </w:r>
      <w:proofErr w:type="spellStart"/>
      <w:r w:rsidR="007434DA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434DA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7434DA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r w:rsidR="007434DA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434DA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w</w:t>
      </w:r>
      <w:r w:rsidR="007434DA">
        <w:rPr>
          <w:rFonts w:ascii="Arial" w:hAnsi="Arial" w:cs="Arial" w:hint="eastAsia"/>
          <w:kern w:val="21"/>
          <w:sz w:val="24"/>
          <w:szCs w:val="24"/>
        </w:rPr>
        <w:t>/</w:t>
      </w:r>
      <w:proofErr w:type="spellStart"/>
      <w:r w:rsidR="007434DA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434DA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7434DA">
        <w:rPr>
          <w:rFonts w:ascii="Arial" w:hAnsi="Arial" w:cs="Arial" w:hint="eastAsia"/>
          <w:kern w:val="21"/>
          <w:sz w:val="24"/>
          <w:szCs w:val="24"/>
        </w:rPr>
        <w:t xml:space="preserve"> of the resultant block copolymer</w:t>
      </w:r>
      <w:r w:rsidR="007434DA" w:rsidRPr="00F24601">
        <w:rPr>
          <w:rFonts w:ascii="Arial" w:hAnsi="Arial" w:cs="Arial"/>
          <w:kern w:val="21"/>
          <w:sz w:val="24"/>
          <w:szCs w:val="24"/>
        </w:rPr>
        <w:t xml:space="preserve"> </w:t>
      </w:r>
      <w:r w:rsidR="00A75363" w:rsidRPr="00AD1C6F">
        <w:rPr>
          <w:rFonts w:ascii="Arial" w:hAnsi="Arial" w:cs="Arial"/>
          <w:sz w:val="24"/>
          <w:szCs w:val="24"/>
        </w:rPr>
        <w:t>PEO</w:t>
      </w:r>
      <w:r w:rsidR="00A75363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AD1C6F">
        <w:rPr>
          <w:rFonts w:ascii="Arial" w:hAnsi="Arial" w:cs="Arial"/>
          <w:i/>
          <w:sz w:val="24"/>
          <w:szCs w:val="24"/>
        </w:rPr>
        <w:t>b</w:t>
      </w:r>
      <w:r w:rsidR="00A75363">
        <w:rPr>
          <w:rFonts w:ascii="Arial" w:hAnsi="Arial" w:cs="Arial"/>
          <w:sz w:val="24"/>
          <w:szCs w:val="24"/>
        </w:rPr>
        <w:t>-P</w:t>
      </w:r>
      <w:r w:rsidR="00A75363" w:rsidRPr="00AD1C6F">
        <w:rPr>
          <w:rFonts w:ascii="Arial" w:hAnsi="Arial" w:cs="Arial"/>
          <w:sz w:val="24"/>
          <w:szCs w:val="24"/>
        </w:rPr>
        <w:t>(CMA</w:t>
      </w:r>
      <w:r w:rsidR="00A75363" w:rsidRPr="00520FB9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B470EA">
        <w:rPr>
          <w:rFonts w:ascii="Arial" w:hAnsi="Arial" w:cs="Arial"/>
          <w:i/>
          <w:sz w:val="24"/>
          <w:szCs w:val="24"/>
        </w:rPr>
        <w:t>co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>
        <w:rPr>
          <w:rFonts w:ascii="Arial" w:hAnsi="Arial" w:cs="Arial" w:hint="eastAsia"/>
          <w:sz w:val="24"/>
          <w:szCs w:val="24"/>
        </w:rPr>
        <w:t>Bz</w:t>
      </w:r>
      <w:r w:rsidR="00A75363" w:rsidRPr="00AD1C6F">
        <w:rPr>
          <w:rFonts w:ascii="Arial" w:hAnsi="Arial" w:cs="Arial" w:hint="eastAsia"/>
          <w:sz w:val="24"/>
          <w:szCs w:val="24"/>
        </w:rPr>
        <w:t>MA</w:t>
      </w:r>
      <w:r w:rsidR="00A75363" w:rsidRPr="003156AE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A75363">
        <w:rPr>
          <w:rFonts w:ascii="Arial" w:hAnsi="Arial" w:cs="Arial" w:hint="eastAsia"/>
          <w:sz w:val="24"/>
          <w:szCs w:val="24"/>
        </w:rPr>
        <w:t>)</w:t>
      </w:r>
      <w:r w:rsidR="00A75363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7434DA">
        <w:rPr>
          <w:rFonts w:ascii="Arial" w:hAnsi="Arial" w:cs="Arial" w:hint="eastAsia"/>
          <w:kern w:val="21"/>
          <w:sz w:val="24"/>
          <w:szCs w:val="24"/>
        </w:rPr>
        <w:t>, and intensity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7434DA">
        <w:rPr>
          <w:rFonts w:ascii="Arial" w:hAnsi="Arial" w:cs="Arial" w:hint="eastAsia"/>
          <w:kern w:val="21"/>
          <w:sz w:val="24"/>
          <w:szCs w:val="24"/>
        </w:rPr>
        <w:t>/volume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7434DA">
        <w:rPr>
          <w:rFonts w:ascii="Arial" w:hAnsi="Arial" w:cs="Arial" w:hint="eastAsia"/>
          <w:kern w:val="21"/>
          <w:sz w:val="24"/>
          <w:szCs w:val="24"/>
        </w:rPr>
        <w:t>/number</w:t>
      </w:r>
      <w:r w:rsidR="00333541">
        <w:rPr>
          <w:rFonts w:ascii="Arial" w:hAnsi="Arial" w:cs="Arial" w:hint="eastAsia"/>
          <w:kern w:val="21"/>
          <w:sz w:val="24"/>
          <w:szCs w:val="24"/>
        </w:rPr>
        <w:t>-</w:t>
      </w:r>
      <w:r w:rsidR="007434DA">
        <w:rPr>
          <w:rFonts w:ascii="Arial" w:hAnsi="Arial" w:cs="Arial" w:hint="eastAsia"/>
          <w:kern w:val="21"/>
          <w:sz w:val="24"/>
          <w:szCs w:val="24"/>
        </w:rPr>
        <w:t xml:space="preserve">average </w:t>
      </w:r>
      <w:r w:rsidR="007434DA" w:rsidRPr="00500F03">
        <w:rPr>
          <w:rFonts w:ascii="Arial" w:hAnsi="Arial" w:cs="Arial"/>
          <w:kern w:val="21"/>
          <w:sz w:val="24"/>
          <w:szCs w:val="24"/>
        </w:rPr>
        <w:t xml:space="preserve">diameter of the </w:t>
      </w:r>
      <w:r w:rsidR="007434DA">
        <w:rPr>
          <w:rFonts w:ascii="Arial" w:hAnsi="Arial" w:cs="Arial" w:hint="eastAsia"/>
          <w:kern w:val="21"/>
          <w:sz w:val="24"/>
          <w:szCs w:val="24"/>
        </w:rPr>
        <w:t>corresponding</w:t>
      </w:r>
      <w:r w:rsidR="007434DA" w:rsidRPr="00500F03">
        <w:rPr>
          <w:rFonts w:ascii="Arial" w:hAnsi="Arial" w:cs="Arial"/>
          <w:kern w:val="21"/>
          <w:sz w:val="24"/>
          <w:szCs w:val="24"/>
        </w:rPr>
        <w:t xml:space="preserve"> vesicles. </w:t>
      </w:r>
      <w:r w:rsidR="007434DA" w:rsidRPr="00500F03">
        <w:rPr>
          <w:rFonts w:ascii="Arial" w:hAnsi="Arial" w:cs="Arial"/>
          <w:b/>
          <w:kern w:val="21"/>
          <w:sz w:val="24"/>
          <w:szCs w:val="24"/>
        </w:rPr>
        <w:t xml:space="preserve"> </w:t>
      </w:r>
    </w:p>
    <w:tbl>
      <w:tblPr>
        <w:tblStyle w:val="1"/>
        <w:tblW w:w="0" w:type="auto"/>
        <w:tblInd w:w="108" w:type="dxa"/>
        <w:tblLook w:val="04A0"/>
      </w:tblPr>
      <w:tblGrid>
        <w:gridCol w:w="2123"/>
        <w:gridCol w:w="1407"/>
        <w:gridCol w:w="1405"/>
        <w:gridCol w:w="1302"/>
        <w:gridCol w:w="1276"/>
        <w:gridCol w:w="2126"/>
        <w:gridCol w:w="1985"/>
        <w:gridCol w:w="2126"/>
      </w:tblGrid>
      <w:tr w:rsidR="00D627B7" w:rsidRPr="00500F03" w:rsidTr="00D627B7">
        <w:trPr>
          <w:cnfStyle w:val="100000000000"/>
        </w:trPr>
        <w:tc>
          <w:tcPr>
            <w:cnfStyle w:val="001000000000"/>
            <w:tcW w:w="2123" w:type="dxa"/>
          </w:tcPr>
          <w:p w:rsidR="00D627B7" w:rsidRPr="00500F03" w:rsidRDefault="00D627B7" w:rsidP="00861EB7">
            <w:pPr>
              <w:jc w:val="center"/>
              <w:rPr>
                <w:rFonts w:ascii="Arial" w:hAnsi="Arial" w:cs="Arial"/>
                <w:b w:val="0"/>
                <w:bCs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a</w:t>
            </w:r>
            <w:r w:rsidRPr="00500F03">
              <w:rPr>
                <w:rFonts w:ascii="Arial" w:hAnsi="Arial" w:cs="Arial"/>
                <w:kern w:val="21"/>
                <w:szCs w:val="21"/>
              </w:rPr>
              <w:t>PEO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45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i/>
                <w:kern w:val="21"/>
                <w:szCs w:val="21"/>
              </w:rPr>
              <w:t>b</w:t>
            </w:r>
            <w:r w:rsidR="00A75363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(CMA</w:t>
            </w:r>
            <w:r w:rsidR="00A75363" w:rsidRPr="00A75363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1-x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</w:p>
          <w:p w:rsidR="00D627B7" w:rsidRPr="00500F03" w:rsidRDefault="00D627B7" w:rsidP="00A75363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i/>
                <w:iCs/>
                <w:kern w:val="21"/>
                <w:szCs w:val="21"/>
              </w:rPr>
              <w:t>co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proofErr w:type="spellStart"/>
            <w:r>
              <w:rPr>
                <w:rFonts w:ascii="Arial" w:hAnsi="Arial" w:cs="Arial" w:hint="eastAsia"/>
                <w:kern w:val="21"/>
                <w:szCs w:val="21"/>
              </w:rPr>
              <w:t>Bz</w:t>
            </w:r>
            <w:r w:rsidRPr="00500F03">
              <w:rPr>
                <w:rFonts w:ascii="Arial" w:hAnsi="Arial" w:cs="Arial"/>
                <w:kern w:val="21"/>
                <w:szCs w:val="21"/>
              </w:rPr>
              <w:t>MA</w:t>
            </w:r>
            <w:r w:rsidR="00A75363" w:rsidRPr="00A75363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x</w:t>
            </w:r>
            <w:proofErr w:type="spellEnd"/>
            <w:r w:rsidR="00A75363">
              <w:rPr>
                <w:rFonts w:ascii="Arial" w:hAnsi="Arial" w:cs="Arial" w:hint="eastAsia"/>
                <w:kern w:val="21"/>
                <w:szCs w:val="21"/>
              </w:rPr>
              <w:t>)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80</w:t>
            </w:r>
          </w:p>
        </w:tc>
        <w:tc>
          <w:tcPr>
            <w:tcW w:w="1407" w:type="dxa"/>
          </w:tcPr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CMA(%)</w:t>
            </w:r>
          </w:p>
        </w:tc>
        <w:tc>
          <w:tcPr>
            <w:tcW w:w="1405" w:type="dxa"/>
          </w:tcPr>
          <w:p w:rsidR="00D627B7" w:rsidRPr="00500F03" w:rsidRDefault="00D627B7" w:rsidP="001B65D2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</w:t>
            </w:r>
            <w:proofErr w:type="spellStart"/>
            <w:r>
              <w:rPr>
                <w:rFonts w:ascii="Arial" w:hAnsi="Arial" w:cs="Arial" w:hint="eastAsia"/>
                <w:kern w:val="21"/>
                <w:szCs w:val="21"/>
              </w:rPr>
              <w:t>Bz</w:t>
            </w:r>
            <w:r w:rsidRPr="00500F03">
              <w:rPr>
                <w:rFonts w:ascii="Arial" w:hAnsi="Arial" w:cs="Arial"/>
                <w:kern w:val="21"/>
                <w:szCs w:val="21"/>
              </w:rPr>
              <w:t>MA</w:t>
            </w:r>
            <w:proofErr w:type="spellEnd"/>
            <w:r w:rsidRPr="00500F03">
              <w:rPr>
                <w:rFonts w:ascii="Arial" w:hAnsi="Arial" w:cs="Arial"/>
                <w:kern w:val="21"/>
                <w:szCs w:val="21"/>
              </w:rPr>
              <w:t>(%)</w:t>
            </w:r>
          </w:p>
        </w:tc>
        <w:tc>
          <w:tcPr>
            <w:tcW w:w="1302" w:type="dxa"/>
            <w:vAlign w:val="center"/>
          </w:tcPr>
          <w:p w:rsidR="00D627B7" w:rsidRPr="00A85E2C" w:rsidRDefault="00D627B7" w:rsidP="00D627B7">
            <w:pPr>
              <w:jc w:val="center"/>
              <w:cnfStyle w:val="100000000000"/>
              <w:rPr>
                <w:rFonts w:ascii="Arial" w:hAnsi="Arial" w:cs="Arial"/>
                <w:i/>
                <w:kern w:val="21"/>
                <w:szCs w:val="21"/>
              </w:rPr>
            </w:pPr>
            <w:proofErr w:type="spellStart"/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276" w:type="dxa"/>
            <w:vAlign w:val="center"/>
          </w:tcPr>
          <w:p w:rsidR="00D627B7" w:rsidRPr="00A85E2C" w:rsidRDefault="00D627B7" w:rsidP="00D627B7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  <w:vertAlign w:val="superscript"/>
              </w:rPr>
            </w:pPr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w</w:t>
            </w:r>
            <w:r w:rsidRPr="00A85E2C">
              <w:rPr>
                <w:rFonts w:ascii="Arial" w:hAnsi="Arial" w:cs="Arial" w:hint="eastAsia"/>
                <w:kern w:val="21"/>
                <w:szCs w:val="21"/>
              </w:rPr>
              <w:t>/</w:t>
            </w:r>
            <w:proofErr w:type="spellStart"/>
            <w:r w:rsidRPr="00A85E2C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A85E2C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2126" w:type="dxa"/>
          </w:tcPr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Intensity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1985" w:type="dxa"/>
          </w:tcPr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Volume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2126" w:type="dxa"/>
          </w:tcPr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Number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861EB7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</w:tr>
      <w:tr w:rsidR="00D627B7" w:rsidRPr="00500F03" w:rsidTr="00D627B7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D627B7" w:rsidRPr="00500F03" w:rsidRDefault="00D627B7" w:rsidP="00861EB7">
            <w:pPr>
              <w:jc w:val="center"/>
              <w:rPr>
                <w:rFonts w:ascii="Arial" w:hAnsi="Arial" w:cs="Arial"/>
                <w:szCs w:val="21"/>
              </w:rPr>
            </w:pPr>
            <w:r w:rsidRPr="007434DA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0.05</w:t>
            </w:r>
          </w:p>
        </w:tc>
        <w:tc>
          <w:tcPr>
            <w:tcW w:w="1407" w:type="dxa"/>
            <w:vAlign w:val="center"/>
          </w:tcPr>
          <w:p w:rsidR="00D627B7" w:rsidRPr="0057015F" w:rsidRDefault="00D627B7" w:rsidP="0057015F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57015F">
              <w:rPr>
                <w:rFonts w:ascii="Arial" w:hAnsi="Arial" w:cs="Arial"/>
                <w:bCs/>
                <w:szCs w:val="21"/>
              </w:rPr>
              <w:t>9</w:t>
            </w:r>
            <w:r w:rsidR="0057015F" w:rsidRPr="0057015F">
              <w:rPr>
                <w:rFonts w:ascii="Arial" w:hAnsi="Arial" w:cs="Arial" w:hint="eastAsia"/>
                <w:bCs/>
                <w:szCs w:val="21"/>
              </w:rPr>
              <w:t>5</w:t>
            </w:r>
          </w:p>
        </w:tc>
        <w:tc>
          <w:tcPr>
            <w:tcW w:w="1405" w:type="dxa"/>
            <w:vAlign w:val="center"/>
          </w:tcPr>
          <w:p w:rsidR="00D627B7" w:rsidRPr="0057015F" w:rsidRDefault="006B2DED" w:rsidP="0057015F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57015F">
              <w:rPr>
                <w:rFonts w:ascii="Arial" w:hAnsi="Arial" w:cs="Arial" w:hint="eastAsia"/>
                <w:bCs/>
                <w:szCs w:val="21"/>
              </w:rPr>
              <w:t>9</w:t>
            </w:r>
            <w:r w:rsidR="0057015F" w:rsidRPr="0057015F"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1302" w:type="dxa"/>
            <w:vAlign w:val="center"/>
          </w:tcPr>
          <w:p w:rsidR="00D627B7" w:rsidRPr="00A85E2C" w:rsidRDefault="00333541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6400</w:t>
            </w:r>
          </w:p>
        </w:tc>
        <w:tc>
          <w:tcPr>
            <w:tcW w:w="1276" w:type="dxa"/>
            <w:vAlign w:val="center"/>
          </w:tcPr>
          <w:p w:rsidR="00D627B7" w:rsidRPr="00A85E2C" w:rsidRDefault="00A85E2C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1.35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/>
                <w:szCs w:val="21"/>
              </w:rPr>
              <w:t>130.</w:t>
            </w:r>
            <w:r w:rsidRPr="007052E8">
              <w:rPr>
                <w:rFonts w:ascii="Arial" w:hAnsi="Arial" w:cs="Arial" w:hint="eastAsia"/>
                <w:szCs w:val="21"/>
              </w:rPr>
              <w:t>1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3</w:t>
            </w:r>
            <w:r w:rsidRPr="007052E8">
              <w:rPr>
                <w:rFonts w:ascii="Arial" w:hAnsi="Arial" w:cs="Arial"/>
                <w:szCs w:val="21"/>
              </w:rPr>
              <w:t>.9</w:t>
            </w:r>
          </w:p>
        </w:tc>
        <w:tc>
          <w:tcPr>
            <w:tcW w:w="1985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/>
                <w:szCs w:val="21"/>
              </w:rPr>
              <w:t>1</w:t>
            </w:r>
            <w:r w:rsidRPr="007052E8">
              <w:rPr>
                <w:rFonts w:ascii="Arial" w:hAnsi="Arial" w:cs="Arial" w:hint="eastAsia"/>
                <w:szCs w:val="21"/>
              </w:rPr>
              <w:t>1</w:t>
            </w:r>
            <w:r w:rsidRPr="007052E8">
              <w:rPr>
                <w:rFonts w:ascii="Arial" w:hAnsi="Arial" w:cs="Arial"/>
                <w:szCs w:val="21"/>
              </w:rPr>
              <w:t>8.4±1</w:t>
            </w:r>
            <w:r w:rsidRPr="007052E8">
              <w:rPr>
                <w:rFonts w:ascii="Arial" w:hAnsi="Arial" w:cs="Arial" w:hint="eastAsia"/>
                <w:szCs w:val="21"/>
              </w:rPr>
              <w:t>9.0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 w:hint="eastAsia"/>
                <w:szCs w:val="21"/>
              </w:rPr>
              <w:t>108.7</w:t>
            </w:r>
            <w:r w:rsidRPr="007052E8">
              <w:rPr>
                <w:rFonts w:ascii="Arial" w:hAnsi="Arial" w:cs="Arial"/>
                <w:szCs w:val="21"/>
              </w:rPr>
              <w:t>±3</w:t>
            </w:r>
            <w:r w:rsidRPr="007052E8">
              <w:rPr>
                <w:rFonts w:ascii="Arial" w:hAnsi="Arial" w:cs="Arial" w:hint="eastAsia"/>
                <w:szCs w:val="21"/>
              </w:rPr>
              <w:t>2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2</w:t>
            </w:r>
          </w:p>
        </w:tc>
      </w:tr>
      <w:tr w:rsidR="00D627B7" w:rsidRPr="00500F03" w:rsidTr="00D627B7">
        <w:trPr>
          <w:trHeight w:val="567"/>
        </w:trPr>
        <w:tc>
          <w:tcPr>
            <w:cnfStyle w:val="001000000000"/>
            <w:tcW w:w="2123" w:type="dxa"/>
            <w:vAlign w:val="center"/>
          </w:tcPr>
          <w:p w:rsidR="00D627B7" w:rsidRPr="00500F03" w:rsidRDefault="00D627B7" w:rsidP="00861EB7">
            <w:pPr>
              <w:jc w:val="center"/>
              <w:rPr>
                <w:rFonts w:ascii="Arial" w:hAnsi="Arial" w:cs="Arial"/>
                <w:szCs w:val="21"/>
              </w:rPr>
            </w:pPr>
            <w:r w:rsidRPr="007434DA">
              <w:rPr>
                <w:rFonts w:ascii="Arial" w:hAnsi="Arial" w:cs="Arial"/>
                <w:i/>
                <w:szCs w:val="21"/>
              </w:rPr>
              <w:t xml:space="preserve">x </w:t>
            </w:r>
            <w:r w:rsidRPr="00500F03">
              <w:rPr>
                <w:rFonts w:ascii="Arial" w:hAnsi="Arial" w:cs="Arial"/>
                <w:szCs w:val="21"/>
              </w:rPr>
              <w:t>= 0.10</w:t>
            </w:r>
          </w:p>
        </w:tc>
        <w:tc>
          <w:tcPr>
            <w:tcW w:w="1407" w:type="dxa"/>
            <w:vAlign w:val="center"/>
          </w:tcPr>
          <w:p w:rsidR="00D627B7" w:rsidRPr="000B28AE" w:rsidRDefault="00D627B7" w:rsidP="000B28AE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/>
                <w:bCs/>
                <w:szCs w:val="21"/>
              </w:rPr>
              <w:t>9</w:t>
            </w:r>
            <w:r w:rsidR="000B28AE" w:rsidRPr="000B28AE"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1405" w:type="dxa"/>
            <w:vAlign w:val="center"/>
          </w:tcPr>
          <w:p w:rsidR="00D627B7" w:rsidRPr="000B28AE" w:rsidRDefault="000B28AE" w:rsidP="00861EB7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 w:hint="eastAsia"/>
                <w:bCs/>
                <w:szCs w:val="21"/>
              </w:rPr>
              <w:t>82</w:t>
            </w:r>
          </w:p>
        </w:tc>
        <w:tc>
          <w:tcPr>
            <w:tcW w:w="1302" w:type="dxa"/>
            <w:vAlign w:val="center"/>
          </w:tcPr>
          <w:p w:rsidR="00D627B7" w:rsidRPr="00A85E2C" w:rsidRDefault="00333541" w:rsidP="00D627B7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5800</w:t>
            </w:r>
          </w:p>
        </w:tc>
        <w:tc>
          <w:tcPr>
            <w:tcW w:w="1276" w:type="dxa"/>
            <w:vAlign w:val="center"/>
          </w:tcPr>
          <w:p w:rsidR="00D627B7" w:rsidRPr="00A85E2C" w:rsidRDefault="00A85E2C" w:rsidP="00D627B7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1.40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/>
                <w:szCs w:val="21"/>
              </w:rPr>
              <w:t>1</w:t>
            </w:r>
            <w:r w:rsidRPr="007052E8">
              <w:rPr>
                <w:rFonts w:ascii="Arial" w:hAnsi="Arial" w:cs="Arial" w:hint="eastAsia"/>
                <w:szCs w:val="21"/>
              </w:rPr>
              <w:t>43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6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6.6</w:t>
            </w:r>
          </w:p>
        </w:tc>
        <w:tc>
          <w:tcPr>
            <w:tcW w:w="1985" w:type="dxa"/>
            <w:vAlign w:val="center"/>
          </w:tcPr>
          <w:p w:rsidR="00D627B7" w:rsidRPr="007052E8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/>
                <w:szCs w:val="21"/>
              </w:rPr>
              <w:t>1</w:t>
            </w:r>
            <w:r w:rsidRPr="007052E8">
              <w:rPr>
                <w:rFonts w:ascii="Arial" w:hAnsi="Arial" w:cs="Arial" w:hint="eastAsia"/>
                <w:szCs w:val="21"/>
              </w:rPr>
              <w:t>25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6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3</w:t>
            </w:r>
            <w:r w:rsidRPr="007052E8">
              <w:rPr>
                <w:rFonts w:ascii="Arial" w:hAnsi="Arial" w:cs="Arial"/>
                <w:szCs w:val="21"/>
              </w:rPr>
              <w:t>0.5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 w:hint="eastAsia"/>
                <w:szCs w:val="21"/>
              </w:rPr>
              <w:t>99.7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39.2</w:t>
            </w:r>
          </w:p>
        </w:tc>
      </w:tr>
      <w:tr w:rsidR="00D627B7" w:rsidRPr="00500F03" w:rsidTr="00D627B7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D627B7" w:rsidRPr="00500F03" w:rsidRDefault="00D627B7" w:rsidP="00861EB7">
            <w:pPr>
              <w:jc w:val="center"/>
              <w:rPr>
                <w:rFonts w:ascii="Arial" w:hAnsi="Arial" w:cs="Arial"/>
                <w:szCs w:val="21"/>
              </w:rPr>
            </w:pPr>
            <w:r w:rsidRPr="007434DA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0.15</w:t>
            </w:r>
          </w:p>
        </w:tc>
        <w:tc>
          <w:tcPr>
            <w:tcW w:w="1407" w:type="dxa"/>
            <w:vAlign w:val="center"/>
          </w:tcPr>
          <w:p w:rsidR="00D627B7" w:rsidRPr="000B28AE" w:rsidRDefault="000B28AE" w:rsidP="00861EB7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 w:hint="eastAsia"/>
                <w:bCs/>
                <w:szCs w:val="21"/>
              </w:rPr>
              <w:t>93</w:t>
            </w:r>
          </w:p>
        </w:tc>
        <w:tc>
          <w:tcPr>
            <w:tcW w:w="1405" w:type="dxa"/>
            <w:vAlign w:val="center"/>
          </w:tcPr>
          <w:p w:rsidR="00D627B7" w:rsidRPr="000B28AE" w:rsidRDefault="000B28AE" w:rsidP="00861EB7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 w:hint="eastAsia"/>
                <w:bCs/>
                <w:szCs w:val="21"/>
              </w:rPr>
              <w:t>83</w:t>
            </w:r>
          </w:p>
        </w:tc>
        <w:tc>
          <w:tcPr>
            <w:tcW w:w="1302" w:type="dxa"/>
            <w:vAlign w:val="center"/>
          </w:tcPr>
          <w:p w:rsidR="00D627B7" w:rsidRPr="00A85E2C" w:rsidRDefault="00333541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7200</w:t>
            </w:r>
          </w:p>
        </w:tc>
        <w:tc>
          <w:tcPr>
            <w:tcW w:w="1276" w:type="dxa"/>
            <w:vAlign w:val="center"/>
          </w:tcPr>
          <w:p w:rsidR="00D627B7" w:rsidRPr="00A85E2C" w:rsidRDefault="00A85E2C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1.38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 w:hint="eastAsia"/>
                <w:szCs w:val="21"/>
              </w:rPr>
              <w:t>158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5</w:t>
            </w:r>
            <w:r w:rsidRPr="007052E8">
              <w:rPr>
                <w:rFonts w:ascii="Arial" w:hAnsi="Arial" w:cs="Arial"/>
                <w:szCs w:val="21"/>
              </w:rPr>
              <w:t>±1</w:t>
            </w:r>
            <w:r w:rsidRPr="007052E8">
              <w:rPr>
                <w:rFonts w:ascii="Arial" w:hAnsi="Arial" w:cs="Arial" w:hint="eastAsia"/>
                <w:szCs w:val="21"/>
              </w:rPr>
              <w:t>8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6</w:t>
            </w:r>
          </w:p>
        </w:tc>
        <w:tc>
          <w:tcPr>
            <w:tcW w:w="1985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/>
                <w:szCs w:val="21"/>
              </w:rPr>
              <w:t>1</w:t>
            </w:r>
            <w:r w:rsidRPr="007052E8">
              <w:rPr>
                <w:rFonts w:ascii="Arial" w:hAnsi="Arial" w:cs="Arial" w:hint="eastAsia"/>
                <w:szCs w:val="21"/>
              </w:rPr>
              <w:t>41</w:t>
            </w:r>
            <w:r w:rsidRPr="007052E8">
              <w:rPr>
                <w:rFonts w:ascii="Arial" w:hAnsi="Arial" w:cs="Arial"/>
                <w:szCs w:val="21"/>
              </w:rPr>
              <w:t>.</w:t>
            </w:r>
            <w:r w:rsidRPr="007052E8">
              <w:rPr>
                <w:rFonts w:ascii="Arial" w:hAnsi="Arial" w:cs="Arial" w:hint="eastAsia"/>
                <w:szCs w:val="21"/>
              </w:rPr>
              <w:t>0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34.5</w:t>
            </w:r>
          </w:p>
        </w:tc>
        <w:tc>
          <w:tcPr>
            <w:tcW w:w="2126" w:type="dxa"/>
            <w:vAlign w:val="center"/>
          </w:tcPr>
          <w:p w:rsidR="00D627B7" w:rsidRPr="007052E8" w:rsidRDefault="00D627B7" w:rsidP="007052E8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052E8">
              <w:rPr>
                <w:rFonts w:ascii="Arial" w:hAnsi="Arial" w:cs="Arial" w:hint="eastAsia"/>
                <w:szCs w:val="21"/>
              </w:rPr>
              <w:t>10</w:t>
            </w:r>
            <w:r w:rsidRPr="007052E8">
              <w:rPr>
                <w:rFonts w:ascii="Arial" w:hAnsi="Arial" w:cs="Arial"/>
                <w:szCs w:val="21"/>
              </w:rPr>
              <w:t>8.</w:t>
            </w:r>
            <w:r w:rsidRPr="007052E8">
              <w:rPr>
                <w:rFonts w:ascii="Arial" w:hAnsi="Arial" w:cs="Arial" w:hint="eastAsia"/>
                <w:szCs w:val="21"/>
              </w:rPr>
              <w:t>2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26.5</w:t>
            </w:r>
          </w:p>
        </w:tc>
      </w:tr>
      <w:tr w:rsidR="00D627B7" w:rsidRPr="00500F03" w:rsidTr="00D627B7">
        <w:trPr>
          <w:trHeight w:val="567"/>
        </w:trPr>
        <w:tc>
          <w:tcPr>
            <w:cnfStyle w:val="001000000000"/>
            <w:tcW w:w="2123" w:type="dxa"/>
            <w:vAlign w:val="center"/>
          </w:tcPr>
          <w:p w:rsidR="00D627B7" w:rsidRPr="00500F03" w:rsidRDefault="00D627B7" w:rsidP="00861EB7">
            <w:pPr>
              <w:jc w:val="center"/>
              <w:rPr>
                <w:rFonts w:ascii="Arial" w:hAnsi="Arial" w:cs="Arial"/>
                <w:szCs w:val="21"/>
              </w:rPr>
            </w:pPr>
            <w:r w:rsidRPr="007434DA">
              <w:rPr>
                <w:rFonts w:ascii="Arial" w:hAnsi="Arial" w:cs="Arial"/>
                <w:i/>
                <w:szCs w:val="21"/>
              </w:rPr>
              <w:t xml:space="preserve">x </w:t>
            </w:r>
            <w:r w:rsidRPr="00500F03">
              <w:rPr>
                <w:rFonts w:ascii="Arial" w:hAnsi="Arial" w:cs="Arial"/>
                <w:szCs w:val="21"/>
              </w:rPr>
              <w:t>= 0.25</w:t>
            </w:r>
          </w:p>
        </w:tc>
        <w:tc>
          <w:tcPr>
            <w:tcW w:w="1407" w:type="dxa"/>
            <w:vAlign w:val="center"/>
          </w:tcPr>
          <w:p w:rsidR="00D627B7" w:rsidRPr="000B28AE" w:rsidRDefault="00D627B7" w:rsidP="00861EB7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/>
                <w:bCs/>
                <w:szCs w:val="21"/>
              </w:rPr>
              <w:t>95</w:t>
            </w:r>
          </w:p>
        </w:tc>
        <w:tc>
          <w:tcPr>
            <w:tcW w:w="1405" w:type="dxa"/>
            <w:vAlign w:val="center"/>
          </w:tcPr>
          <w:p w:rsidR="00D627B7" w:rsidRPr="000B28AE" w:rsidRDefault="00D627B7" w:rsidP="000B28AE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/>
                <w:bCs/>
                <w:szCs w:val="21"/>
              </w:rPr>
              <w:t>9</w:t>
            </w:r>
            <w:r w:rsidR="000B28AE" w:rsidRPr="000B28AE">
              <w:rPr>
                <w:rFonts w:ascii="Arial" w:hAnsi="Arial" w:cs="Arial" w:hint="eastAsia"/>
                <w:bCs/>
                <w:szCs w:val="21"/>
              </w:rPr>
              <w:t>1</w:t>
            </w:r>
          </w:p>
        </w:tc>
        <w:tc>
          <w:tcPr>
            <w:tcW w:w="1302" w:type="dxa"/>
            <w:vAlign w:val="center"/>
          </w:tcPr>
          <w:p w:rsidR="00D627B7" w:rsidRPr="00491B8D" w:rsidRDefault="00333541" w:rsidP="00A85E2C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491B8D">
              <w:rPr>
                <w:rFonts w:ascii="Arial" w:hAnsi="Arial" w:cs="Arial" w:hint="eastAsia"/>
                <w:szCs w:val="21"/>
              </w:rPr>
              <w:t>2</w:t>
            </w:r>
            <w:r w:rsidR="00A85E2C" w:rsidRPr="00491B8D">
              <w:rPr>
                <w:rFonts w:ascii="Arial" w:hAnsi="Arial" w:cs="Arial" w:hint="eastAsia"/>
                <w:szCs w:val="21"/>
              </w:rPr>
              <w:t>8500</w:t>
            </w:r>
          </w:p>
        </w:tc>
        <w:tc>
          <w:tcPr>
            <w:tcW w:w="1276" w:type="dxa"/>
            <w:vAlign w:val="center"/>
          </w:tcPr>
          <w:p w:rsidR="00D627B7" w:rsidRPr="00491B8D" w:rsidRDefault="00A85E2C" w:rsidP="00491B8D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491B8D">
              <w:rPr>
                <w:rFonts w:ascii="Arial" w:hAnsi="Arial" w:cs="Arial" w:hint="eastAsia"/>
                <w:szCs w:val="21"/>
              </w:rPr>
              <w:t>1.</w:t>
            </w:r>
            <w:r w:rsidR="00491B8D" w:rsidRPr="00491B8D">
              <w:rPr>
                <w:rFonts w:ascii="Arial" w:hAnsi="Arial" w:cs="Arial" w:hint="eastAsia"/>
                <w:szCs w:val="21"/>
              </w:rPr>
              <w:t>2</w:t>
            </w:r>
            <w:r w:rsidRPr="00491B8D">
              <w:rPr>
                <w:rFonts w:ascii="Arial" w:hAnsi="Arial" w:cs="Arial" w:hint="eastAsia"/>
                <w:szCs w:val="21"/>
              </w:rPr>
              <w:t>8</w:t>
            </w:r>
          </w:p>
        </w:tc>
        <w:tc>
          <w:tcPr>
            <w:tcW w:w="2126" w:type="dxa"/>
            <w:vAlign w:val="center"/>
          </w:tcPr>
          <w:p w:rsidR="00D627B7" w:rsidRPr="001B65D2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283.8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29.0</w:t>
            </w:r>
          </w:p>
        </w:tc>
        <w:tc>
          <w:tcPr>
            <w:tcW w:w="1985" w:type="dxa"/>
            <w:vAlign w:val="center"/>
          </w:tcPr>
          <w:p w:rsidR="00D627B7" w:rsidRPr="001B65D2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332.6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51.1</w:t>
            </w:r>
          </w:p>
        </w:tc>
        <w:tc>
          <w:tcPr>
            <w:tcW w:w="2126" w:type="dxa"/>
            <w:vAlign w:val="center"/>
          </w:tcPr>
          <w:p w:rsidR="00D627B7" w:rsidRPr="001B65D2" w:rsidRDefault="00D627B7" w:rsidP="007052E8">
            <w:pPr>
              <w:jc w:val="center"/>
              <w:cnfStyle w:val="0000000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111.6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26.5</w:t>
            </w:r>
          </w:p>
        </w:tc>
      </w:tr>
      <w:tr w:rsidR="00A85E2C" w:rsidRPr="00500F03" w:rsidTr="00D627B7">
        <w:trPr>
          <w:cnfStyle w:val="000000100000"/>
          <w:trHeight w:val="567"/>
        </w:trPr>
        <w:tc>
          <w:tcPr>
            <w:cnfStyle w:val="001000000000"/>
            <w:tcW w:w="2123" w:type="dxa"/>
            <w:vAlign w:val="center"/>
          </w:tcPr>
          <w:p w:rsidR="00A85E2C" w:rsidRPr="00500F03" w:rsidRDefault="00A85E2C" w:rsidP="00861EB7">
            <w:pPr>
              <w:jc w:val="center"/>
              <w:rPr>
                <w:rFonts w:ascii="Arial" w:hAnsi="Arial" w:cs="Arial"/>
                <w:szCs w:val="21"/>
              </w:rPr>
            </w:pPr>
            <w:r w:rsidRPr="007434DA">
              <w:rPr>
                <w:rFonts w:ascii="Arial" w:hAnsi="Arial" w:cs="Arial"/>
                <w:i/>
                <w:szCs w:val="21"/>
              </w:rPr>
              <w:t>x</w:t>
            </w:r>
            <w:r w:rsidRPr="00500F03">
              <w:rPr>
                <w:rFonts w:ascii="Arial" w:hAnsi="Arial" w:cs="Arial"/>
                <w:szCs w:val="21"/>
              </w:rPr>
              <w:t xml:space="preserve"> = 0.40</w:t>
            </w:r>
          </w:p>
        </w:tc>
        <w:tc>
          <w:tcPr>
            <w:tcW w:w="1407" w:type="dxa"/>
            <w:vAlign w:val="center"/>
          </w:tcPr>
          <w:p w:rsidR="00A85E2C" w:rsidRPr="000B28AE" w:rsidRDefault="00A85E2C" w:rsidP="00861EB7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 w:hint="eastAsia"/>
                <w:bCs/>
                <w:szCs w:val="21"/>
              </w:rPr>
              <w:t>96</w:t>
            </w:r>
          </w:p>
        </w:tc>
        <w:tc>
          <w:tcPr>
            <w:tcW w:w="1405" w:type="dxa"/>
            <w:vAlign w:val="center"/>
          </w:tcPr>
          <w:p w:rsidR="00A85E2C" w:rsidRPr="000B28AE" w:rsidRDefault="00A85E2C" w:rsidP="00861EB7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0B28AE">
              <w:rPr>
                <w:rFonts w:ascii="Arial" w:hAnsi="Arial" w:cs="Arial" w:hint="eastAsia"/>
                <w:bCs/>
                <w:szCs w:val="21"/>
              </w:rPr>
              <w:t>96</w:t>
            </w:r>
          </w:p>
        </w:tc>
        <w:tc>
          <w:tcPr>
            <w:tcW w:w="1302" w:type="dxa"/>
            <w:vAlign w:val="center"/>
          </w:tcPr>
          <w:p w:rsidR="00A85E2C" w:rsidRPr="00A85E2C" w:rsidRDefault="00333541" w:rsidP="00A64095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A85E2C" w:rsidRPr="00A85E2C">
              <w:rPr>
                <w:rFonts w:ascii="Arial" w:hAnsi="Arial" w:cs="Arial" w:hint="eastAsia"/>
                <w:szCs w:val="21"/>
              </w:rPr>
              <w:t>6500</w:t>
            </w:r>
          </w:p>
        </w:tc>
        <w:tc>
          <w:tcPr>
            <w:tcW w:w="1276" w:type="dxa"/>
            <w:vAlign w:val="center"/>
          </w:tcPr>
          <w:p w:rsidR="00A85E2C" w:rsidRPr="00A85E2C" w:rsidRDefault="00A85E2C" w:rsidP="00A64095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A85E2C">
              <w:rPr>
                <w:rFonts w:ascii="Arial" w:hAnsi="Arial" w:cs="Arial" w:hint="eastAsia"/>
                <w:szCs w:val="21"/>
              </w:rPr>
              <w:t>1.25</w:t>
            </w:r>
          </w:p>
        </w:tc>
        <w:tc>
          <w:tcPr>
            <w:tcW w:w="2126" w:type="dxa"/>
            <w:vAlign w:val="center"/>
          </w:tcPr>
          <w:p w:rsidR="00A85E2C" w:rsidRPr="001B65D2" w:rsidRDefault="00A85E2C" w:rsidP="007052E8">
            <w:pPr>
              <w:jc w:val="center"/>
              <w:cnfStyle w:val="0000001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715.9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194.5</w:t>
            </w:r>
          </w:p>
        </w:tc>
        <w:tc>
          <w:tcPr>
            <w:tcW w:w="1985" w:type="dxa"/>
            <w:vAlign w:val="center"/>
          </w:tcPr>
          <w:p w:rsidR="00A85E2C" w:rsidRPr="001B65D2" w:rsidRDefault="00A85E2C" w:rsidP="007052E8">
            <w:pPr>
              <w:jc w:val="center"/>
              <w:cnfStyle w:val="0000001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813.0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231.6</w:t>
            </w:r>
          </w:p>
        </w:tc>
        <w:tc>
          <w:tcPr>
            <w:tcW w:w="2126" w:type="dxa"/>
            <w:vAlign w:val="center"/>
          </w:tcPr>
          <w:p w:rsidR="00A85E2C" w:rsidRPr="001B65D2" w:rsidRDefault="00A85E2C" w:rsidP="007052E8">
            <w:pPr>
              <w:jc w:val="center"/>
              <w:cnfStyle w:val="000000100000"/>
              <w:rPr>
                <w:rFonts w:ascii="Arial" w:hAnsi="Arial" w:cs="Arial"/>
                <w:szCs w:val="21"/>
                <w:highlight w:val="yellow"/>
              </w:rPr>
            </w:pPr>
            <w:r w:rsidRPr="007052E8">
              <w:rPr>
                <w:rFonts w:ascii="Arial" w:hAnsi="Arial" w:cs="Arial" w:hint="eastAsia"/>
                <w:szCs w:val="21"/>
              </w:rPr>
              <w:t>170.7</w:t>
            </w:r>
            <w:r w:rsidRPr="007052E8">
              <w:rPr>
                <w:rFonts w:ascii="Arial" w:hAnsi="Arial" w:cs="Arial"/>
                <w:szCs w:val="21"/>
              </w:rPr>
              <w:t>±</w:t>
            </w:r>
            <w:r w:rsidRPr="007052E8">
              <w:rPr>
                <w:rFonts w:ascii="Arial" w:hAnsi="Arial" w:cs="Arial" w:hint="eastAsia"/>
                <w:szCs w:val="21"/>
              </w:rPr>
              <w:t>32.2</w:t>
            </w:r>
          </w:p>
        </w:tc>
      </w:tr>
    </w:tbl>
    <w:p w:rsidR="004E38A8" w:rsidRPr="00500F03" w:rsidRDefault="004E38A8" w:rsidP="004E38A8">
      <w:pPr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500F03">
        <w:rPr>
          <w:rFonts w:ascii="Arial" w:hAnsi="Arial" w:cs="Arial"/>
          <w:szCs w:val="21"/>
        </w:rPr>
        <w:t>x</w:t>
      </w:r>
      <w:proofErr w:type="gramEnd"/>
      <w:r w:rsidRPr="00500F03">
        <w:rPr>
          <w:rFonts w:ascii="Arial" w:hAnsi="Arial" w:cs="Arial"/>
          <w:szCs w:val="21"/>
        </w:rPr>
        <w:t xml:space="preserve"> is the feed molar ratio of </w:t>
      </w:r>
      <w:proofErr w:type="spellStart"/>
      <w:r w:rsidR="001B65D2">
        <w:rPr>
          <w:rFonts w:ascii="Arial" w:hAnsi="Arial" w:cs="Arial" w:hint="eastAsia"/>
          <w:kern w:val="21"/>
          <w:szCs w:val="21"/>
        </w:rPr>
        <w:t>Bz</w:t>
      </w:r>
      <w:r w:rsidR="001B65D2">
        <w:rPr>
          <w:rFonts w:ascii="Arial" w:hAnsi="Arial" w:cs="Arial"/>
          <w:kern w:val="21"/>
          <w:szCs w:val="21"/>
        </w:rPr>
        <w:t>MA</w:t>
      </w:r>
      <w:proofErr w:type="spellEnd"/>
      <w:r w:rsidR="001B65D2">
        <w:rPr>
          <w:rFonts w:ascii="Arial" w:hAnsi="Arial" w:cs="Arial"/>
          <w:kern w:val="21"/>
          <w:szCs w:val="21"/>
        </w:rPr>
        <w:t>/(</w:t>
      </w:r>
      <w:proofErr w:type="spellStart"/>
      <w:r w:rsidR="001B65D2">
        <w:rPr>
          <w:rFonts w:ascii="Arial" w:hAnsi="Arial" w:cs="Arial"/>
          <w:kern w:val="21"/>
          <w:szCs w:val="21"/>
        </w:rPr>
        <w:t>CMA+</w:t>
      </w:r>
      <w:r w:rsidR="001B65D2">
        <w:rPr>
          <w:rFonts w:ascii="Arial" w:hAnsi="Arial" w:cs="Arial" w:hint="eastAsia"/>
          <w:kern w:val="21"/>
          <w:szCs w:val="21"/>
        </w:rPr>
        <w:t>Bz</w:t>
      </w:r>
      <w:r w:rsidRPr="00500F03">
        <w:rPr>
          <w:rFonts w:ascii="Arial" w:hAnsi="Arial" w:cs="Arial"/>
          <w:kern w:val="21"/>
          <w:szCs w:val="21"/>
        </w:rPr>
        <w:t>MA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).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b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</w:rPr>
        <w:t xml:space="preserve"> conversion of CMA and </w:t>
      </w:r>
      <w:proofErr w:type="spellStart"/>
      <w:r w:rsidR="001B65D2">
        <w:rPr>
          <w:rFonts w:ascii="Arial" w:hAnsi="Arial" w:cs="Arial" w:hint="eastAsia"/>
          <w:kern w:val="21"/>
          <w:szCs w:val="21"/>
        </w:rPr>
        <w:t>Bz</w:t>
      </w:r>
      <w:r w:rsidRPr="00500F03">
        <w:rPr>
          <w:rFonts w:ascii="Arial" w:hAnsi="Arial" w:cs="Arial"/>
          <w:kern w:val="21"/>
          <w:szCs w:val="21"/>
        </w:rPr>
        <w:t>MA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 obtained via </w:t>
      </w:r>
      <w:r w:rsidRPr="00500F03">
        <w:rPr>
          <w:rFonts w:ascii="Arial" w:hAnsi="Arial" w:cs="Arial"/>
          <w:kern w:val="21"/>
          <w:szCs w:val="21"/>
          <w:vertAlign w:val="superscript"/>
        </w:rPr>
        <w:t>1</w:t>
      </w:r>
      <w:r w:rsidRPr="00500F03">
        <w:rPr>
          <w:rFonts w:ascii="Arial" w:hAnsi="Arial" w:cs="Arial"/>
          <w:kern w:val="21"/>
          <w:szCs w:val="21"/>
        </w:rPr>
        <w:t xml:space="preserve">H NMR spectra.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c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="00430663">
        <w:rPr>
          <w:rFonts w:ascii="Arial" w:hAnsi="Arial" w:cs="Arial" w:hint="eastAsia"/>
          <w:kern w:val="21"/>
          <w:szCs w:val="21"/>
        </w:rPr>
        <w:t xml:space="preserve"> intensity</w:t>
      </w:r>
      <w:r w:rsidR="00333541">
        <w:rPr>
          <w:rFonts w:ascii="Arial" w:hAnsi="Arial" w:cs="Arial" w:hint="eastAsia"/>
          <w:kern w:val="21"/>
          <w:szCs w:val="21"/>
        </w:rPr>
        <w:t>-</w:t>
      </w:r>
      <w:r w:rsidR="00430663">
        <w:rPr>
          <w:rFonts w:ascii="Arial" w:hAnsi="Arial" w:cs="Arial" w:hint="eastAsia"/>
          <w:kern w:val="21"/>
          <w:szCs w:val="21"/>
        </w:rPr>
        <w:t>/volume</w:t>
      </w:r>
      <w:r w:rsidR="00333541">
        <w:rPr>
          <w:rFonts w:ascii="Arial" w:hAnsi="Arial" w:cs="Arial" w:hint="eastAsia"/>
          <w:kern w:val="21"/>
          <w:szCs w:val="21"/>
        </w:rPr>
        <w:t>-/number-</w:t>
      </w:r>
      <w:r w:rsidR="00430663">
        <w:rPr>
          <w:rFonts w:ascii="Arial" w:hAnsi="Arial" w:cs="Arial" w:hint="eastAsia"/>
          <w:kern w:val="21"/>
          <w:szCs w:val="21"/>
        </w:rPr>
        <w:t xml:space="preserve">average </w:t>
      </w:r>
      <w:r w:rsidRPr="00500F03">
        <w:rPr>
          <w:rFonts w:ascii="Arial" w:hAnsi="Arial" w:cs="Arial"/>
          <w:kern w:val="21"/>
          <w:szCs w:val="21"/>
        </w:rPr>
        <w:t xml:space="preserve">diameter of the resultant vesicles obtained via DLS, all the data are averaged over three times of measurements. </w:t>
      </w:r>
    </w:p>
    <w:p w:rsidR="00BB0B09" w:rsidRDefault="00BB0B09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</w:pPr>
    </w:p>
    <w:p w:rsidR="004E38A8" w:rsidRDefault="004E38A8" w:rsidP="00301BFF">
      <w:pPr>
        <w:rPr>
          <w:rFonts w:ascii="Arial" w:hAnsi="Arial" w:cs="Arial"/>
          <w:kern w:val="21"/>
          <w:sz w:val="24"/>
          <w:szCs w:val="24"/>
        </w:rPr>
        <w:sectPr w:rsidR="004E38A8" w:rsidSect="004E38A8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:rsidR="00300835" w:rsidRDefault="00300835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991DBC" w:rsidP="00301BFF">
      <w:pPr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 w:hint="eastAsia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1006113</wp:posOffset>
            </wp:positionH>
            <wp:positionV relativeFrom="paragraph">
              <wp:posOffset>-1089</wp:posOffset>
            </wp:positionV>
            <wp:extent cx="3143250" cy="7053943"/>
            <wp:effectExtent l="19050" t="0" r="0" b="0"/>
            <wp:wrapNone/>
            <wp:docPr id="8" name="图片 3" descr="D:\D1\lunwen\徐晓飞\aromatic interaction\aromatic interaction\ppt图-2\NATURE Communication\supporting information\PEO45-P(CMA-co-BzMA) (NMR)\PEO45-P(CMA-co-BzMA) (NMR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PEO45-P(CMA-co-BzMA) (NMR)\PEO45-P(CMA-co-BzMA) (NMR)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100" r="4086" b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05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6D519F" w:rsidRDefault="006D519F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991DBC" w:rsidRDefault="00991DBC" w:rsidP="006D519F">
      <w:pPr>
        <w:rPr>
          <w:rFonts w:ascii="Arial" w:hAnsi="Arial" w:cs="Arial"/>
          <w:kern w:val="21"/>
          <w:sz w:val="24"/>
          <w:szCs w:val="24"/>
        </w:rPr>
      </w:pPr>
      <w:r w:rsidRPr="00992EC3">
        <w:rPr>
          <w:rFonts w:ascii="Arial" w:hAnsi="Arial" w:cs="Arial"/>
          <w:b/>
          <w:kern w:val="20"/>
          <w:sz w:val="24"/>
          <w:szCs w:val="24"/>
        </w:rPr>
        <w:t>Figure S1</w:t>
      </w:r>
      <w:r w:rsidR="00460396">
        <w:rPr>
          <w:rFonts w:ascii="Arial" w:hAnsi="Arial" w:cs="Arial" w:hint="eastAsia"/>
          <w:b/>
          <w:kern w:val="20"/>
          <w:sz w:val="24"/>
          <w:szCs w:val="24"/>
        </w:rPr>
        <w:t>4</w:t>
      </w:r>
      <w:r w:rsidRPr="00992EC3">
        <w:rPr>
          <w:rFonts w:ascii="Arial" w:hAnsi="Arial" w:cs="Arial"/>
          <w:b/>
          <w:kern w:val="20"/>
          <w:sz w:val="24"/>
          <w:szCs w:val="24"/>
        </w:rPr>
        <w:t>.</w:t>
      </w:r>
      <w:r w:rsidRPr="00500F03">
        <w:rPr>
          <w:rFonts w:ascii="Arial" w:hAnsi="Arial" w:cs="Arial"/>
          <w:kern w:val="20"/>
          <w:sz w:val="24"/>
          <w:szCs w:val="24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  <w:vertAlign w:val="superscript"/>
        </w:rPr>
        <w:t>1</w:t>
      </w:r>
      <w:r w:rsidRPr="00500F03">
        <w:rPr>
          <w:rFonts w:ascii="Arial" w:hAnsi="Arial" w:cs="Arial"/>
          <w:kern w:val="21"/>
          <w:sz w:val="24"/>
          <w:szCs w:val="24"/>
        </w:rPr>
        <w:t xml:space="preserve">H NMR spectra of 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diblock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 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terpolymers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 </w:t>
      </w:r>
      <w:r w:rsidR="00A75363" w:rsidRPr="00AD1C6F">
        <w:rPr>
          <w:rFonts w:ascii="Arial" w:hAnsi="Arial" w:cs="Arial"/>
          <w:sz w:val="24"/>
          <w:szCs w:val="24"/>
        </w:rPr>
        <w:t>PEO</w:t>
      </w:r>
      <w:r w:rsidR="00A75363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AD1C6F">
        <w:rPr>
          <w:rFonts w:ascii="Arial" w:hAnsi="Arial" w:cs="Arial"/>
          <w:i/>
          <w:sz w:val="24"/>
          <w:szCs w:val="24"/>
        </w:rPr>
        <w:t>b</w:t>
      </w:r>
      <w:r w:rsidR="00A75363">
        <w:rPr>
          <w:rFonts w:ascii="Arial" w:hAnsi="Arial" w:cs="Arial"/>
          <w:sz w:val="24"/>
          <w:szCs w:val="24"/>
        </w:rPr>
        <w:t>-P</w:t>
      </w:r>
      <w:r w:rsidR="00A75363" w:rsidRPr="00AD1C6F">
        <w:rPr>
          <w:rFonts w:ascii="Arial" w:hAnsi="Arial" w:cs="Arial"/>
          <w:sz w:val="24"/>
          <w:szCs w:val="24"/>
        </w:rPr>
        <w:t>(CMA</w:t>
      </w:r>
      <w:r w:rsidR="00A75363" w:rsidRPr="00520FB9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 w:rsidRPr="00B470EA">
        <w:rPr>
          <w:rFonts w:ascii="Arial" w:hAnsi="Arial" w:cs="Arial"/>
          <w:i/>
          <w:sz w:val="24"/>
          <w:szCs w:val="24"/>
        </w:rPr>
        <w:t>co</w:t>
      </w:r>
      <w:r w:rsidR="00A75363" w:rsidRPr="00AD1C6F">
        <w:rPr>
          <w:rFonts w:ascii="Arial" w:hAnsi="Arial" w:cs="Arial"/>
          <w:sz w:val="24"/>
          <w:szCs w:val="24"/>
        </w:rPr>
        <w:t>-</w:t>
      </w:r>
      <w:r w:rsidR="00A75363">
        <w:rPr>
          <w:rFonts w:ascii="Arial" w:hAnsi="Arial" w:cs="Arial" w:hint="eastAsia"/>
          <w:sz w:val="24"/>
          <w:szCs w:val="24"/>
        </w:rPr>
        <w:t>Bz</w:t>
      </w:r>
      <w:r w:rsidR="00A75363" w:rsidRPr="00AD1C6F">
        <w:rPr>
          <w:rFonts w:ascii="Arial" w:hAnsi="Arial" w:cs="Arial" w:hint="eastAsia"/>
          <w:sz w:val="24"/>
          <w:szCs w:val="24"/>
        </w:rPr>
        <w:t>MA</w:t>
      </w:r>
      <w:r w:rsidR="00A75363" w:rsidRPr="003156AE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A75363">
        <w:rPr>
          <w:rFonts w:ascii="Arial" w:hAnsi="Arial" w:cs="Arial" w:hint="eastAsia"/>
          <w:sz w:val="24"/>
          <w:szCs w:val="24"/>
        </w:rPr>
        <w:t>)</w:t>
      </w:r>
      <w:r w:rsidR="00A75363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A75363">
        <w:rPr>
          <w:rFonts w:ascii="Arial" w:hAnsi="Arial" w:cs="Arial" w:hint="eastAsia"/>
          <w:sz w:val="24"/>
          <w:szCs w:val="24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obtained via RAFT dispersion copolymerization of CMA and </w:t>
      </w:r>
      <w:proofErr w:type="spellStart"/>
      <w:r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 with different feed molar ratio of </w:t>
      </w:r>
      <w:proofErr w:type="spellStart"/>
      <w:r w:rsidR="00A75363"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>/(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CMA+</w:t>
      </w:r>
      <w:r w:rsidR="006D519F">
        <w:rPr>
          <w:rFonts w:ascii="Arial" w:hAnsi="Arial" w:cs="Arial" w:hint="eastAsia"/>
          <w:kern w:val="21"/>
          <w:sz w:val="24"/>
          <w:szCs w:val="24"/>
        </w:rPr>
        <w:t>Bz</w:t>
      </w:r>
      <w:r w:rsidRPr="00500F03">
        <w:rPr>
          <w:rFonts w:ascii="Arial" w:hAnsi="Arial" w:cs="Arial"/>
          <w:kern w:val="21"/>
          <w:sz w:val="24"/>
          <w:szCs w:val="24"/>
        </w:rPr>
        <w:t>MA</w:t>
      </w:r>
      <w:proofErr w:type="spellEnd"/>
      <w:r w:rsidRPr="00500F03">
        <w:rPr>
          <w:rFonts w:ascii="Arial" w:hAnsi="Arial" w:cs="Arial"/>
          <w:kern w:val="21"/>
          <w:sz w:val="24"/>
          <w:szCs w:val="24"/>
        </w:rPr>
        <w:t xml:space="preserve">), (A) x = 0, (B) x = 0.05, (C) x = 0.10, (D) x = 0.15, (E) x = 0.25, and (F) x = 0.40. The chemical shift (δ) of 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H</w:t>
      </w:r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>b</w:t>
      </w:r>
      <w:proofErr w:type="spellEnd"/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and </w:t>
      </w:r>
      <w:proofErr w:type="spellStart"/>
      <w:proofErr w:type="gramStart"/>
      <w:r w:rsidRPr="00500F03">
        <w:rPr>
          <w:rFonts w:ascii="Arial" w:hAnsi="Arial" w:cs="Arial"/>
          <w:kern w:val="21"/>
          <w:sz w:val="24"/>
          <w:szCs w:val="24"/>
        </w:rPr>
        <w:t>H</w:t>
      </w:r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>d</w:t>
      </w:r>
      <w:proofErr w:type="spellEnd"/>
      <w:proofErr w:type="gramEnd"/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at x = 0 were marked by the dash line. The chemical shift (δ) of </w:t>
      </w:r>
      <w:proofErr w:type="spellStart"/>
      <w:r w:rsidRPr="00500F03">
        <w:rPr>
          <w:rFonts w:ascii="Arial" w:hAnsi="Arial" w:cs="Arial"/>
          <w:kern w:val="21"/>
          <w:sz w:val="24"/>
          <w:szCs w:val="24"/>
        </w:rPr>
        <w:t>H</w:t>
      </w:r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>b</w:t>
      </w:r>
      <w:proofErr w:type="spellEnd"/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and </w:t>
      </w:r>
      <w:proofErr w:type="spellStart"/>
      <w:proofErr w:type="gramStart"/>
      <w:r w:rsidRPr="00500F03">
        <w:rPr>
          <w:rFonts w:ascii="Arial" w:hAnsi="Arial" w:cs="Arial"/>
          <w:kern w:val="21"/>
          <w:sz w:val="24"/>
          <w:szCs w:val="24"/>
        </w:rPr>
        <w:t>H</w:t>
      </w:r>
      <w:r w:rsidRPr="00500F03">
        <w:rPr>
          <w:rFonts w:ascii="Arial" w:hAnsi="Arial" w:cs="Arial"/>
          <w:kern w:val="21"/>
          <w:sz w:val="24"/>
          <w:szCs w:val="24"/>
          <w:vertAlign w:val="subscript"/>
        </w:rPr>
        <w:t>d</w:t>
      </w:r>
      <w:proofErr w:type="spellEnd"/>
      <w:proofErr w:type="gramEnd"/>
      <w:r w:rsidRPr="00500F03">
        <w:rPr>
          <w:rFonts w:ascii="Arial" w:hAnsi="Arial" w:cs="Arial"/>
          <w:kern w:val="21"/>
          <w:sz w:val="24"/>
          <w:szCs w:val="24"/>
        </w:rPr>
        <w:t xml:space="preserve"> at various x values were summarized in </w:t>
      </w:r>
      <w:r w:rsidRPr="00992EC3">
        <w:rPr>
          <w:rFonts w:ascii="Arial" w:hAnsi="Arial" w:cs="Arial"/>
          <w:kern w:val="21"/>
          <w:sz w:val="24"/>
          <w:szCs w:val="24"/>
        </w:rPr>
        <w:t xml:space="preserve">Figure </w:t>
      </w:r>
      <w:r w:rsidR="00992EC3" w:rsidRPr="00992EC3">
        <w:rPr>
          <w:rFonts w:ascii="Arial" w:hAnsi="Arial" w:cs="Arial" w:hint="eastAsia"/>
          <w:kern w:val="21"/>
          <w:sz w:val="24"/>
          <w:szCs w:val="24"/>
        </w:rPr>
        <w:t>4</w:t>
      </w:r>
      <w:r w:rsidRPr="00992EC3">
        <w:rPr>
          <w:rFonts w:ascii="Arial" w:hAnsi="Arial" w:cs="Arial"/>
          <w:kern w:val="21"/>
          <w:sz w:val="24"/>
          <w:szCs w:val="24"/>
        </w:rPr>
        <w:t>C.</w:t>
      </w:r>
      <w:r w:rsidRPr="00500F03">
        <w:rPr>
          <w:rFonts w:ascii="Arial" w:hAnsi="Arial" w:cs="Arial"/>
          <w:kern w:val="21"/>
          <w:sz w:val="24"/>
          <w:szCs w:val="24"/>
        </w:rPr>
        <w:t xml:space="preserve">   </w:t>
      </w: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0067E8" w:rsidP="00301BFF">
      <w:pPr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938076</wp:posOffset>
            </wp:positionH>
            <wp:positionV relativeFrom="paragraph">
              <wp:posOffset>129540</wp:posOffset>
            </wp:positionV>
            <wp:extent cx="3401786" cy="6389914"/>
            <wp:effectExtent l="19050" t="0" r="8164" b="0"/>
            <wp:wrapNone/>
            <wp:docPr id="48" name="图片 2" descr="D:\D1\lunwen\徐晓飞\aromatic interaction\aromatic interaction\ppt图-2\NATURE Communication\supporting information\DLS-BzMA(intensity and volume)\DLS-BzMA(intensity and volum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DLS-BzMA(intensity and volume)\DLS-BzMA(intensity and volume)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698" t="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86" cy="6389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EB7" w:rsidRDefault="00861EB7" w:rsidP="00301BFF">
      <w:pPr>
        <w:rPr>
          <w:rFonts w:ascii="Arial" w:hAnsi="Arial" w:cs="Arial"/>
          <w:kern w:val="21"/>
          <w:sz w:val="24"/>
          <w:szCs w:val="24"/>
        </w:rPr>
      </w:pPr>
    </w:p>
    <w:p w:rsidR="00567F12" w:rsidRDefault="00567F12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Pr="009160EC" w:rsidRDefault="00861EB7" w:rsidP="009160EC">
      <w:pPr>
        <w:pStyle w:val="TAMainText"/>
        <w:spacing w:line="480" w:lineRule="auto"/>
        <w:rPr>
          <w:sz w:val="24"/>
          <w:szCs w:val="24"/>
        </w:rPr>
      </w:pPr>
      <w:r w:rsidRPr="009160EC">
        <w:rPr>
          <w:b/>
          <w:sz w:val="24"/>
          <w:szCs w:val="24"/>
        </w:rPr>
        <w:t>Figure S1</w:t>
      </w:r>
      <w:r w:rsidR="00460396">
        <w:rPr>
          <w:rFonts w:hint="eastAsia"/>
          <w:b/>
          <w:sz w:val="24"/>
          <w:szCs w:val="24"/>
          <w:lang w:eastAsia="zh-CN"/>
        </w:rPr>
        <w:t>5</w:t>
      </w:r>
      <w:r w:rsidRPr="009160EC">
        <w:rPr>
          <w:b/>
          <w:sz w:val="24"/>
          <w:szCs w:val="24"/>
        </w:rPr>
        <w:t>.</w:t>
      </w:r>
      <w:r w:rsidR="00333541">
        <w:rPr>
          <w:sz w:val="24"/>
          <w:szCs w:val="24"/>
        </w:rPr>
        <w:t xml:space="preserve"> (A) Intensity</w:t>
      </w:r>
      <w:r w:rsidR="00333541">
        <w:rPr>
          <w:rFonts w:hint="eastAsia"/>
          <w:sz w:val="24"/>
          <w:szCs w:val="24"/>
          <w:lang w:eastAsia="zh-CN"/>
        </w:rPr>
        <w:t>-</w:t>
      </w:r>
      <w:r w:rsidR="00333541">
        <w:rPr>
          <w:sz w:val="24"/>
          <w:szCs w:val="24"/>
        </w:rPr>
        <w:t>average diameter and (B) volume</w:t>
      </w:r>
      <w:r w:rsidR="00333541">
        <w:rPr>
          <w:rFonts w:hint="eastAsia"/>
          <w:sz w:val="24"/>
          <w:szCs w:val="24"/>
          <w:lang w:eastAsia="zh-CN"/>
        </w:rPr>
        <w:t>-</w:t>
      </w:r>
      <w:r w:rsidRPr="009160EC">
        <w:rPr>
          <w:sz w:val="24"/>
          <w:szCs w:val="24"/>
        </w:rPr>
        <w:t xml:space="preserve">average diameter of the </w:t>
      </w:r>
      <w:r w:rsidR="006D519F" w:rsidRPr="00AD1C6F">
        <w:rPr>
          <w:sz w:val="24"/>
          <w:szCs w:val="24"/>
        </w:rPr>
        <w:t>PEO</w:t>
      </w:r>
      <w:r w:rsidR="006D519F" w:rsidRPr="00AD1C6F">
        <w:rPr>
          <w:rFonts w:hint="eastAsia"/>
          <w:sz w:val="24"/>
          <w:szCs w:val="24"/>
          <w:vertAlign w:val="subscript"/>
        </w:rPr>
        <w:t>45</w:t>
      </w:r>
      <w:r w:rsidR="006D519F" w:rsidRPr="00AD1C6F">
        <w:rPr>
          <w:sz w:val="24"/>
          <w:szCs w:val="24"/>
        </w:rPr>
        <w:t>-</w:t>
      </w:r>
      <w:r w:rsidR="006D519F" w:rsidRPr="00AD1C6F">
        <w:rPr>
          <w:i/>
          <w:sz w:val="24"/>
          <w:szCs w:val="24"/>
        </w:rPr>
        <w:t>b</w:t>
      </w:r>
      <w:r w:rsidR="006D519F">
        <w:rPr>
          <w:sz w:val="24"/>
          <w:szCs w:val="24"/>
        </w:rPr>
        <w:t>-</w:t>
      </w:r>
      <w:proofErr w:type="gramStart"/>
      <w:r w:rsidR="006D519F">
        <w:rPr>
          <w:sz w:val="24"/>
          <w:szCs w:val="24"/>
        </w:rPr>
        <w:t>P</w:t>
      </w:r>
      <w:r w:rsidR="006D519F" w:rsidRPr="00AD1C6F">
        <w:rPr>
          <w:sz w:val="24"/>
          <w:szCs w:val="24"/>
        </w:rPr>
        <w:t>(</w:t>
      </w:r>
      <w:proofErr w:type="gramEnd"/>
      <w:r w:rsidR="006D519F" w:rsidRPr="00AD1C6F">
        <w:rPr>
          <w:sz w:val="24"/>
          <w:szCs w:val="24"/>
        </w:rPr>
        <w:t>CMA</w:t>
      </w:r>
      <w:r w:rsidR="006D519F" w:rsidRPr="00520FB9">
        <w:rPr>
          <w:rFonts w:hint="eastAsia"/>
          <w:sz w:val="24"/>
          <w:szCs w:val="24"/>
          <w:vertAlign w:val="subscript"/>
        </w:rPr>
        <w:t>1-x</w:t>
      </w:r>
      <w:r w:rsidR="006D519F" w:rsidRPr="00AD1C6F">
        <w:rPr>
          <w:sz w:val="24"/>
          <w:szCs w:val="24"/>
        </w:rPr>
        <w:t>-</w:t>
      </w:r>
      <w:r w:rsidR="006D519F" w:rsidRPr="00B470EA">
        <w:rPr>
          <w:i/>
          <w:sz w:val="24"/>
          <w:szCs w:val="24"/>
        </w:rPr>
        <w:t>co</w:t>
      </w:r>
      <w:r w:rsidR="006D519F" w:rsidRPr="00AD1C6F">
        <w:rPr>
          <w:sz w:val="24"/>
          <w:szCs w:val="24"/>
        </w:rPr>
        <w:t>-</w:t>
      </w:r>
      <w:r w:rsidR="006D519F">
        <w:rPr>
          <w:rFonts w:hint="eastAsia"/>
          <w:sz w:val="24"/>
          <w:szCs w:val="24"/>
        </w:rPr>
        <w:t>Bz</w:t>
      </w:r>
      <w:r w:rsidR="006D519F" w:rsidRPr="00AD1C6F">
        <w:rPr>
          <w:rFonts w:hint="eastAsia"/>
          <w:sz w:val="24"/>
          <w:szCs w:val="24"/>
        </w:rPr>
        <w:t>MA</w:t>
      </w:r>
      <w:r w:rsidR="006D519F" w:rsidRPr="003156AE">
        <w:rPr>
          <w:rFonts w:hint="eastAsia"/>
          <w:sz w:val="24"/>
          <w:szCs w:val="24"/>
          <w:vertAlign w:val="subscript"/>
        </w:rPr>
        <w:t>x</w:t>
      </w:r>
      <w:r w:rsidR="006D519F">
        <w:rPr>
          <w:rFonts w:hint="eastAsia"/>
          <w:sz w:val="24"/>
          <w:szCs w:val="24"/>
        </w:rPr>
        <w:t>)</w:t>
      </w:r>
      <w:r w:rsidR="006D519F" w:rsidRPr="00AD1C6F">
        <w:rPr>
          <w:sz w:val="24"/>
          <w:szCs w:val="24"/>
          <w:vertAlign w:val="subscript"/>
        </w:rPr>
        <w:t>80</w:t>
      </w:r>
      <w:r w:rsidR="006D519F">
        <w:rPr>
          <w:rFonts w:hint="eastAsia"/>
          <w:sz w:val="24"/>
          <w:szCs w:val="24"/>
        </w:rPr>
        <w:t xml:space="preserve"> </w:t>
      </w:r>
      <w:r w:rsidRPr="009160EC">
        <w:rPr>
          <w:sz w:val="24"/>
          <w:szCs w:val="24"/>
        </w:rPr>
        <w:t xml:space="preserve">vesicles at different molar ratio of </w:t>
      </w:r>
      <w:proofErr w:type="spellStart"/>
      <w:r w:rsidRPr="009160EC">
        <w:rPr>
          <w:rFonts w:hint="eastAsia"/>
          <w:sz w:val="24"/>
          <w:szCs w:val="24"/>
        </w:rPr>
        <w:t>Bz</w:t>
      </w:r>
      <w:r w:rsidRPr="009160EC">
        <w:rPr>
          <w:sz w:val="24"/>
          <w:szCs w:val="24"/>
        </w:rPr>
        <w:t>MA</w:t>
      </w:r>
      <w:proofErr w:type="spellEnd"/>
      <w:r w:rsidRPr="009160EC">
        <w:rPr>
          <w:sz w:val="24"/>
          <w:szCs w:val="24"/>
        </w:rPr>
        <w:t>/(</w:t>
      </w:r>
      <w:proofErr w:type="spellStart"/>
      <w:r w:rsidRPr="009160EC">
        <w:rPr>
          <w:sz w:val="24"/>
          <w:szCs w:val="24"/>
        </w:rPr>
        <w:t>CMA+</w:t>
      </w:r>
      <w:r w:rsidRPr="009160EC">
        <w:rPr>
          <w:rFonts w:hint="eastAsia"/>
          <w:sz w:val="24"/>
          <w:szCs w:val="24"/>
        </w:rPr>
        <w:t>Bz</w:t>
      </w:r>
      <w:r w:rsidRPr="009160EC">
        <w:rPr>
          <w:sz w:val="24"/>
          <w:szCs w:val="24"/>
        </w:rPr>
        <w:t>MA</w:t>
      </w:r>
      <w:proofErr w:type="spellEnd"/>
      <w:r w:rsidRPr="009160EC">
        <w:rPr>
          <w:sz w:val="24"/>
          <w:szCs w:val="24"/>
        </w:rPr>
        <w:t>) (</w:t>
      </w:r>
      <w:r w:rsidRPr="009160EC">
        <w:rPr>
          <w:i/>
          <w:sz w:val="24"/>
          <w:szCs w:val="24"/>
        </w:rPr>
        <w:t>x</w:t>
      </w:r>
      <w:r w:rsidRPr="009160EC">
        <w:rPr>
          <w:sz w:val="24"/>
          <w:szCs w:val="24"/>
        </w:rPr>
        <w:t xml:space="preserve"> values) obtained via DLS.</w:t>
      </w: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861EB7" w:rsidRDefault="00861EB7" w:rsidP="00DD66A3">
      <w:pPr>
        <w:rPr>
          <w:rFonts w:ascii="Arial" w:hAnsi="Arial" w:cs="Arial"/>
          <w:kern w:val="21"/>
          <w:sz w:val="24"/>
          <w:szCs w:val="24"/>
        </w:rPr>
      </w:pPr>
    </w:p>
    <w:p w:rsidR="00B47374" w:rsidRPr="00500F03" w:rsidRDefault="00BB70F1" w:rsidP="00B47374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172720</wp:posOffset>
            </wp:positionV>
            <wp:extent cx="4322445" cy="5328920"/>
            <wp:effectExtent l="19050" t="0" r="1905" b="0"/>
            <wp:wrapNone/>
            <wp:docPr id="27" name="图片 5" descr="D:\D1\lunwen\徐晓飞\aromatic interaction\aromatic interaction\ppt图-2\NATURE Communication\ACMAE (NMR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1\lunwen\徐晓飞\aromatic interaction\aromatic interaction\ppt图-2\NATURE Communication\ACMAE (NMR)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532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B47374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B47374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B47374">
      <w:pPr>
        <w:rPr>
          <w:rFonts w:ascii="Arial" w:hAnsi="Arial" w:cs="Arial"/>
          <w:kern w:val="26"/>
          <w:sz w:val="24"/>
          <w:szCs w:val="20"/>
        </w:rPr>
      </w:pPr>
    </w:p>
    <w:p w:rsidR="004E38A8" w:rsidRPr="00500F03" w:rsidRDefault="004E38A8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Default="00B47374" w:rsidP="00B47374">
      <w:pPr>
        <w:spacing w:line="480" w:lineRule="auto"/>
        <w:rPr>
          <w:rFonts w:ascii="Arial" w:hAnsi="Arial" w:cs="Arial"/>
          <w:sz w:val="24"/>
          <w:szCs w:val="24"/>
        </w:rPr>
      </w:pPr>
      <w:r w:rsidRPr="009611DD">
        <w:rPr>
          <w:rFonts w:ascii="Arial" w:eastAsia="宋体" w:hAnsi="Arial" w:cs="Arial"/>
          <w:b/>
          <w:sz w:val="24"/>
          <w:szCs w:val="24"/>
        </w:rPr>
        <w:t xml:space="preserve">Figure </w:t>
      </w:r>
      <w:r w:rsidR="00E76367" w:rsidRPr="009611DD">
        <w:rPr>
          <w:rFonts w:ascii="Arial" w:eastAsia="宋体" w:hAnsi="Arial" w:cs="Arial"/>
          <w:b/>
          <w:sz w:val="24"/>
          <w:szCs w:val="24"/>
        </w:rPr>
        <w:t>S</w:t>
      </w:r>
      <w:r w:rsidR="009D27E0" w:rsidRPr="009611DD">
        <w:rPr>
          <w:rFonts w:ascii="Arial" w:hAnsi="Arial" w:cs="Arial"/>
          <w:b/>
          <w:sz w:val="24"/>
          <w:szCs w:val="24"/>
        </w:rPr>
        <w:t>1</w:t>
      </w:r>
      <w:r w:rsidR="00460396">
        <w:rPr>
          <w:rFonts w:ascii="Arial" w:hAnsi="Arial" w:cs="Arial" w:hint="eastAsia"/>
          <w:b/>
          <w:sz w:val="24"/>
          <w:szCs w:val="24"/>
        </w:rPr>
        <w:t>6</w:t>
      </w:r>
      <w:r w:rsidRPr="009611DD">
        <w:rPr>
          <w:rFonts w:ascii="Arial" w:eastAsia="宋体" w:hAnsi="Arial" w:cs="Arial"/>
          <w:b/>
          <w:sz w:val="24"/>
          <w:szCs w:val="24"/>
        </w:rPr>
        <w:t>.</w:t>
      </w:r>
      <w:r w:rsidRPr="00500F03">
        <w:rPr>
          <w:rFonts w:ascii="Arial" w:eastAsia="宋体" w:hAnsi="Arial" w:cs="Arial"/>
          <w:b/>
          <w:sz w:val="24"/>
          <w:szCs w:val="24"/>
        </w:rPr>
        <w:t xml:space="preserve"> </w:t>
      </w:r>
      <w:r w:rsidRPr="00500F03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500F03">
        <w:rPr>
          <w:rFonts w:ascii="Arial" w:eastAsia="宋体" w:hAnsi="Arial" w:cs="Arial"/>
          <w:sz w:val="24"/>
          <w:szCs w:val="24"/>
        </w:rPr>
        <w:t>H NMR spectrum of 2-(</w:t>
      </w:r>
      <w:proofErr w:type="spellStart"/>
      <w:r w:rsidRPr="00500F03">
        <w:rPr>
          <w:rFonts w:ascii="Arial" w:eastAsia="宋体" w:hAnsi="Arial" w:cs="Arial"/>
          <w:sz w:val="24"/>
          <w:szCs w:val="24"/>
        </w:rPr>
        <w:t>methacryloyloxy</w:t>
      </w:r>
      <w:proofErr w:type="spellEnd"/>
      <w:proofErr w:type="gramStart"/>
      <w:r w:rsidRPr="00500F03">
        <w:rPr>
          <w:rFonts w:ascii="Arial" w:eastAsia="宋体" w:hAnsi="Arial" w:cs="Arial"/>
          <w:sz w:val="24"/>
          <w:szCs w:val="24"/>
        </w:rPr>
        <w:t>)ethyl</w:t>
      </w:r>
      <w:proofErr w:type="gramEnd"/>
      <w:r w:rsidRPr="00500F03">
        <w:rPr>
          <w:rFonts w:ascii="Arial" w:eastAsia="宋体" w:hAnsi="Arial" w:cs="Arial"/>
          <w:sz w:val="24"/>
          <w:szCs w:val="24"/>
        </w:rPr>
        <w:t xml:space="preserve"> anthracene-9-carboxylate (ACMAE) in CDCl</w:t>
      </w:r>
      <w:r w:rsidRPr="00500F03">
        <w:rPr>
          <w:rFonts w:ascii="Arial" w:eastAsia="宋体" w:hAnsi="Arial" w:cs="Arial"/>
          <w:sz w:val="24"/>
          <w:szCs w:val="24"/>
          <w:vertAlign w:val="subscript"/>
        </w:rPr>
        <w:t>3</w:t>
      </w:r>
      <w:r w:rsidRPr="00500F03">
        <w:rPr>
          <w:rFonts w:ascii="Arial" w:hAnsi="Arial" w:cs="Arial"/>
          <w:sz w:val="24"/>
          <w:szCs w:val="24"/>
        </w:rPr>
        <w:t>.</w:t>
      </w: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7445E3" w:rsidP="00B47374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36830</wp:posOffset>
            </wp:positionV>
            <wp:extent cx="5276850" cy="3766185"/>
            <wp:effectExtent l="19050" t="0" r="0" b="0"/>
            <wp:wrapNone/>
            <wp:docPr id="47" name="图片 3" descr="D:\D1\lunwen\徐晓飞\aromatic interaction\aromatic interaction\ppt图-2\NATURE Communication\supporting information\ACMAE(NMR)\碳谱\AACMAE碳谱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ACMAE(NMR)\碳谱\AACMAE碳谱.tif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6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9611DD">
      <w:pPr>
        <w:spacing w:line="480" w:lineRule="auto"/>
        <w:rPr>
          <w:rFonts w:ascii="Arial" w:hAnsi="Arial" w:cs="Arial"/>
          <w:sz w:val="24"/>
          <w:szCs w:val="24"/>
        </w:rPr>
      </w:pPr>
      <w:r w:rsidRPr="00131B1F">
        <w:rPr>
          <w:rFonts w:ascii="Arial" w:eastAsia="宋体" w:hAnsi="Arial" w:cs="Arial"/>
          <w:b/>
          <w:sz w:val="24"/>
          <w:szCs w:val="24"/>
        </w:rPr>
        <w:t>Figure S</w:t>
      </w:r>
      <w:r w:rsidRPr="00131B1F">
        <w:rPr>
          <w:rFonts w:ascii="Arial" w:hAnsi="Arial" w:cs="Arial"/>
          <w:b/>
          <w:sz w:val="24"/>
          <w:szCs w:val="24"/>
        </w:rPr>
        <w:t>1</w:t>
      </w:r>
      <w:r w:rsidR="00460396" w:rsidRPr="00131B1F">
        <w:rPr>
          <w:rFonts w:ascii="Arial" w:hAnsi="Arial" w:cs="Arial" w:hint="eastAsia"/>
          <w:b/>
          <w:sz w:val="24"/>
          <w:szCs w:val="24"/>
        </w:rPr>
        <w:t>7</w:t>
      </w:r>
      <w:r w:rsidRPr="00131B1F">
        <w:rPr>
          <w:rFonts w:ascii="Arial" w:eastAsia="宋体" w:hAnsi="Arial" w:cs="Arial"/>
          <w:b/>
          <w:sz w:val="24"/>
          <w:szCs w:val="24"/>
        </w:rPr>
        <w:t xml:space="preserve">. </w:t>
      </w:r>
      <w:r w:rsidRPr="00131B1F">
        <w:rPr>
          <w:rFonts w:ascii="Arial" w:eastAsia="宋体" w:hAnsi="Arial" w:cs="Arial" w:hint="eastAsia"/>
          <w:sz w:val="24"/>
          <w:szCs w:val="24"/>
          <w:vertAlign w:val="superscript"/>
        </w:rPr>
        <w:t>13</w:t>
      </w:r>
      <w:r w:rsidRPr="00131B1F">
        <w:rPr>
          <w:rFonts w:ascii="Arial" w:eastAsia="宋体" w:hAnsi="Arial" w:cs="Arial" w:hint="eastAsia"/>
          <w:sz w:val="24"/>
          <w:szCs w:val="24"/>
        </w:rPr>
        <w:t>C</w:t>
      </w:r>
      <w:r w:rsidRPr="00131B1F">
        <w:rPr>
          <w:rFonts w:ascii="Arial" w:eastAsia="宋体" w:hAnsi="Arial" w:cs="Arial"/>
          <w:sz w:val="24"/>
          <w:szCs w:val="24"/>
        </w:rPr>
        <w:t xml:space="preserve"> NMR spectrum of 2-(</w:t>
      </w:r>
      <w:proofErr w:type="spellStart"/>
      <w:r w:rsidRPr="00131B1F">
        <w:rPr>
          <w:rFonts w:ascii="Arial" w:eastAsia="宋体" w:hAnsi="Arial" w:cs="Arial"/>
          <w:sz w:val="24"/>
          <w:szCs w:val="24"/>
        </w:rPr>
        <w:t>methacryloyloxy</w:t>
      </w:r>
      <w:proofErr w:type="spellEnd"/>
      <w:proofErr w:type="gramStart"/>
      <w:r w:rsidRPr="00131B1F">
        <w:rPr>
          <w:rFonts w:ascii="Arial" w:eastAsia="宋体" w:hAnsi="Arial" w:cs="Arial"/>
          <w:sz w:val="24"/>
          <w:szCs w:val="24"/>
        </w:rPr>
        <w:t>)ethyl</w:t>
      </w:r>
      <w:proofErr w:type="gramEnd"/>
      <w:r w:rsidRPr="00131B1F">
        <w:rPr>
          <w:rFonts w:ascii="Arial" w:eastAsia="宋体" w:hAnsi="Arial" w:cs="Arial"/>
          <w:sz w:val="24"/>
          <w:szCs w:val="24"/>
        </w:rPr>
        <w:t xml:space="preserve"> anthracene-9-carboxylate (ACMAE) in CDCl</w:t>
      </w:r>
      <w:r w:rsidRPr="00131B1F">
        <w:rPr>
          <w:rFonts w:ascii="Arial" w:eastAsia="宋体" w:hAnsi="Arial" w:cs="Arial"/>
          <w:sz w:val="24"/>
          <w:szCs w:val="24"/>
          <w:vertAlign w:val="subscript"/>
        </w:rPr>
        <w:t>3</w:t>
      </w:r>
      <w:r w:rsidRPr="00131B1F">
        <w:rPr>
          <w:rFonts w:ascii="Arial" w:hAnsi="Arial" w:cs="Arial"/>
          <w:sz w:val="24"/>
          <w:szCs w:val="24"/>
        </w:rPr>
        <w:t>.</w:t>
      </w: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Default="009611DD" w:rsidP="00B47374">
      <w:pPr>
        <w:spacing w:line="480" w:lineRule="auto"/>
        <w:rPr>
          <w:rFonts w:ascii="Arial" w:hAnsi="Arial" w:cs="Arial"/>
          <w:sz w:val="24"/>
          <w:szCs w:val="24"/>
        </w:rPr>
      </w:pPr>
    </w:p>
    <w:p w:rsidR="009611DD" w:rsidRPr="00500F03" w:rsidRDefault="009611DD" w:rsidP="00B47374">
      <w:pPr>
        <w:spacing w:line="480" w:lineRule="auto"/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B47374">
      <w:pPr>
        <w:rPr>
          <w:rFonts w:ascii="Arial" w:hAnsi="Arial" w:cs="Arial"/>
          <w:kern w:val="26"/>
          <w:sz w:val="24"/>
          <w:szCs w:val="20"/>
        </w:rPr>
      </w:pPr>
    </w:p>
    <w:p w:rsidR="00734C91" w:rsidRPr="00500F03" w:rsidRDefault="00734C91" w:rsidP="00B47374">
      <w:pPr>
        <w:rPr>
          <w:rFonts w:ascii="Arial" w:hAnsi="Arial" w:cs="Arial"/>
          <w:kern w:val="26"/>
          <w:sz w:val="24"/>
          <w:szCs w:val="20"/>
        </w:rPr>
      </w:pPr>
    </w:p>
    <w:p w:rsidR="00734C91" w:rsidRPr="00500F03" w:rsidRDefault="00734C91" w:rsidP="00B47374">
      <w:pPr>
        <w:rPr>
          <w:rFonts w:ascii="Arial" w:hAnsi="Arial" w:cs="Arial"/>
          <w:kern w:val="26"/>
          <w:sz w:val="24"/>
          <w:szCs w:val="20"/>
        </w:rPr>
      </w:pPr>
    </w:p>
    <w:p w:rsidR="00734C91" w:rsidRPr="00500F03" w:rsidRDefault="00734C91" w:rsidP="00B47374">
      <w:pPr>
        <w:rPr>
          <w:rFonts w:ascii="Arial" w:hAnsi="Arial" w:cs="Arial"/>
          <w:kern w:val="26"/>
          <w:sz w:val="24"/>
          <w:szCs w:val="20"/>
        </w:rPr>
      </w:pPr>
    </w:p>
    <w:p w:rsidR="00B47374" w:rsidRPr="00500F03" w:rsidRDefault="00B47374" w:rsidP="00DD66A3">
      <w:pPr>
        <w:rPr>
          <w:rFonts w:ascii="Arial" w:hAnsi="Arial" w:cs="Arial"/>
          <w:kern w:val="26"/>
          <w:sz w:val="24"/>
          <w:szCs w:val="20"/>
        </w:rPr>
      </w:pPr>
    </w:p>
    <w:p w:rsidR="00E5535D" w:rsidRPr="00500F03" w:rsidRDefault="00E5535D" w:rsidP="00DD66A3">
      <w:pPr>
        <w:rPr>
          <w:rFonts w:ascii="Arial" w:hAnsi="Arial" w:cs="Arial"/>
          <w:kern w:val="26"/>
          <w:sz w:val="24"/>
          <w:szCs w:val="20"/>
        </w:rPr>
        <w:sectPr w:rsidR="00E5535D" w:rsidRPr="00500F03" w:rsidSect="004E38A8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7434DA" w:rsidRDefault="007434DA" w:rsidP="007434DA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7434DA" w:rsidRDefault="007434DA" w:rsidP="007434DA">
      <w:pPr>
        <w:spacing w:line="480" w:lineRule="auto"/>
        <w:rPr>
          <w:rFonts w:ascii="Arial" w:hAnsi="Arial" w:cs="Arial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>Table S</w:t>
      </w:r>
      <w:r w:rsidR="007C6015">
        <w:rPr>
          <w:rFonts w:ascii="Arial" w:hAnsi="Arial" w:cs="Arial" w:hint="eastAsia"/>
          <w:b/>
          <w:kern w:val="21"/>
          <w:sz w:val="24"/>
          <w:szCs w:val="24"/>
        </w:rPr>
        <w:t>5</w:t>
      </w:r>
      <w:r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 w:hint="eastAsia"/>
          <w:sz w:val="24"/>
          <w:szCs w:val="24"/>
        </w:rPr>
        <w:t>he details in feeds for the fabrication of the</w:t>
      </w:r>
      <w:r w:rsidRPr="00AD1C6F">
        <w:rPr>
          <w:rFonts w:ascii="Arial" w:hAnsi="Arial" w:cs="Arial"/>
          <w:b/>
          <w:sz w:val="24"/>
          <w:szCs w:val="24"/>
        </w:rPr>
        <w:t xml:space="preserve"> </w:t>
      </w:r>
      <w:r w:rsidRPr="00AD1C6F">
        <w:rPr>
          <w:rFonts w:ascii="Arial" w:hAnsi="Arial" w:cs="Arial"/>
          <w:sz w:val="24"/>
          <w:szCs w:val="24"/>
        </w:rPr>
        <w:t>PEO</w:t>
      </w:r>
      <w:r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Pr="00AD1C6F">
        <w:rPr>
          <w:rFonts w:ascii="Arial" w:hAnsi="Arial" w:cs="Arial"/>
          <w:sz w:val="24"/>
          <w:szCs w:val="24"/>
        </w:rPr>
        <w:t>-</w:t>
      </w:r>
      <w:r w:rsidRPr="00AD1C6F">
        <w:rPr>
          <w:rFonts w:ascii="Arial" w:hAnsi="Arial" w:cs="Arial"/>
          <w:i/>
          <w:sz w:val="24"/>
          <w:szCs w:val="24"/>
        </w:rPr>
        <w:t>b</w:t>
      </w:r>
      <w:r w:rsidR="006D519F">
        <w:rPr>
          <w:rFonts w:ascii="Arial" w:hAnsi="Arial" w:cs="Arial"/>
          <w:sz w:val="24"/>
          <w:szCs w:val="24"/>
        </w:rPr>
        <w:t>-</w:t>
      </w:r>
      <w:proofErr w:type="gramStart"/>
      <w:r w:rsidR="006D519F">
        <w:rPr>
          <w:rFonts w:ascii="Arial" w:hAnsi="Arial" w:cs="Arial"/>
          <w:sz w:val="24"/>
          <w:szCs w:val="24"/>
        </w:rPr>
        <w:t>P</w:t>
      </w:r>
      <w:r w:rsidRPr="00AD1C6F">
        <w:rPr>
          <w:rFonts w:ascii="Arial" w:hAnsi="Arial" w:cs="Arial"/>
          <w:sz w:val="24"/>
          <w:szCs w:val="24"/>
        </w:rPr>
        <w:t>(</w:t>
      </w:r>
      <w:proofErr w:type="gramEnd"/>
      <w:r w:rsidRPr="00AD1C6F">
        <w:rPr>
          <w:rFonts w:ascii="Arial" w:hAnsi="Arial" w:cs="Arial"/>
          <w:sz w:val="24"/>
          <w:szCs w:val="24"/>
        </w:rPr>
        <w:t>CMA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1-x</w:t>
      </w:r>
      <w:r w:rsidRPr="00AD1C6F">
        <w:rPr>
          <w:rFonts w:ascii="Arial" w:hAnsi="Arial" w:cs="Arial"/>
          <w:sz w:val="24"/>
          <w:szCs w:val="24"/>
        </w:rPr>
        <w:t>-</w:t>
      </w:r>
      <w:r w:rsidRPr="00B470EA">
        <w:rPr>
          <w:rFonts w:ascii="Arial" w:hAnsi="Arial" w:cs="Arial"/>
          <w:i/>
          <w:sz w:val="24"/>
          <w:szCs w:val="24"/>
        </w:rPr>
        <w:t>co</w:t>
      </w:r>
      <w:r w:rsidRPr="00AD1C6F">
        <w:rPr>
          <w:rFonts w:ascii="Arial" w:hAnsi="Arial" w:cs="Arial"/>
          <w:sz w:val="24"/>
          <w:szCs w:val="24"/>
        </w:rPr>
        <w:t>-</w:t>
      </w:r>
      <w:r w:rsidR="007C6015">
        <w:rPr>
          <w:rFonts w:ascii="Arial" w:hAnsi="Arial" w:cs="Arial" w:hint="eastAsia"/>
          <w:sz w:val="24"/>
          <w:szCs w:val="24"/>
        </w:rPr>
        <w:t>AC</w:t>
      </w:r>
      <w:r w:rsidRPr="00AD1C6F">
        <w:rPr>
          <w:rFonts w:ascii="Arial" w:hAnsi="Arial" w:cs="Arial" w:hint="eastAsia"/>
          <w:sz w:val="24"/>
          <w:szCs w:val="24"/>
        </w:rPr>
        <w:t>MA</w:t>
      </w:r>
      <w:r w:rsidR="007C6015">
        <w:rPr>
          <w:rFonts w:ascii="Arial" w:hAnsi="Arial" w:cs="Arial" w:hint="eastAsia"/>
          <w:sz w:val="24"/>
          <w:szCs w:val="24"/>
        </w:rPr>
        <w:t>E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6D519F">
        <w:rPr>
          <w:rFonts w:ascii="Arial" w:hAnsi="Arial" w:cs="Arial" w:hint="eastAsia"/>
          <w:sz w:val="24"/>
          <w:szCs w:val="24"/>
        </w:rPr>
        <w:t>)</w:t>
      </w:r>
      <w:r w:rsidRPr="00AD1C6F">
        <w:rPr>
          <w:rFonts w:ascii="Arial" w:hAnsi="Arial" w:cs="Arial"/>
          <w:sz w:val="24"/>
          <w:szCs w:val="24"/>
          <w:vertAlign w:val="subscript"/>
        </w:rPr>
        <w:t>80</w:t>
      </w:r>
      <w:r>
        <w:rPr>
          <w:rFonts w:ascii="Arial" w:hAnsi="Arial" w:cs="Arial" w:hint="eastAsia"/>
          <w:sz w:val="24"/>
          <w:szCs w:val="24"/>
        </w:rPr>
        <w:t xml:space="preserve"> vesicles. </w:t>
      </w:r>
    </w:p>
    <w:p w:rsidR="007434DA" w:rsidRPr="00F24601" w:rsidRDefault="007434DA" w:rsidP="007434DA">
      <w:pPr>
        <w:spacing w:line="480" w:lineRule="auto"/>
        <w:rPr>
          <w:rFonts w:ascii="Arial" w:hAnsi="Arial" w:cs="Arial"/>
          <w:kern w:val="26"/>
          <w:sz w:val="24"/>
          <w:szCs w:val="20"/>
        </w:rPr>
      </w:pPr>
    </w:p>
    <w:tbl>
      <w:tblPr>
        <w:tblStyle w:val="1"/>
        <w:tblW w:w="0" w:type="auto"/>
        <w:tblInd w:w="108" w:type="dxa"/>
        <w:tblLayout w:type="fixed"/>
        <w:tblLook w:val="04A0"/>
      </w:tblPr>
      <w:tblGrid>
        <w:gridCol w:w="2291"/>
        <w:gridCol w:w="2292"/>
        <w:gridCol w:w="2292"/>
        <w:gridCol w:w="2291"/>
        <w:gridCol w:w="2292"/>
        <w:gridCol w:w="2292"/>
      </w:tblGrid>
      <w:tr w:rsidR="007434DA" w:rsidRPr="00500F03" w:rsidTr="00CC23FE">
        <w:trPr>
          <w:cnfStyle w:val="100000000000"/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  <w:b w:val="0"/>
                <w:bCs w:val="0"/>
                <w:kern w:val="21"/>
              </w:rPr>
            </w:pPr>
            <w:r w:rsidRPr="00190B1C">
              <w:rPr>
                <w:rFonts w:ascii="Arial" w:hAnsi="Arial" w:cs="Arial"/>
                <w:kern w:val="21"/>
                <w:vertAlign w:val="superscript"/>
              </w:rPr>
              <w:t>a</w:t>
            </w:r>
            <w:r w:rsidRPr="00190B1C">
              <w:rPr>
                <w:rFonts w:ascii="Arial" w:hAnsi="Arial" w:cs="Arial"/>
                <w:kern w:val="21"/>
              </w:rPr>
              <w:t>PEO</w:t>
            </w:r>
            <w:r w:rsidRPr="00190B1C">
              <w:rPr>
                <w:rFonts w:ascii="Arial" w:hAnsi="Arial" w:cs="Arial"/>
                <w:kern w:val="21"/>
                <w:vertAlign w:val="subscript"/>
              </w:rPr>
              <w:t>45</w:t>
            </w:r>
            <w:r w:rsidRPr="00190B1C">
              <w:rPr>
                <w:rFonts w:ascii="Arial" w:hAnsi="Arial" w:cs="Arial"/>
                <w:kern w:val="21"/>
              </w:rPr>
              <w:t>-</w:t>
            </w:r>
            <w:r w:rsidRPr="00190B1C">
              <w:rPr>
                <w:rFonts w:ascii="Arial" w:hAnsi="Arial" w:cs="Arial"/>
                <w:i/>
                <w:kern w:val="21"/>
              </w:rPr>
              <w:t>b</w:t>
            </w:r>
            <w:r w:rsidRPr="00190B1C">
              <w:rPr>
                <w:rFonts w:ascii="Arial" w:hAnsi="Arial" w:cs="Arial"/>
                <w:kern w:val="21"/>
              </w:rPr>
              <w:t>-(CMA</w:t>
            </w:r>
            <w:r w:rsidR="006D519F" w:rsidRPr="006D519F">
              <w:rPr>
                <w:rFonts w:ascii="Arial" w:hAnsi="Arial" w:cs="Arial" w:hint="eastAsia"/>
                <w:kern w:val="21"/>
                <w:vertAlign w:val="subscript"/>
              </w:rPr>
              <w:t>1-x</w:t>
            </w:r>
            <w:r w:rsidRPr="00190B1C">
              <w:rPr>
                <w:rFonts w:ascii="Arial" w:hAnsi="Arial" w:cs="Arial"/>
                <w:kern w:val="21"/>
              </w:rPr>
              <w:t>-</w:t>
            </w:r>
          </w:p>
          <w:p w:rsidR="007434DA" w:rsidRPr="00190B1C" w:rsidRDefault="007434DA" w:rsidP="006D519F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  <w:iCs/>
                <w:kern w:val="21"/>
              </w:rPr>
              <w:t>co</w:t>
            </w:r>
            <w:r w:rsidRPr="00190B1C">
              <w:rPr>
                <w:rFonts w:ascii="Arial" w:hAnsi="Arial" w:cs="Arial"/>
                <w:kern w:val="21"/>
              </w:rPr>
              <w:t>-</w:t>
            </w:r>
            <w:proofErr w:type="spellStart"/>
            <w:r w:rsidR="007C6015">
              <w:rPr>
                <w:rFonts w:ascii="Arial" w:hAnsi="Arial" w:cs="Arial" w:hint="eastAsia"/>
                <w:kern w:val="21"/>
              </w:rPr>
              <w:t>AC</w:t>
            </w:r>
            <w:r w:rsidRPr="00190B1C">
              <w:rPr>
                <w:rFonts w:ascii="Arial" w:hAnsi="Arial" w:cs="Arial"/>
                <w:kern w:val="21"/>
              </w:rPr>
              <w:t>MA</w:t>
            </w:r>
            <w:r w:rsidR="007C6015">
              <w:rPr>
                <w:rFonts w:ascii="Arial" w:hAnsi="Arial" w:cs="Arial" w:hint="eastAsia"/>
                <w:kern w:val="21"/>
              </w:rPr>
              <w:t>E</w:t>
            </w:r>
            <w:r w:rsidR="006D519F" w:rsidRPr="006D519F">
              <w:rPr>
                <w:rFonts w:ascii="Arial" w:hAnsi="Arial" w:cs="Arial" w:hint="eastAsia"/>
                <w:kern w:val="21"/>
                <w:vertAlign w:val="subscript"/>
              </w:rPr>
              <w:t>x</w:t>
            </w:r>
            <w:proofErr w:type="spellEnd"/>
            <w:r w:rsidR="006D519F">
              <w:rPr>
                <w:rFonts w:ascii="Arial" w:hAnsi="Arial" w:cs="Arial" w:hint="eastAsia"/>
                <w:kern w:val="21"/>
              </w:rPr>
              <w:t>)</w:t>
            </w:r>
            <w:r w:rsidRPr="00190B1C">
              <w:rPr>
                <w:rFonts w:ascii="Arial" w:hAnsi="Arial" w:cs="Arial"/>
                <w:kern w:val="21"/>
                <w:vertAlign w:val="subscript"/>
              </w:rPr>
              <w:t>80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1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>PEO</w:t>
            </w:r>
            <w:r w:rsidRPr="00190B1C">
              <w:rPr>
                <w:rFonts w:ascii="Arial" w:hAnsi="Arial" w:cs="Arial" w:hint="eastAsia"/>
                <w:kern w:val="26"/>
                <w:vertAlign w:val="subscript"/>
              </w:rPr>
              <w:t>45</w:t>
            </w:r>
            <w:r w:rsidRPr="00190B1C">
              <w:rPr>
                <w:rFonts w:ascii="Arial" w:hAnsi="Arial" w:cs="Arial" w:hint="eastAsia"/>
                <w:kern w:val="26"/>
              </w:rPr>
              <w:t>-CPADB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100000000000"/>
              <w:rPr>
                <w:rFonts w:ascii="Arial" w:hAnsi="Arial" w:cs="Arial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CMA</w:t>
            </w:r>
          </w:p>
        </w:tc>
        <w:tc>
          <w:tcPr>
            <w:tcW w:w="2291" w:type="dxa"/>
            <w:vAlign w:val="center"/>
          </w:tcPr>
          <w:p w:rsidR="007434DA" w:rsidRPr="00190B1C" w:rsidRDefault="00430663" w:rsidP="00430663">
            <w:pPr>
              <w:jc w:val="center"/>
              <w:cnfStyle w:val="100000000000"/>
              <w:rPr>
                <w:rFonts w:ascii="Arial" w:hAnsi="Arial" w:cs="Arial"/>
                <w:kern w:val="21"/>
                <w:vertAlign w:val="superscript"/>
              </w:rPr>
            </w:pPr>
            <w:r>
              <w:rPr>
                <w:rFonts w:ascii="Arial" w:hAnsi="Arial" w:cs="Arial" w:hint="eastAsia"/>
                <w:kern w:val="21"/>
              </w:rPr>
              <w:t>AC</w:t>
            </w:r>
            <w:r w:rsidR="007434DA" w:rsidRPr="00190B1C">
              <w:rPr>
                <w:rFonts w:ascii="Arial" w:hAnsi="Arial" w:cs="Arial" w:hint="eastAsia"/>
                <w:kern w:val="21"/>
              </w:rPr>
              <w:t>MA</w:t>
            </w:r>
            <w:r>
              <w:rPr>
                <w:rFonts w:ascii="Arial" w:hAnsi="Arial" w:cs="Arial" w:hint="eastAsia"/>
                <w:kern w:val="21"/>
              </w:rPr>
              <w:t>E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Ethanol/water</w:t>
            </w:r>
            <w:r w:rsidRPr="00190B1C">
              <w:rPr>
                <w:rFonts w:ascii="Arial" w:hAnsi="Arial" w:cs="Arial" w:hint="eastAsia"/>
                <w:kern w:val="21"/>
                <w:vertAlign w:val="superscript"/>
              </w:rPr>
              <w:t xml:space="preserve"> </w:t>
            </w:r>
            <w:r w:rsidRPr="00190B1C">
              <w:rPr>
                <w:rFonts w:ascii="Arial" w:hAnsi="Arial" w:cs="Arial" w:hint="eastAsia"/>
                <w:b w:val="0"/>
                <w:kern w:val="21"/>
              </w:rPr>
              <w:t>(7/3)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</w:rPr>
            </w:pPr>
            <w:r w:rsidRPr="00190B1C">
              <w:rPr>
                <w:rFonts w:ascii="Arial" w:hAnsi="Arial" w:cs="Arial" w:hint="eastAsia"/>
                <w:kern w:val="21"/>
              </w:rPr>
              <w:t>solid content</w:t>
            </w:r>
          </w:p>
        </w:tc>
      </w:tr>
      <w:tr w:rsidR="007434DA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0.05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="007C6015"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38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7434DA" w:rsidRPr="00190B1C" w:rsidRDefault="007C6015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</w:t>
            </w:r>
            <w:r w:rsidR="007434DA" w:rsidRPr="00190B1C">
              <w:rPr>
                <w:rFonts w:ascii="Arial" w:hAnsi="Arial" w:cs="Arial" w:hint="eastAsia"/>
              </w:rPr>
              <w:t xml:space="preserve"> mg (0.</w:t>
            </w:r>
            <w:r w:rsidR="007434DA">
              <w:rPr>
                <w:rFonts w:ascii="Arial" w:hAnsi="Arial" w:cs="Arial" w:hint="eastAsia"/>
              </w:rPr>
              <w:t>02</w:t>
            </w:r>
            <w:r w:rsidR="007434DA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434DA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7434DA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7C6015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C6015">
              <w:rPr>
                <w:rFonts w:ascii="Arial" w:hAnsi="Arial" w:cs="Arial" w:hint="eastAsia"/>
              </w:rPr>
              <w:t>41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7434DA" w:rsidRPr="00500F03" w:rsidTr="00CC23FE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0.10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="007C6015"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1</w:t>
            </w:r>
            <w:r>
              <w:rPr>
                <w:rFonts w:ascii="Arial" w:hAnsi="Arial" w:cs="Arial" w:hint="eastAsia"/>
              </w:rPr>
              <w:t>04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7434DA" w:rsidRPr="00190B1C" w:rsidRDefault="007C6015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13</w:t>
            </w:r>
            <w:r w:rsidR="007434DA" w:rsidRPr="00190B1C">
              <w:rPr>
                <w:rFonts w:ascii="Arial" w:hAnsi="Arial" w:cs="Arial" w:hint="eastAsia"/>
              </w:rPr>
              <w:t xml:space="preserve"> mg (0.</w:t>
            </w:r>
            <w:r w:rsidR="007434DA">
              <w:rPr>
                <w:rFonts w:ascii="Arial" w:hAnsi="Arial" w:cs="Arial" w:hint="eastAsia"/>
              </w:rPr>
              <w:t>04</w:t>
            </w:r>
            <w:r w:rsidR="007434DA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434DA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7434DA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7C6015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C6015">
              <w:rPr>
                <w:rFonts w:ascii="Arial" w:hAnsi="Arial" w:cs="Arial" w:hint="eastAsia"/>
              </w:rPr>
              <w:t>43</w:t>
            </w:r>
            <w:r>
              <w:rPr>
                <w:rFonts w:ascii="Arial" w:hAnsi="Arial" w:cs="Arial" w:hint="eastAsia"/>
              </w:rPr>
              <w:t xml:space="preserve"> g 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7434DA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>x</w:t>
            </w:r>
            <w:r w:rsidRPr="00190B1C">
              <w:rPr>
                <w:rFonts w:ascii="Arial" w:hAnsi="Arial" w:cs="Arial"/>
              </w:rPr>
              <w:t xml:space="preserve"> = 0.15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="007C6015"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98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7434DA" w:rsidRPr="00190B1C" w:rsidRDefault="007C6015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</w:t>
            </w:r>
            <w:r w:rsidR="007434DA" w:rsidRPr="00190B1C">
              <w:rPr>
                <w:rFonts w:ascii="Arial" w:hAnsi="Arial" w:cs="Arial" w:hint="eastAsia"/>
              </w:rPr>
              <w:t xml:space="preserve"> mg (0.</w:t>
            </w:r>
            <w:r w:rsidR="007434DA">
              <w:rPr>
                <w:rFonts w:ascii="Arial" w:hAnsi="Arial" w:cs="Arial" w:hint="eastAsia"/>
              </w:rPr>
              <w:t>06</w:t>
            </w:r>
            <w:r w:rsidR="007434DA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434DA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7434DA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7C6015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C6015">
              <w:rPr>
                <w:rFonts w:ascii="Arial" w:hAnsi="Arial" w:cs="Arial" w:hint="eastAsia"/>
              </w:rPr>
              <w:t>45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7434DA" w:rsidRPr="00500F03" w:rsidTr="00CC23FE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0.25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="007C6015"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30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7434DA" w:rsidRPr="00190B1C" w:rsidRDefault="007C6015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33</w:t>
            </w:r>
            <w:r w:rsidR="007434DA" w:rsidRPr="00190B1C">
              <w:rPr>
                <w:rFonts w:ascii="Arial" w:hAnsi="Arial" w:cs="Arial" w:hint="eastAsia"/>
              </w:rPr>
              <w:t xml:space="preserve"> mg (0.</w:t>
            </w:r>
            <w:r w:rsidR="007434DA">
              <w:rPr>
                <w:rFonts w:ascii="Arial" w:hAnsi="Arial" w:cs="Arial" w:hint="eastAsia"/>
              </w:rPr>
              <w:t>10</w:t>
            </w:r>
            <w:r w:rsidR="007434DA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434DA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7434DA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7C6015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C6015">
              <w:rPr>
                <w:rFonts w:ascii="Arial" w:hAnsi="Arial" w:cs="Arial" w:hint="eastAsia"/>
              </w:rPr>
              <w:t>47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7434DA" w:rsidRPr="00500F03" w:rsidTr="00CC23FE">
        <w:trPr>
          <w:cnfStyle w:val="000000100000"/>
          <w:trHeight w:val="567"/>
        </w:trPr>
        <w:tc>
          <w:tcPr>
            <w:cnfStyle w:val="001000000000"/>
            <w:tcW w:w="2291" w:type="dxa"/>
            <w:vAlign w:val="center"/>
          </w:tcPr>
          <w:p w:rsidR="007434DA" w:rsidRPr="00190B1C" w:rsidRDefault="007434DA" w:rsidP="00CC23FE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0.40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 w:rsidR="007C6015"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69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24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7434DA" w:rsidRPr="00190B1C" w:rsidRDefault="007C6015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53</w:t>
            </w:r>
            <w:r w:rsidR="007434DA" w:rsidRPr="00190B1C">
              <w:rPr>
                <w:rFonts w:ascii="Arial" w:hAnsi="Arial" w:cs="Arial" w:hint="eastAsia"/>
              </w:rPr>
              <w:t xml:space="preserve"> mg (0.</w:t>
            </w:r>
            <w:r w:rsidR="007434DA">
              <w:rPr>
                <w:rFonts w:ascii="Arial" w:hAnsi="Arial" w:cs="Arial" w:hint="eastAsia"/>
              </w:rPr>
              <w:t>16</w:t>
            </w:r>
            <w:r w:rsidR="007434DA"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="007434DA" w:rsidRPr="00190B1C">
              <w:rPr>
                <w:rFonts w:ascii="Arial" w:hAnsi="Arial" w:cs="Arial" w:hint="eastAsia"/>
              </w:rPr>
              <w:t>mmol</w:t>
            </w:r>
            <w:proofErr w:type="spellEnd"/>
            <w:r w:rsidR="007434DA"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7C6015">
            <w:pPr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</w:t>
            </w:r>
            <w:r w:rsidR="007C6015">
              <w:rPr>
                <w:rFonts w:ascii="Arial" w:hAnsi="Arial" w:cs="Arial" w:hint="eastAsia"/>
              </w:rPr>
              <w:t>53</w:t>
            </w:r>
            <w:r>
              <w:rPr>
                <w:rFonts w:ascii="Arial" w:hAnsi="Arial" w:cs="Arial" w:hint="eastAsia"/>
              </w:rPr>
              <w:t xml:space="preserve"> g</w:t>
            </w:r>
          </w:p>
        </w:tc>
        <w:tc>
          <w:tcPr>
            <w:tcW w:w="2292" w:type="dxa"/>
            <w:vAlign w:val="center"/>
          </w:tcPr>
          <w:p w:rsidR="007434DA" w:rsidRPr="00190B1C" w:rsidRDefault="007434DA" w:rsidP="00CC23FE">
            <w:pPr>
              <w:jc w:val="center"/>
              <w:cnfStyle w:val="0000001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  <w:tr w:rsidR="00594816" w:rsidRPr="00500F03" w:rsidTr="00CC23FE">
        <w:trPr>
          <w:trHeight w:val="567"/>
        </w:trPr>
        <w:tc>
          <w:tcPr>
            <w:cnfStyle w:val="001000000000"/>
            <w:tcW w:w="2291" w:type="dxa"/>
            <w:vAlign w:val="center"/>
          </w:tcPr>
          <w:p w:rsidR="00594816" w:rsidRPr="00190B1C" w:rsidRDefault="00594816" w:rsidP="00594816">
            <w:pPr>
              <w:jc w:val="center"/>
              <w:rPr>
                <w:rFonts w:ascii="Arial" w:hAnsi="Arial" w:cs="Arial"/>
              </w:rPr>
            </w:pPr>
            <w:r w:rsidRPr="00190B1C">
              <w:rPr>
                <w:rFonts w:ascii="Arial" w:hAnsi="Arial" w:cs="Arial"/>
                <w:i/>
              </w:rPr>
              <w:t xml:space="preserve">x </w:t>
            </w:r>
            <w:r w:rsidRPr="00190B1C">
              <w:rPr>
                <w:rFonts w:ascii="Arial" w:hAnsi="Arial" w:cs="Arial"/>
              </w:rPr>
              <w:t>= 0.</w:t>
            </w:r>
            <w:r>
              <w:rPr>
                <w:rFonts w:ascii="Arial" w:hAnsi="Arial" w:cs="Arial" w:hint="eastAsia"/>
              </w:rPr>
              <w:t>6</w:t>
            </w:r>
            <w:r w:rsidRPr="00190B1C">
              <w:rPr>
                <w:rFonts w:ascii="Arial" w:hAnsi="Arial" w:cs="Arial"/>
              </w:rPr>
              <w:t>0</w:t>
            </w:r>
          </w:p>
        </w:tc>
        <w:tc>
          <w:tcPr>
            <w:tcW w:w="2292" w:type="dxa"/>
            <w:vAlign w:val="center"/>
          </w:tcPr>
          <w:p w:rsidR="00594816" w:rsidRPr="00190B1C" w:rsidRDefault="00594816" w:rsidP="00CC23FE">
            <w:pPr>
              <w:jc w:val="center"/>
              <w:cnfStyle w:val="000000000000"/>
              <w:rPr>
                <w:rFonts w:ascii="Arial" w:hAnsi="Arial" w:cs="Arial"/>
                <w:kern w:val="26"/>
              </w:rPr>
            </w:pPr>
            <w:r w:rsidRPr="00190B1C">
              <w:rPr>
                <w:rFonts w:ascii="Arial" w:hAnsi="Arial" w:cs="Arial" w:hint="eastAsia"/>
                <w:kern w:val="26"/>
              </w:rPr>
              <w:t xml:space="preserve">11 mg (5 </w:t>
            </w:r>
            <w:r w:rsidRPr="00190B1C">
              <w:rPr>
                <w:rFonts w:ascii="Arial" w:hAnsi="Arial" w:cs="Arial"/>
                <w:kern w:val="26"/>
              </w:rPr>
              <w:t>×</w:t>
            </w:r>
            <w:r>
              <w:rPr>
                <w:rFonts w:ascii="Arial" w:hAnsi="Arial" w:cs="Arial" w:hint="eastAsia"/>
                <w:kern w:val="26"/>
              </w:rPr>
              <w:t xml:space="preserve"> 10</w:t>
            </w:r>
            <w:r w:rsidRPr="00190B1C">
              <w:rPr>
                <w:rFonts w:ascii="Arial" w:hAnsi="Arial" w:cs="Arial" w:hint="eastAsia"/>
                <w:kern w:val="26"/>
                <w:vertAlign w:val="superscript"/>
              </w:rPr>
              <w:t>-3</w:t>
            </w:r>
            <w:r w:rsidRPr="00190B1C">
              <w:rPr>
                <w:rFonts w:ascii="Arial" w:hAnsi="Arial" w:cs="Arial" w:hint="eastAsia"/>
                <w:kern w:val="26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  <w:kern w:val="26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  <w:kern w:val="26"/>
              </w:rPr>
              <w:t>)</w:t>
            </w:r>
          </w:p>
        </w:tc>
        <w:tc>
          <w:tcPr>
            <w:tcW w:w="2292" w:type="dxa"/>
            <w:vAlign w:val="center"/>
          </w:tcPr>
          <w:p w:rsidR="00594816" w:rsidRPr="00190B1C" w:rsidRDefault="00594816" w:rsidP="00594816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46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16</w:t>
            </w:r>
            <w:r w:rsidRPr="00190B1C">
              <w:rPr>
                <w:rFonts w:ascii="Arial" w:hAnsi="Arial" w:cs="Arial" w:hint="eastAsia"/>
              </w:rPr>
              <w:t xml:space="preserve"> </w:t>
            </w:r>
            <w:proofErr w:type="spellStart"/>
            <w:r w:rsidRPr="00190B1C">
              <w:rPr>
                <w:rFonts w:ascii="Arial" w:hAnsi="Arial" w:cs="Arial" w:hint="eastAsia"/>
              </w:rPr>
              <w:t>mmol</w:t>
            </w:r>
            <w:proofErr w:type="spellEnd"/>
            <w:r w:rsidRPr="00190B1C">
              <w:rPr>
                <w:rFonts w:ascii="Arial" w:hAnsi="Arial" w:cs="Arial" w:hint="eastAsia"/>
              </w:rPr>
              <w:t>)</w:t>
            </w:r>
          </w:p>
        </w:tc>
        <w:tc>
          <w:tcPr>
            <w:tcW w:w="2291" w:type="dxa"/>
            <w:vAlign w:val="center"/>
          </w:tcPr>
          <w:p w:rsidR="00594816" w:rsidRPr="00190B1C" w:rsidRDefault="00594816" w:rsidP="00594816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80</w:t>
            </w:r>
            <w:r w:rsidRPr="00190B1C">
              <w:rPr>
                <w:rFonts w:ascii="Arial" w:hAnsi="Arial" w:cs="Arial" w:hint="eastAsia"/>
              </w:rPr>
              <w:t xml:space="preserve"> mg (0.</w:t>
            </w:r>
            <w:r>
              <w:rPr>
                <w:rFonts w:ascii="Arial" w:hAnsi="Arial" w:cs="Arial" w:hint="eastAsia"/>
              </w:rPr>
              <w:t>24</w:t>
            </w:r>
            <w:r w:rsidRPr="00190B1C">
              <w:rPr>
                <w:rFonts w:ascii="Arial" w:hAnsi="Arial" w:cs="Arial" w:hint="eastAsia"/>
              </w:rPr>
              <w:t>mmol)</w:t>
            </w:r>
          </w:p>
        </w:tc>
        <w:tc>
          <w:tcPr>
            <w:tcW w:w="2292" w:type="dxa"/>
            <w:vAlign w:val="center"/>
          </w:tcPr>
          <w:p w:rsidR="00594816" w:rsidRPr="00190B1C" w:rsidRDefault="00594816" w:rsidP="00594816">
            <w:pPr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2.60 g</w:t>
            </w:r>
          </w:p>
        </w:tc>
        <w:tc>
          <w:tcPr>
            <w:tcW w:w="2292" w:type="dxa"/>
            <w:vAlign w:val="center"/>
          </w:tcPr>
          <w:p w:rsidR="00594816" w:rsidRPr="00190B1C" w:rsidRDefault="00594816" w:rsidP="00CC23FE">
            <w:pPr>
              <w:jc w:val="center"/>
              <w:cnfStyle w:val="000000000000"/>
              <w:rPr>
                <w:rFonts w:ascii="Arial" w:hAnsi="Arial" w:cs="Arial"/>
              </w:rPr>
            </w:pPr>
            <w:r w:rsidRPr="00190B1C">
              <w:rPr>
                <w:rFonts w:ascii="Arial" w:hAnsi="Arial" w:cs="Arial" w:hint="eastAsia"/>
              </w:rPr>
              <w:t>5%</w:t>
            </w:r>
          </w:p>
        </w:tc>
      </w:tr>
    </w:tbl>
    <w:p w:rsidR="007434DA" w:rsidRPr="00500F03" w:rsidRDefault="007434DA" w:rsidP="007434DA">
      <w:pPr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190B1C">
        <w:rPr>
          <w:rFonts w:ascii="Arial" w:hAnsi="Arial" w:cs="Arial"/>
          <w:i/>
          <w:szCs w:val="21"/>
        </w:rPr>
        <w:t>x</w:t>
      </w:r>
      <w:proofErr w:type="gramEnd"/>
      <w:r w:rsidRPr="00500F03">
        <w:rPr>
          <w:rFonts w:ascii="Arial" w:hAnsi="Arial" w:cs="Arial"/>
          <w:szCs w:val="21"/>
        </w:rPr>
        <w:t xml:space="preserve"> is the feed molar ratio of </w:t>
      </w:r>
      <w:r w:rsidR="007C6015">
        <w:rPr>
          <w:rFonts w:ascii="Arial" w:hAnsi="Arial" w:cs="Arial" w:hint="eastAsia"/>
          <w:kern w:val="21"/>
          <w:szCs w:val="21"/>
        </w:rPr>
        <w:t>AC</w:t>
      </w:r>
      <w:r w:rsidRPr="00500F03">
        <w:rPr>
          <w:rFonts w:ascii="Arial" w:hAnsi="Arial" w:cs="Arial"/>
          <w:kern w:val="21"/>
          <w:szCs w:val="21"/>
        </w:rPr>
        <w:t>MA</w:t>
      </w:r>
      <w:r w:rsidR="007C6015">
        <w:rPr>
          <w:rFonts w:ascii="Arial" w:hAnsi="Arial" w:cs="Arial" w:hint="eastAsia"/>
          <w:kern w:val="21"/>
          <w:szCs w:val="21"/>
        </w:rPr>
        <w:t>E</w:t>
      </w:r>
      <w:r w:rsidRPr="00500F03">
        <w:rPr>
          <w:rFonts w:ascii="Arial" w:hAnsi="Arial" w:cs="Arial"/>
          <w:kern w:val="21"/>
          <w:szCs w:val="21"/>
        </w:rPr>
        <w:t>/(CMA+</w:t>
      </w:r>
      <w:r w:rsidR="007C6015">
        <w:rPr>
          <w:rFonts w:ascii="Arial" w:hAnsi="Arial" w:cs="Arial" w:hint="eastAsia"/>
          <w:kern w:val="21"/>
          <w:szCs w:val="21"/>
        </w:rPr>
        <w:t>AC</w:t>
      </w:r>
      <w:r w:rsidRPr="00500F03">
        <w:rPr>
          <w:rFonts w:ascii="Arial" w:hAnsi="Arial" w:cs="Arial"/>
          <w:kern w:val="21"/>
          <w:szCs w:val="21"/>
        </w:rPr>
        <w:t>MA</w:t>
      </w:r>
      <w:r w:rsidR="007C6015">
        <w:rPr>
          <w:rFonts w:ascii="Arial" w:hAnsi="Arial" w:cs="Arial" w:hint="eastAsia"/>
          <w:kern w:val="21"/>
          <w:szCs w:val="21"/>
        </w:rPr>
        <w:t>E</w:t>
      </w:r>
      <w:r w:rsidRPr="00500F03">
        <w:rPr>
          <w:rFonts w:ascii="Arial" w:hAnsi="Arial" w:cs="Arial"/>
          <w:kern w:val="21"/>
          <w:szCs w:val="21"/>
        </w:rPr>
        <w:t xml:space="preserve">). </w:t>
      </w:r>
    </w:p>
    <w:p w:rsidR="00B968A2" w:rsidRPr="00500F03" w:rsidRDefault="00B968A2" w:rsidP="00DD66A3">
      <w:pPr>
        <w:rPr>
          <w:rFonts w:ascii="Arial" w:hAnsi="Arial" w:cs="Arial"/>
          <w:kern w:val="26"/>
          <w:sz w:val="24"/>
          <w:szCs w:val="20"/>
        </w:rPr>
      </w:pPr>
    </w:p>
    <w:p w:rsidR="007434DA" w:rsidRDefault="007434DA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7434DA" w:rsidRDefault="007434DA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7C6015" w:rsidRDefault="007C6015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7C6015" w:rsidRDefault="007C6015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664D38" w:rsidRDefault="00664D38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B968A2" w:rsidRPr="00500F03" w:rsidRDefault="00B968A2" w:rsidP="00B968A2">
      <w:pPr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  <w:r w:rsidRPr="00500F03">
        <w:rPr>
          <w:rFonts w:ascii="Arial" w:hAnsi="Arial" w:cs="Arial"/>
          <w:b/>
          <w:kern w:val="21"/>
          <w:sz w:val="24"/>
          <w:szCs w:val="24"/>
        </w:rPr>
        <w:t>T</w:t>
      </w:r>
      <w:r w:rsidR="003F1DDE" w:rsidRPr="00500F03">
        <w:rPr>
          <w:rFonts w:ascii="Arial" w:hAnsi="Arial" w:cs="Arial"/>
          <w:b/>
          <w:kern w:val="21"/>
          <w:sz w:val="24"/>
          <w:szCs w:val="24"/>
        </w:rPr>
        <w:t xml:space="preserve">able </w:t>
      </w:r>
      <w:r w:rsidR="00E76367" w:rsidRPr="00500F03">
        <w:rPr>
          <w:rFonts w:ascii="Arial" w:hAnsi="Arial" w:cs="Arial"/>
          <w:b/>
          <w:kern w:val="21"/>
          <w:sz w:val="24"/>
          <w:szCs w:val="24"/>
        </w:rPr>
        <w:t>S</w:t>
      </w:r>
      <w:r w:rsidR="007C6015">
        <w:rPr>
          <w:rFonts w:ascii="Arial" w:hAnsi="Arial" w:cs="Arial" w:hint="eastAsia"/>
          <w:b/>
          <w:kern w:val="21"/>
          <w:sz w:val="24"/>
          <w:szCs w:val="24"/>
        </w:rPr>
        <w:t>6</w:t>
      </w:r>
      <w:r w:rsidRPr="00500F03">
        <w:rPr>
          <w:rFonts w:ascii="Arial" w:hAnsi="Arial" w:cs="Arial"/>
          <w:b/>
          <w:kern w:val="21"/>
          <w:sz w:val="24"/>
          <w:szCs w:val="24"/>
        </w:rPr>
        <w:t xml:space="preserve">. </w:t>
      </w:r>
      <w:r w:rsidRPr="00500F03">
        <w:rPr>
          <w:rFonts w:ascii="Arial" w:hAnsi="Arial" w:cs="Arial"/>
          <w:kern w:val="21"/>
          <w:sz w:val="24"/>
          <w:szCs w:val="24"/>
        </w:rPr>
        <w:t xml:space="preserve">RAFT dispersing copolymerization of CMA and </w:t>
      </w:r>
      <w:r w:rsidR="001064DC" w:rsidRPr="00500F03">
        <w:rPr>
          <w:rFonts w:ascii="Arial" w:hAnsi="Arial" w:cs="Arial"/>
          <w:kern w:val="21"/>
          <w:sz w:val="24"/>
          <w:szCs w:val="24"/>
        </w:rPr>
        <w:t>ACMAE</w:t>
      </w:r>
      <w:r w:rsidRPr="00500F03">
        <w:rPr>
          <w:rFonts w:ascii="Arial" w:hAnsi="Arial" w:cs="Arial"/>
          <w:kern w:val="21"/>
          <w:sz w:val="24"/>
          <w:szCs w:val="24"/>
        </w:rPr>
        <w:t xml:space="preserve"> with various molar ratio of ACMAE/(CMA+ACMAE) (x) to fabricate a series of </w:t>
      </w:r>
      <w:r w:rsidR="006D519F" w:rsidRPr="00AD1C6F">
        <w:rPr>
          <w:rFonts w:ascii="Arial" w:hAnsi="Arial" w:cs="Arial"/>
          <w:sz w:val="24"/>
          <w:szCs w:val="24"/>
        </w:rPr>
        <w:t>PEO</w:t>
      </w:r>
      <w:r w:rsidR="006D519F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AD1C6F">
        <w:rPr>
          <w:rFonts w:ascii="Arial" w:hAnsi="Arial" w:cs="Arial"/>
          <w:i/>
          <w:sz w:val="24"/>
          <w:szCs w:val="24"/>
        </w:rPr>
        <w:t>b</w:t>
      </w:r>
      <w:r w:rsidR="006D519F">
        <w:rPr>
          <w:rFonts w:ascii="Arial" w:hAnsi="Arial" w:cs="Arial"/>
          <w:sz w:val="24"/>
          <w:szCs w:val="24"/>
        </w:rPr>
        <w:t>-P</w:t>
      </w:r>
      <w:r w:rsidR="006D519F" w:rsidRPr="00AD1C6F">
        <w:rPr>
          <w:rFonts w:ascii="Arial" w:hAnsi="Arial" w:cs="Arial"/>
          <w:sz w:val="24"/>
          <w:szCs w:val="24"/>
        </w:rPr>
        <w:t>(CMA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B470EA">
        <w:rPr>
          <w:rFonts w:ascii="Arial" w:hAnsi="Arial" w:cs="Arial"/>
          <w:i/>
          <w:sz w:val="24"/>
          <w:szCs w:val="24"/>
        </w:rPr>
        <w:t>co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>
        <w:rPr>
          <w:rFonts w:ascii="Arial" w:hAnsi="Arial" w:cs="Arial" w:hint="eastAsia"/>
          <w:sz w:val="24"/>
          <w:szCs w:val="24"/>
        </w:rPr>
        <w:t>AC</w:t>
      </w:r>
      <w:r w:rsidR="006D519F" w:rsidRPr="00AD1C6F">
        <w:rPr>
          <w:rFonts w:ascii="Arial" w:hAnsi="Arial" w:cs="Arial" w:hint="eastAsia"/>
          <w:sz w:val="24"/>
          <w:szCs w:val="24"/>
        </w:rPr>
        <w:t>MA</w:t>
      </w:r>
      <w:r w:rsidR="006D519F">
        <w:rPr>
          <w:rFonts w:ascii="Arial" w:hAnsi="Arial" w:cs="Arial" w:hint="eastAsia"/>
          <w:sz w:val="24"/>
          <w:szCs w:val="24"/>
        </w:rPr>
        <w:t>E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6D519F">
        <w:rPr>
          <w:rFonts w:ascii="Arial" w:hAnsi="Arial" w:cs="Arial" w:hint="eastAsia"/>
          <w:sz w:val="24"/>
          <w:szCs w:val="24"/>
        </w:rPr>
        <w:t>)</w:t>
      </w:r>
      <w:r w:rsidR="006D519F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6D519F">
        <w:rPr>
          <w:rFonts w:ascii="Arial" w:hAnsi="Arial" w:cs="Arial" w:hint="eastAsia"/>
          <w:sz w:val="24"/>
          <w:szCs w:val="24"/>
        </w:rPr>
        <w:t xml:space="preserve"> </w:t>
      </w:r>
      <w:r w:rsidRPr="00500F03">
        <w:rPr>
          <w:rFonts w:ascii="Arial" w:hAnsi="Arial" w:cs="Arial"/>
          <w:kern w:val="21"/>
          <w:sz w:val="24"/>
          <w:szCs w:val="24"/>
        </w:rPr>
        <w:t xml:space="preserve">vesicles, monomer conversion of CMA and ACMAE, </w:t>
      </w:r>
      <w:proofErr w:type="spellStart"/>
      <w:r w:rsidR="007C6015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C6015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7C6015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r w:rsidR="007C6015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C6015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w</w:t>
      </w:r>
      <w:r w:rsidR="007C6015">
        <w:rPr>
          <w:rFonts w:ascii="Arial" w:hAnsi="Arial" w:cs="Arial" w:hint="eastAsia"/>
          <w:kern w:val="21"/>
          <w:sz w:val="24"/>
          <w:szCs w:val="24"/>
        </w:rPr>
        <w:t>/</w:t>
      </w:r>
      <w:proofErr w:type="spellStart"/>
      <w:r w:rsidR="007C6015" w:rsidRPr="00F24601">
        <w:rPr>
          <w:rFonts w:ascii="Arial" w:hAnsi="Arial" w:cs="Arial" w:hint="eastAsia"/>
          <w:i/>
          <w:kern w:val="21"/>
          <w:sz w:val="24"/>
          <w:szCs w:val="24"/>
        </w:rPr>
        <w:t>M</w:t>
      </w:r>
      <w:r w:rsidR="007C6015" w:rsidRPr="00F24601">
        <w:rPr>
          <w:rFonts w:ascii="Arial" w:hAnsi="Arial" w:cs="Arial" w:hint="eastAsia"/>
          <w:i/>
          <w:kern w:val="21"/>
          <w:sz w:val="24"/>
          <w:szCs w:val="24"/>
          <w:vertAlign w:val="subscript"/>
        </w:rPr>
        <w:t>n</w:t>
      </w:r>
      <w:proofErr w:type="spellEnd"/>
      <w:r w:rsidR="007C6015">
        <w:rPr>
          <w:rFonts w:ascii="Arial" w:hAnsi="Arial" w:cs="Arial" w:hint="eastAsia"/>
          <w:kern w:val="21"/>
          <w:sz w:val="24"/>
          <w:szCs w:val="24"/>
        </w:rPr>
        <w:t xml:space="preserve"> of the resultant block copolymer</w:t>
      </w:r>
      <w:r w:rsidR="007C6015" w:rsidRPr="00F24601">
        <w:rPr>
          <w:rFonts w:ascii="Arial" w:hAnsi="Arial" w:cs="Arial"/>
          <w:kern w:val="21"/>
          <w:sz w:val="24"/>
          <w:szCs w:val="24"/>
        </w:rPr>
        <w:t xml:space="preserve"> </w:t>
      </w:r>
      <w:r w:rsidR="006D519F" w:rsidRPr="00AD1C6F">
        <w:rPr>
          <w:rFonts w:ascii="Arial" w:hAnsi="Arial" w:cs="Arial"/>
          <w:sz w:val="24"/>
          <w:szCs w:val="24"/>
        </w:rPr>
        <w:t>PEO</w:t>
      </w:r>
      <w:r w:rsidR="006D519F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AD1C6F">
        <w:rPr>
          <w:rFonts w:ascii="Arial" w:hAnsi="Arial" w:cs="Arial"/>
          <w:i/>
          <w:sz w:val="24"/>
          <w:szCs w:val="24"/>
        </w:rPr>
        <w:t>b</w:t>
      </w:r>
      <w:r w:rsidR="006D519F">
        <w:rPr>
          <w:rFonts w:ascii="Arial" w:hAnsi="Arial" w:cs="Arial"/>
          <w:sz w:val="24"/>
          <w:szCs w:val="24"/>
        </w:rPr>
        <w:t>-P</w:t>
      </w:r>
      <w:r w:rsidR="006D519F" w:rsidRPr="00AD1C6F">
        <w:rPr>
          <w:rFonts w:ascii="Arial" w:hAnsi="Arial" w:cs="Arial"/>
          <w:sz w:val="24"/>
          <w:szCs w:val="24"/>
        </w:rPr>
        <w:t>(CMA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B470EA">
        <w:rPr>
          <w:rFonts w:ascii="Arial" w:hAnsi="Arial" w:cs="Arial"/>
          <w:i/>
          <w:sz w:val="24"/>
          <w:szCs w:val="24"/>
        </w:rPr>
        <w:t>co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>
        <w:rPr>
          <w:rFonts w:ascii="Arial" w:hAnsi="Arial" w:cs="Arial" w:hint="eastAsia"/>
          <w:sz w:val="24"/>
          <w:szCs w:val="24"/>
        </w:rPr>
        <w:t>AC</w:t>
      </w:r>
      <w:r w:rsidR="006D519F" w:rsidRPr="00AD1C6F">
        <w:rPr>
          <w:rFonts w:ascii="Arial" w:hAnsi="Arial" w:cs="Arial" w:hint="eastAsia"/>
          <w:sz w:val="24"/>
          <w:szCs w:val="24"/>
        </w:rPr>
        <w:t>MA</w:t>
      </w:r>
      <w:r w:rsidR="006D519F">
        <w:rPr>
          <w:rFonts w:ascii="Arial" w:hAnsi="Arial" w:cs="Arial" w:hint="eastAsia"/>
          <w:sz w:val="24"/>
          <w:szCs w:val="24"/>
        </w:rPr>
        <w:t>E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6D519F">
        <w:rPr>
          <w:rFonts w:ascii="Arial" w:hAnsi="Arial" w:cs="Arial" w:hint="eastAsia"/>
          <w:sz w:val="24"/>
          <w:szCs w:val="24"/>
        </w:rPr>
        <w:t>)</w:t>
      </w:r>
      <w:r w:rsidR="006D519F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7C6015">
        <w:rPr>
          <w:rFonts w:ascii="Arial" w:hAnsi="Arial" w:cs="Arial" w:hint="eastAsia"/>
          <w:kern w:val="21"/>
          <w:sz w:val="24"/>
          <w:szCs w:val="24"/>
        </w:rPr>
        <w:t>, and intensity</w:t>
      </w:r>
      <w:r w:rsidR="007B3A19">
        <w:rPr>
          <w:rFonts w:ascii="Arial" w:hAnsi="Arial" w:cs="Arial" w:hint="eastAsia"/>
          <w:kern w:val="21"/>
          <w:sz w:val="24"/>
          <w:szCs w:val="24"/>
        </w:rPr>
        <w:t>-</w:t>
      </w:r>
      <w:r w:rsidR="007C6015">
        <w:rPr>
          <w:rFonts w:ascii="Arial" w:hAnsi="Arial" w:cs="Arial" w:hint="eastAsia"/>
          <w:kern w:val="21"/>
          <w:sz w:val="24"/>
          <w:szCs w:val="24"/>
        </w:rPr>
        <w:t>/volume</w:t>
      </w:r>
      <w:r w:rsidR="007B3A19">
        <w:rPr>
          <w:rFonts w:ascii="Arial" w:hAnsi="Arial" w:cs="Arial" w:hint="eastAsia"/>
          <w:kern w:val="21"/>
          <w:sz w:val="24"/>
          <w:szCs w:val="24"/>
        </w:rPr>
        <w:t>-</w:t>
      </w:r>
      <w:r w:rsidR="007C6015">
        <w:rPr>
          <w:rFonts w:ascii="Arial" w:hAnsi="Arial" w:cs="Arial" w:hint="eastAsia"/>
          <w:kern w:val="21"/>
          <w:sz w:val="24"/>
          <w:szCs w:val="24"/>
        </w:rPr>
        <w:t>/number</w:t>
      </w:r>
      <w:r w:rsidR="007B3A19">
        <w:rPr>
          <w:rFonts w:ascii="Arial" w:hAnsi="Arial" w:cs="Arial" w:hint="eastAsia"/>
          <w:kern w:val="21"/>
          <w:sz w:val="24"/>
          <w:szCs w:val="24"/>
        </w:rPr>
        <w:t>-</w:t>
      </w:r>
      <w:r w:rsidR="007C6015">
        <w:rPr>
          <w:rFonts w:ascii="Arial" w:hAnsi="Arial" w:cs="Arial" w:hint="eastAsia"/>
          <w:kern w:val="21"/>
          <w:sz w:val="24"/>
          <w:szCs w:val="24"/>
        </w:rPr>
        <w:t xml:space="preserve">average </w:t>
      </w:r>
      <w:r w:rsidR="007C6015" w:rsidRPr="00500F03">
        <w:rPr>
          <w:rFonts w:ascii="Arial" w:hAnsi="Arial" w:cs="Arial"/>
          <w:kern w:val="21"/>
          <w:sz w:val="24"/>
          <w:szCs w:val="24"/>
        </w:rPr>
        <w:t xml:space="preserve">diameter of the </w:t>
      </w:r>
      <w:r w:rsidR="007C6015">
        <w:rPr>
          <w:rFonts w:ascii="Arial" w:hAnsi="Arial" w:cs="Arial" w:hint="eastAsia"/>
          <w:kern w:val="21"/>
          <w:sz w:val="24"/>
          <w:szCs w:val="24"/>
        </w:rPr>
        <w:t>corresponding</w:t>
      </w:r>
      <w:r w:rsidR="007C6015">
        <w:rPr>
          <w:rFonts w:ascii="Arial" w:hAnsi="Arial" w:cs="Arial"/>
          <w:kern w:val="21"/>
          <w:sz w:val="24"/>
          <w:szCs w:val="24"/>
        </w:rPr>
        <w:t xml:space="preserve"> vesicles</w:t>
      </w:r>
      <w:r w:rsidRPr="00500F03">
        <w:rPr>
          <w:rFonts w:ascii="Arial" w:hAnsi="Arial" w:cs="Arial"/>
          <w:kern w:val="21"/>
          <w:sz w:val="24"/>
          <w:szCs w:val="24"/>
        </w:rPr>
        <w:t xml:space="preserve">. </w:t>
      </w:r>
      <w:r w:rsidRPr="00500F03">
        <w:rPr>
          <w:rFonts w:ascii="Arial" w:hAnsi="Arial" w:cs="Arial"/>
          <w:b/>
          <w:kern w:val="21"/>
          <w:sz w:val="24"/>
          <w:szCs w:val="24"/>
        </w:rPr>
        <w:t xml:space="preserve"> </w:t>
      </w:r>
    </w:p>
    <w:tbl>
      <w:tblPr>
        <w:tblStyle w:val="1"/>
        <w:tblW w:w="0" w:type="auto"/>
        <w:tblInd w:w="108" w:type="dxa"/>
        <w:tblLook w:val="04A0"/>
      </w:tblPr>
      <w:tblGrid>
        <w:gridCol w:w="2122"/>
        <w:gridCol w:w="1406"/>
        <w:gridCol w:w="1575"/>
        <w:gridCol w:w="1134"/>
        <w:gridCol w:w="1276"/>
        <w:gridCol w:w="1985"/>
        <w:gridCol w:w="2126"/>
        <w:gridCol w:w="2268"/>
      </w:tblGrid>
      <w:tr w:rsidR="00D627B7" w:rsidRPr="00500F03" w:rsidTr="007C6015">
        <w:trPr>
          <w:cnfStyle w:val="100000000000"/>
        </w:trPr>
        <w:tc>
          <w:tcPr>
            <w:cnfStyle w:val="001000000000"/>
            <w:tcW w:w="2122" w:type="dxa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b w:val="0"/>
                <w:bCs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a</w:t>
            </w:r>
            <w:r w:rsidRPr="00500F03">
              <w:rPr>
                <w:rFonts w:ascii="Arial" w:hAnsi="Arial" w:cs="Arial"/>
                <w:kern w:val="21"/>
                <w:szCs w:val="21"/>
              </w:rPr>
              <w:t>PEO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45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i/>
                <w:kern w:val="21"/>
                <w:szCs w:val="21"/>
              </w:rPr>
              <w:t>b</w:t>
            </w:r>
            <w:r w:rsidR="006D519F">
              <w:rPr>
                <w:rFonts w:ascii="Arial" w:hAnsi="Arial" w:cs="Arial"/>
                <w:kern w:val="21"/>
                <w:szCs w:val="21"/>
              </w:rPr>
              <w:t>-</w:t>
            </w:r>
            <w:r w:rsidRPr="00500F03">
              <w:rPr>
                <w:rFonts w:ascii="Arial" w:hAnsi="Arial" w:cs="Arial"/>
                <w:kern w:val="21"/>
                <w:szCs w:val="21"/>
              </w:rPr>
              <w:t>(CMA</w:t>
            </w:r>
            <w:r w:rsidR="006D519F" w:rsidRPr="006D519F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1-x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</w:p>
          <w:p w:rsidR="00D627B7" w:rsidRPr="00500F03" w:rsidRDefault="00D627B7" w:rsidP="006D519F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i/>
                <w:iCs/>
                <w:kern w:val="21"/>
                <w:szCs w:val="21"/>
              </w:rPr>
              <w:t>co</w:t>
            </w:r>
            <w:r w:rsidRPr="00500F03">
              <w:rPr>
                <w:rFonts w:ascii="Arial" w:hAnsi="Arial" w:cs="Arial"/>
                <w:kern w:val="21"/>
                <w:szCs w:val="21"/>
              </w:rPr>
              <w:t>-</w:t>
            </w:r>
            <w:proofErr w:type="spellStart"/>
            <w:r w:rsidRPr="00500F03">
              <w:rPr>
                <w:rFonts w:ascii="Arial" w:hAnsi="Arial" w:cs="Arial"/>
                <w:kern w:val="21"/>
                <w:szCs w:val="21"/>
              </w:rPr>
              <w:t>ACMAE</w:t>
            </w:r>
            <w:r w:rsidR="006D519F" w:rsidRPr="006D519F">
              <w:rPr>
                <w:rFonts w:ascii="Arial" w:hAnsi="Arial" w:cs="Arial" w:hint="eastAsia"/>
                <w:kern w:val="21"/>
                <w:szCs w:val="21"/>
                <w:vertAlign w:val="subscript"/>
              </w:rPr>
              <w:t>x</w:t>
            </w:r>
            <w:proofErr w:type="spellEnd"/>
            <w:r w:rsidR="006D519F">
              <w:rPr>
                <w:rFonts w:ascii="Arial" w:hAnsi="Arial" w:cs="Arial" w:hint="eastAsia"/>
                <w:kern w:val="21"/>
                <w:szCs w:val="21"/>
              </w:rPr>
              <w:t>)</w:t>
            </w:r>
            <w:r w:rsidRPr="00500F03">
              <w:rPr>
                <w:rFonts w:ascii="Arial" w:hAnsi="Arial" w:cs="Arial"/>
                <w:kern w:val="21"/>
                <w:szCs w:val="21"/>
                <w:vertAlign w:val="subscript"/>
              </w:rPr>
              <w:t>80</w:t>
            </w:r>
          </w:p>
        </w:tc>
        <w:tc>
          <w:tcPr>
            <w:tcW w:w="1406" w:type="dxa"/>
          </w:tcPr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CMA(%)</w:t>
            </w:r>
          </w:p>
        </w:tc>
        <w:tc>
          <w:tcPr>
            <w:tcW w:w="1575" w:type="dxa"/>
          </w:tcPr>
          <w:p w:rsidR="00D627B7" w:rsidRPr="00500F03" w:rsidRDefault="00D627B7" w:rsidP="00E5535D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proofErr w:type="spellStart"/>
            <w:proofErr w:type="gram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b</w:t>
            </w:r>
            <w:r w:rsidRPr="00500F03">
              <w:rPr>
                <w:rFonts w:ascii="Arial" w:hAnsi="Arial" w:cs="Arial"/>
                <w:kern w:val="21"/>
                <w:szCs w:val="21"/>
              </w:rPr>
              <w:t>Conversion</w:t>
            </w:r>
            <w:proofErr w:type="spellEnd"/>
            <w:proofErr w:type="gramEnd"/>
            <w:r w:rsidRPr="00500F03">
              <w:rPr>
                <w:rFonts w:ascii="Arial" w:hAnsi="Arial" w:cs="Arial"/>
                <w:kern w:val="21"/>
                <w:szCs w:val="21"/>
              </w:rPr>
              <w:t xml:space="preserve"> of ACMAE(%)</w:t>
            </w:r>
          </w:p>
        </w:tc>
        <w:tc>
          <w:tcPr>
            <w:tcW w:w="1134" w:type="dxa"/>
            <w:vAlign w:val="center"/>
          </w:tcPr>
          <w:p w:rsidR="00D627B7" w:rsidRPr="007C21AA" w:rsidRDefault="00D627B7" w:rsidP="00D627B7">
            <w:pPr>
              <w:jc w:val="center"/>
              <w:cnfStyle w:val="100000000000"/>
              <w:rPr>
                <w:rFonts w:ascii="Arial" w:hAnsi="Arial" w:cs="Arial"/>
                <w:i/>
                <w:kern w:val="21"/>
                <w:szCs w:val="21"/>
              </w:rPr>
            </w:pPr>
            <w:proofErr w:type="spellStart"/>
            <w:r w:rsidRPr="007C21AA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7C21AA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276" w:type="dxa"/>
            <w:vAlign w:val="center"/>
          </w:tcPr>
          <w:p w:rsidR="00D627B7" w:rsidRPr="007C21AA" w:rsidRDefault="00D627B7" w:rsidP="00D627B7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  <w:vertAlign w:val="superscript"/>
              </w:rPr>
            </w:pPr>
            <w:r w:rsidRPr="007C21AA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7C21AA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w</w:t>
            </w:r>
            <w:r w:rsidRPr="007C21AA">
              <w:rPr>
                <w:rFonts w:ascii="Arial" w:hAnsi="Arial" w:cs="Arial" w:hint="eastAsia"/>
                <w:kern w:val="21"/>
                <w:szCs w:val="21"/>
              </w:rPr>
              <w:t>/</w:t>
            </w:r>
            <w:proofErr w:type="spellStart"/>
            <w:r w:rsidRPr="007C21AA">
              <w:rPr>
                <w:rFonts w:ascii="Arial" w:hAnsi="Arial" w:cs="Arial" w:hint="eastAsia"/>
                <w:i/>
                <w:kern w:val="21"/>
                <w:szCs w:val="21"/>
              </w:rPr>
              <w:t>M</w:t>
            </w:r>
            <w:r w:rsidRPr="007C21AA">
              <w:rPr>
                <w:rFonts w:ascii="Arial" w:hAnsi="Arial" w:cs="Arial" w:hint="eastAsia"/>
                <w:i/>
                <w:kern w:val="21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985" w:type="dxa"/>
          </w:tcPr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Intensity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2126" w:type="dxa"/>
          </w:tcPr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Volume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  <w:tc>
          <w:tcPr>
            <w:tcW w:w="2268" w:type="dxa"/>
          </w:tcPr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kern w:val="21"/>
                <w:szCs w:val="21"/>
              </w:rPr>
            </w:pPr>
            <w:proofErr w:type="spellStart"/>
            <w:r w:rsidRPr="00500F03">
              <w:rPr>
                <w:rFonts w:ascii="Arial" w:hAnsi="Arial" w:cs="Arial"/>
                <w:kern w:val="21"/>
                <w:szCs w:val="21"/>
                <w:vertAlign w:val="superscript"/>
              </w:rPr>
              <w:t>c</w:t>
            </w:r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>Number</w:t>
            </w:r>
            <w:proofErr w:type="spellEnd"/>
            <w:r w:rsidRPr="00500F03">
              <w:rPr>
                <w:rFonts w:ascii="Arial" w:hAnsi="Arial" w:cs="Arial"/>
                <w:bCs w:val="0"/>
                <w:kern w:val="21"/>
                <w:szCs w:val="21"/>
              </w:rPr>
              <w:t xml:space="preserve"> </w:t>
            </w:r>
            <w:r w:rsidRPr="00500F03">
              <w:rPr>
                <w:rFonts w:ascii="Arial" w:hAnsi="Arial" w:cs="Arial"/>
                <w:kern w:val="21"/>
                <w:szCs w:val="21"/>
              </w:rPr>
              <w:t xml:space="preserve">average  </w:t>
            </w:r>
          </w:p>
          <w:p w:rsidR="00D627B7" w:rsidRPr="00500F03" w:rsidRDefault="00D627B7" w:rsidP="00B060FD">
            <w:pPr>
              <w:jc w:val="center"/>
              <w:cnfStyle w:val="100000000000"/>
              <w:rPr>
                <w:rFonts w:ascii="Arial" w:hAnsi="Arial" w:cs="Arial"/>
                <w:b w:val="0"/>
                <w:kern w:val="21"/>
                <w:szCs w:val="21"/>
              </w:rPr>
            </w:pPr>
            <w:r w:rsidRPr="00500F03">
              <w:rPr>
                <w:rFonts w:ascii="Arial" w:hAnsi="Arial" w:cs="Arial"/>
                <w:kern w:val="21"/>
                <w:szCs w:val="21"/>
              </w:rPr>
              <w:t>diameter (nm)</w:t>
            </w:r>
          </w:p>
        </w:tc>
      </w:tr>
      <w:tr w:rsidR="00D627B7" w:rsidRPr="00500F03" w:rsidTr="007C6015">
        <w:trPr>
          <w:cnfStyle w:val="000000100000"/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0.05</w:t>
            </w:r>
          </w:p>
        </w:tc>
        <w:tc>
          <w:tcPr>
            <w:tcW w:w="1406" w:type="dxa"/>
            <w:vAlign w:val="center"/>
          </w:tcPr>
          <w:p w:rsidR="00D627B7" w:rsidRPr="00500F03" w:rsidRDefault="00D627B7" w:rsidP="00B060FD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98</w:t>
            </w:r>
          </w:p>
        </w:tc>
        <w:tc>
          <w:tcPr>
            <w:tcW w:w="1575" w:type="dxa"/>
            <w:vAlign w:val="center"/>
          </w:tcPr>
          <w:p w:rsidR="00D627B7" w:rsidRPr="00500F03" w:rsidRDefault="00D627B7" w:rsidP="00B060FD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664D38" w:rsidRPr="007C21AA">
              <w:rPr>
                <w:rFonts w:ascii="Arial" w:hAnsi="Arial" w:cs="Arial" w:hint="eastAsia"/>
                <w:szCs w:val="21"/>
              </w:rPr>
              <w:t>6400</w:t>
            </w:r>
          </w:p>
        </w:tc>
        <w:tc>
          <w:tcPr>
            <w:tcW w:w="1276" w:type="dxa"/>
            <w:vAlign w:val="center"/>
          </w:tcPr>
          <w:p w:rsidR="00D627B7" w:rsidRPr="007C21AA" w:rsidRDefault="00664D38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C21AA">
              <w:rPr>
                <w:rFonts w:ascii="Arial" w:hAnsi="Arial" w:cs="Arial" w:hint="eastAsia"/>
                <w:szCs w:val="21"/>
              </w:rPr>
              <w:t>1.39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119.2±9.1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105.9±11.7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100.2±17.2</w:t>
            </w:r>
          </w:p>
        </w:tc>
      </w:tr>
      <w:tr w:rsidR="00D627B7" w:rsidRPr="00500F03" w:rsidTr="007C6015">
        <w:trPr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0.10</w:t>
            </w:r>
          </w:p>
        </w:tc>
        <w:tc>
          <w:tcPr>
            <w:tcW w:w="1406" w:type="dxa"/>
            <w:vAlign w:val="center"/>
          </w:tcPr>
          <w:p w:rsidR="00D627B7" w:rsidRPr="00500F03" w:rsidRDefault="00D627B7" w:rsidP="00523179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98</w:t>
            </w:r>
          </w:p>
        </w:tc>
        <w:tc>
          <w:tcPr>
            <w:tcW w:w="1575" w:type="dxa"/>
            <w:vAlign w:val="center"/>
          </w:tcPr>
          <w:p w:rsidR="00D627B7" w:rsidRPr="00500F03" w:rsidRDefault="00D627B7" w:rsidP="00B060FD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D627B7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664D38" w:rsidRPr="007C21AA">
              <w:rPr>
                <w:rFonts w:ascii="Arial" w:hAnsi="Arial" w:cs="Arial" w:hint="eastAsia"/>
                <w:szCs w:val="21"/>
              </w:rPr>
              <w:t>5900</w:t>
            </w:r>
          </w:p>
        </w:tc>
        <w:tc>
          <w:tcPr>
            <w:tcW w:w="1276" w:type="dxa"/>
            <w:vAlign w:val="center"/>
          </w:tcPr>
          <w:p w:rsidR="00D627B7" w:rsidRPr="007C21AA" w:rsidRDefault="00664D38" w:rsidP="00D627B7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7C21AA">
              <w:rPr>
                <w:rFonts w:ascii="Arial" w:hAnsi="Arial" w:cs="Arial" w:hint="eastAsia"/>
                <w:szCs w:val="21"/>
              </w:rPr>
              <w:t>1.41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120.8±19.9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90.2±13.4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68.2±6.3</w:t>
            </w:r>
          </w:p>
        </w:tc>
      </w:tr>
      <w:tr w:rsidR="00D627B7" w:rsidRPr="00500F03" w:rsidTr="007C6015">
        <w:trPr>
          <w:cnfStyle w:val="000000100000"/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0.15</w:t>
            </w:r>
          </w:p>
        </w:tc>
        <w:tc>
          <w:tcPr>
            <w:tcW w:w="1406" w:type="dxa"/>
            <w:vAlign w:val="center"/>
          </w:tcPr>
          <w:p w:rsidR="00D627B7" w:rsidRPr="00500F03" w:rsidRDefault="00D627B7" w:rsidP="009E4A14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  <w:highlight w:val="yellow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98</w:t>
            </w:r>
          </w:p>
        </w:tc>
        <w:tc>
          <w:tcPr>
            <w:tcW w:w="1575" w:type="dxa"/>
            <w:vAlign w:val="center"/>
          </w:tcPr>
          <w:p w:rsidR="00D627B7" w:rsidRPr="00500F03" w:rsidRDefault="00D627B7" w:rsidP="00B060FD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  <w:highlight w:val="yellow"/>
              </w:rPr>
            </w:pPr>
            <w:r w:rsidRPr="00500F03">
              <w:rPr>
                <w:rFonts w:ascii="Arial" w:hAnsi="Arial" w:cs="Arial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7C21AA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7C21AA" w:rsidRPr="007C21AA">
              <w:rPr>
                <w:rFonts w:ascii="Arial" w:hAnsi="Arial" w:cs="Arial" w:hint="eastAsia"/>
                <w:szCs w:val="21"/>
              </w:rPr>
              <w:t>78</w:t>
            </w:r>
            <w:r w:rsidR="00664D38" w:rsidRPr="007C21AA">
              <w:rPr>
                <w:rFonts w:ascii="Arial" w:hAnsi="Arial" w:cs="Arial" w:hint="eastAsia"/>
                <w:szCs w:val="21"/>
              </w:rPr>
              <w:t>00</w:t>
            </w:r>
          </w:p>
        </w:tc>
        <w:tc>
          <w:tcPr>
            <w:tcW w:w="1276" w:type="dxa"/>
            <w:vAlign w:val="center"/>
          </w:tcPr>
          <w:p w:rsidR="00D627B7" w:rsidRPr="007C21AA" w:rsidRDefault="007C21AA" w:rsidP="007C21AA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C21AA">
              <w:rPr>
                <w:rFonts w:ascii="Arial" w:hAnsi="Arial" w:cs="Arial" w:hint="eastAsia"/>
                <w:szCs w:val="21"/>
              </w:rPr>
              <w:t>1.30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102.8±23.8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96.9±16.0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83.8±5.1</w:t>
            </w:r>
          </w:p>
        </w:tc>
      </w:tr>
      <w:tr w:rsidR="00D627B7" w:rsidRPr="00500F03" w:rsidTr="007C6015">
        <w:trPr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0.25</w:t>
            </w:r>
          </w:p>
        </w:tc>
        <w:tc>
          <w:tcPr>
            <w:tcW w:w="1406" w:type="dxa"/>
            <w:vAlign w:val="center"/>
          </w:tcPr>
          <w:p w:rsidR="00D627B7" w:rsidRPr="00C47359" w:rsidRDefault="00C47359" w:rsidP="00804603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C47359">
              <w:rPr>
                <w:rFonts w:ascii="Arial" w:hAnsi="Arial" w:cs="Arial" w:hint="eastAsia"/>
                <w:bCs/>
                <w:szCs w:val="21"/>
              </w:rPr>
              <w:t>93</w:t>
            </w:r>
          </w:p>
        </w:tc>
        <w:tc>
          <w:tcPr>
            <w:tcW w:w="1575" w:type="dxa"/>
            <w:vAlign w:val="center"/>
          </w:tcPr>
          <w:p w:rsidR="00D627B7" w:rsidRPr="00C47359" w:rsidRDefault="00D627B7" w:rsidP="00B060FD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C47359">
              <w:rPr>
                <w:rFonts w:ascii="Arial" w:hAnsi="Arial" w:cs="Arial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7C21AA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7C21AA" w:rsidRPr="007C21AA">
              <w:rPr>
                <w:rFonts w:ascii="Arial" w:hAnsi="Arial" w:cs="Arial" w:hint="eastAsia"/>
                <w:szCs w:val="21"/>
              </w:rPr>
              <w:t>8100</w:t>
            </w:r>
          </w:p>
        </w:tc>
        <w:tc>
          <w:tcPr>
            <w:tcW w:w="1276" w:type="dxa"/>
            <w:vAlign w:val="center"/>
          </w:tcPr>
          <w:p w:rsidR="00D627B7" w:rsidRPr="007C21AA" w:rsidRDefault="007C21AA" w:rsidP="00D627B7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7C21AA">
              <w:rPr>
                <w:rFonts w:ascii="Arial" w:hAnsi="Arial" w:cs="Arial" w:hint="eastAsia"/>
                <w:szCs w:val="21"/>
              </w:rPr>
              <w:t>1.45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95.4±5.0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79.3±6.3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64.8±16.8</w:t>
            </w:r>
          </w:p>
        </w:tc>
      </w:tr>
      <w:tr w:rsidR="00D627B7" w:rsidRPr="00500F03" w:rsidTr="007C6015">
        <w:trPr>
          <w:cnfStyle w:val="000000100000"/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B060FD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0.40</w:t>
            </w:r>
          </w:p>
        </w:tc>
        <w:tc>
          <w:tcPr>
            <w:tcW w:w="1406" w:type="dxa"/>
            <w:vAlign w:val="center"/>
          </w:tcPr>
          <w:p w:rsidR="00D627B7" w:rsidRPr="00460396" w:rsidRDefault="00D627B7" w:rsidP="00460396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460396">
              <w:rPr>
                <w:rFonts w:ascii="Arial" w:hAnsi="Arial" w:cs="Arial"/>
                <w:bCs/>
                <w:szCs w:val="21"/>
              </w:rPr>
              <w:t>9</w:t>
            </w:r>
            <w:r w:rsidR="00460396" w:rsidRPr="00460396">
              <w:rPr>
                <w:rFonts w:ascii="Arial" w:hAnsi="Arial" w:cs="Arial" w:hint="eastAsia"/>
                <w:bCs/>
                <w:szCs w:val="21"/>
              </w:rPr>
              <w:t>9</w:t>
            </w:r>
          </w:p>
        </w:tc>
        <w:tc>
          <w:tcPr>
            <w:tcW w:w="1575" w:type="dxa"/>
            <w:vAlign w:val="center"/>
          </w:tcPr>
          <w:p w:rsidR="00D627B7" w:rsidRPr="00460396" w:rsidRDefault="00460396" w:rsidP="00B060FD">
            <w:pPr>
              <w:jc w:val="center"/>
              <w:cnfStyle w:val="000000100000"/>
              <w:rPr>
                <w:rFonts w:ascii="Arial" w:hAnsi="Arial" w:cs="Arial"/>
                <w:bCs/>
                <w:szCs w:val="21"/>
              </w:rPr>
            </w:pPr>
            <w:r w:rsidRPr="00460396">
              <w:rPr>
                <w:rFonts w:ascii="Arial" w:hAnsi="Arial" w:cs="Arial" w:hint="eastAsia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  <w:r w:rsidR="007C21AA" w:rsidRPr="007C21AA">
              <w:rPr>
                <w:rFonts w:ascii="Arial" w:hAnsi="Arial" w:cs="Arial" w:hint="eastAsia"/>
                <w:szCs w:val="21"/>
              </w:rPr>
              <w:t>6400</w:t>
            </w:r>
          </w:p>
        </w:tc>
        <w:tc>
          <w:tcPr>
            <w:tcW w:w="1276" w:type="dxa"/>
            <w:vAlign w:val="center"/>
          </w:tcPr>
          <w:p w:rsidR="00D627B7" w:rsidRPr="007C21AA" w:rsidRDefault="007C21AA" w:rsidP="00D627B7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7C21AA">
              <w:rPr>
                <w:rFonts w:ascii="Arial" w:hAnsi="Arial" w:cs="Arial" w:hint="eastAsia"/>
                <w:szCs w:val="21"/>
              </w:rPr>
              <w:t>1.90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258.5±32.8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250.1±136.5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1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87.6±33.5</w:t>
            </w:r>
          </w:p>
        </w:tc>
      </w:tr>
      <w:tr w:rsidR="00D627B7" w:rsidRPr="00500F03" w:rsidTr="007C6015">
        <w:trPr>
          <w:trHeight w:val="567"/>
        </w:trPr>
        <w:tc>
          <w:tcPr>
            <w:cnfStyle w:val="001000000000"/>
            <w:tcW w:w="2122" w:type="dxa"/>
            <w:vAlign w:val="center"/>
          </w:tcPr>
          <w:p w:rsidR="00D627B7" w:rsidRPr="00500F03" w:rsidRDefault="00D627B7" w:rsidP="00887B56">
            <w:pPr>
              <w:jc w:val="center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x = 0.60</w:t>
            </w:r>
          </w:p>
        </w:tc>
        <w:tc>
          <w:tcPr>
            <w:tcW w:w="1406" w:type="dxa"/>
            <w:vAlign w:val="center"/>
          </w:tcPr>
          <w:p w:rsidR="00D627B7" w:rsidRPr="00460396" w:rsidRDefault="00D627B7" w:rsidP="00460396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460396">
              <w:rPr>
                <w:rFonts w:ascii="Arial" w:hAnsi="Arial" w:cs="Arial"/>
                <w:bCs/>
                <w:szCs w:val="21"/>
              </w:rPr>
              <w:t>9</w:t>
            </w:r>
            <w:r w:rsidR="00460396" w:rsidRPr="00460396">
              <w:rPr>
                <w:rFonts w:ascii="Arial" w:hAnsi="Arial" w:cs="Arial" w:hint="eastAsia"/>
                <w:bCs/>
                <w:szCs w:val="21"/>
              </w:rPr>
              <w:t>7</w:t>
            </w:r>
          </w:p>
        </w:tc>
        <w:tc>
          <w:tcPr>
            <w:tcW w:w="1575" w:type="dxa"/>
            <w:vAlign w:val="center"/>
          </w:tcPr>
          <w:p w:rsidR="00D627B7" w:rsidRPr="00460396" w:rsidRDefault="00460396" w:rsidP="00B060FD">
            <w:pPr>
              <w:jc w:val="center"/>
              <w:cnfStyle w:val="000000000000"/>
              <w:rPr>
                <w:rFonts w:ascii="Arial" w:hAnsi="Arial" w:cs="Arial"/>
                <w:bCs/>
                <w:szCs w:val="21"/>
              </w:rPr>
            </w:pPr>
            <w:r w:rsidRPr="00460396">
              <w:rPr>
                <w:rFonts w:ascii="Arial" w:hAnsi="Arial" w:cs="Arial" w:hint="eastAsia"/>
                <w:bCs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:rsidR="00D627B7" w:rsidRPr="007C21AA" w:rsidRDefault="006644CE" w:rsidP="00D627B7">
            <w:pPr>
              <w:jc w:val="center"/>
              <w:cnfStyle w:val="000000000000"/>
              <w:rPr>
                <w:rFonts w:ascii="Arial" w:hAnsi="Arial" w:cs="Arial"/>
                <w:kern w:val="21"/>
                <w:szCs w:val="21"/>
              </w:rPr>
            </w:pPr>
            <w:r>
              <w:rPr>
                <w:rFonts w:ascii="Arial" w:hAnsi="Arial" w:cs="Arial" w:hint="eastAsia"/>
                <w:kern w:val="21"/>
                <w:szCs w:val="21"/>
              </w:rPr>
              <w:t>2</w:t>
            </w:r>
            <w:r w:rsidR="007C21AA" w:rsidRPr="007C21AA">
              <w:rPr>
                <w:rFonts w:ascii="Arial" w:hAnsi="Arial" w:cs="Arial" w:hint="eastAsia"/>
                <w:kern w:val="21"/>
                <w:szCs w:val="21"/>
              </w:rPr>
              <w:t>8400</w:t>
            </w:r>
          </w:p>
        </w:tc>
        <w:tc>
          <w:tcPr>
            <w:tcW w:w="1276" w:type="dxa"/>
            <w:vAlign w:val="center"/>
          </w:tcPr>
          <w:p w:rsidR="00D627B7" w:rsidRPr="007C21AA" w:rsidRDefault="007C21AA" w:rsidP="00D627B7">
            <w:pPr>
              <w:jc w:val="center"/>
              <w:cnfStyle w:val="000000000000"/>
              <w:rPr>
                <w:rFonts w:ascii="Arial" w:hAnsi="Arial" w:cs="Arial"/>
                <w:kern w:val="21"/>
                <w:szCs w:val="21"/>
                <w:vertAlign w:val="superscript"/>
              </w:rPr>
            </w:pPr>
            <w:r w:rsidRPr="007C21AA">
              <w:rPr>
                <w:rFonts w:ascii="Arial" w:hAnsi="Arial" w:cs="Arial" w:hint="eastAsia"/>
                <w:kern w:val="21"/>
                <w:szCs w:val="21"/>
              </w:rPr>
              <w:t>1.78</w:t>
            </w:r>
          </w:p>
        </w:tc>
        <w:tc>
          <w:tcPr>
            <w:tcW w:w="1985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439.4±79.3</w:t>
            </w:r>
          </w:p>
        </w:tc>
        <w:tc>
          <w:tcPr>
            <w:tcW w:w="2126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532.9±128.5</w:t>
            </w:r>
          </w:p>
        </w:tc>
        <w:tc>
          <w:tcPr>
            <w:tcW w:w="2268" w:type="dxa"/>
            <w:vAlign w:val="center"/>
          </w:tcPr>
          <w:p w:rsidR="00D627B7" w:rsidRPr="00500F03" w:rsidRDefault="00D627B7" w:rsidP="00887B56">
            <w:pPr>
              <w:jc w:val="center"/>
              <w:cnfStyle w:val="000000000000"/>
              <w:rPr>
                <w:rFonts w:ascii="Arial" w:hAnsi="Arial" w:cs="Arial"/>
                <w:szCs w:val="21"/>
              </w:rPr>
            </w:pPr>
            <w:r w:rsidRPr="00500F03">
              <w:rPr>
                <w:rFonts w:ascii="Arial" w:hAnsi="Arial" w:cs="Arial"/>
                <w:szCs w:val="21"/>
              </w:rPr>
              <w:t>126.1±44.3</w:t>
            </w:r>
          </w:p>
        </w:tc>
      </w:tr>
    </w:tbl>
    <w:p w:rsidR="00B968A2" w:rsidRPr="00500F03" w:rsidRDefault="00B968A2" w:rsidP="00B968A2">
      <w:pPr>
        <w:spacing w:line="360" w:lineRule="auto"/>
        <w:rPr>
          <w:rFonts w:ascii="Arial" w:hAnsi="Arial" w:cs="Arial"/>
          <w:szCs w:val="21"/>
        </w:rPr>
      </w:pPr>
      <w:proofErr w:type="gramStart"/>
      <w:r w:rsidRPr="00500F03">
        <w:rPr>
          <w:rFonts w:ascii="Arial" w:hAnsi="Arial" w:cs="Arial"/>
          <w:szCs w:val="21"/>
          <w:vertAlign w:val="superscript"/>
        </w:rPr>
        <w:t>a</w:t>
      </w:r>
      <w:r w:rsidRPr="00500F03">
        <w:rPr>
          <w:rFonts w:ascii="Arial" w:hAnsi="Arial" w:cs="Arial"/>
          <w:szCs w:val="21"/>
        </w:rPr>
        <w:t>x</w:t>
      </w:r>
      <w:proofErr w:type="gramEnd"/>
      <w:r w:rsidRPr="00500F03">
        <w:rPr>
          <w:rFonts w:ascii="Arial" w:hAnsi="Arial" w:cs="Arial"/>
          <w:szCs w:val="21"/>
        </w:rPr>
        <w:t xml:space="preserve"> is the feed molar ratio of </w:t>
      </w:r>
      <w:r w:rsidR="001064DC" w:rsidRPr="00500F03">
        <w:rPr>
          <w:rFonts w:ascii="Arial" w:hAnsi="Arial" w:cs="Arial"/>
          <w:kern w:val="21"/>
          <w:szCs w:val="21"/>
        </w:rPr>
        <w:t>ACMAE</w:t>
      </w:r>
      <w:r w:rsidRPr="00500F03">
        <w:rPr>
          <w:rFonts w:ascii="Arial" w:hAnsi="Arial" w:cs="Arial"/>
          <w:kern w:val="21"/>
          <w:szCs w:val="21"/>
        </w:rPr>
        <w:t>/(CMA+</w:t>
      </w:r>
      <w:r w:rsidR="001064DC" w:rsidRPr="00500F03">
        <w:rPr>
          <w:rFonts w:ascii="Arial" w:hAnsi="Arial" w:cs="Arial"/>
          <w:kern w:val="21"/>
          <w:szCs w:val="21"/>
        </w:rPr>
        <w:t>ACMAE</w:t>
      </w:r>
      <w:r w:rsidRPr="00500F03">
        <w:rPr>
          <w:rFonts w:ascii="Arial" w:hAnsi="Arial" w:cs="Arial"/>
          <w:kern w:val="21"/>
          <w:szCs w:val="21"/>
        </w:rPr>
        <w:t xml:space="preserve">).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b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</w:rPr>
        <w:t xml:space="preserve"> conversion of CMA and </w:t>
      </w:r>
      <w:r w:rsidR="001064DC" w:rsidRPr="00500F03">
        <w:rPr>
          <w:rFonts w:ascii="Arial" w:hAnsi="Arial" w:cs="Arial"/>
          <w:kern w:val="21"/>
          <w:szCs w:val="21"/>
        </w:rPr>
        <w:t>ACMAE</w:t>
      </w:r>
      <w:r w:rsidRPr="00500F03">
        <w:rPr>
          <w:rFonts w:ascii="Arial" w:hAnsi="Arial" w:cs="Arial"/>
          <w:kern w:val="21"/>
          <w:szCs w:val="21"/>
        </w:rPr>
        <w:t xml:space="preserve"> obtained via </w:t>
      </w:r>
      <w:r w:rsidRPr="00500F03">
        <w:rPr>
          <w:rFonts w:ascii="Arial" w:hAnsi="Arial" w:cs="Arial"/>
          <w:kern w:val="21"/>
          <w:szCs w:val="21"/>
          <w:vertAlign w:val="superscript"/>
        </w:rPr>
        <w:t>1</w:t>
      </w:r>
      <w:r w:rsidRPr="00500F03">
        <w:rPr>
          <w:rFonts w:ascii="Arial" w:hAnsi="Arial" w:cs="Arial"/>
          <w:kern w:val="21"/>
          <w:szCs w:val="21"/>
        </w:rPr>
        <w:t xml:space="preserve">H NMR spectra.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  <w:vertAlign w:val="superscript"/>
        </w:rPr>
        <w:t>c</w:t>
      </w:r>
      <w:r w:rsidRPr="00500F03">
        <w:rPr>
          <w:rFonts w:ascii="Arial" w:hAnsi="Arial" w:cs="Arial"/>
          <w:kern w:val="21"/>
          <w:szCs w:val="21"/>
        </w:rPr>
        <w:t>The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</w:rPr>
        <w:t xml:space="preserve"> </w:t>
      </w:r>
      <w:r w:rsidR="00430663">
        <w:rPr>
          <w:rFonts w:ascii="Arial" w:hAnsi="Arial" w:cs="Arial" w:hint="eastAsia"/>
          <w:kern w:val="21"/>
          <w:szCs w:val="21"/>
        </w:rPr>
        <w:t>intensity</w:t>
      </w:r>
      <w:r w:rsidR="007B3A19">
        <w:rPr>
          <w:rFonts w:ascii="Arial" w:hAnsi="Arial" w:cs="Arial" w:hint="eastAsia"/>
          <w:kern w:val="21"/>
          <w:szCs w:val="21"/>
        </w:rPr>
        <w:t>-</w:t>
      </w:r>
      <w:r w:rsidR="00430663">
        <w:rPr>
          <w:rFonts w:ascii="Arial" w:hAnsi="Arial" w:cs="Arial" w:hint="eastAsia"/>
          <w:kern w:val="21"/>
          <w:szCs w:val="21"/>
        </w:rPr>
        <w:t>/volume</w:t>
      </w:r>
      <w:r w:rsidR="007B3A19">
        <w:rPr>
          <w:rFonts w:ascii="Arial" w:hAnsi="Arial" w:cs="Arial" w:hint="eastAsia"/>
          <w:kern w:val="21"/>
          <w:szCs w:val="21"/>
        </w:rPr>
        <w:t>-</w:t>
      </w:r>
      <w:r w:rsidR="00430663">
        <w:rPr>
          <w:rFonts w:ascii="Arial" w:hAnsi="Arial" w:cs="Arial" w:hint="eastAsia"/>
          <w:kern w:val="21"/>
          <w:szCs w:val="21"/>
        </w:rPr>
        <w:t>/number</w:t>
      </w:r>
      <w:r w:rsidR="007B3A19">
        <w:rPr>
          <w:rFonts w:ascii="Arial" w:hAnsi="Arial" w:cs="Arial" w:hint="eastAsia"/>
          <w:kern w:val="21"/>
          <w:szCs w:val="21"/>
        </w:rPr>
        <w:t>-</w:t>
      </w:r>
      <w:r w:rsidR="00430663">
        <w:rPr>
          <w:rFonts w:ascii="Arial" w:hAnsi="Arial" w:cs="Arial" w:hint="eastAsia"/>
          <w:kern w:val="21"/>
          <w:szCs w:val="21"/>
        </w:rPr>
        <w:t xml:space="preserve">average </w:t>
      </w:r>
      <w:r w:rsidRPr="00500F03">
        <w:rPr>
          <w:rFonts w:ascii="Arial" w:hAnsi="Arial" w:cs="Arial"/>
          <w:kern w:val="21"/>
          <w:szCs w:val="21"/>
        </w:rPr>
        <w:t xml:space="preserve">diameter of the resultant vesicles </w:t>
      </w:r>
      <w:r w:rsidR="00430663">
        <w:rPr>
          <w:rFonts w:ascii="Arial" w:hAnsi="Arial" w:cs="Arial" w:hint="eastAsia"/>
          <w:kern w:val="21"/>
          <w:szCs w:val="21"/>
        </w:rPr>
        <w:t xml:space="preserve">obtained </w:t>
      </w:r>
      <w:r w:rsidRPr="00500F03">
        <w:rPr>
          <w:rFonts w:ascii="Arial" w:hAnsi="Arial" w:cs="Arial"/>
          <w:kern w:val="21"/>
          <w:szCs w:val="21"/>
        </w:rPr>
        <w:t xml:space="preserve">via DLS, all the data are averaged over three times of measurements. </w:t>
      </w:r>
    </w:p>
    <w:p w:rsidR="00B968A2" w:rsidRPr="00500F03" w:rsidRDefault="00B968A2" w:rsidP="00B968A2">
      <w:pPr>
        <w:rPr>
          <w:rFonts w:ascii="Arial" w:eastAsia="宋体" w:hAnsi="Arial" w:cs="Arial"/>
        </w:rPr>
      </w:pPr>
    </w:p>
    <w:p w:rsidR="00E5535D" w:rsidRPr="00500F03" w:rsidRDefault="00E5535D" w:rsidP="00DD66A3">
      <w:pPr>
        <w:rPr>
          <w:rFonts w:ascii="Arial" w:hAnsi="Arial" w:cs="Arial"/>
          <w:kern w:val="26"/>
          <w:sz w:val="24"/>
          <w:szCs w:val="20"/>
        </w:rPr>
        <w:sectPr w:rsidR="00E5535D" w:rsidRPr="00500F03" w:rsidSect="004E38A8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Pr="00500F03" w:rsidRDefault="004E38A8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875484</wp:posOffset>
            </wp:positionH>
            <wp:positionV relativeFrom="paragraph">
              <wp:posOffset>167640</wp:posOffset>
            </wp:positionV>
            <wp:extent cx="3257550" cy="6923314"/>
            <wp:effectExtent l="19050" t="0" r="0" b="0"/>
            <wp:wrapNone/>
            <wp:docPr id="21" name="图片 3" descr="D:\D1\lunwen\徐晓飞\aromatic interaction\aromatic interaction\ppt图\supporting information\Figure S15(加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\supporting information\Figure S15(加)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692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Pr="00500F03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D84E6C" w:rsidRPr="00500F03" w:rsidRDefault="00D84E6C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67F12" w:rsidRPr="00500F03" w:rsidRDefault="00567F12" w:rsidP="00DD66A3">
      <w:pPr>
        <w:rPr>
          <w:rFonts w:ascii="Arial" w:hAnsi="Arial" w:cs="Arial"/>
          <w:kern w:val="26"/>
          <w:sz w:val="24"/>
          <w:szCs w:val="20"/>
        </w:rPr>
      </w:pPr>
    </w:p>
    <w:p w:rsidR="005D0008" w:rsidRPr="00500F03" w:rsidRDefault="005D0008" w:rsidP="00DD66A3">
      <w:pPr>
        <w:rPr>
          <w:rFonts w:ascii="Arial" w:hAnsi="Arial" w:cs="Arial"/>
          <w:kern w:val="26"/>
          <w:sz w:val="24"/>
          <w:szCs w:val="20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6D519F" w:rsidRDefault="006D519F" w:rsidP="00DD66A3">
      <w:pPr>
        <w:rPr>
          <w:rFonts w:ascii="Arial" w:hAnsi="Arial" w:cs="Arial"/>
          <w:b/>
          <w:kern w:val="20"/>
          <w:szCs w:val="21"/>
        </w:rPr>
      </w:pPr>
    </w:p>
    <w:p w:rsidR="00567F12" w:rsidRPr="00500F03" w:rsidRDefault="00BB27CD" w:rsidP="00DD66A3">
      <w:pPr>
        <w:rPr>
          <w:rFonts w:ascii="Arial" w:hAnsi="Arial" w:cs="Arial"/>
          <w:kern w:val="26"/>
          <w:szCs w:val="21"/>
        </w:rPr>
      </w:pPr>
      <w:r w:rsidRPr="00673D6C">
        <w:rPr>
          <w:rFonts w:ascii="Arial" w:hAnsi="Arial" w:cs="Arial"/>
          <w:b/>
          <w:kern w:val="20"/>
          <w:szCs w:val="21"/>
        </w:rPr>
        <w:t xml:space="preserve">Figure </w:t>
      </w:r>
      <w:r w:rsidR="00E76367" w:rsidRPr="00673D6C">
        <w:rPr>
          <w:rFonts w:ascii="Arial" w:hAnsi="Arial" w:cs="Arial"/>
          <w:b/>
          <w:kern w:val="20"/>
          <w:szCs w:val="21"/>
        </w:rPr>
        <w:t>S</w:t>
      </w:r>
      <w:r w:rsidR="00BA66CA">
        <w:rPr>
          <w:rFonts w:ascii="Arial" w:hAnsi="Arial" w:cs="Arial" w:hint="eastAsia"/>
          <w:b/>
          <w:kern w:val="20"/>
          <w:szCs w:val="21"/>
        </w:rPr>
        <w:t>18</w:t>
      </w:r>
      <w:r w:rsidRPr="00673D6C">
        <w:rPr>
          <w:rFonts w:ascii="Arial" w:hAnsi="Arial" w:cs="Arial"/>
          <w:b/>
          <w:kern w:val="20"/>
          <w:szCs w:val="21"/>
        </w:rPr>
        <w:t>.</w:t>
      </w:r>
      <w:r w:rsidRPr="00500F03">
        <w:rPr>
          <w:rFonts w:ascii="Arial" w:hAnsi="Arial" w:cs="Arial"/>
          <w:kern w:val="20"/>
          <w:szCs w:val="21"/>
        </w:rPr>
        <w:t xml:space="preserve"> </w:t>
      </w:r>
      <w:r w:rsidRPr="00500F03">
        <w:rPr>
          <w:rFonts w:ascii="Arial" w:hAnsi="Arial" w:cs="Arial"/>
          <w:kern w:val="21"/>
          <w:szCs w:val="21"/>
          <w:vertAlign w:val="superscript"/>
        </w:rPr>
        <w:t>1</w:t>
      </w:r>
      <w:r w:rsidRPr="00500F03">
        <w:rPr>
          <w:rFonts w:ascii="Arial" w:hAnsi="Arial" w:cs="Arial"/>
          <w:kern w:val="21"/>
          <w:szCs w:val="21"/>
        </w:rPr>
        <w:t xml:space="preserve">H NMR spectra of </w:t>
      </w:r>
      <w:proofErr w:type="spellStart"/>
      <w:r w:rsidRPr="00500F03">
        <w:rPr>
          <w:rFonts w:ascii="Arial" w:hAnsi="Arial" w:cs="Arial"/>
          <w:kern w:val="21"/>
          <w:szCs w:val="21"/>
        </w:rPr>
        <w:t>diblock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 </w:t>
      </w:r>
      <w:proofErr w:type="spellStart"/>
      <w:r w:rsidRPr="00500F03">
        <w:rPr>
          <w:rFonts w:ascii="Arial" w:hAnsi="Arial" w:cs="Arial"/>
          <w:kern w:val="21"/>
          <w:szCs w:val="21"/>
        </w:rPr>
        <w:t>terpolymers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 </w:t>
      </w:r>
      <w:r w:rsidR="006D519F" w:rsidRPr="00AD1C6F">
        <w:rPr>
          <w:rFonts w:ascii="Arial" w:hAnsi="Arial" w:cs="Arial"/>
          <w:sz w:val="24"/>
          <w:szCs w:val="24"/>
        </w:rPr>
        <w:t>PEO</w:t>
      </w:r>
      <w:r w:rsidR="006D519F" w:rsidRPr="00AD1C6F">
        <w:rPr>
          <w:rFonts w:ascii="Arial" w:hAnsi="Arial" w:cs="Arial" w:hint="eastAsia"/>
          <w:sz w:val="24"/>
          <w:szCs w:val="24"/>
          <w:vertAlign w:val="subscript"/>
        </w:rPr>
        <w:t>45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AD1C6F">
        <w:rPr>
          <w:rFonts w:ascii="Arial" w:hAnsi="Arial" w:cs="Arial"/>
          <w:i/>
          <w:sz w:val="24"/>
          <w:szCs w:val="24"/>
        </w:rPr>
        <w:t>b</w:t>
      </w:r>
      <w:r w:rsidR="006D519F">
        <w:rPr>
          <w:rFonts w:ascii="Arial" w:hAnsi="Arial" w:cs="Arial"/>
          <w:sz w:val="24"/>
          <w:szCs w:val="24"/>
        </w:rPr>
        <w:t>-P</w:t>
      </w:r>
      <w:r w:rsidR="006D519F" w:rsidRPr="00AD1C6F">
        <w:rPr>
          <w:rFonts w:ascii="Arial" w:hAnsi="Arial" w:cs="Arial"/>
          <w:sz w:val="24"/>
          <w:szCs w:val="24"/>
        </w:rPr>
        <w:t>(CMA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1-x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 w:rsidRPr="00B470EA">
        <w:rPr>
          <w:rFonts w:ascii="Arial" w:hAnsi="Arial" w:cs="Arial"/>
          <w:i/>
          <w:sz w:val="24"/>
          <w:szCs w:val="24"/>
        </w:rPr>
        <w:t>co</w:t>
      </w:r>
      <w:r w:rsidR="006D519F" w:rsidRPr="00AD1C6F">
        <w:rPr>
          <w:rFonts w:ascii="Arial" w:hAnsi="Arial" w:cs="Arial"/>
          <w:sz w:val="24"/>
          <w:szCs w:val="24"/>
        </w:rPr>
        <w:t>-</w:t>
      </w:r>
      <w:r w:rsidR="006D519F">
        <w:rPr>
          <w:rFonts w:ascii="Arial" w:hAnsi="Arial" w:cs="Arial" w:hint="eastAsia"/>
          <w:sz w:val="24"/>
          <w:szCs w:val="24"/>
        </w:rPr>
        <w:t>AC</w:t>
      </w:r>
      <w:r w:rsidR="006D519F" w:rsidRPr="00AD1C6F">
        <w:rPr>
          <w:rFonts w:ascii="Arial" w:hAnsi="Arial" w:cs="Arial" w:hint="eastAsia"/>
          <w:sz w:val="24"/>
          <w:szCs w:val="24"/>
        </w:rPr>
        <w:t>MA</w:t>
      </w:r>
      <w:r w:rsidR="006D519F">
        <w:rPr>
          <w:rFonts w:ascii="Arial" w:hAnsi="Arial" w:cs="Arial" w:hint="eastAsia"/>
          <w:sz w:val="24"/>
          <w:szCs w:val="24"/>
        </w:rPr>
        <w:t>E</w:t>
      </w:r>
      <w:r w:rsidR="006D519F" w:rsidRPr="006D519F">
        <w:rPr>
          <w:rFonts w:ascii="Arial" w:hAnsi="Arial" w:cs="Arial" w:hint="eastAsia"/>
          <w:sz w:val="24"/>
          <w:szCs w:val="24"/>
          <w:vertAlign w:val="subscript"/>
        </w:rPr>
        <w:t>x</w:t>
      </w:r>
      <w:r w:rsidR="006D519F">
        <w:rPr>
          <w:rFonts w:ascii="Arial" w:hAnsi="Arial" w:cs="Arial" w:hint="eastAsia"/>
          <w:sz w:val="24"/>
          <w:szCs w:val="24"/>
        </w:rPr>
        <w:t>)</w:t>
      </w:r>
      <w:r w:rsidR="006D519F" w:rsidRPr="00AD1C6F">
        <w:rPr>
          <w:rFonts w:ascii="Arial" w:hAnsi="Arial" w:cs="Arial"/>
          <w:sz w:val="24"/>
          <w:szCs w:val="24"/>
          <w:vertAlign w:val="subscript"/>
        </w:rPr>
        <w:t>80</w:t>
      </w:r>
      <w:r w:rsidR="006D519F">
        <w:rPr>
          <w:rFonts w:ascii="Arial" w:hAnsi="Arial" w:cs="Arial" w:hint="eastAsia"/>
          <w:sz w:val="24"/>
          <w:szCs w:val="24"/>
        </w:rPr>
        <w:t xml:space="preserve"> </w:t>
      </w:r>
      <w:r w:rsidRPr="00500F03">
        <w:rPr>
          <w:rFonts w:ascii="Arial" w:hAnsi="Arial" w:cs="Arial"/>
          <w:kern w:val="21"/>
          <w:szCs w:val="21"/>
        </w:rPr>
        <w:t xml:space="preserve">obtained via RAFT dispersion copolymerization of CMA and ACMAE with different feed molar ratio of </w:t>
      </w:r>
      <w:r w:rsidR="00B915C4" w:rsidRPr="00500F03">
        <w:rPr>
          <w:rFonts w:ascii="Arial" w:hAnsi="Arial" w:cs="Arial"/>
          <w:kern w:val="21"/>
          <w:szCs w:val="21"/>
        </w:rPr>
        <w:t>ACMAE</w:t>
      </w:r>
      <w:r w:rsidRPr="00500F03">
        <w:rPr>
          <w:rFonts w:ascii="Arial" w:hAnsi="Arial" w:cs="Arial"/>
          <w:kern w:val="21"/>
          <w:szCs w:val="21"/>
        </w:rPr>
        <w:t>/(CMA+ACMAE), (A) x = 0, (B) x = 0.05, (C) x = 0.10, (D) x = 0.15, (E) x = 0.25, (</w:t>
      </w:r>
      <w:r w:rsidR="00B915C4" w:rsidRPr="00500F03">
        <w:rPr>
          <w:rFonts w:ascii="Arial" w:hAnsi="Arial" w:cs="Arial"/>
          <w:kern w:val="21"/>
          <w:szCs w:val="21"/>
        </w:rPr>
        <w:t>F</w:t>
      </w:r>
      <w:r w:rsidRPr="00500F03">
        <w:rPr>
          <w:rFonts w:ascii="Arial" w:hAnsi="Arial" w:cs="Arial"/>
          <w:kern w:val="21"/>
          <w:szCs w:val="21"/>
        </w:rPr>
        <w:t>) x = 0.40</w:t>
      </w:r>
      <w:r w:rsidR="00A8266F" w:rsidRPr="00500F03">
        <w:rPr>
          <w:rFonts w:ascii="Arial" w:hAnsi="Arial" w:cs="Arial"/>
          <w:kern w:val="21"/>
          <w:szCs w:val="21"/>
        </w:rPr>
        <w:t xml:space="preserve"> and (G) x = 0.60.</w:t>
      </w:r>
      <w:r w:rsidRPr="00500F03">
        <w:rPr>
          <w:rFonts w:ascii="Arial" w:hAnsi="Arial" w:cs="Arial"/>
          <w:kern w:val="21"/>
          <w:szCs w:val="21"/>
        </w:rPr>
        <w:t xml:space="preserve"> The chemical shift</w:t>
      </w:r>
      <w:r w:rsidR="007B3A19">
        <w:rPr>
          <w:rFonts w:ascii="Arial" w:hAnsi="Arial" w:cs="Arial" w:hint="eastAsia"/>
          <w:kern w:val="21"/>
          <w:szCs w:val="21"/>
        </w:rPr>
        <w:t>s</w:t>
      </w:r>
      <w:r w:rsidRPr="00500F03">
        <w:rPr>
          <w:rFonts w:ascii="Arial" w:hAnsi="Arial" w:cs="Arial"/>
          <w:kern w:val="21"/>
          <w:szCs w:val="21"/>
        </w:rPr>
        <w:t xml:space="preserve"> (δ) of </w:t>
      </w:r>
      <w:proofErr w:type="spellStart"/>
      <w:r w:rsidRPr="00500F03">
        <w:rPr>
          <w:rFonts w:ascii="Arial" w:hAnsi="Arial" w:cs="Arial"/>
          <w:kern w:val="21"/>
          <w:szCs w:val="21"/>
        </w:rPr>
        <w:t>H</w:t>
      </w:r>
      <w:r w:rsidRPr="00500F03">
        <w:rPr>
          <w:rFonts w:ascii="Arial" w:hAnsi="Arial" w:cs="Arial"/>
          <w:kern w:val="21"/>
          <w:szCs w:val="21"/>
          <w:vertAlign w:val="subscript"/>
        </w:rPr>
        <w:t>b</w:t>
      </w:r>
      <w:proofErr w:type="spellEnd"/>
      <w:r w:rsidRPr="00500F03">
        <w:rPr>
          <w:rFonts w:ascii="Arial" w:hAnsi="Arial" w:cs="Arial"/>
          <w:kern w:val="21"/>
          <w:szCs w:val="21"/>
          <w:vertAlign w:val="subscript"/>
        </w:rPr>
        <w:t xml:space="preserve"> </w:t>
      </w:r>
      <w:r w:rsidRPr="00500F03">
        <w:rPr>
          <w:rFonts w:ascii="Arial" w:hAnsi="Arial" w:cs="Arial"/>
          <w:kern w:val="21"/>
          <w:szCs w:val="21"/>
        </w:rPr>
        <w:t xml:space="preserve">and </w:t>
      </w:r>
      <w:proofErr w:type="spellStart"/>
      <w:proofErr w:type="gramStart"/>
      <w:r w:rsidRPr="00500F03">
        <w:rPr>
          <w:rFonts w:ascii="Arial" w:hAnsi="Arial" w:cs="Arial"/>
          <w:kern w:val="21"/>
          <w:szCs w:val="21"/>
        </w:rPr>
        <w:t>H</w:t>
      </w:r>
      <w:r w:rsidRPr="00500F03">
        <w:rPr>
          <w:rFonts w:ascii="Arial" w:hAnsi="Arial" w:cs="Arial"/>
          <w:kern w:val="21"/>
          <w:szCs w:val="21"/>
          <w:vertAlign w:val="subscript"/>
        </w:rPr>
        <w:t>d</w:t>
      </w:r>
      <w:proofErr w:type="spellEnd"/>
      <w:proofErr w:type="gramEnd"/>
      <w:r w:rsidRPr="00500F03">
        <w:rPr>
          <w:rFonts w:ascii="Arial" w:hAnsi="Arial" w:cs="Arial"/>
          <w:kern w:val="21"/>
          <w:szCs w:val="21"/>
          <w:vertAlign w:val="subscript"/>
        </w:rPr>
        <w:t xml:space="preserve"> </w:t>
      </w:r>
      <w:r w:rsidRPr="00500F03">
        <w:rPr>
          <w:rFonts w:ascii="Arial" w:hAnsi="Arial" w:cs="Arial"/>
          <w:kern w:val="21"/>
          <w:szCs w:val="21"/>
        </w:rPr>
        <w:t>at x = 0 were marked by the dash line, which shifted to lower δ values with increasing of the x values. The chemical shift</w:t>
      </w:r>
      <w:r w:rsidR="007B3A19">
        <w:rPr>
          <w:rFonts w:ascii="Arial" w:hAnsi="Arial" w:cs="Arial" w:hint="eastAsia"/>
          <w:kern w:val="21"/>
          <w:szCs w:val="21"/>
        </w:rPr>
        <w:t>s</w:t>
      </w:r>
      <w:r w:rsidRPr="00500F03">
        <w:rPr>
          <w:rFonts w:ascii="Arial" w:hAnsi="Arial" w:cs="Arial"/>
          <w:kern w:val="21"/>
          <w:szCs w:val="21"/>
        </w:rPr>
        <w:t xml:space="preserve"> (δ) of </w:t>
      </w:r>
      <w:proofErr w:type="spellStart"/>
      <w:r w:rsidRPr="00500F03">
        <w:rPr>
          <w:rFonts w:ascii="Arial" w:hAnsi="Arial" w:cs="Arial"/>
          <w:kern w:val="21"/>
          <w:szCs w:val="21"/>
        </w:rPr>
        <w:t>H</w:t>
      </w:r>
      <w:r w:rsidRPr="00500F03">
        <w:rPr>
          <w:rFonts w:ascii="Arial" w:hAnsi="Arial" w:cs="Arial"/>
          <w:kern w:val="21"/>
          <w:szCs w:val="21"/>
          <w:vertAlign w:val="subscript"/>
        </w:rPr>
        <w:t>b</w:t>
      </w:r>
      <w:proofErr w:type="spellEnd"/>
      <w:r w:rsidRPr="00500F03">
        <w:rPr>
          <w:rFonts w:ascii="Arial" w:hAnsi="Arial" w:cs="Arial"/>
          <w:kern w:val="21"/>
          <w:szCs w:val="21"/>
          <w:vertAlign w:val="subscript"/>
        </w:rPr>
        <w:t xml:space="preserve"> </w:t>
      </w:r>
      <w:r w:rsidR="005D0008" w:rsidRPr="00500F03">
        <w:rPr>
          <w:rFonts w:ascii="Arial" w:hAnsi="Arial" w:cs="Arial"/>
          <w:kern w:val="21"/>
          <w:szCs w:val="21"/>
        </w:rPr>
        <w:t xml:space="preserve">at x ≤ 0.15 (the peaks of </w:t>
      </w:r>
      <w:proofErr w:type="spellStart"/>
      <w:r w:rsidR="005D0008" w:rsidRPr="00500F03">
        <w:rPr>
          <w:rFonts w:ascii="Arial" w:hAnsi="Arial" w:cs="Arial"/>
          <w:kern w:val="21"/>
          <w:szCs w:val="21"/>
        </w:rPr>
        <w:t>H</w:t>
      </w:r>
      <w:r w:rsidR="005D0008" w:rsidRPr="00500F03">
        <w:rPr>
          <w:rFonts w:ascii="Arial" w:hAnsi="Arial" w:cs="Arial"/>
          <w:kern w:val="21"/>
          <w:szCs w:val="21"/>
          <w:vertAlign w:val="subscript"/>
        </w:rPr>
        <w:t>b</w:t>
      </w:r>
      <w:proofErr w:type="spellEnd"/>
      <w:r w:rsidR="005D0008" w:rsidRPr="00500F03">
        <w:rPr>
          <w:rFonts w:ascii="Arial" w:hAnsi="Arial" w:cs="Arial"/>
          <w:kern w:val="21"/>
          <w:szCs w:val="21"/>
          <w:vertAlign w:val="subscript"/>
        </w:rPr>
        <w:t xml:space="preserve"> </w:t>
      </w:r>
      <w:r w:rsidR="005D0008" w:rsidRPr="00500F03">
        <w:rPr>
          <w:rFonts w:ascii="Arial" w:hAnsi="Arial" w:cs="Arial"/>
          <w:kern w:val="21"/>
          <w:szCs w:val="21"/>
        </w:rPr>
        <w:t>at</w:t>
      </w:r>
      <w:r w:rsidR="005D0008" w:rsidRPr="00500F03">
        <w:rPr>
          <w:rFonts w:ascii="Arial" w:hAnsi="Arial" w:cs="Arial"/>
          <w:kern w:val="21"/>
          <w:szCs w:val="21"/>
          <w:vertAlign w:val="subscript"/>
        </w:rPr>
        <w:t xml:space="preserve"> </w:t>
      </w:r>
      <w:r w:rsidR="005D0008" w:rsidRPr="00500F03">
        <w:rPr>
          <w:rFonts w:ascii="Arial" w:hAnsi="Arial" w:cs="Arial"/>
          <w:kern w:val="21"/>
          <w:szCs w:val="21"/>
        </w:rPr>
        <w:t xml:space="preserve">x </w:t>
      </w:r>
      <w:r w:rsidR="005D0008" w:rsidRPr="00500F03">
        <w:rPr>
          <w:rFonts w:ascii="Arial" w:hAnsiTheme="minorEastAsia" w:cs="Arial"/>
          <w:kern w:val="21"/>
          <w:szCs w:val="21"/>
        </w:rPr>
        <w:t>＞</w:t>
      </w:r>
      <w:r w:rsidR="005D0008" w:rsidRPr="00500F03">
        <w:rPr>
          <w:rFonts w:ascii="Arial" w:hAnsi="Arial" w:cs="Arial"/>
          <w:kern w:val="21"/>
          <w:szCs w:val="21"/>
        </w:rPr>
        <w:t xml:space="preserve"> 0.15 are difficult to </w:t>
      </w:r>
      <w:proofErr w:type="gramStart"/>
      <w:r w:rsidR="005D0008" w:rsidRPr="00500F03">
        <w:rPr>
          <w:rFonts w:ascii="Arial" w:hAnsi="Arial" w:cs="Arial"/>
          <w:kern w:val="21"/>
          <w:szCs w:val="21"/>
        </w:rPr>
        <w:t>identified</w:t>
      </w:r>
      <w:proofErr w:type="gramEnd"/>
      <w:r w:rsidR="005D0008" w:rsidRPr="00500F03">
        <w:rPr>
          <w:rFonts w:ascii="Arial" w:hAnsi="Arial" w:cs="Arial"/>
          <w:kern w:val="21"/>
          <w:szCs w:val="21"/>
        </w:rPr>
        <w:t xml:space="preserve"> in these NMR spectra) </w:t>
      </w:r>
      <w:r w:rsidRPr="00500F03">
        <w:rPr>
          <w:rFonts w:ascii="Arial" w:hAnsi="Arial" w:cs="Arial"/>
          <w:kern w:val="21"/>
          <w:szCs w:val="21"/>
        </w:rPr>
        <w:t xml:space="preserve">and </w:t>
      </w:r>
      <w:proofErr w:type="spellStart"/>
      <w:r w:rsidRPr="00500F03">
        <w:rPr>
          <w:rFonts w:ascii="Arial" w:hAnsi="Arial" w:cs="Arial"/>
          <w:kern w:val="21"/>
          <w:szCs w:val="21"/>
        </w:rPr>
        <w:t>H</w:t>
      </w:r>
      <w:r w:rsidRPr="00500F03">
        <w:rPr>
          <w:rFonts w:ascii="Arial" w:hAnsi="Arial" w:cs="Arial"/>
          <w:kern w:val="21"/>
          <w:szCs w:val="21"/>
          <w:vertAlign w:val="subscript"/>
        </w:rPr>
        <w:t>d</w:t>
      </w:r>
      <w:proofErr w:type="spellEnd"/>
      <w:r w:rsidRPr="00500F03">
        <w:rPr>
          <w:rFonts w:ascii="Arial" w:hAnsi="Arial" w:cs="Arial"/>
          <w:kern w:val="21"/>
          <w:szCs w:val="21"/>
        </w:rPr>
        <w:t xml:space="preserve"> at various x values were summarized in Figure </w:t>
      </w:r>
      <w:r w:rsidR="006D519F">
        <w:rPr>
          <w:rFonts w:ascii="Arial" w:hAnsi="Arial" w:cs="Arial" w:hint="eastAsia"/>
          <w:kern w:val="21"/>
          <w:szCs w:val="21"/>
        </w:rPr>
        <w:t>5</w:t>
      </w:r>
      <w:r w:rsidR="000D6703" w:rsidRPr="00500F03">
        <w:rPr>
          <w:rFonts w:ascii="Arial" w:hAnsi="Arial" w:cs="Arial"/>
          <w:kern w:val="21"/>
          <w:szCs w:val="21"/>
        </w:rPr>
        <w:t>C</w:t>
      </w:r>
      <w:r w:rsidRPr="00500F03">
        <w:rPr>
          <w:rFonts w:ascii="Arial" w:hAnsi="Arial" w:cs="Arial"/>
          <w:kern w:val="21"/>
          <w:szCs w:val="21"/>
        </w:rPr>
        <w:t xml:space="preserve">.   </w:t>
      </w:r>
    </w:p>
    <w:p w:rsidR="00734C91" w:rsidRPr="00500F03" w:rsidRDefault="00734C91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7B3A19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238669</wp:posOffset>
            </wp:positionH>
            <wp:positionV relativeFrom="paragraph">
              <wp:posOffset>89263</wp:posOffset>
            </wp:positionV>
            <wp:extent cx="4869634" cy="3467100"/>
            <wp:effectExtent l="19050" t="0" r="7166" b="0"/>
            <wp:wrapNone/>
            <wp:docPr id="50" name="图片 4" descr="D:\D1\lunwen\徐晓飞\aromatic interaction\aromatic interaction\ppt图-2\NATURE Communication\supporting information\FRET\FRET-Figure S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-2\NATURE Communication\supporting information\FRET\FRET-Figure S14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209" t="7143" r="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634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8A8" w:rsidRPr="00500F03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Pr="00500F03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2250E5" w:rsidRPr="00500F03" w:rsidRDefault="002250E5" w:rsidP="00DD66A3">
      <w:pPr>
        <w:rPr>
          <w:rFonts w:ascii="Arial" w:hAnsi="Arial" w:cs="Arial"/>
          <w:kern w:val="26"/>
          <w:sz w:val="24"/>
          <w:szCs w:val="20"/>
        </w:rPr>
      </w:pPr>
    </w:p>
    <w:p w:rsidR="00EB7080" w:rsidRPr="00500F03" w:rsidRDefault="00EB7080" w:rsidP="00DD66A3">
      <w:pPr>
        <w:rPr>
          <w:rFonts w:ascii="Arial" w:hAnsi="Arial" w:cs="Arial"/>
          <w:kern w:val="26"/>
          <w:sz w:val="24"/>
          <w:szCs w:val="20"/>
        </w:rPr>
      </w:pPr>
    </w:p>
    <w:p w:rsidR="00EB7080" w:rsidRPr="00500F03" w:rsidRDefault="002250E5" w:rsidP="00596855">
      <w:pPr>
        <w:spacing w:line="480" w:lineRule="auto"/>
        <w:rPr>
          <w:rFonts w:ascii="Arial" w:hAnsi="Arial" w:cs="Arial"/>
          <w:kern w:val="26"/>
          <w:sz w:val="24"/>
          <w:szCs w:val="20"/>
        </w:rPr>
      </w:pPr>
      <w:r w:rsidRPr="00673D6C">
        <w:rPr>
          <w:rFonts w:ascii="Arial" w:hAnsi="Arial" w:cs="Arial"/>
          <w:b/>
          <w:kern w:val="20"/>
          <w:sz w:val="24"/>
          <w:szCs w:val="24"/>
        </w:rPr>
        <w:t xml:space="preserve">Figure </w:t>
      </w:r>
      <w:r w:rsidR="00E76367" w:rsidRPr="00673D6C">
        <w:rPr>
          <w:rFonts w:ascii="Arial" w:hAnsi="Arial" w:cs="Arial"/>
          <w:b/>
          <w:kern w:val="20"/>
          <w:sz w:val="24"/>
          <w:szCs w:val="24"/>
        </w:rPr>
        <w:t>S</w:t>
      </w:r>
      <w:r w:rsidR="00BA66CA">
        <w:rPr>
          <w:rFonts w:ascii="Arial" w:hAnsi="Arial" w:cs="Arial" w:hint="eastAsia"/>
          <w:b/>
          <w:kern w:val="20"/>
          <w:sz w:val="24"/>
          <w:szCs w:val="24"/>
        </w:rPr>
        <w:t>19</w:t>
      </w:r>
      <w:r w:rsidRPr="00673D6C">
        <w:rPr>
          <w:rFonts w:ascii="Arial" w:hAnsi="Arial" w:cs="Arial"/>
          <w:b/>
          <w:kern w:val="20"/>
          <w:sz w:val="24"/>
          <w:szCs w:val="24"/>
        </w:rPr>
        <w:t>.</w:t>
      </w:r>
      <w:r w:rsidRPr="00500F03">
        <w:rPr>
          <w:rFonts w:ascii="Arial" w:hAnsi="Arial" w:cs="Arial"/>
          <w:b/>
          <w:kern w:val="20"/>
          <w:sz w:val="24"/>
          <w:szCs w:val="24"/>
        </w:rPr>
        <w:t xml:space="preserve"> </w:t>
      </w:r>
      <w:r w:rsidRPr="00500F03">
        <w:rPr>
          <w:rFonts w:ascii="Arial" w:hAnsi="Arial" w:cs="Arial"/>
          <w:sz w:val="24"/>
          <w:szCs w:val="24"/>
        </w:rPr>
        <w:t>Spectral overlap of emission spectrum of CMA (red line) and absorption spectrum of ACMAE (bl</w:t>
      </w:r>
      <w:r w:rsidR="00AC1135" w:rsidRPr="00500F03">
        <w:rPr>
          <w:rFonts w:ascii="Arial" w:hAnsi="Arial" w:cs="Arial"/>
          <w:sz w:val="24"/>
          <w:szCs w:val="24"/>
        </w:rPr>
        <w:t>ack</w:t>
      </w:r>
      <w:r w:rsidRPr="00500F03">
        <w:rPr>
          <w:rFonts w:ascii="Arial" w:hAnsi="Arial" w:cs="Arial"/>
          <w:sz w:val="24"/>
          <w:szCs w:val="24"/>
        </w:rPr>
        <w:t xml:space="preserve"> line).</w:t>
      </w: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7B3A19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674097</wp:posOffset>
            </wp:positionH>
            <wp:positionV relativeFrom="paragraph">
              <wp:posOffset>157843</wp:posOffset>
            </wp:positionV>
            <wp:extent cx="3888922" cy="7271657"/>
            <wp:effectExtent l="19050" t="0" r="0" b="0"/>
            <wp:wrapNone/>
            <wp:docPr id="49" name="图片 3" descr="D:\D1\lunwen\徐晓飞\aromatic interaction\aromatic interaction\ppt图-2\NATURE Communication\supporting information\DLS-ACMAE(intensity and volume)\DLS-ACMAE(intensity and volum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DLS-ACMAE(intensity and volume)\DLS-ACMAE(intensity and volume)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289" t="2001" r="1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922" cy="727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1B65D2" w:rsidRDefault="001B65D2" w:rsidP="00DD66A3">
      <w:pPr>
        <w:rPr>
          <w:rFonts w:ascii="Arial" w:hAnsi="Arial" w:cs="Arial"/>
          <w:kern w:val="26"/>
          <w:sz w:val="24"/>
          <w:szCs w:val="20"/>
        </w:rPr>
      </w:pPr>
    </w:p>
    <w:p w:rsidR="001B65D2" w:rsidRDefault="001B65D2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DC2BC1" w:rsidRDefault="00DC2BC1" w:rsidP="00DD66A3">
      <w:pPr>
        <w:rPr>
          <w:rFonts w:ascii="Arial" w:hAnsi="Arial" w:cs="Arial"/>
          <w:kern w:val="26"/>
          <w:sz w:val="24"/>
          <w:szCs w:val="20"/>
        </w:rPr>
      </w:pPr>
    </w:p>
    <w:p w:rsidR="00DC2BC1" w:rsidRPr="009160EC" w:rsidRDefault="00DC2BC1" w:rsidP="009160EC">
      <w:pPr>
        <w:pStyle w:val="TAMainText"/>
        <w:spacing w:line="480" w:lineRule="auto"/>
        <w:rPr>
          <w:sz w:val="24"/>
          <w:szCs w:val="24"/>
        </w:rPr>
      </w:pPr>
      <w:r w:rsidRPr="009160EC">
        <w:rPr>
          <w:b/>
          <w:sz w:val="24"/>
          <w:szCs w:val="24"/>
        </w:rPr>
        <w:t>Figure S</w:t>
      </w:r>
      <w:r w:rsidR="00673D6C" w:rsidRPr="009160EC">
        <w:rPr>
          <w:rFonts w:hint="eastAsia"/>
          <w:b/>
          <w:sz w:val="24"/>
          <w:szCs w:val="24"/>
        </w:rPr>
        <w:t>2</w:t>
      </w:r>
      <w:r w:rsidR="00BA66CA">
        <w:rPr>
          <w:rFonts w:hint="eastAsia"/>
          <w:b/>
          <w:sz w:val="24"/>
          <w:szCs w:val="24"/>
          <w:lang w:eastAsia="zh-CN"/>
        </w:rPr>
        <w:t>0</w:t>
      </w:r>
      <w:r w:rsidRPr="009160EC">
        <w:rPr>
          <w:b/>
          <w:sz w:val="24"/>
          <w:szCs w:val="24"/>
        </w:rPr>
        <w:t>.</w:t>
      </w:r>
      <w:r w:rsidR="007B3A19">
        <w:rPr>
          <w:sz w:val="24"/>
          <w:szCs w:val="24"/>
        </w:rPr>
        <w:t xml:space="preserve"> (A) Intensity</w:t>
      </w:r>
      <w:r w:rsidR="007B3A19">
        <w:rPr>
          <w:rFonts w:hint="eastAsia"/>
          <w:sz w:val="24"/>
          <w:szCs w:val="24"/>
          <w:lang w:eastAsia="zh-CN"/>
        </w:rPr>
        <w:t>-</w:t>
      </w:r>
      <w:r w:rsidR="007B3A19">
        <w:rPr>
          <w:sz w:val="24"/>
          <w:szCs w:val="24"/>
        </w:rPr>
        <w:t>average diameter and (B) volume</w:t>
      </w:r>
      <w:r w:rsidR="007B3A19">
        <w:rPr>
          <w:rFonts w:hint="eastAsia"/>
          <w:sz w:val="24"/>
          <w:szCs w:val="24"/>
          <w:lang w:eastAsia="zh-CN"/>
        </w:rPr>
        <w:t>-</w:t>
      </w:r>
      <w:r w:rsidRPr="009160EC">
        <w:rPr>
          <w:sz w:val="24"/>
          <w:szCs w:val="24"/>
        </w:rPr>
        <w:t>average diameter of the PEO</w:t>
      </w:r>
      <w:r w:rsidRPr="009160EC">
        <w:rPr>
          <w:sz w:val="24"/>
          <w:szCs w:val="24"/>
          <w:vertAlign w:val="subscript"/>
        </w:rPr>
        <w:t>45</w:t>
      </w:r>
      <w:r w:rsidRPr="009160EC">
        <w:rPr>
          <w:sz w:val="24"/>
          <w:szCs w:val="24"/>
        </w:rPr>
        <w:t>-</w:t>
      </w:r>
      <w:r w:rsidRPr="009160EC">
        <w:rPr>
          <w:i/>
          <w:sz w:val="24"/>
          <w:szCs w:val="24"/>
        </w:rPr>
        <w:t>b</w:t>
      </w:r>
      <w:r w:rsidRPr="009160EC">
        <w:rPr>
          <w:sz w:val="24"/>
          <w:szCs w:val="24"/>
        </w:rPr>
        <w:t>-</w:t>
      </w:r>
      <w:proofErr w:type="gramStart"/>
      <w:r w:rsidRPr="009160EC">
        <w:rPr>
          <w:sz w:val="24"/>
          <w:szCs w:val="24"/>
        </w:rPr>
        <w:t>P[</w:t>
      </w:r>
      <w:proofErr w:type="gramEnd"/>
      <w:r w:rsidRPr="009160EC">
        <w:rPr>
          <w:sz w:val="24"/>
          <w:szCs w:val="24"/>
        </w:rPr>
        <w:t>(1-x)CMA-</w:t>
      </w:r>
      <w:r w:rsidRPr="009160EC">
        <w:rPr>
          <w:i/>
          <w:sz w:val="24"/>
          <w:szCs w:val="24"/>
        </w:rPr>
        <w:t>co</w:t>
      </w:r>
      <w:r w:rsidRPr="009160EC">
        <w:rPr>
          <w:sz w:val="24"/>
          <w:szCs w:val="24"/>
        </w:rPr>
        <w:t>-</w:t>
      </w:r>
      <w:proofErr w:type="spellStart"/>
      <w:r w:rsidRPr="009160EC">
        <w:rPr>
          <w:sz w:val="24"/>
          <w:szCs w:val="24"/>
        </w:rPr>
        <w:t>x</w:t>
      </w:r>
      <w:r w:rsidRPr="009160EC">
        <w:rPr>
          <w:rFonts w:hint="eastAsia"/>
          <w:sz w:val="24"/>
          <w:szCs w:val="24"/>
        </w:rPr>
        <w:t>AC</w:t>
      </w:r>
      <w:r w:rsidRPr="009160EC">
        <w:rPr>
          <w:sz w:val="24"/>
          <w:szCs w:val="24"/>
        </w:rPr>
        <w:t>MA</w:t>
      </w:r>
      <w:r w:rsidRPr="009160EC">
        <w:rPr>
          <w:rFonts w:hint="eastAsia"/>
          <w:sz w:val="24"/>
          <w:szCs w:val="24"/>
        </w:rPr>
        <w:t>E</w:t>
      </w:r>
      <w:proofErr w:type="spellEnd"/>
      <w:r w:rsidRPr="009160EC">
        <w:rPr>
          <w:sz w:val="24"/>
          <w:szCs w:val="24"/>
        </w:rPr>
        <w:t>]</w:t>
      </w:r>
      <w:r w:rsidRPr="009160EC">
        <w:rPr>
          <w:sz w:val="24"/>
          <w:szCs w:val="24"/>
          <w:vertAlign w:val="subscript"/>
        </w:rPr>
        <w:t>80</w:t>
      </w:r>
      <w:r w:rsidRPr="009160EC">
        <w:rPr>
          <w:sz w:val="24"/>
          <w:szCs w:val="24"/>
        </w:rPr>
        <w:t xml:space="preserve"> vesicles at different molar ratio of DIPEMA/(CMA+</w:t>
      </w:r>
      <w:r w:rsidRPr="009160EC">
        <w:rPr>
          <w:rFonts w:hint="eastAsia"/>
          <w:sz w:val="24"/>
          <w:szCs w:val="24"/>
        </w:rPr>
        <w:t>ACMAE</w:t>
      </w:r>
      <w:r w:rsidRPr="009160EC">
        <w:rPr>
          <w:sz w:val="24"/>
          <w:szCs w:val="24"/>
        </w:rPr>
        <w:t>) (x values) obtained via DLS.</w:t>
      </w: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C37BE6" w:rsidRDefault="00C37BE6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Pr="00500F03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22860</wp:posOffset>
            </wp:positionV>
            <wp:extent cx="4572000" cy="3307080"/>
            <wp:effectExtent l="19050" t="0" r="0" b="0"/>
            <wp:wrapNone/>
            <wp:docPr id="9" name="图片 5" descr="D:\D1\lunwen\徐晓飞\aromatic interaction\aromatic interaction\ppt图-2\NATURE Communication\supporting information\荧光(ACMAE 40%+60%)\荧光(ACMAE 40%+60%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1\lunwen\徐晓飞\aromatic interaction\aromatic interaction\ppt图-2\NATURE Communication\supporting information\荧光(ACMAE 40%+60%)\荧光(ACMAE 40%+60%)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249" t="10331" r="10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90D97" w:rsidRPr="00500F03" w:rsidRDefault="00390D97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351940">
      <w:pPr>
        <w:spacing w:line="480" w:lineRule="auto"/>
        <w:rPr>
          <w:rFonts w:ascii="Arial" w:hAnsi="Arial" w:cs="Arial"/>
          <w:kern w:val="26"/>
          <w:sz w:val="24"/>
          <w:szCs w:val="24"/>
        </w:rPr>
      </w:pPr>
      <w:r w:rsidRPr="00673D6C">
        <w:rPr>
          <w:rFonts w:ascii="Arial" w:hAnsi="Arial" w:cs="Arial"/>
          <w:b/>
          <w:kern w:val="20"/>
          <w:sz w:val="24"/>
          <w:szCs w:val="24"/>
        </w:rPr>
        <w:t>Figure S</w:t>
      </w:r>
      <w:r w:rsidR="00673D6C" w:rsidRPr="00673D6C">
        <w:rPr>
          <w:rFonts w:ascii="Arial" w:hAnsi="Arial" w:cs="Arial" w:hint="eastAsia"/>
          <w:b/>
          <w:kern w:val="20"/>
          <w:sz w:val="24"/>
          <w:szCs w:val="24"/>
        </w:rPr>
        <w:t>2</w:t>
      </w:r>
      <w:r w:rsidR="00CA4571">
        <w:rPr>
          <w:rFonts w:ascii="Arial" w:hAnsi="Arial" w:cs="Arial" w:hint="eastAsia"/>
          <w:b/>
          <w:kern w:val="20"/>
          <w:sz w:val="24"/>
          <w:szCs w:val="24"/>
        </w:rPr>
        <w:t>1</w:t>
      </w:r>
      <w:r w:rsidRPr="00673D6C">
        <w:rPr>
          <w:rFonts w:ascii="Arial" w:hAnsi="Arial" w:cs="Arial"/>
          <w:b/>
          <w:kern w:val="20"/>
          <w:sz w:val="24"/>
          <w:szCs w:val="24"/>
        </w:rPr>
        <w:t>.</w:t>
      </w:r>
      <w:r w:rsidRPr="00500F03">
        <w:rPr>
          <w:rFonts w:ascii="Arial" w:hAnsi="Arial" w:cs="Arial"/>
          <w:kern w:val="20"/>
          <w:sz w:val="24"/>
          <w:szCs w:val="24"/>
        </w:rPr>
        <w:t xml:space="preserve"> Normalized fluorescence emission spectra of PEO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45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r w:rsidRPr="00500F03">
        <w:rPr>
          <w:rFonts w:ascii="Arial" w:hAnsi="Arial" w:cs="Arial"/>
          <w:i/>
          <w:kern w:val="20"/>
          <w:sz w:val="24"/>
          <w:szCs w:val="24"/>
        </w:rPr>
        <w:t>b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proofErr w:type="gramStart"/>
      <w:r w:rsidRPr="00500F03">
        <w:rPr>
          <w:rFonts w:ascii="Arial" w:hAnsi="Arial" w:cs="Arial"/>
          <w:kern w:val="20"/>
          <w:sz w:val="24"/>
          <w:szCs w:val="24"/>
        </w:rPr>
        <w:t>P[</w:t>
      </w:r>
      <w:proofErr w:type="gramEnd"/>
      <w:r w:rsidRPr="00500F03">
        <w:rPr>
          <w:rFonts w:ascii="Arial" w:hAnsi="Arial" w:cs="Arial"/>
          <w:kern w:val="20"/>
          <w:sz w:val="24"/>
          <w:szCs w:val="24"/>
        </w:rPr>
        <w:t>(1-x)CMA-</w:t>
      </w:r>
      <w:r w:rsidRPr="00500F03">
        <w:rPr>
          <w:rFonts w:ascii="Arial" w:hAnsi="Arial" w:cs="Arial"/>
          <w:i/>
          <w:kern w:val="20"/>
          <w:sz w:val="24"/>
          <w:szCs w:val="24"/>
        </w:rPr>
        <w:t>co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proofErr w:type="spellStart"/>
      <w:r w:rsidRPr="00500F03">
        <w:rPr>
          <w:rFonts w:ascii="Arial" w:hAnsi="Arial" w:cs="Arial"/>
          <w:kern w:val="20"/>
          <w:sz w:val="24"/>
          <w:szCs w:val="24"/>
        </w:rPr>
        <w:t>xACMAE</w:t>
      </w:r>
      <w:proofErr w:type="spellEnd"/>
      <w:r w:rsidRPr="00500F03">
        <w:rPr>
          <w:rFonts w:ascii="Arial" w:hAnsi="Arial" w:cs="Arial"/>
          <w:kern w:val="20"/>
          <w:sz w:val="24"/>
          <w:szCs w:val="24"/>
        </w:rPr>
        <w:t>]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80</w:t>
      </w:r>
      <w:r w:rsidRPr="00500F03">
        <w:rPr>
          <w:rFonts w:ascii="Arial" w:hAnsi="Arial" w:cs="Arial"/>
          <w:kern w:val="20"/>
          <w:sz w:val="24"/>
          <w:szCs w:val="24"/>
        </w:rPr>
        <w:t xml:space="preserve"> vesicles in ethanol/water (7/3, w/w) at x = 0.4 and x = 0.6. </w:t>
      </w: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76200</wp:posOffset>
            </wp:positionV>
            <wp:extent cx="5276850" cy="3810000"/>
            <wp:effectExtent l="19050" t="0" r="0" b="0"/>
            <wp:wrapNone/>
            <wp:docPr id="11" name="图片 6" descr="D:\D1\lunwen\徐晓飞\aromatic interaction\aromatic interaction\ppt图-2\NATURE Communication\supporting information\TEM(PEO45-P(CMA0.4-co-ACMAE0.6)80)\TEM(PEO45-P(CMA0.4-co-ACMAE0.6)8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1\lunwen\徐晓飞\aromatic interaction\aromatic interaction\ppt图-2\NATURE Communication\supporting information\TEM(PEO45-P(CMA0.4-co-ACMAE0.6)80)\TEM(PEO45-P(CMA0.4-co-ACMAE0.6)80)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F27AF3" w:rsidRPr="00500F03" w:rsidRDefault="00F27AF3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Pr="00500F03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3B176D" w:rsidRDefault="003B176D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4E38A8" w:rsidRPr="00500F03" w:rsidRDefault="004E38A8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351940" w:rsidRPr="00500F03" w:rsidRDefault="00351940" w:rsidP="005325F4">
      <w:pPr>
        <w:spacing w:line="480" w:lineRule="auto"/>
        <w:rPr>
          <w:rFonts w:ascii="Arial" w:hAnsi="Arial" w:cs="Arial"/>
          <w:kern w:val="26"/>
          <w:sz w:val="24"/>
          <w:szCs w:val="20"/>
        </w:rPr>
      </w:pPr>
      <w:r w:rsidRPr="00673D6C">
        <w:rPr>
          <w:rFonts w:ascii="Arial" w:hAnsi="Arial" w:cs="Arial"/>
          <w:b/>
          <w:kern w:val="20"/>
          <w:sz w:val="24"/>
          <w:szCs w:val="24"/>
        </w:rPr>
        <w:t>Figure S</w:t>
      </w:r>
      <w:r w:rsidR="00861EB7" w:rsidRPr="00673D6C">
        <w:rPr>
          <w:rFonts w:ascii="Arial" w:hAnsi="Arial" w:cs="Arial" w:hint="eastAsia"/>
          <w:b/>
          <w:kern w:val="20"/>
          <w:sz w:val="24"/>
          <w:szCs w:val="24"/>
        </w:rPr>
        <w:t>2</w:t>
      </w:r>
      <w:r w:rsidR="00CA4571">
        <w:rPr>
          <w:rFonts w:ascii="Arial" w:hAnsi="Arial" w:cs="Arial" w:hint="eastAsia"/>
          <w:b/>
          <w:kern w:val="20"/>
          <w:sz w:val="24"/>
          <w:szCs w:val="24"/>
        </w:rPr>
        <w:t>2</w:t>
      </w:r>
      <w:r w:rsidRPr="00673D6C">
        <w:rPr>
          <w:rFonts w:ascii="Arial" w:hAnsi="Arial" w:cs="Arial"/>
          <w:b/>
          <w:kern w:val="20"/>
          <w:sz w:val="24"/>
          <w:szCs w:val="24"/>
        </w:rPr>
        <w:t xml:space="preserve">. </w:t>
      </w:r>
      <w:r w:rsidR="007B4651">
        <w:rPr>
          <w:rFonts w:ascii="Arial" w:hAnsi="Arial" w:cs="Arial"/>
          <w:kern w:val="20"/>
          <w:sz w:val="24"/>
          <w:szCs w:val="24"/>
        </w:rPr>
        <w:t>TE</w:t>
      </w:r>
      <w:r w:rsidR="007B4651">
        <w:rPr>
          <w:rFonts w:ascii="Arial" w:hAnsi="Arial" w:cs="Arial" w:hint="eastAsia"/>
          <w:kern w:val="20"/>
          <w:sz w:val="24"/>
          <w:szCs w:val="24"/>
        </w:rPr>
        <w:t>M</w:t>
      </w:r>
      <w:r w:rsidRPr="00500F03">
        <w:rPr>
          <w:rFonts w:ascii="Arial" w:hAnsi="Arial" w:cs="Arial"/>
          <w:kern w:val="20"/>
          <w:sz w:val="24"/>
          <w:szCs w:val="24"/>
        </w:rPr>
        <w:t xml:space="preserve"> images of the PEO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>45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r w:rsidRPr="00500F03">
        <w:rPr>
          <w:rFonts w:ascii="Arial" w:hAnsi="Arial" w:cs="Arial"/>
          <w:i/>
          <w:kern w:val="20"/>
          <w:sz w:val="24"/>
          <w:szCs w:val="24"/>
        </w:rPr>
        <w:t>b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proofErr w:type="gramStart"/>
      <w:r w:rsidRPr="00500F03">
        <w:rPr>
          <w:rFonts w:ascii="Arial" w:hAnsi="Arial" w:cs="Arial"/>
          <w:kern w:val="20"/>
          <w:sz w:val="24"/>
          <w:szCs w:val="24"/>
        </w:rPr>
        <w:t>P[</w:t>
      </w:r>
      <w:proofErr w:type="gramEnd"/>
      <w:r w:rsidRPr="00500F03">
        <w:rPr>
          <w:rFonts w:ascii="Arial" w:hAnsi="Arial" w:cs="Arial"/>
          <w:kern w:val="20"/>
          <w:sz w:val="24"/>
          <w:szCs w:val="24"/>
        </w:rPr>
        <w:t>(1-x)CMA-</w:t>
      </w:r>
      <w:r w:rsidRPr="00500F03">
        <w:rPr>
          <w:rFonts w:ascii="Arial" w:hAnsi="Arial" w:cs="Arial"/>
          <w:i/>
          <w:kern w:val="20"/>
          <w:sz w:val="24"/>
          <w:szCs w:val="24"/>
        </w:rPr>
        <w:t>co</w:t>
      </w:r>
      <w:r w:rsidRPr="00500F03">
        <w:rPr>
          <w:rFonts w:ascii="Arial" w:hAnsi="Arial" w:cs="Arial"/>
          <w:kern w:val="20"/>
          <w:sz w:val="24"/>
          <w:szCs w:val="24"/>
        </w:rPr>
        <w:t>-</w:t>
      </w:r>
      <w:proofErr w:type="spellStart"/>
      <w:r w:rsidRPr="00500F03">
        <w:rPr>
          <w:rFonts w:ascii="Arial" w:hAnsi="Arial" w:cs="Arial"/>
          <w:kern w:val="20"/>
          <w:sz w:val="24"/>
          <w:szCs w:val="24"/>
        </w:rPr>
        <w:t>xACMAE</w:t>
      </w:r>
      <w:proofErr w:type="spellEnd"/>
      <w:r w:rsidRPr="00500F03">
        <w:rPr>
          <w:rFonts w:ascii="Arial" w:hAnsi="Arial" w:cs="Arial"/>
          <w:kern w:val="20"/>
          <w:sz w:val="24"/>
          <w:szCs w:val="24"/>
        </w:rPr>
        <w:t>]</w:t>
      </w:r>
      <w:r w:rsidRPr="00500F03">
        <w:rPr>
          <w:rFonts w:ascii="Arial" w:hAnsi="Arial" w:cs="Arial"/>
          <w:kern w:val="20"/>
          <w:sz w:val="24"/>
          <w:szCs w:val="24"/>
          <w:vertAlign w:val="subscript"/>
        </w:rPr>
        <w:t xml:space="preserve">80 </w:t>
      </w:r>
      <w:r w:rsidRPr="00500F03">
        <w:rPr>
          <w:rFonts w:ascii="Arial" w:hAnsi="Arial" w:cs="Arial"/>
          <w:kern w:val="20"/>
          <w:sz w:val="24"/>
          <w:szCs w:val="24"/>
        </w:rPr>
        <w:t>vesicles at x = 0.6.</w:t>
      </w:r>
    </w:p>
    <w:p w:rsidR="00351940" w:rsidRPr="00500F03" w:rsidRDefault="00351940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ED015C" w:rsidRPr="00500F03" w:rsidRDefault="00ED015C" w:rsidP="00DD66A3">
      <w:pPr>
        <w:rPr>
          <w:rFonts w:ascii="Arial" w:hAnsi="Arial" w:cs="Arial"/>
          <w:kern w:val="26"/>
          <w:sz w:val="24"/>
          <w:szCs w:val="20"/>
        </w:rPr>
      </w:pPr>
    </w:p>
    <w:p w:rsidR="005D1DA5" w:rsidRDefault="005D1DA5" w:rsidP="00E32268">
      <w:pPr>
        <w:spacing w:line="480" w:lineRule="auto"/>
        <w:rPr>
          <w:rFonts w:ascii="Arial" w:hAnsi="Arial" w:cs="Arial"/>
          <w:b/>
          <w:kern w:val="26"/>
          <w:sz w:val="28"/>
          <w:szCs w:val="28"/>
        </w:rPr>
      </w:pPr>
    </w:p>
    <w:p w:rsidR="00F33F24" w:rsidRDefault="00F33F24" w:rsidP="00DD66A3">
      <w:pPr>
        <w:rPr>
          <w:rFonts w:ascii="Arial" w:hAnsi="Arial" w:cs="Arial"/>
          <w:kern w:val="26"/>
          <w:sz w:val="24"/>
          <w:szCs w:val="20"/>
        </w:rPr>
        <w:sectPr w:rsidR="00F33F24" w:rsidSect="004E38A8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3B448F" w:rsidRDefault="003B448F" w:rsidP="00DD66A3">
      <w:pPr>
        <w:rPr>
          <w:rFonts w:ascii="Arial" w:hAnsi="Arial" w:cs="Arial"/>
          <w:kern w:val="26"/>
          <w:sz w:val="24"/>
          <w:szCs w:val="20"/>
        </w:rPr>
      </w:pPr>
    </w:p>
    <w:p w:rsidR="003B448F" w:rsidRDefault="00A64662" w:rsidP="009B5A1B">
      <w:pPr>
        <w:spacing w:line="480" w:lineRule="auto"/>
        <w:rPr>
          <w:rFonts w:ascii="Arial" w:hAnsi="Arial" w:cs="Arial"/>
          <w:kern w:val="26"/>
          <w:sz w:val="24"/>
          <w:szCs w:val="20"/>
        </w:rPr>
      </w:pPr>
      <w:r w:rsidRPr="00EB6869">
        <w:rPr>
          <w:rFonts w:ascii="Arial" w:hAnsi="Arial" w:cs="Arial" w:hint="eastAsia"/>
          <w:b/>
          <w:kern w:val="26"/>
          <w:sz w:val="24"/>
          <w:szCs w:val="20"/>
        </w:rPr>
        <w:t>Table S</w:t>
      </w:r>
      <w:r w:rsidR="00EB6869" w:rsidRPr="00EB6869">
        <w:rPr>
          <w:rFonts w:ascii="Arial" w:hAnsi="Arial" w:cs="Arial" w:hint="eastAsia"/>
          <w:b/>
          <w:kern w:val="26"/>
          <w:sz w:val="24"/>
          <w:szCs w:val="20"/>
        </w:rPr>
        <w:t>7</w:t>
      </w:r>
      <w:r w:rsidRPr="00EB6869">
        <w:rPr>
          <w:rFonts w:ascii="Arial" w:hAnsi="Arial" w:cs="Arial" w:hint="eastAsia"/>
          <w:b/>
          <w:kern w:val="26"/>
          <w:sz w:val="24"/>
          <w:szCs w:val="20"/>
        </w:rPr>
        <w:t>.</w:t>
      </w:r>
      <w:r>
        <w:rPr>
          <w:rFonts w:ascii="Arial" w:hAnsi="Arial" w:cs="Arial" w:hint="eastAsia"/>
          <w:kern w:val="26"/>
          <w:sz w:val="24"/>
          <w:szCs w:val="20"/>
        </w:rPr>
        <w:t xml:space="preserve"> </w:t>
      </w:r>
      <w:r w:rsidR="00CC23FE" w:rsidRPr="00CC23FE">
        <w:rPr>
          <w:rFonts w:ascii="Arial" w:hAnsi="Arial" w:cs="Arial"/>
          <w:sz w:val="24"/>
          <w:szCs w:val="24"/>
        </w:rPr>
        <w:t>The details in feeds</w:t>
      </w:r>
      <w:r w:rsidR="00432AFE">
        <w:rPr>
          <w:rFonts w:ascii="Arial" w:hAnsi="Arial" w:cs="Arial" w:hint="eastAsia"/>
          <w:sz w:val="24"/>
          <w:szCs w:val="24"/>
        </w:rPr>
        <w:t xml:space="preserve"> and monomer conversion</w:t>
      </w:r>
      <w:r w:rsidR="00CC23FE" w:rsidRPr="00CC23FE">
        <w:rPr>
          <w:rFonts w:ascii="Arial" w:hAnsi="Arial" w:cs="Arial"/>
          <w:sz w:val="24"/>
          <w:szCs w:val="24"/>
        </w:rPr>
        <w:t xml:space="preserve"> for the fabrication of the</w:t>
      </w:r>
      <w:r w:rsidR="00CC23FE" w:rsidRPr="00CC23FE">
        <w:rPr>
          <w:rFonts w:ascii="Arial" w:hAnsi="Arial" w:cs="Arial"/>
          <w:b/>
          <w:sz w:val="24"/>
          <w:szCs w:val="24"/>
        </w:rPr>
        <w:t xml:space="preserve"> </w:t>
      </w:r>
      <w:r w:rsidR="00CC23FE" w:rsidRPr="00CC23FE">
        <w:rPr>
          <w:rFonts w:ascii="Arial" w:hAnsi="Arial" w:cs="Arial"/>
          <w:sz w:val="24"/>
          <w:szCs w:val="24"/>
        </w:rPr>
        <w:t>PEO</w:t>
      </w:r>
      <w:r w:rsidR="00CC23FE" w:rsidRPr="00CC23FE">
        <w:rPr>
          <w:rFonts w:ascii="Arial" w:hAnsi="Arial" w:cs="Arial"/>
          <w:sz w:val="24"/>
          <w:szCs w:val="24"/>
          <w:vertAlign w:val="subscript"/>
        </w:rPr>
        <w:t>45</w:t>
      </w:r>
      <w:r w:rsidR="00CC23FE" w:rsidRPr="00CC23FE">
        <w:rPr>
          <w:rFonts w:ascii="Arial" w:hAnsi="Arial" w:cs="Arial"/>
          <w:sz w:val="24"/>
          <w:szCs w:val="24"/>
        </w:rPr>
        <w:t>-</w:t>
      </w:r>
      <w:r w:rsidR="00CC23FE" w:rsidRPr="00CC23FE">
        <w:rPr>
          <w:rFonts w:ascii="Arial" w:hAnsi="Arial" w:cs="Arial"/>
          <w:i/>
          <w:sz w:val="24"/>
          <w:szCs w:val="24"/>
        </w:rPr>
        <w:t>b</w:t>
      </w:r>
      <w:r w:rsidR="00CC23FE" w:rsidRPr="00CC23FE">
        <w:rPr>
          <w:rFonts w:ascii="Arial" w:hAnsi="Arial" w:cs="Arial"/>
          <w:sz w:val="24"/>
          <w:szCs w:val="24"/>
        </w:rPr>
        <w:t>-PCMA</w:t>
      </w:r>
      <w:r w:rsidR="00CC23FE" w:rsidRPr="00CC23FE">
        <w:rPr>
          <w:rFonts w:ascii="Arial" w:hAnsi="Arial" w:cs="Arial"/>
          <w:sz w:val="24"/>
          <w:szCs w:val="24"/>
          <w:vertAlign w:val="subscript"/>
        </w:rPr>
        <w:t>y</w:t>
      </w:r>
      <w:r w:rsidR="00CC23FE" w:rsidRPr="00CC23FE">
        <w:rPr>
          <w:rFonts w:ascii="Arial" w:hAnsi="Arial" w:cs="Arial"/>
          <w:sz w:val="24"/>
          <w:szCs w:val="24"/>
        </w:rPr>
        <w:t xml:space="preserve"> vesicles</w:t>
      </w:r>
      <w:r w:rsidR="00CC23FE" w:rsidRPr="005325F4">
        <w:rPr>
          <w:rFonts w:hint="eastAsia"/>
          <w:sz w:val="24"/>
          <w:szCs w:val="24"/>
        </w:rPr>
        <w:t xml:space="preserve"> </w:t>
      </w:r>
      <w:r w:rsidR="00CC23FE" w:rsidRPr="00CC23FE">
        <w:rPr>
          <w:rFonts w:ascii="Arial" w:hAnsi="Arial" w:cs="Arial"/>
          <w:sz w:val="24"/>
          <w:szCs w:val="24"/>
        </w:rPr>
        <w:t>with varying DP</w:t>
      </w:r>
      <w:r w:rsidR="00CC23FE" w:rsidRPr="00CC23FE">
        <w:rPr>
          <w:rFonts w:ascii="Arial" w:hAnsi="Arial" w:cs="Arial"/>
          <w:sz w:val="24"/>
          <w:szCs w:val="24"/>
          <w:vertAlign w:val="subscript"/>
        </w:rPr>
        <w:t>PCMA</w:t>
      </w:r>
      <w:r w:rsidR="00CC23FE" w:rsidRPr="00CC23FE">
        <w:rPr>
          <w:rFonts w:ascii="Arial" w:hAnsi="Arial" w:cs="Arial"/>
          <w:sz w:val="24"/>
          <w:szCs w:val="24"/>
        </w:rPr>
        <w:t xml:space="preserve"> (100, 120, 150, 200)</w:t>
      </w:r>
      <w:r w:rsidR="00CC23FE">
        <w:rPr>
          <w:rFonts w:ascii="Arial" w:hAnsi="Arial" w:cs="Arial" w:hint="eastAsia"/>
          <w:sz w:val="24"/>
          <w:szCs w:val="24"/>
        </w:rPr>
        <w:t xml:space="preserve"> </w:t>
      </w:r>
      <w:r w:rsidR="00CC23FE" w:rsidRPr="00CC23FE">
        <w:rPr>
          <w:rFonts w:ascii="Arial" w:hAnsi="Arial" w:cs="Arial"/>
          <w:sz w:val="24"/>
          <w:szCs w:val="24"/>
        </w:rPr>
        <w:t>at 5 % or 10% solid content, or fixed chain concentration of 3.01 × 10</w:t>
      </w:r>
      <w:r w:rsidR="00CC23FE" w:rsidRPr="00CC23FE">
        <w:rPr>
          <w:rFonts w:ascii="Arial" w:hAnsi="Arial" w:cs="Arial"/>
          <w:sz w:val="24"/>
          <w:szCs w:val="24"/>
          <w:vertAlign w:val="superscript"/>
        </w:rPr>
        <w:t xml:space="preserve">-3 </w:t>
      </w:r>
      <w:proofErr w:type="spellStart"/>
      <w:r w:rsidR="00CC23FE" w:rsidRPr="00CC23FE">
        <w:rPr>
          <w:rFonts w:ascii="Arial" w:hAnsi="Arial" w:cs="Arial"/>
          <w:sz w:val="24"/>
          <w:szCs w:val="24"/>
        </w:rPr>
        <w:t>mmol</w:t>
      </w:r>
      <w:proofErr w:type="spellEnd"/>
      <w:r w:rsidR="00CC23FE" w:rsidRPr="00CC23FE">
        <w:rPr>
          <w:rFonts w:ascii="Arial" w:hAnsi="Arial" w:cs="Arial"/>
          <w:sz w:val="24"/>
          <w:szCs w:val="24"/>
        </w:rPr>
        <w:t>/g.</w:t>
      </w:r>
    </w:p>
    <w:p w:rsidR="003B448F" w:rsidRDefault="003B448F" w:rsidP="00DD66A3">
      <w:pPr>
        <w:rPr>
          <w:rFonts w:ascii="Arial" w:hAnsi="Arial" w:cs="Arial"/>
          <w:kern w:val="26"/>
          <w:sz w:val="24"/>
          <w:szCs w:val="20"/>
        </w:rPr>
      </w:pPr>
    </w:p>
    <w:tbl>
      <w:tblPr>
        <w:tblStyle w:val="1"/>
        <w:tblW w:w="14000" w:type="dxa"/>
        <w:tblLook w:val="04A0"/>
      </w:tblPr>
      <w:tblGrid>
        <w:gridCol w:w="2000"/>
        <w:gridCol w:w="2000"/>
        <w:gridCol w:w="2000"/>
        <w:gridCol w:w="2000"/>
        <w:gridCol w:w="2000"/>
        <w:gridCol w:w="1874"/>
        <w:gridCol w:w="2126"/>
      </w:tblGrid>
      <w:tr w:rsidR="00432AFE" w:rsidTr="00DF6427">
        <w:trPr>
          <w:cnfStyle w:val="1000000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Samples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1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-CPADB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1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CMA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1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/>
                <w:kern w:val="26"/>
                <w:sz w:val="16"/>
                <w:szCs w:val="16"/>
              </w:rPr>
              <w:t>E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thanol/water (7/3)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1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/>
                <w:kern w:val="26"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olid content </w:t>
            </w:r>
          </w:p>
        </w:tc>
        <w:tc>
          <w:tcPr>
            <w:tcW w:w="1874" w:type="dxa"/>
            <w:vAlign w:val="center"/>
          </w:tcPr>
          <w:p w:rsidR="00432AFE" w:rsidRDefault="00432AFE" w:rsidP="003B448F">
            <w:pPr>
              <w:jc w:val="center"/>
              <w:cnfStyle w:val="100000000000"/>
              <w:rPr>
                <w:rFonts w:ascii="Arial" w:hAnsi="Arial" w:cs="Arial"/>
                <w:kern w:val="26"/>
                <w:sz w:val="16"/>
                <w:szCs w:val="16"/>
              </w:rPr>
            </w:pPr>
            <w:proofErr w:type="spellStart"/>
            <w:r w:rsidRPr="009B5A1B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chain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concentration</w:t>
            </w:r>
          </w:p>
        </w:tc>
        <w:tc>
          <w:tcPr>
            <w:tcW w:w="2126" w:type="dxa"/>
            <w:vAlign w:val="center"/>
          </w:tcPr>
          <w:p w:rsidR="00432AFE" w:rsidRPr="00D627B7" w:rsidRDefault="00432AFE" w:rsidP="00282398">
            <w:pPr>
              <w:jc w:val="center"/>
              <w:cnfStyle w:val="100000000000"/>
              <w:rPr>
                <w:rFonts w:ascii="Arial" w:hAnsi="Arial" w:cs="Arial"/>
                <w:kern w:val="21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 w:hint="eastAsia"/>
                <w:kern w:val="21"/>
                <w:sz w:val="16"/>
                <w:szCs w:val="16"/>
                <w:vertAlign w:val="superscript"/>
              </w:rPr>
              <w:t>b</w:t>
            </w:r>
            <w:r w:rsidRPr="00991077">
              <w:rPr>
                <w:rFonts w:ascii="Arial" w:hAnsi="Arial" w:cs="Arial"/>
                <w:kern w:val="21"/>
                <w:sz w:val="16"/>
                <w:szCs w:val="16"/>
              </w:rPr>
              <w:t>Conversion</w:t>
            </w:r>
            <w:proofErr w:type="spellEnd"/>
            <w:proofErr w:type="gramEnd"/>
            <w:r w:rsidRPr="00991077">
              <w:rPr>
                <w:rFonts w:ascii="Arial" w:hAnsi="Arial" w:cs="Arial"/>
                <w:kern w:val="21"/>
                <w:sz w:val="16"/>
                <w:szCs w:val="16"/>
              </w:rPr>
              <w:t xml:space="preserve"> of CMA</w:t>
            </w:r>
            <w:r w:rsidRPr="00991077">
              <w:rPr>
                <w:rFonts w:ascii="Arial" w:hAnsi="Arial" w:cs="Arial" w:hint="eastAsia"/>
                <w:kern w:val="21"/>
                <w:sz w:val="16"/>
                <w:szCs w:val="16"/>
              </w:rPr>
              <w:t xml:space="preserve"> </w:t>
            </w:r>
            <w:r w:rsidRPr="00991077">
              <w:rPr>
                <w:rFonts w:ascii="Arial" w:hAnsi="Arial" w:cs="Arial"/>
                <w:kern w:val="21"/>
                <w:sz w:val="16"/>
                <w:szCs w:val="16"/>
              </w:rPr>
              <w:t>(%)</w:t>
            </w:r>
          </w:p>
        </w:tc>
      </w:tr>
      <w:tr w:rsidR="00432AFE" w:rsidTr="00DF6427">
        <w:trPr>
          <w:cnfStyle w:val="0000001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100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F33F24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144 mg (0.50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2950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5%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1.69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1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97</w:t>
            </w:r>
          </w:p>
        </w:tc>
      </w:tr>
      <w:tr w:rsidR="00432AFE" w:rsidTr="00DF6427">
        <w:trPr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2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F33F24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173 mg (0.60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3500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5%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F33F24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1.43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0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5</w:t>
            </w:r>
          </w:p>
        </w:tc>
      </w:tr>
      <w:tr w:rsidR="00432AFE" w:rsidTr="00DF6427">
        <w:trPr>
          <w:cnfStyle w:val="0000001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216 mg (0.75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4310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5%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F33F24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1.16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1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99</w:t>
            </w:r>
          </w:p>
        </w:tc>
      </w:tr>
      <w:tr w:rsidR="00432AFE" w:rsidTr="00DF6427">
        <w:trPr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2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F33F24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288 mg (1.00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5680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5%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0.88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0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98</w:t>
            </w:r>
          </w:p>
        </w:tc>
      </w:tr>
      <w:tr w:rsidR="00432AFE" w:rsidTr="00DF6427">
        <w:trPr>
          <w:cnfStyle w:val="0000001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100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144 mg (0.50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1400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10%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EA49A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3.57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1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99</w:t>
            </w:r>
          </w:p>
        </w:tc>
      </w:tr>
      <w:tr w:rsidR="00432AFE" w:rsidTr="00DF6427">
        <w:trPr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2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173 mg (0.60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1660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10%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EA49A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3.01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0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99</w:t>
            </w:r>
          </w:p>
        </w:tc>
      </w:tr>
      <w:tr w:rsidR="00432AFE" w:rsidTr="00DF6427">
        <w:trPr>
          <w:cnfStyle w:val="0000001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216 mg (0.75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534506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2040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10%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2.45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1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99</w:t>
            </w:r>
          </w:p>
        </w:tc>
      </w:tr>
      <w:tr w:rsidR="00432AFE" w:rsidTr="00DF6427">
        <w:trPr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2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3B448F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288 mg (1.00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534506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2690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10%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EA49A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1.86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0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97</w:t>
            </w:r>
          </w:p>
        </w:tc>
      </w:tr>
      <w:tr w:rsidR="00432AFE" w:rsidTr="00DF6427">
        <w:trPr>
          <w:cnfStyle w:val="000000100000"/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1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216 mg (0.75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1660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D627B7">
            <w:pPr>
              <w:jc w:val="center"/>
              <w:cnfStyle w:val="0000001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3.01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1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100</w:t>
            </w:r>
          </w:p>
        </w:tc>
      </w:tr>
      <w:tr w:rsidR="00432AFE" w:rsidTr="00DF6427">
        <w:trPr>
          <w:trHeight w:val="510"/>
        </w:trPr>
        <w:tc>
          <w:tcPr>
            <w:cnfStyle w:val="001000000000"/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rPr>
                <w:rFonts w:ascii="Arial" w:hAnsi="Arial" w:cs="Arial"/>
                <w:kern w:val="26"/>
                <w:sz w:val="16"/>
                <w:szCs w:val="16"/>
              </w:rPr>
            </w:pP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PEO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45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  <w:r w:rsidRPr="003B448F">
              <w:rPr>
                <w:rFonts w:ascii="Arial" w:hAnsi="Arial" w:cs="Arial" w:hint="eastAsia"/>
                <w:i/>
                <w:kern w:val="26"/>
                <w:sz w:val="16"/>
                <w:szCs w:val="16"/>
              </w:rPr>
              <w:t>b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</w:rPr>
              <w:t>-PCMA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2</w:t>
            </w:r>
            <w:r w:rsidRPr="003B448F">
              <w:rPr>
                <w:rFonts w:ascii="Arial" w:hAnsi="Arial" w:cs="Arial" w:hint="eastAsia"/>
                <w:kern w:val="26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11 mg (5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 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288 mg (1.00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)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1660 mg</w:t>
            </w:r>
          </w:p>
        </w:tc>
        <w:tc>
          <w:tcPr>
            <w:tcW w:w="2000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-</w:t>
            </w:r>
          </w:p>
        </w:tc>
        <w:tc>
          <w:tcPr>
            <w:tcW w:w="1874" w:type="dxa"/>
            <w:vAlign w:val="center"/>
          </w:tcPr>
          <w:p w:rsidR="00432AFE" w:rsidRPr="003B448F" w:rsidRDefault="00432AFE" w:rsidP="00D627B7">
            <w:pPr>
              <w:jc w:val="center"/>
              <w:cnfStyle w:val="000000000000"/>
              <w:rPr>
                <w:rFonts w:ascii="Arial" w:hAnsi="Arial" w:cs="Arial"/>
                <w:kern w:val="26"/>
                <w:sz w:val="16"/>
                <w:szCs w:val="16"/>
              </w:rPr>
            </w:pP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3.01 </w:t>
            </w:r>
            <w:r>
              <w:rPr>
                <w:rFonts w:ascii="Arial" w:hAnsi="Arial" w:cs="Arial"/>
                <w:kern w:val="26"/>
                <w:sz w:val="16"/>
                <w:szCs w:val="16"/>
              </w:rPr>
              <w:t>×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10</w:t>
            </w:r>
            <w:r w:rsidRPr="00F33F24">
              <w:rPr>
                <w:rFonts w:ascii="Arial" w:hAnsi="Arial" w:cs="Arial" w:hint="eastAsia"/>
                <w:kern w:val="26"/>
                <w:sz w:val="16"/>
                <w:szCs w:val="16"/>
                <w:vertAlign w:val="superscript"/>
              </w:rPr>
              <w:t>-3</w:t>
            </w:r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mmol</w:t>
            </w:r>
            <w:proofErr w:type="spellEnd"/>
            <w:r>
              <w:rPr>
                <w:rFonts w:ascii="Arial" w:hAnsi="Arial" w:cs="Arial" w:hint="eastAsia"/>
                <w:kern w:val="26"/>
                <w:sz w:val="16"/>
                <w:szCs w:val="16"/>
              </w:rPr>
              <w:t>/g</w:t>
            </w:r>
          </w:p>
        </w:tc>
        <w:tc>
          <w:tcPr>
            <w:tcW w:w="2126" w:type="dxa"/>
            <w:vAlign w:val="center"/>
          </w:tcPr>
          <w:p w:rsidR="00432AFE" w:rsidRPr="00432AFE" w:rsidRDefault="00432AFE" w:rsidP="00282398">
            <w:pPr>
              <w:jc w:val="center"/>
              <w:cnfStyle w:val="000000000000"/>
              <w:rPr>
                <w:rFonts w:ascii="Arial" w:hAnsi="Arial" w:cs="Arial"/>
                <w:bCs/>
                <w:sz w:val="16"/>
                <w:szCs w:val="16"/>
              </w:rPr>
            </w:pPr>
            <w:r w:rsidRPr="00432AFE">
              <w:rPr>
                <w:rFonts w:ascii="Arial" w:hAnsi="Arial" w:cs="Arial" w:hint="eastAsia"/>
                <w:bCs/>
                <w:sz w:val="16"/>
                <w:szCs w:val="16"/>
              </w:rPr>
              <w:t>100</w:t>
            </w:r>
          </w:p>
        </w:tc>
      </w:tr>
    </w:tbl>
    <w:p w:rsidR="003B448F" w:rsidRDefault="009B5A1B" w:rsidP="00DD66A3">
      <w:pPr>
        <w:rPr>
          <w:rFonts w:ascii="Arial" w:hAnsi="Arial" w:cs="Arial"/>
          <w:kern w:val="26"/>
          <w:sz w:val="24"/>
          <w:szCs w:val="20"/>
        </w:rPr>
      </w:pPr>
      <w:proofErr w:type="spellStart"/>
      <w:proofErr w:type="gramStart"/>
      <w:r w:rsidRPr="00432AFE">
        <w:rPr>
          <w:rFonts w:ascii="Arial" w:hAnsi="Arial" w:cs="Arial" w:hint="eastAsia"/>
          <w:kern w:val="26"/>
          <w:sz w:val="24"/>
          <w:szCs w:val="24"/>
          <w:vertAlign w:val="superscript"/>
        </w:rPr>
        <w:t>a</w:t>
      </w:r>
      <w:r w:rsidRPr="00432AFE">
        <w:rPr>
          <w:rFonts w:ascii="Arial" w:hAnsi="Arial" w:cs="Arial"/>
          <w:kern w:val="26"/>
          <w:sz w:val="24"/>
          <w:szCs w:val="24"/>
        </w:rPr>
        <w:t>The</w:t>
      </w:r>
      <w:proofErr w:type="spellEnd"/>
      <w:proofErr w:type="gramEnd"/>
      <w:r w:rsidRPr="00432AFE">
        <w:rPr>
          <w:rFonts w:ascii="Arial" w:hAnsi="Arial" w:cs="Arial"/>
          <w:kern w:val="26"/>
          <w:sz w:val="24"/>
          <w:szCs w:val="24"/>
        </w:rPr>
        <w:t xml:space="preserve"> concentration of the polymer chain is roughly considered to be the same as the concentration of the </w:t>
      </w:r>
      <w:r w:rsidRPr="00432AFE">
        <w:rPr>
          <w:rFonts w:ascii="Arial" w:hAnsi="Arial" w:cs="Arial" w:hint="eastAsia"/>
          <w:kern w:val="26"/>
          <w:sz w:val="24"/>
          <w:szCs w:val="24"/>
        </w:rPr>
        <w:t>PEO</w:t>
      </w:r>
      <w:r w:rsidRPr="00432AFE">
        <w:rPr>
          <w:rFonts w:ascii="Arial" w:hAnsi="Arial" w:cs="Arial" w:hint="eastAsia"/>
          <w:kern w:val="26"/>
          <w:sz w:val="24"/>
          <w:szCs w:val="24"/>
          <w:vertAlign w:val="subscript"/>
        </w:rPr>
        <w:t>45</w:t>
      </w:r>
      <w:r w:rsidRPr="00432AFE">
        <w:rPr>
          <w:rFonts w:ascii="Arial" w:hAnsi="Arial" w:cs="Arial" w:hint="eastAsia"/>
          <w:kern w:val="26"/>
          <w:sz w:val="24"/>
          <w:szCs w:val="24"/>
        </w:rPr>
        <w:t>-CPADB.</w:t>
      </w:r>
      <w:r w:rsidR="00432AFE" w:rsidRPr="00432AFE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proofErr w:type="gramStart"/>
      <w:r w:rsidR="00432AFE">
        <w:rPr>
          <w:rFonts w:ascii="Arial" w:hAnsi="Arial" w:cs="Arial" w:hint="eastAsia"/>
          <w:sz w:val="24"/>
          <w:szCs w:val="24"/>
          <w:vertAlign w:val="superscript"/>
        </w:rPr>
        <w:t>b</w:t>
      </w:r>
      <w:r w:rsidR="00432AFE" w:rsidRPr="00432AFE">
        <w:rPr>
          <w:rFonts w:ascii="Arial" w:hAnsi="Arial" w:cs="Arial"/>
          <w:kern w:val="21"/>
          <w:sz w:val="24"/>
          <w:szCs w:val="24"/>
        </w:rPr>
        <w:t>The</w:t>
      </w:r>
      <w:proofErr w:type="spellEnd"/>
      <w:proofErr w:type="gramEnd"/>
      <w:r w:rsidR="00432AFE" w:rsidRPr="00432AFE">
        <w:rPr>
          <w:rFonts w:ascii="Arial" w:hAnsi="Arial" w:cs="Arial"/>
          <w:kern w:val="21"/>
          <w:sz w:val="24"/>
          <w:szCs w:val="24"/>
        </w:rPr>
        <w:t xml:space="preserve"> conversion of CMA obtained via </w:t>
      </w:r>
      <w:r w:rsidR="00432AFE" w:rsidRPr="00432AFE">
        <w:rPr>
          <w:rFonts w:ascii="Arial" w:hAnsi="Arial" w:cs="Arial"/>
          <w:kern w:val="21"/>
          <w:sz w:val="24"/>
          <w:szCs w:val="24"/>
          <w:vertAlign w:val="superscript"/>
        </w:rPr>
        <w:t>1</w:t>
      </w:r>
      <w:r w:rsidR="00432AFE" w:rsidRPr="00432AFE">
        <w:rPr>
          <w:rFonts w:ascii="Arial" w:hAnsi="Arial" w:cs="Arial"/>
          <w:kern w:val="21"/>
          <w:sz w:val="24"/>
          <w:szCs w:val="24"/>
        </w:rPr>
        <w:t xml:space="preserve">H NMR spectra. </w:t>
      </w:r>
    </w:p>
    <w:p w:rsidR="009B5A1B" w:rsidRDefault="009B5A1B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Pr="00003C61" w:rsidRDefault="00300835" w:rsidP="00D061DE">
      <w:pPr>
        <w:rPr>
          <w:rFonts w:ascii="Arial" w:hAnsi="Arial" w:cs="Arial"/>
          <w:kern w:val="26"/>
          <w:sz w:val="20"/>
          <w:szCs w:val="20"/>
          <w:highlight w:val="yellow"/>
        </w:rPr>
        <w:sectPr w:rsidR="00300835" w:rsidRPr="00003C61" w:rsidSect="00F33F24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470AF4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122555</wp:posOffset>
            </wp:positionV>
            <wp:extent cx="5184140" cy="4500880"/>
            <wp:effectExtent l="19050" t="0" r="0" b="0"/>
            <wp:wrapNone/>
            <wp:docPr id="14" name="图片 2" descr="D:\D1\lunwen\徐晓飞\aromatic interaction\aromatic interaction\ppt图-2\NATURE Communication\supporting information\GPC\Figure S23-GPC(5%-10%-Cfix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GPC\Figure S23-GPC(5%-10%-Cfix)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</w:p>
    <w:p w:rsidR="00300835" w:rsidRDefault="00300835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r w:rsidRPr="00B352F5">
        <w:rPr>
          <w:rFonts w:ascii="Arial" w:hAnsi="Arial" w:cs="Arial"/>
          <w:b/>
          <w:kern w:val="21"/>
          <w:sz w:val="24"/>
          <w:szCs w:val="24"/>
        </w:rPr>
        <w:t>Figure S</w:t>
      </w:r>
      <w:r w:rsidR="00EB6869" w:rsidRPr="00B352F5">
        <w:rPr>
          <w:rFonts w:ascii="Arial" w:hAnsi="Arial" w:cs="Arial" w:hint="eastAsia"/>
          <w:b/>
          <w:kern w:val="21"/>
          <w:sz w:val="24"/>
          <w:szCs w:val="24"/>
        </w:rPr>
        <w:t>2</w:t>
      </w:r>
      <w:r w:rsidR="00CA4571" w:rsidRPr="00B352F5"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Pr="00B352F5">
        <w:rPr>
          <w:rFonts w:ascii="Arial" w:hAnsi="Arial" w:cs="Arial"/>
          <w:b/>
          <w:kern w:val="21"/>
          <w:sz w:val="24"/>
          <w:szCs w:val="24"/>
        </w:rPr>
        <w:t>.</w:t>
      </w:r>
      <w:r w:rsidRPr="00B352F5">
        <w:rPr>
          <w:rFonts w:ascii="Arial" w:hAnsi="Arial" w:cs="Arial"/>
          <w:kern w:val="21"/>
          <w:sz w:val="24"/>
          <w:szCs w:val="24"/>
        </w:rPr>
        <w:t xml:space="preserve"> GPC traces of the block copolymers PEO</w:t>
      </w:r>
      <w:r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Pr="00B352F5">
        <w:rPr>
          <w:rFonts w:ascii="Arial" w:hAnsi="Arial" w:cs="Arial"/>
          <w:kern w:val="21"/>
          <w:sz w:val="24"/>
          <w:szCs w:val="24"/>
        </w:rPr>
        <w:t>-</w:t>
      </w:r>
      <w:r w:rsidRPr="00B352F5">
        <w:rPr>
          <w:rFonts w:ascii="Arial" w:hAnsi="Arial" w:cs="Arial"/>
          <w:i/>
          <w:kern w:val="21"/>
          <w:sz w:val="24"/>
          <w:szCs w:val="24"/>
        </w:rPr>
        <w:t>b</w:t>
      </w:r>
      <w:r w:rsidRPr="00B352F5">
        <w:rPr>
          <w:rFonts w:ascii="Arial" w:hAnsi="Arial" w:cs="Arial"/>
          <w:kern w:val="21"/>
          <w:sz w:val="24"/>
          <w:szCs w:val="24"/>
        </w:rPr>
        <w:t>-PCMA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10</w:t>
      </w:r>
      <w:r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0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~200</w:t>
      </w:r>
      <w:r w:rsidR="00EB6869" w:rsidRPr="00B352F5">
        <w:rPr>
          <w:rFonts w:ascii="Arial" w:hAnsi="Arial" w:cs="Arial" w:hint="eastAsia"/>
          <w:kern w:val="21"/>
          <w:sz w:val="24"/>
          <w:szCs w:val="24"/>
        </w:rPr>
        <w:t xml:space="preserve"> obtained at (A) 5% solid content,</w:t>
      </w:r>
      <w:r w:rsidRPr="00B352F5">
        <w:rPr>
          <w:rFonts w:ascii="Arial" w:hAnsi="Arial" w:cs="Arial"/>
          <w:kern w:val="21"/>
          <w:sz w:val="24"/>
          <w:szCs w:val="24"/>
        </w:rPr>
        <w:t xml:space="preserve"> </w:t>
      </w:r>
      <w:r w:rsidRPr="00B352F5">
        <w:rPr>
          <w:rFonts w:ascii="Arial" w:hAnsi="Arial" w:cs="Arial" w:hint="eastAsia"/>
          <w:kern w:val="21"/>
          <w:sz w:val="24"/>
          <w:szCs w:val="24"/>
        </w:rPr>
        <w:t xml:space="preserve">(B) </w:t>
      </w:r>
      <w:r w:rsidR="00EB6869" w:rsidRPr="00B352F5">
        <w:rPr>
          <w:rFonts w:ascii="Arial" w:hAnsi="Arial" w:cs="Arial" w:hint="eastAsia"/>
          <w:kern w:val="21"/>
          <w:sz w:val="24"/>
          <w:szCs w:val="24"/>
        </w:rPr>
        <w:t xml:space="preserve">10% solid content, and </w:t>
      </w:r>
      <w:r w:rsidR="00470AF4" w:rsidRPr="00B352F5">
        <w:rPr>
          <w:rFonts w:ascii="Arial" w:hAnsi="Arial" w:cs="Arial" w:hint="eastAsia"/>
          <w:kern w:val="21"/>
          <w:sz w:val="24"/>
          <w:szCs w:val="24"/>
        </w:rPr>
        <w:t xml:space="preserve">(C) </w:t>
      </w:r>
      <w:r w:rsidR="00EB6869" w:rsidRPr="00B352F5">
        <w:rPr>
          <w:rFonts w:ascii="Arial" w:hAnsi="Arial" w:cs="Arial"/>
          <w:kern w:val="21"/>
          <w:sz w:val="24"/>
          <w:szCs w:val="24"/>
        </w:rPr>
        <w:t>PEO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="00EB6869" w:rsidRPr="00B352F5">
        <w:rPr>
          <w:rFonts w:ascii="Arial" w:hAnsi="Arial" w:cs="Arial"/>
          <w:kern w:val="21"/>
          <w:sz w:val="24"/>
          <w:szCs w:val="24"/>
        </w:rPr>
        <w:t>-</w:t>
      </w:r>
      <w:r w:rsidR="00EB6869" w:rsidRPr="00B352F5">
        <w:rPr>
          <w:rFonts w:ascii="Arial" w:hAnsi="Arial" w:cs="Arial"/>
          <w:i/>
          <w:kern w:val="21"/>
          <w:sz w:val="24"/>
          <w:szCs w:val="24"/>
        </w:rPr>
        <w:t>b</w:t>
      </w:r>
      <w:r w:rsidR="00EB6869" w:rsidRPr="00B352F5">
        <w:rPr>
          <w:rFonts w:ascii="Arial" w:hAnsi="Arial" w:cs="Arial"/>
          <w:kern w:val="21"/>
          <w:sz w:val="24"/>
          <w:szCs w:val="24"/>
        </w:rPr>
        <w:t>-PCMA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1</w:t>
      </w:r>
      <w:r w:rsidR="00470AF4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5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0</w:t>
      </w:r>
      <w:r w:rsidR="00470AF4" w:rsidRPr="00B352F5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r w:rsidR="00470AF4" w:rsidRPr="00B352F5">
        <w:rPr>
          <w:rFonts w:ascii="Arial" w:hAnsi="Arial" w:cs="Arial"/>
          <w:kern w:val="21"/>
          <w:sz w:val="24"/>
          <w:szCs w:val="24"/>
        </w:rPr>
        <w:t>PEO</w:t>
      </w:r>
      <w:r w:rsidR="00470AF4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="00470AF4" w:rsidRPr="00B352F5">
        <w:rPr>
          <w:rFonts w:ascii="Arial" w:hAnsi="Arial" w:cs="Arial"/>
          <w:kern w:val="21"/>
          <w:sz w:val="24"/>
          <w:szCs w:val="24"/>
        </w:rPr>
        <w:t>-</w:t>
      </w:r>
      <w:r w:rsidR="00470AF4" w:rsidRPr="00B352F5">
        <w:rPr>
          <w:rFonts w:ascii="Arial" w:hAnsi="Arial" w:cs="Arial"/>
          <w:i/>
          <w:kern w:val="21"/>
          <w:sz w:val="24"/>
          <w:szCs w:val="24"/>
        </w:rPr>
        <w:t>b</w:t>
      </w:r>
      <w:r w:rsidR="00470AF4" w:rsidRPr="00B352F5">
        <w:rPr>
          <w:rFonts w:ascii="Arial" w:hAnsi="Arial" w:cs="Arial"/>
          <w:kern w:val="21"/>
          <w:sz w:val="24"/>
          <w:szCs w:val="24"/>
        </w:rPr>
        <w:t>-PCMA</w:t>
      </w:r>
      <w:r w:rsidR="00EB6869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>200</w:t>
      </w:r>
      <w:r w:rsidR="009160EC" w:rsidRPr="00B352F5">
        <w:rPr>
          <w:rFonts w:ascii="Arial" w:hAnsi="Arial" w:cs="Arial" w:hint="eastAsia"/>
          <w:kern w:val="21"/>
          <w:sz w:val="24"/>
          <w:szCs w:val="24"/>
          <w:vertAlign w:val="subscript"/>
        </w:rPr>
        <w:t xml:space="preserve"> </w:t>
      </w:r>
      <w:r w:rsidR="009160EC" w:rsidRPr="00B352F5">
        <w:rPr>
          <w:rFonts w:ascii="Arial" w:hAnsi="Arial" w:cs="Arial" w:hint="eastAsia"/>
          <w:kern w:val="21"/>
          <w:sz w:val="24"/>
          <w:szCs w:val="24"/>
        </w:rPr>
        <w:t xml:space="preserve">obtained at a fixed chain concentration of 3.01 </w:t>
      </w:r>
      <w:r w:rsidR="009160EC" w:rsidRPr="00B352F5">
        <w:rPr>
          <w:rFonts w:ascii="Arial" w:hAnsi="Arial" w:cs="Arial"/>
          <w:kern w:val="21"/>
          <w:sz w:val="24"/>
          <w:szCs w:val="24"/>
        </w:rPr>
        <w:t>×</w:t>
      </w:r>
      <w:r w:rsidR="009160EC" w:rsidRPr="00B352F5">
        <w:rPr>
          <w:rFonts w:ascii="Arial" w:hAnsi="Arial" w:cs="Arial" w:hint="eastAsia"/>
          <w:kern w:val="21"/>
          <w:sz w:val="24"/>
          <w:szCs w:val="24"/>
        </w:rPr>
        <w:t xml:space="preserve"> 10</w:t>
      </w:r>
      <w:r w:rsidR="009160EC" w:rsidRPr="00B352F5">
        <w:rPr>
          <w:rFonts w:ascii="Arial" w:hAnsi="Arial" w:cs="Arial" w:hint="eastAsia"/>
          <w:kern w:val="21"/>
          <w:sz w:val="24"/>
          <w:szCs w:val="24"/>
          <w:vertAlign w:val="superscript"/>
        </w:rPr>
        <w:t>-3</w:t>
      </w:r>
      <w:r w:rsidR="009160EC" w:rsidRPr="00B352F5">
        <w:rPr>
          <w:rFonts w:ascii="Arial" w:hAnsi="Arial" w:cs="Arial" w:hint="eastAsia"/>
          <w:kern w:val="21"/>
          <w:sz w:val="24"/>
          <w:szCs w:val="24"/>
        </w:rPr>
        <w:t xml:space="preserve"> </w:t>
      </w:r>
      <w:proofErr w:type="spellStart"/>
      <w:r w:rsidR="009160EC" w:rsidRPr="00B352F5">
        <w:rPr>
          <w:rFonts w:ascii="Arial" w:hAnsi="Arial" w:cs="Arial" w:hint="eastAsia"/>
          <w:kern w:val="21"/>
          <w:sz w:val="24"/>
          <w:szCs w:val="24"/>
        </w:rPr>
        <w:t>mmol</w:t>
      </w:r>
      <w:proofErr w:type="spellEnd"/>
      <w:r w:rsidR="009160EC" w:rsidRPr="00B352F5">
        <w:rPr>
          <w:rFonts w:ascii="Arial" w:hAnsi="Arial" w:cs="Arial" w:hint="eastAsia"/>
          <w:kern w:val="21"/>
          <w:sz w:val="24"/>
          <w:szCs w:val="24"/>
        </w:rPr>
        <w:t>/g</w:t>
      </w:r>
      <w:r w:rsidRPr="00B352F5">
        <w:rPr>
          <w:rFonts w:ascii="Arial" w:hAnsi="Arial" w:cs="Arial"/>
          <w:kern w:val="21"/>
          <w:sz w:val="24"/>
          <w:szCs w:val="24"/>
        </w:rPr>
        <w:t>.</w:t>
      </w: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470AF4" w:rsidRDefault="00470AF4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22ADB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157843</wp:posOffset>
            </wp:positionV>
            <wp:extent cx="5206093" cy="1578429"/>
            <wp:effectExtent l="19050" t="0" r="0" b="0"/>
            <wp:wrapNone/>
            <wp:docPr id="31" name="图片 2" descr="D:\D1\lunwen\徐晓飞\aromatic interaction\aromatic interaction\ppt图-2\NATURE Communication\supporting information\imagej计数\CMA120(10%)\Figure S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imagej计数\CMA120(10%)\Figure S24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340" t="4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93" cy="15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Pr="005239A5" w:rsidRDefault="005239A5" w:rsidP="005239A5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F22ADB">
        <w:rPr>
          <w:rFonts w:ascii="Arial" w:hAnsi="Arial" w:cs="Arial"/>
          <w:b/>
          <w:kern w:val="21"/>
          <w:sz w:val="24"/>
          <w:szCs w:val="24"/>
        </w:rPr>
        <w:t>Figure S2</w:t>
      </w:r>
      <w:r w:rsidR="00B648FC" w:rsidRPr="00F22ADB">
        <w:rPr>
          <w:rFonts w:ascii="Arial" w:hAnsi="Arial" w:cs="Arial" w:hint="eastAsia"/>
          <w:b/>
          <w:kern w:val="21"/>
          <w:sz w:val="24"/>
          <w:szCs w:val="24"/>
        </w:rPr>
        <w:t>4</w:t>
      </w:r>
      <w:r w:rsidRPr="00F22ADB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F22ADB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-PCMA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120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10% solid content (chain concentration of </w:t>
      </w:r>
      <w:r w:rsidRPr="00F22ADB">
        <w:rPr>
          <w:rFonts w:ascii="Arial" w:hAnsi="Arial" w:cs="Arial"/>
          <w:kern w:val="20"/>
          <w:sz w:val="24"/>
          <w:szCs w:val="24"/>
        </w:rPr>
        <w:t>3.01 × 10</w:t>
      </w:r>
      <w:r w:rsidRPr="00F22ADB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F22ADB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F22ADB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F22ADB">
        <w:rPr>
          <w:rFonts w:ascii="Arial" w:hAnsi="Arial" w:cs="Arial"/>
          <w:kern w:val="20"/>
          <w:sz w:val="24"/>
          <w:szCs w:val="24"/>
        </w:rPr>
        <w:t>/g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="00B648FC"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5239A5" w:rsidRDefault="005239A5" w:rsidP="005239A5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B648FC" w:rsidRPr="005239A5" w:rsidRDefault="00B648FC" w:rsidP="005239A5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5239A5" w:rsidRDefault="00F22ADB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-998</wp:posOffset>
            </wp:positionV>
            <wp:extent cx="5184321" cy="1562100"/>
            <wp:effectExtent l="19050" t="0" r="0" b="0"/>
            <wp:wrapNone/>
            <wp:docPr id="32" name="图片 3" descr="D:\D1\lunwen\徐晓飞\aromatic interaction\aromatic interaction\ppt图-2\NATURE Communication\supporting information\imagej计数\CMA150(10%)\Figure S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imagej计数\CMA150(10%)\Figure S25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753" t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1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5239A5" w:rsidRDefault="005239A5" w:rsidP="005239A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B648FC" w:rsidRPr="005239A5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F22ADB">
        <w:rPr>
          <w:rFonts w:ascii="Arial" w:hAnsi="Arial" w:cs="Arial"/>
          <w:b/>
          <w:kern w:val="21"/>
          <w:sz w:val="24"/>
          <w:szCs w:val="24"/>
        </w:rPr>
        <w:t>Figure S2</w:t>
      </w:r>
      <w:r w:rsidRPr="00F22ADB">
        <w:rPr>
          <w:rFonts w:ascii="Arial" w:hAnsi="Arial" w:cs="Arial" w:hint="eastAsia"/>
          <w:b/>
          <w:kern w:val="21"/>
          <w:sz w:val="24"/>
          <w:szCs w:val="24"/>
        </w:rPr>
        <w:t>5</w:t>
      </w:r>
      <w:r w:rsidRPr="00F22ADB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F22ADB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-PCMA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150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10% solid content (chain concentration of </w:t>
      </w:r>
      <w:r w:rsidRPr="00F22ADB">
        <w:rPr>
          <w:rFonts w:ascii="Arial" w:hAnsi="Arial" w:cs="Arial" w:hint="eastAsia"/>
          <w:kern w:val="20"/>
          <w:sz w:val="24"/>
          <w:szCs w:val="24"/>
        </w:rPr>
        <w:t>2.45</w:t>
      </w:r>
      <w:r w:rsidRPr="00F22ADB">
        <w:rPr>
          <w:rFonts w:ascii="Arial" w:hAnsi="Arial" w:cs="Arial"/>
          <w:kern w:val="20"/>
          <w:sz w:val="24"/>
          <w:szCs w:val="24"/>
        </w:rPr>
        <w:t xml:space="preserve"> × 10</w:t>
      </w:r>
      <w:r w:rsidRPr="00F22ADB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F22ADB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F22ADB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F22ADB">
        <w:rPr>
          <w:rFonts w:ascii="Arial" w:hAnsi="Arial" w:cs="Arial"/>
          <w:kern w:val="20"/>
          <w:sz w:val="24"/>
          <w:szCs w:val="24"/>
        </w:rPr>
        <w:t>/g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F22ADB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F22ADB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F477DE" w:rsidRPr="005239A5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  <w:lang w:val="en-GB"/>
        </w:rPr>
      </w:pPr>
    </w:p>
    <w:p w:rsidR="00F477DE" w:rsidRDefault="00C635E2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  <w:r>
        <w:rPr>
          <w:rFonts w:ascii="Arial" w:hAnsi="Arial" w:cs="Arial"/>
          <w:noProof/>
          <w:kern w:val="21"/>
          <w:sz w:val="24"/>
          <w:szCs w:val="24"/>
          <w:lang w:val="en-GB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48169</wp:posOffset>
            </wp:positionH>
            <wp:positionV relativeFrom="paragraph">
              <wp:posOffset>152400</wp:posOffset>
            </wp:positionV>
            <wp:extent cx="5184321" cy="1491343"/>
            <wp:effectExtent l="19050" t="0" r="0" b="0"/>
            <wp:wrapNone/>
            <wp:docPr id="33" name="图片 4" descr="D:\D1\lunwen\徐晓飞\aromatic interaction\aromatic interaction\ppt图-2\NATURE Communication\supporting information\imagej计数\CMA200(10%)\Figure S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-2\NATURE Communication\supporting information\imagej计数\CMA200(10%)\Figure S26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753" t="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1" cy="149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F477DE" w:rsidRDefault="00F477DE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B40EE9" w:rsidRDefault="00B40EE9" w:rsidP="00300835">
      <w:pPr>
        <w:spacing w:line="360" w:lineRule="auto"/>
        <w:rPr>
          <w:rFonts w:ascii="Arial" w:hAnsi="Arial" w:cs="Arial"/>
          <w:kern w:val="21"/>
          <w:sz w:val="24"/>
          <w:szCs w:val="24"/>
        </w:rPr>
      </w:pPr>
    </w:p>
    <w:p w:rsidR="00B648FC" w:rsidRPr="005239A5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C635E2">
        <w:rPr>
          <w:rFonts w:ascii="Arial" w:hAnsi="Arial" w:cs="Arial"/>
          <w:b/>
          <w:kern w:val="21"/>
          <w:sz w:val="24"/>
          <w:szCs w:val="24"/>
        </w:rPr>
        <w:t>Figure S2</w:t>
      </w:r>
      <w:r w:rsidRPr="00C635E2">
        <w:rPr>
          <w:rFonts w:ascii="Arial" w:hAnsi="Arial" w:cs="Arial" w:hint="eastAsia"/>
          <w:b/>
          <w:kern w:val="21"/>
          <w:sz w:val="24"/>
          <w:szCs w:val="24"/>
        </w:rPr>
        <w:t>6</w:t>
      </w:r>
      <w:r w:rsidRPr="00C635E2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C635E2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-PCMA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200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10% solid content (chain concentration of </w:t>
      </w:r>
      <w:r w:rsidRPr="00C635E2">
        <w:rPr>
          <w:rFonts w:ascii="Arial" w:hAnsi="Arial" w:cs="Arial" w:hint="eastAsia"/>
          <w:kern w:val="20"/>
          <w:sz w:val="24"/>
          <w:szCs w:val="24"/>
        </w:rPr>
        <w:t>1.86</w:t>
      </w:r>
      <w:r w:rsidRPr="00C635E2">
        <w:rPr>
          <w:rFonts w:ascii="Arial" w:hAnsi="Arial" w:cs="Arial"/>
          <w:kern w:val="20"/>
          <w:sz w:val="24"/>
          <w:szCs w:val="24"/>
        </w:rPr>
        <w:t xml:space="preserve"> × 10</w:t>
      </w:r>
      <w:r w:rsidRPr="00C635E2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C635E2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C635E2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C635E2">
        <w:rPr>
          <w:rFonts w:ascii="Arial" w:hAnsi="Arial" w:cs="Arial"/>
          <w:kern w:val="20"/>
          <w:sz w:val="24"/>
          <w:szCs w:val="24"/>
        </w:rPr>
        <w:t>/g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C635E2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C635E2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F22ADB" w:rsidRDefault="00F22ADB" w:rsidP="006775AA">
      <w:pPr>
        <w:spacing w:line="480" w:lineRule="auto"/>
        <w:rPr>
          <w:rFonts w:ascii="Arial" w:hAnsi="Arial" w:cs="Arial"/>
          <w:kern w:val="26"/>
          <w:sz w:val="24"/>
          <w:szCs w:val="20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  <w:r>
        <w:rPr>
          <w:rFonts w:ascii="Arial" w:hAnsi="Arial" w:cs="Arial" w:hint="eastAsia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48169</wp:posOffset>
            </wp:positionH>
            <wp:positionV relativeFrom="paragraph">
              <wp:posOffset>266246</wp:posOffset>
            </wp:positionV>
            <wp:extent cx="5200650" cy="1567543"/>
            <wp:effectExtent l="19050" t="0" r="0" b="0"/>
            <wp:wrapNone/>
            <wp:docPr id="37" name="图片 4" descr="D:\D1\lunwen\徐晓飞\aromatic interaction\aromatic interaction\ppt图-2\NATURE Communication\supporting information\imagej计数\CMA150FIX分布图\Figure S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1\lunwen\徐晓飞\aromatic interaction\aromatic interaction\ppt图-2\NATURE Communication\supporting information\imagej计数\CMA150FIX分布图\Figure S27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1443" t="4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56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Pr="005239A5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S2</w:t>
      </w:r>
      <w:r w:rsidRPr="00B648FC">
        <w:rPr>
          <w:rFonts w:ascii="Arial" w:hAnsi="Arial" w:cs="Arial" w:hint="eastAsia"/>
          <w:b/>
          <w:kern w:val="21"/>
          <w:sz w:val="24"/>
          <w:szCs w:val="24"/>
        </w:rPr>
        <w:t>7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-PCMA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150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85221E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26398</wp:posOffset>
            </wp:positionH>
            <wp:positionV relativeFrom="paragraph">
              <wp:posOffset>297180</wp:posOffset>
            </wp:positionV>
            <wp:extent cx="5193030" cy="1632858"/>
            <wp:effectExtent l="19050" t="0" r="7620" b="0"/>
            <wp:wrapNone/>
            <wp:docPr id="39" name="图片 6" descr="D:\D1\lunwen\徐晓飞\aromatic interaction\aromatic interaction\ppt图-2\NATURE Communication\supporting information\imagej计数\CMA200FIX分布图\Figure S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1\lunwen\徐晓飞\aromatic interaction\aromatic interaction\ppt图-2\NATURE Communication\supporting information\imagej计数\CMA200FIX分布图\Figure S28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163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B648FC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B648FC" w:rsidRPr="005239A5" w:rsidRDefault="00B648FC" w:rsidP="00B648FC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S2</w:t>
      </w:r>
      <w:r>
        <w:rPr>
          <w:rFonts w:ascii="Arial" w:hAnsi="Arial" w:cs="Arial" w:hint="eastAsia"/>
          <w:b/>
          <w:kern w:val="21"/>
          <w:sz w:val="24"/>
          <w:szCs w:val="24"/>
        </w:rPr>
        <w:t>8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-PCMA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B648FC" w:rsidRPr="005239A5" w:rsidRDefault="00B648FC" w:rsidP="006775AA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  <w:sectPr w:rsidR="00B648FC" w:rsidRPr="005239A5" w:rsidSect="00300835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6775AA" w:rsidRDefault="006775AA" w:rsidP="00C55432">
      <w:pPr>
        <w:spacing w:line="480" w:lineRule="auto"/>
        <w:rPr>
          <w:rFonts w:ascii="Arial" w:hAnsi="Arial" w:cs="Arial"/>
          <w:kern w:val="26"/>
          <w:sz w:val="24"/>
          <w:szCs w:val="20"/>
        </w:rPr>
      </w:pPr>
      <w:r w:rsidRPr="00C55432">
        <w:rPr>
          <w:rFonts w:ascii="Arial" w:hAnsi="Arial" w:cs="Arial" w:hint="eastAsia"/>
          <w:b/>
          <w:kern w:val="26"/>
          <w:sz w:val="24"/>
          <w:szCs w:val="20"/>
        </w:rPr>
        <w:lastRenderedPageBreak/>
        <w:t>Table S</w:t>
      </w:r>
      <w:r w:rsidR="00B95D6F">
        <w:rPr>
          <w:rFonts w:ascii="Arial" w:hAnsi="Arial" w:cs="Arial" w:hint="eastAsia"/>
          <w:b/>
          <w:kern w:val="26"/>
          <w:sz w:val="24"/>
          <w:szCs w:val="20"/>
        </w:rPr>
        <w:t>8</w:t>
      </w:r>
      <w:r w:rsidRPr="00C55432">
        <w:rPr>
          <w:rFonts w:ascii="Arial" w:hAnsi="Arial" w:cs="Arial" w:hint="eastAsia"/>
          <w:b/>
          <w:kern w:val="26"/>
          <w:sz w:val="24"/>
          <w:szCs w:val="20"/>
        </w:rPr>
        <w:t>.</w:t>
      </w:r>
      <w:r w:rsidRPr="00C55432">
        <w:rPr>
          <w:rFonts w:ascii="Arial" w:hAnsi="Arial" w:cs="Arial"/>
          <w:kern w:val="26"/>
          <w:sz w:val="24"/>
          <w:szCs w:val="20"/>
        </w:rPr>
        <w:t xml:space="preserve"> </w:t>
      </w:r>
      <w:r w:rsidR="00C55432" w:rsidRPr="00C55432">
        <w:rPr>
          <w:rFonts w:ascii="Arial" w:hAnsi="Arial" w:cs="Arial"/>
          <w:sz w:val="24"/>
          <w:szCs w:val="24"/>
        </w:rPr>
        <w:t>The details in feeds for the fabrication of the</w:t>
      </w:r>
      <w:r w:rsidR="00C55432" w:rsidRPr="00C55432">
        <w:rPr>
          <w:rFonts w:ascii="Arial" w:hAnsi="Arial" w:cs="Arial"/>
          <w:b/>
          <w:sz w:val="24"/>
          <w:szCs w:val="24"/>
        </w:rPr>
        <w:t xml:space="preserve"> </w:t>
      </w:r>
      <w:r w:rsidR="00C55432" w:rsidRPr="00C55432">
        <w:rPr>
          <w:rFonts w:ascii="Arial" w:hAnsi="Arial" w:cs="Arial"/>
          <w:sz w:val="24"/>
          <w:szCs w:val="24"/>
        </w:rPr>
        <w:t>PEO</w:t>
      </w:r>
      <w:r w:rsidR="00C55432" w:rsidRPr="00C55432">
        <w:rPr>
          <w:rFonts w:ascii="Arial" w:hAnsi="Arial" w:cs="Arial"/>
          <w:sz w:val="24"/>
          <w:szCs w:val="24"/>
          <w:vertAlign w:val="subscript"/>
        </w:rPr>
        <w:t>45</w:t>
      </w:r>
      <w:r w:rsidR="00C55432" w:rsidRPr="00C55432">
        <w:rPr>
          <w:rFonts w:ascii="Arial" w:hAnsi="Arial" w:cs="Arial"/>
          <w:sz w:val="24"/>
          <w:szCs w:val="24"/>
        </w:rPr>
        <w:t>-</w:t>
      </w:r>
      <w:r w:rsidR="00C55432" w:rsidRPr="00C55432">
        <w:rPr>
          <w:rFonts w:ascii="Arial" w:hAnsi="Arial" w:cs="Arial"/>
          <w:i/>
          <w:sz w:val="24"/>
          <w:szCs w:val="24"/>
        </w:rPr>
        <w:t>b</w:t>
      </w:r>
      <w:r w:rsidR="00AB37F2">
        <w:rPr>
          <w:rFonts w:ascii="Arial" w:hAnsi="Arial" w:cs="Arial"/>
          <w:sz w:val="24"/>
          <w:szCs w:val="24"/>
        </w:rPr>
        <w:t>-</w:t>
      </w:r>
      <w:proofErr w:type="gramStart"/>
      <w:r w:rsidR="00AB37F2">
        <w:rPr>
          <w:rFonts w:ascii="Arial" w:hAnsi="Arial" w:cs="Arial"/>
          <w:sz w:val="24"/>
          <w:szCs w:val="24"/>
        </w:rPr>
        <w:t>P</w:t>
      </w:r>
      <w:r w:rsidR="00AB37F2">
        <w:rPr>
          <w:rFonts w:ascii="Arial" w:hAnsi="Arial" w:cs="Arial" w:hint="eastAsia"/>
          <w:sz w:val="24"/>
          <w:szCs w:val="24"/>
        </w:rPr>
        <w:t>(</w:t>
      </w:r>
      <w:proofErr w:type="gramEnd"/>
      <w:r w:rsidR="00C55432" w:rsidRPr="00C55432">
        <w:rPr>
          <w:rFonts w:ascii="Arial" w:hAnsi="Arial" w:cs="Arial"/>
          <w:sz w:val="24"/>
          <w:szCs w:val="24"/>
        </w:rPr>
        <w:t>CMA</w:t>
      </w:r>
      <w:r w:rsidR="00C55432" w:rsidRPr="00C55432">
        <w:rPr>
          <w:rFonts w:ascii="Arial" w:hAnsi="Arial" w:cs="Arial" w:hint="eastAsia"/>
          <w:sz w:val="24"/>
          <w:szCs w:val="24"/>
          <w:vertAlign w:val="subscript"/>
        </w:rPr>
        <w:t>0.75</w:t>
      </w:r>
      <w:r w:rsidR="00C55432" w:rsidRPr="00C55432">
        <w:rPr>
          <w:rFonts w:ascii="Arial" w:hAnsi="Arial" w:cs="Arial"/>
          <w:sz w:val="24"/>
          <w:szCs w:val="24"/>
        </w:rPr>
        <w:t>-</w:t>
      </w:r>
      <w:r w:rsidR="00C55432" w:rsidRPr="00C55432">
        <w:rPr>
          <w:rFonts w:ascii="Arial" w:hAnsi="Arial" w:cs="Arial"/>
          <w:i/>
          <w:sz w:val="24"/>
          <w:szCs w:val="24"/>
        </w:rPr>
        <w:t>co</w:t>
      </w:r>
      <w:r w:rsidR="00C55432" w:rsidRPr="00C55432">
        <w:rPr>
          <w:rFonts w:ascii="Arial" w:hAnsi="Arial" w:cs="Arial"/>
          <w:sz w:val="24"/>
          <w:szCs w:val="24"/>
        </w:rPr>
        <w:t>-</w:t>
      </w:r>
      <w:r w:rsidR="00C55432" w:rsidRPr="00C55432">
        <w:rPr>
          <w:rFonts w:ascii="Arial" w:hAnsi="Arial" w:cs="Arial"/>
          <w:i/>
          <w:sz w:val="24"/>
          <w:szCs w:val="24"/>
        </w:rPr>
        <w:t>M</w:t>
      </w:r>
      <w:r w:rsidR="00C55432" w:rsidRPr="00C55432">
        <w:rPr>
          <w:rFonts w:ascii="Arial" w:hAnsi="Arial" w:cs="Arial" w:hint="eastAsia"/>
          <w:sz w:val="24"/>
          <w:szCs w:val="24"/>
          <w:vertAlign w:val="subscript"/>
        </w:rPr>
        <w:t>0.25</w:t>
      </w:r>
      <w:r w:rsidR="00AB37F2">
        <w:rPr>
          <w:rFonts w:ascii="Arial" w:hAnsi="Arial" w:cs="Arial" w:hint="eastAsia"/>
          <w:sz w:val="24"/>
          <w:szCs w:val="24"/>
        </w:rPr>
        <w:t>)</w:t>
      </w:r>
      <w:r w:rsidR="00C55432" w:rsidRPr="00C55432">
        <w:rPr>
          <w:rFonts w:ascii="Arial" w:hAnsi="Arial" w:cs="Arial"/>
          <w:sz w:val="24"/>
          <w:szCs w:val="24"/>
          <w:vertAlign w:val="subscript"/>
        </w:rPr>
        <w:t xml:space="preserve">y </w:t>
      </w:r>
      <w:r w:rsidR="00C55432" w:rsidRPr="00C55432">
        <w:rPr>
          <w:rFonts w:ascii="Arial" w:hAnsi="Arial" w:cs="Arial"/>
          <w:sz w:val="24"/>
          <w:szCs w:val="24"/>
        </w:rPr>
        <w:t xml:space="preserve">vesicles </w:t>
      </w:r>
      <w:r w:rsidR="00C55432" w:rsidRPr="00C55432">
        <w:rPr>
          <w:rFonts w:ascii="Arial" w:hAnsi="Arial" w:cs="Arial" w:hint="eastAsia"/>
          <w:sz w:val="24"/>
          <w:szCs w:val="24"/>
        </w:rPr>
        <w:t>(</w:t>
      </w:r>
      <w:r w:rsidR="00C55432" w:rsidRPr="00C55432">
        <w:rPr>
          <w:rFonts w:ascii="Arial" w:hAnsi="Arial" w:cs="Arial" w:hint="eastAsia"/>
          <w:i/>
          <w:sz w:val="24"/>
          <w:szCs w:val="24"/>
        </w:rPr>
        <w:t>M</w:t>
      </w:r>
      <w:r w:rsidR="00C55432" w:rsidRPr="00C55432">
        <w:rPr>
          <w:rFonts w:ascii="Arial" w:hAnsi="Arial" w:cs="Arial" w:hint="eastAsia"/>
          <w:sz w:val="24"/>
          <w:szCs w:val="24"/>
        </w:rPr>
        <w:t xml:space="preserve"> is the </w:t>
      </w:r>
      <w:proofErr w:type="spellStart"/>
      <w:r w:rsidR="00C55432" w:rsidRPr="00C55432">
        <w:rPr>
          <w:rFonts w:ascii="Arial" w:hAnsi="Arial" w:cs="Arial" w:hint="eastAsia"/>
          <w:sz w:val="24"/>
          <w:szCs w:val="24"/>
        </w:rPr>
        <w:t>comonomer</w:t>
      </w:r>
      <w:proofErr w:type="spellEnd"/>
      <w:r w:rsidR="00C55432" w:rsidRPr="00C55432">
        <w:rPr>
          <w:rFonts w:ascii="Arial" w:hAnsi="Arial" w:cs="Arial"/>
          <w:sz w:val="24"/>
          <w:szCs w:val="24"/>
        </w:rPr>
        <w:t xml:space="preserve"> DIPEMA, </w:t>
      </w:r>
      <w:proofErr w:type="spellStart"/>
      <w:r w:rsidR="00C55432" w:rsidRPr="00C55432">
        <w:rPr>
          <w:rFonts w:ascii="Arial" w:hAnsi="Arial" w:cs="Arial"/>
          <w:sz w:val="24"/>
          <w:szCs w:val="24"/>
        </w:rPr>
        <w:t>BzMA</w:t>
      </w:r>
      <w:proofErr w:type="spellEnd"/>
      <w:r w:rsidR="00C55432" w:rsidRPr="00C55432">
        <w:rPr>
          <w:rFonts w:ascii="Arial" w:hAnsi="Arial" w:cs="Arial"/>
          <w:sz w:val="24"/>
          <w:szCs w:val="24"/>
        </w:rPr>
        <w:t xml:space="preserve"> or ACMAE</w:t>
      </w:r>
      <w:r w:rsidR="00C55432" w:rsidRPr="00C55432">
        <w:rPr>
          <w:rFonts w:ascii="Arial" w:hAnsi="Arial" w:cs="Arial" w:hint="eastAsia"/>
          <w:sz w:val="24"/>
          <w:szCs w:val="24"/>
        </w:rPr>
        <w:t xml:space="preserve">) at </w:t>
      </w:r>
      <w:r w:rsidR="00C55432" w:rsidRPr="00C55432">
        <w:rPr>
          <w:rFonts w:ascii="Arial" w:hAnsi="Arial" w:cs="Arial"/>
          <w:sz w:val="24"/>
          <w:szCs w:val="24"/>
        </w:rPr>
        <w:t>a fixed chain concentration of 3.01 × 10</w:t>
      </w:r>
      <w:r w:rsidR="00C55432" w:rsidRPr="00C55432">
        <w:rPr>
          <w:rFonts w:ascii="Arial" w:hAnsi="Arial" w:cs="Arial"/>
          <w:sz w:val="24"/>
          <w:szCs w:val="24"/>
          <w:vertAlign w:val="superscript"/>
        </w:rPr>
        <w:t xml:space="preserve">-3 </w:t>
      </w:r>
      <w:proofErr w:type="spellStart"/>
      <w:r w:rsidR="00C55432" w:rsidRPr="00C55432">
        <w:rPr>
          <w:rFonts w:ascii="Arial" w:hAnsi="Arial" w:cs="Arial"/>
          <w:sz w:val="24"/>
          <w:szCs w:val="24"/>
        </w:rPr>
        <w:t>mmol</w:t>
      </w:r>
      <w:proofErr w:type="spellEnd"/>
      <w:r w:rsidR="00C55432" w:rsidRPr="00C55432">
        <w:rPr>
          <w:rFonts w:ascii="Arial" w:hAnsi="Arial" w:cs="Arial"/>
          <w:sz w:val="24"/>
          <w:szCs w:val="24"/>
        </w:rPr>
        <w:t>/g</w:t>
      </w:r>
      <w:r w:rsidR="00C55432" w:rsidRPr="00C55432">
        <w:rPr>
          <w:rFonts w:ascii="Arial" w:hAnsi="Arial" w:cs="Arial" w:hint="eastAsia"/>
          <w:sz w:val="24"/>
          <w:szCs w:val="24"/>
        </w:rPr>
        <w:t xml:space="preserve"> </w:t>
      </w:r>
      <w:r w:rsidR="00C55432" w:rsidRPr="00C55432">
        <w:rPr>
          <w:rFonts w:ascii="Arial" w:hAnsi="Arial" w:cs="Arial"/>
          <w:sz w:val="24"/>
          <w:szCs w:val="24"/>
        </w:rPr>
        <w:t xml:space="preserve">with varying DP of the </w:t>
      </w:r>
      <w:proofErr w:type="spellStart"/>
      <w:r w:rsidR="00C55432" w:rsidRPr="00C55432">
        <w:rPr>
          <w:rFonts w:ascii="Arial" w:hAnsi="Arial" w:cs="Arial"/>
          <w:sz w:val="24"/>
          <w:szCs w:val="24"/>
        </w:rPr>
        <w:t>solvophobic</w:t>
      </w:r>
      <w:proofErr w:type="spellEnd"/>
      <w:r w:rsidR="00C55432" w:rsidRPr="00C55432">
        <w:rPr>
          <w:rFonts w:ascii="Arial" w:hAnsi="Arial" w:cs="Arial"/>
          <w:sz w:val="24"/>
          <w:szCs w:val="24"/>
        </w:rPr>
        <w:t xml:space="preserve"> block (80, 100, 120, 150, 200)</w:t>
      </w:r>
      <w:r w:rsidR="00C55432" w:rsidRPr="00C55432">
        <w:rPr>
          <w:rFonts w:ascii="Arial" w:hAnsi="Arial" w:cs="Arial" w:hint="eastAsia"/>
          <w:sz w:val="24"/>
          <w:szCs w:val="24"/>
        </w:rPr>
        <w:t>.</w:t>
      </w:r>
      <w:r w:rsidR="00C55432">
        <w:rPr>
          <w:rFonts w:ascii="Arial" w:hAnsi="Arial" w:cs="Arial" w:hint="eastAsia"/>
          <w:sz w:val="24"/>
          <w:szCs w:val="24"/>
        </w:rPr>
        <w:t xml:space="preserve"> </w:t>
      </w:r>
    </w:p>
    <w:tbl>
      <w:tblPr>
        <w:tblStyle w:val="1"/>
        <w:tblW w:w="14001" w:type="dxa"/>
        <w:tblLayout w:type="fixed"/>
        <w:tblLook w:val="04A0"/>
      </w:tblPr>
      <w:tblGrid>
        <w:gridCol w:w="2660"/>
        <w:gridCol w:w="1701"/>
        <w:gridCol w:w="1559"/>
        <w:gridCol w:w="2126"/>
        <w:gridCol w:w="1134"/>
        <w:gridCol w:w="1701"/>
        <w:gridCol w:w="1418"/>
        <w:gridCol w:w="1702"/>
      </w:tblGrid>
      <w:tr w:rsidR="00282398" w:rsidTr="00282398">
        <w:trPr>
          <w:cnfStyle w:val="1000000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Samples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-CPADB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CMA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D63218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DIPEMA/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/ACMAE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thanol/water (7/3)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C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hain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concentration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100000000000"/>
              <w:rPr>
                <w:rFonts w:ascii="Arial" w:hAnsi="Arial" w:cs="Arial"/>
                <w:kern w:val="21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b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Conversion</w:t>
            </w:r>
            <w:proofErr w:type="spellEnd"/>
            <w:proofErr w:type="gram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of CMA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(%)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100000000000"/>
              <w:rPr>
                <w:rFonts w:ascii="Arial" w:hAnsi="Arial" w:cs="Arial"/>
                <w:kern w:val="21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b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Conversion</w:t>
            </w:r>
            <w:proofErr w:type="spellEnd"/>
            <w:proofErr w:type="gram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of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commoner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 w:hint="eastAsia"/>
                <w:i/>
                <w:kern w:val="21"/>
                <w:sz w:val="14"/>
                <w:szCs w:val="14"/>
              </w:rPr>
              <w:t>M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(%)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86 mg (0.300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 (21 mg, 0.100mmol)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95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91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108 mg (0.375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 (27 mg, 0.125mmol)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94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91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130 mg (0.450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 (32 mg, 0.150mmol)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93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85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162 mg (0.563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 (40 mg, 0.187mmol)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96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88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216 mg (0.750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DIPEMA (53 mg, 0.250mmol)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96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88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86 mg (0.300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(18 mg, 0.100mmol)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96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108 mg (0.375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(22 mg, 0.125mmol)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99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130 mg (0.450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(26 mg, 0.150mmol)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91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162 mg (0.563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(33 mg, 0.187mmol)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94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216 mg (0.750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(44mg, 0.250mmol)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95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86 mg (0.300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ACMAE (33 mg, 0.100mmol)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93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108 mg (0.375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ACMAE (42mg, 0.125mmol)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95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130 mg (0.450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ACMAE (50 mg, 0.150mmol)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162 mg (0.563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ACMAE (62mg, 0.187mmol)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cnfStyle w:val="000000100000"/>
          <w:trHeight w:val="397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63218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 w:hint="eastAsia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0.75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0.25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11 mg (5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10 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 xml:space="preserve">216 mg (0.750 </w:t>
            </w:r>
            <w:proofErr w:type="spellStart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)</w:t>
            </w:r>
          </w:p>
        </w:tc>
        <w:tc>
          <w:tcPr>
            <w:tcW w:w="2126" w:type="dxa"/>
            <w:vAlign w:val="center"/>
          </w:tcPr>
          <w:p w:rsidR="00282398" w:rsidRPr="00282398" w:rsidRDefault="00282398" w:rsidP="006775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ACMAE (84mg, 0.250mmol)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6321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10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/g</w:t>
            </w:r>
          </w:p>
        </w:tc>
        <w:tc>
          <w:tcPr>
            <w:tcW w:w="1418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  <w:tc>
          <w:tcPr>
            <w:tcW w:w="1702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</w:tbl>
    <w:p w:rsidR="006775AA" w:rsidRPr="00282398" w:rsidRDefault="006775AA" w:rsidP="006775AA">
      <w:pPr>
        <w:rPr>
          <w:rFonts w:ascii="Arial" w:hAnsi="Arial" w:cs="Arial"/>
          <w:kern w:val="26"/>
          <w:sz w:val="24"/>
          <w:szCs w:val="24"/>
        </w:rPr>
      </w:pPr>
      <w:proofErr w:type="spellStart"/>
      <w:proofErr w:type="gramStart"/>
      <w:r w:rsidRPr="00282398">
        <w:rPr>
          <w:rFonts w:ascii="Arial" w:hAnsi="Arial" w:cs="Arial" w:hint="eastAsia"/>
          <w:kern w:val="26"/>
          <w:sz w:val="24"/>
          <w:szCs w:val="24"/>
          <w:vertAlign w:val="superscript"/>
        </w:rPr>
        <w:t>a</w:t>
      </w:r>
      <w:r w:rsidRPr="00282398">
        <w:rPr>
          <w:rFonts w:ascii="Arial" w:hAnsi="Arial" w:cs="Arial"/>
          <w:kern w:val="26"/>
          <w:sz w:val="24"/>
          <w:szCs w:val="24"/>
        </w:rPr>
        <w:t>The</w:t>
      </w:r>
      <w:proofErr w:type="spellEnd"/>
      <w:proofErr w:type="gramEnd"/>
      <w:r w:rsidRPr="00282398">
        <w:rPr>
          <w:rFonts w:ascii="Arial" w:hAnsi="Arial" w:cs="Arial"/>
          <w:kern w:val="26"/>
          <w:sz w:val="24"/>
          <w:szCs w:val="24"/>
        </w:rPr>
        <w:t xml:space="preserve"> concentration of the polymer chain is roughly considered to be the same as the concentration of the </w:t>
      </w:r>
      <w:r w:rsidRPr="00282398">
        <w:rPr>
          <w:rFonts w:ascii="Arial" w:hAnsi="Arial" w:cs="Arial" w:hint="eastAsia"/>
          <w:kern w:val="26"/>
          <w:sz w:val="24"/>
          <w:szCs w:val="24"/>
        </w:rPr>
        <w:t>PEO</w:t>
      </w:r>
      <w:r w:rsidRPr="00282398">
        <w:rPr>
          <w:rFonts w:ascii="Arial" w:hAnsi="Arial" w:cs="Arial" w:hint="eastAsia"/>
          <w:kern w:val="26"/>
          <w:sz w:val="24"/>
          <w:szCs w:val="24"/>
          <w:vertAlign w:val="subscript"/>
        </w:rPr>
        <w:t>45</w:t>
      </w:r>
      <w:r w:rsidRPr="00282398">
        <w:rPr>
          <w:rFonts w:ascii="Arial" w:hAnsi="Arial" w:cs="Arial" w:hint="eastAsia"/>
          <w:kern w:val="26"/>
          <w:sz w:val="24"/>
          <w:szCs w:val="24"/>
        </w:rPr>
        <w:t>-CPADB.</w:t>
      </w:r>
      <w:r w:rsidR="00282398" w:rsidRPr="00282398">
        <w:rPr>
          <w:rFonts w:ascii="Arial" w:hAnsi="Arial" w:cs="Arial"/>
          <w:sz w:val="24"/>
          <w:szCs w:val="24"/>
          <w:vertAlign w:val="superscript"/>
        </w:rPr>
        <w:t xml:space="preserve"> </w:t>
      </w:r>
      <w:proofErr w:type="spellStart"/>
      <w:proofErr w:type="gramStart"/>
      <w:r w:rsidR="00282398">
        <w:rPr>
          <w:rFonts w:ascii="Arial" w:hAnsi="Arial" w:cs="Arial" w:hint="eastAsia"/>
          <w:sz w:val="24"/>
          <w:szCs w:val="24"/>
          <w:vertAlign w:val="superscript"/>
        </w:rPr>
        <w:t>b</w:t>
      </w:r>
      <w:r w:rsidR="00282398" w:rsidRPr="00282398">
        <w:rPr>
          <w:rFonts w:ascii="Arial" w:hAnsi="Arial" w:cs="Arial"/>
          <w:kern w:val="21"/>
          <w:sz w:val="24"/>
          <w:szCs w:val="24"/>
        </w:rPr>
        <w:t>The</w:t>
      </w:r>
      <w:proofErr w:type="spellEnd"/>
      <w:proofErr w:type="gramEnd"/>
      <w:r w:rsidR="00282398" w:rsidRPr="00282398">
        <w:rPr>
          <w:rFonts w:ascii="Arial" w:hAnsi="Arial" w:cs="Arial"/>
          <w:kern w:val="21"/>
          <w:sz w:val="24"/>
          <w:szCs w:val="24"/>
        </w:rPr>
        <w:t xml:space="preserve"> conversion of CMA</w:t>
      </w:r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proofErr w:type="spellStart"/>
      <w:r w:rsidR="00282398" w:rsidRPr="00282398">
        <w:rPr>
          <w:rFonts w:ascii="Arial" w:hAnsi="Arial" w:cs="Arial" w:hint="eastAsia"/>
          <w:kern w:val="21"/>
          <w:sz w:val="24"/>
          <w:szCs w:val="24"/>
        </w:rPr>
        <w:t>comonomer</w:t>
      </w:r>
      <w:proofErr w:type="spellEnd"/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(DIPEMA, </w:t>
      </w:r>
      <w:proofErr w:type="spellStart"/>
      <w:r w:rsidR="00282398" w:rsidRPr="00282398">
        <w:rPr>
          <w:rFonts w:ascii="Arial" w:hAnsi="Arial" w:cs="Arial" w:hint="eastAsia"/>
          <w:kern w:val="21"/>
          <w:sz w:val="24"/>
          <w:szCs w:val="24"/>
        </w:rPr>
        <w:t>BzMA</w:t>
      </w:r>
      <w:proofErr w:type="spellEnd"/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or ACMAE)</w:t>
      </w:r>
      <w:r w:rsidR="00282398" w:rsidRPr="00282398">
        <w:rPr>
          <w:rFonts w:ascii="Arial" w:hAnsi="Arial" w:cs="Arial"/>
          <w:kern w:val="21"/>
          <w:sz w:val="24"/>
          <w:szCs w:val="24"/>
        </w:rPr>
        <w:t xml:space="preserve"> obtained via </w:t>
      </w:r>
      <w:r w:rsidR="00282398" w:rsidRPr="00282398">
        <w:rPr>
          <w:rFonts w:ascii="Arial" w:hAnsi="Arial" w:cs="Arial"/>
          <w:kern w:val="21"/>
          <w:sz w:val="24"/>
          <w:szCs w:val="24"/>
          <w:vertAlign w:val="superscript"/>
        </w:rPr>
        <w:t>1</w:t>
      </w:r>
      <w:r w:rsidR="00282398" w:rsidRPr="00282398">
        <w:rPr>
          <w:rFonts w:ascii="Arial" w:hAnsi="Arial" w:cs="Arial"/>
          <w:kern w:val="21"/>
          <w:sz w:val="24"/>
          <w:szCs w:val="24"/>
        </w:rPr>
        <w:t>H NMR spectra.</w:t>
      </w: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  <w:sectPr w:rsidR="00300835" w:rsidSect="00300835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B352F5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15077</wp:posOffset>
            </wp:positionV>
            <wp:extent cx="5135698" cy="4386943"/>
            <wp:effectExtent l="19050" t="0" r="7802" b="0"/>
            <wp:wrapNone/>
            <wp:docPr id="30" name="图片 3" descr="D:\D1\lunwen\徐晓飞\aromatic interaction\aromatic interaction\ppt图-2\NATURE Communication\supporting information\GPC\Figure S29-GPC(CMA0.75M0.2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GPC\Figure S29-GPC(CMA0.75M0.25).t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698" cy="438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Pr="00500F03" w:rsidRDefault="00300835" w:rsidP="00A164A8">
      <w:pPr>
        <w:spacing w:line="480" w:lineRule="auto"/>
        <w:rPr>
          <w:rFonts w:ascii="Arial" w:hAnsi="Arial" w:cs="Arial"/>
          <w:kern w:val="21"/>
          <w:sz w:val="24"/>
          <w:szCs w:val="24"/>
        </w:rPr>
      </w:pPr>
      <w:r w:rsidRPr="00B41037">
        <w:rPr>
          <w:rFonts w:ascii="Arial" w:hAnsi="Arial" w:cs="Arial"/>
          <w:b/>
          <w:kern w:val="21"/>
          <w:sz w:val="24"/>
          <w:szCs w:val="24"/>
        </w:rPr>
        <w:t>Figure S</w:t>
      </w:r>
      <w:r w:rsidR="009160EC" w:rsidRPr="00B41037">
        <w:rPr>
          <w:rFonts w:ascii="Arial" w:hAnsi="Arial" w:cs="Arial" w:hint="eastAsia"/>
          <w:b/>
          <w:kern w:val="21"/>
          <w:sz w:val="24"/>
          <w:szCs w:val="24"/>
        </w:rPr>
        <w:t>2</w:t>
      </w:r>
      <w:r w:rsidR="0085221E" w:rsidRPr="00B41037">
        <w:rPr>
          <w:rFonts w:ascii="Arial" w:hAnsi="Arial" w:cs="Arial" w:hint="eastAsia"/>
          <w:b/>
          <w:kern w:val="21"/>
          <w:sz w:val="24"/>
          <w:szCs w:val="24"/>
        </w:rPr>
        <w:t>9</w:t>
      </w:r>
      <w:r w:rsidRPr="00B41037">
        <w:rPr>
          <w:rFonts w:ascii="Arial" w:hAnsi="Arial" w:cs="Arial"/>
          <w:b/>
          <w:kern w:val="21"/>
          <w:sz w:val="24"/>
          <w:szCs w:val="24"/>
        </w:rPr>
        <w:t>.</w:t>
      </w:r>
      <w:r w:rsidRPr="00B41037">
        <w:rPr>
          <w:rFonts w:ascii="Arial" w:hAnsi="Arial" w:cs="Arial"/>
          <w:kern w:val="21"/>
          <w:sz w:val="24"/>
          <w:szCs w:val="24"/>
        </w:rPr>
        <w:t xml:space="preserve"> GPC traces of the block copolymers </w:t>
      </w:r>
      <w:r w:rsidRPr="00B41037">
        <w:rPr>
          <w:rFonts w:ascii="Arial" w:hAnsi="Arial" w:cs="Arial" w:hint="eastAsia"/>
          <w:kern w:val="21"/>
          <w:sz w:val="24"/>
          <w:szCs w:val="24"/>
        </w:rPr>
        <w:t xml:space="preserve">(A) </w:t>
      </w:r>
      <w:r w:rsidRPr="00B41037">
        <w:rPr>
          <w:rFonts w:ascii="Arial" w:hAnsi="Arial" w:cs="Arial"/>
          <w:kern w:val="21"/>
          <w:sz w:val="24"/>
          <w:szCs w:val="24"/>
        </w:rPr>
        <w:t>PEO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Pr="00B41037">
        <w:rPr>
          <w:rFonts w:ascii="Arial" w:hAnsi="Arial" w:cs="Arial"/>
          <w:kern w:val="21"/>
          <w:sz w:val="24"/>
          <w:szCs w:val="24"/>
        </w:rPr>
        <w:t>-</w:t>
      </w:r>
      <w:r w:rsidRPr="00B41037">
        <w:rPr>
          <w:rFonts w:ascii="Arial" w:hAnsi="Arial" w:cs="Arial"/>
          <w:i/>
          <w:kern w:val="21"/>
          <w:sz w:val="24"/>
          <w:szCs w:val="24"/>
        </w:rPr>
        <w:t>b</w:t>
      </w:r>
      <w:r w:rsidRPr="00B41037">
        <w:rPr>
          <w:rFonts w:ascii="Arial" w:hAnsi="Arial" w:cs="Arial"/>
          <w:kern w:val="21"/>
          <w:sz w:val="24"/>
          <w:szCs w:val="24"/>
        </w:rPr>
        <w:t>-</w:t>
      </w:r>
      <w:proofErr w:type="gramStart"/>
      <w:r w:rsidRPr="00B41037">
        <w:rPr>
          <w:rFonts w:ascii="Arial" w:hAnsi="Arial" w:cs="Arial"/>
          <w:kern w:val="21"/>
          <w:sz w:val="24"/>
          <w:szCs w:val="24"/>
        </w:rPr>
        <w:t>P</w:t>
      </w:r>
      <w:r w:rsidRPr="00B41037">
        <w:rPr>
          <w:rFonts w:ascii="Arial" w:hAnsi="Arial" w:cs="Arial" w:hint="eastAsia"/>
          <w:kern w:val="21"/>
          <w:sz w:val="24"/>
          <w:szCs w:val="24"/>
        </w:rPr>
        <w:t>(</w:t>
      </w:r>
      <w:proofErr w:type="gramEnd"/>
      <w:r w:rsidRPr="00B41037">
        <w:rPr>
          <w:rFonts w:ascii="Arial" w:hAnsi="Arial" w:cs="Arial"/>
          <w:kern w:val="21"/>
          <w:sz w:val="24"/>
          <w:szCs w:val="24"/>
        </w:rPr>
        <w:t>CMA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75</w:t>
      </w:r>
      <w:r w:rsidRPr="00B41037">
        <w:rPr>
          <w:rFonts w:ascii="Arial" w:hAnsi="Arial" w:cs="Arial" w:hint="eastAsia"/>
          <w:kern w:val="21"/>
          <w:sz w:val="24"/>
          <w:szCs w:val="24"/>
        </w:rPr>
        <w:t>-</w:t>
      </w:r>
      <w:r w:rsidRPr="00B41037">
        <w:rPr>
          <w:rFonts w:ascii="Arial" w:hAnsi="Arial" w:cs="Arial" w:hint="eastAsia"/>
          <w:i/>
          <w:kern w:val="21"/>
          <w:sz w:val="24"/>
          <w:szCs w:val="24"/>
        </w:rPr>
        <w:t>co</w:t>
      </w:r>
      <w:r w:rsidRPr="00B41037">
        <w:rPr>
          <w:rFonts w:ascii="Arial" w:hAnsi="Arial" w:cs="Arial" w:hint="eastAsia"/>
          <w:kern w:val="21"/>
          <w:sz w:val="24"/>
          <w:szCs w:val="24"/>
        </w:rPr>
        <w:t>-DIPEMA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2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5</w:t>
      </w:r>
      <w:r w:rsidRPr="00B41037">
        <w:rPr>
          <w:rFonts w:ascii="Arial" w:hAnsi="Arial" w:cs="Arial" w:hint="eastAsia"/>
          <w:kern w:val="21"/>
          <w:sz w:val="24"/>
          <w:szCs w:val="24"/>
        </w:rPr>
        <w:t>)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80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~200</w:t>
      </w:r>
      <w:r w:rsidRPr="00B41037">
        <w:rPr>
          <w:rFonts w:ascii="Arial" w:hAnsi="Arial" w:cs="Arial" w:hint="eastAsia"/>
          <w:kern w:val="21"/>
          <w:sz w:val="24"/>
          <w:szCs w:val="24"/>
        </w:rPr>
        <w:t>,</w:t>
      </w:r>
      <w:r w:rsidRPr="00B41037">
        <w:rPr>
          <w:rFonts w:ascii="Arial" w:hAnsi="Arial" w:cs="Arial"/>
          <w:kern w:val="21"/>
          <w:sz w:val="24"/>
          <w:szCs w:val="24"/>
        </w:rPr>
        <w:t xml:space="preserve"> </w:t>
      </w:r>
      <w:r w:rsidRPr="00B41037">
        <w:rPr>
          <w:rFonts w:ascii="Arial" w:hAnsi="Arial" w:cs="Arial" w:hint="eastAsia"/>
          <w:kern w:val="21"/>
          <w:sz w:val="24"/>
          <w:szCs w:val="24"/>
        </w:rPr>
        <w:t xml:space="preserve">(B) </w:t>
      </w:r>
      <w:r w:rsidRPr="00B41037">
        <w:rPr>
          <w:rFonts w:ascii="Arial" w:hAnsi="Arial" w:cs="Arial"/>
          <w:kern w:val="21"/>
          <w:sz w:val="24"/>
          <w:szCs w:val="24"/>
        </w:rPr>
        <w:t>PEO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Pr="00B41037">
        <w:rPr>
          <w:rFonts w:ascii="Arial" w:hAnsi="Arial" w:cs="Arial"/>
          <w:kern w:val="21"/>
          <w:sz w:val="24"/>
          <w:szCs w:val="24"/>
        </w:rPr>
        <w:t>-</w:t>
      </w:r>
      <w:r w:rsidRPr="00B41037">
        <w:rPr>
          <w:rFonts w:ascii="Arial" w:hAnsi="Arial" w:cs="Arial"/>
          <w:i/>
          <w:kern w:val="21"/>
          <w:sz w:val="24"/>
          <w:szCs w:val="24"/>
        </w:rPr>
        <w:t>b</w:t>
      </w:r>
      <w:r w:rsidRPr="00B41037">
        <w:rPr>
          <w:rFonts w:ascii="Arial" w:hAnsi="Arial" w:cs="Arial"/>
          <w:kern w:val="21"/>
          <w:sz w:val="24"/>
          <w:szCs w:val="24"/>
        </w:rPr>
        <w:t>-P</w:t>
      </w:r>
      <w:r w:rsidRPr="00B41037">
        <w:rPr>
          <w:rFonts w:ascii="Arial" w:hAnsi="Arial" w:cs="Arial" w:hint="eastAsia"/>
          <w:kern w:val="21"/>
          <w:sz w:val="24"/>
          <w:szCs w:val="24"/>
        </w:rPr>
        <w:t>(</w:t>
      </w:r>
      <w:r w:rsidRPr="00B41037">
        <w:rPr>
          <w:rFonts w:ascii="Arial" w:hAnsi="Arial" w:cs="Arial"/>
          <w:kern w:val="21"/>
          <w:sz w:val="24"/>
          <w:szCs w:val="24"/>
        </w:rPr>
        <w:t>CMA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75</w:t>
      </w:r>
      <w:r w:rsidRPr="00B41037">
        <w:rPr>
          <w:rFonts w:ascii="Arial" w:hAnsi="Arial" w:cs="Arial" w:hint="eastAsia"/>
          <w:kern w:val="21"/>
          <w:sz w:val="24"/>
          <w:szCs w:val="24"/>
        </w:rPr>
        <w:t>-</w:t>
      </w:r>
      <w:r w:rsidRPr="00B41037">
        <w:rPr>
          <w:rFonts w:ascii="Arial" w:hAnsi="Arial" w:cs="Arial" w:hint="eastAsia"/>
          <w:i/>
          <w:kern w:val="21"/>
          <w:sz w:val="24"/>
          <w:szCs w:val="24"/>
        </w:rPr>
        <w:t>co</w:t>
      </w:r>
      <w:r w:rsidRPr="00B41037">
        <w:rPr>
          <w:rFonts w:ascii="Arial" w:hAnsi="Arial" w:cs="Arial" w:hint="eastAsia"/>
          <w:kern w:val="21"/>
          <w:sz w:val="24"/>
          <w:szCs w:val="24"/>
        </w:rPr>
        <w:t>-</w:t>
      </w:r>
      <w:r w:rsidR="009160EC" w:rsidRPr="00B41037">
        <w:rPr>
          <w:rFonts w:ascii="Arial" w:hAnsi="Arial" w:cs="Arial" w:hint="eastAsia"/>
          <w:kern w:val="21"/>
          <w:sz w:val="24"/>
          <w:szCs w:val="24"/>
        </w:rPr>
        <w:t xml:space="preserve"> Bz</w:t>
      </w:r>
      <w:r w:rsidRPr="00B41037">
        <w:rPr>
          <w:rFonts w:ascii="Arial" w:hAnsi="Arial" w:cs="Arial" w:hint="eastAsia"/>
          <w:kern w:val="21"/>
          <w:sz w:val="24"/>
          <w:szCs w:val="24"/>
        </w:rPr>
        <w:t>MA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25</w:t>
      </w:r>
      <w:r w:rsidRPr="00B41037">
        <w:rPr>
          <w:rFonts w:ascii="Arial" w:hAnsi="Arial" w:cs="Arial" w:hint="eastAsia"/>
          <w:kern w:val="21"/>
          <w:sz w:val="24"/>
          <w:szCs w:val="24"/>
        </w:rPr>
        <w:t>)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80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~200</w:t>
      </w:r>
      <w:r w:rsidRPr="00B41037">
        <w:rPr>
          <w:rFonts w:ascii="Arial" w:hAnsi="Arial" w:cs="Arial" w:hint="eastAsia"/>
          <w:kern w:val="21"/>
          <w:sz w:val="24"/>
          <w:szCs w:val="24"/>
        </w:rPr>
        <w:t xml:space="preserve">, (C) </w:t>
      </w:r>
      <w:r w:rsidRPr="00B41037">
        <w:rPr>
          <w:rFonts w:ascii="Arial" w:hAnsi="Arial" w:cs="Arial"/>
          <w:kern w:val="21"/>
          <w:sz w:val="24"/>
          <w:szCs w:val="24"/>
        </w:rPr>
        <w:t>PEO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45</w:t>
      </w:r>
      <w:r w:rsidRPr="00B41037">
        <w:rPr>
          <w:rFonts w:ascii="Arial" w:hAnsi="Arial" w:cs="Arial"/>
          <w:kern w:val="21"/>
          <w:sz w:val="24"/>
          <w:szCs w:val="24"/>
        </w:rPr>
        <w:t>-</w:t>
      </w:r>
      <w:r w:rsidRPr="00B41037">
        <w:rPr>
          <w:rFonts w:ascii="Arial" w:hAnsi="Arial" w:cs="Arial"/>
          <w:i/>
          <w:kern w:val="21"/>
          <w:sz w:val="24"/>
          <w:szCs w:val="24"/>
        </w:rPr>
        <w:t>b</w:t>
      </w:r>
      <w:r w:rsidRPr="00B41037">
        <w:rPr>
          <w:rFonts w:ascii="Arial" w:hAnsi="Arial" w:cs="Arial"/>
          <w:kern w:val="21"/>
          <w:sz w:val="24"/>
          <w:szCs w:val="24"/>
        </w:rPr>
        <w:t>-P</w:t>
      </w:r>
      <w:r w:rsidRPr="00B41037">
        <w:rPr>
          <w:rFonts w:ascii="Arial" w:hAnsi="Arial" w:cs="Arial" w:hint="eastAsia"/>
          <w:kern w:val="21"/>
          <w:sz w:val="24"/>
          <w:szCs w:val="24"/>
        </w:rPr>
        <w:t>(</w:t>
      </w:r>
      <w:r w:rsidRPr="00B41037">
        <w:rPr>
          <w:rFonts w:ascii="Arial" w:hAnsi="Arial" w:cs="Arial"/>
          <w:kern w:val="21"/>
          <w:sz w:val="24"/>
          <w:szCs w:val="24"/>
        </w:rPr>
        <w:t>CMA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7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5</w:t>
      </w:r>
      <w:r w:rsidRPr="00B41037">
        <w:rPr>
          <w:rFonts w:ascii="Arial" w:hAnsi="Arial" w:cs="Arial" w:hint="eastAsia"/>
          <w:kern w:val="21"/>
          <w:sz w:val="24"/>
          <w:szCs w:val="24"/>
        </w:rPr>
        <w:t>-</w:t>
      </w:r>
      <w:r w:rsidRPr="00B41037">
        <w:rPr>
          <w:rFonts w:ascii="Arial" w:hAnsi="Arial" w:cs="Arial" w:hint="eastAsia"/>
          <w:i/>
          <w:kern w:val="21"/>
          <w:sz w:val="24"/>
          <w:szCs w:val="24"/>
        </w:rPr>
        <w:t>co</w:t>
      </w:r>
      <w:r w:rsidRPr="00B41037">
        <w:rPr>
          <w:rFonts w:ascii="Arial" w:hAnsi="Arial" w:cs="Arial" w:hint="eastAsia"/>
          <w:kern w:val="21"/>
          <w:sz w:val="24"/>
          <w:szCs w:val="24"/>
        </w:rPr>
        <w:t>-</w:t>
      </w:r>
      <w:r w:rsidR="009160EC" w:rsidRPr="00B41037">
        <w:rPr>
          <w:rFonts w:ascii="Arial" w:hAnsi="Arial" w:cs="Arial" w:hint="eastAsia"/>
          <w:kern w:val="21"/>
          <w:sz w:val="24"/>
          <w:szCs w:val="24"/>
        </w:rPr>
        <w:t>AC</w:t>
      </w:r>
      <w:r w:rsidRPr="00B41037">
        <w:rPr>
          <w:rFonts w:ascii="Arial" w:hAnsi="Arial" w:cs="Arial" w:hint="eastAsia"/>
          <w:kern w:val="21"/>
          <w:sz w:val="24"/>
          <w:szCs w:val="24"/>
        </w:rPr>
        <w:t>MA</w:t>
      </w:r>
      <w:r w:rsidR="009160EC" w:rsidRPr="00B41037">
        <w:rPr>
          <w:rFonts w:ascii="Arial" w:hAnsi="Arial" w:cs="Arial" w:hint="eastAsia"/>
          <w:kern w:val="21"/>
          <w:sz w:val="24"/>
          <w:szCs w:val="24"/>
        </w:rPr>
        <w:t>E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0.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2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5</w:t>
      </w:r>
      <w:r w:rsidRPr="00B41037">
        <w:rPr>
          <w:rFonts w:ascii="Arial" w:hAnsi="Arial" w:cs="Arial" w:hint="eastAsia"/>
          <w:kern w:val="21"/>
          <w:sz w:val="24"/>
          <w:szCs w:val="24"/>
        </w:rPr>
        <w:t>)</w:t>
      </w:r>
      <w:r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80</w:t>
      </w:r>
      <w:r w:rsidR="009160EC" w:rsidRPr="00B41037">
        <w:rPr>
          <w:rFonts w:ascii="Arial" w:hAnsi="Arial" w:cs="Arial" w:hint="eastAsia"/>
          <w:kern w:val="21"/>
          <w:sz w:val="24"/>
          <w:szCs w:val="24"/>
          <w:vertAlign w:val="subscript"/>
        </w:rPr>
        <w:t>~200</w:t>
      </w:r>
      <w:r w:rsidRPr="00B41037">
        <w:rPr>
          <w:rFonts w:ascii="Arial" w:hAnsi="Arial" w:cs="Arial"/>
          <w:kern w:val="21"/>
          <w:sz w:val="24"/>
          <w:szCs w:val="24"/>
        </w:rPr>
        <w:t>.</w:t>
      </w: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733D1E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-1089</wp:posOffset>
            </wp:positionV>
            <wp:extent cx="5206093" cy="1578429"/>
            <wp:effectExtent l="19050" t="0" r="0" b="0"/>
            <wp:wrapNone/>
            <wp:docPr id="41" name="图片 8" descr="D:\D1\lunwen\徐晓飞\aromatic interaction\aromatic interaction\ppt图-2\NATURE Communication\supporting information\imagej计数\P(CMA0.75-co-BzMA0.25)150 Cfix\Figure S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1\lunwen\徐晓飞\aromatic interaction\aromatic interaction\ppt图-2\NATURE Communication\supporting information\imagej计数\P(CMA0.75-co-BzMA0.25)150 Cfix\Figure S30.t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340" t="4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93" cy="15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344343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30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0.75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-BzMA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0.25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 w:rsidR="00733D1E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733D1E" w:rsidRPr="005239A5" w:rsidRDefault="00733D1E" w:rsidP="00344343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344343" w:rsidRPr="00344343" w:rsidRDefault="00344343" w:rsidP="00DD66A3">
      <w:pPr>
        <w:rPr>
          <w:rFonts w:ascii="Arial" w:hAnsi="Arial" w:cs="Arial"/>
          <w:kern w:val="26"/>
          <w:sz w:val="24"/>
          <w:szCs w:val="20"/>
          <w:lang w:val="en-GB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-1542</wp:posOffset>
            </wp:positionV>
            <wp:extent cx="5193030" cy="1556657"/>
            <wp:effectExtent l="19050" t="0" r="7620" b="0"/>
            <wp:wrapNone/>
            <wp:docPr id="40" name="图片 7" descr="D:\D1\lunwen\徐晓飞\aromatic interaction\aromatic interaction\ppt图-2\NATURE Communication\supporting information\imagej计数\P(CMA0.75-co-BzMA0.25)200 Cfix\Figure S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1\lunwen\徐晓飞\aromatic interaction\aromatic interaction\ppt图-2\NATURE Communication\supporting information\imagej计数\P(CMA0.75-co-BzMA0.25)200 Cfix\Figure S31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649" t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155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Pr="005239A5" w:rsidRDefault="00344343" w:rsidP="00344343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31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0.75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-BzMA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0.25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344343" w:rsidRPr="00344343" w:rsidRDefault="00344343" w:rsidP="00DD66A3">
      <w:pPr>
        <w:rPr>
          <w:rFonts w:ascii="Arial" w:hAnsi="Arial" w:cs="Arial"/>
          <w:kern w:val="26"/>
          <w:sz w:val="24"/>
          <w:szCs w:val="20"/>
          <w:lang w:val="en-GB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5C5F31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3810</wp:posOffset>
            </wp:positionV>
            <wp:extent cx="5184140" cy="1556385"/>
            <wp:effectExtent l="19050" t="0" r="0" b="0"/>
            <wp:wrapNone/>
            <wp:docPr id="22" name="图片 3" descr="D:\D1\lunwen\徐晓飞\aromatic interaction\aromatic interaction\ppt图-2\NATURE Communication\supporting information\imagej计数\P(CMA0.75-co-ACMAE0.25)120 Cfix\Figure S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1\lunwen\徐晓飞\aromatic interaction\aromatic interaction\ppt图-2\NATURE Communication\supporting information\imagej计数\P(CMA0.75-co-ACMAE0.25)120 Cfix\Figure S32.t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856" t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925E7A" w:rsidRDefault="00925E7A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925E7A" w:rsidRPr="005239A5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32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0.75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0.25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120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344343" w:rsidRPr="00925E7A" w:rsidRDefault="00344343" w:rsidP="00DD66A3">
      <w:pPr>
        <w:rPr>
          <w:rFonts w:ascii="Arial" w:hAnsi="Arial" w:cs="Arial"/>
          <w:kern w:val="26"/>
          <w:sz w:val="24"/>
          <w:szCs w:val="20"/>
          <w:lang w:val="en-GB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44343" w:rsidRDefault="00344343" w:rsidP="00DD66A3">
      <w:pPr>
        <w:rPr>
          <w:rFonts w:ascii="Arial" w:hAnsi="Arial" w:cs="Arial"/>
          <w:kern w:val="26"/>
          <w:sz w:val="24"/>
          <w:szCs w:val="20"/>
        </w:rPr>
      </w:pPr>
    </w:p>
    <w:p w:rsidR="00300835" w:rsidRDefault="005C5F31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42726</wp:posOffset>
            </wp:positionH>
            <wp:positionV relativeFrom="paragraph">
              <wp:posOffset>74658</wp:posOffset>
            </wp:positionV>
            <wp:extent cx="5200650" cy="1551214"/>
            <wp:effectExtent l="19050" t="0" r="0" b="0"/>
            <wp:wrapNone/>
            <wp:docPr id="20" name="图片 2" descr="D:\D1\lunwen\徐晓飞\aromatic interaction\aromatic interaction\ppt图-2\NATURE Communication\supporting information\imagej计数\P(CMA0.75-co-ACMAE0.25)150 Cfix\Figure S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1\lunwen\徐晓飞\aromatic interaction\aromatic interaction\ppt图-2\NATURE Communication\supporting information\imagej计数\P(CMA0.75-co-ACMAE0.25)150 Cfix\Figure S33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443" t="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55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E7A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25E7A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25E7A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25E7A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hAnsi="Arial" w:cs="Arial"/>
          <w:b/>
          <w:kern w:val="21"/>
          <w:sz w:val="24"/>
          <w:szCs w:val="24"/>
        </w:rPr>
      </w:pPr>
    </w:p>
    <w:p w:rsidR="00925E7A" w:rsidRPr="005239A5" w:rsidRDefault="00925E7A" w:rsidP="00925E7A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="005C5F31"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0.75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0.25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</w:t>
      </w:r>
      <w:r w:rsidR="005C5F31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5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300835" w:rsidRDefault="00300835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48169</wp:posOffset>
            </wp:positionH>
            <wp:positionV relativeFrom="paragraph">
              <wp:posOffset>223157</wp:posOffset>
            </wp:positionV>
            <wp:extent cx="5193030" cy="1551215"/>
            <wp:effectExtent l="19050" t="0" r="7620" b="0"/>
            <wp:wrapNone/>
            <wp:docPr id="10" name="图片 1" descr="D:\D1\lunwen\徐晓飞\aromatic interaction\aromatic interaction\ppt图-2\NATURE Communication\supporting information\imagej计数\P(CMA0.75-co-ACMAE0.25)200 Cfix\Figure 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1\lunwen\徐晓飞\aromatic interaction\aromatic interaction\ppt图-2\NATURE Communication\supporting information\imagej计数\P(CMA0.75-co-ACMAE0.25)200 Cfix\Figure 34.t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649" t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155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Pr="005239A5" w:rsidRDefault="00F22ADB" w:rsidP="00F22ADB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34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0.75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0.25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</w:pPr>
    </w:p>
    <w:p w:rsidR="00F22ADB" w:rsidRPr="00925E7A" w:rsidRDefault="00F22ADB" w:rsidP="009D3B0D">
      <w:pPr>
        <w:spacing w:line="480" w:lineRule="auto"/>
        <w:rPr>
          <w:rFonts w:ascii="Arial" w:hAnsi="Arial" w:cs="Arial"/>
          <w:kern w:val="26"/>
          <w:sz w:val="24"/>
          <w:szCs w:val="20"/>
          <w:highlight w:val="yellow"/>
          <w:lang w:val="en-GB"/>
        </w:rPr>
        <w:sectPr w:rsidR="00F22ADB" w:rsidRPr="00925E7A" w:rsidSect="00300835">
          <w:pgSz w:w="11906" w:h="16838" w:code="9"/>
          <w:pgMar w:top="1440" w:right="1797" w:bottom="1440" w:left="1797" w:header="851" w:footer="992" w:gutter="0"/>
          <w:cols w:space="425"/>
          <w:docGrid w:linePitch="312"/>
        </w:sectPr>
      </w:pPr>
    </w:p>
    <w:p w:rsidR="00C16DFE" w:rsidRDefault="00C16DFE" w:rsidP="00C16DFE">
      <w:pPr>
        <w:spacing w:line="480" w:lineRule="auto"/>
        <w:rPr>
          <w:rFonts w:ascii="Arial" w:hAnsi="Arial" w:cs="Arial"/>
          <w:b/>
          <w:kern w:val="26"/>
          <w:sz w:val="24"/>
          <w:szCs w:val="20"/>
        </w:rPr>
      </w:pPr>
    </w:p>
    <w:p w:rsidR="009D3B0D" w:rsidRDefault="009D3B0D" w:rsidP="00C16DFE">
      <w:pPr>
        <w:spacing w:line="480" w:lineRule="auto"/>
        <w:rPr>
          <w:rFonts w:ascii="Arial" w:hAnsi="Arial" w:cs="Arial"/>
          <w:kern w:val="26"/>
          <w:sz w:val="24"/>
          <w:szCs w:val="20"/>
        </w:rPr>
      </w:pPr>
      <w:r w:rsidRPr="00C16DFE">
        <w:rPr>
          <w:rFonts w:ascii="Arial" w:hAnsi="Arial" w:cs="Arial" w:hint="eastAsia"/>
          <w:b/>
          <w:kern w:val="26"/>
          <w:sz w:val="24"/>
          <w:szCs w:val="20"/>
        </w:rPr>
        <w:t>Table S</w:t>
      </w:r>
      <w:r w:rsidR="00B95D6F">
        <w:rPr>
          <w:rFonts w:ascii="Arial" w:hAnsi="Arial" w:cs="Arial" w:hint="eastAsia"/>
          <w:b/>
          <w:kern w:val="26"/>
          <w:sz w:val="24"/>
          <w:szCs w:val="20"/>
        </w:rPr>
        <w:t>9</w:t>
      </w:r>
      <w:r w:rsidRPr="00C16DFE">
        <w:rPr>
          <w:rFonts w:ascii="Arial" w:hAnsi="Arial" w:cs="Arial" w:hint="eastAsia"/>
          <w:b/>
          <w:kern w:val="26"/>
          <w:sz w:val="24"/>
          <w:szCs w:val="20"/>
        </w:rPr>
        <w:t>.</w:t>
      </w:r>
      <w:r w:rsidRPr="00C16DFE">
        <w:rPr>
          <w:rFonts w:ascii="Arial" w:hAnsi="Arial" w:cs="Arial" w:hint="eastAsia"/>
          <w:kern w:val="26"/>
          <w:sz w:val="24"/>
          <w:szCs w:val="20"/>
        </w:rPr>
        <w:t xml:space="preserve"> </w:t>
      </w:r>
      <w:r w:rsidR="00C16DFE" w:rsidRPr="00C16DFE">
        <w:rPr>
          <w:rFonts w:ascii="Arial" w:hAnsi="Arial" w:cs="Arial"/>
          <w:sz w:val="24"/>
          <w:szCs w:val="24"/>
        </w:rPr>
        <w:t>The</w:t>
      </w:r>
      <w:r w:rsidR="00C16DFE" w:rsidRPr="00C55432">
        <w:rPr>
          <w:rFonts w:ascii="Arial" w:hAnsi="Arial" w:cs="Arial"/>
          <w:sz w:val="24"/>
          <w:szCs w:val="24"/>
        </w:rPr>
        <w:t xml:space="preserve"> details in feeds for the fabrication of the</w:t>
      </w:r>
      <w:r w:rsidR="00C16DFE" w:rsidRPr="00C55432">
        <w:rPr>
          <w:rFonts w:ascii="Arial" w:hAnsi="Arial" w:cs="Arial"/>
          <w:b/>
          <w:sz w:val="24"/>
          <w:szCs w:val="24"/>
        </w:rPr>
        <w:t xml:space="preserve"> </w:t>
      </w:r>
      <w:r w:rsidR="00C16DFE" w:rsidRPr="00C55432">
        <w:rPr>
          <w:rFonts w:ascii="Arial" w:hAnsi="Arial" w:cs="Arial"/>
          <w:sz w:val="24"/>
          <w:szCs w:val="24"/>
        </w:rPr>
        <w:t>PEO</w:t>
      </w:r>
      <w:r w:rsidR="00C16DFE" w:rsidRPr="00C55432">
        <w:rPr>
          <w:rFonts w:ascii="Arial" w:hAnsi="Arial" w:cs="Arial"/>
          <w:sz w:val="24"/>
          <w:szCs w:val="24"/>
          <w:vertAlign w:val="subscript"/>
        </w:rPr>
        <w:t>45</w:t>
      </w:r>
      <w:r w:rsidR="00C16DFE" w:rsidRPr="00C55432">
        <w:rPr>
          <w:rFonts w:ascii="Arial" w:hAnsi="Arial" w:cs="Arial"/>
          <w:sz w:val="24"/>
          <w:szCs w:val="24"/>
        </w:rPr>
        <w:t>-</w:t>
      </w:r>
      <w:r w:rsidR="00C16DFE" w:rsidRPr="00C55432">
        <w:rPr>
          <w:rFonts w:ascii="Arial" w:hAnsi="Arial" w:cs="Arial"/>
          <w:i/>
          <w:sz w:val="24"/>
          <w:szCs w:val="24"/>
        </w:rPr>
        <w:t>b</w:t>
      </w:r>
      <w:r w:rsidR="00AB37F2">
        <w:rPr>
          <w:rFonts w:ascii="Arial" w:hAnsi="Arial" w:cs="Arial"/>
          <w:sz w:val="24"/>
          <w:szCs w:val="24"/>
        </w:rPr>
        <w:t>-</w:t>
      </w:r>
      <w:proofErr w:type="gramStart"/>
      <w:r w:rsidR="00AB37F2">
        <w:rPr>
          <w:rFonts w:ascii="Arial" w:hAnsi="Arial" w:cs="Arial"/>
          <w:sz w:val="24"/>
          <w:szCs w:val="24"/>
        </w:rPr>
        <w:t>P</w:t>
      </w:r>
      <w:r w:rsidR="00AB37F2">
        <w:rPr>
          <w:rFonts w:ascii="Arial" w:hAnsi="Arial" w:cs="Arial" w:hint="eastAsia"/>
          <w:sz w:val="24"/>
          <w:szCs w:val="24"/>
        </w:rPr>
        <w:t>(</w:t>
      </w:r>
      <w:proofErr w:type="gramEnd"/>
      <w:r w:rsidR="00C16DFE" w:rsidRPr="00C55432">
        <w:rPr>
          <w:rFonts w:ascii="Arial" w:hAnsi="Arial" w:cs="Arial"/>
          <w:sz w:val="24"/>
          <w:szCs w:val="24"/>
        </w:rPr>
        <w:t>CMA</w:t>
      </w:r>
      <w:r w:rsidR="00C16DFE" w:rsidRPr="00C55432">
        <w:rPr>
          <w:rFonts w:ascii="Arial" w:hAnsi="Arial" w:cs="Arial" w:hint="eastAsia"/>
          <w:sz w:val="24"/>
          <w:szCs w:val="24"/>
          <w:vertAlign w:val="subscript"/>
        </w:rPr>
        <w:t>0.</w:t>
      </w:r>
      <w:r w:rsidR="00C16DFE">
        <w:rPr>
          <w:rFonts w:ascii="Arial" w:hAnsi="Arial" w:cs="Arial" w:hint="eastAsia"/>
          <w:sz w:val="24"/>
          <w:szCs w:val="24"/>
          <w:vertAlign w:val="subscript"/>
        </w:rPr>
        <w:t>6</w:t>
      </w:r>
      <w:r w:rsidR="00C16DFE" w:rsidRPr="00C55432">
        <w:rPr>
          <w:rFonts w:ascii="Arial" w:hAnsi="Arial" w:cs="Arial"/>
          <w:sz w:val="24"/>
          <w:szCs w:val="24"/>
        </w:rPr>
        <w:t>-</w:t>
      </w:r>
      <w:r w:rsidR="00C16DFE" w:rsidRPr="00C55432">
        <w:rPr>
          <w:rFonts w:ascii="Arial" w:hAnsi="Arial" w:cs="Arial"/>
          <w:i/>
          <w:sz w:val="24"/>
          <w:szCs w:val="24"/>
        </w:rPr>
        <w:t>co</w:t>
      </w:r>
      <w:r w:rsidR="00C16DFE" w:rsidRPr="00C55432">
        <w:rPr>
          <w:rFonts w:ascii="Arial" w:hAnsi="Arial" w:cs="Arial"/>
          <w:sz w:val="24"/>
          <w:szCs w:val="24"/>
        </w:rPr>
        <w:t>-</w:t>
      </w:r>
      <w:r w:rsidR="00C16DFE" w:rsidRPr="00C55432">
        <w:rPr>
          <w:rFonts w:ascii="Arial" w:hAnsi="Arial" w:cs="Arial"/>
          <w:i/>
          <w:sz w:val="24"/>
          <w:szCs w:val="24"/>
        </w:rPr>
        <w:t>M</w:t>
      </w:r>
      <w:r w:rsidR="00C16DFE" w:rsidRPr="00C55432">
        <w:rPr>
          <w:rFonts w:ascii="Arial" w:hAnsi="Arial" w:cs="Arial" w:hint="eastAsia"/>
          <w:sz w:val="24"/>
          <w:szCs w:val="24"/>
          <w:vertAlign w:val="subscript"/>
        </w:rPr>
        <w:t>0.</w:t>
      </w:r>
      <w:r w:rsidR="00C16DFE">
        <w:rPr>
          <w:rFonts w:ascii="Arial" w:hAnsi="Arial" w:cs="Arial" w:hint="eastAsia"/>
          <w:sz w:val="24"/>
          <w:szCs w:val="24"/>
          <w:vertAlign w:val="subscript"/>
        </w:rPr>
        <w:t>4</w:t>
      </w:r>
      <w:r w:rsidR="00AB37F2">
        <w:rPr>
          <w:rFonts w:ascii="Arial" w:hAnsi="Arial" w:cs="Arial" w:hint="eastAsia"/>
          <w:sz w:val="24"/>
          <w:szCs w:val="24"/>
        </w:rPr>
        <w:t>)</w:t>
      </w:r>
      <w:r w:rsidR="00C16DFE" w:rsidRPr="00C55432">
        <w:rPr>
          <w:rFonts w:ascii="Arial" w:hAnsi="Arial" w:cs="Arial"/>
          <w:sz w:val="24"/>
          <w:szCs w:val="24"/>
          <w:vertAlign w:val="subscript"/>
        </w:rPr>
        <w:t xml:space="preserve">y </w:t>
      </w:r>
      <w:r w:rsidR="00C16DFE" w:rsidRPr="00C55432">
        <w:rPr>
          <w:rFonts w:ascii="Arial" w:hAnsi="Arial" w:cs="Arial"/>
          <w:sz w:val="24"/>
          <w:szCs w:val="24"/>
        </w:rPr>
        <w:t xml:space="preserve">vesicles </w:t>
      </w:r>
      <w:r w:rsidR="00C16DFE" w:rsidRPr="00C55432">
        <w:rPr>
          <w:rFonts w:ascii="Arial" w:hAnsi="Arial" w:cs="Arial" w:hint="eastAsia"/>
          <w:sz w:val="24"/>
          <w:szCs w:val="24"/>
        </w:rPr>
        <w:t>(</w:t>
      </w:r>
      <w:r w:rsidR="00C16DFE" w:rsidRPr="00C55432">
        <w:rPr>
          <w:rFonts w:ascii="Arial" w:hAnsi="Arial" w:cs="Arial" w:hint="eastAsia"/>
          <w:i/>
          <w:sz w:val="24"/>
          <w:szCs w:val="24"/>
        </w:rPr>
        <w:t>M</w:t>
      </w:r>
      <w:r w:rsidR="00C16DFE" w:rsidRPr="00C55432">
        <w:rPr>
          <w:rFonts w:ascii="Arial" w:hAnsi="Arial" w:cs="Arial" w:hint="eastAsia"/>
          <w:sz w:val="24"/>
          <w:szCs w:val="24"/>
        </w:rPr>
        <w:t xml:space="preserve"> is the </w:t>
      </w:r>
      <w:proofErr w:type="spellStart"/>
      <w:r w:rsidR="00C16DFE" w:rsidRPr="00C55432">
        <w:rPr>
          <w:rFonts w:ascii="Arial" w:hAnsi="Arial" w:cs="Arial" w:hint="eastAsia"/>
          <w:sz w:val="24"/>
          <w:szCs w:val="24"/>
        </w:rPr>
        <w:t>comonomer</w:t>
      </w:r>
      <w:proofErr w:type="spellEnd"/>
      <w:r w:rsidR="00C16DFE" w:rsidRPr="00C55432">
        <w:rPr>
          <w:rFonts w:ascii="Arial" w:hAnsi="Arial" w:cs="Arial"/>
          <w:sz w:val="24"/>
          <w:szCs w:val="24"/>
        </w:rPr>
        <w:t xml:space="preserve"> DIPEMA, </w:t>
      </w:r>
      <w:proofErr w:type="spellStart"/>
      <w:r w:rsidR="00C16DFE" w:rsidRPr="00C55432">
        <w:rPr>
          <w:rFonts w:ascii="Arial" w:hAnsi="Arial" w:cs="Arial"/>
          <w:sz w:val="24"/>
          <w:szCs w:val="24"/>
        </w:rPr>
        <w:t>BzMA</w:t>
      </w:r>
      <w:proofErr w:type="spellEnd"/>
      <w:r w:rsidR="00C16DFE" w:rsidRPr="00C55432">
        <w:rPr>
          <w:rFonts w:ascii="Arial" w:hAnsi="Arial" w:cs="Arial"/>
          <w:sz w:val="24"/>
          <w:szCs w:val="24"/>
        </w:rPr>
        <w:t xml:space="preserve"> or ACMAE</w:t>
      </w:r>
      <w:r w:rsidR="00C16DFE" w:rsidRPr="00C55432">
        <w:rPr>
          <w:rFonts w:ascii="Arial" w:hAnsi="Arial" w:cs="Arial" w:hint="eastAsia"/>
          <w:sz w:val="24"/>
          <w:szCs w:val="24"/>
        </w:rPr>
        <w:t xml:space="preserve">) at </w:t>
      </w:r>
      <w:r w:rsidR="00C16DFE" w:rsidRPr="00C55432">
        <w:rPr>
          <w:rFonts w:ascii="Arial" w:hAnsi="Arial" w:cs="Arial"/>
          <w:sz w:val="24"/>
          <w:szCs w:val="24"/>
        </w:rPr>
        <w:t>a fixed chain concentration of 3.01 × 10</w:t>
      </w:r>
      <w:r w:rsidR="00C16DFE" w:rsidRPr="00C55432">
        <w:rPr>
          <w:rFonts w:ascii="Arial" w:hAnsi="Arial" w:cs="Arial"/>
          <w:sz w:val="24"/>
          <w:szCs w:val="24"/>
          <w:vertAlign w:val="superscript"/>
        </w:rPr>
        <w:t xml:space="preserve">-3 </w:t>
      </w:r>
      <w:proofErr w:type="spellStart"/>
      <w:r w:rsidR="00C16DFE" w:rsidRPr="00C55432">
        <w:rPr>
          <w:rFonts w:ascii="Arial" w:hAnsi="Arial" w:cs="Arial"/>
          <w:sz w:val="24"/>
          <w:szCs w:val="24"/>
        </w:rPr>
        <w:t>mmol</w:t>
      </w:r>
      <w:proofErr w:type="spellEnd"/>
      <w:r w:rsidR="00C16DFE" w:rsidRPr="00C55432">
        <w:rPr>
          <w:rFonts w:ascii="Arial" w:hAnsi="Arial" w:cs="Arial"/>
          <w:sz w:val="24"/>
          <w:szCs w:val="24"/>
        </w:rPr>
        <w:t>/g</w:t>
      </w:r>
      <w:r w:rsidR="00C16DFE" w:rsidRPr="00C55432">
        <w:rPr>
          <w:rFonts w:ascii="Arial" w:hAnsi="Arial" w:cs="Arial" w:hint="eastAsia"/>
          <w:sz w:val="24"/>
          <w:szCs w:val="24"/>
        </w:rPr>
        <w:t xml:space="preserve"> </w:t>
      </w:r>
      <w:r w:rsidR="00C16DFE" w:rsidRPr="00C55432">
        <w:rPr>
          <w:rFonts w:ascii="Arial" w:hAnsi="Arial" w:cs="Arial"/>
          <w:sz w:val="24"/>
          <w:szCs w:val="24"/>
        </w:rPr>
        <w:t xml:space="preserve">with varying DP of the </w:t>
      </w:r>
      <w:proofErr w:type="spellStart"/>
      <w:r w:rsidR="00C16DFE" w:rsidRPr="00C55432">
        <w:rPr>
          <w:rFonts w:ascii="Arial" w:hAnsi="Arial" w:cs="Arial"/>
          <w:sz w:val="24"/>
          <w:szCs w:val="24"/>
        </w:rPr>
        <w:t>solvophobic</w:t>
      </w:r>
      <w:proofErr w:type="spellEnd"/>
      <w:r w:rsidR="00C16DFE" w:rsidRPr="00C55432">
        <w:rPr>
          <w:rFonts w:ascii="Arial" w:hAnsi="Arial" w:cs="Arial"/>
          <w:sz w:val="24"/>
          <w:szCs w:val="24"/>
        </w:rPr>
        <w:t xml:space="preserve"> block (80, 100, 120, 150, 200)</w:t>
      </w:r>
      <w:r w:rsidR="00C16DFE" w:rsidRPr="00C55432">
        <w:rPr>
          <w:rFonts w:ascii="Arial" w:hAnsi="Arial" w:cs="Arial" w:hint="eastAsia"/>
          <w:sz w:val="24"/>
          <w:szCs w:val="24"/>
        </w:rPr>
        <w:t>.</w:t>
      </w:r>
    </w:p>
    <w:tbl>
      <w:tblPr>
        <w:tblStyle w:val="1"/>
        <w:tblW w:w="14000" w:type="dxa"/>
        <w:tblLayout w:type="fixed"/>
        <w:tblLook w:val="04A0"/>
      </w:tblPr>
      <w:tblGrid>
        <w:gridCol w:w="2660"/>
        <w:gridCol w:w="1701"/>
        <w:gridCol w:w="1417"/>
        <w:gridCol w:w="2127"/>
        <w:gridCol w:w="1134"/>
        <w:gridCol w:w="1701"/>
        <w:gridCol w:w="1559"/>
        <w:gridCol w:w="1701"/>
      </w:tblGrid>
      <w:tr w:rsidR="00282398" w:rsidTr="00282398">
        <w:trPr>
          <w:cnfStyle w:val="1000000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DD2F22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Samples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-CPADB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DD2F22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CMA</w:t>
            </w:r>
          </w:p>
        </w:tc>
        <w:tc>
          <w:tcPr>
            <w:tcW w:w="2127" w:type="dxa"/>
            <w:vAlign w:val="center"/>
          </w:tcPr>
          <w:p w:rsidR="00282398" w:rsidRPr="00282398" w:rsidRDefault="00282398" w:rsidP="00DD2F22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DIPEMA/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/ACMAE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Ethanol/water (7/3)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1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Chain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concentration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100000000000"/>
              <w:rPr>
                <w:rFonts w:ascii="Arial" w:hAnsi="Arial" w:cs="Arial"/>
                <w:kern w:val="21"/>
                <w:sz w:val="14"/>
                <w:szCs w:val="14"/>
              </w:rPr>
            </w:pPr>
            <w:proofErr w:type="spellStart"/>
            <w:proofErr w:type="gram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b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Conversion</w:t>
            </w:r>
            <w:proofErr w:type="spellEnd"/>
            <w:proofErr w:type="gram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of CMA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(%)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100000000000"/>
              <w:rPr>
                <w:rFonts w:ascii="Arial" w:hAnsi="Arial" w:cs="Arial"/>
                <w:kern w:val="21"/>
                <w:sz w:val="14"/>
                <w:szCs w:val="14"/>
              </w:rPr>
            </w:pPr>
            <w:proofErr w:type="spellStart"/>
            <w:proofErr w:type="gram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  <w:vertAlign w:val="superscript"/>
              </w:rPr>
              <w:t>b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Conversion</w:t>
            </w:r>
            <w:proofErr w:type="spellEnd"/>
            <w:proofErr w:type="gram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of</w:t>
            </w:r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 w:hint="eastAsia"/>
                <w:kern w:val="21"/>
                <w:sz w:val="14"/>
                <w:szCs w:val="14"/>
              </w:rPr>
              <w:t>comonmer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 w:hint="eastAsia"/>
                <w:i/>
                <w:kern w:val="21"/>
                <w:sz w:val="14"/>
                <w:szCs w:val="14"/>
              </w:rPr>
              <w:t>M</w:t>
            </w:r>
            <w:r>
              <w:rPr>
                <w:rFonts w:ascii="Arial" w:hAnsi="Arial" w:cs="Arial" w:hint="eastAsia"/>
                <w:kern w:val="21"/>
                <w:sz w:val="14"/>
                <w:szCs w:val="14"/>
              </w:rPr>
              <w:t xml:space="preserve"> 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(%)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69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DIPEMA (34 mg, 0.16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87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84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86 mg, 0.30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DIPEMA (43 mg, 0.20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83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84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104 mg, 0.36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E07EE5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DIPEMA (51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89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85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130 mg, 0.45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E07EE5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DIPEMA (64 mg, 0.30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83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-co-DIPEMA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173 mg, 0.60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E07EE5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DIPEMA (85 mg, 0.40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96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81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69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(28 mg, 0.16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99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86 mg, 0.30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(35 mg, 0.20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99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104 mg, 0.36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E07EE5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(42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99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130 mg, 0.45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554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(53 mg, 0.30mmol)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97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-co-BzMA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173 mg, 0.60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554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BzMA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(70mg, 0.40mmol)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96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bCs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bCs/>
                <w:sz w:val="14"/>
                <w:szCs w:val="14"/>
              </w:rPr>
              <w:t>98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80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69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ACMAE (53 mg, 0.16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86 mg, 0.30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72E91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ACMAE (67 mg, 0.20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120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554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104 mg, 0.36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554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ACMAE (80 mg, 0.24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99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150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554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130 mg, 0.45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554AA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ACMAE (100mg, 0.30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99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0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  <w:tr w:rsidR="00282398" w:rsidTr="00282398">
        <w:trPr>
          <w:cnfStyle w:val="000000100000"/>
          <w:trHeight w:val="340"/>
        </w:trPr>
        <w:tc>
          <w:tcPr>
            <w:cnfStyle w:val="001000000000"/>
            <w:tcW w:w="2660" w:type="dxa"/>
            <w:vAlign w:val="center"/>
          </w:tcPr>
          <w:p w:rsidR="00282398" w:rsidRPr="00282398" w:rsidRDefault="00282398" w:rsidP="009D3B0D">
            <w:pPr>
              <w:jc w:val="center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PEO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45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</w:t>
            </w:r>
            <w:r w:rsidRPr="00282398">
              <w:rPr>
                <w:rFonts w:ascii="Arial" w:hAnsi="Arial" w:cs="Arial"/>
                <w:i/>
                <w:kern w:val="26"/>
                <w:sz w:val="14"/>
                <w:szCs w:val="14"/>
              </w:rPr>
              <w:t>b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-P(CMA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0.6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-co-ACMAE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0.4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bscript"/>
              </w:rPr>
              <w:t>200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11 mg (5 × 10 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)</w:t>
            </w:r>
          </w:p>
        </w:tc>
        <w:tc>
          <w:tcPr>
            <w:tcW w:w="1417" w:type="dxa"/>
            <w:vAlign w:val="center"/>
          </w:tcPr>
          <w:p w:rsidR="00282398" w:rsidRPr="00282398" w:rsidRDefault="00282398" w:rsidP="000554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 xml:space="preserve">173 mg, 0.60 </w:t>
            </w:r>
            <w:proofErr w:type="spellStart"/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mmol</w:t>
            </w:r>
            <w:proofErr w:type="spellEnd"/>
          </w:p>
        </w:tc>
        <w:tc>
          <w:tcPr>
            <w:tcW w:w="2127" w:type="dxa"/>
            <w:vAlign w:val="center"/>
          </w:tcPr>
          <w:p w:rsidR="00282398" w:rsidRPr="00282398" w:rsidRDefault="00282398" w:rsidP="000554AA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ACMAE (134mg, 0.40mmol)</w:t>
            </w:r>
          </w:p>
        </w:tc>
        <w:tc>
          <w:tcPr>
            <w:tcW w:w="1134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1660 mg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DD2F22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/>
                <w:kern w:val="26"/>
                <w:sz w:val="14"/>
                <w:szCs w:val="14"/>
              </w:rPr>
              <w:t>3.01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× 10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  <w:vertAlign w:val="superscript"/>
              </w:rPr>
              <w:t>-3</w:t>
            </w:r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 xml:space="preserve"> </w:t>
            </w:r>
            <w:proofErr w:type="spellStart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mmol</w:t>
            </w:r>
            <w:proofErr w:type="spellEnd"/>
            <w:r w:rsidRPr="00282398">
              <w:rPr>
                <w:rFonts w:ascii="Arial" w:hAnsi="Arial" w:cs="Arial"/>
                <w:kern w:val="21"/>
                <w:sz w:val="14"/>
                <w:szCs w:val="14"/>
              </w:rPr>
              <w:t>/g</w:t>
            </w:r>
          </w:p>
        </w:tc>
        <w:tc>
          <w:tcPr>
            <w:tcW w:w="1559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99</w:t>
            </w:r>
          </w:p>
        </w:tc>
        <w:tc>
          <w:tcPr>
            <w:tcW w:w="1701" w:type="dxa"/>
            <w:vAlign w:val="center"/>
          </w:tcPr>
          <w:p w:rsidR="00282398" w:rsidRPr="00282398" w:rsidRDefault="00282398" w:rsidP="00282398">
            <w:pPr>
              <w:jc w:val="center"/>
              <w:cnfStyle w:val="000000100000"/>
              <w:rPr>
                <w:rFonts w:ascii="Arial" w:hAnsi="Arial" w:cs="Arial"/>
                <w:kern w:val="26"/>
                <w:sz w:val="14"/>
                <w:szCs w:val="14"/>
              </w:rPr>
            </w:pPr>
            <w:r w:rsidRPr="00282398">
              <w:rPr>
                <w:rFonts w:ascii="Arial" w:hAnsi="Arial" w:cs="Arial" w:hint="eastAsia"/>
                <w:kern w:val="26"/>
                <w:sz w:val="14"/>
                <w:szCs w:val="14"/>
              </w:rPr>
              <w:t>100</w:t>
            </w:r>
          </w:p>
        </w:tc>
      </w:tr>
    </w:tbl>
    <w:p w:rsidR="00282398" w:rsidRPr="00282398" w:rsidRDefault="009D3B0D" w:rsidP="00282398">
      <w:pPr>
        <w:rPr>
          <w:rFonts w:ascii="Arial" w:hAnsi="Arial" w:cs="Arial"/>
          <w:kern w:val="26"/>
          <w:sz w:val="24"/>
          <w:szCs w:val="24"/>
        </w:rPr>
      </w:pPr>
      <w:proofErr w:type="spellStart"/>
      <w:proofErr w:type="gramStart"/>
      <w:r w:rsidRPr="00C16DFE">
        <w:rPr>
          <w:rFonts w:ascii="Arial" w:hAnsi="Arial" w:cs="Arial" w:hint="eastAsia"/>
          <w:kern w:val="26"/>
          <w:sz w:val="24"/>
          <w:szCs w:val="20"/>
          <w:vertAlign w:val="superscript"/>
        </w:rPr>
        <w:t>a</w:t>
      </w:r>
      <w:r w:rsidRPr="00C16DFE">
        <w:rPr>
          <w:rFonts w:ascii="Arial" w:hAnsi="Arial" w:cs="Arial"/>
          <w:kern w:val="26"/>
          <w:sz w:val="24"/>
          <w:szCs w:val="20"/>
        </w:rPr>
        <w:t>The</w:t>
      </w:r>
      <w:proofErr w:type="spellEnd"/>
      <w:proofErr w:type="gramEnd"/>
      <w:r w:rsidRPr="00C16DFE">
        <w:rPr>
          <w:rFonts w:ascii="Arial" w:hAnsi="Arial" w:cs="Arial"/>
          <w:kern w:val="26"/>
          <w:sz w:val="24"/>
          <w:szCs w:val="20"/>
        </w:rPr>
        <w:t xml:space="preserve"> concentration of the polymer chain is roughly considered to b</w:t>
      </w:r>
      <w:r w:rsidR="00C16DFE">
        <w:rPr>
          <w:rFonts w:ascii="Arial" w:hAnsi="Arial" w:cs="Arial" w:hint="eastAsia"/>
          <w:kern w:val="26"/>
          <w:sz w:val="24"/>
          <w:szCs w:val="20"/>
        </w:rPr>
        <w:t>e</w:t>
      </w:r>
      <w:r w:rsidRPr="00C16DFE">
        <w:rPr>
          <w:rFonts w:ascii="Arial" w:hAnsi="Arial" w:cs="Arial"/>
          <w:kern w:val="26"/>
          <w:sz w:val="24"/>
          <w:szCs w:val="20"/>
        </w:rPr>
        <w:t xml:space="preserve"> the same as the concentration of the </w:t>
      </w:r>
      <w:r w:rsidRPr="00C16DFE">
        <w:rPr>
          <w:rFonts w:ascii="Arial" w:hAnsi="Arial" w:cs="Arial" w:hint="eastAsia"/>
          <w:kern w:val="26"/>
          <w:sz w:val="24"/>
          <w:szCs w:val="20"/>
        </w:rPr>
        <w:t>PEO</w:t>
      </w:r>
      <w:r w:rsidRPr="00C16DFE">
        <w:rPr>
          <w:rFonts w:ascii="Arial" w:hAnsi="Arial" w:cs="Arial" w:hint="eastAsia"/>
          <w:kern w:val="26"/>
          <w:sz w:val="24"/>
          <w:szCs w:val="20"/>
          <w:vertAlign w:val="subscript"/>
        </w:rPr>
        <w:t>45</w:t>
      </w:r>
      <w:r w:rsidRPr="00C16DFE">
        <w:rPr>
          <w:rFonts w:ascii="Arial" w:hAnsi="Arial" w:cs="Arial" w:hint="eastAsia"/>
          <w:kern w:val="26"/>
          <w:sz w:val="24"/>
          <w:szCs w:val="20"/>
        </w:rPr>
        <w:t>-CPADB.</w:t>
      </w:r>
      <w:r w:rsidR="00282398" w:rsidRPr="00282398">
        <w:rPr>
          <w:rFonts w:ascii="Arial" w:hAnsi="Arial" w:cs="Arial" w:hint="eastAsia"/>
          <w:sz w:val="24"/>
          <w:szCs w:val="24"/>
          <w:vertAlign w:val="superscript"/>
        </w:rPr>
        <w:t xml:space="preserve"> </w:t>
      </w:r>
      <w:proofErr w:type="spellStart"/>
      <w:proofErr w:type="gramStart"/>
      <w:r w:rsidR="00282398">
        <w:rPr>
          <w:rFonts w:ascii="Arial" w:hAnsi="Arial" w:cs="Arial" w:hint="eastAsia"/>
          <w:sz w:val="24"/>
          <w:szCs w:val="24"/>
          <w:vertAlign w:val="superscript"/>
        </w:rPr>
        <w:t>b</w:t>
      </w:r>
      <w:r w:rsidR="00282398" w:rsidRPr="00282398">
        <w:rPr>
          <w:rFonts w:ascii="Arial" w:hAnsi="Arial" w:cs="Arial"/>
          <w:kern w:val="21"/>
          <w:sz w:val="24"/>
          <w:szCs w:val="24"/>
        </w:rPr>
        <w:t>The</w:t>
      </w:r>
      <w:proofErr w:type="spellEnd"/>
      <w:proofErr w:type="gramEnd"/>
      <w:r w:rsidR="00282398" w:rsidRPr="00282398">
        <w:rPr>
          <w:rFonts w:ascii="Arial" w:hAnsi="Arial" w:cs="Arial"/>
          <w:kern w:val="21"/>
          <w:sz w:val="24"/>
          <w:szCs w:val="24"/>
        </w:rPr>
        <w:t xml:space="preserve"> conversion of CMA</w:t>
      </w:r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and </w:t>
      </w:r>
      <w:proofErr w:type="spellStart"/>
      <w:r w:rsidR="00282398" w:rsidRPr="00282398">
        <w:rPr>
          <w:rFonts w:ascii="Arial" w:hAnsi="Arial" w:cs="Arial" w:hint="eastAsia"/>
          <w:kern w:val="21"/>
          <w:sz w:val="24"/>
          <w:szCs w:val="24"/>
        </w:rPr>
        <w:t>comonomer</w:t>
      </w:r>
      <w:proofErr w:type="spellEnd"/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(DIPEMA, </w:t>
      </w:r>
      <w:proofErr w:type="spellStart"/>
      <w:r w:rsidR="00282398" w:rsidRPr="00282398">
        <w:rPr>
          <w:rFonts w:ascii="Arial" w:hAnsi="Arial" w:cs="Arial" w:hint="eastAsia"/>
          <w:kern w:val="21"/>
          <w:sz w:val="24"/>
          <w:szCs w:val="24"/>
        </w:rPr>
        <w:t>BzMA</w:t>
      </w:r>
      <w:proofErr w:type="spellEnd"/>
      <w:r w:rsidR="00282398" w:rsidRPr="00282398">
        <w:rPr>
          <w:rFonts w:ascii="Arial" w:hAnsi="Arial" w:cs="Arial" w:hint="eastAsia"/>
          <w:kern w:val="21"/>
          <w:sz w:val="24"/>
          <w:szCs w:val="24"/>
        </w:rPr>
        <w:t xml:space="preserve"> or ACMAE)</w:t>
      </w:r>
      <w:r w:rsidR="00282398" w:rsidRPr="00282398">
        <w:rPr>
          <w:rFonts w:ascii="Arial" w:hAnsi="Arial" w:cs="Arial"/>
          <w:kern w:val="21"/>
          <w:sz w:val="24"/>
          <w:szCs w:val="24"/>
        </w:rPr>
        <w:t xml:space="preserve"> obtained via </w:t>
      </w:r>
      <w:r w:rsidR="00282398" w:rsidRPr="00282398">
        <w:rPr>
          <w:rFonts w:ascii="Arial" w:hAnsi="Arial" w:cs="Arial"/>
          <w:kern w:val="21"/>
          <w:sz w:val="24"/>
          <w:szCs w:val="24"/>
          <w:vertAlign w:val="superscript"/>
        </w:rPr>
        <w:t>1</w:t>
      </w:r>
      <w:r w:rsidR="00282398" w:rsidRPr="00282398">
        <w:rPr>
          <w:rFonts w:ascii="Arial" w:hAnsi="Arial" w:cs="Arial"/>
          <w:kern w:val="21"/>
          <w:sz w:val="24"/>
          <w:szCs w:val="24"/>
        </w:rPr>
        <w:t>H NMR spectra.</w:t>
      </w:r>
    </w:p>
    <w:p w:rsidR="00C16DFE" w:rsidRDefault="00C16DFE" w:rsidP="009D3B0D">
      <w:pPr>
        <w:rPr>
          <w:rFonts w:ascii="Arial" w:hAnsi="Arial" w:cs="Arial"/>
          <w:kern w:val="26"/>
          <w:sz w:val="24"/>
          <w:szCs w:val="20"/>
        </w:rPr>
      </w:pPr>
    </w:p>
    <w:p w:rsidR="009D3B0D" w:rsidRDefault="009D3B0D" w:rsidP="009D3B0D">
      <w:pPr>
        <w:spacing w:line="480" w:lineRule="auto"/>
        <w:rPr>
          <w:rFonts w:ascii="Arial" w:hAnsi="Arial" w:cs="Arial"/>
          <w:kern w:val="26"/>
          <w:sz w:val="24"/>
          <w:szCs w:val="20"/>
        </w:rPr>
      </w:pPr>
    </w:p>
    <w:p w:rsidR="00300835" w:rsidRDefault="00300835" w:rsidP="00DD66A3">
      <w:pPr>
        <w:rPr>
          <w:rFonts w:ascii="Arial" w:hAnsi="Arial" w:cs="Arial"/>
          <w:kern w:val="26"/>
          <w:sz w:val="24"/>
          <w:szCs w:val="20"/>
        </w:rPr>
        <w:sectPr w:rsidR="00300835" w:rsidSect="00300835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</w:p>
    <w:p w:rsidR="006775AA" w:rsidRDefault="00140B4A" w:rsidP="00DD66A3">
      <w:pPr>
        <w:rPr>
          <w:rFonts w:ascii="Arial" w:hAnsi="Arial" w:cs="Arial"/>
          <w:kern w:val="26"/>
          <w:sz w:val="24"/>
          <w:szCs w:val="20"/>
        </w:rPr>
      </w:pPr>
      <w:r>
        <w:rPr>
          <w:rFonts w:ascii="Arial" w:hAnsi="Arial" w:cs="Arial"/>
          <w:noProof/>
          <w:kern w:val="26"/>
          <w:sz w:val="24"/>
          <w:szCs w:val="20"/>
          <w:lang w:val="en-GB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78105</wp:posOffset>
            </wp:positionV>
            <wp:extent cx="7136765" cy="4294414"/>
            <wp:effectExtent l="19050" t="0" r="6985" b="0"/>
            <wp:wrapNone/>
            <wp:docPr id="5" name="图片 1" descr="D:\D1\lunwen\徐晓飞\aromatic interaction\aromatic interaction\ppt图-2\NATURE Communication\supporting information\Nanotubes (CMA60%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1\lunwen\徐晓飞\aromatic interaction\aromatic interaction\ppt图-2\NATURE Communication\supporting information\Nanotubes (CMA60%)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65" cy="4294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Default="006775AA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DE15E6" w:rsidRDefault="00DE15E6" w:rsidP="00DD66A3">
      <w:pPr>
        <w:rPr>
          <w:rFonts w:ascii="Arial" w:hAnsi="Arial" w:cs="Arial"/>
          <w:kern w:val="26"/>
          <w:sz w:val="24"/>
          <w:szCs w:val="20"/>
        </w:rPr>
      </w:pPr>
    </w:p>
    <w:p w:rsidR="006775AA" w:rsidRPr="00571085" w:rsidRDefault="00757D5F" w:rsidP="00571085">
      <w:pPr>
        <w:pStyle w:val="TAMainText"/>
        <w:rPr>
          <w:lang w:eastAsia="zh-CN"/>
        </w:rPr>
        <w:sectPr w:rsidR="006775AA" w:rsidRPr="00571085" w:rsidSect="00300835">
          <w:pgSz w:w="16838" w:h="11906" w:orient="landscape" w:code="9"/>
          <w:pgMar w:top="1797" w:right="1440" w:bottom="1797" w:left="1440" w:header="851" w:footer="992" w:gutter="0"/>
          <w:cols w:space="425"/>
          <w:docGrid w:linePitch="312"/>
        </w:sectPr>
      </w:pPr>
      <w:r w:rsidRPr="009160EC">
        <w:rPr>
          <w:b/>
        </w:rPr>
        <w:t xml:space="preserve">Figure </w:t>
      </w:r>
      <w:r w:rsidRPr="009160EC">
        <w:rPr>
          <w:b/>
          <w:lang w:eastAsia="zh-CN"/>
        </w:rPr>
        <w:t>S</w:t>
      </w:r>
      <w:r w:rsidR="00D32A69">
        <w:rPr>
          <w:rFonts w:hint="eastAsia"/>
          <w:b/>
          <w:lang w:eastAsia="zh-CN"/>
        </w:rPr>
        <w:t>3</w:t>
      </w:r>
      <w:r w:rsidR="008036D9">
        <w:rPr>
          <w:rFonts w:hint="eastAsia"/>
          <w:b/>
          <w:lang w:eastAsia="zh-CN"/>
        </w:rPr>
        <w:t>5</w:t>
      </w:r>
      <w:r w:rsidRPr="009160EC">
        <w:rPr>
          <w:b/>
        </w:rPr>
        <w:t>.</w:t>
      </w:r>
      <w:r w:rsidRPr="009160EC">
        <w:t xml:space="preserve"> RAFT dispersion copolymerization of CMA and DIPEMA/</w:t>
      </w:r>
      <w:proofErr w:type="spellStart"/>
      <w:r w:rsidRPr="009160EC">
        <w:t>BzMA</w:t>
      </w:r>
      <w:proofErr w:type="spellEnd"/>
      <w:r w:rsidRPr="009160EC">
        <w:t xml:space="preserve">/ACMAE to adjust the </w:t>
      </w:r>
      <w:r w:rsidR="009160EC">
        <w:rPr>
          <w:rFonts w:hint="eastAsia"/>
          <w:lang w:eastAsia="zh-CN"/>
        </w:rPr>
        <w:t>aromatic</w:t>
      </w:r>
      <w:r w:rsidRPr="009160EC">
        <w:t xml:space="preserve"> interaction of </w:t>
      </w:r>
      <w:proofErr w:type="spellStart"/>
      <w:r w:rsidRPr="009160EC">
        <w:t>solvophobic</w:t>
      </w:r>
      <w:proofErr w:type="spellEnd"/>
      <w:r w:rsidRPr="009160EC">
        <w:t xml:space="preserve"> blocks (the molar content of the CMA units in the </w:t>
      </w:r>
      <w:proofErr w:type="spellStart"/>
      <w:r w:rsidRPr="009160EC">
        <w:t>solvophobic</w:t>
      </w:r>
      <w:proofErr w:type="spellEnd"/>
      <w:r w:rsidRPr="009160EC">
        <w:t xml:space="preserve"> blocks is fixed at </w:t>
      </w:r>
      <w:r w:rsidRPr="009160EC">
        <w:rPr>
          <w:lang w:eastAsia="zh-CN"/>
        </w:rPr>
        <w:t>60</w:t>
      </w:r>
      <w:r w:rsidRPr="009160EC">
        <w:t>%). TEM images of (A</w:t>
      </w:r>
      <w:r w:rsidRPr="009160EC">
        <w:rPr>
          <w:vertAlign w:val="subscript"/>
        </w:rPr>
        <w:t>1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-DIPEMA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80</w:t>
      </w:r>
      <w:r w:rsidRPr="009160EC">
        <w:t>, (A</w:t>
      </w:r>
      <w:r w:rsidRPr="009160EC">
        <w:rPr>
          <w:vertAlign w:val="subscript"/>
        </w:rPr>
        <w:t>2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-DIPEMA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100</w:t>
      </w:r>
      <w:r w:rsidRPr="009160EC">
        <w:t>, (A</w:t>
      </w:r>
      <w:r w:rsidRPr="009160EC">
        <w:rPr>
          <w:vertAlign w:val="subscript"/>
        </w:rPr>
        <w:t>3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-DIPEMA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120</w:t>
      </w:r>
      <w:r w:rsidRPr="009160EC">
        <w:t>, (A</w:t>
      </w:r>
      <w:r w:rsidRPr="009160EC">
        <w:rPr>
          <w:vertAlign w:val="subscript"/>
        </w:rPr>
        <w:t>4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-DIPEMA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150</w:t>
      </w:r>
      <w:r w:rsidRPr="009160EC">
        <w:t>, (A</w:t>
      </w:r>
      <w:r w:rsidRPr="009160EC">
        <w:rPr>
          <w:vertAlign w:val="subscript"/>
        </w:rPr>
        <w:t>5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-DIPEMA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200</w:t>
      </w:r>
      <w:r w:rsidRPr="009160EC">
        <w:t>,</w:t>
      </w:r>
      <w:r w:rsidRPr="009160EC">
        <w:rPr>
          <w:vertAlign w:val="subscript"/>
        </w:rPr>
        <w:t xml:space="preserve"> </w:t>
      </w:r>
      <w:r w:rsidRPr="009160EC">
        <w:t>(B</w:t>
      </w:r>
      <w:r w:rsidRPr="009160EC">
        <w:rPr>
          <w:vertAlign w:val="subscript"/>
        </w:rPr>
        <w:t>1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-BzMA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80</w:t>
      </w:r>
      <w:r w:rsidRPr="009160EC">
        <w:t>, (B</w:t>
      </w:r>
      <w:r w:rsidRPr="009160EC">
        <w:rPr>
          <w:vertAlign w:val="subscript"/>
        </w:rPr>
        <w:t>2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-BzMA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100</w:t>
      </w:r>
      <w:r w:rsidRPr="009160EC">
        <w:t>, (B</w:t>
      </w:r>
      <w:r w:rsidRPr="009160EC">
        <w:rPr>
          <w:vertAlign w:val="subscript"/>
        </w:rPr>
        <w:t>3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-BzMA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120</w:t>
      </w:r>
      <w:r w:rsidRPr="009160EC">
        <w:t>, (B</w:t>
      </w:r>
      <w:r w:rsidRPr="009160EC">
        <w:rPr>
          <w:vertAlign w:val="subscript"/>
        </w:rPr>
        <w:t>4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-BzMA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150</w:t>
      </w:r>
      <w:r w:rsidRPr="009160EC">
        <w:t>, (B</w:t>
      </w:r>
      <w:r w:rsidRPr="009160EC">
        <w:rPr>
          <w:vertAlign w:val="subscript"/>
        </w:rPr>
        <w:t>5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-BzMA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200</w:t>
      </w:r>
      <w:r w:rsidRPr="009160EC">
        <w:t>, (C</w:t>
      </w:r>
      <w:r w:rsidRPr="009160EC">
        <w:rPr>
          <w:vertAlign w:val="subscript"/>
        </w:rPr>
        <w:t>1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-ACMAE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80</w:t>
      </w:r>
      <w:r w:rsidRPr="009160EC">
        <w:t>, (C</w:t>
      </w:r>
      <w:r w:rsidRPr="009160EC">
        <w:rPr>
          <w:vertAlign w:val="subscript"/>
        </w:rPr>
        <w:t>2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-ACMAE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100</w:t>
      </w:r>
      <w:r w:rsidRPr="009160EC">
        <w:t>, (C</w:t>
      </w:r>
      <w:r w:rsidRPr="009160EC">
        <w:rPr>
          <w:vertAlign w:val="subscript"/>
        </w:rPr>
        <w:t>3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164A8" w:rsidRPr="00A164A8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-ACMAE</w:t>
      </w:r>
      <w:r w:rsidR="00A164A8" w:rsidRPr="00A164A8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120</w:t>
      </w:r>
      <w:r w:rsidRPr="009160EC">
        <w:t>, (C</w:t>
      </w:r>
      <w:r w:rsidRPr="009160EC">
        <w:rPr>
          <w:vertAlign w:val="subscript"/>
        </w:rPr>
        <w:t>4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53ED5" w:rsidRPr="00A53ED5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-ACMAE</w:t>
      </w:r>
      <w:r w:rsidR="00A53ED5" w:rsidRPr="00A53ED5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150</w:t>
      </w:r>
      <w:r w:rsidRPr="009160EC">
        <w:t>, and (C</w:t>
      </w:r>
      <w:r w:rsidRPr="009160EC">
        <w:rPr>
          <w:vertAlign w:val="subscript"/>
        </w:rPr>
        <w:t>5</w:t>
      </w:r>
      <w:r w:rsidRPr="009160EC">
        <w:t>) PEO</w:t>
      </w:r>
      <w:r w:rsidRPr="009160EC">
        <w:rPr>
          <w:vertAlign w:val="subscript"/>
        </w:rPr>
        <w:t>45</w:t>
      </w:r>
      <w:r w:rsidRPr="009160EC">
        <w:t>-</w:t>
      </w:r>
      <w:r w:rsidRPr="009160EC">
        <w:rPr>
          <w:i/>
        </w:rPr>
        <w:t>b</w:t>
      </w:r>
      <w:r w:rsidRPr="009160EC">
        <w:t>-P(CMA</w:t>
      </w:r>
      <w:r w:rsidR="00A53ED5" w:rsidRPr="00A53ED5">
        <w:rPr>
          <w:rFonts w:hint="eastAsia"/>
          <w:vertAlign w:val="subscript"/>
          <w:lang w:eastAsia="zh-CN"/>
        </w:rPr>
        <w:t>0.6</w:t>
      </w:r>
      <w:r w:rsidRPr="009160EC">
        <w:t>-</w:t>
      </w:r>
      <w:r w:rsidRPr="009160EC">
        <w:rPr>
          <w:i/>
        </w:rPr>
        <w:t>co</w:t>
      </w:r>
      <w:r w:rsidRPr="009160EC">
        <w:t>-ACMAE</w:t>
      </w:r>
      <w:r w:rsidR="00A53ED5" w:rsidRPr="00A53ED5">
        <w:rPr>
          <w:rFonts w:hint="eastAsia"/>
          <w:vertAlign w:val="subscript"/>
          <w:lang w:eastAsia="zh-CN"/>
        </w:rPr>
        <w:t>0.4</w:t>
      </w:r>
      <w:r w:rsidRPr="009160EC">
        <w:t>)</w:t>
      </w:r>
      <w:r w:rsidRPr="009160EC">
        <w:rPr>
          <w:vertAlign w:val="subscript"/>
        </w:rPr>
        <w:t>200</w:t>
      </w:r>
      <w:r w:rsidRPr="009160EC">
        <w:t>. The subscript number is the DP of the corresponding block.</w:t>
      </w: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  <w:r>
        <w:rPr>
          <w:rFonts w:ascii="Arial" w:hAnsi="Arial" w:cs="Arial" w:hint="eastAsia"/>
          <w:noProof/>
          <w:kern w:val="26"/>
          <w:sz w:val="24"/>
          <w:szCs w:val="24"/>
          <w:lang w:val="en-GB"/>
        </w:rPr>
        <w:lastRenderedPageBreak/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37284</wp:posOffset>
            </wp:positionH>
            <wp:positionV relativeFrom="paragraph">
              <wp:posOffset>141514</wp:posOffset>
            </wp:positionV>
            <wp:extent cx="5184321" cy="1545772"/>
            <wp:effectExtent l="19050" t="0" r="0" b="0"/>
            <wp:wrapNone/>
            <wp:docPr id="38" name="图片 5" descr="D:\D1\lunwen\徐晓飞\aromatic interaction\aromatic interaction\ppt图-2\NATURE Communication\supporting information\imagej计数\P(CMA0.6-co-BzMA0.4)120 Cfix\Figure 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1\lunwen\徐晓飞\aromatic interaction\aromatic interaction\ppt图-2\NATURE Communication\supporting information\imagej计数\P(CMA0.6-co-BzMA0.4)120 Cfix\Figure 37.t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753" t="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1" cy="1545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E15323" w:rsidRDefault="00E15323" w:rsidP="00645378">
      <w:pPr>
        <w:spacing w:afterLines="50"/>
        <w:rPr>
          <w:rFonts w:ascii="Arial" w:hAnsi="Arial" w:cs="Arial"/>
          <w:kern w:val="26"/>
          <w:sz w:val="24"/>
          <w:szCs w:val="24"/>
        </w:rPr>
      </w:pPr>
    </w:p>
    <w:p w:rsidR="00226B46" w:rsidRPr="005239A5" w:rsidRDefault="00226B46" w:rsidP="00226B46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6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 w:rsidR="00D14279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="00D14279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Bz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 w:rsidR="00D14279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 w:rsidR="00D14279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12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226B46" w:rsidRDefault="00226B46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  <w:r>
        <w:rPr>
          <w:rFonts w:ascii="Arial" w:hAnsi="Arial" w:cs="Arial"/>
          <w:noProof/>
          <w:kern w:val="26"/>
          <w:sz w:val="24"/>
          <w:szCs w:val="24"/>
          <w:lang w:val="en-GB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64498</wp:posOffset>
            </wp:positionH>
            <wp:positionV relativeFrom="paragraph">
              <wp:posOffset>162197</wp:posOffset>
            </wp:positionV>
            <wp:extent cx="5184321" cy="1572986"/>
            <wp:effectExtent l="19050" t="0" r="0" b="0"/>
            <wp:wrapNone/>
            <wp:docPr id="42" name="图片 6" descr="D:\D1\lunwen\徐晓飞\aromatic interaction\aromatic interaction\ppt图-2\NATURE Communication\supporting information\imagej计数\P(CMA0.6-co-BzMA0.4)150 Cfix\Figure 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1\lunwen\徐晓飞\aromatic interaction\aromatic interaction\ppt图-2\NATURE Communication\supporting information\imagej计数\P(CMA0.6-co-BzMA0.4)150 Cfix\Figure 38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753" t="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1" cy="157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645378">
      <w:pPr>
        <w:spacing w:afterLines="50"/>
        <w:rPr>
          <w:rFonts w:ascii="Arial" w:hAnsi="Arial" w:cs="Arial"/>
          <w:kern w:val="26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7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-BzMA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150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>
        <w:rPr>
          <w:rFonts w:ascii="Arial" w:eastAsia="TimesNewRomanPSMT" w:hAnsi="Arial" w:cs="Arial"/>
          <w:noProof/>
          <w:kern w:val="0"/>
          <w:sz w:val="24"/>
          <w:szCs w:val="24"/>
          <w:lang w:val="en-GB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37284</wp:posOffset>
            </wp:positionH>
            <wp:positionV relativeFrom="paragraph">
              <wp:posOffset>206829</wp:posOffset>
            </wp:positionV>
            <wp:extent cx="5198110" cy="1562100"/>
            <wp:effectExtent l="19050" t="0" r="2540" b="0"/>
            <wp:wrapNone/>
            <wp:docPr id="43" name="图片 7" descr="D:\D1\lunwen\徐晓飞\aromatic interaction\aromatic interaction\ppt图-2\NATURE Communication\supporting information\imagej计数\P(CMA0.6-co-BzMA0.4)200 Cfix\Figure 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1\lunwen\徐晓飞\aromatic interaction\aromatic interaction\ppt图-2\NATURE Communication\supporting information\imagej计数\P(CMA0.6-co-BzMA0.4)200 Cfix\Figure 39.tif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546" t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3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8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-BzMA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>
        <w:rPr>
          <w:rFonts w:ascii="Arial" w:eastAsia="TimesNewRomanPSMT" w:hAnsi="Arial" w:cs="Arial"/>
          <w:noProof/>
          <w:kern w:val="0"/>
          <w:sz w:val="24"/>
          <w:szCs w:val="24"/>
          <w:lang w:val="en-GB"/>
        </w:rPr>
        <w:drawing>
          <wp:inline distT="0" distB="0" distL="0" distR="0">
            <wp:extent cx="5278120" cy="1655530"/>
            <wp:effectExtent l="0" t="0" r="0" b="0"/>
            <wp:docPr id="44" name="图片 8" descr="D:\D1\lunwen\徐晓飞\aromatic interaction\aromatic interaction\ppt图-2\NATURE Communication\supporting information\imagej计数\P(CMA0.6-co-ACMAE0.4)120 Cfix\Figure 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1\lunwen\徐晓飞\aromatic interaction\aromatic interaction\ppt图-2\NATURE Communication\supporting information\imagej计数\P(CMA0.6-co-ACMAE0.4)120 Cfix\Figure 40.t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5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39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120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>
        <w:rPr>
          <w:rFonts w:ascii="Arial" w:eastAsia="TimesNewRomanPSMT" w:hAnsi="Arial" w:cs="Arial"/>
          <w:noProof/>
          <w:kern w:val="0"/>
          <w:sz w:val="24"/>
          <w:szCs w:val="24"/>
          <w:lang w:val="en-GB"/>
        </w:rPr>
        <w:lastRenderedPageBreak/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48169</wp:posOffset>
            </wp:positionH>
            <wp:positionV relativeFrom="paragraph">
              <wp:posOffset>250371</wp:posOffset>
            </wp:positionV>
            <wp:extent cx="5198110" cy="1534886"/>
            <wp:effectExtent l="19050" t="0" r="2540" b="0"/>
            <wp:wrapNone/>
            <wp:docPr id="45" name="图片 9" descr="D:\D1\lunwen\徐晓飞\aromatic interaction\aromatic interaction\ppt图-2\NATURE Communication\supporting information\imagej计数\P(CMA0.6-co-ACMAE0.4)150 Cfix\Figure 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1\lunwen\徐晓飞\aromatic interaction\aromatic interaction\ppt图-2\NATURE Communication\supporting information\imagej计数\P(CMA0.6-co-ACMAE0.4)150 Cfix\Figure 41.t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546" t="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153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4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0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150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>
        <w:rPr>
          <w:rFonts w:ascii="Arial" w:eastAsia="TimesNewRomanPSMT" w:hAnsi="Arial" w:cs="Arial"/>
          <w:noProof/>
          <w:kern w:val="0"/>
          <w:sz w:val="24"/>
          <w:szCs w:val="24"/>
          <w:lang w:val="en-GB"/>
        </w:rPr>
        <w:drawing>
          <wp:inline distT="0" distB="0" distL="0" distR="0">
            <wp:extent cx="5278120" cy="1657866"/>
            <wp:effectExtent l="0" t="0" r="0" b="0"/>
            <wp:docPr id="46" name="图片 10" descr="D:\D1\lunwen\徐晓飞\aromatic interaction\aromatic interaction\ppt图-2\NATURE Communication\supporting information\imagej计数\P(CMA0.6-co-ACMAE0.4)200 Cfix\Figure 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1\lunwen\徐晓飞\aromatic interaction\aromatic interaction\ppt图-2\NATURE Communication\supporting information\imagej计数\P(CMA0.6-co-ACMAE0.4)200 Cfix\Figure 42.t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5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  <w:r w:rsidRPr="00B648FC">
        <w:rPr>
          <w:rFonts w:ascii="Arial" w:hAnsi="Arial" w:cs="Arial"/>
          <w:b/>
          <w:kern w:val="21"/>
          <w:sz w:val="24"/>
          <w:szCs w:val="24"/>
        </w:rPr>
        <w:t>Figure S</w:t>
      </w:r>
      <w:r>
        <w:rPr>
          <w:rFonts w:ascii="Arial" w:hAnsi="Arial" w:cs="Arial" w:hint="eastAsia"/>
          <w:b/>
          <w:kern w:val="21"/>
          <w:sz w:val="24"/>
          <w:szCs w:val="24"/>
        </w:rPr>
        <w:t>4</w:t>
      </w:r>
      <w:r w:rsidR="008036D9">
        <w:rPr>
          <w:rFonts w:ascii="Arial" w:hAnsi="Arial" w:cs="Arial" w:hint="eastAsia"/>
          <w:b/>
          <w:kern w:val="21"/>
          <w:sz w:val="24"/>
          <w:szCs w:val="24"/>
        </w:rPr>
        <w:t>1</w:t>
      </w:r>
      <w:r w:rsidRPr="00B648FC">
        <w:rPr>
          <w:rFonts w:ascii="Arial" w:eastAsia="TimesNewRomanPS-BoldMT" w:hAnsi="Arial" w:cs="Arial"/>
          <w:b/>
          <w:bCs/>
          <w:kern w:val="0"/>
          <w:sz w:val="24"/>
          <w:szCs w:val="24"/>
          <w:lang w:val="en-GB"/>
        </w:rPr>
        <w:t xml:space="preserve">.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Representative histograms for the (A) major axis lengths, (B) minor axis lengths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(width)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and (C) aspect ratios of 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the PEO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45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B648FC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b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-P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(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CMA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6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</w:t>
      </w:r>
      <w:r w:rsidRPr="00344343">
        <w:rPr>
          <w:rFonts w:ascii="Arial" w:eastAsia="TimesNewRomanPSMT" w:hAnsi="Arial" w:cs="Arial" w:hint="eastAsia"/>
          <w:i/>
          <w:kern w:val="0"/>
          <w:sz w:val="24"/>
          <w:szCs w:val="24"/>
          <w:lang w:val="en-GB"/>
        </w:rPr>
        <w:t>co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-ACMAE</w:t>
      </w:r>
      <w:r w:rsidRPr="00344343"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0.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4</w:t>
      </w:r>
      <w:r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)</w:t>
      </w:r>
      <w:r>
        <w:rPr>
          <w:rFonts w:ascii="Arial" w:eastAsia="TimesNewRomanPSMT" w:hAnsi="Arial" w:cs="Arial" w:hint="eastAsia"/>
          <w:kern w:val="0"/>
          <w:sz w:val="24"/>
          <w:szCs w:val="24"/>
          <w:vertAlign w:val="subscript"/>
          <w:lang w:val="en-GB"/>
        </w:rPr>
        <w:t>200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obtained at the chain concentration of </w:t>
      </w:r>
      <w:r w:rsidRPr="00B648FC">
        <w:rPr>
          <w:rFonts w:ascii="Arial" w:hAnsi="Arial" w:cs="Arial" w:hint="eastAsia"/>
          <w:kern w:val="20"/>
          <w:sz w:val="24"/>
          <w:szCs w:val="24"/>
        </w:rPr>
        <w:t>3.01</w:t>
      </w:r>
      <w:r w:rsidRPr="00B648FC">
        <w:rPr>
          <w:rFonts w:ascii="Arial" w:hAnsi="Arial" w:cs="Arial"/>
          <w:kern w:val="20"/>
          <w:sz w:val="24"/>
          <w:szCs w:val="24"/>
        </w:rPr>
        <w:t xml:space="preserve"> × 10</w:t>
      </w:r>
      <w:r w:rsidRPr="00B648FC">
        <w:rPr>
          <w:rFonts w:ascii="Arial" w:hAnsi="Arial" w:cs="Arial"/>
          <w:kern w:val="20"/>
          <w:sz w:val="24"/>
          <w:szCs w:val="24"/>
          <w:vertAlign w:val="superscript"/>
        </w:rPr>
        <w:t>-3</w:t>
      </w:r>
      <w:r w:rsidRPr="00B648FC">
        <w:rPr>
          <w:rFonts w:ascii="Arial" w:hAnsi="Arial" w:cs="Arial"/>
          <w:kern w:val="20"/>
          <w:sz w:val="24"/>
          <w:szCs w:val="24"/>
        </w:rPr>
        <w:t xml:space="preserve"> </w:t>
      </w:r>
      <w:proofErr w:type="spellStart"/>
      <w:r w:rsidRPr="00B648FC">
        <w:rPr>
          <w:rFonts w:ascii="Arial" w:hAnsi="Arial" w:cs="Arial"/>
          <w:kern w:val="20"/>
          <w:sz w:val="24"/>
          <w:szCs w:val="24"/>
        </w:rPr>
        <w:t>mmol</w:t>
      </w:r>
      <w:proofErr w:type="spellEnd"/>
      <w:r w:rsidRPr="00B648FC">
        <w:rPr>
          <w:rFonts w:ascii="Arial" w:hAnsi="Arial" w:cs="Arial"/>
          <w:kern w:val="20"/>
          <w:sz w:val="24"/>
          <w:szCs w:val="24"/>
        </w:rPr>
        <w:t>/g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 S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tatistical analyses (n = 50) of the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populations of these </w:t>
      </w:r>
      <w:proofErr w:type="spellStart"/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nanotubes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 xml:space="preserve"> on the basis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of TEM observations using an open source image processing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 xml:space="preserve"> </w:t>
      </w:r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software (</w:t>
      </w:r>
      <w:proofErr w:type="spellStart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ImageJ</w:t>
      </w:r>
      <w:proofErr w:type="spellEnd"/>
      <w:r w:rsidRPr="00B648FC">
        <w:rPr>
          <w:rFonts w:ascii="Arial" w:eastAsia="TimesNewRomanPSMT" w:hAnsi="Arial" w:cs="Arial"/>
          <w:kern w:val="0"/>
          <w:sz w:val="24"/>
          <w:szCs w:val="24"/>
          <w:lang w:val="en-GB"/>
        </w:rPr>
        <w:t>)</w:t>
      </w:r>
      <w:r w:rsidRPr="00B648FC">
        <w:rPr>
          <w:rFonts w:ascii="Arial" w:eastAsia="TimesNewRomanPSMT" w:hAnsi="Arial" w:cs="Arial" w:hint="eastAsia"/>
          <w:kern w:val="0"/>
          <w:sz w:val="24"/>
          <w:szCs w:val="24"/>
          <w:lang w:val="en-GB"/>
        </w:rPr>
        <w:t>.</w:t>
      </w:r>
    </w:p>
    <w:p w:rsidR="00D14279" w:rsidRDefault="00D14279" w:rsidP="00D14279">
      <w:pPr>
        <w:widowControl/>
        <w:autoSpaceDE w:val="0"/>
        <w:autoSpaceDN w:val="0"/>
        <w:adjustRightInd w:val="0"/>
        <w:spacing w:line="480" w:lineRule="auto"/>
        <w:rPr>
          <w:rFonts w:ascii="Arial" w:eastAsia="TimesNewRomanPSMT" w:hAnsi="Arial" w:cs="Arial"/>
          <w:kern w:val="0"/>
          <w:sz w:val="24"/>
          <w:szCs w:val="24"/>
          <w:lang w:val="en-GB"/>
        </w:rPr>
      </w:pPr>
    </w:p>
    <w:sectPr w:rsidR="00D14279" w:rsidSect="00300835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3BB" w:rsidRDefault="007923BB" w:rsidP="00DD66A3">
      <w:r>
        <w:separator/>
      </w:r>
    </w:p>
  </w:endnote>
  <w:endnote w:type="continuationSeparator" w:id="0">
    <w:p w:rsidR="007923BB" w:rsidRDefault="007923BB" w:rsidP="00DD6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MT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-BoldMT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3BB" w:rsidRDefault="007923BB" w:rsidP="00DD66A3">
      <w:r>
        <w:separator/>
      </w:r>
    </w:p>
  </w:footnote>
  <w:footnote w:type="continuationSeparator" w:id="0">
    <w:p w:rsidR="007923BB" w:rsidRDefault="007923BB" w:rsidP="00DD66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835F4"/>
    <w:multiLevelType w:val="hybridMultilevel"/>
    <w:tmpl w:val="A4E21586"/>
    <w:lvl w:ilvl="0" w:tplc="7E086D5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1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080CE8"/>
    <w:multiLevelType w:val="hybridMultilevel"/>
    <w:tmpl w:val="CEA67448"/>
    <w:lvl w:ilvl="0" w:tplc="3D787FBC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4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66A3"/>
    <w:rsid w:val="00000574"/>
    <w:rsid w:val="000016D5"/>
    <w:rsid w:val="00003172"/>
    <w:rsid w:val="00003C61"/>
    <w:rsid w:val="000067E8"/>
    <w:rsid w:val="00012F4B"/>
    <w:rsid w:val="000173B5"/>
    <w:rsid w:val="0002100D"/>
    <w:rsid w:val="00024FBF"/>
    <w:rsid w:val="000263DD"/>
    <w:rsid w:val="000350F2"/>
    <w:rsid w:val="00044D21"/>
    <w:rsid w:val="0004514E"/>
    <w:rsid w:val="0004576A"/>
    <w:rsid w:val="0004721C"/>
    <w:rsid w:val="00047B24"/>
    <w:rsid w:val="0005174F"/>
    <w:rsid w:val="000554AA"/>
    <w:rsid w:val="00061E03"/>
    <w:rsid w:val="000621C0"/>
    <w:rsid w:val="00064C84"/>
    <w:rsid w:val="00071DAF"/>
    <w:rsid w:val="00072481"/>
    <w:rsid w:val="00072E91"/>
    <w:rsid w:val="00077FCC"/>
    <w:rsid w:val="0008696B"/>
    <w:rsid w:val="00094002"/>
    <w:rsid w:val="000A1BD3"/>
    <w:rsid w:val="000B28AE"/>
    <w:rsid w:val="000B3ADB"/>
    <w:rsid w:val="000D6703"/>
    <w:rsid w:val="000D6A04"/>
    <w:rsid w:val="000D6B51"/>
    <w:rsid w:val="000D7506"/>
    <w:rsid w:val="000D765C"/>
    <w:rsid w:val="000E156F"/>
    <w:rsid w:val="000F350D"/>
    <w:rsid w:val="000F6347"/>
    <w:rsid w:val="00100701"/>
    <w:rsid w:val="00102DD9"/>
    <w:rsid w:val="00104583"/>
    <w:rsid w:val="00105FBF"/>
    <w:rsid w:val="001064DC"/>
    <w:rsid w:val="001127D0"/>
    <w:rsid w:val="001136B6"/>
    <w:rsid w:val="001162DF"/>
    <w:rsid w:val="00122D1B"/>
    <w:rsid w:val="001265C4"/>
    <w:rsid w:val="00131B1F"/>
    <w:rsid w:val="00132F8D"/>
    <w:rsid w:val="001357B4"/>
    <w:rsid w:val="00140B4A"/>
    <w:rsid w:val="00142040"/>
    <w:rsid w:val="00146A2B"/>
    <w:rsid w:val="00154054"/>
    <w:rsid w:val="001574FE"/>
    <w:rsid w:val="00162BE3"/>
    <w:rsid w:val="00164DCA"/>
    <w:rsid w:val="00171099"/>
    <w:rsid w:val="00171631"/>
    <w:rsid w:val="001728A0"/>
    <w:rsid w:val="00172BF4"/>
    <w:rsid w:val="00173A39"/>
    <w:rsid w:val="00174CDF"/>
    <w:rsid w:val="00180C73"/>
    <w:rsid w:val="00182D69"/>
    <w:rsid w:val="00187E58"/>
    <w:rsid w:val="001901D2"/>
    <w:rsid w:val="00190B1C"/>
    <w:rsid w:val="001A4348"/>
    <w:rsid w:val="001A457E"/>
    <w:rsid w:val="001A4FDB"/>
    <w:rsid w:val="001A6E89"/>
    <w:rsid w:val="001B32C0"/>
    <w:rsid w:val="001B65D2"/>
    <w:rsid w:val="001C16E7"/>
    <w:rsid w:val="001C206D"/>
    <w:rsid w:val="001C4EC1"/>
    <w:rsid w:val="001C51DD"/>
    <w:rsid w:val="001C63C8"/>
    <w:rsid w:val="001D1B2C"/>
    <w:rsid w:val="001E0143"/>
    <w:rsid w:val="001E1876"/>
    <w:rsid w:val="001E3843"/>
    <w:rsid w:val="001F1E66"/>
    <w:rsid w:val="001F2443"/>
    <w:rsid w:val="001F409B"/>
    <w:rsid w:val="001F40DA"/>
    <w:rsid w:val="002058DF"/>
    <w:rsid w:val="00207850"/>
    <w:rsid w:val="00207A33"/>
    <w:rsid w:val="00213A9F"/>
    <w:rsid w:val="00216E68"/>
    <w:rsid w:val="00220D62"/>
    <w:rsid w:val="0022156E"/>
    <w:rsid w:val="002250E5"/>
    <w:rsid w:val="00226B46"/>
    <w:rsid w:val="00226C18"/>
    <w:rsid w:val="002340FE"/>
    <w:rsid w:val="00237084"/>
    <w:rsid w:val="0023752F"/>
    <w:rsid w:val="0024337D"/>
    <w:rsid w:val="00243D78"/>
    <w:rsid w:val="002450C3"/>
    <w:rsid w:val="002470A7"/>
    <w:rsid w:val="00247DAA"/>
    <w:rsid w:val="00247FF7"/>
    <w:rsid w:val="00251437"/>
    <w:rsid w:val="002514A8"/>
    <w:rsid w:val="00252169"/>
    <w:rsid w:val="002533C4"/>
    <w:rsid w:val="00257AF2"/>
    <w:rsid w:val="002643A4"/>
    <w:rsid w:val="002661C6"/>
    <w:rsid w:val="002700DC"/>
    <w:rsid w:val="00271CE8"/>
    <w:rsid w:val="0027315E"/>
    <w:rsid w:val="002734C4"/>
    <w:rsid w:val="00275238"/>
    <w:rsid w:val="00277A86"/>
    <w:rsid w:val="00282398"/>
    <w:rsid w:val="0028247D"/>
    <w:rsid w:val="002827BA"/>
    <w:rsid w:val="00287176"/>
    <w:rsid w:val="0029061B"/>
    <w:rsid w:val="00290862"/>
    <w:rsid w:val="00293F3A"/>
    <w:rsid w:val="0029650B"/>
    <w:rsid w:val="002B16D2"/>
    <w:rsid w:val="002B67DD"/>
    <w:rsid w:val="002C52E4"/>
    <w:rsid w:val="002C79D0"/>
    <w:rsid w:val="002D00A8"/>
    <w:rsid w:val="002D10C6"/>
    <w:rsid w:val="002D37A3"/>
    <w:rsid w:val="002E207C"/>
    <w:rsid w:val="002E31D7"/>
    <w:rsid w:val="002E5DCB"/>
    <w:rsid w:val="002E7917"/>
    <w:rsid w:val="002F4E14"/>
    <w:rsid w:val="00300835"/>
    <w:rsid w:val="00301BFF"/>
    <w:rsid w:val="00304D54"/>
    <w:rsid w:val="00304EA1"/>
    <w:rsid w:val="00305A67"/>
    <w:rsid w:val="00305ABD"/>
    <w:rsid w:val="003070D4"/>
    <w:rsid w:val="0031348C"/>
    <w:rsid w:val="003144C8"/>
    <w:rsid w:val="003144EB"/>
    <w:rsid w:val="003156AE"/>
    <w:rsid w:val="00320D0E"/>
    <w:rsid w:val="00323EAB"/>
    <w:rsid w:val="003321DF"/>
    <w:rsid w:val="00333541"/>
    <w:rsid w:val="003410A9"/>
    <w:rsid w:val="0034412B"/>
    <w:rsid w:val="00344284"/>
    <w:rsid w:val="00344343"/>
    <w:rsid w:val="003451F6"/>
    <w:rsid w:val="00345F56"/>
    <w:rsid w:val="00351896"/>
    <w:rsid w:val="00351940"/>
    <w:rsid w:val="00351F87"/>
    <w:rsid w:val="00352501"/>
    <w:rsid w:val="00355F51"/>
    <w:rsid w:val="00362894"/>
    <w:rsid w:val="00364685"/>
    <w:rsid w:val="00370A53"/>
    <w:rsid w:val="00374CC2"/>
    <w:rsid w:val="00381BB7"/>
    <w:rsid w:val="00390D97"/>
    <w:rsid w:val="003919E7"/>
    <w:rsid w:val="00392CFF"/>
    <w:rsid w:val="00393093"/>
    <w:rsid w:val="003A162B"/>
    <w:rsid w:val="003A47A1"/>
    <w:rsid w:val="003B176D"/>
    <w:rsid w:val="003B1E66"/>
    <w:rsid w:val="003B448F"/>
    <w:rsid w:val="003B610F"/>
    <w:rsid w:val="003C3096"/>
    <w:rsid w:val="003C4483"/>
    <w:rsid w:val="003C5A47"/>
    <w:rsid w:val="003C7F08"/>
    <w:rsid w:val="003D444F"/>
    <w:rsid w:val="003D7958"/>
    <w:rsid w:val="003E2F8C"/>
    <w:rsid w:val="003E3C98"/>
    <w:rsid w:val="003E550A"/>
    <w:rsid w:val="003E6B36"/>
    <w:rsid w:val="003E7A4C"/>
    <w:rsid w:val="003F14C1"/>
    <w:rsid w:val="003F1DDE"/>
    <w:rsid w:val="003F4720"/>
    <w:rsid w:val="003F5353"/>
    <w:rsid w:val="0040010A"/>
    <w:rsid w:val="00400219"/>
    <w:rsid w:val="00404631"/>
    <w:rsid w:val="00404A8A"/>
    <w:rsid w:val="004060DC"/>
    <w:rsid w:val="0041334D"/>
    <w:rsid w:val="004137BC"/>
    <w:rsid w:val="0042021A"/>
    <w:rsid w:val="00421CD9"/>
    <w:rsid w:val="00430663"/>
    <w:rsid w:val="004314BB"/>
    <w:rsid w:val="00432AFE"/>
    <w:rsid w:val="0044012B"/>
    <w:rsid w:val="004432F2"/>
    <w:rsid w:val="004500A0"/>
    <w:rsid w:val="00456DD6"/>
    <w:rsid w:val="0045758B"/>
    <w:rsid w:val="00460396"/>
    <w:rsid w:val="00464C4C"/>
    <w:rsid w:val="00470AF4"/>
    <w:rsid w:val="00485020"/>
    <w:rsid w:val="00491B8D"/>
    <w:rsid w:val="0049304D"/>
    <w:rsid w:val="00497176"/>
    <w:rsid w:val="00497471"/>
    <w:rsid w:val="00497481"/>
    <w:rsid w:val="004A385C"/>
    <w:rsid w:val="004A4243"/>
    <w:rsid w:val="004A67DB"/>
    <w:rsid w:val="004B4499"/>
    <w:rsid w:val="004B5974"/>
    <w:rsid w:val="004C0E72"/>
    <w:rsid w:val="004D1163"/>
    <w:rsid w:val="004D1A62"/>
    <w:rsid w:val="004D360D"/>
    <w:rsid w:val="004D5FFE"/>
    <w:rsid w:val="004D6251"/>
    <w:rsid w:val="004E38A8"/>
    <w:rsid w:val="004E47F3"/>
    <w:rsid w:val="004E5CE6"/>
    <w:rsid w:val="004E643C"/>
    <w:rsid w:val="004E6550"/>
    <w:rsid w:val="004F4670"/>
    <w:rsid w:val="004F65A7"/>
    <w:rsid w:val="005000E1"/>
    <w:rsid w:val="00500F03"/>
    <w:rsid w:val="00501BE1"/>
    <w:rsid w:val="00502804"/>
    <w:rsid w:val="00502FCD"/>
    <w:rsid w:val="005036AC"/>
    <w:rsid w:val="00511A35"/>
    <w:rsid w:val="00520321"/>
    <w:rsid w:val="00520FB9"/>
    <w:rsid w:val="00523179"/>
    <w:rsid w:val="0052395F"/>
    <w:rsid w:val="005239A5"/>
    <w:rsid w:val="00530488"/>
    <w:rsid w:val="005325F4"/>
    <w:rsid w:val="00532B32"/>
    <w:rsid w:val="00533100"/>
    <w:rsid w:val="00534506"/>
    <w:rsid w:val="005420CD"/>
    <w:rsid w:val="0054453E"/>
    <w:rsid w:val="00544E14"/>
    <w:rsid w:val="00545BC5"/>
    <w:rsid w:val="005604FB"/>
    <w:rsid w:val="00560BF4"/>
    <w:rsid w:val="00561D78"/>
    <w:rsid w:val="00564ACE"/>
    <w:rsid w:val="0056621E"/>
    <w:rsid w:val="00566505"/>
    <w:rsid w:val="00567F12"/>
    <w:rsid w:val="0057015F"/>
    <w:rsid w:val="00571085"/>
    <w:rsid w:val="00572A55"/>
    <w:rsid w:val="00573E0A"/>
    <w:rsid w:val="00585C0B"/>
    <w:rsid w:val="00587B35"/>
    <w:rsid w:val="00590B4E"/>
    <w:rsid w:val="0059169C"/>
    <w:rsid w:val="00593BF4"/>
    <w:rsid w:val="00594816"/>
    <w:rsid w:val="00596855"/>
    <w:rsid w:val="005A3C4D"/>
    <w:rsid w:val="005A71B2"/>
    <w:rsid w:val="005A7864"/>
    <w:rsid w:val="005B1B75"/>
    <w:rsid w:val="005B1E97"/>
    <w:rsid w:val="005B2694"/>
    <w:rsid w:val="005B7EB3"/>
    <w:rsid w:val="005C1315"/>
    <w:rsid w:val="005C1628"/>
    <w:rsid w:val="005C4429"/>
    <w:rsid w:val="005C5F31"/>
    <w:rsid w:val="005D0008"/>
    <w:rsid w:val="005D1DA5"/>
    <w:rsid w:val="005D42D4"/>
    <w:rsid w:val="005D6957"/>
    <w:rsid w:val="005E379A"/>
    <w:rsid w:val="005E4EF6"/>
    <w:rsid w:val="005E74B7"/>
    <w:rsid w:val="005F5135"/>
    <w:rsid w:val="00605496"/>
    <w:rsid w:val="006055B1"/>
    <w:rsid w:val="00606A24"/>
    <w:rsid w:val="00607293"/>
    <w:rsid w:val="0060775B"/>
    <w:rsid w:val="00607A6C"/>
    <w:rsid w:val="006200E4"/>
    <w:rsid w:val="006248BE"/>
    <w:rsid w:val="00625101"/>
    <w:rsid w:val="00627B74"/>
    <w:rsid w:val="00630272"/>
    <w:rsid w:val="0063481E"/>
    <w:rsid w:val="00640161"/>
    <w:rsid w:val="006405F1"/>
    <w:rsid w:val="00642825"/>
    <w:rsid w:val="00645378"/>
    <w:rsid w:val="00655890"/>
    <w:rsid w:val="006644CE"/>
    <w:rsid w:val="00664D38"/>
    <w:rsid w:val="00667CD2"/>
    <w:rsid w:val="00673D6C"/>
    <w:rsid w:val="006745ED"/>
    <w:rsid w:val="006775AA"/>
    <w:rsid w:val="0068506C"/>
    <w:rsid w:val="00685E28"/>
    <w:rsid w:val="006918D7"/>
    <w:rsid w:val="006A2F04"/>
    <w:rsid w:val="006A580F"/>
    <w:rsid w:val="006B04C5"/>
    <w:rsid w:val="006B13D0"/>
    <w:rsid w:val="006B2DED"/>
    <w:rsid w:val="006B3CF5"/>
    <w:rsid w:val="006B62A5"/>
    <w:rsid w:val="006C17D5"/>
    <w:rsid w:val="006C268B"/>
    <w:rsid w:val="006C4117"/>
    <w:rsid w:val="006D0183"/>
    <w:rsid w:val="006D4240"/>
    <w:rsid w:val="006D519F"/>
    <w:rsid w:val="006D72CE"/>
    <w:rsid w:val="006D74FA"/>
    <w:rsid w:val="006E42AB"/>
    <w:rsid w:val="006F6CB2"/>
    <w:rsid w:val="006F7E6F"/>
    <w:rsid w:val="00701D5C"/>
    <w:rsid w:val="00702AA2"/>
    <w:rsid w:val="00702D4D"/>
    <w:rsid w:val="007052E8"/>
    <w:rsid w:val="007055D7"/>
    <w:rsid w:val="00711043"/>
    <w:rsid w:val="0071113B"/>
    <w:rsid w:val="0071591E"/>
    <w:rsid w:val="00725CBC"/>
    <w:rsid w:val="007317F5"/>
    <w:rsid w:val="00733D1E"/>
    <w:rsid w:val="00734C91"/>
    <w:rsid w:val="00741708"/>
    <w:rsid w:val="007434DA"/>
    <w:rsid w:val="007445E3"/>
    <w:rsid w:val="00744F3B"/>
    <w:rsid w:val="00750882"/>
    <w:rsid w:val="00756B13"/>
    <w:rsid w:val="00757D5F"/>
    <w:rsid w:val="00771375"/>
    <w:rsid w:val="00774BFA"/>
    <w:rsid w:val="00777D38"/>
    <w:rsid w:val="00783C4A"/>
    <w:rsid w:val="007842E7"/>
    <w:rsid w:val="007923BB"/>
    <w:rsid w:val="00795EAE"/>
    <w:rsid w:val="00795F7A"/>
    <w:rsid w:val="007B2394"/>
    <w:rsid w:val="007B2FBD"/>
    <w:rsid w:val="007B3A19"/>
    <w:rsid w:val="007B3A42"/>
    <w:rsid w:val="007B4651"/>
    <w:rsid w:val="007B7C84"/>
    <w:rsid w:val="007C0F60"/>
    <w:rsid w:val="007C21AA"/>
    <w:rsid w:val="007C5A9B"/>
    <w:rsid w:val="007C6015"/>
    <w:rsid w:val="007D0262"/>
    <w:rsid w:val="007D2105"/>
    <w:rsid w:val="007D47F1"/>
    <w:rsid w:val="007D65BB"/>
    <w:rsid w:val="007F18B2"/>
    <w:rsid w:val="007F329E"/>
    <w:rsid w:val="008028FE"/>
    <w:rsid w:val="00802A81"/>
    <w:rsid w:val="008036D9"/>
    <w:rsid w:val="00804603"/>
    <w:rsid w:val="00807736"/>
    <w:rsid w:val="00812B02"/>
    <w:rsid w:val="00814B5C"/>
    <w:rsid w:val="00837C18"/>
    <w:rsid w:val="008428C9"/>
    <w:rsid w:val="00843394"/>
    <w:rsid w:val="00846F82"/>
    <w:rsid w:val="00851958"/>
    <w:rsid w:val="00851A42"/>
    <w:rsid w:val="00851D9A"/>
    <w:rsid w:val="0085221E"/>
    <w:rsid w:val="00853DCF"/>
    <w:rsid w:val="00855B7B"/>
    <w:rsid w:val="00861EB7"/>
    <w:rsid w:val="00863F94"/>
    <w:rsid w:val="00864D4B"/>
    <w:rsid w:val="00865AE0"/>
    <w:rsid w:val="0087051A"/>
    <w:rsid w:val="00871898"/>
    <w:rsid w:val="00880F5D"/>
    <w:rsid w:val="0088172D"/>
    <w:rsid w:val="00881CF4"/>
    <w:rsid w:val="00883038"/>
    <w:rsid w:val="00887B56"/>
    <w:rsid w:val="00890E7D"/>
    <w:rsid w:val="008A584E"/>
    <w:rsid w:val="008A585F"/>
    <w:rsid w:val="008B091D"/>
    <w:rsid w:val="008B38FE"/>
    <w:rsid w:val="008B4583"/>
    <w:rsid w:val="008C21DD"/>
    <w:rsid w:val="008C3551"/>
    <w:rsid w:val="008C47D4"/>
    <w:rsid w:val="008C4F2F"/>
    <w:rsid w:val="008C58AD"/>
    <w:rsid w:val="008D2090"/>
    <w:rsid w:val="008D54F8"/>
    <w:rsid w:val="008E0239"/>
    <w:rsid w:val="008E1D7C"/>
    <w:rsid w:val="008F7688"/>
    <w:rsid w:val="00905C53"/>
    <w:rsid w:val="0090644A"/>
    <w:rsid w:val="00913817"/>
    <w:rsid w:val="00913DDB"/>
    <w:rsid w:val="00915B46"/>
    <w:rsid w:val="009160EC"/>
    <w:rsid w:val="00921FFA"/>
    <w:rsid w:val="00925E23"/>
    <w:rsid w:val="00925E7A"/>
    <w:rsid w:val="0092785B"/>
    <w:rsid w:val="00930731"/>
    <w:rsid w:val="00942F69"/>
    <w:rsid w:val="009436D4"/>
    <w:rsid w:val="00946390"/>
    <w:rsid w:val="009513C7"/>
    <w:rsid w:val="009516E0"/>
    <w:rsid w:val="00951CE5"/>
    <w:rsid w:val="00951D0B"/>
    <w:rsid w:val="009601DA"/>
    <w:rsid w:val="009611DD"/>
    <w:rsid w:val="009754C4"/>
    <w:rsid w:val="0099067A"/>
    <w:rsid w:val="00991077"/>
    <w:rsid w:val="00991DBC"/>
    <w:rsid w:val="00992EC3"/>
    <w:rsid w:val="009A721D"/>
    <w:rsid w:val="009B3F3E"/>
    <w:rsid w:val="009B439E"/>
    <w:rsid w:val="009B5A1B"/>
    <w:rsid w:val="009C01EC"/>
    <w:rsid w:val="009C0B00"/>
    <w:rsid w:val="009C2256"/>
    <w:rsid w:val="009C694F"/>
    <w:rsid w:val="009C719B"/>
    <w:rsid w:val="009D013A"/>
    <w:rsid w:val="009D27E0"/>
    <w:rsid w:val="009D3B0D"/>
    <w:rsid w:val="009D439E"/>
    <w:rsid w:val="009D5CE4"/>
    <w:rsid w:val="009D7788"/>
    <w:rsid w:val="009E4A14"/>
    <w:rsid w:val="009F29F0"/>
    <w:rsid w:val="009F4F11"/>
    <w:rsid w:val="009F6FC1"/>
    <w:rsid w:val="00A103C5"/>
    <w:rsid w:val="00A11922"/>
    <w:rsid w:val="00A164A8"/>
    <w:rsid w:val="00A16B90"/>
    <w:rsid w:val="00A239CD"/>
    <w:rsid w:val="00A26362"/>
    <w:rsid w:val="00A31207"/>
    <w:rsid w:val="00A314C9"/>
    <w:rsid w:val="00A37BD6"/>
    <w:rsid w:val="00A37CD5"/>
    <w:rsid w:val="00A4118F"/>
    <w:rsid w:val="00A42269"/>
    <w:rsid w:val="00A46E1B"/>
    <w:rsid w:val="00A53AC0"/>
    <w:rsid w:val="00A53ED5"/>
    <w:rsid w:val="00A63645"/>
    <w:rsid w:val="00A64095"/>
    <w:rsid w:val="00A64662"/>
    <w:rsid w:val="00A64FAA"/>
    <w:rsid w:val="00A71988"/>
    <w:rsid w:val="00A72771"/>
    <w:rsid w:val="00A7290B"/>
    <w:rsid w:val="00A74362"/>
    <w:rsid w:val="00A75363"/>
    <w:rsid w:val="00A8266F"/>
    <w:rsid w:val="00A837BA"/>
    <w:rsid w:val="00A84855"/>
    <w:rsid w:val="00A85345"/>
    <w:rsid w:val="00A85E2C"/>
    <w:rsid w:val="00A86830"/>
    <w:rsid w:val="00A91E81"/>
    <w:rsid w:val="00A96FD3"/>
    <w:rsid w:val="00AA0AED"/>
    <w:rsid w:val="00AA1954"/>
    <w:rsid w:val="00AA34FD"/>
    <w:rsid w:val="00AA3A0C"/>
    <w:rsid w:val="00AB06EA"/>
    <w:rsid w:val="00AB308A"/>
    <w:rsid w:val="00AB34DA"/>
    <w:rsid w:val="00AB37F2"/>
    <w:rsid w:val="00AB691E"/>
    <w:rsid w:val="00AB6E87"/>
    <w:rsid w:val="00AC072B"/>
    <w:rsid w:val="00AC1135"/>
    <w:rsid w:val="00AC41B4"/>
    <w:rsid w:val="00AC50F9"/>
    <w:rsid w:val="00AC5D01"/>
    <w:rsid w:val="00AC68E4"/>
    <w:rsid w:val="00AC6D20"/>
    <w:rsid w:val="00AD1C6F"/>
    <w:rsid w:val="00AD2491"/>
    <w:rsid w:val="00AD53C9"/>
    <w:rsid w:val="00AD79F6"/>
    <w:rsid w:val="00AE33DF"/>
    <w:rsid w:val="00AF4630"/>
    <w:rsid w:val="00B0114B"/>
    <w:rsid w:val="00B04C0A"/>
    <w:rsid w:val="00B053D3"/>
    <w:rsid w:val="00B060FD"/>
    <w:rsid w:val="00B0647C"/>
    <w:rsid w:val="00B06A01"/>
    <w:rsid w:val="00B06DCB"/>
    <w:rsid w:val="00B10893"/>
    <w:rsid w:val="00B15B58"/>
    <w:rsid w:val="00B16054"/>
    <w:rsid w:val="00B16D9D"/>
    <w:rsid w:val="00B20EB6"/>
    <w:rsid w:val="00B258FB"/>
    <w:rsid w:val="00B2781B"/>
    <w:rsid w:val="00B352F5"/>
    <w:rsid w:val="00B37AAC"/>
    <w:rsid w:val="00B37B09"/>
    <w:rsid w:val="00B40165"/>
    <w:rsid w:val="00B40EE9"/>
    <w:rsid w:val="00B41037"/>
    <w:rsid w:val="00B470EA"/>
    <w:rsid w:val="00B47374"/>
    <w:rsid w:val="00B50037"/>
    <w:rsid w:val="00B51361"/>
    <w:rsid w:val="00B547F8"/>
    <w:rsid w:val="00B61FA7"/>
    <w:rsid w:val="00B648FC"/>
    <w:rsid w:val="00B65842"/>
    <w:rsid w:val="00B65C59"/>
    <w:rsid w:val="00B662FF"/>
    <w:rsid w:val="00B66C0A"/>
    <w:rsid w:val="00B707E6"/>
    <w:rsid w:val="00B87135"/>
    <w:rsid w:val="00B90C9F"/>
    <w:rsid w:val="00B915C4"/>
    <w:rsid w:val="00B95575"/>
    <w:rsid w:val="00B95D6F"/>
    <w:rsid w:val="00B968A2"/>
    <w:rsid w:val="00BA5D76"/>
    <w:rsid w:val="00BA66CA"/>
    <w:rsid w:val="00BB0B09"/>
    <w:rsid w:val="00BB0C8A"/>
    <w:rsid w:val="00BB27CD"/>
    <w:rsid w:val="00BB2A21"/>
    <w:rsid w:val="00BB3A70"/>
    <w:rsid w:val="00BB70F1"/>
    <w:rsid w:val="00BC4A33"/>
    <w:rsid w:val="00BC5EA8"/>
    <w:rsid w:val="00BD2FB1"/>
    <w:rsid w:val="00BD44C5"/>
    <w:rsid w:val="00BD4C34"/>
    <w:rsid w:val="00BD615D"/>
    <w:rsid w:val="00BD6E99"/>
    <w:rsid w:val="00BE30D7"/>
    <w:rsid w:val="00BE620A"/>
    <w:rsid w:val="00BF5FEB"/>
    <w:rsid w:val="00BF7DE9"/>
    <w:rsid w:val="00C0075B"/>
    <w:rsid w:val="00C00B73"/>
    <w:rsid w:val="00C05DDB"/>
    <w:rsid w:val="00C11CAC"/>
    <w:rsid w:val="00C127AD"/>
    <w:rsid w:val="00C12B0D"/>
    <w:rsid w:val="00C13FE4"/>
    <w:rsid w:val="00C16DFE"/>
    <w:rsid w:val="00C219C9"/>
    <w:rsid w:val="00C23925"/>
    <w:rsid w:val="00C24CD8"/>
    <w:rsid w:val="00C25521"/>
    <w:rsid w:val="00C304CB"/>
    <w:rsid w:val="00C3274D"/>
    <w:rsid w:val="00C32F22"/>
    <w:rsid w:val="00C35E6D"/>
    <w:rsid w:val="00C37BE6"/>
    <w:rsid w:val="00C417B3"/>
    <w:rsid w:val="00C42A6D"/>
    <w:rsid w:val="00C44BC3"/>
    <w:rsid w:val="00C47359"/>
    <w:rsid w:val="00C51E67"/>
    <w:rsid w:val="00C55432"/>
    <w:rsid w:val="00C60756"/>
    <w:rsid w:val="00C635B1"/>
    <w:rsid w:val="00C635E2"/>
    <w:rsid w:val="00C64D6B"/>
    <w:rsid w:val="00C654B7"/>
    <w:rsid w:val="00C708A2"/>
    <w:rsid w:val="00C738CE"/>
    <w:rsid w:val="00C74272"/>
    <w:rsid w:val="00C82063"/>
    <w:rsid w:val="00C8389A"/>
    <w:rsid w:val="00C83B14"/>
    <w:rsid w:val="00C85FDD"/>
    <w:rsid w:val="00C93EEC"/>
    <w:rsid w:val="00C96065"/>
    <w:rsid w:val="00CA246A"/>
    <w:rsid w:val="00CA310F"/>
    <w:rsid w:val="00CA3BC7"/>
    <w:rsid w:val="00CA4571"/>
    <w:rsid w:val="00CA716A"/>
    <w:rsid w:val="00CA7295"/>
    <w:rsid w:val="00CC037C"/>
    <w:rsid w:val="00CC040D"/>
    <w:rsid w:val="00CC23FE"/>
    <w:rsid w:val="00CC4AF1"/>
    <w:rsid w:val="00CD050F"/>
    <w:rsid w:val="00CD0D55"/>
    <w:rsid w:val="00CD2079"/>
    <w:rsid w:val="00CD49F9"/>
    <w:rsid w:val="00CD6909"/>
    <w:rsid w:val="00CE03D0"/>
    <w:rsid w:val="00CE1F72"/>
    <w:rsid w:val="00CE58D4"/>
    <w:rsid w:val="00CF5816"/>
    <w:rsid w:val="00D061DE"/>
    <w:rsid w:val="00D0783C"/>
    <w:rsid w:val="00D14279"/>
    <w:rsid w:val="00D158FB"/>
    <w:rsid w:val="00D27882"/>
    <w:rsid w:val="00D32392"/>
    <w:rsid w:val="00D32A69"/>
    <w:rsid w:val="00D36561"/>
    <w:rsid w:val="00D36671"/>
    <w:rsid w:val="00D37DD9"/>
    <w:rsid w:val="00D4495B"/>
    <w:rsid w:val="00D47F71"/>
    <w:rsid w:val="00D55A2E"/>
    <w:rsid w:val="00D562DD"/>
    <w:rsid w:val="00D570DD"/>
    <w:rsid w:val="00D60D2C"/>
    <w:rsid w:val="00D613CC"/>
    <w:rsid w:val="00D627B7"/>
    <w:rsid w:val="00D63218"/>
    <w:rsid w:val="00D63D5B"/>
    <w:rsid w:val="00D71378"/>
    <w:rsid w:val="00D778E5"/>
    <w:rsid w:val="00D77A1A"/>
    <w:rsid w:val="00D8254A"/>
    <w:rsid w:val="00D82CF2"/>
    <w:rsid w:val="00D84E6C"/>
    <w:rsid w:val="00D91D99"/>
    <w:rsid w:val="00D9293F"/>
    <w:rsid w:val="00D92C47"/>
    <w:rsid w:val="00D948E4"/>
    <w:rsid w:val="00DA0B11"/>
    <w:rsid w:val="00DA1D07"/>
    <w:rsid w:val="00DA3853"/>
    <w:rsid w:val="00DA3DDD"/>
    <w:rsid w:val="00DA4B0C"/>
    <w:rsid w:val="00DA7B82"/>
    <w:rsid w:val="00DA7BFD"/>
    <w:rsid w:val="00DB0D32"/>
    <w:rsid w:val="00DB19A3"/>
    <w:rsid w:val="00DB567E"/>
    <w:rsid w:val="00DC2BC1"/>
    <w:rsid w:val="00DC6664"/>
    <w:rsid w:val="00DD22C2"/>
    <w:rsid w:val="00DD2F22"/>
    <w:rsid w:val="00DD57C4"/>
    <w:rsid w:val="00DD66A3"/>
    <w:rsid w:val="00DE0728"/>
    <w:rsid w:val="00DE15E6"/>
    <w:rsid w:val="00DF590A"/>
    <w:rsid w:val="00DF6427"/>
    <w:rsid w:val="00DF76A8"/>
    <w:rsid w:val="00E036B8"/>
    <w:rsid w:val="00E07EE5"/>
    <w:rsid w:val="00E11224"/>
    <w:rsid w:val="00E11924"/>
    <w:rsid w:val="00E13F0B"/>
    <w:rsid w:val="00E14443"/>
    <w:rsid w:val="00E14A6B"/>
    <w:rsid w:val="00E15323"/>
    <w:rsid w:val="00E15660"/>
    <w:rsid w:val="00E17B0F"/>
    <w:rsid w:val="00E208EC"/>
    <w:rsid w:val="00E21556"/>
    <w:rsid w:val="00E228A3"/>
    <w:rsid w:val="00E258DE"/>
    <w:rsid w:val="00E31010"/>
    <w:rsid w:val="00E31407"/>
    <w:rsid w:val="00E32268"/>
    <w:rsid w:val="00E37ECE"/>
    <w:rsid w:val="00E402D1"/>
    <w:rsid w:val="00E41FA6"/>
    <w:rsid w:val="00E42080"/>
    <w:rsid w:val="00E43EEB"/>
    <w:rsid w:val="00E44AF0"/>
    <w:rsid w:val="00E47C5D"/>
    <w:rsid w:val="00E5291F"/>
    <w:rsid w:val="00E54618"/>
    <w:rsid w:val="00E54EA6"/>
    <w:rsid w:val="00E5535D"/>
    <w:rsid w:val="00E559DE"/>
    <w:rsid w:val="00E655C3"/>
    <w:rsid w:val="00E67636"/>
    <w:rsid w:val="00E702AE"/>
    <w:rsid w:val="00E72EA8"/>
    <w:rsid w:val="00E732CA"/>
    <w:rsid w:val="00E76367"/>
    <w:rsid w:val="00E82803"/>
    <w:rsid w:val="00E86BF2"/>
    <w:rsid w:val="00E904FC"/>
    <w:rsid w:val="00E92EE7"/>
    <w:rsid w:val="00E93E05"/>
    <w:rsid w:val="00EA0DAA"/>
    <w:rsid w:val="00EA49A7"/>
    <w:rsid w:val="00EA640E"/>
    <w:rsid w:val="00EA7A2C"/>
    <w:rsid w:val="00EA7ECB"/>
    <w:rsid w:val="00EB505A"/>
    <w:rsid w:val="00EB6797"/>
    <w:rsid w:val="00EB6869"/>
    <w:rsid w:val="00EB7080"/>
    <w:rsid w:val="00EC347D"/>
    <w:rsid w:val="00EC34A4"/>
    <w:rsid w:val="00EC47FE"/>
    <w:rsid w:val="00EC69D2"/>
    <w:rsid w:val="00ED015C"/>
    <w:rsid w:val="00ED7665"/>
    <w:rsid w:val="00ED7F11"/>
    <w:rsid w:val="00EE41F8"/>
    <w:rsid w:val="00EE50B2"/>
    <w:rsid w:val="00EF0897"/>
    <w:rsid w:val="00EF1285"/>
    <w:rsid w:val="00EF4CE7"/>
    <w:rsid w:val="00F05BF8"/>
    <w:rsid w:val="00F076E8"/>
    <w:rsid w:val="00F07CA3"/>
    <w:rsid w:val="00F11A93"/>
    <w:rsid w:val="00F13460"/>
    <w:rsid w:val="00F21AF7"/>
    <w:rsid w:val="00F22ADB"/>
    <w:rsid w:val="00F24601"/>
    <w:rsid w:val="00F25FFF"/>
    <w:rsid w:val="00F27AF3"/>
    <w:rsid w:val="00F27CC1"/>
    <w:rsid w:val="00F313E6"/>
    <w:rsid w:val="00F33F24"/>
    <w:rsid w:val="00F36126"/>
    <w:rsid w:val="00F42C2B"/>
    <w:rsid w:val="00F463A0"/>
    <w:rsid w:val="00F477DE"/>
    <w:rsid w:val="00F47AE6"/>
    <w:rsid w:val="00F518C0"/>
    <w:rsid w:val="00F526AE"/>
    <w:rsid w:val="00F56232"/>
    <w:rsid w:val="00F6357F"/>
    <w:rsid w:val="00F76969"/>
    <w:rsid w:val="00F824DE"/>
    <w:rsid w:val="00F87794"/>
    <w:rsid w:val="00FA4DF6"/>
    <w:rsid w:val="00FA6ABE"/>
    <w:rsid w:val="00FA6CEC"/>
    <w:rsid w:val="00FB38B6"/>
    <w:rsid w:val="00FB425A"/>
    <w:rsid w:val="00FB6239"/>
    <w:rsid w:val="00FB75CC"/>
    <w:rsid w:val="00FB7C41"/>
    <w:rsid w:val="00FB7F53"/>
    <w:rsid w:val="00FE38E3"/>
    <w:rsid w:val="00FE5879"/>
    <w:rsid w:val="00FF31C8"/>
    <w:rsid w:val="00FF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6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66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6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66A3"/>
    <w:rPr>
      <w:sz w:val="18"/>
      <w:szCs w:val="18"/>
    </w:rPr>
  </w:style>
  <w:style w:type="paragraph" w:customStyle="1" w:styleId="BATitle">
    <w:name w:val="BA_Title"/>
    <w:basedOn w:val="a"/>
    <w:next w:val="BBAuthorName"/>
    <w:autoRedefine/>
    <w:rsid w:val="00E72EA8"/>
    <w:pPr>
      <w:widowControl/>
      <w:spacing w:line="480" w:lineRule="auto"/>
    </w:pPr>
    <w:rPr>
      <w:rFonts w:ascii="Arial" w:hAnsi="Arial" w:cs="Arial"/>
      <w:b/>
      <w:kern w:val="36"/>
      <w:sz w:val="34"/>
      <w:szCs w:val="20"/>
    </w:rPr>
  </w:style>
  <w:style w:type="paragraph" w:customStyle="1" w:styleId="BBAuthorName">
    <w:name w:val="BB_Author_Name"/>
    <w:basedOn w:val="a"/>
    <w:next w:val="BCAuthorAddress"/>
    <w:autoRedefine/>
    <w:rsid w:val="00500F03"/>
    <w:pPr>
      <w:widowControl/>
      <w:spacing w:afterLines="50"/>
      <w:jc w:val="center"/>
    </w:pPr>
    <w:rPr>
      <w:rFonts w:ascii="Arial" w:hAnsi="Arial" w:cs="Arial"/>
      <w:kern w:val="26"/>
      <w:sz w:val="22"/>
      <w:lang w:eastAsia="en-US"/>
    </w:rPr>
  </w:style>
  <w:style w:type="paragraph" w:customStyle="1" w:styleId="BCAuthorAddress">
    <w:name w:val="BC_Author_Address"/>
    <w:basedOn w:val="a"/>
    <w:next w:val="a"/>
    <w:autoRedefine/>
    <w:rsid w:val="00DD66A3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styleId="a5">
    <w:name w:val="Hyperlink"/>
    <w:basedOn w:val="a0"/>
    <w:uiPriority w:val="99"/>
    <w:unhideWhenUsed/>
    <w:rsid w:val="00DD66A3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20D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0D0E"/>
    <w:rPr>
      <w:sz w:val="18"/>
      <w:szCs w:val="18"/>
    </w:rPr>
  </w:style>
  <w:style w:type="paragraph" w:customStyle="1" w:styleId="VAFigureCaption">
    <w:name w:val="VA_Figure_Caption"/>
    <w:basedOn w:val="a"/>
    <w:next w:val="a"/>
    <w:autoRedefine/>
    <w:rsid w:val="000621C0"/>
    <w:pPr>
      <w:widowControl/>
      <w:spacing w:before="200" w:after="120"/>
      <w:jc w:val="center"/>
    </w:pPr>
    <w:rPr>
      <w:rFonts w:ascii="Cambria Math" w:hAnsi="Times New Roman" w:cs="Times New Roman"/>
      <w:kern w:val="21"/>
      <w:sz w:val="24"/>
      <w:szCs w:val="24"/>
    </w:rPr>
  </w:style>
  <w:style w:type="paragraph" w:customStyle="1" w:styleId="TAMainText">
    <w:name w:val="TA_Main_Text"/>
    <w:basedOn w:val="a"/>
    <w:link w:val="TAMainTextChar"/>
    <w:autoRedefine/>
    <w:rsid w:val="009160EC"/>
    <w:pPr>
      <w:widowControl/>
      <w:spacing w:after="240"/>
    </w:pPr>
    <w:rPr>
      <w:rFonts w:ascii="Arial" w:hAnsi="Arial" w:cs="Arial"/>
      <w:kern w:val="20"/>
      <w:sz w:val="19"/>
      <w:szCs w:val="20"/>
      <w:lang w:eastAsia="en-US"/>
    </w:rPr>
  </w:style>
  <w:style w:type="character" w:customStyle="1" w:styleId="TAMainTextChar">
    <w:name w:val="TA_Main_Text Char"/>
    <w:basedOn w:val="a0"/>
    <w:link w:val="TAMainText"/>
    <w:rsid w:val="009160EC"/>
    <w:rPr>
      <w:rFonts w:ascii="Arial" w:hAnsi="Arial" w:cs="Arial"/>
      <w:kern w:val="20"/>
      <w:sz w:val="19"/>
      <w:szCs w:val="20"/>
      <w:lang w:eastAsia="en-US"/>
    </w:rPr>
  </w:style>
  <w:style w:type="paragraph" w:styleId="a7">
    <w:name w:val="List Paragraph"/>
    <w:basedOn w:val="a"/>
    <w:uiPriority w:val="34"/>
    <w:qFormat/>
    <w:rsid w:val="00C42A6D"/>
    <w:pPr>
      <w:ind w:firstLineChars="200" w:firstLine="420"/>
    </w:pPr>
  </w:style>
  <w:style w:type="table" w:customStyle="1" w:styleId="1">
    <w:name w:val="浅色底纹1"/>
    <w:basedOn w:val="a1"/>
    <w:uiPriority w:val="60"/>
    <w:rsid w:val="00497481"/>
    <w:rPr>
      <w:rFonts w:ascii="Calibri" w:eastAsia="宋体" w:hAnsi="Calibri" w:cs="Times New Roman"/>
      <w:color w:val="000000" w:themeColor="text1" w:themeShade="BF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Placeholder Text"/>
    <w:basedOn w:val="a0"/>
    <w:uiPriority w:val="99"/>
    <w:semiHidden/>
    <w:rsid w:val="00744F3B"/>
    <w:rPr>
      <w:color w:val="808080"/>
    </w:rPr>
  </w:style>
  <w:style w:type="table" w:styleId="a9">
    <w:name w:val="Table Grid"/>
    <w:basedOn w:val="a1"/>
    <w:uiPriority w:val="59"/>
    <w:rsid w:val="005E4E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浅色底纹 - 强调文字颜色 11"/>
    <w:basedOn w:val="a1"/>
    <w:uiPriority w:val="60"/>
    <w:rsid w:val="005E4EF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image" Target="media/image32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42" Type="http://schemas.openxmlformats.org/officeDocument/2006/relationships/image" Target="media/image35.tiff"/><Relationship Id="rId47" Type="http://schemas.openxmlformats.org/officeDocument/2006/relationships/image" Target="media/image40.tiff"/><Relationship Id="rId50" Type="http://schemas.openxmlformats.org/officeDocument/2006/relationships/image" Target="media/image43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41" Type="http://schemas.openxmlformats.org/officeDocument/2006/relationships/image" Target="media/image34.tif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image" Target="media/image33.tiff"/><Relationship Id="rId45" Type="http://schemas.openxmlformats.org/officeDocument/2006/relationships/image" Target="media/image38.tif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4" Type="http://schemas.openxmlformats.org/officeDocument/2006/relationships/image" Target="media/image37.tiff"/><Relationship Id="rId52" Type="http://schemas.openxmlformats.org/officeDocument/2006/relationships/image" Target="media/image45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Relationship Id="rId43" Type="http://schemas.openxmlformats.org/officeDocument/2006/relationships/image" Target="media/image36.tiff"/><Relationship Id="rId48" Type="http://schemas.openxmlformats.org/officeDocument/2006/relationships/image" Target="media/image41.tiff"/><Relationship Id="rId8" Type="http://schemas.openxmlformats.org/officeDocument/2006/relationships/image" Target="media/image1.tiff"/><Relationship Id="rId51" Type="http://schemas.openxmlformats.org/officeDocument/2006/relationships/image" Target="media/image4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EAD9C-30D7-4C84-AD0B-5203447F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56</Pages>
  <Words>5882</Words>
  <Characters>33534</Characters>
  <Application>Microsoft Office Word</Application>
  <DocSecurity>0</DocSecurity>
  <Lines>279</Lines>
  <Paragraphs>78</Paragraphs>
  <ScaleCrop>false</ScaleCrop>
  <Company/>
  <LinksUpToDate>false</LinksUpToDate>
  <CharactersWithSpaces>39338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2020-09-06T07:04:00Z</dcterms:created>
  <dcterms:modified xsi:type="dcterms:W3CDTF">2020-10-09T13:09:00Z</dcterms:modified>
</cp:coreProperties>
</file>