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504DD" w14:textId="24C1AD68" w:rsidR="00F01B91" w:rsidRDefault="00F01B91" w:rsidP="00F01B91">
      <w:pPr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Supplementary Figure 1</w:t>
      </w:r>
    </w:p>
    <w:p w14:paraId="16B500D6" w14:textId="60BFC9D0" w:rsidR="00ED48D0" w:rsidRPr="00F01B91" w:rsidRDefault="00FC6F2C" w:rsidP="00F01B91">
      <w:pPr>
        <w:rPr>
          <w:rFonts w:ascii="Arial" w:hAnsi="Arial" w:cs="Arial"/>
          <w:color w:val="000000" w:themeColor="text1"/>
          <w:kern w:val="24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kern w:val="24"/>
          <w:sz w:val="20"/>
          <w:szCs w:val="20"/>
        </w:rPr>
        <w:drawing>
          <wp:inline distT="0" distB="0" distL="0" distR="0" wp14:anchorId="38AE16B1" wp14:editId="0A680BDE">
            <wp:extent cx="5760576" cy="5395964"/>
            <wp:effectExtent l="0" t="0" r="0" b="0"/>
            <wp:docPr id="202146479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64799" name="Grafik 2021464799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559" b="2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DBE2D" w14:textId="1FA39E18" w:rsidR="00ED48D0" w:rsidRPr="004C5917" w:rsidRDefault="00ED48D0" w:rsidP="00ED48D0">
      <w:pPr>
        <w:spacing w:line="276" w:lineRule="auto"/>
        <w:jc w:val="both"/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Supplementary Fig. 1 | </w:t>
      </w:r>
      <w:r w:rsidRPr="003C237E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Characterization of 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diet</w:t>
      </w:r>
      <w:r w:rsidRPr="003C237E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-induced alterations in cellular metabolism and differentiation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.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3C237E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(a) </w:t>
      </w:r>
      <w:r w:rsidRPr="003C237E">
        <w:rPr>
          <w:rFonts w:ascii="Arial" w:hAnsi="Arial" w:cs="Arial"/>
          <w:color w:val="000000" w:themeColor="text1"/>
          <w:kern w:val="24"/>
          <w:sz w:val="20"/>
          <w:szCs w:val="20"/>
        </w:rPr>
        <w:t>Heatmap of significantly downregulated lipid molecules in faecal samples of mice after 6 weeks of HFD (n=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4</w:t>
      </w:r>
      <w:r w:rsidRPr="003C237E">
        <w:rPr>
          <w:rFonts w:ascii="Arial" w:hAnsi="Arial" w:cs="Arial"/>
          <w:color w:val="000000" w:themeColor="text1"/>
          <w:kern w:val="24"/>
          <w:sz w:val="20"/>
          <w:szCs w:val="20"/>
        </w:rPr>
        <w:t>) in comparison to CD (n=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5</w:t>
      </w:r>
      <w:r w:rsidRPr="003C237E">
        <w:rPr>
          <w:rFonts w:ascii="Arial" w:hAnsi="Arial" w:cs="Arial"/>
          <w:color w:val="000000" w:themeColor="text1"/>
          <w:kern w:val="24"/>
          <w:sz w:val="20"/>
          <w:szCs w:val="20"/>
        </w:rPr>
        <w:t>).</w:t>
      </w:r>
      <w:r w:rsidRPr="003C237E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(b)</w:t>
      </w:r>
      <w:r w:rsidR="00F5636D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F5636D">
        <w:rPr>
          <w:rFonts w:ascii="Arial" w:hAnsi="Arial" w:cs="Arial"/>
          <w:color w:val="000000" w:themeColor="text1"/>
          <w:kern w:val="24"/>
          <w:sz w:val="20"/>
          <w:szCs w:val="20"/>
        </w:rPr>
        <w:t>Expression</w:t>
      </w:r>
      <w:r w:rsidRPr="00F5636D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of </w:t>
      </w:r>
      <w:r w:rsidRPr="00F5636D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INSR</w:t>
      </w:r>
      <w:r w:rsidRPr="00F5636D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in HCEC-1CT cells (n=3) stimulated with 10 </w:t>
      </w:r>
      <w:r w:rsidRPr="00F5636D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µ</w:t>
      </w:r>
      <w:r w:rsidRPr="00F5636D">
        <w:rPr>
          <w:rFonts w:ascii="Arial" w:hAnsi="Arial" w:cs="Arial"/>
          <w:color w:val="000000" w:themeColor="text1"/>
          <w:kern w:val="24"/>
          <w:sz w:val="20"/>
          <w:szCs w:val="20"/>
        </w:rPr>
        <w:t>M AA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(n=3)</w:t>
      </w:r>
      <w:r w:rsidRPr="00F5636D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relative to DMSO-treated HCEC-1CT 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(Ctrl, n=3)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.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(c)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Relative expression of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 xml:space="preserve">COX1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and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COX2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in HCEC-1CT cells (n=4) stimulated with 10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µ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M AA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(n=4)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compared to DMSO-treated HCEC-1C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T (Ctrl, n=4)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.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(d)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Expression of 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PU</w:t>
      </w:r>
      <w:r w:rsidR="009D22FC">
        <w:rPr>
          <w:rFonts w:ascii="Arial" w:hAnsi="Arial" w:cs="Arial"/>
          <w:color w:val="000000" w:themeColor="text1"/>
          <w:kern w:val="24"/>
          <w:sz w:val="20"/>
          <w:szCs w:val="20"/>
        </w:rPr>
        <w:t>FA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-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metabolizing enzymes in PA, OA, or SA-treated HCEC-1CT (n=3-5 per group) relative to DMSO-, H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  <w:vertAlign w:val="subscript"/>
        </w:rPr>
        <w:t>2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O-, or EtOH-cultured HCEC-1CT (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Ctrl,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n=3-5 per control group) cells using RT-qPCR. 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Relative expression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of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(e)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Cox1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and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(f)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Cox2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in murine colonic tissue of HFD-fed mice compared to CD-fed littermates (6 weeks: HFD n=6, CD n=6; 12 weeks: HFD n=5, CD n=3-4). </w:t>
      </w:r>
      <w:r w:rsidR="00F5636D"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 w:rsidR="00F5636D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g</w:t>
      </w:r>
      <w:r w:rsidR="00F5636D"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) </w:t>
      </w:r>
      <w:r w:rsidR="00F5636D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Top: </w:t>
      </w:r>
      <w:r w:rsidR="00F5636D" w:rsidRPr="005F35B4">
        <w:rPr>
          <w:rFonts w:ascii="Arial" w:hAnsi="Arial" w:cs="Arial"/>
          <w:sz w:val="20"/>
          <w:szCs w:val="20"/>
        </w:rPr>
        <w:t xml:space="preserve">Dot blot analysis using anti-MUC2 on colonic tissue from HFD- and CD-fed mice after 6 weeks (HFD n=5, CD n=4) and </w:t>
      </w:r>
      <w:r w:rsidR="00F5636D">
        <w:rPr>
          <w:rFonts w:ascii="Arial" w:hAnsi="Arial" w:cs="Arial"/>
          <w:b/>
          <w:bCs/>
          <w:sz w:val="20"/>
          <w:szCs w:val="20"/>
        </w:rPr>
        <w:t>bottom:</w:t>
      </w:r>
      <w:r w:rsidR="00F5636D" w:rsidRPr="005F35B4">
        <w:rPr>
          <w:rFonts w:ascii="Arial" w:hAnsi="Arial" w:cs="Arial"/>
          <w:sz w:val="20"/>
          <w:szCs w:val="20"/>
        </w:rPr>
        <w:t xml:space="preserve"> 12 weeks (each group n=9), </w:t>
      </w:r>
      <w:r w:rsidR="00F5636D">
        <w:rPr>
          <w:rFonts w:ascii="Arial" w:hAnsi="Arial" w:cs="Arial"/>
          <w:sz w:val="20"/>
          <w:szCs w:val="20"/>
        </w:rPr>
        <w:t>with</w:t>
      </w:r>
      <w:r w:rsidR="00F5636D" w:rsidRPr="005F35B4">
        <w:rPr>
          <w:rFonts w:ascii="Arial" w:hAnsi="Arial" w:cs="Arial"/>
          <w:sz w:val="20"/>
          <w:szCs w:val="20"/>
        </w:rPr>
        <w:t xml:space="preserve"> Swift Membrane Stain™ as</w:t>
      </w:r>
      <w:r w:rsidR="00F5636D">
        <w:rPr>
          <w:rFonts w:ascii="Arial" w:hAnsi="Arial" w:cs="Arial"/>
          <w:sz w:val="20"/>
          <w:szCs w:val="20"/>
        </w:rPr>
        <w:t xml:space="preserve"> l</w:t>
      </w:r>
      <w:r w:rsidR="00F5636D" w:rsidRPr="005F35B4">
        <w:rPr>
          <w:rFonts w:ascii="Arial" w:hAnsi="Arial" w:cs="Arial"/>
          <w:sz w:val="20"/>
          <w:szCs w:val="20"/>
        </w:rPr>
        <w:t>oading contro</w:t>
      </w:r>
      <w:r w:rsidR="00F5636D" w:rsidRPr="003C237E">
        <w:rPr>
          <w:rFonts w:ascii="Arial" w:hAnsi="Arial" w:cs="Arial"/>
          <w:sz w:val="20"/>
          <w:szCs w:val="20"/>
        </w:rPr>
        <w:t>l</w:t>
      </w:r>
      <w:r w:rsidR="00F5636D">
        <w:rPr>
          <w:rFonts w:ascii="Arial" w:hAnsi="Arial" w:cs="Arial"/>
          <w:sz w:val="20"/>
          <w:szCs w:val="20"/>
        </w:rPr>
        <w:t xml:space="preserve">.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 w:rsidR="00F5636D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h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)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Percentage [%] of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Klf4</w:t>
      </w:r>
      <w:r w:rsidRPr="005F35B4">
        <w:rPr>
          <w:rFonts w:ascii="Cambria Math" w:hAnsi="Cambria Math" w:cs="Cambria Math"/>
          <w:color w:val="000000" w:themeColor="text1"/>
          <w:kern w:val="24"/>
          <w:sz w:val="20"/>
          <w:szCs w:val="20"/>
        </w:rPr>
        <w:t>⁺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colonic </w:t>
      </w:r>
      <w:r w:rsidR="00F5636D">
        <w:rPr>
          <w:rFonts w:ascii="Arial" w:hAnsi="Arial" w:cs="Arial"/>
          <w:color w:val="000000" w:themeColor="text1"/>
          <w:kern w:val="24"/>
          <w:sz w:val="20"/>
          <w:szCs w:val="20"/>
        </w:rPr>
        <w:t>ECs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across mouse colonic epithelial cells positive for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Lyz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,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Reg4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,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Bmi1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, and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Hes1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. Single-cell transcriptomics dataset of colonic healthy mouse tissue publicly available at Tabula “Muris Senis, Large Intestine - A single-cell transcriptomic atlas characterizing ageing tissues in the mouse (10x)”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fldChar w:fldCharType="begin" w:fldLock="1"/>
      </w:r>
      <w:r w:rsidR="00842763">
        <w:rPr>
          <w:rFonts w:ascii="Arial" w:hAnsi="Arial" w:cs="Arial"/>
          <w:color w:val="000000" w:themeColor="text1"/>
          <w:kern w:val="24"/>
          <w:sz w:val="20"/>
          <w:szCs w:val="20"/>
        </w:rPr>
        <w:instrText>ADDIN CSL_CITATION {"citationItems":[{"id":"ITEM-1","itemData":{"DOI":"https://doi.org/10.1101/2021.04.05.438318","URL":"bioRxiv 2021.04.05","author":[{"dropping-particle":"","family":"CZI Single-Cell Biology","given":"","non-dropping-particle":"","parse-names":false,"suffix":""}],"container-title":"CELLxGENE: a performant, scalable exploration platform for high dimensional sparse matrices","id":"ITEM-1","issued":{"date-parts":[["0"]]},"title":"No Title","type":"webpage"},"uris":["http://www.mendeley.com/documents/?uuid=fd77eb43-2130-44f3-a170-88d2159e78d7"]}],"mendeley":{"formattedCitation":"&lt;sup&gt;41&lt;/sup&gt;","plainTextFormattedCitation":"41","previouslyFormattedCitation":"&lt;sup&gt;41&lt;/sup&gt;"},"properties":{"noteIndex":0},"schema":"https://github.com/citation-style-language/schema/raw/master/csl-citation.json"}</w:instrTex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fldChar w:fldCharType="separate"/>
      </w:r>
      <w:r w:rsidR="00FC0253" w:rsidRPr="00FC0253">
        <w:rPr>
          <w:rFonts w:ascii="Arial" w:hAnsi="Arial" w:cs="Arial"/>
          <w:noProof/>
          <w:color w:val="000000" w:themeColor="text1"/>
          <w:kern w:val="24"/>
          <w:sz w:val="20"/>
          <w:szCs w:val="20"/>
          <w:vertAlign w:val="superscript"/>
        </w:rPr>
        <w:t>41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fldChar w:fldCharType="end"/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.</w:t>
      </w:r>
      <w:r w:rsidRPr="003C237E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3C237E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 w:rsidRPr="003C237E"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753F13">
        <w:rPr>
          <w:rFonts w:ascii="Arial" w:hAnsi="Arial" w:cs="Arial"/>
          <w:b/>
          <w:bCs/>
          <w:sz w:val="20"/>
          <w:szCs w:val="20"/>
        </w:rPr>
        <w:t xml:space="preserve">Left: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Transcriptional differentiation profile of PA-stimulated HCEC-1CT cells (n=3) relative to DMSO-treated controls (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Ctrl,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n=3)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; </w:t>
      </w:r>
      <w:r w:rsidR="00753F13" w:rsidRPr="00753F13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Mid: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SA-stimulated HCEC-1CT cells (n=4) relative to EtOH-treated controls (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Ctrl,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n=4)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;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="00753F13" w:rsidRPr="00753F13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Righ</w:t>
      </w:r>
      <w:r w:rsidR="00F01B91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t</w:t>
      </w:r>
      <w:r w:rsidR="00753F13" w:rsidRPr="00753F13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: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OA-stimulated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HCEC-1CT cells (n=4) relative to H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  <w:vertAlign w:val="subscript"/>
        </w:rPr>
        <w:t>2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O-treated controls (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Ctrl,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n=4).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j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CASP1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expression in human colonic organoids following stimulation with 10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µ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M AA (n=5), normalized to paired DMSO-treated control organoids (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Ctrl,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lastRenderedPageBreak/>
        <w:t xml:space="preserve">n=5). </w:t>
      </w:r>
      <w:r w:rsidRPr="00C979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k</w:t>
      </w:r>
      <w:r w:rsidRPr="00C979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)</w:t>
      </w:r>
      <w:r w:rsidRPr="00861C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1CB1" w:rsidRPr="00861CB1">
        <w:rPr>
          <w:rFonts w:ascii="Arial" w:hAnsi="Arial" w:cs="Arial"/>
          <w:sz w:val="20"/>
          <w:szCs w:val="20"/>
        </w:rPr>
        <w:t>IN</w:t>
      </w:r>
      <w:r w:rsidR="00861CB1" w:rsidRPr="00861CB1">
        <w:rPr>
          <w:rFonts w:ascii="Arial" w:hAnsi="Arial" w:cs="Arial"/>
          <w:color w:val="000000" w:themeColor="text1"/>
          <w:kern w:val="24"/>
          <w:sz w:val="20"/>
          <w:szCs w:val="20"/>
        </w:rPr>
        <w:t>SR</w:t>
      </w:r>
      <w:r w:rsidRPr="00861CB1">
        <w:rPr>
          <w:rFonts w:ascii="Arial" w:hAnsi="Arial" w:cs="Arial"/>
          <w:color w:val="000000" w:themeColor="text1"/>
          <w:kern w:val="24"/>
          <w:sz w:val="20"/>
          <w:szCs w:val="20"/>
        </w:rPr>
        <w:t>ß</w:t>
      </w:r>
      <w:proofErr w:type="spellEnd"/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detection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W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>D n=5, CD n=5)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and </w:t>
      </w:r>
      <w:r w:rsidRPr="00C979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l</w:t>
      </w:r>
      <w:r w:rsidRPr="00C979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)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p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hosphorylation status of AKT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and </w:t>
      </w:r>
      <w:r w:rsidRPr="005F35B4">
        <w:rPr>
          <w:rFonts w:ascii="Arial" w:hAnsi="Arial" w:cs="Arial"/>
          <w:sz w:val="20"/>
          <w:szCs w:val="20"/>
        </w:rPr>
        <w:t>AMPKα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(WD n=11, CD n=6)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in murine colonic tissue after 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24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-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>week dietary</w:t>
      </w:r>
      <w:r w:rsidR="00753F13">
        <w:rPr>
          <w:rFonts w:ascii="Arial" w:hAnsi="Arial" w:cs="Arial"/>
          <w:color w:val="000000" w:themeColor="text1"/>
          <w:kern w:val="24"/>
          <w:sz w:val="20"/>
          <w:szCs w:val="20"/>
        </w:rPr>
        <w:t>-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>intervention, determined by Western blot</w:t>
      </w:r>
      <w:r w:rsidR="00861CB1">
        <w:rPr>
          <w:rFonts w:ascii="Arial" w:hAnsi="Arial" w:cs="Arial"/>
          <w:color w:val="000000" w:themeColor="text1"/>
          <w:kern w:val="24"/>
          <w:sz w:val="20"/>
          <w:szCs w:val="20"/>
        </w:rPr>
        <w:t>ting</w:t>
      </w:r>
      <w:r w:rsidRPr="00C979B4">
        <w:rPr>
          <w:rFonts w:ascii="Arial" w:hAnsi="Arial" w:cs="Arial"/>
          <w:color w:val="000000" w:themeColor="text1"/>
          <w:kern w:val="24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m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)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Relative </w:t>
      </w:r>
      <w:r w:rsidRPr="005F35B4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MSH2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expression of </w:t>
      </w:r>
      <w:r w:rsidR="00861CB1">
        <w:rPr>
          <w:rFonts w:ascii="Arial" w:hAnsi="Arial" w:cs="Arial"/>
          <w:color w:val="000000" w:themeColor="text1"/>
          <w:kern w:val="24"/>
          <w:sz w:val="20"/>
          <w:szCs w:val="20"/>
        </w:rPr>
        <w:t>FA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-treated HCEC-1CT in comparison to the respective control treatment (each group n=4).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(a)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,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(c)</w:t>
      </w:r>
      <w:r w:rsidR="00F96C07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, </w:t>
      </w:r>
      <w:r w:rsidR="00F96C07" w:rsidRP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(e)</w:t>
      </w:r>
      <w:r w:rsidR="00F96C07" w:rsidRPr="00F96C07">
        <w:rPr>
          <w:rFonts w:ascii="Arial" w:hAnsi="Arial" w:cs="Arial"/>
          <w:color w:val="000000" w:themeColor="text1"/>
          <w:kern w:val="24"/>
          <w:sz w:val="20"/>
          <w:szCs w:val="20"/>
        </w:rPr>
        <w:t>-</w:t>
      </w:r>
      <w:r w:rsidRP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f)</w:t>
      </w:r>
      <w:r w:rsidR="00F96C07" w:rsidRPr="00F96C07">
        <w:rPr>
          <w:rFonts w:ascii="Arial" w:hAnsi="Arial" w:cs="Arial"/>
          <w:color w:val="000000" w:themeColor="text1"/>
          <w:kern w:val="24"/>
          <w:sz w:val="20"/>
          <w:szCs w:val="20"/>
        </w:rPr>
        <w:t>,</w:t>
      </w:r>
      <w:r w:rsid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(</w:t>
      </w:r>
      <w:proofErr w:type="spellStart"/>
      <w:r w:rsid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i</w:t>
      </w:r>
      <w:proofErr w:type="spellEnd"/>
      <w:r w:rsid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)</w:t>
      </w:r>
      <w:r w:rsidR="00F96C07" w:rsidRPr="00F96C07">
        <w:rPr>
          <w:rFonts w:ascii="Arial" w:hAnsi="Arial" w:cs="Arial"/>
          <w:color w:val="000000" w:themeColor="text1"/>
          <w:kern w:val="24"/>
          <w:sz w:val="20"/>
          <w:szCs w:val="20"/>
        </w:rPr>
        <w:t>,</w:t>
      </w:r>
      <w:r w:rsid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(m)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Two-way ANOVA with Fisher’s least significant difference (LSD) test</w:t>
      </w:r>
      <w:r w:rsidR="00F96C07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. </w:t>
      </w:r>
      <w:r w:rsidR="00F96C07" w:rsidRPr="00F96C07">
        <w:rPr>
          <w:rFonts w:ascii="Arial" w:hAnsi="Arial" w:cs="Arial"/>
          <w:b/>
          <w:kern w:val="24"/>
          <w:sz w:val="20"/>
          <w:szCs w:val="20"/>
        </w:rPr>
        <w:t>(b)</w:t>
      </w:r>
      <w:r w:rsidR="00F96C07">
        <w:rPr>
          <w:rFonts w:ascii="Arial" w:hAnsi="Arial" w:cs="Arial"/>
          <w:bCs/>
          <w:kern w:val="24"/>
          <w:sz w:val="20"/>
          <w:szCs w:val="20"/>
        </w:rPr>
        <w:t xml:space="preserve">, </w:t>
      </w:r>
      <w:r w:rsidR="00F96C07" w:rsidRPr="00DD3E49">
        <w:rPr>
          <w:rFonts w:ascii="Arial" w:hAnsi="Arial" w:cs="Arial"/>
          <w:b/>
          <w:kern w:val="24"/>
          <w:sz w:val="20"/>
          <w:szCs w:val="20"/>
        </w:rPr>
        <w:t>(</w:t>
      </w:r>
      <w:r w:rsidR="00F96C07" w:rsidRPr="005F35B4">
        <w:rPr>
          <w:rFonts w:ascii="Arial" w:hAnsi="Arial" w:cs="Arial"/>
          <w:b/>
          <w:kern w:val="24"/>
          <w:sz w:val="20"/>
          <w:szCs w:val="20"/>
        </w:rPr>
        <w:t xml:space="preserve">j) </w:t>
      </w:r>
      <w:r w:rsidR="00F96C07" w:rsidRPr="005F35B4">
        <w:rPr>
          <w:rFonts w:ascii="Arial" w:hAnsi="Arial" w:cs="Arial"/>
          <w:bCs/>
          <w:kern w:val="24"/>
          <w:sz w:val="20"/>
          <w:szCs w:val="20"/>
        </w:rPr>
        <w:t>Wilcoxon test</w:t>
      </w:r>
      <w:r w:rsidR="00F96C07">
        <w:rPr>
          <w:rFonts w:ascii="Arial" w:hAnsi="Arial" w:cs="Arial"/>
          <w:bCs/>
          <w:kern w:val="24"/>
          <w:sz w:val="20"/>
          <w:szCs w:val="20"/>
        </w:rPr>
        <w:t>.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i</w:t>
      </w:r>
      <w:proofErr w:type="spellEnd"/>
      <w:r w:rsidR="00F96C07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) </w:t>
      </w:r>
      <w:r w:rsidR="00F96C07" w:rsidRPr="00F96C07">
        <w:rPr>
          <w:rFonts w:ascii="Arial" w:hAnsi="Arial" w:cs="Arial"/>
          <w:color w:val="000000" w:themeColor="text1"/>
          <w:kern w:val="24"/>
          <w:sz w:val="20"/>
          <w:szCs w:val="20"/>
        </w:rPr>
        <w:t>Multiple Mann-Whitney test</w:t>
      </w:r>
      <w:r w:rsidRPr="00F96C07">
        <w:rPr>
          <w:rFonts w:ascii="Arial" w:hAnsi="Arial" w:cs="Arial"/>
          <w:kern w:val="24"/>
          <w:sz w:val="20"/>
          <w:szCs w:val="20"/>
        </w:rPr>
        <w:t xml:space="preserve"> with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 unadjusted </w:t>
      </w:r>
      <w:r w:rsidRPr="005F35B4">
        <w:rPr>
          <w:rFonts w:ascii="Arial" w:hAnsi="Arial" w:cs="Arial"/>
          <w:bCs/>
          <w:i/>
          <w:iCs/>
          <w:kern w:val="24"/>
          <w:sz w:val="20"/>
          <w:szCs w:val="20"/>
        </w:rPr>
        <w:t>P</w:t>
      </w:r>
      <w:r w:rsidR="004C5917" w:rsidRPr="004C5917">
        <w:rPr>
          <w:rFonts w:ascii="Arial" w:hAnsi="Arial" w:cs="Arial"/>
          <w:bCs/>
          <w:kern w:val="24"/>
          <w:sz w:val="20"/>
          <w:szCs w:val="20"/>
        </w:rPr>
        <w:t>-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values. </w:t>
      </w:r>
      <w:r w:rsidR="00F96C07" w:rsidRPr="00F96C07">
        <w:rPr>
          <w:rFonts w:ascii="Arial" w:hAnsi="Arial" w:cs="Arial"/>
          <w:b/>
          <w:kern w:val="24"/>
          <w:sz w:val="20"/>
          <w:szCs w:val="20"/>
        </w:rPr>
        <w:t>(a)</w:t>
      </w:r>
      <w:r w:rsidR="00F96C07">
        <w:rPr>
          <w:rFonts w:ascii="Arial" w:hAnsi="Arial" w:cs="Arial"/>
          <w:bCs/>
          <w:kern w:val="24"/>
          <w:sz w:val="20"/>
          <w:szCs w:val="20"/>
        </w:rPr>
        <w:t xml:space="preserve"> Data shown as log-transformed individual data point. </w:t>
      </w:r>
      <w:r w:rsidRPr="005F35B4">
        <w:rPr>
          <w:rFonts w:ascii="Arial" w:hAnsi="Arial" w:cs="Arial"/>
          <w:b/>
          <w:kern w:val="24"/>
          <w:sz w:val="20"/>
          <w:szCs w:val="20"/>
        </w:rPr>
        <w:t>(b</w:t>
      </w:r>
      <w:r w:rsidR="00F96C07">
        <w:rPr>
          <w:rFonts w:ascii="Arial" w:hAnsi="Arial" w:cs="Arial"/>
          <w:b/>
          <w:kern w:val="24"/>
          <w:sz w:val="20"/>
          <w:szCs w:val="20"/>
        </w:rPr>
        <w:t>)-(c)</w:t>
      </w:r>
      <w:r w:rsidR="00F96C07" w:rsidRPr="00F96C07">
        <w:rPr>
          <w:rFonts w:ascii="Arial" w:hAnsi="Arial" w:cs="Arial"/>
          <w:bCs/>
          <w:kern w:val="24"/>
          <w:sz w:val="20"/>
          <w:szCs w:val="20"/>
        </w:rPr>
        <w:t>,</w:t>
      </w:r>
      <w:r w:rsidR="00F96C07">
        <w:rPr>
          <w:rFonts w:ascii="Arial" w:hAnsi="Arial" w:cs="Arial"/>
          <w:b/>
          <w:kern w:val="24"/>
          <w:sz w:val="20"/>
          <w:szCs w:val="20"/>
        </w:rPr>
        <w:t xml:space="preserve"> (e)</w:t>
      </w:r>
      <w:r w:rsidR="00F96C07" w:rsidRPr="00F96C07">
        <w:rPr>
          <w:rFonts w:ascii="Arial" w:hAnsi="Arial" w:cs="Arial"/>
          <w:bCs/>
          <w:kern w:val="24"/>
          <w:sz w:val="20"/>
          <w:szCs w:val="20"/>
        </w:rPr>
        <w:t xml:space="preserve">, </w:t>
      </w:r>
      <w:r w:rsidR="00F96C07">
        <w:rPr>
          <w:rFonts w:ascii="Arial" w:hAnsi="Arial" w:cs="Arial"/>
          <w:b/>
          <w:kern w:val="24"/>
          <w:sz w:val="20"/>
          <w:szCs w:val="20"/>
        </w:rPr>
        <w:t>(j)</w:t>
      </w:r>
      <w:r w:rsidR="00F96C07" w:rsidRPr="00F96C07">
        <w:rPr>
          <w:rFonts w:ascii="Arial" w:hAnsi="Arial" w:cs="Arial"/>
          <w:bCs/>
          <w:kern w:val="24"/>
          <w:sz w:val="20"/>
          <w:szCs w:val="20"/>
        </w:rPr>
        <w:t>-</w:t>
      </w:r>
      <w:r w:rsidR="00F96C07">
        <w:rPr>
          <w:rFonts w:ascii="Arial" w:hAnsi="Arial" w:cs="Arial"/>
          <w:b/>
          <w:kern w:val="24"/>
          <w:sz w:val="20"/>
          <w:szCs w:val="20"/>
        </w:rPr>
        <w:t>(m)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 </w:t>
      </w:r>
      <w:r w:rsidR="00F96C07">
        <w:rPr>
          <w:rFonts w:ascii="Arial" w:hAnsi="Arial" w:cs="Arial"/>
          <w:bCs/>
          <w:kern w:val="24"/>
          <w:sz w:val="20"/>
          <w:szCs w:val="20"/>
        </w:rPr>
        <w:t>B</w:t>
      </w:r>
      <w:r w:rsidR="00F96C07" w:rsidRPr="005F35B4">
        <w:rPr>
          <w:rFonts w:ascii="Arial" w:hAnsi="Arial" w:cs="Arial"/>
          <w:bCs/>
          <w:kern w:val="24"/>
          <w:sz w:val="20"/>
          <w:szCs w:val="20"/>
        </w:rPr>
        <w:t>ox plots depict the median and IQR with whiskers indicating the range</w:t>
      </w:r>
      <w:r w:rsidR="00F96C07">
        <w:rPr>
          <w:rFonts w:ascii="Arial" w:hAnsi="Arial" w:cs="Arial"/>
          <w:bCs/>
          <w:kern w:val="24"/>
          <w:sz w:val="20"/>
          <w:szCs w:val="20"/>
        </w:rPr>
        <w:t>.</w:t>
      </w:r>
      <w:r>
        <w:rPr>
          <w:rFonts w:ascii="Arial" w:hAnsi="Arial" w:cs="Arial"/>
          <w:bCs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kern w:val="24"/>
          <w:sz w:val="20"/>
          <w:szCs w:val="20"/>
        </w:rPr>
        <w:t>(d)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 </w:t>
      </w:r>
      <w:r w:rsidR="00DD3E49">
        <w:rPr>
          <w:rFonts w:ascii="Arial" w:hAnsi="Arial" w:cs="Arial"/>
          <w:bCs/>
          <w:kern w:val="24"/>
          <w:sz w:val="20"/>
          <w:szCs w:val="20"/>
        </w:rPr>
        <w:t>D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ata depicted as median </w:t>
      </w:r>
      <w:r w:rsidR="00F96C07">
        <w:rPr>
          <w:rFonts w:ascii="Arial" w:hAnsi="Arial" w:cs="Arial"/>
          <w:bCs/>
          <w:kern w:val="24"/>
          <w:sz w:val="20"/>
          <w:szCs w:val="20"/>
        </w:rPr>
        <w:t xml:space="preserve">of log-transformed </w:t>
      </w:r>
      <w:r w:rsidR="004C5917">
        <w:rPr>
          <w:rFonts w:ascii="Arial" w:hAnsi="Arial" w:cs="Arial"/>
          <w:color w:val="000000" w:themeColor="text1"/>
          <w:kern w:val="24"/>
          <w:sz w:val="20"/>
          <w:szCs w:val="20"/>
        </w:rPr>
        <w:t>2</w:t>
      </w:r>
      <w:r w:rsidR="004C5917" w:rsidRPr="00F5636D">
        <w:rPr>
          <w:rFonts w:ascii="Arial" w:hAnsi="Arial" w:cs="Arial"/>
          <w:color w:val="000000" w:themeColor="text1"/>
          <w:kern w:val="24"/>
          <w:sz w:val="20"/>
          <w:szCs w:val="20"/>
          <w:vertAlign w:val="superscript"/>
        </w:rPr>
        <w:t>-∆Ct</w:t>
      </w:r>
      <w:r w:rsidR="004C5917" w:rsidRPr="004C5917">
        <w:rPr>
          <w:rFonts w:ascii="Arial" w:hAnsi="Arial" w:cs="Arial"/>
          <w:bCs/>
          <w:kern w:val="24"/>
          <w:sz w:val="20"/>
          <w:szCs w:val="20"/>
        </w:rPr>
        <w:t>.</w:t>
      </w:r>
      <w:r w:rsidR="004C5917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Pr="005F35B4">
        <w:rPr>
          <w:rFonts w:ascii="Arial" w:hAnsi="Arial" w:cs="Arial"/>
          <w:b/>
          <w:kern w:val="24"/>
          <w:sz w:val="20"/>
          <w:szCs w:val="20"/>
        </w:rPr>
        <w:t>(</w:t>
      </w:r>
      <w:r>
        <w:rPr>
          <w:rFonts w:ascii="Arial" w:hAnsi="Arial" w:cs="Arial"/>
          <w:b/>
          <w:kern w:val="24"/>
          <w:sz w:val="20"/>
          <w:szCs w:val="20"/>
        </w:rPr>
        <w:t>h</w:t>
      </w:r>
      <w:r w:rsidRPr="005F35B4">
        <w:rPr>
          <w:rFonts w:ascii="Arial" w:hAnsi="Arial" w:cs="Arial"/>
          <w:b/>
          <w:kern w:val="24"/>
          <w:sz w:val="20"/>
          <w:szCs w:val="20"/>
        </w:rPr>
        <w:t>)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 parts of a whole [%]. </w:t>
      </w:r>
      <w:r w:rsidR="004C5917" w:rsidRPr="005F35B4">
        <w:rPr>
          <w:rFonts w:ascii="Arial" w:hAnsi="Arial" w:cs="Arial"/>
          <w:b/>
          <w:kern w:val="24"/>
          <w:sz w:val="20"/>
          <w:szCs w:val="20"/>
        </w:rPr>
        <w:t>(b)</w:t>
      </w:r>
      <w:r w:rsidR="004C5917" w:rsidRPr="004C5917">
        <w:rPr>
          <w:rFonts w:ascii="Arial" w:hAnsi="Arial" w:cs="Arial"/>
          <w:bCs/>
          <w:kern w:val="24"/>
          <w:sz w:val="20"/>
          <w:szCs w:val="20"/>
        </w:rPr>
        <w:t>-</w:t>
      </w:r>
      <w:r w:rsidR="004C5917">
        <w:rPr>
          <w:rFonts w:ascii="Arial" w:hAnsi="Arial" w:cs="Arial"/>
          <w:b/>
          <w:kern w:val="24"/>
          <w:sz w:val="20"/>
          <w:szCs w:val="20"/>
        </w:rPr>
        <w:t xml:space="preserve">(c), </w:t>
      </w:r>
      <w:r w:rsidR="004C5917" w:rsidRPr="005F35B4">
        <w:rPr>
          <w:rFonts w:ascii="Arial" w:hAnsi="Arial" w:cs="Arial"/>
          <w:b/>
          <w:kern w:val="24"/>
          <w:sz w:val="20"/>
          <w:szCs w:val="20"/>
        </w:rPr>
        <w:t>(</w:t>
      </w:r>
      <w:proofErr w:type="spellStart"/>
      <w:r w:rsidR="004C5917">
        <w:rPr>
          <w:rFonts w:ascii="Arial" w:hAnsi="Arial" w:cs="Arial"/>
          <w:b/>
          <w:kern w:val="24"/>
          <w:sz w:val="20"/>
          <w:szCs w:val="20"/>
        </w:rPr>
        <w:t>i</w:t>
      </w:r>
      <w:proofErr w:type="spellEnd"/>
      <w:r w:rsidR="004C5917" w:rsidRPr="00C979B4">
        <w:rPr>
          <w:rFonts w:ascii="Arial" w:hAnsi="Arial" w:cs="Arial"/>
          <w:b/>
          <w:kern w:val="24"/>
          <w:sz w:val="20"/>
          <w:szCs w:val="20"/>
        </w:rPr>
        <w:t>)</w:t>
      </w:r>
      <w:r w:rsidR="004C5917" w:rsidRPr="00F4282A">
        <w:rPr>
          <w:rFonts w:ascii="Arial" w:hAnsi="Arial" w:cs="Arial"/>
          <w:bCs/>
          <w:kern w:val="24"/>
          <w:sz w:val="20"/>
          <w:szCs w:val="20"/>
        </w:rPr>
        <w:t>,</w:t>
      </w:r>
      <w:r w:rsidR="004C5917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="004C5917" w:rsidRPr="00C979B4">
        <w:rPr>
          <w:rFonts w:ascii="Arial" w:hAnsi="Arial" w:cs="Arial"/>
          <w:b/>
          <w:kern w:val="24"/>
          <w:sz w:val="20"/>
          <w:szCs w:val="20"/>
        </w:rPr>
        <w:t>(</w:t>
      </w:r>
      <w:r w:rsidR="004C5917">
        <w:rPr>
          <w:rFonts w:ascii="Arial" w:hAnsi="Arial" w:cs="Arial"/>
          <w:b/>
          <w:kern w:val="24"/>
          <w:sz w:val="20"/>
          <w:szCs w:val="20"/>
        </w:rPr>
        <w:t>j</w:t>
      </w:r>
      <w:r w:rsidR="004C5917" w:rsidRPr="00C979B4">
        <w:rPr>
          <w:rFonts w:ascii="Arial" w:hAnsi="Arial" w:cs="Arial"/>
          <w:b/>
          <w:kern w:val="24"/>
          <w:sz w:val="20"/>
          <w:szCs w:val="20"/>
        </w:rPr>
        <w:t>)</w:t>
      </w:r>
      <w:r w:rsidR="004C5917" w:rsidRPr="00F4282A">
        <w:rPr>
          <w:rFonts w:ascii="Arial" w:hAnsi="Arial" w:cs="Arial"/>
          <w:bCs/>
          <w:kern w:val="24"/>
          <w:sz w:val="20"/>
          <w:szCs w:val="20"/>
        </w:rPr>
        <w:t>,</w:t>
      </w:r>
      <w:r w:rsidR="004C5917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="004C5917" w:rsidRPr="00C979B4">
        <w:rPr>
          <w:rFonts w:ascii="Arial" w:hAnsi="Arial" w:cs="Arial"/>
          <w:b/>
          <w:kern w:val="24"/>
          <w:sz w:val="20"/>
          <w:szCs w:val="20"/>
        </w:rPr>
        <w:t>(</w:t>
      </w:r>
      <w:r w:rsidR="004C5917">
        <w:rPr>
          <w:rFonts w:ascii="Arial" w:hAnsi="Arial" w:cs="Arial"/>
          <w:b/>
          <w:kern w:val="24"/>
          <w:sz w:val="20"/>
          <w:szCs w:val="20"/>
        </w:rPr>
        <w:t>m</w:t>
      </w:r>
      <w:r w:rsidR="004C5917" w:rsidRPr="00C979B4">
        <w:rPr>
          <w:rFonts w:ascii="Arial" w:hAnsi="Arial" w:cs="Arial"/>
          <w:b/>
          <w:kern w:val="24"/>
          <w:sz w:val="20"/>
          <w:szCs w:val="20"/>
        </w:rPr>
        <w:t>)</w:t>
      </w:r>
      <w:r w:rsidR="004C5917" w:rsidRPr="005F35B4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="004C5917">
        <w:rPr>
          <w:rFonts w:ascii="Arial" w:hAnsi="Arial" w:cs="Arial"/>
          <w:bCs/>
          <w:kern w:val="24"/>
          <w:sz w:val="20"/>
          <w:szCs w:val="20"/>
        </w:rPr>
        <w:t>R</w:t>
      </w:r>
      <w:r w:rsidR="004C5917" w:rsidRPr="005F35B4">
        <w:rPr>
          <w:rFonts w:ascii="Arial" w:hAnsi="Arial" w:cs="Arial"/>
          <w:bCs/>
          <w:kern w:val="24"/>
          <w:sz w:val="20"/>
          <w:szCs w:val="20"/>
        </w:rPr>
        <w:t>elative values were calculated by normalizing to the paired control conditio</w:t>
      </w:r>
      <w:r w:rsidR="004C5917">
        <w:rPr>
          <w:rFonts w:ascii="Arial" w:hAnsi="Arial" w:cs="Arial"/>
          <w:bCs/>
          <w:kern w:val="24"/>
          <w:sz w:val="20"/>
          <w:szCs w:val="20"/>
        </w:rPr>
        <w:t xml:space="preserve">n (set to 1) and </w:t>
      </w:r>
      <w:r w:rsidRPr="005F35B4">
        <w:rPr>
          <w:rFonts w:ascii="Arial" w:hAnsi="Arial" w:cs="Arial"/>
          <w:b/>
          <w:kern w:val="24"/>
          <w:sz w:val="20"/>
          <w:szCs w:val="20"/>
        </w:rPr>
        <w:t>(e)</w:t>
      </w:r>
      <w:r>
        <w:rPr>
          <w:rFonts w:ascii="Arial" w:hAnsi="Arial" w:cs="Arial"/>
          <w:bCs/>
          <w:kern w:val="24"/>
          <w:sz w:val="20"/>
          <w:szCs w:val="20"/>
        </w:rPr>
        <w:t>,</w:t>
      </w:r>
      <w:r w:rsidRPr="005F35B4">
        <w:rPr>
          <w:rFonts w:ascii="Arial" w:hAnsi="Arial" w:cs="Arial"/>
          <w:b/>
          <w:kern w:val="24"/>
          <w:sz w:val="20"/>
          <w:szCs w:val="20"/>
        </w:rPr>
        <w:t xml:space="preserve"> (f)</w:t>
      </w:r>
      <w:r w:rsidRPr="005F35B4">
        <w:rPr>
          <w:rFonts w:ascii="Arial" w:hAnsi="Arial" w:cs="Arial"/>
          <w:bCs/>
          <w:kern w:val="24"/>
          <w:sz w:val="20"/>
          <w:szCs w:val="20"/>
        </w:rPr>
        <w:t xml:space="preserve"> </w:t>
      </w:r>
      <w:r w:rsidR="004C5917">
        <w:rPr>
          <w:rFonts w:ascii="Arial" w:hAnsi="Arial" w:cs="Arial"/>
          <w:bCs/>
          <w:kern w:val="24"/>
          <w:sz w:val="20"/>
          <w:szCs w:val="20"/>
        </w:rPr>
        <w:t>r</w:t>
      </w:r>
      <w:r w:rsidRPr="005F35B4">
        <w:rPr>
          <w:rFonts w:ascii="Arial" w:hAnsi="Arial" w:cs="Arial"/>
          <w:bCs/>
          <w:kern w:val="24"/>
          <w:sz w:val="20"/>
          <w:szCs w:val="20"/>
        </w:rPr>
        <w:t>elative values were determined by normalization to the median of the respective CD control group (set to 1)</w:t>
      </w:r>
      <w:r w:rsidR="004C5917">
        <w:rPr>
          <w:rFonts w:ascii="Arial" w:hAnsi="Arial" w:cs="Arial"/>
          <w:bCs/>
          <w:kern w:val="24"/>
          <w:sz w:val="20"/>
          <w:szCs w:val="20"/>
        </w:rPr>
        <w:t xml:space="preserve">. </w:t>
      </w:r>
      <w:r w:rsidR="004C5917"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*</w:t>
      </w:r>
      <w:r w:rsidR="004C5917"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P</w:t>
      </w:r>
      <w:r w:rsidR="004C5917"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≤</w:t>
      </w:r>
      <w:r w:rsidR="004C5917">
        <w:rPr>
          <w:rFonts w:ascii="Arial" w:hAnsi="Arial" w:cs="Arial"/>
          <w:color w:val="000000" w:themeColor="text1"/>
          <w:kern w:val="24"/>
          <w:sz w:val="20"/>
          <w:szCs w:val="20"/>
        </w:rPr>
        <w:t>0</w:t>
      </w:r>
      <w:r w:rsidR="004C5917"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.05,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**</w:t>
      </w:r>
      <w:r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P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≤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0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.01, ***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*</w:t>
      </w:r>
      <w:r>
        <w:rPr>
          <w:rFonts w:ascii="Arial" w:hAnsi="Arial" w:cs="Arial"/>
          <w:i/>
          <w:iCs/>
          <w:color w:val="000000" w:themeColor="text1"/>
          <w:kern w:val="24"/>
          <w:sz w:val="20"/>
          <w:szCs w:val="20"/>
        </w:rPr>
        <w:t>P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≤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>0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.0001. </w:t>
      </w:r>
      <w:r w:rsidR="00F5636D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AA, arachidonic acid; EC, epithelial cell; </w:t>
      </w:r>
      <w:r w:rsidR="00861CB1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FA, fatty acid;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IQR, interquartile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range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;</w:t>
      </w:r>
      <w:r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="00F5636D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OA, oleic acid; PA, palmitic acid;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PDO, patient-derived organoid</w:t>
      </w:r>
      <w:r w:rsidR="00F5636D">
        <w:rPr>
          <w:rFonts w:ascii="Arial" w:hAnsi="Arial" w:cs="Arial"/>
          <w:color w:val="000000" w:themeColor="text1"/>
          <w:kern w:val="24"/>
          <w:sz w:val="20"/>
          <w:szCs w:val="20"/>
        </w:rPr>
        <w:t>; SA, steric acid</w:t>
      </w:r>
      <w:r w:rsidR="00861CB1">
        <w:rPr>
          <w:rFonts w:ascii="Arial" w:hAnsi="Arial" w:cs="Arial"/>
          <w:color w:val="000000" w:themeColor="text1"/>
          <w:kern w:val="24"/>
          <w:sz w:val="20"/>
          <w:szCs w:val="20"/>
        </w:rPr>
        <w:t>; WD, western-style diet.</w:t>
      </w:r>
    </w:p>
    <w:p w14:paraId="2C0862A3" w14:textId="77777777" w:rsidR="00ED48D0" w:rsidRDefault="00ED48D0" w:rsidP="00ED48D0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</w:p>
    <w:p w14:paraId="58BCC4BB" w14:textId="77777777" w:rsidR="00ED48D0" w:rsidRDefault="00ED48D0" w:rsidP="00ED48D0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</w:p>
    <w:p w14:paraId="5CD418A4" w14:textId="77777777" w:rsidR="00ED48D0" w:rsidRDefault="00ED48D0" w:rsidP="00ED48D0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</w:p>
    <w:p w14:paraId="4FC23C32" w14:textId="77777777" w:rsidR="00ED48D0" w:rsidRPr="005F35B4" w:rsidRDefault="00ED48D0" w:rsidP="00ED48D0">
      <w:pPr>
        <w:spacing w:line="276" w:lineRule="auto"/>
        <w:jc w:val="both"/>
        <w:rPr>
          <w:rFonts w:ascii="Arial" w:hAnsi="Arial" w:cs="Arial"/>
          <w:color w:val="000000" w:themeColor="text1"/>
          <w:kern w:val="24"/>
          <w:sz w:val="20"/>
          <w:szCs w:val="20"/>
        </w:rPr>
      </w:pPr>
    </w:p>
    <w:p w14:paraId="698C243A" w14:textId="77777777" w:rsidR="00ED48D0" w:rsidRPr="005F35B4" w:rsidRDefault="00ED48D0" w:rsidP="00ED48D0">
      <w:pPr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br w:type="page"/>
      </w:r>
    </w:p>
    <w:p w14:paraId="5803CC54" w14:textId="3F3C279E" w:rsidR="00ED48D0" w:rsidRPr="005F35B4" w:rsidRDefault="00ED48D0" w:rsidP="00ED48D0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lastRenderedPageBreak/>
        <w:t xml:space="preserve">Supplementary Figure </w:t>
      </w:r>
      <w:r w:rsidR="009844C0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2</w:t>
      </w:r>
    </w:p>
    <w:p w14:paraId="24C2A83B" w14:textId="3F2D7694" w:rsidR="00ED48D0" w:rsidRPr="005F35B4" w:rsidRDefault="001573C4" w:rsidP="00ED48D0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kern w:val="24"/>
          <w:sz w:val="20"/>
          <w:szCs w:val="20"/>
        </w:rPr>
        <w:drawing>
          <wp:inline distT="0" distB="0" distL="0" distR="0" wp14:anchorId="4E2ADBDD" wp14:editId="712714DC">
            <wp:extent cx="6269553" cy="2213825"/>
            <wp:effectExtent l="0" t="0" r="0" b="0"/>
            <wp:docPr id="205515000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50004" name="Grafik 2055150004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3077" b="7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86" cy="222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CA09F" w14:textId="43EDFE21" w:rsidR="00ED48D0" w:rsidRPr="005F35B4" w:rsidRDefault="00ED48D0" w:rsidP="00ED48D0">
      <w:pPr>
        <w:spacing w:line="276" w:lineRule="auto"/>
        <w:jc w:val="both"/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Supplementary Fig. </w:t>
      </w:r>
      <w:r w:rsidR="009844C0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>2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t xml:space="preserve"> | Basal growth of colonic organoid derived from WD- and CD-fed mice. </w:t>
      </w:r>
      <w:r w:rsidRPr="005F35B4"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  <w:br/>
        <w:t xml:space="preserve">(a) </w:t>
      </w:r>
      <w:r w:rsidRPr="005F35B4">
        <w:rPr>
          <w:rFonts w:ascii="Arial" w:hAnsi="Arial" w:cs="Arial"/>
          <w:color w:val="000000" w:themeColor="text1"/>
          <w:kern w:val="24"/>
          <w:sz w:val="20"/>
          <w:szCs w:val="20"/>
        </w:rPr>
        <w:t>Representative brightfield microscopy image tracing of murine colonic organoid from WD- and CD-fed mice at day 0, day 3, day 5, day 7 and day 10 of basal cultivation.</w:t>
      </w:r>
    </w:p>
    <w:p w14:paraId="4855F8C9" w14:textId="67EDE66E" w:rsidR="00ED48D0" w:rsidRDefault="00ED48D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7EA33949" w14:textId="77777777" w:rsidR="00ED48D0" w:rsidRDefault="00ED48D0" w:rsidP="00ED48D0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62957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Supplementary Tables</w:t>
      </w:r>
    </w:p>
    <w:p w14:paraId="182C30F1" w14:textId="77777777" w:rsidR="00AE26B6" w:rsidRPr="001062F4" w:rsidRDefault="00AE26B6" w:rsidP="00AE26B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Supplementary Table </w:t>
      </w:r>
      <w:r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>1</w:t>
      </w: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. </w:t>
      </w:r>
      <w:r w:rsidRPr="001062F4">
        <w:rPr>
          <w:rFonts w:ascii="Arial" w:hAnsi="Arial" w:cs="Arial"/>
          <w:color w:val="000000" w:themeColor="text1"/>
          <w:kern w:val="24"/>
          <w:sz w:val="20"/>
          <w:szCs w:val="20"/>
          <w:lang w:eastAsia="de-DE"/>
        </w:rPr>
        <w:t>Diet composition as provided by the manufacturers.</w:t>
      </w:r>
    </w:p>
    <w:tbl>
      <w:tblPr>
        <w:tblStyle w:val="Tabellenraster"/>
        <w:tblW w:w="9485" w:type="dxa"/>
        <w:tblInd w:w="-5" w:type="dxa"/>
        <w:tblLook w:val="04A0" w:firstRow="1" w:lastRow="0" w:firstColumn="1" w:lastColumn="0" w:noHBand="0" w:noVBand="1"/>
      </w:tblPr>
      <w:tblGrid>
        <w:gridCol w:w="1575"/>
        <w:gridCol w:w="1620"/>
        <w:gridCol w:w="1307"/>
        <w:gridCol w:w="1944"/>
        <w:gridCol w:w="1586"/>
        <w:gridCol w:w="1453"/>
      </w:tblGrid>
      <w:tr w:rsidR="00AE26B6" w:rsidRPr="001062F4" w14:paraId="2425DAE2" w14:textId="77777777" w:rsidTr="004B70F5">
        <w:trPr>
          <w:trHeight w:val="795"/>
        </w:trPr>
        <w:tc>
          <w:tcPr>
            <w:tcW w:w="1575" w:type="dxa"/>
          </w:tcPr>
          <w:p w14:paraId="725E5913" w14:textId="77777777" w:rsidR="00AE26B6" w:rsidRPr="00444340" w:rsidRDefault="00AE26B6" w:rsidP="00CC13A4">
            <w:pPr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>Macronutrient</w:t>
            </w:r>
          </w:p>
        </w:tc>
        <w:tc>
          <w:tcPr>
            <w:tcW w:w="1620" w:type="dxa"/>
          </w:tcPr>
          <w:p w14:paraId="288C31B4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 Autoclavable Rodent Diet 5010 </w:t>
            </w: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br/>
            </w:r>
          </w:p>
        </w:tc>
        <w:tc>
          <w:tcPr>
            <w:tcW w:w="1307" w:type="dxa"/>
          </w:tcPr>
          <w:p w14:paraId="255B8D5A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D12450B </w:t>
            </w: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br/>
            </w:r>
          </w:p>
        </w:tc>
        <w:tc>
          <w:tcPr>
            <w:tcW w:w="1944" w:type="dxa"/>
          </w:tcPr>
          <w:p w14:paraId="444A69B2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D12492i </w:t>
            </w: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br/>
            </w:r>
          </w:p>
        </w:tc>
        <w:tc>
          <w:tcPr>
            <w:tcW w:w="1586" w:type="dxa"/>
          </w:tcPr>
          <w:p w14:paraId="75C5ADBF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>D12331</w:t>
            </w:r>
          </w:p>
        </w:tc>
        <w:tc>
          <w:tcPr>
            <w:tcW w:w="1453" w:type="dxa"/>
          </w:tcPr>
          <w:p w14:paraId="3BA781A8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Control (to </w:t>
            </w:r>
            <w:proofErr w:type="spellStart"/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>Surwit</w:t>
            </w:r>
            <w:proofErr w:type="spellEnd"/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>)</w:t>
            </w:r>
          </w:p>
        </w:tc>
      </w:tr>
      <w:tr w:rsidR="00AE26B6" w:rsidRPr="001062F4" w14:paraId="7984A0EC" w14:textId="77777777" w:rsidTr="004B70F5">
        <w:trPr>
          <w:trHeight w:val="547"/>
        </w:trPr>
        <w:tc>
          <w:tcPr>
            <w:tcW w:w="1575" w:type="dxa"/>
          </w:tcPr>
          <w:p w14:paraId="5B4AC334" w14:textId="77777777" w:rsidR="00AE26B6" w:rsidRPr="00444340" w:rsidRDefault="00AE26B6" w:rsidP="00CC13A4">
            <w:pPr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  <w:t>Model</w:t>
            </w:r>
          </w:p>
        </w:tc>
        <w:tc>
          <w:tcPr>
            <w:tcW w:w="1620" w:type="dxa"/>
          </w:tcPr>
          <w:p w14:paraId="5E2F7715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CD, 6 weeks</w:t>
            </w:r>
          </w:p>
        </w:tc>
        <w:tc>
          <w:tcPr>
            <w:tcW w:w="1307" w:type="dxa"/>
          </w:tcPr>
          <w:p w14:paraId="5DF84E9F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CD, 12 weeks</w:t>
            </w:r>
          </w:p>
        </w:tc>
        <w:tc>
          <w:tcPr>
            <w:tcW w:w="1944" w:type="dxa"/>
          </w:tcPr>
          <w:p w14:paraId="19ED1C7B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HFD, 6 and 12 weeks</w:t>
            </w:r>
          </w:p>
        </w:tc>
        <w:tc>
          <w:tcPr>
            <w:tcW w:w="1586" w:type="dxa"/>
          </w:tcPr>
          <w:p w14:paraId="386A51AF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proofErr w:type="spellStart"/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Surwit</w:t>
            </w:r>
            <w:proofErr w:type="spellEnd"/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, 24 weeks</w:t>
            </w:r>
          </w:p>
        </w:tc>
        <w:tc>
          <w:tcPr>
            <w:tcW w:w="1453" w:type="dxa"/>
          </w:tcPr>
          <w:p w14:paraId="61CC667C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CD to </w:t>
            </w:r>
            <w:proofErr w:type="spellStart"/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Surwit</w:t>
            </w:r>
            <w:proofErr w:type="spellEnd"/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, 24 weeks</w:t>
            </w:r>
          </w:p>
        </w:tc>
      </w:tr>
      <w:tr w:rsidR="00AE26B6" w:rsidRPr="001062F4" w14:paraId="34E04F19" w14:textId="77777777" w:rsidTr="004B70F5">
        <w:trPr>
          <w:trHeight w:val="255"/>
        </w:trPr>
        <w:tc>
          <w:tcPr>
            <w:tcW w:w="1575" w:type="dxa"/>
          </w:tcPr>
          <w:p w14:paraId="701E83EE" w14:textId="77777777" w:rsidR="00AE26B6" w:rsidRPr="00444340" w:rsidRDefault="00AE26B6" w:rsidP="00CC13A4">
            <w:pP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Physiological fuel value</w:t>
            </w:r>
          </w:p>
        </w:tc>
        <w:tc>
          <w:tcPr>
            <w:tcW w:w="1620" w:type="dxa"/>
          </w:tcPr>
          <w:p w14:paraId="5DB82796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3.430 kcal/g</w:t>
            </w:r>
          </w:p>
        </w:tc>
        <w:tc>
          <w:tcPr>
            <w:tcW w:w="1307" w:type="dxa"/>
          </w:tcPr>
          <w:p w14:paraId="7CD39582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3.430 kcal/g</w:t>
            </w:r>
          </w:p>
        </w:tc>
        <w:tc>
          <w:tcPr>
            <w:tcW w:w="1944" w:type="dxa"/>
          </w:tcPr>
          <w:p w14:paraId="5C1B8B45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5.240 kcal/g</w:t>
            </w:r>
          </w:p>
        </w:tc>
        <w:tc>
          <w:tcPr>
            <w:tcW w:w="1586" w:type="dxa"/>
          </w:tcPr>
          <w:p w14:paraId="27BAB766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5.400 kcal/g</w:t>
            </w:r>
          </w:p>
        </w:tc>
        <w:tc>
          <w:tcPr>
            <w:tcW w:w="1453" w:type="dxa"/>
          </w:tcPr>
          <w:p w14:paraId="411A9C05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3.695 kcal/g</w:t>
            </w:r>
          </w:p>
        </w:tc>
      </w:tr>
      <w:tr w:rsidR="00AE26B6" w:rsidRPr="001062F4" w14:paraId="086AE2CC" w14:textId="77777777" w:rsidTr="004B70F5">
        <w:trPr>
          <w:trHeight w:val="261"/>
        </w:trPr>
        <w:tc>
          <w:tcPr>
            <w:tcW w:w="1575" w:type="dxa"/>
          </w:tcPr>
          <w:p w14:paraId="1C473F69" w14:textId="77777777" w:rsidR="00AE26B6" w:rsidRPr="00444340" w:rsidRDefault="00AE26B6" w:rsidP="00CC13A4">
            <w:pP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Protein</w:t>
            </w:r>
          </w:p>
        </w:tc>
        <w:tc>
          <w:tcPr>
            <w:tcW w:w="1620" w:type="dxa"/>
          </w:tcPr>
          <w:p w14:paraId="74586400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30 kcal%</w:t>
            </w:r>
          </w:p>
        </w:tc>
        <w:tc>
          <w:tcPr>
            <w:tcW w:w="1307" w:type="dxa"/>
          </w:tcPr>
          <w:p w14:paraId="7E01516D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20 kcal%</w:t>
            </w:r>
          </w:p>
        </w:tc>
        <w:tc>
          <w:tcPr>
            <w:tcW w:w="1944" w:type="dxa"/>
          </w:tcPr>
          <w:p w14:paraId="139DC580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20 kcal%</w:t>
            </w:r>
          </w:p>
        </w:tc>
        <w:tc>
          <w:tcPr>
            <w:tcW w:w="1586" w:type="dxa"/>
          </w:tcPr>
          <w:p w14:paraId="26AE7F91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15 kcal%</w:t>
            </w:r>
          </w:p>
        </w:tc>
        <w:tc>
          <w:tcPr>
            <w:tcW w:w="1453" w:type="dxa"/>
          </w:tcPr>
          <w:p w14:paraId="0F609CC5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22 kcal%</w:t>
            </w:r>
          </w:p>
        </w:tc>
      </w:tr>
      <w:tr w:rsidR="00AE26B6" w:rsidRPr="001062F4" w14:paraId="72538281" w14:textId="77777777" w:rsidTr="004B70F5">
        <w:trPr>
          <w:trHeight w:val="261"/>
        </w:trPr>
        <w:tc>
          <w:tcPr>
            <w:tcW w:w="1575" w:type="dxa"/>
          </w:tcPr>
          <w:p w14:paraId="078B6C8D" w14:textId="77777777" w:rsidR="00AE26B6" w:rsidRPr="00444340" w:rsidRDefault="00AE26B6" w:rsidP="00CC13A4">
            <w:pP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Fat</w:t>
            </w:r>
          </w:p>
        </w:tc>
        <w:tc>
          <w:tcPr>
            <w:tcW w:w="1620" w:type="dxa"/>
          </w:tcPr>
          <w:p w14:paraId="0AD018CB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10 kcal%</w:t>
            </w:r>
          </w:p>
        </w:tc>
        <w:tc>
          <w:tcPr>
            <w:tcW w:w="1307" w:type="dxa"/>
          </w:tcPr>
          <w:p w14:paraId="6C53E6BB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10 kcal%</w:t>
            </w:r>
          </w:p>
        </w:tc>
        <w:tc>
          <w:tcPr>
            <w:tcW w:w="1944" w:type="dxa"/>
          </w:tcPr>
          <w:p w14:paraId="69C77C9B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60 kcal%</w:t>
            </w:r>
          </w:p>
        </w:tc>
        <w:tc>
          <w:tcPr>
            <w:tcW w:w="1586" w:type="dxa"/>
          </w:tcPr>
          <w:p w14:paraId="25043D12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59 kcal%</w:t>
            </w:r>
          </w:p>
        </w:tc>
        <w:tc>
          <w:tcPr>
            <w:tcW w:w="1453" w:type="dxa"/>
          </w:tcPr>
          <w:p w14:paraId="2EA7B18F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13 kcal%</w:t>
            </w:r>
          </w:p>
        </w:tc>
      </w:tr>
      <w:tr w:rsidR="00AE26B6" w:rsidRPr="001062F4" w14:paraId="4A916C8D" w14:textId="77777777" w:rsidTr="004B70F5">
        <w:trPr>
          <w:trHeight w:val="255"/>
        </w:trPr>
        <w:tc>
          <w:tcPr>
            <w:tcW w:w="1575" w:type="dxa"/>
          </w:tcPr>
          <w:p w14:paraId="08C27A9D" w14:textId="77777777" w:rsidR="00AE26B6" w:rsidRPr="00444340" w:rsidRDefault="00AE26B6" w:rsidP="00CC13A4">
            <w:pP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Carbohydrates</w:t>
            </w:r>
          </w:p>
        </w:tc>
        <w:tc>
          <w:tcPr>
            <w:tcW w:w="1620" w:type="dxa"/>
          </w:tcPr>
          <w:p w14:paraId="27E6944E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 xml:space="preserve">60 </w:t>
            </w:r>
            <w:r w:rsidRPr="00444340">
              <w:rPr>
                <w:rFonts w:ascii="Arial" w:hAnsi="Arial" w:cs="Arial"/>
                <w:sz w:val="18"/>
                <w:szCs w:val="18"/>
              </w:rPr>
              <w:t>kcal%</w:t>
            </w:r>
          </w:p>
        </w:tc>
        <w:tc>
          <w:tcPr>
            <w:tcW w:w="1307" w:type="dxa"/>
          </w:tcPr>
          <w:p w14:paraId="53D441D0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sz w:val="18"/>
                <w:szCs w:val="18"/>
              </w:rPr>
              <w:t>70 kcal%</w:t>
            </w:r>
          </w:p>
        </w:tc>
        <w:tc>
          <w:tcPr>
            <w:tcW w:w="1944" w:type="dxa"/>
          </w:tcPr>
          <w:p w14:paraId="10ED9B5D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20 kcal%</w:t>
            </w:r>
          </w:p>
        </w:tc>
        <w:tc>
          <w:tcPr>
            <w:tcW w:w="1586" w:type="dxa"/>
          </w:tcPr>
          <w:p w14:paraId="066DE740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25 kcal%</w:t>
            </w:r>
          </w:p>
        </w:tc>
        <w:tc>
          <w:tcPr>
            <w:tcW w:w="1453" w:type="dxa"/>
          </w:tcPr>
          <w:p w14:paraId="414D3906" w14:textId="77777777" w:rsidR="00AE26B6" w:rsidRPr="00444340" w:rsidRDefault="00AE26B6" w:rsidP="00CC13A4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eastAsia="de-DE"/>
              </w:rPr>
              <w:t>65 kcal%</w:t>
            </w:r>
          </w:p>
        </w:tc>
      </w:tr>
    </w:tbl>
    <w:p w14:paraId="04A3CB09" w14:textId="77777777" w:rsidR="00AE26B6" w:rsidRDefault="00AE26B6" w:rsidP="00ED48D0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C4BD3A0" w14:textId="77777777" w:rsidR="00AE26B6" w:rsidRDefault="00AE26B6" w:rsidP="00ED48D0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1FE3629" w14:textId="2F43EA8C" w:rsidR="00C75950" w:rsidRDefault="00C75950" w:rsidP="00ED48D0">
      <w:pPr>
        <w:rPr>
          <w:rFonts w:ascii="Arial" w:hAnsi="Arial" w:cs="Arial"/>
          <w:color w:val="000000" w:themeColor="text1"/>
          <w:sz w:val="20"/>
          <w:szCs w:val="20"/>
        </w:rPr>
      </w:pPr>
      <w:r w:rsidRPr="00C7595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Supplementary Table 2. </w:t>
      </w:r>
      <w:r w:rsidRPr="00C75950">
        <w:rPr>
          <w:rFonts w:ascii="Arial" w:hAnsi="Arial" w:cs="Arial"/>
          <w:color w:val="000000" w:themeColor="text1"/>
          <w:sz w:val="20"/>
          <w:szCs w:val="20"/>
        </w:rPr>
        <w:t xml:space="preserve">Results of statistical analysis </w:t>
      </w:r>
      <w:r w:rsidR="00DF7698" w:rsidRPr="00DF7698">
        <w:rPr>
          <w:rFonts w:ascii="Arial" w:hAnsi="Arial" w:cs="Arial"/>
          <w:color w:val="000000" w:themeColor="text1"/>
          <w:sz w:val="20"/>
          <w:szCs w:val="20"/>
        </w:rPr>
        <w:t>serum 1H-NMR</w:t>
      </w:r>
      <w:r w:rsidR="00DF76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F7698" w:rsidRPr="00DF7698">
        <w:rPr>
          <w:rFonts w:ascii="Arial" w:hAnsi="Arial" w:cs="Arial"/>
          <w:color w:val="000000" w:themeColor="text1"/>
          <w:sz w:val="20"/>
          <w:szCs w:val="20"/>
        </w:rPr>
        <w:t xml:space="preserve">profiles </w:t>
      </w:r>
      <w:r w:rsidRPr="00C75950">
        <w:rPr>
          <w:rFonts w:ascii="Arial" w:hAnsi="Arial" w:cs="Arial"/>
          <w:color w:val="000000" w:themeColor="text1"/>
          <w:sz w:val="20"/>
          <w:szCs w:val="20"/>
        </w:rPr>
        <w:t>(Multiple Mann-Whitney test</w:t>
      </w:r>
      <w:r w:rsidR="00DF7698">
        <w:rPr>
          <w:rFonts w:ascii="Arial" w:hAnsi="Arial" w:cs="Arial"/>
          <w:color w:val="000000" w:themeColor="text1"/>
          <w:sz w:val="20"/>
          <w:szCs w:val="20"/>
        </w:rPr>
        <w:t xml:space="preserve">, HFD </w:t>
      </w:r>
      <w:r w:rsidR="00DF7698" w:rsidRPr="00DF7698">
        <w:rPr>
          <w:rFonts w:ascii="Arial" w:hAnsi="Arial" w:cs="Arial"/>
          <w:i/>
          <w:iCs/>
          <w:color w:val="000000" w:themeColor="text1"/>
          <w:sz w:val="20"/>
          <w:szCs w:val="20"/>
        </w:rPr>
        <w:t>vs</w:t>
      </w:r>
      <w:r w:rsidR="00DF7698">
        <w:rPr>
          <w:rFonts w:ascii="Arial" w:hAnsi="Arial" w:cs="Arial"/>
          <w:color w:val="000000" w:themeColor="text1"/>
          <w:sz w:val="20"/>
          <w:szCs w:val="20"/>
        </w:rPr>
        <w:t>. CD</w:t>
      </w:r>
      <w:r w:rsidRPr="00C75950">
        <w:rPr>
          <w:rFonts w:ascii="Arial" w:hAnsi="Arial" w:cs="Arial"/>
          <w:color w:val="000000" w:themeColor="text1"/>
          <w:sz w:val="20"/>
          <w:szCs w:val="20"/>
        </w:rPr>
        <w:t>).</w:t>
      </w:r>
    </w:p>
    <w:tbl>
      <w:tblPr>
        <w:tblW w:w="9459" w:type="dxa"/>
        <w:tblLook w:val="04A0" w:firstRow="1" w:lastRow="0" w:firstColumn="1" w:lastColumn="0" w:noHBand="0" w:noVBand="1"/>
      </w:tblPr>
      <w:tblGrid>
        <w:gridCol w:w="2357"/>
        <w:gridCol w:w="1146"/>
        <w:gridCol w:w="1088"/>
        <w:gridCol w:w="1107"/>
        <w:gridCol w:w="1107"/>
        <w:gridCol w:w="1157"/>
        <w:gridCol w:w="1497"/>
      </w:tblGrid>
      <w:tr w:rsidR="00C75950" w:rsidRPr="00DF7698" w14:paraId="798DC772" w14:textId="77777777" w:rsidTr="00C75950">
        <w:trPr>
          <w:trHeight w:val="52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3FBC95A4" w14:textId="2AFE8F92" w:rsidR="00C75950" w:rsidRPr="00DF7698" w:rsidRDefault="00C75950" w:rsidP="00755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Metabolite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40C5995B" w14:textId="77777777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Below 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threshold?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77991DA9" w14:textId="77777777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en-US"/>
              </w:rPr>
              <w:t>P-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value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4813C1EC" w14:textId="25C4CB7E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</w:r>
            <w:r w:rsid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HFD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3903595F" w14:textId="74C0891F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</w:r>
            <w:r w:rsid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C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D 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508854CC" w14:textId="77777777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 </w:t>
            </w: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diff.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1929F44C" w14:textId="77777777" w:rsidR="00C75950" w:rsidRPr="00DF7698" w:rsidRDefault="00C75950" w:rsidP="00755F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Mann-Whitney U</w:t>
            </w:r>
          </w:p>
        </w:tc>
      </w:tr>
      <w:tr w:rsidR="00DF7698" w:rsidRPr="00DF7698" w14:paraId="31E3DEF6" w14:textId="77777777" w:rsidTr="007C0B34">
        <w:trPr>
          <w:trHeight w:val="285"/>
        </w:trPr>
        <w:tc>
          <w:tcPr>
            <w:tcW w:w="23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95753" w14:textId="6D0D5A64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Ethanol</w:t>
            </w:r>
          </w:p>
        </w:tc>
        <w:tc>
          <w:tcPr>
            <w:tcW w:w="11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7EF30" w14:textId="3900F2DA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FA45B" w14:textId="3CEEB2C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0.0065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11F70" w14:textId="0BCE47A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FCDC6" w14:textId="0850B71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9.25</w:t>
            </w:r>
          </w:p>
        </w:tc>
        <w:tc>
          <w:tcPr>
            <w:tcW w:w="11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606B6" w14:textId="7C8FE23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-5.50</w:t>
            </w:r>
          </w:p>
        </w:tc>
        <w:tc>
          <w:tcPr>
            <w:tcW w:w="14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C4F88" w14:textId="45353FB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1.50</w:t>
            </w:r>
          </w:p>
        </w:tc>
      </w:tr>
      <w:tr w:rsidR="00DF7698" w:rsidRPr="00DF7698" w14:paraId="2A48A34A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D52F2" w14:textId="18FC2C3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Trimethylamine-N-oxide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3BDA4" w14:textId="271AEB4E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F3178" w14:textId="7DDC4EE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0.2489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989DC" w14:textId="28BB3BD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A786B" w14:textId="55C8EC5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A5CE4" w14:textId="77EB21D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-2.50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A5D43" w14:textId="6888C26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10.50</w:t>
            </w:r>
          </w:p>
        </w:tc>
      </w:tr>
      <w:tr w:rsidR="00DF7698" w:rsidRPr="00DF7698" w14:paraId="0EF8E0EA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D2074" w14:textId="4F0C1AF0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Alanine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2E26C" w14:textId="1F5FE247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532BC" w14:textId="786F5E4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0.6667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8268D" w14:textId="61BBCEB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B90F0" w14:textId="698C0DD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43D5A" w14:textId="09AC973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26A69" w14:textId="34227F6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15.00</w:t>
            </w:r>
          </w:p>
        </w:tc>
      </w:tr>
      <w:tr w:rsidR="00DF7698" w:rsidRPr="00DF7698" w14:paraId="381E75C1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92F45" w14:textId="37EF1E5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Creatine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77677" w14:textId="7CD46DE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87DC8" w14:textId="6579DBA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0.1472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E5798" w14:textId="25974F1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4.92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3384F" w14:textId="310A3C4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8.08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42396" w14:textId="3FF5BB8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-3.17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6191F" w14:textId="06AB4C7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8.50</w:t>
            </w:r>
          </w:p>
        </w:tc>
      </w:tr>
      <w:tr w:rsidR="00DF7698" w:rsidRPr="00DF7698" w14:paraId="0291F3FA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1D6F8" w14:textId="7BCFD04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Creatinine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0E094" w14:textId="30B0D88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46A9A" w14:textId="2B7781A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0.3593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A71D0" w14:textId="6926161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CE033" w14:textId="764A055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1E1BD" w14:textId="17BF442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DF376" w14:textId="42444F6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11.50</w:t>
            </w:r>
          </w:p>
        </w:tc>
      </w:tr>
      <w:tr w:rsidR="00DF7698" w:rsidRPr="00DF7698" w14:paraId="61407C9B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965E8" w14:textId="2BD0C9B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Glutamic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755F0" w14:textId="20672BAA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8D52B" w14:textId="53566BF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0.7381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6AB90" w14:textId="12CB6C3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07E18" w14:textId="38071CA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6.92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21CD5" w14:textId="1A09E67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90779" w14:textId="5FC5360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15.50</w:t>
            </w:r>
          </w:p>
        </w:tc>
      </w:tr>
      <w:tr w:rsidR="00DF7698" w:rsidRPr="00DF7698" w14:paraId="1BCFDC80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92360" w14:textId="24554C92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Glutamine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EBDEA" w14:textId="4CABCA67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8A204" w14:textId="621A6CF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0.4589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C1C10" w14:textId="465D913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D7CE3" w14:textId="44E97EE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CD999" w14:textId="22BAA71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-1.67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480D8" w14:textId="2F63CF9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13.00</w:t>
            </w:r>
          </w:p>
        </w:tc>
      </w:tr>
      <w:tr w:rsidR="00DF7698" w:rsidRPr="00DF7698" w14:paraId="54F7FF29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AE1E9" w14:textId="705B570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Glycine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95F18" w14:textId="7D9A897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1DF13" w14:textId="517B03E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0.9740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7E76C" w14:textId="6A55589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6.42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5D61B" w14:textId="059C4FA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3824F" w14:textId="6A8289D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AD989" w14:textId="426ABC2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17.50</w:t>
            </w:r>
          </w:p>
        </w:tc>
      </w:tr>
      <w:tr w:rsidR="00DF7698" w:rsidRPr="00DF7698" w14:paraId="3E489C26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B094E" w14:textId="77310110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Histidine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0DBEB" w14:textId="379C2942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16D08" w14:textId="5B21F75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0.9784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0C19F" w14:textId="6521090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0C8F5" w14:textId="6D1E03E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A0A77" w14:textId="02253FB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03832" w14:textId="2ACA854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17.50</w:t>
            </w:r>
          </w:p>
        </w:tc>
      </w:tr>
      <w:tr w:rsidR="00DF7698" w:rsidRPr="00DF7698" w14:paraId="7853B2E8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B2A50" w14:textId="32CFA4E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Isoleucine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2DDA3" w14:textId="0BE4829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D6DE4" w14:textId="4511D0B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0.8571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D8CBB" w14:textId="57D9717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CD805" w14:textId="3CFADD3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81BD8" w14:textId="0353523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11A1D" w14:textId="47BDAC4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16.50</w:t>
            </w:r>
          </w:p>
        </w:tc>
      </w:tr>
      <w:tr w:rsidR="00DF7698" w:rsidRPr="00DF7698" w14:paraId="278D4603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36F75" w14:textId="0C471199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Leucine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7BB0A" w14:textId="0CB2B67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F38D1" w14:textId="0E60640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0.7251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356A8" w14:textId="1AA8A12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055BC" w14:textId="1A6BAAD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6.92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25CA97" w14:textId="5A5DC04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9CCA8" w14:textId="0B9D216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15.50</w:t>
            </w:r>
          </w:p>
        </w:tc>
      </w:tr>
      <w:tr w:rsidR="00DF7698" w:rsidRPr="00DF7698" w14:paraId="3D6216FB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3BA07" w14:textId="3B94441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Lysine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48FAE" w14:textId="005C7B3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91135" w14:textId="68940D7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0.9134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5CFA3" w14:textId="4020B71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B4839" w14:textId="6338502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EB2C2" w14:textId="02627E2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CA6A6" w14:textId="205C0DB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17.00</w:t>
            </w:r>
          </w:p>
        </w:tc>
      </w:tr>
      <w:tr w:rsidR="00DF7698" w:rsidRPr="00DF7698" w14:paraId="513C5812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75116" w14:textId="4291920C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Methionine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E60C8" w14:textId="45A2176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39D70" w14:textId="2347D9A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1.0000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BC826" w14:textId="193741F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A3A63" w14:textId="1587E10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EC6F9" w14:textId="7B00BBD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42497" w14:textId="57D3214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18.00</w:t>
            </w:r>
          </w:p>
        </w:tc>
      </w:tr>
      <w:tr w:rsidR="00DF7698" w:rsidRPr="00DF7698" w14:paraId="366E6D69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B929E" w14:textId="672D8AA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Ornithine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484BA" w14:textId="37F55D1C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4986E" w14:textId="71021E0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0.1385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88B08" w14:textId="53EFB0B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8.08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A67EF" w14:textId="13E59C3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4.92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1EDE0" w14:textId="129A9E3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F911B" w14:textId="28933C8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8.50</w:t>
            </w:r>
          </w:p>
        </w:tc>
      </w:tr>
      <w:tr w:rsidR="00DF7698" w:rsidRPr="00DF7698" w14:paraId="3EACED4D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81C40" w14:textId="0FF4B16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Phenylalanine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0AB8D" w14:textId="0F98F47B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921412" w14:textId="4F4D3AA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0.2035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B3D4" w14:textId="144706E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7BC2F" w14:textId="33E6061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7.92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B2DB1" w14:textId="514BBF7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-2.83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4B83E" w14:textId="25DE50F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9.50</w:t>
            </w:r>
          </w:p>
        </w:tc>
      </w:tr>
      <w:tr w:rsidR="00DF7698" w:rsidRPr="00DF7698" w14:paraId="32C12608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88774" w14:textId="43F2760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Proline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136DF" w14:textId="5C42CBEC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2D8A8" w14:textId="58E7B9A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0.6970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EA875" w14:textId="5C6349C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15B0F" w14:textId="0870034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F1E05" w14:textId="22505ED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FA245" w14:textId="6794EB6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16.00</w:t>
            </w:r>
          </w:p>
        </w:tc>
      </w:tr>
      <w:tr w:rsidR="00DF7698" w:rsidRPr="00DF7698" w14:paraId="128D500A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FCAE4" w14:textId="66F1D540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Tyrosine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74492" w14:textId="122F763C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E9AA2" w14:textId="06E7F35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0.3398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F33F5" w14:textId="52B8A71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9288D" w14:textId="1F4DA4B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58E4D" w14:textId="2DB0C37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0FB16" w14:textId="5C9F43D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11.50</w:t>
            </w:r>
          </w:p>
        </w:tc>
      </w:tr>
      <w:tr w:rsidR="00DF7698" w:rsidRPr="00DF7698" w14:paraId="66E416F8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44954" w14:textId="67A710B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Valine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DF01D" w14:textId="1703F40C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B13EC9" w14:textId="2346CF5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0.9697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26BF9" w14:textId="18734C2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6.42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5302E" w14:textId="45D0CDB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6574F" w14:textId="5CA812A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0629E" w14:textId="41F3E85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17.50</w:t>
            </w:r>
          </w:p>
        </w:tc>
      </w:tr>
      <w:tr w:rsidR="00DF7698" w:rsidRPr="00DF7698" w14:paraId="070D297D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2248C" w14:textId="634B36DA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2-Hydroxybutyric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103C0" w14:textId="06997B6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99E04" w14:textId="6A614F3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0.4545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FBAF2" w14:textId="144126E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3B84B" w14:textId="7A7952F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2020B" w14:textId="28F92F7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52FF1" w14:textId="4201E58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12.00</w:t>
            </w:r>
          </w:p>
        </w:tc>
      </w:tr>
      <w:tr w:rsidR="00DF7698" w:rsidRPr="00DF7698" w14:paraId="1C000AC9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D5A55" w14:textId="0083AB1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Acetic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F3203" w14:textId="0220AAFE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E93B4" w14:textId="27126D2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0.0022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5288C" w14:textId="14DE430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159A0" w14:textId="5314FF9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835FF" w14:textId="2A61230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-6.00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C86E6" w14:textId="3243ABF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DF7698" w14:paraId="4B93921D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FC9CA" w14:textId="63690479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Citric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CFD8F" w14:textId="24B141C2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8331D" w14:textId="5D343DB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0.3312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DA30C" w14:textId="48957F7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4D017" w14:textId="7A59439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FB5D5" w14:textId="305CD84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F7E0E" w14:textId="11A92BF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11.50</w:t>
            </w:r>
          </w:p>
        </w:tc>
      </w:tr>
      <w:tr w:rsidR="00DF7698" w:rsidRPr="00DF7698" w14:paraId="13CC512F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930C2" w14:textId="61B1E1B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Formic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07498" w14:textId="07AF631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5B746" w14:textId="1FE2057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0.6926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4B9EB" w14:textId="4C35343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D3CC6" w14:textId="52D257FC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5.83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12795" w14:textId="397BC7A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86D0D" w14:textId="17F740F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14.00</w:t>
            </w:r>
          </w:p>
        </w:tc>
      </w:tr>
      <w:tr w:rsidR="00DF7698" w:rsidRPr="00DF7698" w14:paraId="1033AEB5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33A2A" w14:textId="0FC5986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Lactic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B18AD" w14:textId="297F8B9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E8042" w14:textId="33AF9C6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0.0087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B54E4" w14:textId="7A8CA87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4A4C3" w14:textId="610D795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1C971" w14:textId="63AE94E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-5.33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9F6F4" w14:textId="0F6D11A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</w:tr>
      <w:tr w:rsidR="00DF7698" w:rsidRPr="00DF7698" w14:paraId="2AB1D754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214D8" w14:textId="05F7ECD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Succinic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67A10" w14:textId="775995D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57841" w14:textId="1D33C60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0.7879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3112F" w14:textId="4618901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6FB10" w14:textId="6DBD251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A5720" w14:textId="5D92539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D36F3" w14:textId="35E6F35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16.00</w:t>
            </w:r>
          </w:p>
        </w:tc>
      </w:tr>
      <w:tr w:rsidR="00DF7698" w:rsidRPr="00DF7698" w14:paraId="23F7A490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73240" w14:textId="28FD1AF4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Choline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FB0D1" w14:textId="41F99505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F2D99" w14:textId="2FD4A46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0.0909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5212C" w14:textId="6E856B7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8.33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65F9D" w14:textId="26EDBE3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4.67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EE095" w14:textId="5DE18C3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A5FBC" w14:textId="3D93A06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</w:tr>
      <w:tr w:rsidR="00DF7698" w:rsidRPr="00DF7698" w14:paraId="76730F96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0E60D" w14:textId="27BCB2C6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2-Oxoglutaric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67455" w14:textId="186E1B7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9EB92" w14:textId="79E8677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1.0000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F2246" w14:textId="7C59144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28FEC" w14:textId="4E49FBC1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84F49" w14:textId="0985205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69BC8" w14:textId="4C77390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17.50</w:t>
            </w:r>
          </w:p>
        </w:tc>
      </w:tr>
      <w:tr w:rsidR="00DF7698" w:rsidRPr="00DF7698" w14:paraId="53374AC4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9D5B8" w14:textId="71FBA631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3-Hydroxybutyric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8C0CB" w14:textId="15150F2F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91A7E" w14:textId="2C70C52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0.9177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A1915" w14:textId="7C76EAB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11525" w14:textId="166D99C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4F01B" w14:textId="4FD944D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BF01C" w14:textId="6B7111F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17.00</w:t>
            </w:r>
          </w:p>
        </w:tc>
      </w:tr>
      <w:tr w:rsidR="00DF7698" w:rsidRPr="00DF7698" w14:paraId="73FAC876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C1DD1" w14:textId="40E33B5E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Acetone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0A1E3" w14:textId="2E4577E2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F3577" w14:textId="50543DC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1.0000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2F251" w14:textId="5EBBF85D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6F054" w14:textId="227C8E1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EBDBB" w14:textId="4BABDFC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16209" w14:textId="032FFDA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17.00</w:t>
            </w:r>
          </w:p>
        </w:tc>
      </w:tr>
      <w:tr w:rsidR="00DF7698" w:rsidRPr="00DF7698" w14:paraId="3940C390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93957" w14:textId="31A8FF5B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Pyruvic acid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98CC2" w14:textId="62A2C95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9B342" w14:textId="4C560D78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0.5173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EE171" w14:textId="4A9EBA9F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B6644" w14:textId="768997E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F4413" w14:textId="055333E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-1.50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37308" w14:textId="412E794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13.50</w:t>
            </w:r>
          </w:p>
        </w:tc>
      </w:tr>
      <w:tr w:rsidR="00DF7698" w:rsidRPr="00DF7698" w14:paraId="527E3337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B33FF" w14:textId="011082F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lastRenderedPageBreak/>
              <w:t>Glucose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67874" w14:textId="64746AF0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7EA88" w14:textId="25BA9FB6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0.0065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D4EEE" w14:textId="416FBCD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9CD09" w14:textId="66CC5C82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BC489" w14:textId="7D0BB80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5.67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F95AF" w14:textId="77B12D7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DF7698" w14:paraId="055BA950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F9A40" w14:textId="41F11A4E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Glycerol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D57DA" w14:textId="45EA65A5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00E6E" w14:textId="5A90838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0.9372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64956" w14:textId="631657B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824A2" w14:textId="3603CA4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25B1F" w14:textId="3F47933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-0.33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E7DC5" w14:textId="2F422119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17.00</w:t>
            </w:r>
          </w:p>
        </w:tc>
      </w:tr>
      <w:tr w:rsidR="00DF7698" w:rsidRPr="00DF7698" w14:paraId="0370C77A" w14:textId="77777777" w:rsidTr="007C0B34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B2520" w14:textId="4A530998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TAG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C05E8" w14:textId="23F3BA23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B617B" w14:textId="0CBB0BE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0.8182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7A179" w14:textId="72471975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A671C" w14:textId="58E29B17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29A4D" w14:textId="18042EEE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66300" w14:textId="7143DC84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16.00</w:t>
            </w:r>
          </w:p>
        </w:tc>
      </w:tr>
      <w:tr w:rsidR="00DF7698" w:rsidRPr="00DF7698" w14:paraId="18FBAE84" w14:textId="77777777" w:rsidTr="00755F73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92C48" w14:textId="58C043A9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Cholesterol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4C89B" w14:textId="4149F53E" w:rsidR="00DF7698" w:rsidRPr="00DF7698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0C549" w14:textId="646D2713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0.0022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D7FB4" w14:textId="7B995FBA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9.50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8CB5E" w14:textId="3330264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3.50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ED115" w14:textId="1C38F8A0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7D6E4" w14:textId="2A75C56B" w:rsidR="00DF7698" w:rsidRPr="00DF7698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DF7698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</w:tbl>
    <w:p w14:paraId="7B304D15" w14:textId="77777777" w:rsidR="00C75950" w:rsidRDefault="00C75950" w:rsidP="00ED48D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6CF6399" w14:textId="77777777" w:rsidR="00C75950" w:rsidRPr="00C75950" w:rsidRDefault="00C75950" w:rsidP="00ED48D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6D9AEF0" w14:textId="40C88ED7" w:rsidR="00ED48D0" w:rsidRDefault="00ED48D0" w:rsidP="00ED48D0">
      <w:pPr>
        <w:rPr>
          <w:rFonts w:ascii="Arial" w:hAnsi="Arial" w:cs="Arial"/>
          <w:color w:val="000000" w:themeColor="text1"/>
          <w:sz w:val="20"/>
          <w:szCs w:val="20"/>
        </w:rPr>
      </w:pPr>
      <w:r w:rsidRPr="004909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Supplementary Table </w:t>
      </w:r>
      <w:r w:rsidR="00C75950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Pr="004909D8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Pr="004909D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C4821">
        <w:rPr>
          <w:rFonts w:ascii="Arial" w:hAnsi="Arial" w:cs="Arial"/>
          <w:color w:val="000000" w:themeColor="text1"/>
          <w:sz w:val="20"/>
          <w:szCs w:val="20"/>
        </w:rPr>
        <w:t xml:space="preserve">Results of statistical </w:t>
      </w:r>
      <w:r w:rsidRPr="00162957">
        <w:rPr>
          <w:rFonts w:ascii="Arial" w:hAnsi="Arial" w:cs="Arial"/>
          <w:color w:val="000000" w:themeColor="text1"/>
          <w:sz w:val="20"/>
          <w:szCs w:val="20"/>
        </w:rPr>
        <w:t xml:space="preserve">analysis of </w:t>
      </w:r>
      <w:r w:rsidR="003F7187">
        <w:rPr>
          <w:rFonts w:ascii="Arial" w:hAnsi="Arial" w:cs="Arial"/>
          <w:color w:val="000000" w:themeColor="text1"/>
          <w:sz w:val="20"/>
          <w:szCs w:val="20"/>
        </w:rPr>
        <w:t xml:space="preserve">faecal lipidome </w:t>
      </w:r>
      <w:r w:rsidR="004C4821">
        <w:rPr>
          <w:rFonts w:ascii="Arial" w:hAnsi="Arial" w:cs="Arial"/>
          <w:color w:val="000000" w:themeColor="text1"/>
          <w:sz w:val="20"/>
          <w:szCs w:val="20"/>
        </w:rPr>
        <w:t>(Multiple Mann-Whitney test</w:t>
      </w:r>
      <w:r w:rsidR="00DF7698">
        <w:rPr>
          <w:rFonts w:ascii="Arial" w:hAnsi="Arial" w:cs="Arial"/>
          <w:color w:val="000000" w:themeColor="text1"/>
          <w:sz w:val="20"/>
          <w:szCs w:val="20"/>
        </w:rPr>
        <w:t xml:space="preserve">; CD </w:t>
      </w:r>
      <w:r w:rsidR="00DF7698" w:rsidRPr="00DF7698">
        <w:rPr>
          <w:rFonts w:ascii="Arial" w:hAnsi="Arial" w:cs="Arial"/>
          <w:i/>
          <w:iCs/>
          <w:color w:val="000000" w:themeColor="text1"/>
          <w:sz w:val="20"/>
          <w:szCs w:val="20"/>
        </w:rPr>
        <w:t>vs.</w:t>
      </w:r>
      <w:r w:rsidR="00DF7698">
        <w:rPr>
          <w:rFonts w:ascii="Arial" w:hAnsi="Arial" w:cs="Arial"/>
          <w:color w:val="000000" w:themeColor="text1"/>
          <w:sz w:val="20"/>
          <w:szCs w:val="20"/>
        </w:rPr>
        <w:t xml:space="preserve"> HFD</w:t>
      </w:r>
      <w:r w:rsidR="004C4821">
        <w:rPr>
          <w:rFonts w:ascii="Arial" w:hAnsi="Arial" w:cs="Arial"/>
          <w:color w:val="000000" w:themeColor="text1"/>
          <w:sz w:val="20"/>
          <w:szCs w:val="20"/>
        </w:rPr>
        <w:t>).</w:t>
      </w:r>
    </w:p>
    <w:tbl>
      <w:tblPr>
        <w:tblW w:w="9459" w:type="dxa"/>
        <w:tblLook w:val="04A0" w:firstRow="1" w:lastRow="0" w:firstColumn="1" w:lastColumn="0" w:noHBand="0" w:noVBand="1"/>
      </w:tblPr>
      <w:tblGrid>
        <w:gridCol w:w="2357"/>
        <w:gridCol w:w="1146"/>
        <w:gridCol w:w="1088"/>
        <w:gridCol w:w="1107"/>
        <w:gridCol w:w="1107"/>
        <w:gridCol w:w="1157"/>
        <w:gridCol w:w="1497"/>
      </w:tblGrid>
      <w:tr w:rsidR="00B561AA" w:rsidRPr="003F7187" w14:paraId="043E6ABF" w14:textId="77777777" w:rsidTr="00DF7698">
        <w:trPr>
          <w:trHeight w:val="52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8A549EA" w14:textId="77777777" w:rsidR="00B561AA" w:rsidRPr="003F7187" w:rsidRDefault="00B561AA" w:rsidP="00B561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Lipid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2811826E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Below </w:t>
            </w: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threshold?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42C5896E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en-US"/>
              </w:rPr>
              <w:t>P-</w:t>
            </w: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value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2F362823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</w:t>
            </w: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CD 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4BAEA520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</w:t>
            </w: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HFD 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0601915F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Mean rank </w:t>
            </w: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br/>
              <w:t>diff.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0532ADB3" w14:textId="77777777" w:rsidR="00B561AA" w:rsidRPr="003F7187" w:rsidRDefault="00B561AA" w:rsidP="00B56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US"/>
              </w:rPr>
              <w:t>Mann-Whitney U</w:t>
            </w:r>
          </w:p>
        </w:tc>
      </w:tr>
      <w:tr w:rsidR="00DF7698" w:rsidRPr="003F7187" w14:paraId="5321523A" w14:textId="77777777" w:rsidTr="00DF7698">
        <w:trPr>
          <w:trHeight w:val="285"/>
        </w:trPr>
        <w:tc>
          <w:tcPr>
            <w:tcW w:w="23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1D622" w14:textId="26541A3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AcCa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(16:0)</w:t>
            </w:r>
          </w:p>
        </w:tc>
        <w:tc>
          <w:tcPr>
            <w:tcW w:w="11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0D1C3" w14:textId="0C3F941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BDF89" w14:textId="4FFC5EF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B5F5D" w14:textId="093C795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64F66" w14:textId="2181C15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0C303" w14:textId="7C90D2D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62474" w14:textId="1AA87F0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F9FC73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C5DFA" w14:textId="7BD7C09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AcCa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E10AB" w14:textId="031E100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24997" w14:textId="1032E7C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DD4B0" w14:textId="5354C45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52B91" w14:textId="1172264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54C64" w14:textId="2F0C30C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75B0" w14:textId="22FBF11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692D30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A6093" w14:textId="4A68F62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AcCa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7A7D8" w14:textId="3C0E8D5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EC509" w14:textId="3EFCDA5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9D39F" w14:textId="3E44722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83D13" w14:textId="4E6599C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BD239" w14:textId="70F4D77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CCA1E" w14:textId="3AD9A87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DF7698" w:rsidRPr="003F7187" w14:paraId="30B9471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60C6D" w14:textId="4A96120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AcCa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(24:0)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7B8FE" w14:textId="78454A1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0CACE" w14:textId="22773DC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11535" w14:textId="6D1244D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759F5" w14:textId="3657611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305AF" w14:textId="597136C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E0A2E" w14:textId="4260BBB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807920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87EDD" w14:textId="7D9C796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 (18:1)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7D1C1" w14:textId="3BEC28D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6C169" w14:textId="023648A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6D35A" w14:textId="08C4B3E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E7076C" w14:textId="595A7E7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4B15F" w14:textId="688A684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55C02" w14:textId="768530A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59D6AE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A7740" w14:textId="30ED3F7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 (20:4)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DC87D" w14:textId="7044007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12F04" w14:textId="7D681D2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56A7E" w14:textId="17D411A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34CE7" w14:textId="306D04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69E767" w14:textId="12660D7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F17B6" w14:textId="023B517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45A507F9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BB65A" w14:textId="59A60DC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 (22:6)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F73A3" w14:textId="1A8767C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3FEFE" w14:textId="1738892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A3AC1" w14:textId="37F1151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CC7EB" w14:textId="5994A05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E58FD" w14:textId="60F1497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8BADA" w14:textId="536E095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735D7604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FBFEF" w14:textId="66ED31B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(d32:0)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323EB" w14:textId="4771102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5BE04" w14:textId="3AA2385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7A2E0" w14:textId="4AEE07E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05C4B" w14:textId="71DB99A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178E6" w14:textId="4531FA9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7C640" w14:textId="644A7F7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E54F83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55F74" w14:textId="64F641B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BC37B" w14:textId="62CB01B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6ED18" w14:textId="7E739A4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2A063" w14:textId="5FC0D3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FDABE" w14:textId="09A1EB8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790A1" w14:textId="38CC542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42FA8" w14:textId="2A2D51C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DDE95D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3ABC0" w14:textId="6A24378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0DE0F" w14:textId="6741289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3C237" w14:textId="396262B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E6682" w14:textId="2951347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F81B6" w14:textId="5277E49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FFFF5" w14:textId="1B3AED3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B0F82" w14:textId="5472103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C0FED0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81C7E" w14:textId="1B38E7A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A0C79" w14:textId="4BDAB6C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D8427" w14:textId="21453F9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3B24C" w14:textId="15E9D1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BD743" w14:textId="4BF7258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E1463" w14:textId="6C8C18C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A0D4C9" w14:textId="1301E4F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795D037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5D0E1" w14:textId="7861589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(d36:1)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B3AAE" w14:textId="67E03CF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6F11E" w14:textId="629A44E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CBF74" w14:textId="4071D0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9776B" w14:textId="275E75F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71924" w14:textId="269ABEE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C48AE" w14:textId="704EA7D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5772C5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9E3CA" w14:textId="7F6DCC5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(d38:0)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478DA" w14:textId="19D8034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D0D13" w14:textId="18EC314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0.2857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B7DDB" w14:textId="7E6B32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81273" w14:textId="127C97E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8A218" w14:textId="2F03B24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F1DCD" w14:textId="6F7E62E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</w:tr>
      <w:tr w:rsidR="00DF7698" w:rsidRPr="003F7187" w14:paraId="5C4D8FB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C2086" w14:textId="7B2EADA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(d40:0)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8B39B" w14:textId="78DDA1D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F35F9" w14:textId="3460097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6642E" w14:textId="646027E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E0092" w14:textId="78FD8CA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89BEF" w14:textId="411D6DA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2F0D3" w14:textId="4220F42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6BCEC9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E4641" w14:textId="674EFE8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(d41:0)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9F3FF" w14:textId="6FC5108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242F2" w14:textId="2C2B04E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F186D" w14:textId="017C19F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8F79F" w14:textId="78342F9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0696E" w14:textId="4FC6C57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94C32" w14:textId="07FA9FB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DF7698" w:rsidRPr="003F7187" w14:paraId="5E739CF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D08D7" w14:textId="48F8C16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Cer (d44:0)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8EB7B" w14:textId="42BEF74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EC38D" w14:textId="44F57ED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0.4127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0A0FB" w14:textId="740C10E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CB632" w14:textId="1F437D1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65D21" w14:textId="66A338C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-1.80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F80F8" w14:textId="4037479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</w:tr>
      <w:tr w:rsidR="00DF7698" w:rsidRPr="003F7187" w14:paraId="64501614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94E4E" w14:textId="7F8B507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CerG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(d36:2)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DBE02" w14:textId="1D20137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F2AFE" w14:textId="10415E9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12B10" w14:textId="64668CB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DE804" w14:textId="212A0AA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ACE2C" w14:textId="2160FD1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45D66" w14:textId="5076278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A9E93B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BD933" w14:textId="003F1C4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CerG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(d40:0)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874DD" w14:textId="6DDB563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7F52A" w14:textId="7F24218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50C8C" w14:textId="5B9E07C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F2ADC" w14:textId="01A37DC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BF5CA" w14:textId="65FB409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1253D" w14:textId="249F30F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D361948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5A561" w14:textId="07AF13A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CerG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(d40:2)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F6422C" w14:textId="636D3DE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553D9" w14:textId="44C8572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E78B5" w14:textId="7C0CB5B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99F88" w14:textId="25F2D48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9EDD7" w14:textId="1E573C4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604E1" w14:textId="587F09E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0B1FB7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4CE6D" w14:textId="2DBE891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CerG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(d41:2)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FFB65" w14:textId="4189570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C3CB1" w14:textId="253079B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1477" w14:textId="46F5AD0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ADB9D" w14:textId="7F756D4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813B2" w14:textId="6545F9D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8383A" w14:textId="3439ED7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2F3526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9ABE6" w14:textId="3021203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CerG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(d42:2)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466F3" w14:textId="0F0FF60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E74A8" w14:textId="7DCC74E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E3EF3" w14:textId="6D17A1C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1DC07" w14:textId="22B9B5D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2B3D0" w14:textId="726C885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9000B" w14:textId="47A5F28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1C88C08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E14C9" w14:textId="2ECA3C2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SA (C17:0)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04028" w14:textId="33B8B9C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A0FE8" w14:textId="691F45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0.1111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0F4CB" w14:textId="0C7635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C14D2" w14:textId="70AA9FB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7868C" w14:textId="6D48091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3.15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15C90" w14:textId="680C978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</w:tr>
      <w:tr w:rsidR="00DF7698" w:rsidRPr="003F7187" w14:paraId="69E28ED4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EC812" w14:textId="78489B6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SA (C18:0)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E29E3" w14:textId="33AFCBD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9D105" w14:textId="67C3058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4617E" w14:textId="04CE3EE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CECD9" w14:textId="709F356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72502" w14:textId="263B7B6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3B84E" w14:textId="70A970D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26DCFE8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E5D04" w14:textId="2531214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SA (C19:0)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341E9" w14:textId="24E4343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47137" w14:textId="37C3797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848A3" w14:textId="0374425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76024" w14:textId="05753A2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0377F" w14:textId="4DCDA43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DC49F" w14:textId="318AE17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8FAC129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D30C7" w14:textId="32D4941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DAG (34:1)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4EA75" w14:textId="11E4131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34BC4" w14:textId="6A2A638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E8010" w14:textId="78C52EB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3A1D5" w14:textId="211B184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42ED0" w14:textId="034E724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4B183" w14:textId="03F3B5E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41EA8F3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1222E" w14:textId="6EE561A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DAG (36:3)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901D9" w14:textId="4B49CE4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8B215" w14:textId="3DB1239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497B6" w14:textId="0DD619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CF0EB" w14:textId="2657CDC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32C01" w14:textId="2816EF1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C0AE3" w14:textId="0DE8E17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0848AD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5086C" w14:textId="3DDF6C4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DAG (36:4)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0F01A" w14:textId="23F1A72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7D942" w14:textId="16A3794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67B36" w14:textId="14369F0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1B655" w14:textId="65A2CAA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CD47D" w14:textId="6EF212C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091C2" w14:textId="42D383F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0EB496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FC30F" w14:textId="1EEDB1C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DAG (40:7)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AE593" w14:textId="103F502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60B0C" w14:textId="59C1116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2B29D" w14:textId="477BF5C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AF00D" w14:textId="2E5FDA8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7F359" w14:textId="404B7D6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F61E5" w14:textId="2B04A97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83ACE3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B2178" w14:textId="33BEA03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(16:0)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FF5E1" w14:textId="5444145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860D3" w14:textId="1B5F2EF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75F4F" w14:textId="55ED1F3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03FAD" w14:textId="60ED8AB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7B1DA" w14:textId="68F998F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EE884" w14:textId="02A4CA0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EB5EFF8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61204" w14:textId="426E4B0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DC4A6" w14:textId="0F7C3A2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DD9B1" w14:textId="3447431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52D6B" w14:textId="5DF1F71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C6512" w14:textId="18C0D8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E3F79" w14:textId="6375DED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60049" w14:textId="069F618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B67B3D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3FC3F" w14:textId="7775A0B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0E02A" w14:textId="57A122C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49EF3" w14:textId="76D3D1A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29523" w14:textId="4DE858A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036C8" w14:textId="6753317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2730B" w14:textId="2D8579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44569" w14:textId="1BA5A5E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54F4E7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C4CF9" w14:textId="44701ED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(18:2)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1DA13" w14:textId="2BF1464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80123" w14:textId="597C493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0.0635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08DAE" w14:textId="6D49B71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8309D" w14:textId="24625FF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DE029" w14:textId="4E4075E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-3.60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D58AA" w14:textId="0010FAE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</w:tr>
      <w:tr w:rsidR="00DF7698" w:rsidRPr="003F7187" w14:paraId="79AD841C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13957" w14:textId="73DB07C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194D9" w14:textId="563AD21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8254B" w14:textId="554B80F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B8DA1" w14:textId="27CD2F5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53C18" w14:textId="7A17BD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F400E" w14:textId="7D532F7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9430A" w14:textId="548532D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193F08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23031" w14:textId="155904A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(20:1)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F91C2" w14:textId="0C2925D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77DAA" w14:textId="4073B14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CD9D3" w14:textId="16E3528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D18D1" w14:textId="43C3CC8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DE75D" w14:textId="5537632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1A1AC" w14:textId="48969AB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80B2142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ED829" w14:textId="2F6A62A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(20:4)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77F6C" w14:textId="0AC45DF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04CF8" w14:textId="14819EA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58DF3" w14:textId="59A9C7C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38489" w14:textId="7547295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04CC5" w14:textId="00AC0B8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DE29A" w14:textId="318C656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DDE220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7CFCD" w14:textId="06A2338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(22:4)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B9163" w14:textId="420065C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5595C" w14:textId="4DD4242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0.2857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1E276" w14:textId="334FB8F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979A5" w14:textId="3C27926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C924C" w14:textId="12605A4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-1.80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541E8" w14:textId="34E4384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</w:tr>
      <w:tr w:rsidR="00DF7698" w:rsidRPr="003F7187" w14:paraId="65E664A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BF142" w14:textId="3C58F2C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(22:5)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349D8" w14:textId="08A9425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4A748" w14:textId="1D094B1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23764" w14:textId="1F98D1B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3E70C" w14:textId="680D5D7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38A88" w14:textId="282B1E4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64EB5" w14:textId="1AAD07D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DF7698" w:rsidRPr="003F7187" w14:paraId="28E10FF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0078D" w14:textId="043B387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lastRenderedPageBreak/>
              <w:t>FA (22:6)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E7E7E" w14:textId="441A5D9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7928D" w14:textId="32852B1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DD87B" w14:textId="59E93A6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6B56E" w14:textId="2A0BC46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B397E" w14:textId="33950B8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96C6A" w14:textId="4770B18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0D51CEB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DB744" w14:textId="4F016789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C8B50" w14:textId="54C98E9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94D36" w14:textId="1FA77A3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3DF98" w14:textId="40006B9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58EED" w14:textId="4276C05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90997" w14:textId="7EBA03A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1CA7B" w14:textId="1394B7B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4CE3D444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40A0A" w14:textId="5121331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FA (24:1)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1E703" w14:textId="2E4ADB2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865EF" w14:textId="676618C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B67CE" w14:textId="5E1F67F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A057B" w14:textId="5D6E543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109A3" w14:textId="0AB6491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B96C4" w14:textId="32488B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C1AEC6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3004E" w14:textId="2A22D5A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(16:0)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F94BE" w14:textId="2B4D020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9FFCA" w14:textId="79CC533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695CB" w14:textId="716E3DB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D4312" w14:textId="58FA43C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2D777" w14:textId="07F15FE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0C67A" w14:textId="5EF6C2B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77C300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CA441" w14:textId="091DC42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(17:0)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63437" w14:textId="3485254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E23AF" w14:textId="7A3D4CB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BB43C" w14:textId="6C3703F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E3C76" w14:textId="561D331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24C77" w14:textId="421C022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C43A7" w14:textId="3C75DEC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7E7996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AD4D5" w14:textId="660BB5E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3BEE1" w14:textId="74663CC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E8CDD" w14:textId="66E11E7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ECCEE" w14:textId="5131E53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8ADB7" w14:textId="5B7EAA2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D047E" w14:textId="45CBFA6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24CC3" w14:textId="1511607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791814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F4BF9D" w14:textId="58F10CA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7B08B" w14:textId="6718D6E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C9B6A" w14:textId="043AEA4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0.0635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2FFF6" w14:textId="672279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23AAA" w14:textId="24E57AB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14B5F" w14:textId="6B24294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-3.60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55D85" w14:textId="4A37901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</w:tr>
      <w:tr w:rsidR="00DF7698" w:rsidRPr="003F7187" w14:paraId="050A988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9189F" w14:textId="3E848BB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(18:2)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25C75" w14:textId="6D68C04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1E665" w14:textId="157B267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08E21" w14:textId="1791729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94EE0" w14:textId="55F2099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39468" w14:textId="408FB15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139FF" w14:textId="13AD0D3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133D92C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9F897" w14:textId="16C4826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27D45" w14:textId="2BECF80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C6D54" w14:textId="052B693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AEEE6" w14:textId="26BA9B4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BD964" w14:textId="5AD38D2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FD845" w14:textId="5BE059E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8D485" w14:textId="160058C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81A5099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40F44" w14:textId="5EB60A5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(20:4)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A8808" w14:textId="7B74751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17D10" w14:textId="73A4A52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7A6B4" w14:textId="601521B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323B3" w14:textId="46F424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D81D6" w14:textId="677412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AD997" w14:textId="726D9B9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111D8F2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2AFC9" w14:textId="49EE8A69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(22:0)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E8052" w14:textId="5015D94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D9C83" w14:textId="5003C55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A1572" w14:textId="50BACD9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597AC" w14:textId="7D5560D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8727B" w14:textId="617C675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CC015" w14:textId="7B05664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B26F26F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C844C" w14:textId="3F114CA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C1CEC" w14:textId="7E6CBAE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E3DE2" w14:textId="577435C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8F121" w14:textId="44BA1EC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7335E" w14:textId="1F6D9B3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A4F59" w14:textId="538358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2FDFE" w14:textId="22C2AFC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DA0F45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F5B39" w14:textId="716ECB2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B7DD0" w14:textId="312792E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661D1" w14:textId="58EA2F7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34CD2" w14:textId="21C1DF5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6C91E" w14:textId="6C3005B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E450D" w14:textId="3E4E29C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BC7E8" w14:textId="5D4E88B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195EBF4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B489D" w14:textId="385D771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LPC (24:1)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D64C2" w14:textId="78E1276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F4961" w14:textId="4DD20B0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F0573" w14:textId="7AE6C04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0E652" w14:textId="1A6A865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08D96" w14:textId="1FDE1AC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49D5F" w14:textId="1D46C21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2B42A2B8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9AA16" w14:textId="57F135A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LPI (18:0)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EDB8C" w14:textId="3615BA9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93D43" w14:textId="2622E03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FFE0C" w14:textId="0E4ADDE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1C983" w14:textId="01857E5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C4E15" w14:textId="6FE15C1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C248B" w14:textId="2348583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5046C9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9257E" w14:textId="3FA435B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DeoxySA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(C18:0)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01289" w14:textId="4394727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6401B7" w14:textId="66746C8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28B57" w14:textId="64D4CF9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87BD9" w14:textId="5E4AB21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3F53F" w14:textId="647236E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43B51" w14:textId="0FB9971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53D68CA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5BDDC" w14:textId="4CC5E95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Deoxysphingosine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(C18:1)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169D4" w14:textId="5ECF59A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5B9BD" w14:textId="259906D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36BB0" w14:textId="02003C4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72BA8" w14:textId="1A2E4B7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2BB72" w14:textId="086FCED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E0870" w14:textId="7B6D10E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10.00</w:t>
            </w:r>
          </w:p>
        </w:tc>
      </w:tr>
      <w:tr w:rsidR="00DF7698" w:rsidRPr="003F7187" w14:paraId="5C3E3DD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DAB17" w14:textId="7505311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Oleoyl-EA (C18:1)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F990D0" w14:textId="44852659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52DE9" w14:textId="4897E37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F463E" w14:textId="61F8A36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6A970" w14:textId="72A5970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F23A0" w14:textId="136241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68737" w14:textId="14B75B6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287A74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85546" w14:textId="4BD23A2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C4049" w14:textId="512CE92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B12E6" w14:textId="70A02F8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0EE5A" w14:textId="0BB1EC1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4C2A4" w14:textId="1FB11CA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C0684" w14:textId="07071B7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2B005" w14:textId="6074EBA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5C15B3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30C4" w14:textId="0DA726F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(31:0)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3CC55" w14:textId="765751D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2BFC1" w14:textId="62A9D90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33804" w14:textId="268256D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8B051" w14:textId="2F7B648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0FC7B" w14:textId="5E4D5BD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2B834" w14:textId="35C583D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45C5BE6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5FD6A" w14:textId="48837A0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7A592" w14:textId="7E522D1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7B89D" w14:textId="347CA1F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2526D" w14:textId="1302CEA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0EEF3" w14:textId="4A8BB27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BA177" w14:textId="6DFC725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E2D1E" w14:textId="0A1FD8B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05FB81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63B7A" w14:textId="6FBF3BB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(33:0)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48ACB" w14:textId="0773B93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D4E8F" w14:textId="3BEE4FE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0.2063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BA25C" w14:textId="78A34D9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3.90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0782B" w14:textId="628B27F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6.38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ECDCE" w14:textId="3BBE14B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-2.48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A3CEA" w14:textId="2494BC1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</w:tr>
      <w:tr w:rsidR="00DF7698" w:rsidRPr="003F7187" w14:paraId="43201D89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7524E" w14:textId="162EE7E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D5A65" w14:textId="51A2E75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1A94A" w14:textId="00C3C77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83221" w14:textId="6F72035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80950" w14:textId="40CE309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9F60F" w14:textId="2AB06FD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19FE5" w14:textId="40DE5D1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67FD79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9E8A9" w14:textId="7B39F5B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(34:2)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F77B4" w14:textId="3FD8AA2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02C34" w14:textId="3F8E03B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C8B73" w14:textId="1314C30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E9C56" w14:textId="1EE56C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055C0" w14:textId="42C737E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67DAA" w14:textId="1C7196E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9C0CEE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DDCB3" w14:textId="2D2DE45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(36:1)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87ECA" w14:textId="418DA25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4FB54" w14:textId="38F0406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A8761" w14:textId="16CBBB7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8611D" w14:textId="61FB6E0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27D4F" w14:textId="4D20249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E2F7D" w14:textId="79E169D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2B9715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EAE45" w14:textId="302C292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(36:2)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03693" w14:textId="23E865C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A975F" w14:textId="4540A9E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DD58E" w14:textId="357FEAF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66B59" w14:textId="11B68F2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10919" w14:textId="77FBE22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70723" w14:textId="222FCF7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207042F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3E66E8" w14:textId="0D11B6E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(36:4)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EAAA0" w14:textId="7A9368C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47585" w14:textId="6EBD7FE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D4E67" w14:textId="25A5C7D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58C27" w14:textId="43F1FDD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E79A1" w14:textId="66C384F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CD792" w14:textId="5EA9FFE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E588AE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85A90" w14:textId="448E0C56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(38:4)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717D7" w14:textId="6A375F2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A3832" w14:textId="0AFB636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AACA2" w14:textId="419E711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D8DDA" w14:textId="406B185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7DD95" w14:textId="6EED2E4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C5A7F" w14:textId="5C8B728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B34C79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5DF23" w14:textId="23F8289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(38:5)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E4165" w14:textId="6E67CE2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F86F2" w14:textId="17CF7C8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8E827" w14:textId="526EC53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EEBED" w14:textId="6DE2AB7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D88B5" w14:textId="34D6F7C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28F00" w14:textId="418C4D9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D6D29C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9EED4" w14:textId="5A31345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(38:6)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C2856" w14:textId="666F609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4459B" w14:textId="64366CD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F2765" w14:textId="469CBE9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73098" w14:textId="54A14AE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02E6F" w14:textId="74BC203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20B6D" w14:textId="2959B85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D53D16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91860" w14:textId="633716E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(40:6)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90D98" w14:textId="0D57E90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B3737" w14:textId="088FDB0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21F42" w14:textId="6BD8634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5FE7F" w14:textId="4DFFA8D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1079C" w14:textId="6ED08EC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DAB5C" w14:textId="35A289B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B38CBB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4FBE3" w14:textId="5C3C38F9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PC (40:8)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01865" w14:textId="17D147E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4A7DE" w14:textId="3F8702A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8CCEF" w14:textId="13AB4B0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CACC22" w14:textId="61B7D24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60FFE" w14:textId="6EC99AE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03C5E" w14:textId="246BE79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557FF81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C4F6D" w14:textId="380AAD2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PE (31:0)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FCC8F" w14:textId="3B1CD39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75A1F" w14:textId="5EFBDCD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93EBD" w14:textId="02D846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8AC94" w14:textId="0B7EFA7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19464" w14:textId="6130E95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68603" w14:textId="3429B35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DF7698" w:rsidRPr="003F7187" w14:paraId="30C246B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D130D" w14:textId="40C9DD8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PE (32:0)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08FE5" w14:textId="1B78B28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D2A8A" w14:textId="6FB11FE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5F522" w14:textId="3F4025D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9DCB6" w14:textId="6788C44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51746" w14:textId="4A8581D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A9426" w14:textId="577C7D5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6D8D68D2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02E01" w14:textId="2E9C2E4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PE (32:1)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1AD6F" w14:textId="7CD04ED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769B1" w14:textId="289AE53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0.5556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E9A92" w14:textId="5574283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CA2D7" w14:textId="34C7279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FD6BD" w14:textId="3B0D561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-1.35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DF930" w14:textId="588A006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</w:tr>
      <w:tr w:rsidR="00DF7698" w:rsidRPr="003F7187" w14:paraId="1B73228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B3DF1" w14:textId="2E765F9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PE (34:1)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437EC" w14:textId="01C07C3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20565" w14:textId="797E45E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5B10F" w14:textId="0792DBD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65D38" w14:textId="3EB0D75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32635" w14:textId="7D9158A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D7236" w14:textId="244FC3F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9A7AA9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FCB77" w14:textId="1F2FF1A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PE (36:2)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D5FD6" w14:textId="472CCBF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252C9" w14:textId="5D8E359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0.5556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EABC7" w14:textId="546085C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5.60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0EB6C" w14:textId="68F187A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49148" w14:textId="351272C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66B85" w14:textId="53F77F3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</w:tr>
      <w:tr w:rsidR="00DF7698" w:rsidRPr="003F7187" w14:paraId="6D45D67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8B542" w14:textId="0DE1DAC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Palmitoyl-EA (C16:0)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E5A41" w14:textId="416DE2B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928B5" w14:textId="14EDA58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B9155" w14:textId="626ED1C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31ABB" w14:textId="36F634C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56242" w14:textId="03915F4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75C88" w14:textId="649561D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C9F0CC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0DC29" w14:textId="74A2176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(d32:0)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AD766" w14:textId="31A2F46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66156" w14:textId="0E76464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0EEB2" w14:textId="2D406A4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1DCF6" w14:textId="0231B9F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688FB" w14:textId="6F41D8A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1E732" w14:textId="228A289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7530A0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92CAC" w14:textId="2CBE8B2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383E5" w14:textId="472B396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7D7FC" w14:textId="654C758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5B8AF" w14:textId="5948DD3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AFF1E" w14:textId="6EA66EC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A112B" w14:textId="7DF7376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16E58" w14:textId="09DFE4E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EF515C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36849" w14:textId="3FD1439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(d34:0)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47A89" w14:textId="7994228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D8E39" w14:textId="3B1EF05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5D9E0" w14:textId="0454523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456EA" w14:textId="02BFF2C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7489E" w14:textId="3B7C47E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9A7BE" w14:textId="6C5482C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3D41D9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0CFD9" w14:textId="2BAB5BB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2BB42" w14:textId="1F6E5AC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69D88" w14:textId="2A11C4A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639FC" w14:textId="0DCBBEE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B2846" w14:textId="31915D8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4FA52" w14:textId="6D07674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3DD0E" w14:textId="0570CD3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D25979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F9925" w14:textId="77C0F5A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(d34:2)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30D3C" w14:textId="533260B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FAD1C" w14:textId="489D48C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0DDD1" w14:textId="4576035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A822D" w14:textId="2E2006B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0DDBA" w14:textId="6AA8983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6F945" w14:textId="65CB46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762D6D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57FA8" w14:textId="576274E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F16FC" w14:textId="5E5F5A8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1C246" w14:textId="78A1DAB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6D3AA" w14:textId="3B810A3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3119A" w14:textId="08C6DE6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7098E" w14:textId="50C6DFC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64070" w14:textId="0E8110D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C165DC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8BAE3" w14:textId="4A1031FF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(d36:1)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68CEE" w14:textId="3A76A86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940AE" w14:textId="2003B67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33239" w14:textId="304B5C9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A7478" w14:textId="1AC3400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30F8A" w14:textId="0877E31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7E2D9" w14:textId="63CEC68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F4FE692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85596" w14:textId="7CF76E4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84179" w14:textId="3E65B8F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47A9A" w14:textId="564CE72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02FE6" w14:textId="38E2DA5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A6F1C" w14:textId="6C84490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555DF" w14:textId="73A174A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C1789" w14:textId="4E1B48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2D65E3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D35FF" w14:textId="3EB5EEC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D5200" w14:textId="057C1D1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FA617" w14:textId="02D5627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F37CE6" w14:textId="069FDB4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B5468" w14:textId="0CB8312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1CCE2" w14:textId="4BAE300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DCF4B" w14:textId="61696A8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5AA240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A3CE1" w14:textId="638AC4B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(d39:1)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E3ACF" w14:textId="2D69742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930473" w14:textId="30A34F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E5CCF" w14:textId="1DCA3D4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B5169" w14:textId="7BEA405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EE54F" w14:textId="78BFE5A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0026F" w14:textId="610BA23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E9309C3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51A3B" w14:textId="4DECF14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lastRenderedPageBreak/>
              <w:t>SM (d40:0)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BFC4F" w14:textId="5C626CD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B495B" w14:textId="4D50364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9D5B1" w14:textId="07C5791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97B287" w14:textId="607BA48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8CCF8" w14:textId="5C99602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C1D75" w14:textId="62D3856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BEF78D7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A6C23" w14:textId="1D53656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(d40:1)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433C93" w14:textId="0BF06C6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7C6A5" w14:textId="254D8C9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C695A" w14:textId="1480254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917D" w14:textId="608582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4428C" w14:textId="33FF213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9E268" w14:textId="766596B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1C32A9B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B8766" w14:textId="2DD0B778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(d40:2)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65634" w14:textId="1DE1926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5F65D" w14:textId="34050CF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0.2857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90FB8" w14:textId="77C3FC3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D000D" w14:textId="5FD0D86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7D660" w14:textId="2EAC710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8110B" w14:textId="1A867BC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</w:tr>
      <w:tr w:rsidR="00DF7698" w:rsidRPr="003F7187" w14:paraId="7D74527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4A4D8" w14:textId="3DD3FF8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(d41:0)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4DF7D" w14:textId="1AA273F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EA343" w14:textId="6F9C856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9A2E11" w14:textId="3598F0E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5E4DF" w14:textId="2D2D1C9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9F650" w14:textId="64D930D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B107D" w14:textId="231895F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73F640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B9A61" w14:textId="587AB9F0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(d41:1)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E79A4" w14:textId="56DC7F5D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D72E6" w14:textId="2EF6E10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DD82B" w14:textId="58A2D78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AB1C8" w14:textId="4188ED1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2F60F" w14:textId="10935B3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68455" w14:textId="34F31DD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0C51276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E4940" w14:textId="4E1BC5D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(d42:0)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CDFC3" w14:textId="111A695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10891" w14:textId="6803D58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27C85" w14:textId="579F8D4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FA5A0" w14:textId="630ED90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1C483" w14:textId="47E1096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CCA2D" w14:textId="4D6BEB8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68572E7E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22B49" w14:textId="5B0406C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35101" w14:textId="4DD59CF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78A20" w14:textId="410FDE1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AC3A5" w14:textId="756241F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05881" w14:textId="2FE69CA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FEBE1" w14:textId="36E08AA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91E95" w14:textId="0E44FD4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7BB9ABA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F74FB" w14:textId="6357E371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(d42:2)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7BFE3" w14:textId="2353DC7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9474D" w14:textId="3B7E820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0.5556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114AA" w14:textId="75B45EB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2805E" w14:textId="3CC8B53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38258" w14:textId="068215F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-1.35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C4EE6" w14:textId="05B38A6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</w:tr>
      <w:tr w:rsidR="00DF7698" w:rsidRPr="003F7187" w14:paraId="3231698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BD537" w14:textId="4C3985EC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(d42:3)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FA4BA" w14:textId="2D0ED96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F5640" w14:textId="4F1FD85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CB7A2" w14:textId="264E36A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D8849" w14:textId="606CC0E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22879" w14:textId="61A6231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-2.70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77562A" w14:textId="372691F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DF7698" w:rsidRPr="003F7187" w14:paraId="205F1300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ACB05" w14:textId="4301CAF3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SM (d43:3)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3B4A45" w14:textId="6DD57E6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D0F89" w14:textId="697BD86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0.0556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9C5C5" w14:textId="6FB0E5A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6.60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50FF4" w14:textId="6C20BC2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1C102" w14:textId="0BC3647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63A80" w14:textId="28E62B88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</w:tr>
      <w:tr w:rsidR="00DF7698" w:rsidRPr="003F7187" w14:paraId="2E2907D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899F3" w14:textId="02536C3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3F7187">
              <w:rPr>
                <w:rFonts w:ascii="Arial" w:hAnsi="Arial" w:cs="Arial"/>
                <w:sz w:val="18"/>
                <w:szCs w:val="18"/>
              </w:rPr>
              <w:t>Phytosphingosine</w:t>
            </w:r>
            <w:proofErr w:type="spellEnd"/>
            <w:r w:rsidRPr="003F7187">
              <w:rPr>
                <w:rFonts w:ascii="Arial" w:hAnsi="Arial" w:cs="Arial"/>
                <w:sz w:val="18"/>
                <w:szCs w:val="18"/>
              </w:rPr>
              <w:t> (C18:0)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6ECE6" w14:textId="20B261B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B0381" w14:textId="4136E9B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0.9048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23E6F" w14:textId="37D0D6A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2089B" w14:textId="2AD4BED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10BD0" w14:textId="3E65C00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ED473" w14:textId="3E3FA53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9.00</w:t>
            </w:r>
          </w:p>
        </w:tc>
      </w:tr>
      <w:tr w:rsidR="00DF7698" w:rsidRPr="003F7187" w14:paraId="59E77EE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F69B8" w14:textId="055AB36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(48:1)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7C024" w14:textId="5ACAF11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2E824" w14:textId="594418C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0.4127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0765B" w14:textId="7947E98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973A0" w14:textId="1C5D2ABC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590A0" w14:textId="6FA9BF0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-1.80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A1941" w14:textId="27724FC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</w:tr>
      <w:tr w:rsidR="00DF7698" w:rsidRPr="003F7187" w14:paraId="15F5342C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BFE72" w14:textId="47F8202A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(51:1)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D1A6D" w14:textId="57AC9C0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BBE95" w14:textId="0B1203E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B450E" w14:textId="6575BB2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4E547" w14:textId="4112F01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CC1A9" w14:textId="5C2E253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E6DC0" w14:textId="4C70AFC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0DE5533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F3227" w14:textId="7E1B5DA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(52:1)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40EE2" w14:textId="22869BE9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BD2BC" w14:textId="2FCDBA7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05FF2" w14:textId="34EE16D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DA519" w14:textId="0F06B82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39648" w14:textId="642E4F9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93F12" w14:textId="2D956204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70972471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B5DE8A" w14:textId="1AD41FE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(54:1)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71625" w14:textId="67A36E44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96441" w14:textId="79B42CF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7F126" w14:textId="333DEDD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B08FC" w14:textId="0723807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47EA4" w14:textId="351DD5D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B4447" w14:textId="29BBC12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2D05721B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DFC48" w14:textId="6C66898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(54:6)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45276" w14:textId="4D34A055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C5FE4" w14:textId="1615BA7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7A4AA" w14:textId="0748778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4EABF" w14:textId="055533DD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E64D2" w14:textId="6BB755A0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EB868" w14:textId="475940C9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</w:tr>
      <w:tr w:rsidR="00DF7698" w:rsidRPr="003F7187" w14:paraId="65F248B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74741" w14:textId="03FE60D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(54:7)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57376" w14:textId="1A2B191E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B5074" w14:textId="028ABA1F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A6321" w14:textId="30C1DFF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9E5E4" w14:textId="525E8EC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55429" w14:textId="4E83F0D5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A9E29" w14:textId="40A2B162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421F0645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C4257" w14:textId="744EF0B2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(56:0)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9BD61" w14:textId="04D427C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12E770" w14:textId="4C50F767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0.0159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58C2D" w14:textId="24846E1B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F880B" w14:textId="70559C1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7.50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2E4D6" w14:textId="15E2092E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-4.50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1D396" w14:textId="233BC571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DF7698" w:rsidRPr="003F7187" w14:paraId="381E9B5D" w14:textId="77777777" w:rsidTr="00DF7698">
        <w:trPr>
          <w:trHeight w:val="285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06AAB" w14:textId="254EBA2B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TAG (56:3)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907A6" w14:textId="79B61F77" w:rsidR="00DF7698" w:rsidRPr="003F7187" w:rsidRDefault="00DF7698" w:rsidP="00DF769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749DD" w14:textId="2D911A5A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0.2857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985F7" w14:textId="2914A74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5370A" w14:textId="70B91526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D3A19" w14:textId="06BA753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2.25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AA526" w14:textId="344A55E3" w:rsidR="00DF7698" w:rsidRPr="003F7187" w:rsidRDefault="00DF7698" w:rsidP="00DF7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3F7187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</w:tr>
    </w:tbl>
    <w:p w14:paraId="78190C1E" w14:textId="77777777" w:rsidR="00ED48D0" w:rsidRPr="001062F4" w:rsidRDefault="00ED48D0" w:rsidP="00ED48D0">
      <w:pPr>
        <w:spacing w:line="48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062F4">
        <w:rPr>
          <w:rFonts w:ascii="Arial" w:hAnsi="Arial" w:cs="Arial"/>
          <w:b/>
          <w:color w:val="FF0000"/>
          <w:sz w:val="20"/>
          <w:szCs w:val="20"/>
        </w:rPr>
        <w:br w:type="page"/>
      </w:r>
    </w:p>
    <w:tbl>
      <w:tblPr>
        <w:tblStyle w:val="Tabellenraster"/>
        <w:tblpPr w:leftFromText="180" w:rightFromText="180" w:vertAnchor="text" w:horzAnchor="margin" w:tblpXSpec="center" w:tblpY="785"/>
        <w:tblW w:w="9419" w:type="dxa"/>
        <w:tblLayout w:type="fixed"/>
        <w:tblLook w:val="04A0" w:firstRow="1" w:lastRow="0" w:firstColumn="1" w:lastColumn="0" w:noHBand="0" w:noVBand="1"/>
      </w:tblPr>
      <w:tblGrid>
        <w:gridCol w:w="1700"/>
        <w:gridCol w:w="792"/>
        <w:gridCol w:w="622"/>
        <w:gridCol w:w="850"/>
        <w:gridCol w:w="795"/>
        <w:gridCol w:w="795"/>
        <w:gridCol w:w="1190"/>
        <w:gridCol w:w="966"/>
        <w:gridCol w:w="908"/>
        <w:gridCol w:w="801"/>
      </w:tblGrid>
      <w:tr w:rsidR="00C60D51" w:rsidRPr="001062F4" w14:paraId="5FAEA236" w14:textId="77777777" w:rsidTr="00A27096">
        <w:trPr>
          <w:trHeight w:val="1063"/>
        </w:trPr>
        <w:tc>
          <w:tcPr>
            <w:tcW w:w="1700" w:type="dxa"/>
          </w:tcPr>
          <w:p w14:paraId="73F2E06B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highlight w:val="yellow"/>
                <w:lang w:eastAsia="de-DE"/>
              </w:rPr>
            </w:pPr>
          </w:p>
        </w:tc>
        <w:tc>
          <w:tcPr>
            <w:tcW w:w="792" w:type="dxa"/>
          </w:tcPr>
          <w:p w14:paraId="47985D16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Tissue</w:t>
            </w:r>
          </w:p>
        </w:tc>
        <w:tc>
          <w:tcPr>
            <w:tcW w:w="622" w:type="dxa"/>
          </w:tcPr>
          <w:p w14:paraId="3B37E458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Male (n)</w:t>
            </w:r>
          </w:p>
        </w:tc>
        <w:tc>
          <w:tcPr>
            <w:tcW w:w="850" w:type="dxa"/>
          </w:tcPr>
          <w:p w14:paraId="6A3FC527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Female</w:t>
            </w:r>
          </w:p>
          <w:p w14:paraId="2B7B6A6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(n)</w:t>
            </w:r>
          </w:p>
        </w:tc>
        <w:tc>
          <w:tcPr>
            <w:tcW w:w="795" w:type="dxa"/>
          </w:tcPr>
          <w:p w14:paraId="7077D34B" w14:textId="08A5BCE8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Sex 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br/>
            </w:r>
            <w:r w:rsidRPr="00C60D51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un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-</w:t>
            </w:r>
            <w:r w:rsidRPr="00C60D51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known (n)</w:t>
            </w:r>
          </w:p>
        </w:tc>
        <w:tc>
          <w:tcPr>
            <w:tcW w:w="795" w:type="dxa"/>
          </w:tcPr>
          <w:p w14:paraId="38AE7160" w14:textId="27793876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Median age</w:t>
            </w:r>
          </w:p>
          <w:p w14:paraId="174035F0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(y)</w:t>
            </w:r>
          </w:p>
        </w:tc>
        <w:tc>
          <w:tcPr>
            <w:tcW w:w="1190" w:type="dxa"/>
          </w:tcPr>
          <w:p w14:paraId="1561E54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TNM</w:t>
            </w:r>
          </w:p>
        </w:tc>
        <w:tc>
          <w:tcPr>
            <w:tcW w:w="966" w:type="dxa"/>
          </w:tcPr>
          <w:p w14:paraId="67A6556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Tumour </w:t>
            </w:r>
          </w:p>
          <w:p w14:paraId="7327EEA4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stage</w:t>
            </w:r>
          </w:p>
        </w:tc>
        <w:tc>
          <w:tcPr>
            <w:tcW w:w="908" w:type="dxa"/>
          </w:tcPr>
          <w:p w14:paraId="5DFB04AF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Tumour grade (n)</w:t>
            </w:r>
          </w:p>
        </w:tc>
        <w:tc>
          <w:tcPr>
            <w:tcW w:w="801" w:type="dxa"/>
          </w:tcPr>
          <w:p w14:paraId="01EF9834" w14:textId="35A81E17" w:rsidR="00C60D51" w:rsidRPr="00444340" w:rsidRDefault="00C60D51" w:rsidP="004443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C60D51">
              <w:rPr>
                <w:rFonts w:ascii="Arial" w:hAnsi="Arial" w:cs="Arial"/>
                <w:b/>
                <w:bCs/>
                <w:color w:val="000000" w:themeColor="text1"/>
                <w:kern w:val="24"/>
                <w:sz w:val="14"/>
                <w:szCs w:val="14"/>
                <w:lang w:eastAsia="de-DE"/>
              </w:rPr>
              <w:t>Tumour cells</w:t>
            </w:r>
          </w:p>
        </w:tc>
      </w:tr>
      <w:tr w:rsidR="00C60D51" w:rsidRPr="001062F4" w14:paraId="37D2C24B" w14:textId="77777777" w:rsidTr="00A27096">
        <w:trPr>
          <w:trHeight w:val="487"/>
        </w:trPr>
        <w:tc>
          <w:tcPr>
            <w:tcW w:w="1700" w:type="dxa"/>
            <w:vMerge w:val="restart"/>
          </w:tcPr>
          <w:p w14:paraId="4991C89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highlight w:val="yellow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Paired samples from CRC patients for </w:t>
            </w: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Figure 6g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 (OriGene)</w:t>
            </w:r>
          </w:p>
        </w:tc>
        <w:tc>
          <w:tcPr>
            <w:tcW w:w="792" w:type="dxa"/>
          </w:tcPr>
          <w:p w14:paraId="78C9F517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normal</w:t>
            </w:r>
          </w:p>
        </w:tc>
        <w:tc>
          <w:tcPr>
            <w:tcW w:w="622" w:type="dxa"/>
          </w:tcPr>
          <w:p w14:paraId="76CC6D30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850" w:type="dxa"/>
          </w:tcPr>
          <w:p w14:paraId="1B85B1C4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795" w:type="dxa"/>
          </w:tcPr>
          <w:p w14:paraId="39A891A2" w14:textId="223F08E9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  <w:vMerge w:val="restart"/>
          </w:tcPr>
          <w:p w14:paraId="73017242" w14:textId="3FF1C893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74.5</w:t>
            </w:r>
          </w:p>
        </w:tc>
        <w:tc>
          <w:tcPr>
            <w:tcW w:w="1190" w:type="dxa"/>
          </w:tcPr>
          <w:p w14:paraId="198947D0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4294B787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08" w:type="dxa"/>
          </w:tcPr>
          <w:p w14:paraId="5E517C06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770FE50B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  <w:tr w:rsidR="00C60D51" w:rsidRPr="001062F4" w14:paraId="66B4F70A" w14:textId="77777777" w:rsidTr="00A27096">
        <w:trPr>
          <w:trHeight w:val="558"/>
        </w:trPr>
        <w:tc>
          <w:tcPr>
            <w:tcW w:w="1700" w:type="dxa"/>
            <w:vMerge/>
          </w:tcPr>
          <w:p w14:paraId="2B749548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highlight w:val="yellow"/>
                <w:lang w:eastAsia="de-DE"/>
              </w:rPr>
            </w:pPr>
          </w:p>
        </w:tc>
        <w:tc>
          <w:tcPr>
            <w:tcW w:w="792" w:type="dxa"/>
          </w:tcPr>
          <w:p w14:paraId="328FC36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tumour</w:t>
            </w:r>
          </w:p>
        </w:tc>
        <w:tc>
          <w:tcPr>
            <w:tcW w:w="622" w:type="dxa"/>
          </w:tcPr>
          <w:p w14:paraId="5048DF06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850" w:type="dxa"/>
          </w:tcPr>
          <w:p w14:paraId="16A0CC63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795" w:type="dxa"/>
          </w:tcPr>
          <w:p w14:paraId="628B684E" w14:textId="67458F09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  <w:vMerge/>
          </w:tcPr>
          <w:p w14:paraId="31CDB853" w14:textId="12E7D2B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</w:p>
        </w:tc>
        <w:tc>
          <w:tcPr>
            <w:tcW w:w="1190" w:type="dxa"/>
          </w:tcPr>
          <w:p w14:paraId="3C251122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pT3pN0pMX </w:t>
            </w:r>
          </w:p>
        </w:tc>
        <w:tc>
          <w:tcPr>
            <w:tcW w:w="966" w:type="dxa"/>
          </w:tcPr>
          <w:p w14:paraId="750F1C0A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IIA (10)</w:t>
            </w:r>
          </w:p>
        </w:tc>
        <w:tc>
          <w:tcPr>
            <w:tcW w:w="908" w:type="dxa"/>
          </w:tcPr>
          <w:p w14:paraId="5FB3B1E7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G1 (3)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G2 (7)</w:t>
            </w:r>
          </w:p>
        </w:tc>
        <w:tc>
          <w:tcPr>
            <w:tcW w:w="801" w:type="dxa"/>
          </w:tcPr>
          <w:p w14:paraId="0BBCD7F1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60-89</w:t>
            </w:r>
          </w:p>
        </w:tc>
      </w:tr>
      <w:tr w:rsidR="00C60D51" w:rsidRPr="001062F4" w14:paraId="7153606C" w14:textId="77777777" w:rsidTr="00A27096">
        <w:trPr>
          <w:trHeight w:val="336"/>
        </w:trPr>
        <w:tc>
          <w:tcPr>
            <w:tcW w:w="1700" w:type="dxa"/>
            <w:vMerge w:val="restart"/>
          </w:tcPr>
          <w:p w14:paraId="47762734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Tissue Scan Colon Cancer tissue qPCR Panel </w:t>
            </w:r>
            <w:r w:rsidRPr="00444340">
              <w:rPr>
                <w:rFonts w:ascii="Arial" w:hAnsi="Arial" w:cs="Arial"/>
                <w:i/>
                <w:iCs/>
                <w:color w:val="000000" w:themeColor="text1"/>
                <w:kern w:val="24"/>
                <w:sz w:val="16"/>
                <w:szCs w:val="16"/>
                <w:lang w:eastAsia="de-DE"/>
              </w:rPr>
              <w:t>III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 Matched pairs for </w:t>
            </w:r>
            <w:r w:rsidRPr="0044434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de-DE"/>
              </w:rPr>
              <w:t>Figure 6h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 (OriGene, #HCRT10303)</w:t>
            </w:r>
          </w:p>
        </w:tc>
        <w:tc>
          <w:tcPr>
            <w:tcW w:w="792" w:type="dxa"/>
          </w:tcPr>
          <w:p w14:paraId="1ACAD74D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normal</w:t>
            </w:r>
          </w:p>
        </w:tc>
        <w:tc>
          <w:tcPr>
            <w:tcW w:w="622" w:type="dxa"/>
          </w:tcPr>
          <w:p w14:paraId="72B25D8A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11</w:t>
            </w:r>
          </w:p>
        </w:tc>
        <w:tc>
          <w:tcPr>
            <w:tcW w:w="850" w:type="dxa"/>
          </w:tcPr>
          <w:p w14:paraId="3FBB7CA8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13</w:t>
            </w:r>
          </w:p>
        </w:tc>
        <w:tc>
          <w:tcPr>
            <w:tcW w:w="795" w:type="dxa"/>
          </w:tcPr>
          <w:p w14:paraId="7F4285A4" w14:textId="728D358B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  <w:vMerge w:val="restart"/>
          </w:tcPr>
          <w:p w14:paraId="16AA06E2" w14:textId="192D7086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76</w:t>
            </w:r>
          </w:p>
        </w:tc>
        <w:tc>
          <w:tcPr>
            <w:tcW w:w="1190" w:type="dxa"/>
          </w:tcPr>
          <w:p w14:paraId="13D6DB61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34AAD27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08" w:type="dxa"/>
          </w:tcPr>
          <w:p w14:paraId="1858B184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1D9ED4B8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  <w:tr w:rsidR="00C60D51" w:rsidRPr="001062F4" w14:paraId="4D29E200" w14:textId="77777777" w:rsidTr="00A27096">
        <w:trPr>
          <w:trHeight w:val="144"/>
        </w:trPr>
        <w:tc>
          <w:tcPr>
            <w:tcW w:w="1700" w:type="dxa"/>
            <w:vMerge/>
          </w:tcPr>
          <w:p w14:paraId="26A6F750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</w:p>
        </w:tc>
        <w:tc>
          <w:tcPr>
            <w:tcW w:w="792" w:type="dxa"/>
          </w:tcPr>
          <w:p w14:paraId="6E6A7713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tumour </w:t>
            </w:r>
          </w:p>
        </w:tc>
        <w:tc>
          <w:tcPr>
            <w:tcW w:w="622" w:type="dxa"/>
          </w:tcPr>
          <w:p w14:paraId="05670AE4" w14:textId="77777777" w:rsidR="00C60D51" w:rsidRPr="00444340" w:rsidRDefault="00C60D51" w:rsidP="00C60D5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11</w:t>
            </w:r>
          </w:p>
        </w:tc>
        <w:tc>
          <w:tcPr>
            <w:tcW w:w="850" w:type="dxa"/>
          </w:tcPr>
          <w:p w14:paraId="5D199163" w14:textId="77777777" w:rsidR="00C60D51" w:rsidRPr="00444340" w:rsidRDefault="00C60D51" w:rsidP="00C60D5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13</w:t>
            </w:r>
          </w:p>
        </w:tc>
        <w:tc>
          <w:tcPr>
            <w:tcW w:w="795" w:type="dxa"/>
          </w:tcPr>
          <w:p w14:paraId="4B14E0C0" w14:textId="2E4BF734" w:rsidR="00C60D51" w:rsidRPr="00444340" w:rsidRDefault="00C60D51" w:rsidP="00C60D5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  <w:vMerge/>
          </w:tcPr>
          <w:p w14:paraId="38EB6486" w14:textId="360DD0ED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</w:p>
        </w:tc>
        <w:tc>
          <w:tcPr>
            <w:tcW w:w="1190" w:type="dxa"/>
          </w:tcPr>
          <w:p w14:paraId="397C2F30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pT2pN0pMX </w:t>
            </w:r>
          </w:p>
          <w:p w14:paraId="6C2B1B5A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pT1pN0pMX </w:t>
            </w:r>
          </w:p>
          <w:p w14:paraId="4CC54082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pT3pN0pMX </w:t>
            </w:r>
          </w:p>
          <w:p w14:paraId="46489BF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pT4pN0pMX </w:t>
            </w:r>
          </w:p>
          <w:p w14:paraId="6A93F2F3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pTXpN1pMX </w:t>
            </w:r>
          </w:p>
          <w:p w14:paraId="48DC322A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pT1pN1pMX </w:t>
            </w:r>
          </w:p>
          <w:p w14:paraId="427D3F96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pT3pN1pMX  </w:t>
            </w:r>
          </w:p>
          <w:p w14:paraId="59FD3E86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pT4pN2pMX </w:t>
            </w:r>
          </w:p>
          <w:p w14:paraId="63547D22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pT3pNXpM1</w:t>
            </w:r>
          </w:p>
        </w:tc>
        <w:tc>
          <w:tcPr>
            <w:tcW w:w="966" w:type="dxa"/>
          </w:tcPr>
          <w:p w14:paraId="3B51751E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bookmarkStart w:id="0" w:name="OLE_LINK1"/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 (5),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II (7),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III (8),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IV (4)</w:t>
            </w:r>
          </w:p>
          <w:bookmarkEnd w:id="0"/>
          <w:p w14:paraId="3F06CBBA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</w:p>
        </w:tc>
        <w:tc>
          <w:tcPr>
            <w:tcW w:w="908" w:type="dxa"/>
          </w:tcPr>
          <w:p w14:paraId="02C27185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  (2)</w:t>
            </w:r>
          </w:p>
          <w:p w14:paraId="7889B1B6" w14:textId="77777777" w:rsidR="00C60D51" w:rsidRPr="00444340" w:rsidRDefault="00C60D51" w:rsidP="00CC13A4">
            <w:pPr>
              <w:spacing w:line="360" w:lineRule="auto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G10 (10),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G2 (13),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G3 (1)</w:t>
            </w:r>
          </w:p>
        </w:tc>
        <w:tc>
          <w:tcPr>
            <w:tcW w:w="801" w:type="dxa"/>
          </w:tcPr>
          <w:p w14:paraId="55738E60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40-95</w:t>
            </w:r>
          </w:p>
        </w:tc>
      </w:tr>
      <w:tr w:rsidR="00C60D51" w:rsidRPr="001062F4" w14:paraId="60615A25" w14:textId="77777777" w:rsidTr="00A27096">
        <w:trPr>
          <w:trHeight w:val="144"/>
        </w:trPr>
        <w:tc>
          <w:tcPr>
            <w:tcW w:w="1700" w:type="dxa"/>
          </w:tcPr>
          <w:p w14:paraId="4F74E3BA" w14:textId="45E71BA3" w:rsidR="00C60D51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Human colonic biopsies of hospitalized </w:t>
            </w:r>
            <w:r w:rsidR="004A05A5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normal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 patients for qPCR</w:t>
            </w:r>
          </w:p>
          <w:p w14:paraId="5ACFEDC5" w14:textId="6E021ECB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(</w:t>
            </w:r>
            <w:r w:rsidRPr="00177CD2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Az-19-233; A</w:t>
            </w:r>
            <w:r w:rsidR="00247000" w:rsidRPr="00177CD2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z</w:t>
            </w:r>
            <w:r w:rsidR="00177CD2" w:rsidRPr="00177CD2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-2023-172;</w:t>
            </w:r>
            <w:r w:rsidR="00177CD2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 xml:space="preserve"> </w:t>
            </w:r>
            <w:r w:rsidR="00A27096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Az-05-112)</w:t>
            </w:r>
          </w:p>
        </w:tc>
        <w:tc>
          <w:tcPr>
            <w:tcW w:w="792" w:type="dxa"/>
          </w:tcPr>
          <w:p w14:paraId="75E17B40" w14:textId="41C9C7CA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normal</w:t>
            </w:r>
          </w:p>
        </w:tc>
        <w:tc>
          <w:tcPr>
            <w:tcW w:w="622" w:type="dxa"/>
          </w:tcPr>
          <w:p w14:paraId="66423A89" w14:textId="261CA20A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7</w:t>
            </w:r>
          </w:p>
        </w:tc>
        <w:tc>
          <w:tcPr>
            <w:tcW w:w="850" w:type="dxa"/>
          </w:tcPr>
          <w:p w14:paraId="15CC9661" w14:textId="7499DEEA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795" w:type="dxa"/>
          </w:tcPr>
          <w:p w14:paraId="2294C18F" w14:textId="67F44D1C" w:rsidR="00C60D51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795" w:type="dxa"/>
          </w:tcPr>
          <w:p w14:paraId="64B1BD56" w14:textId="7AFEF89E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67.5</w:t>
            </w:r>
          </w:p>
        </w:tc>
        <w:tc>
          <w:tcPr>
            <w:tcW w:w="1190" w:type="dxa"/>
          </w:tcPr>
          <w:p w14:paraId="11B96BA1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1162BBBC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08" w:type="dxa"/>
          </w:tcPr>
          <w:p w14:paraId="13C8D046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19EAD10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  <w:tr w:rsidR="00C60D51" w:rsidRPr="001062F4" w14:paraId="0E13580B" w14:textId="77777777" w:rsidTr="00A27096">
        <w:trPr>
          <w:trHeight w:val="144"/>
        </w:trPr>
        <w:tc>
          <w:tcPr>
            <w:tcW w:w="1700" w:type="dxa"/>
          </w:tcPr>
          <w:p w14:paraId="11CC3987" w14:textId="3BF4E901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Healthy colonic biopsy donors for organoid generation (Az-21-415)</w:t>
            </w:r>
          </w:p>
        </w:tc>
        <w:tc>
          <w:tcPr>
            <w:tcW w:w="792" w:type="dxa"/>
          </w:tcPr>
          <w:p w14:paraId="62C79BB9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normal</w:t>
            </w:r>
          </w:p>
        </w:tc>
        <w:tc>
          <w:tcPr>
            <w:tcW w:w="622" w:type="dxa"/>
          </w:tcPr>
          <w:p w14:paraId="1EAE0471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850" w:type="dxa"/>
          </w:tcPr>
          <w:p w14:paraId="14ED1CA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795" w:type="dxa"/>
          </w:tcPr>
          <w:p w14:paraId="7F94EE8F" w14:textId="33575A56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</w:tcPr>
          <w:p w14:paraId="6771C01C" w14:textId="3FD23DAD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34</w:t>
            </w:r>
          </w:p>
        </w:tc>
        <w:tc>
          <w:tcPr>
            <w:tcW w:w="1190" w:type="dxa"/>
          </w:tcPr>
          <w:p w14:paraId="11E3D2E8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6C1ED4DD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08" w:type="dxa"/>
          </w:tcPr>
          <w:p w14:paraId="75D9002B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20E86264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  <w:tr w:rsidR="00C60D51" w:rsidRPr="001062F4" w14:paraId="1E07297F" w14:textId="77777777" w:rsidTr="00A27096">
        <w:trPr>
          <w:trHeight w:val="144"/>
        </w:trPr>
        <w:tc>
          <w:tcPr>
            <w:tcW w:w="1700" w:type="dxa"/>
          </w:tcPr>
          <w:p w14:paraId="17255CF0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nonCRC serum donors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  <w:t>(Az-21-415)</w:t>
            </w:r>
          </w:p>
        </w:tc>
        <w:tc>
          <w:tcPr>
            <w:tcW w:w="792" w:type="dxa"/>
          </w:tcPr>
          <w:p w14:paraId="0F6B2CD8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622" w:type="dxa"/>
          </w:tcPr>
          <w:p w14:paraId="1DA42327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22</w:t>
            </w:r>
          </w:p>
        </w:tc>
        <w:tc>
          <w:tcPr>
            <w:tcW w:w="850" w:type="dxa"/>
          </w:tcPr>
          <w:p w14:paraId="3CE549FD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39</w:t>
            </w:r>
          </w:p>
        </w:tc>
        <w:tc>
          <w:tcPr>
            <w:tcW w:w="795" w:type="dxa"/>
          </w:tcPr>
          <w:p w14:paraId="44E979C7" w14:textId="393163EB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</w:tcPr>
          <w:p w14:paraId="435438F0" w14:textId="0F90E68D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45</w:t>
            </w:r>
          </w:p>
        </w:tc>
        <w:tc>
          <w:tcPr>
            <w:tcW w:w="1190" w:type="dxa"/>
          </w:tcPr>
          <w:p w14:paraId="11193AB6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0FEE24B2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08" w:type="dxa"/>
          </w:tcPr>
          <w:p w14:paraId="3E028C91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02D77098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  <w:tr w:rsidR="00C60D51" w:rsidRPr="001062F4" w14:paraId="072CBDFC" w14:textId="77777777" w:rsidTr="00A27096">
        <w:trPr>
          <w:trHeight w:val="144"/>
        </w:trPr>
        <w:tc>
          <w:tcPr>
            <w:tcW w:w="1700" w:type="dxa"/>
          </w:tcPr>
          <w:p w14:paraId="13CFC269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CRC serum donors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br/>
            </w:r>
            <w:r w:rsidRPr="00444340">
              <w:rPr>
                <w:sz w:val="16"/>
                <w:szCs w:val="16"/>
              </w:rPr>
              <w:t xml:space="preserve"> (</w:t>
            </w: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Az-16-282)</w:t>
            </w:r>
          </w:p>
        </w:tc>
        <w:tc>
          <w:tcPr>
            <w:tcW w:w="792" w:type="dxa"/>
          </w:tcPr>
          <w:p w14:paraId="2461F563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622" w:type="dxa"/>
          </w:tcPr>
          <w:p w14:paraId="5D0F9621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40</w:t>
            </w:r>
          </w:p>
        </w:tc>
        <w:tc>
          <w:tcPr>
            <w:tcW w:w="850" w:type="dxa"/>
          </w:tcPr>
          <w:p w14:paraId="39FF4E8C" w14:textId="77777777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24</w:t>
            </w:r>
          </w:p>
        </w:tc>
        <w:tc>
          <w:tcPr>
            <w:tcW w:w="795" w:type="dxa"/>
          </w:tcPr>
          <w:p w14:paraId="0E3598BF" w14:textId="36D2FD92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795" w:type="dxa"/>
          </w:tcPr>
          <w:p w14:paraId="1275338B" w14:textId="4BF196DE" w:rsidR="00C60D51" w:rsidRPr="00444340" w:rsidRDefault="00C60D51" w:rsidP="00CC13A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70</w:t>
            </w:r>
          </w:p>
          <w:p w14:paraId="35471771" w14:textId="77777777" w:rsidR="00C60D51" w:rsidRPr="00444340" w:rsidRDefault="00C60D51" w:rsidP="00CC13A4">
            <w:pPr>
              <w:jc w:val="center"/>
              <w:rPr>
                <w:rFonts w:ascii="Arial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190" w:type="dxa"/>
          </w:tcPr>
          <w:p w14:paraId="035B098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966" w:type="dxa"/>
          </w:tcPr>
          <w:p w14:paraId="5688E106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 (11),</w:t>
            </w:r>
          </w:p>
          <w:p w14:paraId="5C2D7560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II (18),</w:t>
            </w:r>
          </w:p>
          <w:p w14:paraId="56FCC7AE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III (14),</w:t>
            </w:r>
          </w:p>
          <w:p w14:paraId="3A8535F4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IV (2),</w:t>
            </w:r>
          </w:p>
          <w:p w14:paraId="2373A00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 (38)</w:t>
            </w:r>
          </w:p>
        </w:tc>
        <w:tc>
          <w:tcPr>
            <w:tcW w:w="908" w:type="dxa"/>
          </w:tcPr>
          <w:p w14:paraId="25CE9325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  <w:tc>
          <w:tcPr>
            <w:tcW w:w="801" w:type="dxa"/>
          </w:tcPr>
          <w:p w14:paraId="00EFB62E" w14:textId="77777777" w:rsidR="00C60D51" w:rsidRPr="00444340" w:rsidRDefault="00C60D51" w:rsidP="00CC13A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</w:pPr>
            <w:r w:rsidRPr="0044434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de-DE"/>
              </w:rPr>
              <w:t>N.A.</w:t>
            </w:r>
          </w:p>
        </w:tc>
      </w:tr>
    </w:tbl>
    <w:p w14:paraId="175D8069" w14:textId="5D0876EA" w:rsidR="00444340" w:rsidRDefault="00ED48D0" w:rsidP="00ED48D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Supplementary Table </w:t>
      </w:r>
      <w:r w:rsidR="00C75950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>4</w:t>
      </w: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. </w:t>
      </w:r>
      <w:r w:rsidRPr="001062F4">
        <w:rPr>
          <w:rFonts w:ascii="Arial" w:hAnsi="Arial" w:cs="Arial"/>
          <w:color w:val="282828"/>
          <w:sz w:val="20"/>
          <w:szCs w:val="20"/>
          <w:shd w:val="clear" w:color="auto" w:fill="FFFFFF"/>
        </w:rPr>
        <w:t>Patient characteristics of tissue and serum samples.</w:t>
      </w:r>
    </w:p>
    <w:p w14:paraId="68FAF980" w14:textId="77777777" w:rsidR="00444340" w:rsidRDefault="00444340" w:rsidP="00ED48D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</w:p>
    <w:p w14:paraId="7A25D459" w14:textId="77777777" w:rsidR="00444340" w:rsidRDefault="00444340" w:rsidP="00ED48D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</w:p>
    <w:p w14:paraId="24E318BF" w14:textId="7EBF7F79" w:rsidR="00ED48D0" w:rsidRPr="00613250" w:rsidRDefault="00ED48D0" w:rsidP="00ED48D0">
      <w:pPr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Supplementary Table </w:t>
      </w:r>
      <w:r w:rsidR="00C75950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>5</w:t>
      </w: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. </w:t>
      </w:r>
      <w:r w:rsidRPr="001062F4">
        <w:rPr>
          <w:rFonts w:ascii="Arial" w:hAnsi="Arial" w:cs="Arial"/>
          <w:color w:val="000000" w:themeColor="text1"/>
          <w:kern w:val="24"/>
          <w:sz w:val="20"/>
          <w:szCs w:val="20"/>
          <w:lang w:eastAsia="de-DE"/>
        </w:rPr>
        <w:t>Sequences of the primer pairs used for RT-qPCR (produced by Metabion international AG, Planegg, Germany).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3260"/>
        <w:gridCol w:w="3260"/>
      </w:tblGrid>
      <w:tr w:rsidR="00ED48D0" w:rsidRPr="001062F4" w14:paraId="2303E629" w14:textId="77777777" w:rsidTr="00CC13A4">
        <w:trPr>
          <w:trHeight w:val="20"/>
        </w:trPr>
        <w:tc>
          <w:tcPr>
            <w:tcW w:w="198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739270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Target genes human:</w:t>
            </w:r>
          </w:p>
        </w:tc>
        <w:tc>
          <w:tcPr>
            <w:tcW w:w="326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69B615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Forward primer (5‘-3‘)</w:t>
            </w:r>
          </w:p>
        </w:tc>
        <w:tc>
          <w:tcPr>
            <w:tcW w:w="326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1F1C44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Reverse primer (5‘-3‘)</w:t>
            </w:r>
          </w:p>
        </w:tc>
      </w:tr>
      <w:tr w:rsidR="00ED48D0" w:rsidRPr="001062F4" w14:paraId="0E7E3FA0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7A16AD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  <w:t>ACTB</w:t>
            </w:r>
            <w:r w:rsidRPr="001062F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  <w:tab/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68D946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  <w:t>ACATCCGCAAAGACCTGTACG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83E1E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18"/>
                <w:szCs w:val="18"/>
              </w:rPr>
              <w:t>TTGCTGATCCACATCTGCTGG</w:t>
            </w:r>
          </w:p>
        </w:tc>
      </w:tr>
      <w:tr w:rsidR="00ED48D0" w:rsidRPr="001062F4" w14:paraId="26F16B9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C5B956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ALCAM 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07F2D5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CTTCTGCCTCTTGATCTCCG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9FB40C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AAATACTGGGGAGCCATCG</w:t>
            </w:r>
          </w:p>
        </w:tc>
      </w:tr>
      <w:tr w:rsidR="00ED48D0" w:rsidRPr="001062F4" w14:paraId="643FE24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6B9358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dark1"/>
                <w:kern w:val="24"/>
                <w:sz w:val="18"/>
                <w:szCs w:val="18"/>
              </w:rPr>
              <w:t>ALOX15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A47E1BC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iCs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dark1"/>
                <w:kern w:val="24"/>
                <w:sz w:val="18"/>
                <w:szCs w:val="18"/>
              </w:rPr>
              <w:t>TGGATGTCAAGGCCAAC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2ABCF6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CATGTCAGAGACCAGCCCAG</w:t>
            </w:r>
          </w:p>
        </w:tc>
      </w:tr>
      <w:tr w:rsidR="00ED48D0" w:rsidRPr="001062F4" w14:paraId="0F178E4D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1D8AB6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ALOX5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34D16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TGCCAACAAAACAGACCCCT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551683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GAAGGTGGGTGATGGTCTGG</w:t>
            </w:r>
          </w:p>
        </w:tc>
      </w:tr>
      <w:tr w:rsidR="00ED48D0" w:rsidRPr="001062F4" w14:paraId="758C35AC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5BAD9A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lastRenderedPageBreak/>
              <w:t>ALPI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C3D49B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CCCGCTTTAACCAGTGCAAC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641CE1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GGAAACATGTACTTGCGGCC</w:t>
            </w:r>
          </w:p>
        </w:tc>
      </w:tr>
      <w:tr w:rsidR="00ED48D0" w:rsidRPr="001062F4" w14:paraId="20A5E73E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EF4083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ATOH1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2EBDBD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CCAGCTGCGCAATGTTATCC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D5E2B0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TGCTGTTTTCCTCCTGCACT</w:t>
            </w:r>
          </w:p>
        </w:tc>
      </w:tr>
      <w:tr w:rsidR="00ED48D0" w:rsidRPr="001062F4" w14:paraId="4137A9D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7A4E97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BIRC5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C9CB5E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GGACCACCGCATCTCTACAT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2FAF93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GTCGTCATCTGGCTCCCA</w:t>
            </w:r>
          </w:p>
        </w:tc>
      </w:tr>
      <w:tr w:rsidR="00ED48D0" w:rsidRPr="001062F4" w14:paraId="70BC580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7A93E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BMI1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C893B7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ATGTGTGTGCTTTGTGGAGG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7BA4A2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TCCGATCCAATCTGTTCTGG</w:t>
            </w:r>
          </w:p>
        </w:tc>
      </w:tr>
      <w:tr w:rsidR="00ED48D0" w:rsidRPr="001062F4" w14:paraId="6B6A936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489901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CASP1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C694E9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CAAGACCTCTGACAGCACGT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EF801D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GCATCTGCGCTCTACCATCT</w:t>
            </w:r>
          </w:p>
        </w:tc>
      </w:tr>
      <w:tr w:rsidR="00ED48D0" w:rsidRPr="001062F4" w14:paraId="370F28FB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2A5C68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CD36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CBD5F3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AAAACGGCTGCAGGTCAAC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7FB844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TCACCACACCAACACTGAGT</w:t>
            </w:r>
          </w:p>
        </w:tc>
      </w:tr>
      <w:tr w:rsidR="00ED48D0" w:rsidRPr="001062F4" w14:paraId="7381E1E3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BA4091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CD44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EFC898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TGCCGCTTTGCAGGTGTATT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934A3E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CCGATGCTCAGA GCTTTCTCC</w:t>
            </w:r>
          </w:p>
        </w:tc>
      </w:tr>
      <w:tr w:rsidR="00ED48D0" w:rsidRPr="001062F4" w14:paraId="322A80E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8C3A83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COX1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5183AD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AGCCCTTCAATGAGTACCGC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D96182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ACTCCGGAGAACAGATGGGA</w:t>
            </w:r>
          </w:p>
        </w:tc>
      </w:tr>
      <w:tr w:rsidR="00ED48D0" w:rsidRPr="001062F4" w14:paraId="10D23BF0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39F7F2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COX2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8DCAF5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ATGATTGCCCGACTCCCTTG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5405A3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AACTGATGCGTGAAGTGCTG</w:t>
            </w:r>
          </w:p>
        </w:tc>
      </w:tr>
      <w:tr w:rsidR="00ED48D0" w:rsidRPr="001062F4" w14:paraId="05EED82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C5229F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DGAT1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722043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GAGCTACCCGGACAATCTGA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F09618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GCGTGAGTAGTCCATGTCCT</w:t>
            </w:r>
          </w:p>
        </w:tc>
      </w:tr>
      <w:tr w:rsidR="00ED48D0" w:rsidRPr="001062F4" w14:paraId="0CF0FF9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6E60EE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DLL1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2D788F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ACTGAGAAGCTAGAGGGCCA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1AF4B8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AGTCCGCCTTCTTGTTGGT</w:t>
            </w:r>
          </w:p>
        </w:tc>
      </w:tr>
      <w:tr w:rsidR="00ED48D0" w:rsidRPr="001062F4" w14:paraId="46874616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48A084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EGF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E6BEC5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ACTTGTTTCCTGTCCACGCA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D55FAE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TGGTTGTGGTCCTGAAGCTG</w:t>
            </w:r>
          </w:p>
        </w:tc>
      </w:tr>
      <w:tr w:rsidR="00ED48D0" w:rsidRPr="001062F4" w14:paraId="27EB5B00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E988F7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HES1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DC56B8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GAAGAAAGATAGCTCGCGGCA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9BBE27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GGAAAGCAAACTGGCCATCG</w:t>
            </w:r>
          </w:p>
        </w:tc>
      </w:tr>
      <w:tr w:rsidR="00ED48D0" w:rsidRPr="001062F4" w14:paraId="6805DB56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B0EE73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HMGCS1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5C8149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GCACAGTACTCACCTCAGCA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7CBFF1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CGAAGACATCTGGTGCCACA</w:t>
            </w:r>
          </w:p>
        </w:tc>
      </w:tr>
      <w:tr w:rsidR="00ED48D0" w:rsidRPr="001062F4" w14:paraId="49C3642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3BC654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HOPX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D8567D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CTTCAACAAGGTCGACAAGC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1EDC59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GTGACGGATCTGCACTCTGA</w:t>
            </w:r>
          </w:p>
        </w:tc>
      </w:tr>
      <w:tr w:rsidR="00ED48D0" w:rsidRPr="001062F4" w14:paraId="6FEFDC5D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7E58AD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INSR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C0BA10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CGCTCTGGTGTCACTTTCCT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52CBA3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ATGTCGTTTCTCTCCTGGCG</w:t>
            </w:r>
          </w:p>
        </w:tc>
      </w:tr>
      <w:tr w:rsidR="00ED48D0" w:rsidRPr="001062F4" w14:paraId="2C9FA35C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FE5D19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KLF4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EA5BC9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CCATCTTTCTCCACGTTCG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73F90B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ATCGGATAGGTGAAGCTGCA</w:t>
            </w:r>
          </w:p>
        </w:tc>
      </w:tr>
      <w:tr w:rsidR="00ED48D0" w:rsidRPr="001062F4" w14:paraId="68AB7ED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34AC2F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LDHA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626163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GCACCCAGTTTCCACCATGA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E2FBE7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GCACTCTTCTTCAAACGGGC</w:t>
            </w:r>
          </w:p>
        </w:tc>
      </w:tr>
      <w:tr w:rsidR="00ED48D0" w:rsidRPr="001062F4" w14:paraId="57C5F51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62E48F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LGR5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8B0ED9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CACACACTG TCATTGCGAG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696870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GCTTCTGTGGGTACGTGTCTT</w:t>
            </w:r>
          </w:p>
        </w:tc>
      </w:tr>
      <w:tr w:rsidR="00ED48D0" w:rsidRPr="001062F4" w14:paraId="34AD324C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058A1B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LRP5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340B6F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CTGCATGGACTGAGGAACG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4B7A7C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CGGCTGTAGATGTCGATGC</w:t>
            </w:r>
          </w:p>
        </w:tc>
      </w:tr>
      <w:tr w:rsidR="00ED48D0" w:rsidRPr="001062F4" w14:paraId="5918A182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36F6AB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LRP6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45EF2C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ATCTCGACAGTCAGGGTGGA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993E08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CGGGGCTCTGTTGTTCATC</w:t>
            </w:r>
          </w:p>
        </w:tc>
      </w:tr>
      <w:tr w:rsidR="00ED48D0" w:rsidRPr="001062F4" w14:paraId="4EFE6545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0F8E09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LYZ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6CD4EC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GCCTAGCAAACTGGATGTGT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D53480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ATGCCTTGTGGATCACGGAC</w:t>
            </w:r>
          </w:p>
        </w:tc>
      </w:tr>
      <w:tr w:rsidR="00ED48D0" w:rsidRPr="001062F4" w14:paraId="7A8DB2E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07FDB2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MLH1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4079E9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CCTACTTCCAGCAACCCCAG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35BF9E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TGAGGATTCACACAGCCCAC</w:t>
            </w:r>
          </w:p>
        </w:tc>
      </w:tr>
      <w:tr w:rsidR="00ED48D0" w:rsidRPr="001062F4" w14:paraId="51E7EC3F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9145DE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MSH2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D62F34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AGTGCAGCCAGAGATCTTGG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81BE9E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GGCATCCTGGGCTTCAT</w:t>
            </w:r>
          </w:p>
        </w:tc>
      </w:tr>
      <w:tr w:rsidR="00ED48D0" w:rsidRPr="001062F4" w14:paraId="3A1BDB7C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95F1DB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MSI1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104578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AGCCAAAGGAGGTGATGTCG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E9F235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GCAGTGAGAGGAATGGCTGT</w:t>
            </w:r>
          </w:p>
        </w:tc>
      </w:tr>
      <w:tr w:rsidR="00ED48D0" w:rsidRPr="001062F4" w14:paraId="5FE7D042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9BFE8E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MUC2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256E35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GACGGAGCTGAAGTTGGAAG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A5CA9B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GGACACGGAGATGTTGGAGT</w:t>
            </w:r>
          </w:p>
        </w:tc>
      </w:tr>
      <w:tr w:rsidR="00ED48D0" w:rsidRPr="001062F4" w14:paraId="2963EBA2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B2D5AB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PMS2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5FD865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ATCTCGCAACCCCAAACACA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A18182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GAGTCTGAGGTGCTATGAGCC</w:t>
            </w:r>
          </w:p>
        </w:tc>
      </w:tr>
      <w:tr w:rsidR="00ED48D0" w:rsidRPr="001062F4" w14:paraId="2656F49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95380A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RARRES2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37BD94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GTGCAAAGTCAGGCCCAATG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14BDC8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GCGAACTGTCCAGGGAAGTA</w:t>
            </w:r>
          </w:p>
        </w:tc>
      </w:tr>
      <w:tr w:rsidR="00ED48D0" w:rsidRPr="001062F4" w14:paraId="5BE350E8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F11EE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REG4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D3ADDD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TCCTATTGCTGAGCTGCCTG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65DE9E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CGGCATCAGACCAGTTCCTC</w:t>
            </w:r>
          </w:p>
        </w:tc>
      </w:tr>
      <w:tr w:rsidR="00ED48D0" w:rsidRPr="001062F4" w14:paraId="33DA5FE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AA3B62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SLC2A1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58F3F1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TGGCATCAACGCTGTCTTCT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374688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CTAGCGCGATGGTCATGAGT</w:t>
            </w:r>
          </w:p>
        </w:tc>
      </w:tr>
      <w:tr w:rsidR="00ED48D0" w:rsidRPr="001062F4" w14:paraId="12264DB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B9DF37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SLC2A3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592E2B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GGCTGCTTTATGGGACTGTG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F0F89C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CAAAATGGAAGGGCTGCACT</w:t>
            </w:r>
          </w:p>
        </w:tc>
      </w:tr>
      <w:tr w:rsidR="00ED48D0" w:rsidRPr="001062F4" w14:paraId="23A3680F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2807A5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SLC2A4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5E3188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TAGGCTCCGAAGATGGGGAA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431C01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GGAAAAGATGGCCACGGAGA</w:t>
            </w:r>
          </w:p>
        </w:tc>
      </w:tr>
      <w:tr w:rsidR="00ED48D0" w:rsidRPr="001062F4" w14:paraId="5FE0CBE8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EDBCD4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SLC5A1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15F281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TGCTGGTGGGGTCTTTAATC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A91A12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GGATGGACATCCCAAAGATG</w:t>
            </w:r>
          </w:p>
        </w:tc>
      </w:tr>
      <w:tr w:rsidR="00ED48D0" w:rsidRPr="001062F4" w14:paraId="6226240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DFB629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SPDEF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002167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GATTCACTACTGTGCCTCGAC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B25BF3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ATGTCTGGCTTCCGGATGAT</w:t>
            </w:r>
          </w:p>
        </w:tc>
      </w:tr>
      <w:tr w:rsidR="00ED48D0" w:rsidRPr="001062F4" w14:paraId="3F469148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C4037F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UBC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6AF02D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CCGGGATTTGGGTCGCAG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30E1BA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TCACGAAGATCTGCATTGTCAAG</w:t>
            </w:r>
          </w:p>
        </w:tc>
      </w:tr>
      <w:tr w:rsidR="00ED48D0" w:rsidRPr="001062F4" w14:paraId="1AAA3045" w14:textId="77777777" w:rsidTr="00CC13A4">
        <w:trPr>
          <w:trHeight w:val="20"/>
        </w:trPr>
        <w:tc>
          <w:tcPr>
            <w:tcW w:w="198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1404DE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Target genes mouse:</w:t>
            </w:r>
          </w:p>
        </w:tc>
        <w:tc>
          <w:tcPr>
            <w:tcW w:w="326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AFA3D9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Forward primer (5‘-3‘)</w:t>
            </w:r>
          </w:p>
        </w:tc>
        <w:tc>
          <w:tcPr>
            <w:tcW w:w="3260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D1A729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Reverse primer (5‘-3‘)</w:t>
            </w:r>
          </w:p>
        </w:tc>
      </w:tr>
      <w:tr w:rsidR="00ED48D0" w:rsidRPr="001062F4" w14:paraId="6E32D17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E0A89C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Rn18S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5537DE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GCAAATTACCCACTCCCGAC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F125AD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CCGCTCCCAAGATCCAACTA</w:t>
            </w:r>
          </w:p>
        </w:tc>
      </w:tr>
      <w:tr w:rsidR="00ED48D0" w:rsidRPr="001062F4" w14:paraId="271812FB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E9B0F1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FF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  <w:t>Alpi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D9E89D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GGACATCGCCACTCAACTCA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61B0EE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TGGTCAATACGACCCCCTTC</w:t>
            </w:r>
          </w:p>
        </w:tc>
      </w:tr>
      <w:tr w:rsidR="00ED48D0" w:rsidRPr="001062F4" w14:paraId="56EFE62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19CF73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Alox12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DC485C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GCCTGCTGA GAATCCCAA GT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74D98E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GGTGAGGAA ATGGCAGAGCT</w:t>
            </w:r>
          </w:p>
        </w:tc>
      </w:tr>
      <w:tr w:rsidR="00ED48D0" w:rsidRPr="001062F4" w14:paraId="5F1C9FF8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C5D594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lastRenderedPageBreak/>
              <w:t>Alox15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43612D1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ATGGTGCTGAAGCGGTCTAC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97CAD9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ATCCGCTTCAAACAGAGTGC</w:t>
            </w:r>
          </w:p>
        </w:tc>
      </w:tr>
      <w:tr w:rsidR="00ED48D0" w:rsidRPr="001062F4" w14:paraId="06F9AEA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831E1A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Alox5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CABC25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GCGCAAATACTGGCTCCAT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44ADC7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TACGTCTGTGCTGCTTGAGG</w:t>
            </w:r>
          </w:p>
        </w:tc>
      </w:tr>
      <w:tr w:rsidR="00ED48D0" w:rsidRPr="001062F4" w14:paraId="2DC56590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3AE378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Atoh1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D95F1DE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GTGGGGTTGTAGTGGACGAG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C6C9CB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GTTGCTCTCCGACATTGGG</w:t>
            </w:r>
          </w:p>
        </w:tc>
      </w:tr>
      <w:tr w:rsidR="00ED48D0" w:rsidRPr="001062F4" w14:paraId="312B072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8D5FE9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Bmi1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4938519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GCTCCAATGAAGACCGAGGA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A65DF0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CAGCTCTCCAGCATTCGTCA</w:t>
            </w:r>
          </w:p>
        </w:tc>
      </w:tr>
      <w:tr w:rsidR="00ED48D0" w:rsidRPr="001062F4" w14:paraId="71473F4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ABE791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  <w:t>Casp1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8389FAE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CTTCAATCAGCTCCATCAGC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52A9C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CACGGCATGCCTGAATAATG</w:t>
            </w:r>
          </w:p>
        </w:tc>
      </w:tr>
      <w:tr w:rsidR="00ED48D0" w:rsidRPr="001062F4" w14:paraId="68C0F2CA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552A14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  <w:t>Cd44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E0182E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CGGCGCTAAAGATGCAAGAA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B07792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TTCTGCCCACACCTTCTCCT</w:t>
            </w:r>
          </w:p>
        </w:tc>
      </w:tr>
      <w:tr w:rsidR="00ED48D0" w:rsidRPr="001062F4" w14:paraId="7B96FB7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D2F0CD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Cox1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10B9B2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AGTCGAAGGAGTCTCTCGCT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54CBA6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CCAGGTCCAGATCTCAGGGA</w:t>
            </w:r>
          </w:p>
        </w:tc>
      </w:tr>
      <w:tr w:rsidR="00ED48D0" w:rsidRPr="001062F4" w14:paraId="715B5C4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A3926F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Cox2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D97E65C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ATGACTGCCCAACTCCCATG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76D261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ACTGATGGGTGAAGTGCTGG</w:t>
            </w:r>
          </w:p>
        </w:tc>
      </w:tr>
      <w:tr w:rsidR="008D52A4" w:rsidRPr="001062F4" w14:paraId="52CC487F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5955CD6" w14:textId="67D6A3DE" w:rsidR="008D52A4" w:rsidRPr="001062F4" w:rsidRDefault="008D52A4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8D52A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D</w:t>
            </w:r>
            <w:r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agl</w:t>
            </w:r>
            <w:r w:rsidRPr="008D52A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β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E1768F8" w14:textId="04B26654" w:rsidR="008D52A4" w:rsidRPr="001062F4" w:rsidRDefault="008D52A4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8D52A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GGTGGCCGCTCTACATCTAC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322A2CC" w14:textId="07773392" w:rsidR="008D52A4" w:rsidRPr="001062F4" w:rsidRDefault="008D52A4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8D52A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GGGCAGCTCATACACCTTGT</w:t>
            </w:r>
          </w:p>
        </w:tc>
      </w:tr>
      <w:tr w:rsidR="00ED48D0" w:rsidRPr="001062F4" w14:paraId="38A4D2F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8F00FC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Dgat1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C99DBB3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TCTCTTAAAGCTGGCGGTCC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58E216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CCACTTGTGCACGGGGATA</w:t>
            </w:r>
          </w:p>
        </w:tc>
      </w:tr>
      <w:tr w:rsidR="00ED48D0" w:rsidRPr="001062F4" w14:paraId="2FE2278E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63E70C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Hes1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4793F5C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CAAACCAAAGACGGCCTCT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A8087A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GTCACCTCGTTCATGCACTC</w:t>
            </w:r>
          </w:p>
        </w:tc>
      </w:tr>
      <w:tr w:rsidR="00ED48D0" w:rsidRPr="001062F4" w14:paraId="505EBC75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2144A7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Hopx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F7A06A2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TCAACAAGGTCAACAAGCACC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75D464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CCGTAACAGATCTGCATTCCG</w:t>
            </w:r>
          </w:p>
        </w:tc>
      </w:tr>
      <w:tr w:rsidR="00ED48D0" w:rsidRPr="001062F4" w14:paraId="2BB125C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D70AF3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Insr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6FFB617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CAGCAACTTGATGTGCACCC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AF95EA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CATAGGAGCGGCGGATCTTT</w:t>
            </w:r>
          </w:p>
        </w:tc>
      </w:tr>
      <w:tr w:rsidR="00ED48D0" w:rsidRPr="001062F4" w14:paraId="12B7BDB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60224F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Klf4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B511F59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GGGAAGGGAGAAGACACTGC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22C90B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GGTGGGTTAGCGAGTTGGA</w:t>
            </w:r>
          </w:p>
        </w:tc>
      </w:tr>
      <w:tr w:rsidR="00ED48D0" w:rsidRPr="001062F4" w14:paraId="7661DDE0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DF56F5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Ldha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BBD4B5A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TTGCCCTTGTTGACGTCATG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800810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GCCACTGATTTTCCAAGCCA</w:t>
            </w:r>
          </w:p>
        </w:tc>
      </w:tr>
      <w:tr w:rsidR="00ED48D0" w:rsidRPr="001062F4" w14:paraId="70A7CE83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389C46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Lgr5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74057CA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CGGCAACAGTGTGGACGACCT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A74DF4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GCGAGCACTGCACCGAGTGA</w:t>
            </w:r>
          </w:p>
        </w:tc>
      </w:tr>
      <w:tr w:rsidR="008D52A4" w:rsidRPr="001062F4" w14:paraId="690E83F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94AA954" w14:textId="3652F730" w:rsidR="008D52A4" w:rsidRPr="001062F4" w:rsidRDefault="008D52A4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Lpl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04EA9BF" w14:textId="2FE5AE3D" w:rsidR="008D52A4" w:rsidRPr="001062F4" w:rsidRDefault="008D52A4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8D52A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TTCAGAGTTTGACCGCCTTC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4D2E100" w14:textId="50C84D56" w:rsidR="008D52A4" w:rsidRPr="001062F4" w:rsidRDefault="008D52A4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8D52A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AAGGTCTTGCTGCTGTGGTT</w:t>
            </w:r>
          </w:p>
        </w:tc>
      </w:tr>
      <w:tr w:rsidR="00ED48D0" w:rsidRPr="001062F4" w14:paraId="7C7EDF2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AA585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Lyz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20B2ECF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GCCAAGGTCTACAATCGTTGTGAGTTG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20FA02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CAGTCAGCCAGCTTGACACCACG</w:t>
            </w:r>
          </w:p>
        </w:tc>
      </w:tr>
      <w:tr w:rsidR="00ED48D0" w:rsidRPr="001062F4" w14:paraId="276D5F4F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A442B8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Mki67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44752E2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CCTGCCCGACCCTACAAAAT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43645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TTGCTCACACTCGATGCAGT</w:t>
            </w:r>
          </w:p>
        </w:tc>
      </w:tr>
      <w:tr w:rsidR="00ED48D0" w:rsidRPr="001062F4" w14:paraId="5F4D0112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9EE1D4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Mlh1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EE64D37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TTCACCCAGACCTTGCTTCC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42D0CB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AGCTGTCATTTCCTTCCCGG</w:t>
            </w:r>
          </w:p>
        </w:tc>
      </w:tr>
      <w:tr w:rsidR="00ED48D0" w:rsidRPr="001062F4" w14:paraId="16325F9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82F0BC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Msh2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FE3648D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ATGGGGAAACTGAGGCAGG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19542D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TTGAGGGCTCTAACTGCTGC</w:t>
            </w:r>
          </w:p>
        </w:tc>
      </w:tr>
      <w:tr w:rsidR="00ED48D0" w:rsidRPr="001062F4" w14:paraId="6E694D11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589044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Msi1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47535DD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GAGCAGTTCGGAAAGGTGGA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FA0299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ACATCACCTCCTTTGGCTGG</w:t>
            </w:r>
          </w:p>
        </w:tc>
      </w:tr>
      <w:tr w:rsidR="00ED48D0" w:rsidRPr="001062F4" w14:paraId="3946F817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8BE67B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Pdh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B9D5F33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GCTGCTGAAGAGGCGTTTT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F59F63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TCAGAGATGGGCTTTGCTG</w:t>
            </w:r>
          </w:p>
        </w:tc>
      </w:tr>
      <w:tr w:rsidR="00ED48D0" w:rsidRPr="001062F4" w14:paraId="085BA02D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2A8640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Pkm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112E418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TGAAGAAGGGAGCCACTCTG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CC54E5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CCAACATCCATGGCCAAG</w:t>
            </w:r>
          </w:p>
        </w:tc>
      </w:tr>
      <w:tr w:rsidR="00ED48D0" w:rsidRPr="001062F4" w14:paraId="3D8C79A9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E1C8AC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Pms2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804E97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TGTGTTTGGCCAGAAGCAGT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F7DF0D2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AGTGGCTGCTGGTTGACATT</w:t>
            </w:r>
          </w:p>
        </w:tc>
      </w:tr>
      <w:tr w:rsidR="00ED48D0" w:rsidRPr="001062F4" w14:paraId="6806C204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1242C4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Reg4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3C3582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CCCGAAGTCCTGAGCGATAT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819275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CCACACAGGCAGGTTTCTCT</w:t>
            </w:r>
          </w:p>
        </w:tc>
      </w:tr>
      <w:tr w:rsidR="00ED48D0" w:rsidRPr="001062F4" w14:paraId="334CDB65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64E00F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Rarres2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98925E7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GCCTTCCAAGAGATCGGTGT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D80050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ATTTCCGCCTTCTCCCGTTT</w:t>
            </w:r>
          </w:p>
        </w:tc>
      </w:tr>
      <w:tr w:rsidR="00444340" w:rsidRPr="001062F4" w14:paraId="7789DAC5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3E1970A" w14:textId="3D010AD0" w:rsidR="00444340" w:rsidRPr="001062F4" w:rsidRDefault="0044434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Rn18S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6C1D3E" w14:textId="1907D5F8" w:rsidR="00444340" w:rsidRPr="001062F4" w:rsidRDefault="0044434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444340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GCAAATTACCCACTCCCGAC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EAABFB7" w14:textId="2C9ED362" w:rsidR="00444340" w:rsidRPr="001062F4" w:rsidRDefault="0044434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444340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  <w:t>CCGCTCCCAAGATCCAACTA</w:t>
            </w:r>
          </w:p>
        </w:tc>
      </w:tr>
      <w:tr w:rsidR="00ED48D0" w:rsidRPr="001062F4" w14:paraId="1375C08B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89780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Spdef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2CF53B5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hAnsi="Arial" w:cs="Arial"/>
                <w:i/>
                <w:iCs/>
                <w:sz w:val="18"/>
                <w:szCs w:val="18"/>
              </w:rPr>
              <w:t>GGAGAAGGCAGCATCAGGA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6CAF71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1062F4">
              <w:rPr>
                <w:rFonts w:ascii="Arial" w:hAnsi="Arial" w:cs="Arial"/>
                <w:i/>
                <w:iCs/>
                <w:sz w:val="18"/>
                <w:szCs w:val="18"/>
              </w:rPr>
              <w:t>CCAGGGTCTGCTGTGATGT</w:t>
            </w:r>
          </w:p>
        </w:tc>
      </w:tr>
      <w:tr w:rsidR="00ED48D0" w:rsidRPr="001062F4" w14:paraId="39E025CE" w14:textId="77777777" w:rsidTr="00CC13A4">
        <w:trPr>
          <w:trHeight w:val="20"/>
        </w:trPr>
        <w:tc>
          <w:tcPr>
            <w:tcW w:w="198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7684BC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/>
                <w:color w:val="000000" w:themeColor="dark1"/>
                <w:kern w:val="24"/>
                <w:sz w:val="18"/>
                <w:szCs w:val="18"/>
              </w:rPr>
              <w:t>Tert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308688" w14:textId="77777777" w:rsidR="00ED48D0" w:rsidRPr="001062F4" w:rsidRDefault="00ED48D0" w:rsidP="00CC13A4">
            <w:pPr>
              <w:spacing w:after="0" w:line="240" w:lineRule="auto"/>
              <w:textAlignment w:val="bottom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hAnsi="Arial" w:cs="Arial"/>
                <w:i/>
                <w:iCs/>
                <w:sz w:val="18"/>
                <w:szCs w:val="18"/>
              </w:rPr>
              <w:t>ACTCCGTTGTCATCGAGCAG</w:t>
            </w:r>
          </w:p>
        </w:tc>
        <w:tc>
          <w:tcPr>
            <w:tcW w:w="32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A5FCCD" w14:textId="77777777" w:rsidR="00ED48D0" w:rsidRPr="001062F4" w:rsidRDefault="00ED48D0" w:rsidP="00CC13A4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062F4">
              <w:rPr>
                <w:rFonts w:ascii="Arial" w:hAnsi="Arial" w:cs="Arial"/>
                <w:i/>
                <w:iCs/>
                <w:sz w:val="18"/>
                <w:szCs w:val="18"/>
              </w:rPr>
              <w:t>GTAAAAGCAACCCATCCCGC</w:t>
            </w:r>
          </w:p>
        </w:tc>
      </w:tr>
    </w:tbl>
    <w:p w14:paraId="12F9B33C" w14:textId="77777777" w:rsidR="00444340" w:rsidRDefault="00444340" w:rsidP="00444340">
      <w:pPr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</w:p>
    <w:p w14:paraId="346718FD" w14:textId="77777777" w:rsidR="00B7666E" w:rsidRDefault="00B7666E" w:rsidP="00444340">
      <w:pPr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</w:p>
    <w:p w14:paraId="7E5EC6C0" w14:textId="4A251011" w:rsidR="00ED48D0" w:rsidRPr="00444340" w:rsidRDefault="00ED48D0" w:rsidP="00444340">
      <w:pPr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</w:pP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Supplementary Table </w:t>
      </w:r>
      <w:r w:rsidR="00C75950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>6</w:t>
      </w:r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lang w:eastAsia="de-DE"/>
        </w:rPr>
        <w:t xml:space="preserve">. </w:t>
      </w:r>
      <w:r w:rsidRPr="001062F4">
        <w:rPr>
          <w:rFonts w:ascii="Arial" w:hAnsi="Arial" w:cs="Arial"/>
          <w:color w:val="000000" w:themeColor="text1"/>
          <w:kern w:val="24"/>
          <w:sz w:val="20"/>
          <w:szCs w:val="20"/>
          <w:lang w:eastAsia="de-DE"/>
        </w:rPr>
        <w:t>Applied primary and secondary antibodies.</w:t>
      </w:r>
    </w:p>
    <w:tbl>
      <w:tblPr>
        <w:tblW w:w="8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90"/>
        <w:gridCol w:w="1135"/>
        <w:gridCol w:w="3194"/>
        <w:gridCol w:w="1560"/>
      </w:tblGrid>
      <w:tr w:rsidR="00ED48D0" w:rsidRPr="001062F4" w14:paraId="0CCCE648" w14:textId="77777777" w:rsidTr="00E32D2F">
        <w:trPr>
          <w:trHeight w:val="19"/>
        </w:trPr>
        <w:tc>
          <w:tcPr>
            <w:tcW w:w="2590" w:type="dxa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BA77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 xml:space="preserve">Primary antibodies </w:t>
            </w:r>
          </w:p>
        </w:tc>
        <w:tc>
          <w:tcPr>
            <w:tcW w:w="1135" w:type="dxa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535EE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Species</w:t>
            </w:r>
          </w:p>
        </w:tc>
        <w:tc>
          <w:tcPr>
            <w:tcW w:w="3194" w:type="dxa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6CE7B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Company</w:t>
            </w:r>
          </w:p>
        </w:tc>
        <w:tc>
          <w:tcPr>
            <w:tcW w:w="1560" w:type="dxa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20D8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Working concentration</w:t>
            </w:r>
          </w:p>
        </w:tc>
      </w:tr>
      <w:tr w:rsidR="00ED48D0" w:rsidRPr="001062F4" w14:paraId="01F7AF6D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B188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Anti-α-TUBULIN (#2125)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8814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46E4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6E8A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311F90FC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11A5E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Anti-PROCASPASE-1 +p10 +p12 (#</w:t>
            </w:r>
            <w:r w:rsidRPr="001062F4">
              <w:rPr>
                <w:rFonts w:ascii="Arial" w:hAnsi="Arial" w:cs="Arial"/>
                <w:color w:val="000000"/>
                <w:sz w:val="18"/>
                <w:szCs w:val="18"/>
              </w:rPr>
              <w:t>ab179515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5E5A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76578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sz w:val="18"/>
                <w:szCs w:val="18"/>
              </w:rPr>
              <w:t>Abcam, Cambridge, United Kingdom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9CA2D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44B9D3A0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09D19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lastRenderedPageBreak/>
              <w:t>Anti-KI67</w:t>
            </w:r>
            <w:r w:rsidRPr="001062F4">
              <w:t xml:space="preserve"> 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(D3B5) (#12202)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BA509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B3912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D4FB4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 xml:space="preserve">  1:400 (IHC)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7FE1C8A3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F8775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Anti-MSH2 (#2017)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082D9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CA990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5E90B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 µg/ml (WB)</w:t>
            </w:r>
          </w:p>
        </w:tc>
      </w:tr>
      <w:tr w:rsidR="00ED48D0" w:rsidRPr="001062F4" w14:paraId="590A3CF1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DB1C77" w14:textId="77777777" w:rsidR="00ED48D0" w:rsidRPr="000B0D29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lang w:val="de-DE"/>
              </w:rPr>
            </w:pPr>
            <w:r w:rsidRPr="000B0D29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lang w:val="de-DE"/>
              </w:rPr>
              <w:t>Anti-PHOSPHO-AKT (Ser473) (D9E) XP (#4025)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DFAF7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5B1E7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AD1BA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06BD2C5C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D0C5A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Anti-AKT (#9272)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3AE11E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DB331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4492B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4B9A15D4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5B698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Anti-p44/42 MAPK (Erk1/2) (137F5) (#4695)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EC9BB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1F7BE0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E00E8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21F02F86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44361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Anti-PHOSPHO-p44/42 MAPK (Erk1/2) (Thr202/Tyr204) (D13.14.4E) XP (#4370)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DCD70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32990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25D885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3266B4CF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5BECE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Anti-AMPKα (#2532)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9CA08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C82F5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CE037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064C63E2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3329D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Anti-PHOSPHO-AMPKα (Thr172) (40H9) (#2535)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D9D3C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9D967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A216A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3EF9F8E8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A0983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Anti-MUC2 (#GTX63560)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FBBC7A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7A4B5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GeneTex, California,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A848B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3800C487" w14:textId="77777777" w:rsidTr="00E32D2F">
        <w:trPr>
          <w:trHeight w:val="19"/>
        </w:trPr>
        <w:tc>
          <w:tcPr>
            <w:tcW w:w="2590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CEBC1E" w14:textId="77777777" w:rsidR="00ED48D0" w:rsidRPr="001062F4" w:rsidRDefault="00ED48D0" w:rsidP="00CC13A4">
            <w:pPr>
              <w:spacing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Anti-INSR ß (E9L5V)</w:t>
            </w:r>
            <w:r w:rsidRPr="001062F4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18"/>
                <w:szCs w:val="18"/>
              </w:rPr>
              <w:t xml:space="preserve"> 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(#23413)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138A9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rabbit</w:t>
            </w:r>
          </w:p>
        </w:tc>
        <w:tc>
          <w:tcPr>
            <w:tcW w:w="319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B8857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E5126D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1:1000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 xml:space="preserve">a </w:t>
            </w:r>
          </w:p>
        </w:tc>
      </w:tr>
      <w:tr w:rsidR="00ED48D0" w:rsidRPr="001062F4" w14:paraId="79C21AE9" w14:textId="77777777" w:rsidTr="00E32D2F">
        <w:trPr>
          <w:trHeight w:val="1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803C3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 xml:space="preserve">Secondary antibodies/ </w:t>
            </w:r>
          </w:p>
          <w:p w14:paraId="22930DA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labelled polymers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7EB8C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8445B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Company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748FE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8"/>
                <w:szCs w:val="18"/>
              </w:rPr>
              <w:t>Working concentration</w:t>
            </w:r>
          </w:p>
        </w:tc>
      </w:tr>
      <w:tr w:rsidR="00ED48D0" w:rsidRPr="001062F4" w14:paraId="581B03DA" w14:textId="77777777" w:rsidTr="00E32D2F">
        <w:trPr>
          <w:trHeight w:val="19"/>
        </w:trPr>
        <w:tc>
          <w:tcPr>
            <w:tcW w:w="2590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8F561B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Anti-rabbit IgG HRP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E70E3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</w:p>
        </w:tc>
        <w:tc>
          <w:tcPr>
            <w:tcW w:w="319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194DF7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Cell Signaling Technology, Danvers, Massachusetts, USA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D0CB7C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1:4000 (WB)</w:t>
            </w: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  <w:vertAlign w:val="superscript"/>
              </w:rPr>
              <w:t>a</w:t>
            </w:r>
          </w:p>
        </w:tc>
      </w:tr>
      <w:tr w:rsidR="00ED48D0" w:rsidRPr="001062F4" w14:paraId="0F6985A6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F97B1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EnVision anti-rabbit HRP system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B1E72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BB74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Agilent, Santa Clara, California,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632403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N.A.</w:t>
            </w:r>
          </w:p>
        </w:tc>
      </w:tr>
      <w:tr w:rsidR="00ED48D0" w:rsidRPr="001062F4" w14:paraId="6F3A60DD" w14:textId="77777777" w:rsidTr="00E32D2F">
        <w:trPr>
          <w:trHeight w:val="19"/>
        </w:trPr>
        <w:tc>
          <w:tcPr>
            <w:tcW w:w="25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38DCD6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EnVision anti-mouse HRP system</w:t>
            </w:r>
          </w:p>
        </w:tc>
        <w:tc>
          <w:tcPr>
            <w:tcW w:w="11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7CEC09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19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77FD7F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Agilent, Santa Clara, California, USA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44BE04" w14:textId="77777777" w:rsidR="00ED48D0" w:rsidRPr="001062F4" w:rsidRDefault="00ED48D0" w:rsidP="00CC13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62F4">
              <w:rPr>
                <w:rFonts w:ascii="Arial" w:eastAsia="Times New Roman" w:hAnsi="Arial" w:cs="Arial"/>
                <w:iCs/>
                <w:color w:val="000000"/>
                <w:kern w:val="24"/>
                <w:sz w:val="18"/>
                <w:szCs w:val="18"/>
              </w:rPr>
              <w:t>N.A.</w:t>
            </w:r>
          </w:p>
        </w:tc>
      </w:tr>
    </w:tbl>
    <w:p w14:paraId="2DA2EE14" w14:textId="77777777" w:rsidR="00ED48D0" w:rsidRPr="001062F4" w:rsidRDefault="00ED48D0" w:rsidP="00ED48D0">
      <w:pPr>
        <w:spacing w:line="360" w:lineRule="auto"/>
        <w:jc w:val="both"/>
        <w:rPr>
          <w:rFonts w:ascii="Arial" w:hAnsi="Arial" w:cs="Arial"/>
          <w:sz w:val="20"/>
          <w:szCs w:val="20"/>
          <w:lang w:eastAsia="de-DE"/>
        </w:rPr>
      </w:pPr>
      <w:proofErr w:type="gramStart"/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vertAlign w:val="superscript"/>
          <w:lang w:eastAsia="de-DE"/>
        </w:rPr>
        <w:t>a</w:t>
      </w:r>
      <w:proofErr w:type="gramEnd"/>
      <w:r w:rsidRPr="001062F4">
        <w:rPr>
          <w:rFonts w:ascii="Arial" w:hAnsi="Arial" w:cs="Arial"/>
          <w:b/>
          <w:bCs/>
          <w:color w:val="000000" w:themeColor="text1"/>
          <w:kern w:val="24"/>
          <w:sz w:val="20"/>
          <w:szCs w:val="20"/>
          <w:vertAlign w:val="superscript"/>
          <w:lang w:eastAsia="de-DE"/>
        </w:rPr>
        <w:t xml:space="preserve"> </w:t>
      </w:r>
      <w:r w:rsidRPr="001062F4">
        <w:rPr>
          <w:rFonts w:ascii="Arial" w:hAnsi="Arial" w:cs="Arial"/>
          <w:bCs/>
          <w:color w:val="000000" w:themeColor="text1"/>
          <w:kern w:val="24"/>
          <w:sz w:val="20"/>
          <w:szCs w:val="20"/>
          <w:lang w:eastAsia="de-DE"/>
        </w:rPr>
        <w:t>If stock concentration was not provided by the manufacturer, dilution from stock solution was listed.</w:t>
      </w:r>
    </w:p>
    <w:p w14:paraId="5E944F67" w14:textId="77777777" w:rsidR="00ED48D0" w:rsidRPr="001062F4" w:rsidRDefault="00ED48D0" w:rsidP="00ED48D0">
      <w:pPr>
        <w:rPr>
          <w:rFonts w:ascii="Arial" w:hAnsi="Arial" w:cs="Arial"/>
          <w:b/>
          <w:bCs/>
          <w:color w:val="000000" w:themeColor="text1"/>
          <w:kern w:val="24"/>
          <w:sz w:val="20"/>
          <w:szCs w:val="20"/>
        </w:rPr>
      </w:pPr>
    </w:p>
    <w:p w14:paraId="2CADF58F" w14:textId="77777777" w:rsidR="00396402" w:rsidRPr="002044DC" w:rsidRDefault="00396402" w:rsidP="002044DC">
      <w:pPr>
        <w:spacing w:line="48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396402" w:rsidRPr="002044DC" w:rsidSect="00212371">
      <w:footerReference w:type="default" r:id="rId12"/>
      <w:type w:val="continuous"/>
      <w:pgSz w:w="11906" w:h="16838"/>
      <w:pgMar w:top="1417" w:right="1417" w:bottom="1134" w:left="1417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F5D94" w14:textId="77777777" w:rsidR="004424A6" w:rsidRPr="001062F4" w:rsidRDefault="004424A6" w:rsidP="008A0028">
      <w:pPr>
        <w:spacing w:after="0" w:line="240" w:lineRule="auto"/>
      </w:pPr>
      <w:r w:rsidRPr="001062F4">
        <w:separator/>
      </w:r>
    </w:p>
  </w:endnote>
  <w:endnote w:type="continuationSeparator" w:id="0">
    <w:p w14:paraId="2BA87EE6" w14:textId="77777777" w:rsidR="004424A6" w:rsidRPr="001062F4" w:rsidRDefault="004424A6" w:rsidP="008A0028">
      <w:pPr>
        <w:spacing w:after="0" w:line="240" w:lineRule="auto"/>
      </w:pPr>
      <w:r w:rsidRPr="001062F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3696766"/>
      <w:docPartObj>
        <w:docPartGallery w:val="Page Numbers (Bottom of Page)"/>
        <w:docPartUnique/>
      </w:docPartObj>
    </w:sdtPr>
    <w:sdtContent>
      <w:p w14:paraId="67B505EC" w14:textId="148AB9BD" w:rsidR="00A11DA8" w:rsidRPr="001062F4" w:rsidRDefault="00A11DA8">
        <w:pPr>
          <w:pStyle w:val="Fuzeile"/>
          <w:jc w:val="right"/>
        </w:pPr>
        <w:r w:rsidRPr="001062F4">
          <w:fldChar w:fldCharType="begin"/>
        </w:r>
        <w:r w:rsidRPr="001062F4">
          <w:instrText>PAGE   \* MERGEFORMAT</w:instrText>
        </w:r>
        <w:r w:rsidRPr="001062F4">
          <w:fldChar w:fldCharType="separate"/>
        </w:r>
        <w:r w:rsidRPr="001062F4">
          <w:t>32</w:t>
        </w:r>
        <w:r w:rsidRPr="001062F4">
          <w:fldChar w:fldCharType="end"/>
        </w:r>
      </w:p>
    </w:sdtContent>
  </w:sdt>
  <w:p w14:paraId="046219FA" w14:textId="77777777" w:rsidR="00A11DA8" w:rsidRPr="001062F4" w:rsidRDefault="00A11D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AFD16" w14:textId="77777777" w:rsidR="004424A6" w:rsidRPr="001062F4" w:rsidRDefault="004424A6" w:rsidP="008A0028">
      <w:pPr>
        <w:spacing w:after="0" w:line="240" w:lineRule="auto"/>
      </w:pPr>
      <w:r w:rsidRPr="001062F4">
        <w:separator/>
      </w:r>
    </w:p>
  </w:footnote>
  <w:footnote w:type="continuationSeparator" w:id="0">
    <w:p w14:paraId="48D208F7" w14:textId="77777777" w:rsidR="004424A6" w:rsidRPr="001062F4" w:rsidRDefault="004424A6" w:rsidP="008A0028">
      <w:pPr>
        <w:spacing w:after="0" w:line="240" w:lineRule="auto"/>
      </w:pPr>
      <w:r w:rsidRPr="001062F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0046"/>
    <w:multiLevelType w:val="multilevel"/>
    <w:tmpl w:val="5168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837A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EF5D4C"/>
    <w:multiLevelType w:val="multilevel"/>
    <w:tmpl w:val="FE5A80AA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6531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2617893"/>
    <w:multiLevelType w:val="hybridMultilevel"/>
    <w:tmpl w:val="03A087F6"/>
    <w:lvl w:ilvl="0" w:tplc="0407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3DF3B51"/>
    <w:multiLevelType w:val="hybridMultilevel"/>
    <w:tmpl w:val="187220E4"/>
    <w:lvl w:ilvl="0" w:tplc="E0080D4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E566E8"/>
    <w:multiLevelType w:val="hybridMultilevel"/>
    <w:tmpl w:val="D624D448"/>
    <w:lvl w:ilvl="0" w:tplc="B97C6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5162F"/>
    <w:multiLevelType w:val="hybridMultilevel"/>
    <w:tmpl w:val="A8343F4E"/>
    <w:lvl w:ilvl="0" w:tplc="6EDC499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B7F2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186F2B"/>
    <w:multiLevelType w:val="hybridMultilevel"/>
    <w:tmpl w:val="0A0227DC"/>
    <w:lvl w:ilvl="0" w:tplc="7C229E7C">
      <w:start w:val="1"/>
      <w:numFmt w:val="decimal"/>
      <w:lvlText w:val="%1."/>
      <w:lvlJc w:val="left"/>
      <w:pPr>
        <w:ind w:left="1020" w:hanging="360"/>
      </w:pPr>
    </w:lvl>
    <w:lvl w:ilvl="1" w:tplc="712AC47A">
      <w:start w:val="1"/>
      <w:numFmt w:val="decimal"/>
      <w:lvlText w:val="%2."/>
      <w:lvlJc w:val="left"/>
      <w:pPr>
        <w:ind w:left="1020" w:hanging="360"/>
      </w:pPr>
    </w:lvl>
    <w:lvl w:ilvl="2" w:tplc="35F8E8D8">
      <w:start w:val="1"/>
      <w:numFmt w:val="decimal"/>
      <w:lvlText w:val="%3."/>
      <w:lvlJc w:val="left"/>
      <w:pPr>
        <w:ind w:left="1020" w:hanging="360"/>
      </w:pPr>
    </w:lvl>
    <w:lvl w:ilvl="3" w:tplc="54C6A3D8">
      <w:start w:val="1"/>
      <w:numFmt w:val="decimal"/>
      <w:lvlText w:val="%4."/>
      <w:lvlJc w:val="left"/>
      <w:pPr>
        <w:ind w:left="1020" w:hanging="360"/>
      </w:pPr>
    </w:lvl>
    <w:lvl w:ilvl="4" w:tplc="000AF784">
      <w:start w:val="1"/>
      <w:numFmt w:val="decimal"/>
      <w:lvlText w:val="%5."/>
      <w:lvlJc w:val="left"/>
      <w:pPr>
        <w:ind w:left="1020" w:hanging="360"/>
      </w:pPr>
    </w:lvl>
    <w:lvl w:ilvl="5" w:tplc="2A183288">
      <w:start w:val="1"/>
      <w:numFmt w:val="decimal"/>
      <w:lvlText w:val="%6."/>
      <w:lvlJc w:val="left"/>
      <w:pPr>
        <w:ind w:left="1020" w:hanging="360"/>
      </w:pPr>
    </w:lvl>
    <w:lvl w:ilvl="6" w:tplc="DCF2B88A">
      <w:start w:val="1"/>
      <w:numFmt w:val="decimal"/>
      <w:lvlText w:val="%7."/>
      <w:lvlJc w:val="left"/>
      <w:pPr>
        <w:ind w:left="1020" w:hanging="360"/>
      </w:pPr>
    </w:lvl>
    <w:lvl w:ilvl="7" w:tplc="2A627054">
      <w:start w:val="1"/>
      <w:numFmt w:val="decimal"/>
      <w:lvlText w:val="%8."/>
      <w:lvlJc w:val="left"/>
      <w:pPr>
        <w:ind w:left="1020" w:hanging="360"/>
      </w:pPr>
    </w:lvl>
    <w:lvl w:ilvl="8" w:tplc="D674BEEA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2A105FD8"/>
    <w:multiLevelType w:val="hybridMultilevel"/>
    <w:tmpl w:val="60541480"/>
    <w:lvl w:ilvl="0" w:tplc="D8FCC53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80B44"/>
    <w:multiLevelType w:val="hybridMultilevel"/>
    <w:tmpl w:val="331641A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F087E"/>
    <w:multiLevelType w:val="hybridMultilevel"/>
    <w:tmpl w:val="E9842616"/>
    <w:lvl w:ilvl="0" w:tplc="CF5ECE6E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920B4"/>
    <w:multiLevelType w:val="hybridMultilevel"/>
    <w:tmpl w:val="800A875A"/>
    <w:lvl w:ilvl="0" w:tplc="A4921D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4219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50145A5"/>
    <w:multiLevelType w:val="hybridMultilevel"/>
    <w:tmpl w:val="15525874"/>
    <w:lvl w:ilvl="0" w:tplc="AFE0A6E4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06534"/>
    <w:multiLevelType w:val="hybridMultilevel"/>
    <w:tmpl w:val="7C5EAF88"/>
    <w:lvl w:ilvl="0" w:tplc="7DAEE1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15201"/>
    <w:multiLevelType w:val="hybridMultilevel"/>
    <w:tmpl w:val="E96EE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20496"/>
    <w:multiLevelType w:val="hybridMultilevel"/>
    <w:tmpl w:val="D286DD60"/>
    <w:lvl w:ilvl="0" w:tplc="04070015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55CB"/>
    <w:multiLevelType w:val="hybridMultilevel"/>
    <w:tmpl w:val="44F849E2"/>
    <w:lvl w:ilvl="0" w:tplc="E9DC3D2A">
      <w:start w:val="1"/>
      <w:numFmt w:val="decimal"/>
      <w:lvlText w:val="%1."/>
      <w:lvlJc w:val="left"/>
      <w:pPr>
        <w:ind w:left="720" w:hanging="360"/>
      </w:pPr>
    </w:lvl>
    <w:lvl w:ilvl="1" w:tplc="E7B0DFD8">
      <w:start w:val="1"/>
      <w:numFmt w:val="decimal"/>
      <w:lvlText w:val="%2."/>
      <w:lvlJc w:val="left"/>
      <w:pPr>
        <w:ind w:left="720" w:hanging="360"/>
      </w:pPr>
    </w:lvl>
    <w:lvl w:ilvl="2" w:tplc="DDE89FAA">
      <w:start w:val="1"/>
      <w:numFmt w:val="decimal"/>
      <w:lvlText w:val="%3."/>
      <w:lvlJc w:val="left"/>
      <w:pPr>
        <w:ind w:left="720" w:hanging="360"/>
      </w:pPr>
    </w:lvl>
    <w:lvl w:ilvl="3" w:tplc="DE5C0482">
      <w:start w:val="1"/>
      <w:numFmt w:val="decimal"/>
      <w:lvlText w:val="%4."/>
      <w:lvlJc w:val="left"/>
      <w:pPr>
        <w:ind w:left="720" w:hanging="360"/>
      </w:pPr>
    </w:lvl>
    <w:lvl w:ilvl="4" w:tplc="61349D26">
      <w:start w:val="1"/>
      <w:numFmt w:val="decimal"/>
      <w:lvlText w:val="%5."/>
      <w:lvlJc w:val="left"/>
      <w:pPr>
        <w:ind w:left="720" w:hanging="360"/>
      </w:pPr>
    </w:lvl>
    <w:lvl w:ilvl="5" w:tplc="3956FA7A">
      <w:start w:val="1"/>
      <w:numFmt w:val="decimal"/>
      <w:lvlText w:val="%6."/>
      <w:lvlJc w:val="left"/>
      <w:pPr>
        <w:ind w:left="720" w:hanging="360"/>
      </w:pPr>
    </w:lvl>
    <w:lvl w:ilvl="6" w:tplc="D9ECD218">
      <w:start w:val="1"/>
      <w:numFmt w:val="decimal"/>
      <w:lvlText w:val="%7."/>
      <w:lvlJc w:val="left"/>
      <w:pPr>
        <w:ind w:left="720" w:hanging="360"/>
      </w:pPr>
    </w:lvl>
    <w:lvl w:ilvl="7" w:tplc="809C8580">
      <w:start w:val="1"/>
      <w:numFmt w:val="decimal"/>
      <w:lvlText w:val="%8."/>
      <w:lvlJc w:val="left"/>
      <w:pPr>
        <w:ind w:left="720" w:hanging="360"/>
      </w:pPr>
    </w:lvl>
    <w:lvl w:ilvl="8" w:tplc="175A34B6">
      <w:start w:val="1"/>
      <w:numFmt w:val="decimal"/>
      <w:lvlText w:val="%9."/>
      <w:lvlJc w:val="left"/>
      <w:pPr>
        <w:ind w:left="720" w:hanging="360"/>
      </w:pPr>
    </w:lvl>
  </w:abstractNum>
  <w:abstractNum w:abstractNumId="19" w15:restartNumberingAfterBreak="0">
    <w:nsid w:val="786C0CF3"/>
    <w:multiLevelType w:val="hybridMultilevel"/>
    <w:tmpl w:val="3D1E1832"/>
    <w:lvl w:ilvl="0" w:tplc="CCDA687E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551394">
    <w:abstractNumId w:val="7"/>
  </w:num>
  <w:num w:numId="2" w16cid:durableId="865681540">
    <w:abstractNumId w:val="13"/>
  </w:num>
  <w:num w:numId="3" w16cid:durableId="998581759">
    <w:abstractNumId w:val="2"/>
  </w:num>
  <w:num w:numId="4" w16cid:durableId="918631954">
    <w:abstractNumId w:val="9"/>
  </w:num>
  <w:num w:numId="5" w16cid:durableId="410811562">
    <w:abstractNumId w:val="10"/>
  </w:num>
  <w:num w:numId="6" w16cid:durableId="1590652963">
    <w:abstractNumId w:val="16"/>
  </w:num>
  <w:num w:numId="7" w16cid:durableId="1887060498">
    <w:abstractNumId w:val="11"/>
  </w:num>
  <w:num w:numId="8" w16cid:durableId="1825929468">
    <w:abstractNumId w:val="19"/>
  </w:num>
  <w:num w:numId="9" w16cid:durableId="771587724">
    <w:abstractNumId w:val="1"/>
  </w:num>
  <w:num w:numId="10" w16cid:durableId="470707759">
    <w:abstractNumId w:val="3"/>
  </w:num>
  <w:num w:numId="11" w16cid:durableId="1288582405">
    <w:abstractNumId w:val="17"/>
  </w:num>
  <w:num w:numId="12" w16cid:durableId="1313867248">
    <w:abstractNumId w:val="5"/>
  </w:num>
  <w:num w:numId="13" w16cid:durableId="2099279862">
    <w:abstractNumId w:val="14"/>
  </w:num>
  <w:num w:numId="14" w16cid:durableId="2118527347">
    <w:abstractNumId w:val="6"/>
  </w:num>
  <w:num w:numId="15" w16cid:durableId="1537809487">
    <w:abstractNumId w:val="12"/>
  </w:num>
  <w:num w:numId="16" w16cid:durableId="1833138541">
    <w:abstractNumId w:val="4"/>
  </w:num>
  <w:num w:numId="17" w16cid:durableId="1820002448">
    <w:abstractNumId w:val="0"/>
  </w:num>
  <w:num w:numId="18" w16cid:durableId="415635391">
    <w:abstractNumId w:val="15"/>
  </w:num>
  <w:num w:numId="19" w16cid:durableId="1153983537">
    <w:abstractNumId w:val="8"/>
  </w:num>
  <w:num w:numId="20" w16cid:durableId="13438234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ellular Molec Gastroent Hepato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ppe2ewsb5afp1ez5zr52p9zeeza9evtzsxw&quot;&gt;HFD DDR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/record-ids&gt;&lt;/item&gt;&lt;/Libraries&gt;"/>
  </w:docVars>
  <w:rsids>
    <w:rsidRoot w:val="00872D2A"/>
    <w:rsid w:val="00000BF3"/>
    <w:rsid w:val="000010E2"/>
    <w:rsid w:val="00002D1C"/>
    <w:rsid w:val="00002EA6"/>
    <w:rsid w:val="00003252"/>
    <w:rsid w:val="000035DD"/>
    <w:rsid w:val="000036EE"/>
    <w:rsid w:val="00003BA3"/>
    <w:rsid w:val="0000455C"/>
    <w:rsid w:val="00004848"/>
    <w:rsid w:val="00004A1D"/>
    <w:rsid w:val="00005028"/>
    <w:rsid w:val="0000524A"/>
    <w:rsid w:val="00005A42"/>
    <w:rsid w:val="00005C2B"/>
    <w:rsid w:val="00005DEF"/>
    <w:rsid w:val="000060AF"/>
    <w:rsid w:val="000066A1"/>
    <w:rsid w:val="00006C04"/>
    <w:rsid w:val="00006D65"/>
    <w:rsid w:val="000074BF"/>
    <w:rsid w:val="00007913"/>
    <w:rsid w:val="00007C15"/>
    <w:rsid w:val="00012123"/>
    <w:rsid w:val="0001334C"/>
    <w:rsid w:val="00013558"/>
    <w:rsid w:val="00013C65"/>
    <w:rsid w:val="00013CCD"/>
    <w:rsid w:val="00013F16"/>
    <w:rsid w:val="00014437"/>
    <w:rsid w:val="0001446A"/>
    <w:rsid w:val="00015630"/>
    <w:rsid w:val="00016385"/>
    <w:rsid w:val="000178A2"/>
    <w:rsid w:val="000205BE"/>
    <w:rsid w:val="000214D8"/>
    <w:rsid w:val="00021F76"/>
    <w:rsid w:val="000224D5"/>
    <w:rsid w:val="00022EF9"/>
    <w:rsid w:val="00023896"/>
    <w:rsid w:val="00023D45"/>
    <w:rsid w:val="000240D1"/>
    <w:rsid w:val="000253FA"/>
    <w:rsid w:val="00025FE4"/>
    <w:rsid w:val="0002600B"/>
    <w:rsid w:val="000279D9"/>
    <w:rsid w:val="00027C01"/>
    <w:rsid w:val="00030BCB"/>
    <w:rsid w:val="000337CB"/>
    <w:rsid w:val="00034622"/>
    <w:rsid w:val="000347ED"/>
    <w:rsid w:val="00034B5D"/>
    <w:rsid w:val="0003562B"/>
    <w:rsid w:val="00035702"/>
    <w:rsid w:val="0003658C"/>
    <w:rsid w:val="000368C2"/>
    <w:rsid w:val="00036FCA"/>
    <w:rsid w:val="000400D5"/>
    <w:rsid w:val="00041959"/>
    <w:rsid w:val="00041A87"/>
    <w:rsid w:val="00041ADF"/>
    <w:rsid w:val="00041CDD"/>
    <w:rsid w:val="000422A3"/>
    <w:rsid w:val="00042409"/>
    <w:rsid w:val="00042B5F"/>
    <w:rsid w:val="00043600"/>
    <w:rsid w:val="00043AF6"/>
    <w:rsid w:val="00043EB5"/>
    <w:rsid w:val="0004520A"/>
    <w:rsid w:val="00045741"/>
    <w:rsid w:val="00045EBA"/>
    <w:rsid w:val="00046337"/>
    <w:rsid w:val="0004769A"/>
    <w:rsid w:val="0005167D"/>
    <w:rsid w:val="000523D0"/>
    <w:rsid w:val="000527A1"/>
    <w:rsid w:val="00052A17"/>
    <w:rsid w:val="00052F32"/>
    <w:rsid w:val="00053044"/>
    <w:rsid w:val="0005320B"/>
    <w:rsid w:val="0005369C"/>
    <w:rsid w:val="00053A04"/>
    <w:rsid w:val="000543DB"/>
    <w:rsid w:val="00054A27"/>
    <w:rsid w:val="00057FB6"/>
    <w:rsid w:val="0006011C"/>
    <w:rsid w:val="0006012B"/>
    <w:rsid w:val="00062646"/>
    <w:rsid w:val="00063D70"/>
    <w:rsid w:val="00064CD4"/>
    <w:rsid w:val="00065516"/>
    <w:rsid w:val="000659A4"/>
    <w:rsid w:val="00065E54"/>
    <w:rsid w:val="00067174"/>
    <w:rsid w:val="00067C0C"/>
    <w:rsid w:val="00070579"/>
    <w:rsid w:val="00070799"/>
    <w:rsid w:val="0007088F"/>
    <w:rsid w:val="00070F57"/>
    <w:rsid w:val="00071656"/>
    <w:rsid w:val="000718A5"/>
    <w:rsid w:val="00071B11"/>
    <w:rsid w:val="000723AE"/>
    <w:rsid w:val="00072A3A"/>
    <w:rsid w:val="00073D86"/>
    <w:rsid w:val="00074CD1"/>
    <w:rsid w:val="00076FFD"/>
    <w:rsid w:val="00077E2A"/>
    <w:rsid w:val="00080C6D"/>
    <w:rsid w:val="00082A06"/>
    <w:rsid w:val="00084188"/>
    <w:rsid w:val="000854B9"/>
    <w:rsid w:val="00086B90"/>
    <w:rsid w:val="000905F8"/>
    <w:rsid w:val="00090DE2"/>
    <w:rsid w:val="000913E9"/>
    <w:rsid w:val="00091B7B"/>
    <w:rsid w:val="00091E19"/>
    <w:rsid w:val="00092A02"/>
    <w:rsid w:val="00092D47"/>
    <w:rsid w:val="00094004"/>
    <w:rsid w:val="00096221"/>
    <w:rsid w:val="0009642A"/>
    <w:rsid w:val="00096587"/>
    <w:rsid w:val="0009690A"/>
    <w:rsid w:val="0009753B"/>
    <w:rsid w:val="00097560"/>
    <w:rsid w:val="00097E1F"/>
    <w:rsid w:val="000A001C"/>
    <w:rsid w:val="000A0EC2"/>
    <w:rsid w:val="000A1984"/>
    <w:rsid w:val="000A2400"/>
    <w:rsid w:val="000A2A13"/>
    <w:rsid w:val="000A3F4C"/>
    <w:rsid w:val="000A3F7C"/>
    <w:rsid w:val="000A4440"/>
    <w:rsid w:val="000A447B"/>
    <w:rsid w:val="000A6A7E"/>
    <w:rsid w:val="000B01A9"/>
    <w:rsid w:val="000B090D"/>
    <w:rsid w:val="000B0AAC"/>
    <w:rsid w:val="000B0D29"/>
    <w:rsid w:val="000B2459"/>
    <w:rsid w:val="000B31B1"/>
    <w:rsid w:val="000B35C8"/>
    <w:rsid w:val="000B3D57"/>
    <w:rsid w:val="000B3E5E"/>
    <w:rsid w:val="000B4C5E"/>
    <w:rsid w:val="000B505F"/>
    <w:rsid w:val="000B6036"/>
    <w:rsid w:val="000B610B"/>
    <w:rsid w:val="000B72C1"/>
    <w:rsid w:val="000B77DB"/>
    <w:rsid w:val="000B7A2B"/>
    <w:rsid w:val="000C1094"/>
    <w:rsid w:val="000C1CDA"/>
    <w:rsid w:val="000C24D2"/>
    <w:rsid w:val="000C278D"/>
    <w:rsid w:val="000C3638"/>
    <w:rsid w:val="000C3862"/>
    <w:rsid w:val="000C6C1B"/>
    <w:rsid w:val="000C75E0"/>
    <w:rsid w:val="000C7F45"/>
    <w:rsid w:val="000D2A04"/>
    <w:rsid w:val="000D2A7C"/>
    <w:rsid w:val="000D2B7E"/>
    <w:rsid w:val="000D3152"/>
    <w:rsid w:val="000D31B5"/>
    <w:rsid w:val="000D3B3E"/>
    <w:rsid w:val="000D3E2B"/>
    <w:rsid w:val="000D485C"/>
    <w:rsid w:val="000D4BF1"/>
    <w:rsid w:val="000D4DC1"/>
    <w:rsid w:val="000D51DE"/>
    <w:rsid w:val="000D70CE"/>
    <w:rsid w:val="000D7330"/>
    <w:rsid w:val="000D7691"/>
    <w:rsid w:val="000E01D6"/>
    <w:rsid w:val="000E0E0E"/>
    <w:rsid w:val="000E1271"/>
    <w:rsid w:val="000E1B2A"/>
    <w:rsid w:val="000E2B1D"/>
    <w:rsid w:val="000E2CDC"/>
    <w:rsid w:val="000E4C92"/>
    <w:rsid w:val="000E61C8"/>
    <w:rsid w:val="000E6B0B"/>
    <w:rsid w:val="000E7218"/>
    <w:rsid w:val="000E72A0"/>
    <w:rsid w:val="000F0252"/>
    <w:rsid w:val="000F095D"/>
    <w:rsid w:val="000F10B8"/>
    <w:rsid w:val="000F3567"/>
    <w:rsid w:val="000F3C2F"/>
    <w:rsid w:val="000F3F16"/>
    <w:rsid w:val="000F3FA4"/>
    <w:rsid w:val="000F4242"/>
    <w:rsid w:val="000F4431"/>
    <w:rsid w:val="000F4A21"/>
    <w:rsid w:val="000F4DFB"/>
    <w:rsid w:val="000F5935"/>
    <w:rsid w:val="000F6255"/>
    <w:rsid w:val="000F6560"/>
    <w:rsid w:val="000F6DBF"/>
    <w:rsid w:val="000F6E15"/>
    <w:rsid w:val="000F6E4C"/>
    <w:rsid w:val="000F7A29"/>
    <w:rsid w:val="000F7D8F"/>
    <w:rsid w:val="00100878"/>
    <w:rsid w:val="00101DB1"/>
    <w:rsid w:val="001023CA"/>
    <w:rsid w:val="001024B2"/>
    <w:rsid w:val="00102532"/>
    <w:rsid w:val="00102562"/>
    <w:rsid w:val="00102B15"/>
    <w:rsid w:val="001034AD"/>
    <w:rsid w:val="00104150"/>
    <w:rsid w:val="00104ED8"/>
    <w:rsid w:val="00105149"/>
    <w:rsid w:val="00105449"/>
    <w:rsid w:val="00105BFB"/>
    <w:rsid w:val="001062F4"/>
    <w:rsid w:val="00106E3A"/>
    <w:rsid w:val="00107AAE"/>
    <w:rsid w:val="0011080E"/>
    <w:rsid w:val="00110BE6"/>
    <w:rsid w:val="00110D49"/>
    <w:rsid w:val="00111A5B"/>
    <w:rsid w:val="00112A57"/>
    <w:rsid w:val="00112C65"/>
    <w:rsid w:val="001134DD"/>
    <w:rsid w:val="0011364F"/>
    <w:rsid w:val="00113C72"/>
    <w:rsid w:val="00114297"/>
    <w:rsid w:val="00114721"/>
    <w:rsid w:val="0011554A"/>
    <w:rsid w:val="001165C9"/>
    <w:rsid w:val="001166EA"/>
    <w:rsid w:val="00116AB9"/>
    <w:rsid w:val="00116CE6"/>
    <w:rsid w:val="00116D3E"/>
    <w:rsid w:val="001173E9"/>
    <w:rsid w:val="0011796C"/>
    <w:rsid w:val="00120D13"/>
    <w:rsid w:val="00122CC1"/>
    <w:rsid w:val="001238ED"/>
    <w:rsid w:val="00123C05"/>
    <w:rsid w:val="00124D0E"/>
    <w:rsid w:val="00125892"/>
    <w:rsid w:val="00130A94"/>
    <w:rsid w:val="00130BA5"/>
    <w:rsid w:val="00130CB1"/>
    <w:rsid w:val="00132540"/>
    <w:rsid w:val="001329CD"/>
    <w:rsid w:val="00133118"/>
    <w:rsid w:val="00133B21"/>
    <w:rsid w:val="00135035"/>
    <w:rsid w:val="00135300"/>
    <w:rsid w:val="001353BD"/>
    <w:rsid w:val="00136867"/>
    <w:rsid w:val="00136AFD"/>
    <w:rsid w:val="00136ED9"/>
    <w:rsid w:val="001371D1"/>
    <w:rsid w:val="0013759C"/>
    <w:rsid w:val="00137E92"/>
    <w:rsid w:val="00137FA5"/>
    <w:rsid w:val="001402B6"/>
    <w:rsid w:val="0014034E"/>
    <w:rsid w:val="00140910"/>
    <w:rsid w:val="0014186D"/>
    <w:rsid w:val="00143690"/>
    <w:rsid w:val="00144941"/>
    <w:rsid w:val="00144A49"/>
    <w:rsid w:val="00144A70"/>
    <w:rsid w:val="001457EC"/>
    <w:rsid w:val="00150D64"/>
    <w:rsid w:val="0015190D"/>
    <w:rsid w:val="001521CF"/>
    <w:rsid w:val="0015291C"/>
    <w:rsid w:val="00152B22"/>
    <w:rsid w:val="0015375F"/>
    <w:rsid w:val="001539B8"/>
    <w:rsid w:val="00153B50"/>
    <w:rsid w:val="00155103"/>
    <w:rsid w:val="00156544"/>
    <w:rsid w:val="00156F1D"/>
    <w:rsid w:val="001573C4"/>
    <w:rsid w:val="00157443"/>
    <w:rsid w:val="00162526"/>
    <w:rsid w:val="001627DE"/>
    <w:rsid w:val="00162957"/>
    <w:rsid w:val="001632DA"/>
    <w:rsid w:val="001635D7"/>
    <w:rsid w:val="00164429"/>
    <w:rsid w:val="00166AF1"/>
    <w:rsid w:val="00167808"/>
    <w:rsid w:val="00170CBE"/>
    <w:rsid w:val="00171D5C"/>
    <w:rsid w:val="00172128"/>
    <w:rsid w:val="00173216"/>
    <w:rsid w:val="0017322D"/>
    <w:rsid w:val="00173DF2"/>
    <w:rsid w:val="00174078"/>
    <w:rsid w:val="00174557"/>
    <w:rsid w:val="001749D2"/>
    <w:rsid w:val="001753C2"/>
    <w:rsid w:val="00175C76"/>
    <w:rsid w:val="00176128"/>
    <w:rsid w:val="00176354"/>
    <w:rsid w:val="00176446"/>
    <w:rsid w:val="00176F70"/>
    <w:rsid w:val="00177CD2"/>
    <w:rsid w:val="00181005"/>
    <w:rsid w:val="001811F9"/>
    <w:rsid w:val="00181DF1"/>
    <w:rsid w:val="001833E8"/>
    <w:rsid w:val="001835DA"/>
    <w:rsid w:val="001838D2"/>
    <w:rsid w:val="00183AE7"/>
    <w:rsid w:val="00184357"/>
    <w:rsid w:val="00184AEB"/>
    <w:rsid w:val="00186180"/>
    <w:rsid w:val="00186B5D"/>
    <w:rsid w:val="0019011E"/>
    <w:rsid w:val="001901F3"/>
    <w:rsid w:val="001902C6"/>
    <w:rsid w:val="00190F67"/>
    <w:rsid w:val="00190F9C"/>
    <w:rsid w:val="001910F7"/>
    <w:rsid w:val="0019147B"/>
    <w:rsid w:val="0019199A"/>
    <w:rsid w:val="00191B05"/>
    <w:rsid w:val="00194799"/>
    <w:rsid w:val="001951BA"/>
    <w:rsid w:val="00195669"/>
    <w:rsid w:val="001961D7"/>
    <w:rsid w:val="001A0316"/>
    <w:rsid w:val="001A1CAB"/>
    <w:rsid w:val="001A372F"/>
    <w:rsid w:val="001A584F"/>
    <w:rsid w:val="001A6099"/>
    <w:rsid w:val="001A7478"/>
    <w:rsid w:val="001A75AB"/>
    <w:rsid w:val="001A7D27"/>
    <w:rsid w:val="001A7E9F"/>
    <w:rsid w:val="001A7F4C"/>
    <w:rsid w:val="001B0D73"/>
    <w:rsid w:val="001B1AF6"/>
    <w:rsid w:val="001B4D23"/>
    <w:rsid w:val="001B5387"/>
    <w:rsid w:val="001B793E"/>
    <w:rsid w:val="001C075C"/>
    <w:rsid w:val="001C12C1"/>
    <w:rsid w:val="001C208B"/>
    <w:rsid w:val="001C3CBD"/>
    <w:rsid w:val="001C3EF2"/>
    <w:rsid w:val="001C40B0"/>
    <w:rsid w:val="001C4B09"/>
    <w:rsid w:val="001C4F24"/>
    <w:rsid w:val="001C601D"/>
    <w:rsid w:val="001C61F5"/>
    <w:rsid w:val="001C6F44"/>
    <w:rsid w:val="001C7B0A"/>
    <w:rsid w:val="001D08EE"/>
    <w:rsid w:val="001D184B"/>
    <w:rsid w:val="001D1F97"/>
    <w:rsid w:val="001D226F"/>
    <w:rsid w:val="001D2CC5"/>
    <w:rsid w:val="001D3101"/>
    <w:rsid w:val="001D31E2"/>
    <w:rsid w:val="001D427B"/>
    <w:rsid w:val="001D4BE7"/>
    <w:rsid w:val="001D72C8"/>
    <w:rsid w:val="001E061A"/>
    <w:rsid w:val="001E1207"/>
    <w:rsid w:val="001E1A78"/>
    <w:rsid w:val="001E1F56"/>
    <w:rsid w:val="001E2371"/>
    <w:rsid w:val="001E2DAD"/>
    <w:rsid w:val="001E43A5"/>
    <w:rsid w:val="001E4A60"/>
    <w:rsid w:val="001E62AB"/>
    <w:rsid w:val="001E6C8B"/>
    <w:rsid w:val="001E7B83"/>
    <w:rsid w:val="001F0BD2"/>
    <w:rsid w:val="001F13B6"/>
    <w:rsid w:val="001F344D"/>
    <w:rsid w:val="001F399E"/>
    <w:rsid w:val="001F3CD1"/>
    <w:rsid w:val="001F49FF"/>
    <w:rsid w:val="001F51E3"/>
    <w:rsid w:val="001F54B5"/>
    <w:rsid w:val="001F5805"/>
    <w:rsid w:val="001F672D"/>
    <w:rsid w:val="001F69A2"/>
    <w:rsid w:val="001F6B73"/>
    <w:rsid w:val="001F731D"/>
    <w:rsid w:val="001F78D8"/>
    <w:rsid w:val="00200C14"/>
    <w:rsid w:val="00201915"/>
    <w:rsid w:val="002028A1"/>
    <w:rsid w:val="00202E78"/>
    <w:rsid w:val="00203C0B"/>
    <w:rsid w:val="002044DC"/>
    <w:rsid w:val="002047AB"/>
    <w:rsid w:val="00204A4A"/>
    <w:rsid w:val="00204A87"/>
    <w:rsid w:val="00205518"/>
    <w:rsid w:val="00205F85"/>
    <w:rsid w:val="002061F0"/>
    <w:rsid w:val="002063B0"/>
    <w:rsid w:val="002066EA"/>
    <w:rsid w:val="0020727B"/>
    <w:rsid w:val="0020763B"/>
    <w:rsid w:val="002076C7"/>
    <w:rsid w:val="0021142C"/>
    <w:rsid w:val="00211777"/>
    <w:rsid w:val="00211E4E"/>
    <w:rsid w:val="00212371"/>
    <w:rsid w:val="00213390"/>
    <w:rsid w:val="002133AE"/>
    <w:rsid w:val="002135FD"/>
    <w:rsid w:val="00215655"/>
    <w:rsid w:val="00215935"/>
    <w:rsid w:val="00215B34"/>
    <w:rsid w:val="002172EF"/>
    <w:rsid w:val="00217378"/>
    <w:rsid w:val="00220515"/>
    <w:rsid w:val="002205FD"/>
    <w:rsid w:val="00221388"/>
    <w:rsid w:val="0022288A"/>
    <w:rsid w:val="00222DA2"/>
    <w:rsid w:val="00223106"/>
    <w:rsid w:val="0022396D"/>
    <w:rsid w:val="00223C23"/>
    <w:rsid w:val="00223FC0"/>
    <w:rsid w:val="00225174"/>
    <w:rsid w:val="00225663"/>
    <w:rsid w:val="00226F36"/>
    <w:rsid w:val="00226F5D"/>
    <w:rsid w:val="002272B4"/>
    <w:rsid w:val="00227486"/>
    <w:rsid w:val="00227DB5"/>
    <w:rsid w:val="002309B6"/>
    <w:rsid w:val="0023295A"/>
    <w:rsid w:val="00233E33"/>
    <w:rsid w:val="0023479B"/>
    <w:rsid w:val="00234E0F"/>
    <w:rsid w:val="00235B5C"/>
    <w:rsid w:val="002360D5"/>
    <w:rsid w:val="002367C4"/>
    <w:rsid w:val="002368EC"/>
    <w:rsid w:val="002372B3"/>
    <w:rsid w:val="00241E9F"/>
    <w:rsid w:val="002429FD"/>
    <w:rsid w:val="00242DA0"/>
    <w:rsid w:val="00242F54"/>
    <w:rsid w:val="00243481"/>
    <w:rsid w:val="00243A04"/>
    <w:rsid w:val="00243BC9"/>
    <w:rsid w:val="002441B1"/>
    <w:rsid w:val="002445D5"/>
    <w:rsid w:val="002448A3"/>
    <w:rsid w:val="00246447"/>
    <w:rsid w:val="002465F5"/>
    <w:rsid w:val="00247000"/>
    <w:rsid w:val="00247D82"/>
    <w:rsid w:val="00250597"/>
    <w:rsid w:val="0025077F"/>
    <w:rsid w:val="002507F0"/>
    <w:rsid w:val="002516A5"/>
    <w:rsid w:val="00251D34"/>
    <w:rsid w:val="00253141"/>
    <w:rsid w:val="00253DFB"/>
    <w:rsid w:val="00253E24"/>
    <w:rsid w:val="00254246"/>
    <w:rsid w:val="00254A4C"/>
    <w:rsid w:val="00256DAA"/>
    <w:rsid w:val="002576A1"/>
    <w:rsid w:val="00260264"/>
    <w:rsid w:val="0026121D"/>
    <w:rsid w:val="00261517"/>
    <w:rsid w:val="002617D0"/>
    <w:rsid w:val="00262A78"/>
    <w:rsid w:val="00262C36"/>
    <w:rsid w:val="0026315B"/>
    <w:rsid w:val="00264452"/>
    <w:rsid w:val="002645E7"/>
    <w:rsid w:val="002647B9"/>
    <w:rsid w:val="002650D3"/>
    <w:rsid w:val="002661D4"/>
    <w:rsid w:val="0027050D"/>
    <w:rsid w:val="0027143E"/>
    <w:rsid w:val="00271E09"/>
    <w:rsid w:val="00271E72"/>
    <w:rsid w:val="00272BF5"/>
    <w:rsid w:val="00273088"/>
    <w:rsid w:val="002730D0"/>
    <w:rsid w:val="00273770"/>
    <w:rsid w:val="002738C7"/>
    <w:rsid w:val="00273DF7"/>
    <w:rsid w:val="002740F0"/>
    <w:rsid w:val="00274BC6"/>
    <w:rsid w:val="00274F61"/>
    <w:rsid w:val="0027728B"/>
    <w:rsid w:val="00277692"/>
    <w:rsid w:val="00280F53"/>
    <w:rsid w:val="0028169B"/>
    <w:rsid w:val="00282524"/>
    <w:rsid w:val="0028252E"/>
    <w:rsid w:val="00283D96"/>
    <w:rsid w:val="002852CD"/>
    <w:rsid w:val="0028618A"/>
    <w:rsid w:val="002867BB"/>
    <w:rsid w:val="00287665"/>
    <w:rsid w:val="00290DAB"/>
    <w:rsid w:val="002927DF"/>
    <w:rsid w:val="00292892"/>
    <w:rsid w:val="0029492B"/>
    <w:rsid w:val="00295451"/>
    <w:rsid w:val="00296D27"/>
    <w:rsid w:val="00296DCE"/>
    <w:rsid w:val="00297214"/>
    <w:rsid w:val="0029735C"/>
    <w:rsid w:val="00297859"/>
    <w:rsid w:val="00297940"/>
    <w:rsid w:val="002A24B2"/>
    <w:rsid w:val="002A2759"/>
    <w:rsid w:val="002A2CD1"/>
    <w:rsid w:val="002A3058"/>
    <w:rsid w:val="002A39D6"/>
    <w:rsid w:val="002A3C2B"/>
    <w:rsid w:val="002A3E8C"/>
    <w:rsid w:val="002A4DDD"/>
    <w:rsid w:val="002A5528"/>
    <w:rsid w:val="002A677E"/>
    <w:rsid w:val="002A731E"/>
    <w:rsid w:val="002B022E"/>
    <w:rsid w:val="002B0AC8"/>
    <w:rsid w:val="002B1392"/>
    <w:rsid w:val="002B13CC"/>
    <w:rsid w:val="002B24D0"/>
    <w:rsid w:val="002B3BFD"/>
    <w:rsid w:val="002B466F"/>
    <w:rsid w:val="002B47B2"/>
    <w:rsid w:val="002B4B98"/>
    <w:rsid w:val="002B4BD9"/>
    <w:rsid w:val="002B54C8"/>
    <w:rsid w:val="002B56A4"/>
    <w:rsid w:val="002B5C50"/>
    <w:rsid w:val="002B5FD5"/>
    <w:rsid w:val="002B6D5B"/>
    <w:rsid w:val="002B7E74"/>
    <w:rsid w:val="002C0B9B"/>
    <w:rsid w:val="002C1616"/>
    <w:rsid w:val="002C18DD"/>
    <w:rsid w:val="002C1A57"/>
    <w:rsid w:val="002C309B"/>
    <w:rsid w:val="002C562E"/>
    <w:rsid w:val="002C5FF7"/>
    <w:rsid w:val="002C6733"/>
    <w:rsid w:val="002C70F3"/>
    <w:rsid w:val="002C79DB"/>
    <w:rsid w:val="002C7B47"/>
    <w:rsid w:val="002D0F67"/>
    <w:rsid w:val="002D32BD"/>
    <w:rsid w:val="002D3AE0"/>
    <w:rsid w:val="002D3E0D"/>
    <w:rsid w:val="002D461E"/>
    <w:rsid w:val="002D61DC"/>
    <w:rsid w:val="002E121C"/>
    <w:rsid w:val="002E1421"/>
    <w:rsid w:val="002E3CD1"/>
    <w:rsid w:val="002E4315"/>
    <w:rsid w:val="002E4BCB"/>
    <w:rsid w:val="002E5CDE"/>
    <w:rsid w:val="002E5DBD"/>
    <w:rsid w:val="002E6559"/>
    <w:rsid w:val="002E6913"/>
    <w:rsid w:val="002E70B8"/>
    <w:rsid w:val="002E7F45"/>
    <w:rsid w:val="002F08F6"/>
    <w:rsid w:val="002F15D8"/>
    <w:rsid w:val="002F2780"/>
    <w:rsid w:val="002F30A0"/>
    <w:rsid w:val="002F4015"/>
    <w:rsid w:val="002F42CD"/>
    <w:rsid w:val="002F5104"/>
    <w:rsid w:val="002F54A6"/>
    <w:rsid w:val="002F6DA0"/>
    <w:rsid w:val="002F6DE8"/>
    <w:rsid w:val="002F72C7"/>
    <w:rsid w:val="002F77B8"/>
    <w:rsid w:val="003014FE"/>
    <w:rsid w:val="003017E5"/>
    <w:rsid w:val="00302597"/>
    <w:rsid w:val="00302BAF"/>
    <w:rsid w:val="00303840"/>
    <w:rsid w:val="003038ED"/>
    <w:rsid w:val="00303E60"/>
    <w:rsid w:val="00304406"/>
    <w:rsid w:val="003046A8"/>
    <w:rsid w:val="0030512C"/>
    <w:rsid w:val="00306942"/>
    <w:rsid w:val="00307405"/>
    <w:rsid w:val="00307682"/>
    <w:rsid w:val="00307AF6"/>
    <w:rsid w:val="00310A05"/>
    <w:rsid w:val="00310EC6"/>
    <w:rsid w:val="003111FF"/>
    <w:rsid w:val="003120D0"/>
    <w:rsid w:val="00312300"/>
    <w:rsid w:val="00312D64"/>
    <w:rsid w:val="00313F4B"/>
    <w:rsid w:val="00314256"/>
    <w:rsid w:val="0031428D"/>
    <w:rsid w:val="00314351"/>
    <w:rsid w:val="00314778"/>
    <w:rsid w:val="00314862"/>
    <w:rsid w:val="00314D18"/>
    <w:rsid w:val="0031555C"/>
    <w:rsid w:val="003158FC"/>
    <w:rsid w:val="003159F4"/>
    <w:rsid w:val="00316155"/>
    <w:rsid w:val="00316D3C"/>
    <w:rsid w:val="00316E24"/>
    <w:rsid w:val="003178E3"/>
    <w:rsid w:val="00321350"/>
    <w:rsid w:val="00321712"/>
    <w:rsid w:val="003219FE"/>
    <w:rsid w:val="003222DC"/>
    <w:rsid w:val="00322986"/>
    <w:rsid w:val="00323545"/>
    <w:rsid w:val="00323FAD"/>
    <w:rsid w:val="00324ED4"/>
    <w:rsid w:val="003251EF"/>
    <w:rsid w:val="0032624B"/>
    <w:rsid w:val="003318D0"/>
    <w:rsid w:val="0033315A"/>
    <w:rsid w:val="00334F88"/>
    <w:rsid w:val="00335420"/>
    <w:rsid w:val="00335936"/>
    <w:rsid w:val="003375BD"/>
    <w:rsid w:val="00337E46"/>
    <w:rsid w:val="003401A0"/>
    <w:rsid w:val="003415F7"/>
    <w:rsid w:val="00341CFB"/>
    <w:rsid w:val="00343754"/>
    <w:rsid w:val="0034553C"/>
    <w:rsid w:val="00347396"/>
    <w:rsid w:val="00347643"/>
    <w:rsid w:val="003479E8"/>
    <w:rsid w:val="00347DE7"/>
    <w:rsid w:val="003506B2"/>
    <w:rsid w:val="00350A6D"/>
    <w:rsid w:val="00351181"/>
    <w:rsid w:val="00351D1C"/>
    <w:rsid w:val="003533CB"/>
    <w:rsid w:val="0035372D"/>
    <w:rsid w:val="00354111"/>
    <w:rsid w:val="003565C7"/>
    <w:rsid w:val="00356E5D"/>
    <w:rsid w:val="00360CDA"/>
    <w:rsid w:val="0036244D"/>
    <w:rsid w:val="0036270A"/>
    <w:rsid w:val="00362F34"/>
    <w:rsid w:val="00363119"/>
    <w:rsid w:val="0036374B"/>
    <w:rsid w:val="00363DA5"/>
    <w:rsid w:val="0036638E"/>
    <w:rsid w:val="0036680C"/>
    <w:rsid w:val="0036707C"/>
    <w:rsid w:val="00367178"/>
    <w:rsid w:val="00367187"/>
    <w:rsid w:val="003672C3"/>
    <w:rsid w:val="0036756D"/>
    <w:rsid w:val="00367E38"/>
    <w:rsid w:val="0037069F"/>
    <w:rsid w:val="0037092C"/>
    <w:rsid w:val="003715BB"/>
    <w:rsid w:val="00372134"/>
    <w:rsid w:val="00372659"/>
    <w:rsid w:val="00372D8E"/>
    <w:rsid w:val="0037301F"/>
    <w:rsid w:val="00373064"/>
    <w:rsid w:val="00374B3C"/>
    <w:rsid w:val="00374D9C"/>
    <w:rsid w:val="003756B6"/>
    <w:rsid w:val="00380231"/>
    <w:rsid w:val="00381372"/>
    <w:rsid w:val="003816CD"/>
    <w:rsid w:val="00382D34"/>
    <w:rsid w:val="00384AEB"/>
    <w:rsid w:val="00384D10"/>
    <w:rsid w:val="00384ED4"/>
    <w:rsid w:val="0038529F"/>
    <w:rsid w:val="00385BC5"/>
    <w:rsid w:val="00385EA7"/>
    <w:rsid w:val="0038780A"/>
    <w:rsid w:val="003907BE"/>
    <w:rsid w:val="00390AD1"/>
    <w:rsid w:val="003912F5"/>
    <w:rsid w:val="0039230E"/>
    <w:rsid w:val="00393652"/>
    <w:rsid w:val="00393C3E"/>
    <w:rsid w:val="00394F8A"/>
    <w:rsid w:val="003951A0"/>
    <w:rsid w:val="0039554D"/>
    <w:rsid w:val="0039592F"/>
    <w:rsid w:val="0039630F"/>
    <w:rsid w:val="00396402"/>
    <w:rsid w:val="003968C0"/>
    <w:rsid w:val="00396F6C"/>
    <w:rsid w:val="00396F89"/>
    <w:rsid w:val="003A0FF6"/>
    <w:rsid w:val="003A1B25"/>
    <w:rsid w:val="003A1D0F"/>
    <w:rsid w:val="003A2235"/>
    <w:rsid w:val="003A22D0"/>
    <w:rsid w:val="003A347A"/>
    <w:rsid w:val="003A4AB0"/>
    <w:rsid w:val="003A4C11"/>
    <w:rsid w:val="003A523C"/>
    <w:rsid w:val="003A5D5E"/>
    <w:rsid w:val="003A6486"/>
    <w:rsid w:val="003A665A"/>
    <w:rsid w:val="003A66DD"/>
    <w:rsid w:val="003A67D1"/>
    <w:rsid w:val="003A7D07"/>
    <w:rsid w:val="003A7F82"/>
    <w:rsid w:val="003B02C4"/>
    <w:rsid w:val="003B078F"/>
    <w:rsid w:val="003B13F0"/>
    <w:rsid w:val="003B256C"/>
    <w:rsid w:val="003B2C49"/>
    <w:rsid w:val="003B3E80"/>
    <w:rsid w:val="003B54C1"/>
    <w:rsid w:val="003B59C3"/>
    <w:rsid w:val="003B656F"/>
    <w:rsid w:val="003B6938"/>
    <w:rsid w:val="003B7862"/>
    <w:rsid w:val="003C0051"/>
    <w:rsid w:val="003C0872"/>
    <w:rsid w:val="003C132A"/>
    <w:rsid w:val="003C1A9E"/>
    <w:rsid w:val="003C21FA"/>
    <w:rsid w:val="003C228C"/>
    <w:rsid w:val="003C2747"/>
    <w:rsid w:val="003C4EA8"/>
    <w:rsid w:val="003C59C8"/>
    <w:rsid w:val="003C7F7A"/>
    <w:rsid w:val="003D0747"/>
    <w:rsid w:val="003D0A68"/>
    <w:rsid w:val="003D13BE"/>
    <w:rsid w:val="003D2163"/>
    <w:rsid w:val="003D2374"/>
    <w:rsid w:val="003D2DC1"/>
    <w:rsid w:val="003D3425"/>
    <w:rsid w:val="003D3428"/>
    <w:rsid w:val="003D4720"/>
    <w:rsid w:val="003D4E39"/>
    <w:rsid w:val="003D5271"/>
    <w:rsid w:val="003D5564"/>
    <w:rsid w:val="003D58DA"/>
    <w:rsid w:val="003D5F5F"/>
    <w:rsid w:val="003D6D01"/>
    <w:rsid w:val="003D762F"/>
    <w:rsid w:val="003D7881"/>
    <w:rsid w:val="003D7EE1"/>
    <w:rsid w:val="003E057E"/>
    <w:rsid w:val="003E1AF7"/>
    <w:rsid w:val="003E2064"/>
    <w:rsid w:val="003E268C"/>
    <w:rsid w:val="003E2EF6"/>
    <w:rsid w:val="003E3475"/>
    <w:rsid w:val="003E352B"/>
    <w:rsid w:val="003E3C38"/>
    <w:rsid w:val="003E4063"/>
    <w:rsid w:val="003E4424"/>
    <w:rsid w:val="003E4D2B"/>
    <w:rsid w:val="003E678D"/>
    <w:rsid w:val="003E6AAD"/>
    <w:rsid w:val="003F124E"/>
    <w:rsid w:val="003F2155"/>
    <w:rsid w:val="003F256E"/>
    <w:rsid w:val="003F3765"/>
    <w:rsid w:val="003F3B36"/>
    <w:rsid w:val="003F3F86"/>
    <w:rsid w:val="003F408B"/>
    <w:rsid w:val="003F427C"/>
    <w:rsid w:val="003F436A"/>
    <w:rsid w:val="003F46C8"/>
    <w:rsid w:val="003F5828"/>
    <w:rsid w:val="003F6140"/>
    <w:rsid w:val="003F62F8"/>
    <w:rsid w:val="003F6BA9"/>
    <w:rsid w:val="003F6E08"/>
    <w:rsid w:val="003F7187"/>
    <w:rsid w:val="003F74DA"/>
    <w:rsid w:val="003F7506"/>
    <w:rsid w:val="00400867"/>
    <w:rsid w:val="00400C34"/>
    <w:rsid w:val="00401CFC"/>
    <w:rsid w:val="004026CF"/>
    <w:rsid w:val="00402842"/>
    <w:rsid w:val="004029E0"/>
    <w:rsid w:val="00403459"/>
    <w:rsid w:val="004039AC"/>
    <w:rsid w:val="00403A2D"/>
    <w:rsid w:val="00403CBC"/>
    <w:rsid w:val="00403EE1"/>
    <w:rsid w:val="00407430"/>
    <w:rsid w:val="00410CCC"/>
    <w:rsid w:val="004117E3"/>
    <w:rsid w:val="00411D40"/>
    <w:rsid w:val="00413D54"/>
    <w:rsid w:val="00413FB7"/>
    <w:rsid w:val="00415176"/>
    <w:rsid w:val="004153BB"/>
    <w:rsid w:val="00416978"/>
    <w:rsid w:val="00416E65"/>
    <w:rsid w:val="00417294"/>
    <w:rsid w:val="0042050F"/>
    <w:rsid w:val="00420623"/>
    <w:rsid w:val="00421DB5"/>
    <w:rsid w:val="004220DD"/>
    <w:rsid w:val="00423AEA"/>
    <w:rsid w:val="00424582"/>
    <w:rsid w:val="0042709D"/>
    <w:rsid w:val="00427950"/>
    <w:rsid w:val="00427C0C"/>
    <w:rsid w:val="004301DF"/>
    <w:rsid w:val="0043089A"/>
    <w:rsid w:val="00430F3B"/>
    <w:rsid w:val="00431448"/>
    <w:rsid w:val="00432D8C"/>
    <w:rsid w:val="00433EA4"/>
    <w:rsid w:val="00433F9A"/>
    <w:rsid w:val="00434147"/>
    <w:rsid w:val="00434173"/>
    <w:rsid w:val="00435233"/>
    <w:rsid w:val="00435ACC"/>
    <w:rsid w:val="00436C5A"/>
    <w:rsid w:val="0043702A"/>
    <w:rsid w:val="00437EF4"/>
    <w:rsid w:val="00440961"/>
    <w:rsid w:val="00441225"/>
    <w:rsid w:val="004415E1"/>
    <w:rsid w:val="0044164A"/>
    <w:rsid w:val="00441CB1"/>
    <w:rsid w:val="00441E80"/>
    <w:rsid w:val="00441E8A"/>
    <w:rsid w:val="004424A6"/>
    <w:rsid w:val="004426DC"/>
    <w:rsid w:val="004429CE"/>
    <w:rsid w:val="004436E8"/>
    <w:rsid w:val="0044374D"/>
    <w:rsid w:val="00443C0A"/>
    <w:rsid w:val="00444089"/>
    <w:rsid w:val="004442B2"/>
    <w:rsid w:val="00444340"/>
    <w:rsid w:val="00444D76"/>
    <w:rsid w:val="00444D7F"/>
    <w:rsid w:val="00445B4F"/>
    <w:rsid w:val="004462A7"/>
    <w:rsid w:val="00446683"/>
    <w:rsid w:val="00446F36"/>
    <w:rsid w:val="00446F59"/>
    <w:rsid w:val="00451644"/>
    <w:rsid w:val="00451B51"/>
    <w:rsid w:val="00451C3A"/>
    <w:rsid w:val="00452D93"/>
    <w:rsid w:val="004530EF"/>
    <w:rsid w:val="00453522"/>
    <w:rsid w:val="00454DA1"/>
    <w:rsid w:val="00455D6A"/>
    <w:rsid w:val="004561F2"/>
    <w:rsid w:val="00456ADB"/>
    <w:rsid w:val="00456CDD"/>
    <w:rsid w:val="00456E8B"/>
    <w:rsid w:val="00457559"/>
    <w:rsid w:val="00460A31"/>
    <w:rsid w:val="00461A44"/>
    <w:rsid w:val="00461B21"/>
    <w:rsid w:val="00461B80"/>
    <w:rsid w:val="00462B17"/>
    <w:rsid w:val="0046399E"/>
    <w:rsid w:val="00463FE7"/>
    <w:rsid w:val="00464231"/>
    <w:rsid w:val="004647B2"/>
    <w:rsid w:val="00464E7E"/>
    <w:rsid w:val="00465AAB"/>
    <w:rsid w:val="00465E57"/>
    <w:rsid w:val="00467DDB"/>
    <w:rsid w:val="00467F8D"/>
    <w:rsid w:val="0047012B"/>
    <w:rsid w:val="0047046E"/>
    <w:rsid w:val="0047171F"/>
    <w:rsid w:val="0047365A"/>
    <w:rsid w:val="00473C42"/>
    <w:rsid w:val="00473DDE"/>
    <w:rsid w:val="00474945"/>
    <w:rsid w:val="0047578B"/>
    <w:rsid w:val="00476F05"/>
    <w:rsid w:val="0047789B"/>
    <w:rsid w:val="00477B74"/>
    <w:rsid w:val="0048199B"/>
    <w:rsid w:val="00482BA3"/>
    <w:rsid w:val="00483C70"/>
    <w:rsid w:val="00484C53"/>
    <w:rsid w:val="00484D15"/>
    <w:rsid w:val="00486B20"/>
    <w:rsid w:val="00486B79"/>
    <w:rsid w:val="004877B3"/>
    <w:rsid w:val="00487BB4"/>
    <w:rsid w:val="004902CB"/>
    <w:rsid w:val="004905A3"/>
    <w:rsid w:val="004909D8"/>
    <w:rsid w:val="00491C4D"/>
    <w:rsid w:val="004931D3"/>
    <w:rsid w:val="004933C4"/>
    <w:rsid w:val="00493FA7"/>
    <w:rsid w:val="00494579"/>
    <w:rsid w:val="00494810"/>
    <w:rsid w:val="004948CB"/>
    <w:rsid w:val="004950AF"/>
    <w:rsid w:val="00495703"/>
    <w:rsid w:val="00495C1D"/>
    <w:rsid w:val="00497CEB"/>
    <w:rsid w:val="004A00AA"/>
    <w:rsid w:val="004A05A5"/>
    <w:rsid w:val="004A162D"/>
    <w:rsid w:val="004A1F7A"/>
    <w:rsid w:val="004A22BC"/>
    <w:rsid w:val="004A3777"/>
    <w:rsid w:val="004A558D"/>
    <w:rsid w:val="004A6EA3"/>
    <w:rsid w:val="004A7749"/>
    <w:rsid w:val="004A7841"/>
    <w:rsid w:val="004B04E0"/>
    <w:rsid w:val="004B13CB"/>
    <w:rsid w:val="004B1640"/>
    <w:rsid w:val="004B1BC8"/>
    <w:rsid w:val="004B285A"/>
    <w:rsid w:val="004B2A5C"/>
    <w:rsid w:val="004B2B32"/>
    <w:rsid w:val="004B3290"/>
    <w:rsid w:val="004B357F"/>
    <w:rsid w:val="004B36C1"/>
    <w:rsid w:val="004B4D37"/>
    <w:rsid w:val="004B629F"/>
    <w:rsid w:val="004B6C79"/>
    <w:rsid w:val="004B70F5"/>
    <w:rsid w:val="004B73CA"/>
    <w:rsid w:val="004C0916"/>
    <w:rsid w:val="004C0D9E"/>
    <w:rsid w:val="004C109F"/>
    <w:rsid w:val="004C30CF"/>
    <w:rsid w:val="004C45B8"/>
    <w:rsid w:val="004C4821"/>
    <w:rsid w:val="004C4F0B"/>
    <w:rsid w:val="004C52D1"/>
    <w:rsid w:val="004C53D6"/>
    <w:rsid w:val="004C584C"/>
    <w:rsid w:val="004C5917"/>
    <w:rsid w:val="004C5A61"/>
    <w:rsid w:val="004C5F22"/>
    <w:rsid w:val="004C613B"/>
    <w:rsid w:val="004C6A34"/>
    <w:rsid w:val="004C7972"/>
    <w:rsid w:val="004C7A61"/>
    <w:rsid w:val="004D0141"/>
    <w:rsid w:val="004D427C"/>
    <w:rsid w:val="004D4394"/>
    <w:rsid w:val="004D4B5F"/>
    <w:rsid w:val="004D6141"/>
    <w:rsid w:val="004E0394"/>
    <w:rsid w:val="004E03C3"/>
    <w:rsid w:val="004E0625"/>
    <w:rsid w:val="004E1751"/>
    <w:rsid w:val="004E1CE1"/>
    <w:rsid w:val="004E2021"/>
    <w:rsid w:val="004E2C05"/>
    <w:rsid w:val="004E4643"/>
    <w:rsid w:val="004E4A85"/>
    <w:rsid w:val="004E53F0"/>
    <w:rsid w:val="004E5695"/>
    <w:rsid w:val="004E5923"/>
    <w:rsid w:val="004E5D90"/>
    <w:rsid w:val="004E64DF"/>
    <w:rsid w:val="004E6FEB"/>
    <w:rsid w:val="004E7297"/>
    <w:rsid w:val="004E73DB"/>
    <w:rsid w:val="004E7791"/>
    <w:rsid w:val="004F0BD0"/>
    <w:rsid w:val="004F0BFC"/>
    <w:rsid w:val="004F1307"/>
    <w:rsid w:val="004F1FA3"/>
    <w:rsid w:val="004F22AD"/>
    <w:rsid w:val="004F2666"/>
    <w:rsid w:val="004F2D16"/>
    <w:rsid w:val="004F334E"/>
    <w:rsid w:val="004F41B8"/>
    <w:rsid w:val="004F493C"/>
    <w:rsid w:val="004F4F74"/>
    <w:rsid w:val="004F6443"/>
    <w:rsid w:val="004F67C6"/>
    <w:rsid w:val="004F7850"/>
    <w:rsid w:val="00500178"/>
    <w:rsid w:val="005006A6"/>
    <w:rsid w:val="00500CF4"/>
    <w:rsid w:val="0050139C"/>
    <w:rsid w:val="0050145B"/>
    <w:rsid w:val="00501CBB"/>
    <w:rsid w:val="00503663"/>
    <w:rsid w:val="005039F4"/>
    <w:rsid w:val="00504826"/>
    <w:rsid w:val="00505BDC"/>
    <w:rsid w:val="00505F86"/>
    <w:rsid w:val="005062E0"/>
    <w:rsid w:val="0050697A"/>
    <w:rsid w:val="00507CA8"/>
    <w:rsid w:val="00507F54"/>
    <w:rsid w:val="0051277F"/>
    <w:rsid w:val="00512946"/>
    <w:rsid w:val="00512F06"/>
    <w:rsid w:val="00513396"/>
    <w:rsid w:val="00513B6B"/>
    <w:rsid w:val="005143D2"/>
    <w:rsid w:val="00515D60"/>
    <w:rsid w:val="0051612A"/>
    <w:rsid w:val="005169E6"/>
    <w:rsid w:val="00517C70"/>
    <w:rsid w:val="00520398"/>
    <w:rsid w:val="005204F6"/>
    <w:rsid w:val="00521059"/>
    <w:rsid w:val="00522983"/>
    <w:rsid w:val="00522B8E"/>
    <w:rsid w:val="00522CB2"/>
    <w:rsid w:val="005234AF"/>
    <w:rsid w:val="005242B7"/>
    <w:rsid w:val="00524358"/>
    <w:rsid w:val="00524401"/>
    <w:rsid w:val="00524958"/>
    <w:rsid w:val="00525427"/>
    <w:rsid w:val="00525557"/>
    <w:rsid w:val="005255DE"/>
    <w:rsid w:val="00525D45"/>
    <w:rsid w:val="00526421"/>
    <w:rsid w:val="005328C1"/>
    <w:rsid w:val="00533131"/>
    <w:rsid w:val="005357F2"/>
    <w:rsid w:val="00535844"/>
    <w:rsid w:val="00535889"/>
    <w:rsid w:val="00536475"/>
    <w:rsid w:val="005370AC"/>
    <w:rsid w:val="00537AC8"/>
    <w:rsid w:val="00537CE8"/>
    <w:rsid w:val="0054133E"/>
    <w:rsid w:val="005436B5"/>
    <w:rsid w:val="0054395C"/>
    <w:rsid w:val="00544E72"/>
    <w:rsid w:val="00544FB7"/>
    <w:rsid w:val="00545DB1"/>
    <w:rsid w:val="005462B8"/>
    <w:rsid w:val="00547EE6"/>
    <w:rsid w:val="0055037D"/>
    <w:rsid w:val="00551182"/>
    <w:rsid w:val="00551F0B"/>
    <w:rsid w:val="00551FCE"/>
    <w:rsid w:val="005527A9"/>
    <w:rsid w:val="00553B9E"/>
    <w:rsid w:val="00555AA0"/>
    <w:rsid w:val="00557D0A"/>
    <w:rsid w:val="005600C8"/>
    <w:rsid w:val="00561AAF"/>
    <w:rsid w:val="00562AC0"/>
    <w:rsid w:val="00563569"/>
    <w:rsid w:val="00563ABF"/>
    <w:rsid w:val="0056577B"/>
    <w:rsid w:val="0056663E"/>
    <w:rsid w:val="00570CE9"/>
    <w:rsid w:val="00571563"/>
    <w:rsid w:val="0057163F"/>
    <w:rsid w:val="00572944"/>
    <w:rsid w:val="00574342"/>
    <w:rsid w:val="00575E06"/>
    <w:rsid w:val="00576D45"/>
    <w:rsid w:val="00580705"/>
    <w:rsid w:val="00580AA8"/>
    <w:rsid w:val="0058111F"/>
    <w:rsid w:val="005815C9"/>
    <w:rsid w:val="0058311D"/>
    <w:rsid w:val="0058446C"/>
    <w:rsid w:val="0058493E"/>
    <w:rsid w:val="00584BC1"/>
    <w:rsid w:val="00584D44"/>
    <w:rsid w:val="005859BF"/>
    <w:rsid w:val="005874F9"/>
    <w:rsid w:val="00587B38"/>
    <w:rsid w:val="00587DD5"/>
    <w:rsid w:val="00590273"/>
    <w:rsid w:val="005907AD"/>
    <w:rsid w:val="005907BA"/>
    <w:rsid w:val="00590860"/>
    <w:rsid w:val="00591085"/>
    <w:rsid w:val="005913E8"/>
    <w:rsid w:val="00591B86"/>
    <w:rsid w:val="00591D69"/>
    <w:rsid w:val="005921E9"/>
    <w:rsid w:val="00592BA2"/>
    <w:rsid w:val="005955B5"/>
    <w:rsid w:val="00595725"/>
    <w:rsid w:val="005958AE"/>
    <w:rsid w:val="005958FF"/>
    <w:rsid w:val="00595D02"/>
    <w:rsid w:val="00595E06"/>
    <w:rsid w:val="00596EF0"/>
    <w:rsid w:val="00597027"/>
    <w:rsid w:val="005A056C"/>
    <w:rsid w:val="005A0681"/>
    <w:rsid w:val="005A0AC2"/>
    <w:rsid w:val="005A10FC"/>
    <w:rsid w:val="005A16C3"/>
    <w:rsid w:val="005A182D"/>
    <w:rsid w:val="005A1B2B"/>
    <w:rsid w:val="005A21DA"/>
    <w:rsid w:val="005A23E8"/>
    <w:rsid w:val="005A2470"/>
    <w:rsid w:val="005A328C"/>
    <w:rsid w:val="005A3BBF"/>
    <w:rsid w:val="005A4587"/>
    <w:rsid w:val="005A45C7"/>
    <w:rsid w:val="005A4738"/>
    <w:rsid w:val="005A579C"/>
    <w:rsid w:val="005A5E93"/>
    <w:rsid w:val="005A6844"/>
    <w:rsid w:val="005A6B22"/>
    <w:rsid w:val="005A7D67"/>
    <w:rsid w:val="005B06F7"/>
    <w:rsid w:val="005B1C20"/>
    <w:rsid w:val="005B3762"/>
    <w:rsid w:val="005B43DB"/>
    <w:rsid w:val="005B60F4"/>
    <w:rsid w:val="005B6647"/>
    <w:rsid w:val="005B67E0"/>
    <w:rsid w:val="005B6CE2"/>
    <w:rsid w:val="005B7985"/>
    <w:rsid w:val="005C1D31"/>
    <w:rsid w:val="005C20A9"/>
    <w:rsid w:val="005C2580"/>
    <w:rsid w:val="005C372D"/>
    <w:rsid w:val="005C3D94"/>
    <w:rsid w:val="005C4DFF"/>
    <w:rsid w:val="005C4E4A"/>
    <w:rsid w:val="005D112E"/>
    <w:rsid w:val="005D1E19"/>
    <w:rsid w:val="005D4081"/>
    <w:rsid w:val="005D473B"/>
    <w:rsid w:val="005D5761"/>
    <w:rsid w:val="005D7297"/>
    <w:rsid w:val="005D7F8D"/>
    <w:rsid w:val="005E1B8D"/>
    <w:rsid w:val="005E1BC1"/>
    <w:rsid w:val="005E2D04"/>
    <w:rsid w:val="005E33BA"/>
    <w:rsid w:val="005E3EED"/>
    <w:rsid w:val="005E411B"/>
    <w:rsid w:val="005E4212"/>
    <w:rsid w:val="005E4821"/>
    <w:rsid w:val="005E5B5D"/>
    <w:rsid w:val="005E5CA0"/>
    <w:rsid w:val="005E6E3A"/>
    <w:rsid w:val="005F0072"/>
    <w:rsid w:val="005F0350"/>
    <w:rsid w:val="005F03E7"/>
    <w:rsid w:val="005F16B7"/>
    <w:rsid w:val="005F197B"/>
    <w:rsid w:val="005F19CC"/>
    <w:rsid w:val="005F1C44"/>
    <w:rsid w:val="005F3A38"/>
    <w:rsid w:val="005F476C"/>
    <w:rsid w:val="005F481E"/>
    <w:rsid w:val="005F64D3"/>
    <w:rsid w:val="005F7399"/>
    <w:rsid w:val="00600059"/>
    <w:rsid w:val="00600323"/>
    <w:rsid w:val="00600522"/>
    <w:rsid w:val="0060112E"/>
    <w:rsid w:val="00602978"/>
    <w:rsid w:val="00603A09"/>
    <w:rsid w:val="0060463C"/>
    <w:rsid w:val="00604EF7"/>
    <w:rsid w:val="00606AE4"/>
    <w:rsid w:val="00606B13"/>
    <w:rsid w:val="00606CF1"/>
    <w:rsid w:val="00611498"/>
    <w:rsid w:val="00611791"/>
    <w:rsid w:val="00611D7A"/>
    <w:rsid w:val="00613250"/>
    <w:rsid w:val="0061386C"/>
    <w:rsid w:val="00613E5C"/>
    <w:rsid w:val="00614A9A"/>
    <w:rsid w:val="00615DA1"/>
    <w:rsid w:val="006168FB"/>
    <w:rsid w:val="00617BC1"/>
    <w:rsid w:val="006219C8"/>
    <w:rsid w:val="0062249B"/>
    <w:rsid w:val="00624DB3"/>
    <w:rsid w:val="00625637"/>
    <w:rsid w:val="0062604D"/>
    <w:rsid w:val="0062616D"/>
    <w:rsid w:val="00627968"/>
    <w:rsid w:val="00630E92"/>
    <w:rsid w:val="00631B93"/>
    <w:rsid w:val="006320DC"/>
    <w:rsid w:val="00633B19"/>
    <w:rsid w:val="006341A3"/>
    <w:rsid w:val="006344C3"/>
    <w:rsid w:val="00636814"/>
    <w:rsid w:val="006368BC"/>
    <w:rsid w:val="00637D58"/>
    <w:rsid w:val="0064031D"/>
    <w:rsid w:val="006410A3"/>
    <w:rsid w:val="00642E38"/>
    <w:rsid w:val="00643AB9"/>
    <w:rsid w:val="00644219"/>
    <w:rsid w:val="00644308"/>
    <w:rsid w:val="00644751"/>
    <w:rsid w:val="00644C96"/>
    <w:rsid w:val="00645168"/>
    <w:rsid w:val="00646052"/>
    <w:rsid w:val="0064706A"/>
    <w:rsid w:val="006479BA"/>
    <w:rsid w:val="00647CA6"/>
    <w:rsid w:val="0065001E"/>
    <w:rsid w:val="00651541"/>
    <w:rsid w:val="006549B1"/>
    <w:rsid w:val="006567CB"/>
    <w:rsid w:val="00656DED"/>
    <w:rsid w:val="00657040"/>
    <w:rsid w:val="006618B3"/>
    <w:rsid w:val="00661F2E"/>
    <w:rsid w:val="006632CB"/>
    <w:rsid w:val="0066403C"/>
    <w:rsid w:val="0066544E"/>
    <w:rsid w:val="0066587B"/>
    <w:rsid w:val="0067049D"/>
    <w:rsid w:val="00670AA6"/>
    <w:rsid w:val="00672C05"/>
    <w:rsid w:val="00672CF9"/>
    <w:rsid w:val="00674266"/>
    <w:rsid w:val="006755C1"/>
    <w:rsid w:val="0067629A"/>
    <w:rsid w:val="0067761B"/>
    <w:rsid w:val="00677C72"/>
    <w:rsid w:val="00677F6D"/>
    <w:rsid w:val="00680324"/>
    <w:rsid w:val="00680892"/>
    <w:rsid w:val="00680C3A"/>
    <w:rsid w:val="006810B9"/>
    <w:rsid w:val="006812FB"/>
    <w:rsid w:val="006815FA"/>
    <w:rsid w:val="00681AB7"/>
    <w:rsid w:val="00681F08"/>
    <w:rsid w:val="006824D6"/>
    <w:rsid w:val="00682816"/>
    <w:rsid w:val="006828A2"/>
    <w:rsid w:val="00683FA9"/>
    <w:rsid w:val="006842BB"/>
    <w:rsid w:val="0069023E"/>
    <w:rsid w:val="00691B62"/>
    <w:rsid w:val="0069218D"/>
    <w:rsid w:val="0069219D"/>
    <w:rsid w:val="006945C9"/>
    <w:rsid w:val="00694DE1"/>
    <w:rsid w:val="00695BFA"/>
    <w:rsid w:val="00696126"/>
    <w:rsid w:val="006962B3"/>
    <w:rsid w:val="00696350"/>
    <w:rsid w:val="00697840"/>
    <w:rsid w:val="006A0A66"/>
    <w:rsid w:val="006A12A2"/>
    <w:rsid w:val="006A1A98"/>
    <w:rsid w:val="006A1C31"/>
    <w:rsid w:val="006A2D99"/>
    <w:rsid w:val="006A3219"/>
    <w:rsid w:val="006A3FB1"/>
    <w:rsid w:val="006A5152"/>
    <w:rsid w:val="006A5EBE"/>
    <w:rsid w:val="006A642C"/>
    <w:rsid w:val="006A6612"/>
    <w:rsid w:val="006A682B"/>
    <w:rsid w:val="006A6C7F"/>
    <w:rsid w:val="006A7AD7"/>
    <w:rsid w:val="006A7C17"/>
    <w:rsid w:val="006B0477"/>
    <w:rsid w:val="006B08E0"/>
    <w:rsid w:val="006B24A3"/>
    <w:rsid w:val="006B3157"/>
    <w:rsid w:val="006B36D1"/>
    <w:rsid w:val="006B3940"/>
    <w:rsid w:val="006B3ABD"/>
    <w:rsid w:val="006B3AD7"/>
    <w:rsid w:val="006B3B58"/>
    <w:rsid w:val="006B3B61"/>
    <w:rsid w:val="006B3B76"/>
    <w:rsid w:val="006B4124"/>
    <w:rsid w:val="006B537D"/>
    <w:rsid w:val="006B609E"/>
    <w:rsid w:val="006B6565"/>
    <w:rsid w:val="006B657C"/>
    <w:rsid w:val="006B673C"/>
    <w:rsid w:val="006B6B40"/>
    <w:rsid w:val="006B6D66"/>
    <w:rsid w:val="006B785D"/>
    <w:rsid w:val="006B7C72"/>
    <w:rsid w:val="006B7EBF"/>
    <w:rsid w:val="006B7F00"/>
    <w:rsid w:val="006C0237"/>
    <w:rsid w:val="006C0AEE"/>
    <w:rsid w:val="006C1AEE"/>
    <w:rsid w:val="006C2567"/>
    <w:rsid w:val="006C2A8E"/>
    <w:rsid w:val="006C2AEC"/>
    <w:rsid w:val="006C30E2"/>
    <w:rsid w:val="006C49B0"/>
    <w:rsid w:val="006C52C8"/>
    <w:rsid w:val="006C544A"/>
    <w:rsid w:val="006C57E3"/>
    <w:rsid w:val="006C762C"/>
    <w:rsid w:val="006C7E78"/>
    <w:rsid w:val="006D1297"/>
    <w:rsid w:val="006D22B5"/>
    <w:rsid w:val="006D23CB"/>
    <w:rsid w:val="006D2F69"/>
    <w:rsid w:val="006D447B"/>
    <w:rsid w:val="006D4E14"/>
    <w:rsid w:val="006D50D4"/>
    <w:rsid w:val="006D58BE"/>
    <w:rsid w:val="006D6308"/>
    <w:rsid w:val="006D707F"/>
    <w:rsid w:val="006D79E4"/>
    <w:rsid w:val="006D7D1C"/>
    <w:rsid w:val="006D7EC5"/>
    <w:rsid w:val="006D7F6E"/>
    <w:rsid w:val="006E0289"/>
    <w:rsid w:val="006E0772"/>
    <w:rsid w:val="006E0C5E"/>
    <w:rsid w:val="006E21E5"/>
    <w:rsid w:val="006E2916"/>
    <w:rsid w:val="006E3864"/>
    <w:rsid w:val="006E38CC"/>
    <w:rsid w:val="006E3911"/>
    <w:rsid w:val="006E3D7F"/>
    <w:rsid w:val="006E66BE"/>
    <w:rsid w:val="006E6782"/>
    <w:rsid w:val="006E6F11"/>
    <w:rsid w:val="006E7E54"/>
    <w:rsid w:val="006F097E"/>
    <w:rsid w:val="006F24C4"/>
    <w:rsid w:val="006F2913"/>
    <w:rsid w:val="006F2CFD"/>
    <w:rsid w:val="006F309F"/>
    <w:rsid w:val="006F3434"/>
    <w:rsid w:val="006F3486"/>
    <w:rsid w:val="006F3D56"/>
    <w:rsid w:val="006F42CE"/>
    <w:rsid w:val="006F46B5"/>
    <w:rsid w:val="006F4793"/>
    <w:rsid w:val="006F4C40"/>
    <w:rsid w:val="006F4EAE"/>
    <w:rsid w:val="006F53B9"/>
    <w:rsid w:val="006F5705"/>
    <w:rsid w:val="006F6458"/>
    <w:rsid w:val="006F66E3"/>
    <w:rsid w:val="006F696A"/>
    <w:rsid w:val="006F6CB1"/>
    <w:rsid w:val="00700F0A"/>
    <w:rsid w:val="0070132D"/>
    <w:rsid w:val="00701CE7"/>
    <w:rsid w:val="00702017"/>
    <w:rsid w:val="00703253"/>
    <w:rsid w:val="00705D16"/>
    <w:rsid w:val="007064D4"/>
    <w:rsid w:val="00707169"/>
    <w:rsid w:val="0071020A"/>
    <w:rsid w:val="00711BB6"/>
    <w:rsid w:val="00712A02"/>
    <w:rsid w:val="00712A49"/>
    <w:rsid w:val="00712F15"/>
    <w:rsid w:val="00713132"/>
    <w:rsid w:val="00714B23"/>
    <w:rsid w:val="00714F35"/>
    <w:rsid w:val="00715020"/>
    <w:rsid w:val="007153E6"/>
    <w:rsid w:val="00716734"/>
    <w:rsid w:val="00716A02"/>
    <w:rsid w:val="00720E5C"/>
    <w:rsid w:val="007211EA"/>
    <w:rsid w:val="007220EB"/>
    <w:rsid w:val="00722150"/>
    <w:rsid w:val="007221FF"/>
    <w:rsid w:val="00722E85"/>
    <w:rsid w:val="00723B8D"/>
    <w:rsid w:val="007240A3"/>
    <w:rsid w:val="00724A7D"/>
    <w:rsid w:val="00731683"/>
    <w:rsid w:val="007325E9"/>
    <w:rsid w:val="007328AB"/>
    <w:rsid w:val="00732EB1"/>
    <w:rsid w:val="00733332"/>
    <w:rsid w:val="00733480"/>
    <w:rsid w:val="007341A1"/>
    <w:rsid w:val="00734440"/>
    <w:rsid w:val="0073584D"/>
    <w:rsid w:val="007362CF"/>
    <w:rsid w:val="007367E2"/>
    <w:rsid w:val="0073765A"/>
    <w:rsid w:val="00737A2F"/>
    <w:rsid w:val="00740442"/>
    <w:rsid w:val="007409DE"/>
    <w:rsid w:val="00741DE4"/>
    <w:rsid w:val="00742A88"/>
    <w:rsid w:val="00742C98"/>
    <w:rsid w:val="0074301C"/>
    <w:rsid w:val="0074312C"/>
    <w:rsid w:val="00743B50"/>
    <w:rsid w:val="00743B5A"/>
    <w:rsid w:val="00744682"/>
    <w:rsid w:val="0074490C"/>
    <w:rsid w:val="00744CDB"/>
    <w:rsid w:val="00745EB1"/>
    <w:rsid w:val="007465F5"/>
    <w:rsid w:val="00747960"/>
    <w:rsid w:val="00750936"/>
    <w:rsid w:val="00750A88"/>
    <w:rsid w:val="00750C7C"/>
    <w:rsid w:val="00751132"/>
    <w:rsid w:val="00753549"/>
    <w:rsid w:val="007537A2"/>
    <w:rsid w:val="00753848"/>
    <w:rsid w:val="00753EAD"/>
    <w:rsid w:val="00753F13"/>
    <w:rsid w:val="007540F3"/>
    <w:rsid w:val="00754287"/>
    <w:rsid w:val="007543B1"/>
    <w:rsid w:val="00755ED9"/>
    <w:rsid w:val="007562F2"/>
    <w:rsid w:val="00756328"/>
    <w:rsid w:val="007573EC"/>
    <w:rsid w:val="007577CD"/>
    <w:rsid w:val="00757B0D"/>
    <w:rsid w:val="00757BC6"/>
    <w:rsid w:val="007600E4"/>
    <w:rsid w:val="0076012C"/>
    <w:rsid w:val="007617CE"/>
    <w:rsid w:val="007630CF"/>
    <w:rsid w:val="0076420D"/>
    <w:rsid w:val="0076496B"/>
    <w:rsid w:val="0076623B"/>
    <w:rsid w:val="00766BD2"/>
    <w:rsid w:val="00767A42"/>
    <w:rsid w:val="00767CEA"/>
    <w:rsid w:val="00767F38"/>
    <w:rsid w:val="00770D66"/>
    <w:rsid w:val="00771C23"/>
    <w:rsid w:val="00772952"/>
    <w:rsid w:val="007737AC"/>
    <w:rsid w:val="00773F65"/>
    <w:rsid w:val="00774554"/>
    <w:rsid w:val="00775903"/>
    <w:rsid w:val="00776C14"/>
    <w:rsid w:val="007814F3"/>
    <w:rsid w:val="00781C17"/>
    <w:rsid w:val="00781DDB"/>
    <w:rsid w:val="007833BC"/>
    <w:rsid w:val="00783B68"/>
    <w:rsid w:val="007845C0"/>
    <w:rsid w:val="007847E1"/>
    <w:rsid w:val="00784935"/>
    <w:rsid w:val="00786C0A"/>
    <w:rsid w:val="00787118"/>
    <w:rsid w:val="00787F16"/>
    <w:rsid w:val="00790B98"/>
    <w:rsid w:val="00791407"/>
    <w:rsid w:val="007922E5"/>
    <w:rsid w:val="007927DB"/>
    <w:rsid w:val="007937D9"/>
    <w:rsid w:val="00793F12"/>
    <w:rsid w:val="00794BDA"/>
    <w:rsid w:val="00794C73"/>
    <w:rsid w:val="00795897"/>
    <w:rsid w:val="00795A36"/>
    <w:rsid w:val="00795A94"/>
    <w:rsid w:val="0079606C"/>
    <w:rsid w:val="00797B24"/>
    <w:rsid w:val="00797BD2"/>
    <w:rsid w:val="00797CB3"/>
    <w:rsid w:val="007A0568"/>
    <w:rsid w:val="007A0CE9"/>
    <w:rsid w:val="007A163D"/>
    <w:rsid w:val="007A1B53"/>
    <w:rsid w:val="007A1FBD"/>
    <w:rsid w:val="007A3C48"/>
    <w:rsid w:val="007A58A9"/>
    <w:rsid w:val="007A69AE"/>
    <w:rsid w:val="007A7364"/>
    <w:rsid w:val="007A7A5E"/>
    <w:rsid w:val="007A7AF6"/>
    <w:rsid w:val="007A7D3D"/>
    <w:rsid w:val="007B0748"/>
    <w:rsid w:val="007B0DCF"/>
    <w:rsid w:val="007B231A"/>
    <w:rsid w:val="007B3245"/>
    <w:rsid w:val="007B3275"/>
    <w:rsid w:val="007B560A"/>
    <w:rsid w:val="007B5E49"/>
    <w:rsid w:val="007B6E42"/>
    <w:rsid w:val="007C082E"/>
    <w:rsid w:val="007C1AC8"/>
    <w:rsid w:val="007C1D4C"/>
    <w:rsid w:val="007C2200"/>
    <w:rsid w:val="007C29C5"/>
    <w:rsid w:val="007C40FC"/>
    <w:rsid w:val="007C4DAA"/>
    <w:rsid w:val="007C6809"/>
    <w:rsid w:val="007C72BA"/>
    <w:rsid w:val="007C782F"/>
    <w:rsid w:val="007C7E7B"/>
    <w:rsid w:val="007D139F"/>
    <w:rsid w:val="007D1C7C"/>
    <w:rsid w:val="007D2B43"/>
    <w:rsid w:val="007D49DA"/>
    <w:rsid w:val="007D4AB3"/>
    <w:rsid w:val="007D4B22"/>
    <w:rsid w:val="007D4CBE"/>
    <w:rsid w:val="007D4D4F"/>
    <w:rsid w:val="007D5200"/>
    <w:rsid w:val="007D7439"/>
    <w:rsid w:val="007D77D6"/>
    <w:rsid w:val="007E2B1F"/>
    <w:rsid w:val="007E2F99"/>
    <w:rsid w:val="007E30CE"/>
    <w:rsid w:val="007E3B4A"/>
    <w:rsid w:val="007E4C70"/>
    <w:rsid w:val="007E6698"/>
    <w:rsid w:val="007E7A51"/>
    <w:rsid w:val="007F0BDE"/>
    <w:rsid w:val="007F167C"/>
    <w:rsid w:val="007F2405"/>
    <w:rsid w:val="007F2590"/>
    <w:rsid w:val="007F40C9"/>
    <w:rsid w:val="007F540A"/>
    <w:rsid w:val="007F549B"/>
    <w:rsid w:val="007F5B09"/>
    <w:rsid w:val="007F5B96"/>
    <w:rsid w:val="007F5C44"/>
    <w:rsid w:val="007F6069"/>
    <w:rsid w:val="007F6858"/>
    <w:rsid w:val="007F69A8"/>
    <w:rsid w:val="007F6DE4"/>
    <w:rsid w:val="007F74B1"/>
    <w:rsid w:val="007F7CD5"/>
    <w:rsid w:val="00800D95"/>
    <w:rsid w:val="00801E0A"/>
    <w:rsid w:val="0080230B"/>
    <w:rsid w:val="00802B1C"/>
    <w:rsid w:val="00802BAD"/>
    <w:rsid w:val="0080330C"/>
    <w:rsid w:val="00803EF5"/>
    <w:rsid w:val="00804494"/>
    <w:rsid w:val="00804520"/>
    <w:rsid w:val="00804793"/>
    <w:rsid w:val="00805011"/>
    <w:rsid w:val="0080568F"/>
    <w:rsid w:val="008056D6"/>
    <w:rsid w:val="0080573C"/>
    <w:rsid w:val="00806001"/>
    <w:rsid w:val="008078CE"/>
    <w:rsid w:val="0081007F"/>
    <w:rsid w:val="008104D7"/>
    <w:rsid w:val="008108A8"/>
    <w:rsid w:val="00810CAA"/>
    <w:rsid w:val="00810F1B"/>
    <w:rsid w:val="008117D2"/>
    <w:rsid w:val="00811E70"/>
    <w:rsid w:val="008133F4"/>
    <w:rsid w:val="00814112"/>
    <w:rsid w:val="00815341"/>
    <w:rsid w:val="00815A8C"/>
    <w:rsid w:val="00816462"/>
    <w:rsid w:val="00816CC4"/>
    <w:rsid w:val="0081703F"/>
    <w:rsid w:val="00817BCE"/>
    <w:rsid w:val="00817BF5"/>
    <w:rsid w:val="008200BA"/>
    <w:rsid w:val="0082094A"/>
    <w:rsid w:val="00822252"/>
    <w:rsid w:val="0082290F"/>
    <w:rsid w:val="00822F39"/>
    <w:rsid w:val="008254E9"/>
    <w:rsid w:val="00826E00"/>
    <w:rsid w:val="008273D9"/>
    <w:rsid w:val="00827AA7"/>
    <w:rsid w:val="00827F3C"/>
    <w:rsid w:val="008304BE"/>
    <w:rsid w:val="008310DA"/>
    <w:rsid w:val="00831FED"/>
    <w:rsid w:val="008320A3"/>
    <w:rsid w:val="008328D7"/>
    <w:rsid w:val="008332AA"/>
    <w:rsid w:val="00833949"/>
    <w:rsid w:val="00835578"/>
    <w:rsid w:val="00835F91"/>
    <w:rsid w:val="00836082"/>
    <w:rsid w:val="00836515"/>
    <w:rsid w:val="00837A4A"/>
    <w:rsid w:val="00837ACD"/>
    <w:rsid w:val="00840974"/>
    <w:rsid w:val="0084121A"/>
    <w:rsid w:val="00841221"/>
    <w:rsid w:val="00841BD6"/>
    <w:rsid w:val="00842007"/>
    <w:rsid w:val="008423E9"/>
    <w:rsid w:val="0084244B"/>
    <w:rsid w:val="00842600"/>
    <w:rsid w:val="00842763"/>
    <w:rsid w:val="00842A94"/>
    <w:rsid w:val="00843603"/>
    <w:rsid w:val="0084575E"/>
    <w:rsid w:val="008458B6"/>
    <w:rsid w:val="00845A1A"/>
    <w:rsid w:val="008472EB"/>
    <w:rsid w:val="00847533"/>
    <w:rsid w:val="0084766C"/>
    <w:rsid w:val="00847FF3"/>
    <w:rsid w:val="008503EC"/>
    <w:rsid w:val="00850916"/>
    <w:rsid w:val="008509E0"/>
    <w:rsid w:val="008511A9"/>
    <w:rsid w:val="00851294"/>
    <w:rsid w:val="00851684"/>
    <w:rsid w:val="00851DDF"/>
    <w:rsid w:val="008522D6"/>
    <w:rsid w:val="008523B4"/>
    <w:rsid w:val="00852AE5"/>
    <w:rsid w:val="00852EA1"/>
    <w:rsid w:val="0085314A"/>
    <w:rsid w:val="00853ED7"/>
    <w:rsid w:val="00854374"/>
    <w:rsid w:val="008547D0"/>
    <w:rsid w:val="00854C69"/>
    <w:rsid w:val="008550E3"/>
    <w:rsid w:val="00855707"/>
    <w:rsid w:val="00855A4F"/>
    <w:rsid w:val="00856C16"/>
    <w:rsid w:val="00860D7F"/>
    <w:rsid w:val="00861061"/>
    <w:rsid w:val="0086129D"/>
    <w:rsid w:val="00861A2E"/>
    <w:rsid w:val="00861CB1"/>
    <w:rsid w:val="0086451A"/>
    <w:rsid w:val="008710A3"/>
    <w:rsid w:val="008727BD"/>
    <w:rsid w:val="00872D2A"/>
    <w:rsid w:val="00872F8C"/>
    <w:rsid w:val="00873C7D"/>
    <w:rsid w:val="00874064"/>
    <w:rsid w:val="0087430C"/>
    <w:rsid w:val="00874676"/>
    <w:rsid w:val="00874E4C"/>
    <w:rsid w:val="00877656"/>
    <w:rsid w:val="00880418"/>
    <w:rsid w:val="008804D3"/>
    <w:rsid w:val="0088192F"/>
    <w:rsid w:val="00881F30"/>
    <w:rsid w:val="00882132"/>
    <w:rsid w:val="008828A4"/>
    <w:rsid w:val="00883C97"/>
    <w:rsid w:val="00883FBB"/>
    <w:rsid w:val="00884276"/>
    <w:rsid w:val="00885214"/>
    <w:rsid w:val="0088596C"/>
    <w:rsid w:val="00886C1D"/>
    <w:rsid w:val="00886F7E"/>
    <w:rsid w:val="008877E8"/>
    <w:rsid w:val="008905B9"/>
    <w:rsid w:val="008906DD"/>
    <w:rsid w:val="00890D65"/>
    <w:rsid w:val="00891133"/>
    <w:rsid w:val="008916A4"/>
    <w:rsid w:val="00891733"/>
    <w:rsid w:val="00891982"/>
    <w:rsid w:val="00891CCB"/>
    <w:rsid w:val="00892631"/>
    <w:rsid w:val="00892E87"/>
    <w:rsid w:val="0089399A"/>
    <w:rsid w:val="0089468E"/>
    <w:rsid w:val="00895035"/>
    <w:rsid w:val="008955A0"/>
    <w:rsid w:val="00896285"/>
    <w:rsid w:val="0089666D"/>
    <w:rsid w:val="008967DC"/>
    <w:rsid w:val="008979DE"/>
    <w:rsid w:val="008A0028"/>
    <w:rsid w:val="008A0340"/>
    <w:rsid w:val="008A0E19"/>
    <w:rsid w:val="008A2871"/>
    <w:rsid w:val="008A3A5D"/>
    <w:rsid w:val="008A3FD1"/>
    <w:rsid w:val="008A45B7"/>
    <w:rsid w:val="008A5C53"/>
    <w:rsid w:val="008A6586"/>
    <w:rsid w:val="008B2566"/>
    <w:rsid w:val="008B2E04"/>
    <w:rsid w:val="008B3736"/>
    <w:rsid w:val="008B4471"/>
    <w:rsid w:val="008B4DA5"/>
    <w:rsid w:val="008B5536"/>
    <w:rsid w:val="008B64EC"/>
    <w:rsid w:val="008B758E"/>
    <w:rsid w:val="008B7A09"/>
    <w:rsid w:val="008B7EB4"/>
    <w:rsid w:val="008C0511"/>
    <w:rsid w:val="008C0ADB"/>
    <w:rsid w:val="008C1B50"/>
    <w:rsid w:val="008C46F1"/>
    <w:rsid w:val="008C5416"/>
    <w:rsid w:val="008C5474"/>
    <w:rsid w:val="008C59BF"/>
    <w:rsid w:val="008C5C46"/>
    <w:rsid w:val="008C6268"/>
    <w:rsid w:val="008C6CF5"/>
    <w:rsid w:val="008C6FA6"/>
    <w:rsid w:val="008D0E4A"/>
    <w:rsid w:val="008D2412"/>
    <w:rsid w:val="008D269C"/>
    <w:rsid w:val="008D2892"/>
    <w:rsid w:val="008D52A4"/>
    <w:rsid w:val="008D5527"/>
    <w:rsid w:val="008D6400"/>
    <w:rsid w:val="008D6F0E"/>
    <w:rsid w:val="008D7194"/>
    <w:rsid w:val="008D71EC"/>
    <w:rsid w:val="008D7557"/>
    <w:rsid w:val="008D7E6D"/>
    <w:rsid w:val="008E0333"/>
    <w:rsid w:val="008E1571"/>
    <w:rsid w:val="008E1928"/>
    <w:rsid w:val="008E3BC2"/>
    <w:rsid w:val="008E4935"/>
    <w:rsid w:val="008E4D4E"/>
    <w:rsid w:val="008E5EE9"/>
    <w:rsid w:val="008E64FE"/>
    <w:rsid w:val="008E653A"/>
    <w:rsid w:val="008E7CBA"/>
    <w:rsid w:val="008F01D8"/>
    <w:rsid w:val="008F0412"/>
    <w:rsid w:val="008F1E1D"/>
    <w:rsid w:val="008F1FBA"/>
    <w:rsid w:val="008F209D"/>
    <w:rsid w:val="008F3153"/>
    <w:rsid w:val="008F3831"/>
    <w:rsid w:val="008F47FB"/>
    <w:rsid w:val="008F5A6E"/>
    <w:rsid w:val="008F6068"/>
    <w:rsid w:val="008F60BE"/>
    <w:rsid w:val="008F70DD"/>
    <w:rsid w:val="008F76DD"/>
    <w:rsid w:val="008F784C"/>
    <w:rsid w:val="00901B66"/>
    <w:rsid w:val="009025B4"/>
    <w:rsid w:val="00902E35"/>
    <w:rsid w:val="00903227"/>
    <w:rsid w:val="00903A3D"/>
    <w:rsid w:val="009056AD"/>
    <w:rsid w:val="00905E33"/>
    <w:rsid w:val="0090769B"/>
    <w:rsid w:val="00907DF0"/>
    <w:rsid w:val="00910E62"/>
    <w:rsid w:val="0091261E"/>
    <w:rsid w:val="0091289F"/>
    <w:rsid w:val="009139C8"/>
    <w:rsid w:val="00914BBB"/>
    <w:rsid w:val="00914CA2"/>
    <w:rsid w:val="00914D83"/>
    <w:rsid w:val="00915ACB"/>
    <w:rsid w:val="00916C44"/>
    <w:rsid w:val="00916E9A"/>
    <w:rsid w:val="00916F3A"/>
    <w:rsid w:val="00916F6A"/>
    <w:rsid w:val="00916FE1"/>
    <w:rsid w:val="0091708A"/>
    <w:rsid w:val="009172EA"/>
    <w:rsid w:val="00920485"/>
    <w:rsid w:val="009206FE"/>
    <w:rsid w:val="00920719"/>
    <w:rsid w:val="0092366F"/>
    <w:rsid w:val="00926181"/>
    <w:rsid w:val="00926A2D"/>
    <w:rsid w:val="00927039"/>
    <w:rsid w:val="00927460"/>
    <w:rsid w:val="0092756F"/>
    <w:rsid w:val="00930CDE"/>
    <w:rsid w:val="00931856"/>
    <w:rsid w:val="0093282A"/>
    <w:rsid w:val="00932B40"/>
    <w:rsid w:val="009330AB"/>
    <w:rsid w:val="00933365"/>
    <w:rsid w:val="00933EED"/>
    <w:rsid w:val="00935121"/>
    <w:rsid w:val="0093550A"/>
    <w:rsid w:val="00935A2A"/>
    <w:rsid w:val="00935DC8"/>
    <w:rsid w:val="0093610E"/>
    <w:rsid w:val="00936F27"/>
    <w:rsid w:val="009371BC"/>
    <w:rsid w:val="00937AC4"/>
    <w:rsid w:val="00940D53"/>
    <w:rsid w:val="00940F85"/>
    <w:rsid w:val="00941091"/>
    <w:rsid w:val="00941467"/>
    <w:rsid w:val="009415A7"/>
    <w:rsid w:val="009415FF"/>
    <w:rsid w:val="0094354A"/>
    <w:rsid w:val="009435D3"/>
    <w:rsid w:val="0094428F"/>
    <w:rsid w:val="009443B7"/>
    <w:rsid w:val="00944AF4"/>
    <w:rsid w:val="00944BE0"/>
    <w:rsid w:val="00945C01"/>
    <w:rsid w:val="00945CCA"/>
    <w:rsid w:val="009467E6"/>
    <w:rsid w:val="00946922"/>
    <w:rsid w:val="00946AF9"/>
    <w:rsid w:val="0094712A"/>
    <w:rsid w:val="00950035"/>
    <w:rsid w:val="009502DD"/>
    <w:rsid w:val="00951FCC"/>
    <w:rsid w:val="00952001"/>
    <w:rsid w:val="009523A8"/>
    <w:rsid w:val="00953DDB"/>
    <w:rsid w:val="00955CB4"/>
    <w:rsid w:val="00955EEA"/>
    <w:rsid w:val="00956A24"/>
    <w:rsid w:val="00956CDE"/>
    <w:rsid w:val="009577D7"/>
    <w:rsid w:val="00961014"/>
    <w:rsid w:val="009621A1"/>
    <w:rsid w:val="00963054"/>
    <w:rsid w:val="00963BD4"/>
    <w:rsid w:val="009641EC"/>
    <w:rsid w:val="00965355"/>
    <w:rsid w:val="009654D5"/>
    <w:rsid w:val="00966D61"/>
    <w:rsid w:val="00970FBE"/>
    <w:rsid w:val="00971235"/>
    <w:rsid w:val="009714E7"/>
    <w:rsid w:val="00971924"/>
    <w:rsid w:val="0097330E"/>
    <w:rsid w:val="00973575"/>
    <w:rsid w:val="00974304"/>
    <w:rsid w:val="00975DA1"/>
    <w:rsid w:val="00975E23"/>
    <w:rsid w:val="00976CBA"/>
    <w:rsid w:val="00977B9F"/>
    <w:rsid w:val="00980150"/>
    <w:rsid w:val="009803D7"/>
    <w:rsid w:val="00982AFB"/>
    <w:rsid w:val="00982EBC"/>
    <w:rsid w:val="009844C0"/>
    <w:rsid w:val="00984896"/>
    <w:rsid w:val="00984BBB"/>
    <w:rsid w:val="00985300"/>
    <w:rsid w:val="0098588A"/>
    <w:rsid w:val="00985B49"/>
    <w:rsid w:val="00985D30"/>
    <w:rsid w:val="00985F10"/>
    <w:rsid w:val="009866E8"/>
    <w:rsid w:val="009866FE"/>
    <w:rsid w:val="009874A5"/>
    <w:rsid w:val="00987A11"/>
    <w:rsid w:val="00987E25"/>
    <w:rsid w:val="00987F4E"/>
    <w:rsid w:val="00990128"/>
    <w:rsid w:val="009906AE"/>
    <w:rsid w:val="009906D7"/>
    <w:rsid w:val="0099082F"/>
    <w:rsid w:val="00990A4A"/>
    <w:rsid w:val="00991423"/>
    <w:rsid w:val="0099182C"/>
    <w:rsid w:val="009919B5"/>
    <w:rsid w:val="00991C36"/>
    <w:rsid w:val="009924DA"/>
    <w:rsid w:val="0099258E"/>
    <w:rsid w:val="0099263E"/>
    <w:rsid w:val="009926B7"/>
    <w:rsid w:val="00993450"/>
    <w:rsid w:val="0099452F"/>
    <w:rsid w:val="00994BC8"/>
    <w:rsid w:val="00994BD1"/>
    <w:rsid w:val="00995293"/>
    <w:rsid w:val="009957C3"/>
    <w:rsid w:val="009962DB"/>
    <w:rsid w:val="00996C34"/>
    <w:rsid w:val="0099743D"/>
    <w:rsid w:val="00997DC8"/>
    <w:rsid w:val="00997EAD"/>
    <w:rsid w:val="009A058B"/>
    <w:rsid w:val="009A091C"/>
    <w:rsid w:val="009A135D"/>
    <w:rsid w:val="009A1E69"/>
    <w:rsid w:val="009A2124"/>
    <w:rsid w:val="009A3064"/>
    <w:rsid w:val="009A360B"/>
    <w:rsid w:val="009A36E6"/>
    <w:rsid w:val="009A391F"/>
    <w:rsid w:val="009A4088"/>
    <w:rsid w:val="009A40D3"/>
    <w:rsid w:val="009A4C07"/>
    <w:rsid w:val="009A4D3E"/>
    <w:rsid w:val="009A5108"/>
    <w:rsid w:val="009A5797"/>
    <w:rsid w:val="009A5CA5"/>
    <w:rsid w:val="009A5E12"/>
    <w:rsid w:val="009A68BC"/>
    <w:rsid w:val="009B019C"/>
    <w:rsid w:val="009B12B4"/>
    <w:rsid w:val="009B12C3"/>
    <w:rsid w:val="009B1350"/>
    <w:rsid w:val="009B1ED4"/>
    <w:rsid w:val="009B215A"/>
    <w:rsid w:val="009B22DA"/>
    <w:rsid w:val="009B2566"/>
    <w:rsid w:val="009B2CA7"/>
    <w:rsid w:val="009B31FA"/>
    <w:rsid w:val="009B334E"/>
    <w:rsid w:val="009B33E7"/>
    <w:rsid w:val="009B3452"/>
    <w:rsid w:val="009B3C4F"/>
    <w:rsid w:val="009B5F3B"/>
    <w:rsid w:val="009B7BA5"/>
    <w:rsid w:val="009B7BCF"/>
    <w:rsid w:val="009C1304"/>
    <w:rsid w:val="009C1C51"/>
    <w:rsid w:val="009C1EB2"/>
    <w:rsid w:val="009C2BDE"/>
    <w:rsid w:val="009C5521"/>
    <w:rsid w:val="009C5B02"/>
    <w:rsid w:val="009C5BB4"/>
    <w:rsid w:val="009C5E47"/>
    <w:rsid w:val="009C60B2"/>
    <w:rsid w:val="009C7B02"/>
    <w:rsid w:val="009C7B04"/>
    <w:rsid w:val="009C7BEB"/>
    <w:rsid w:val="009D0DC7"/>
    <w:rsid w:val="009D0DCE"/>
    <w:rsid w:val="009D1492"/>
    <w:rsid w:val="009D16FD"/>
    <w:rsid w:val="009D22FC"/>
    <w:rsid w:val="009D3C09"/>
    <w:rsid w:val="009D4140"/>
    <w:rsid w:val="009D432C"/>
    <w:rsid w:val="009D551A"/>
    <w:rsid w:val="009D6623"/>
    <w:rsid w:val="009D790A"/>
    <w:rsid w:val="009E1334"/>
    <w:rsid w:val="009E133B"/>
    <w:rsid w:val="009E1DA1"/>
    <w:rsid w:val="009E1FB3"/>
    <w:rsid w:val="009E453B"/>
    <w:rsid w:val="009E4E76"/>
    <w:rsid w:val="009E505B"/>
    <w:rsid w:val="009E5BCC"/>
    <w:rsid w:val="009E5F15"/>
    <w:rsid w:val="009E6820"/>
    <w:rsid w:val="009E6F5A"/>
    <w:rsid w:val="009E703C"/>
    <w:rsid w:val="009E7735"/>
    <w:rsid w:val="009E7CF7"/>
    <w:rsid w:val="009F01EA"/>
    <w:rsid w:val="009F0285"/>
    <w:rsid w:val="009F1246"/>
    <w:rsid w:val="009F169A"/>
    <w:rsid w:val="009F1ACF"/>
    <w:rsid w:val="009F1ED4"/>
    <w:rsid w:val="009F3A34"/>
    <w:rsid w:val="009F46D2"/>
    <w:rsid w:val="009F5C46"/>
    <w:rsid w:val="009F5F4C"/>
    <w:rsid w:val="009F7D68"/>
    <w:rsid w:val="009F7F27"/>
    <w:rsid w:val="009F7F50"/>
    <w:rsid w:val="00A000ED"/>
    <w:rsid w:val="00A007B0"/>
    <w:rsid w:val="00A00B02"/>
    <w:rsid w:val="00A012E8"/>
    <w:rsid w:val="00A01E3C"/>
    <w:rsid w:val="00A02A22"/>
    <w:rsid w:val="00A056AB"/>
    <w:rsid w:val="00A06635"/>
    <w:rsid w:val="00A07BA8"/>
    <w:rsid w:val="00A1009D"/>
    <w:rsid w:val="00A10460"/>
    <w:rsid w:val="00A10528"/>
    <w:rsid w:val="00A10976"/>
    <w:rsid w:val="00A1191B"/>
    <w:rsid w:val="00A11DA8"/>
    <w:rsid w:val="00A11FC3"/>
    <w:rsid w:val="00A1294A"/>
    <w:rsid w:val="00A134FE"/>
    <w:rsid w:val="00A13950"/>
    <w:rsid w:val="00A14A0F"/>
    <w:rsid w:val="00A14C7A"/>
    <w:rsid w:val="00A15FA8"/>
    <w:rsid w:val="00A20329"/>
    <w:rsid w:val="00A20F95"/>
    <w:rsid w:val="00A212F8"/>
    <w:rsid w:val="00A21E1E"/>
    <w:rsid w:val="00A21E46"/>
    <w:rsid w:val="00A22AC3"/>
    <w:rsid w:val="00A23035"/>
    <w:rsid w:val="00A24A34"/>
    <w:rsid w:val="00A26310"/>
    <w:rsid w:val="00A27096"/>
    <w:rsid w:val="00A2727F"/>
    <w:rsid w:val="00A277FE"/>
    <w:rsid w:val="00A302A5"/>
    <w:rsid w:val="00A308AD"/>
    <w:rsid w:val="00A31424"/>
    <w:rsid w:val="00A32428"/>
    <w:rsid w:val="00A333E3"/>
    <w:rsid w:val="00A35831"/>
    <w:rsid w:val="00A37CC7"/>
    <w:rsid w:val="00A37FAD"/>
    <w:rsid w:val="00A402CB"/>
    <w:rsid w:val="00A4104B"/>
    <w:rsid w:val="00A41AE6"/>
    <w:rsid w:val="00A41FFF"/>
    <w:rsid w:val="00A42104"/>
    <w:rsid w:val="00A42914"/>
    <w:rsid w:val="00A43402"/>
    <w:rsid w:val="00A43746"/>
    <w:rsid w:val="00A43F70"/>
    <w:rsid w:val="00A4436C"/>
    <w:rsid w:val="00A44DE1"/>
    <w:rsid w:val="00A45530"/>
    <w:rsid w:val="00A45F01"/>
    <w:rsid w:val="00A45F45"/>
    <w:rsid w:val="00A47ACE"/>
    <w:rsid w:val="00A502EE"/>
    <w:rsid w:val="00A50416"/>
    <w:rsid w:val="00A50901"/>
    <w:rsid w:val="00A50FDB"/>
    <w:rsid w:val="00A522DE"/>
    <w:rsid w:val="00A52B69"/>
    <w:rsid w:val="00A535D7"/>
    <w:rsid w:val="00A54520"/>
    <w:rsid w:val="00A54CC9"/>
    <w:rsid w:val="00A55A23"/>
    <w:rsid w:val="00A55C53"/>
    <w:rsid w:val="00A566CA"/>
    <w:rsid w:val="00A57960"/>
    <w:rsid w:val="00A60221"/>
    <w:rsid w:val="00A61F1E"/>
    <w:rsid w:val="00A6234B"/>
    <w:rsid w:val="00A64696"/>
    <w:rsid w:val="00A65A22"/>
    <w:rsid w:val="00A65DB3"/>
    <w:rsid w:val="00A6632B"/>
    <w:rsid w:val="00A667F1"/>
    <w:rsid w:val="00A70791"/>
    <w:rsid w:val="00A72243"/>
    <w:rsid w:val="00A72307"/>
    <w:rsid w:val="00A73F2D"/>
    <w:rsid w:val="00A7414B"/>
    <w:rsid w:val="00A74376"/>
    <w:rsid w:val="00A75EEB"/>
    <w:rsid w:val="00A76F86"/>
    <w:rsid w:val="00A77A94"/>
    <w:rsid w:val="00A77D8D"/>
    <w:rsid w:val="00A8186D"/>
    <w:rsid w:val="00A821B0"/>
    <w:rsid w:val="00A82641"/>
    <w:rsid w:val="00A8383D"/>
    <w:rsid w:val="00A838F5"/>
    <w:rsid w:val="00A83DA0"/>
    <w:rsid w:val="00A83F9E"/>
    <w:rsid w:val="00A844F8"/>
    <w:rsid w:val="00A859B7"/>
    <w:rsid w:val="00A85D84"/>
    <w:rsid w:val="00A8670D"/>
    <w:rsid w:val="00A86BAF"/>
    <w:rsid w:val="00A87A4C"/>
    <w:rsid w:val="00A90926"/>
    <w:rsid w:val="00A90FC3"/>
    <w:rsid w:val="00A923FD"/>
    <w:rsid w:val="00A92ABA"/>
    <w:rsid w:val="00A92DAD"/>
    <w:rsid w:val="00A93107"/>
    <w:rsid w:val="00A94762"/>
    <w:rsid w:val="00A94919"/>
    <w:rsid w:val="00A9494A"/>
    <w:rsid w:val="00A95661"/>
    <w:rsid w:val="00A95B25"/>
    <w:rsid w:val="00A95C2A"/>
    <w:rsid w:val="00A96382"/>
    <w:rsid w:val="00A976BB"/>
    <w:rsid w:val="00A97741"/>
    <w:rsid w:val="00A977F1"/>
    <w:rsid w:val="00AA0246"/>
    <w:rsid w:val="00AA02C0"/>
    <w:rsid w:val="00AA06B2"/>
    <w:rsid w:val="00AA144F"/>
    <w:rsid w:val="00AA151E"/>
    <w:rsid w:val="00AA17B4"/>
    <w:rsid w:val="00AA3A67"/>
    <w:rsid w:val="00AA3EB0"/>
    <w:rsid w:val="00AA5477"/>
    <w:rsid w:val="00AA5E8B"/>
    <w:rsid w:val="00AA6721"/>
    <w:rsid w:val="00AA7CDF"/>
    <w:rsid w:val="00AB0430"/>
    <w:rsid w:val="00AB0D39"/>
    <w:rsid w:val="00AB12F0"/>
    <w:rsid w:val="00AB19A7"/>
    <w:rsid w:val="00AB1DB2"/>
    <w:rsid w:val="00AB1E50"/>
    <w:rsid w:val="00AB26F9"/>
    <w:rsid w:val="00AB2C58"/>
    <w:rsid w:val="00AB2CBD"/>
    <w:rsid w:val="00AB5623"/>
    <w:rsid w:val="00AB7D68"/>
    <w:rsid w:val="00AB7DE1"/>
    <w:rsid w:val="00AC2752"/>
    <w:rsid w:val="00AC3069"/>
    <w:rsid w:val="00AC38AD"/>
    <w:rsid w:val="00AC4315"/>
    <w:rsid w:val="00AC4CE2"/>
    <w:rsid w:val="00AC53B7"/>
    <w:rsid w:val="00AC5E5D"/>
    <w:rsid w:val="00AD0478"/>
    <w:rsid w:val="00AD1552"/>
    <w:rsid w:val="00AD2E2E"/>
    <w:rsid w:val="00AD3643"/>
    <w:rsid w:val="00AD3820"/>
    <w:rsid w:val="00AD4478"/>
    <w:rsid w:val="00AD4D7C"/>
    <w:rsid w:val="00AD61E5"/>
    <w:rsid w:val="00AD6774"/>
    <w:rsid w:val="00AD6E7F"/>
    <w:rsid w:val="00AE03C5"/>
    <w:rsid w:val="00AE11CE"/>
    <w:rsid w:val="00AE1801"/>
    <w:rsid w:val="00AE1EF2"/>
    <w:rsid w:val="00AE2329"/>
    <w:rsid w:val="00AE26B6"/>
    <w:rsid w:val="00AE347E"/>
    <w:rsid w:val="00AE413B"/>
    <w:rsid w:val="00AE4A52"/>
    <w:rsid w:val="00AE5416"/>
    <w:rsid w:val="00AE66AA"/>
    <w:rsid w:val="00AE68F7"/>
    <w:rsid w:val="00AE6ED7"/>
    <w:rsid w:val="00AE7604"/>
    <w:rsid w:val="00AE781D"/>
    <w:rsid w:val="00AF01B4"/>
    <w:rsid w:val="00AF1CF5"/>
    <w:rsid w:val="00AF210C"/>
    <w:rsid w:val="00AF440F"/>
    <w:rsid w:val="00AF5BA4"/>
    <w:rsid w:val="00AF5C62"/>
    <w:rsid w:val="00AF5D30"/>
    <w:rsid w:val="00AF6233"/>
    <w:rsid w:val="00AF6298"/>
    <w:rsid w:val="00B0095F"/>
    <w:rsid w:val="00B01905"/>
    <w:rsid w:val="00B01BD6"/>
    <w:rsid w:val="00B02CCB"/>
    <w:rsid w:val="00B02FFD"/>
    <w:rsid w:val="00B03DE8"/>
    <w:rsid w:val="00B03F63"/>
    <w:rsid w:val="00B052E8"/>
    <w:rsid w:val="00B05455"/>
    <w:rsid w:val="00B05FA2"/>
    <w:rsid w:val="00B064AE"/>
    <w:rsid w:val="00B06565"/>
    <w:rsid w:val="00B07032"/>
    <w:rsid w:val="00B07C33"/>
    <w:rsid w:val="00B07F38"/>
    <w:rsid w:val="00B101E7"/>
    <w:rsid w:val="00B103D9"/>
    <w:rsid w:val="00B10810"/>
    <w:rsid w:val="00B11E6A"/>
    <w:rsid w:val="00B123F0"/>
    <w:rsid w:val="00B12B12"/>
    <w:rsid w:val="00B13112"/>
    <w:rsid w:val="00B1377F"/>
    <w:rsid w:val="00B14ABC"/>
    <w:rsid w:val="00B14C9A"/>
    <w:rsid w:val="00B15183"/>
    <w:rsid w:val="00B152E1"/>
    <w:rsid w:val="00B1596E"/>
    <w:rsid w:val="00B165D5"/>
    <w:rsid w:val="00B17ACF"/>
    <w:rsid w:val="00B2057A"/>
    <w:rsid w:val="00B20F3D"/>
    <w:rsid w:val="00B218EF"/>
    <w:rsid w:val="00B2228B"/>
    <w:rsid w:val="00B23AC0"/>
    <w:rsid w:val="00B24E89"/>
    <w:rsid w:val="00B25766"/>
    <w:rsid w:val="00B25A6A"/>
    <w:rsid w:val="00B25D14"/>
    <w:rsid w:val="00B30B22"/>
    <w:rsid w:val="00B31B55"/>
    <w:rsid w:val="00B31C37"/>
    <w:rsid w:val="00B325D0"/>
    <w:rsid w:val="00B32C81"/>
    <w:rsid w:val="00B34000"/>
    <w:rsid w:val="00B34B74"/>
    <w:rsid w:val="00B34C14"/>
    <w:rsid w:val="00B34EE1"/>
    <w:rsid w:val="00B34FD3"/>
    <w:rsid w:val="00B35197"/>
    <w:rsid w:val="00B40238"/>
    <w:rsid w:val="00B41F47"/>
    <w:rsid w:val="00B42370"/>
    <w:rsid w:val="00B42DA2"/>
    <w:rsid w:val="00B43C5A"/>
    <w:rsid w:val="00B44985"/>
    <w:rsid w:val="00B44C50"/>
    <w:rsid w:val="00B459FD"/>
    <w:rsid w:val="00B46A74"/>
    <w:rsid w:val="00B46BC8"/>
    <w:rsid w:val="00B50FC5"/>
    <w:rsid w:val="00B52641"/>
    <w:rsid w:val="00B52C5F"/>
    <w:rsid w:val="00B53C59"/>
    <w:rsid w:val="00B55F16"/>
    <w:rsid w:val="00B561AA"/>
    <w:rsid w:val="00B56567"/>
    <w:rsid w:val="00B569BC"/>
    <w:rsid w:val="00B5725A"/>
    <w:rsid w:val="00B57FC5"/>
    <w:rsid w:val="00B6052E"/>
    <w:rsid w:val="00B6076E"/>
    <w:rsid w:val="00B608B5"/>
    <w:rsid w:val="00B60D3E"/>
    <w:rsid w:val="00B6157C"/>
    <w:rsid w:val="00B61923"/>
    <w:rsid w:val="00B61B3F"/>
    <w:rsid w:val="00B620ED"/>
    <w:rsid w:val="00B623F5"/>
    <w:rsid w:val="00B62D76"/>
    <w:rsid w:val="00B648F8"/>
    <w:rsid w:val="00B64B66"/>
    <w:rsid w:val="00B65FBE"/>
    <w:rsid w:val="00B67A43"/>
    <w:rsid w:val="00B702B2"/>
    <w:rsid w:val="00B7086D"/>
    <w:rsid w:val="00B72134"/>
    <w:rsid w:val="00B72B09"/>
    <w:rsid w:val="00B74772"/>
    <w:rsid w:val="00B74FC0"/>
    <w:rsid w:val="00B7666E"/>
    <w:rsid w:val="00B77448"/>
    <w:rsid w:val="00B8023C"/>
    <w:rsid w:val="00B807C6"/>
    <w:rsid w:val="00B82565"/>
    <w:rsid w:val="00B82693"/>
    <w:rsid w:val="00B82CDC"/>
    <w:rsid w:val="00B8355F"/>
    <w:rsid w:val="00B847BC"/>
    <w:rsid w:val="00B84CA7"/>
    <w:rsid w:val="00B850B5"/>
    <w:rsid w:val="00B85647"/>
    <w:rsid w:val="00B86ACE"/>
    <w:rsid w:val="00B875F4"/>
    <w:rsid w:val="00B87FCE"/>
    <w:rsid w:val="00B91669"/>
    <w:rsid w:val="00B916C8"/>
    <w:rsid w:val="00B91AAE"/>
    <w:rsid w:val="00B92550"/>
    <w:rsid w:val="00B95097"/>
    <w:rsid w:val="00B952EA"/>
    <w:rsid w:val="00B9587A"/>
    <w:rsid w:val="00B95CEE"/>
    <w:rsid w:val="00B9625A"/>
    <w:rsid w:val="00B96645"/>
    <w:rsid w:val="00B96F2B"/>
    <w:rsid w:val="00BA12B3"/>
    <w:rsid w:val="00BA225C"/>
    <w:rsid w:val="00BA31A7"/>
    <w:rsid w:val="00BA36AC"/>
    <w:rsid w:val="00BA390E"/>
    <w:rsid w:val="00BA629B"/>
    <w:rsid w:val="00BA634A"/>
    <w:rsid w:val="00BB00A9"/>
    <w:rsid w:val="00BB21D4"/>
    <w:rsid w:val="00BB2A3F"/>
    <w:rsid w:val="00BB33D0"/>
    <w:rsid w:val="00BB4163"/>
    <w:rsid w:val="00BB44F3"/>
    <w:rsid w:val="00BB4B9B"/>
    <w:rsid w:val="00BB4CD2"/>
    <w:rsid w:val="00BB4DA0"/>
    <w:rsid w:val="00BB626E"/>
    <w:rsid w:val="00BB6FCC"/>
    <w:rsid w:val="00BB7694"/>
    <w:rsid w:val="00BB787A"/>
    <w:rsid w:val="00BB78CD"/>
    <w:rsid w:val="00BB79E9"/>
    <w:rsid w:val="00BC2BF0"/>
    <w:rsid w:val="00BC3CCA"/>
    <w:rsid w:val="00BC42E2"/>
    <w:rsid w:val="00BC4C4C"/>
    <w:rsid w:val="00BC4ED8"/>
    <w:rsid w:val="00BC51C7"/>
    <w:rsid w:val="00BC5218"/>
    <w:rsid w:val="00BC574D"/>
    <w:rsid w:val="00BC5A6E"/>
    <w:rsid w:val="00BC5BBD"/>
    <w:rsid w:val="00BC5FAE"/>
    <w:rsid w:val="00BC6828"/>
    <w:rsid w:val="00BC7123"/>
    <w:rsid w:val="00BC7175"/>
    <w:rsid w:val="00BC7606"/>
    <w:rsid w:val="00BC78A0"/>
    <w:rsid w:val="00BC7C97"/>
    <w:rsid w:val="00BD0489"/>
    <w:rsid w:val="00BD05A5"/>
    <w:rsid w:val="00BD05C4"/>
    <w:rsid w:val="00BD08A7"/>
    <w:rsid w:val="00BD0CDF"/>
    <w:rsid w:val="00BD10C1"/>
    <w:rsid w:val="00BD1ACB"/>
    <w:rsid w:val="00BD2170"/>
    <w:rsid w:val="00BD3B76"/>
    <w:rsid w:val="00BD4A4B"/>
    <w:rsid w:val="00BD4A72"/>
    <w:rsid w:val="00BD4CCB"/>
    <w:rsid w:val="00BD5C39"/>
    <w:rsid w:val="00BD620C"/>
    <w:rsid w:val="00BD634B"/>
    <w:rsid w:val="00BD65EF"/>
    <w:rsid w:val="00BD7F03"/>
    <w:rsid w:val="00BE0C02"/>
    <w:rsid w:val="00BE0EE5"/>
    <w:rsid w:val="00BE115A"/>
    <w:rsid w:val="00BE1618"/>
    <w:rsid w:val="00BE249A"/>
    <w:rsid w:val="00BE2ED0"/>
    <w:rsid w:val="00BE4563"/>
    <w:rsid w:val="00BE5634"/>
    <w:rsid w:val="00BE597C"/>
    <w:rsid w:val="00BF0EFD"/>
    <w:rsid w:val="00BF1359"/>
    <w:rsid w:val="00BF2009"/>
    <w:rsid w:val="00BF286F"/>
    <w:rsid w:val="00BF2900"/>
    <w:rsid w:val="00BF2EA3"/>
    <w:rsid w:val="00BF3119"/>
    <w:rsid w:val="00BF3170"/>
    <w:rsid w:val="00BF39D3"/>
    <w:rsid w:val="00BF3B1C"/>
    <w:rsid w:val="00BF3B2C"/>
    <w:rsid w:val="00BF4F01"/>
    <w:rsid w:val="00BF54E0"/>
    <w:rsid w:val="00BF6F5C"/>
    <w:rsid w:val="00BF712B"/>
    <w:rsid w:val="00BF7DBD"/>
    <w:rsid w:val="00C00CD9"/>
    <w:rsid w:val="00C0158F"/>
    <w:rsid w:val="00C01D4B"/>
    <w:rsid w:val="00C01F8E"/>
    <w:rsid w:val="00C024DE"/>
    <w:rsid w:val="00C03169"/>
    <w:rsid w:val="00C03B2B"/>
    <w:rsid w:val="00C03F48"/>
    <w:rsid w:val="00C045C0"/>
    <w:rsid w:val="00C04A6F"/>
    <w:rsid w:val="00C04EDD"/>
    <w:rsid w:val="00C05418"/>
    <w:rsid w:val="00C055ED"/>
    <w:rsid w:val="00C056E7"/>
    <w:rsid w:val="00C05766"/>
    <w:rsid w:val="00C05A8A"/>
    <w:rsid w:val="00C069BF"/>
    <w:rsid w:val="00C10642"/>
    <w:rsid w:val="00C10FBC"/>
    <w:rsid w:val="00C11AC8"/>
    <w:rsid w:val="00C125CA"/>
    <w:rsid w:val="00C13DF8"/>
    <w:rsid w:val="00C13E87"/>
    <w:rsid w:val="00C16307"/>
    <w:rsid w:val="00C16636"/>
    <w:rsid w:val="00C16F52"/>
    <w:rsid w:val="00C16F81"/>
    <w:rsid w:val="00C1738E"/>
    <w:rsid w:val="00C2008D"/>
    <w:rsid w:val="00C2026E"/>
    <w:rsid w:val="00C20B76"/>
    <w:rsid w:val="00C20EB9"/>
    <w:rsid w:val="00C21280"/>
    <w:rsid w:val="00C21646"/>
    <w:rsid w:val="00C2174F"/>
    <w:rsid w:val="00C220BE"/>
    <w:rsid w:val="00C226DB"/>
    <w:rsid w:val="00C22B44"/>
    <w:rsid w:val="00C22C83"/>
    <w:rsid w:val="00C23373"/>
    <w:rsid w:val="00C240AC"/>
    <w:rsid w:val="00C248C3"/>
    <w:rsid w:val="00C2515F"/>
    <w:rsid w:val="00C25177"/>
    <w:rsid w:val="00C27274"/>
    <w:rsid w:val="00C27B85"/>
    <w:rsid w:val="00C27CA6"/>
    <w:rsid w:val="00C31678"/>
    <w:rsid w:val="00C317EF"/>
    <w:rsid w:val="00C327A1"/>
    <w:rsid w:val="00C32C6E"/>
    <w:rsid w:val="00C34ACE"/>
    <w:rsid w:val="00C35C91"/>
    <w:rsid w:val="00C374B8"/>
    <w:rsid w:val="00C37585"/>
    <w:rsid w:val="00C37A1F"/>
    <w:rsid w:val="00C37F39"/>
    <w:rsid w:val="00C40802"/>
    <w:rsid w:val="00C40B2F"/>
    <w:rsid w:val="00C418B0"/>
    <w:rsid w:val="00C41AF2"/>
    <w:rsid w:val="00C4200B"/>
    <w:rsid w:val="00C42614"/>
    <w:rsid w:val="00C43B68"/>
    <w:rsid w:val="00C440D9"/>
    <w:rsid w:val="00C4579D"/>
    <w:rsid w:val="00C45D29"/>
    <w:rsid w:val="00C4708A"/>
    <w:rsid w:val="00C47246"/>
    <w:rsid w:val="00C4758E"/>
    <w:rsid w:val="00C47807"/>
    <w:rsid w:val="00C50ACD"/>
    <w:rsid w:val="00C50E13"/>
    <w:rsid w:val="00C50E28"/>
    <w:rsid w:val="00C510AC"/>
    <w:rsid w:val="00C52EB6"/>
    <w:rsid w:val="00C53079"/>
    <w:rsid w:val="00C539C9"/>
    <w:rsid w:val="00C547E4"/>
    <w:rsid w:val="00C54839"/>
    <w:rsid w:val="00C56339"/>
    <w:rsid w:val="00C569D3"/>
    <w:rsid w:val="00C57545"/>
    <w:rsid w:val="00C57665"/>
    <w:rsid w:val="00C57686"/>
    <w:rsid w:val="00C57D39"/>
    <w:rsid w:val="00C60D51"/>
    <w:rsid w:val="00C61AE5"/>
    <w:rsid w:val="00C63304"/>
    <w:rsid w:val="00C641F6"/>
    <w:rsid w:val="00C64910"/>
    <w:rsid w:val="00C656CC"/>
    <w:rsid w:val="00C66A16"/>
    <w:rsid w:val="00C67B1A"/>
    <w:rsid w:val="00C70778"/>
    <w:rsid w:val="00C71046"/>
    <w:rsid w:val="00C724E4"/>
    <w:rsid w:val="00C72565"/>
    <w:rsid w:val="00C731D3"/>
    <w:rsid w:val="00C7357A"/>
    <w:rsid w:val="00C73648"/>
    <w:rsid w:val="00C736A0"/>
    <w:rsid w:val="00C7404E"/>
    <w:rsid w:val="00C74B38"/>
    <w:rsid w:val="00C74DA4"/>
    <w:rsid w:val="00C74DD8"/>
    <w:rsid w:val="00C75950"/>
    <w:rsid w:val="00C75E96"/>
    <w:rsid w:val="00C75FE9"/>
    <w:rsid w:val="00C76750"/>
    <w:rsid w:val="00C77D44"/>
    <w:rsid w:val="00C8017D"/>
    <w:rsid w:val="00C80E77"/>
    <w:rsid w:val="00C81749"/>
    <w:rsid w:val="00C818D1"/>
    <w:rsid w:val="00C82899"/>
    <w:rsid w:val="00C82EB6"/>
    <w:rsid w:val="00C83676"/>
    <w:rsid w:val="00C83AE5"/>
    <w:rsid w:val="00C846F8"/>
    <w:rsid w:val="00C8778D"/>
    <w:rsid w:val="00C87A1D"/>
    <w:rsid w:val="00C90A00"/>
    <w:rsid w:val="00C939D0"/>
    <w:rsid w:val="00C93B66"/>
    <w:rsid w:val="00C94615"/>
    <w:rsid w:val="00C9693F"/>
    <w:rsid w:val="00C96BD1"/>
    <w:rsid w:val="00CA179A"/>
    <w:rsid w:val="00CA20A9"/>
    <w:rsid w:val="00CA20B2"/>
    <w:rsid w:val="00CA234B"/>
    <w:rsid w:val="00CA2775"/>
    <w:rsid w:val="00CA32E4"/>
    <w:rsid w:val="00CA34E6"/>
    <w:rsid w:val="00CA38A2"/>
    <w:rsid w:val="00CA3C0C"/>
    <w:rsid w:val="00CA439D"/>
    <w:rsid w:val="00CA5DCA"/>
    <w:rsid w:val="00CA7057"/>
    <w:rsid w:val="00CA7445"/>
    <w:rsid w:val="00CA767F"/>
    <w:rsid w:val="00CB0484"/>
    <w:rsid w:val="00CB13A1"/>
    <w:rsid w:val="00CB1CA4"/>
    <w:rsid w:val="00CB1F4D"/>
    <w:rsid w:val="00CB2438"/>
    <w:rsid w:val="00CB26FE"/>
    <w:rsid w:val="00CB3E5D"/>
    <w:rsid w:val="00CB4253"/>
    <w:rsid w:val="00CB4257"/>
    <w:rsid w:val="00CB4841"/>
    <w:rsid w:val="00CB525F"/>
    <w:rsid w:val="00CB5E54"/>
    <w:rsid w:val="00CB6591"/>
    <w:rsid w:val="00CB6B3F"/>
    <w:rsid w:val="00CB728D"/>
    <w:rsid w:val="00CB74E6"/>
    <w:rsid w:val="00CC13A4"/>
    <w:rsid w:val="00CC306E"/>
    <w:rsid w:val="00CC329A"/>
    <w:rsid w:val="00CC4C5B"/>
    <w:rsid w:val="00CC58A6"/>
    <w:rsid w:val="00CC775F"/>
    <w:rsid w:val="00CC7C3D"/>
    <w:rsid w:val="00CD0A74"/>
    <w:rsid w:val="00CD0C49"/>
    <w:rsid w:val="00CD1076"/>
    <w:rsid w:val="00CD1E85"/>
    <w:rsid w:val="00CD323E"/>
    <w:rsid w:val="00CD4924"/>
    <w:rsid w:val="00CD5287"/>
    <w:rsid w:val="00CD565A"/>
    <w:rsid w:val="00CD5B16"/>
    <w:rsid w:val="00CD6C05"/>
    <w:rsid w:val="00CD6DA0"/>
    <w:rsid w:val="00CD7192"/>
    <w:rsid w:val="00CD71BE"/>
    <w:rsid w:val="00CE030D"/>
    <w:rsid w:val="00CE0C56"/>
    <w:rsid w:val="00CE23A6"/>
    <w:rsid w:val="00CE373E"/>
    <w:rsid w:val="00CE3BBE"/>
    <w:rsid w:val="00CE3EA2"/>
    <w:rsid w:val="00CE3F74"/>
    <w:rsid w:val="00CE49EE"/>
    <w:rsid w:val="00CE4F8F"/>
    <w:rsid w:val="00CE55FB"/>
    <w:rsid w:val="00CE665D"/>
    <w:rsid w:val="00CE75A4"/>
    <w:rsid w:val="00CE78B2"/>
    <w:rsid w:val="00CE7BD7"/>
    <w:rsid w:val="00CE7D00"/>
    <w:rsid w:val="00CF2E7B"/>
    <w:rsid w:val="00CF3038"/>
    <w:rsid w:val="00CF3E2A"/>
    <w:rsid w:val="00CF48FB"/>
    <w:rsid w:val="00CF4C1B"/>
    <w:rsid w:val="00CF7B7C"/>
    <w:rsid w:val="00CF7C70"/>
    <w:rsid w:val="00D000AA"/>
    <w:rsid w:val="00D01FA1"/>
    <w:rsid w:val="00D02027"/>
    <w:rsid w:val="00D03924"/>
    <w:rsid w:val="00D04172"/>
    <w:rsid w:val="00D0780B"/>
    <w:rsid w:val="00D11947"/>
    <w:rsid w:val="00D137F4"/>
    <w:rsid w:val="00D13F93"/>
    <w:rsid w:val="00D141AD"/>
    <w:rsid w:val="00D141DE"/>
    <w:rsid w:val="00D1505A"/>
    <w:rsid w:val="00D167E5"/>
    <w:rsid w:val="00D16EEC"/>
    <w:rsid w:val="00D16F57"/>
    <w:rsid w:val="00D17058"/>
    <w:rsid w:val="00D20EAC"/>
    <w:rsid w:val="00D21550"/>
    <w:rsid w:val="00D22865"/>
    <w:rsid w:val="00D22BA5"/>
    <w:rsid w:val="00D233A8"/>
    <w:rsid w:val="00D23B07"/>
    <w:rsid w:val="00D25A86"/>
    <w:rsid w:val="00D260E6"/>
    <w:rsid w:val="00D26127"/>
    <w:rsid w:val="00D26D30"/>
    <w:rsid w:val="00D278AA"/>
    <w:rsid w:val="00D3125F"/>
    <w:rsid w:val="00D329DC"/>
    <w:rsid w:val="00D33845"/>
    <w:rsid w:val="00D34354"/>
    <w:rsid w:val="00D34410"/>
    <w:rsid w:val="00D344E3"/>
    <w:rsid w:val="00D3616E"/>
    <w:rsid w:val="00D36C74"/>
    <w:rsid w:val="00D37CA0"/>
    <w:rsid w:val="00D43B2B"/>
    <w:rsid w:val="00D4437C"/>
    <w:rsid w:val="00D4450E"/>
    <w:rsid w:val="00D4465B"/>
    <w:rsid w:val="00D47480"/>
    <w:rsid w:val="00D47A94"/>
    <w:rsid w:val="00D5240A"/>
    <w:rsid w:val="00D526E6"/>
    <w:rsid w:val="00D5283A"/>
    <w:rsid w:val="00D52EAA"/>
    <w:rsid w:val="00D53E86"/>
    <w:rsid w:val="00D53F6C"/>
    <w:rsid w:val="00D56051"/>
    <w:rsid w:val="00D5629E"/>
    <w:rsid w:val="00D61072"/>
    <w:rsid w:val="00D61532"/>
    <w:rsid w:val="00D61D20"/>
    <w:rsid w:val="00D61D62"/>
    <w:rsid w:val="00D61F35"/>
    <w:rsid w:val="00D6224A"/>
    <w:rsid w:val="00D625C9"/>
    <w:rsid w:val="00D63D3A"/>
    <w:rsid w:val="00D6410A"/>
    <w:rsid w:val="00D656E4"/>
    <w:rsid w:val="00D65C61"/>
    <w:rsid w:val="00D70676"/>
    <w:rsid w:val="00D71312"/>
    <w:rsid w:val="00D72625"/>
    <w:rsid w:val="00D736E9"/>
    <w:rsid w:val="00D73ACF"/>
    <w:rsid w:val="00D7508B"/>
    <w:rsid w:val="00D75900"/>
    <w:rsid w:val="00D7713C"/>
    <w:rsid w:val="00D7743E"/>
    <w:rsid w:val="00D80097"/>
    <w:rsid w:val="00D80DA0"/>
    <w:rsid w:val="00D81571"/>
    <w:rsid w:val="00D818DF"/>
    <w:rsid w:val="00D840B3"/>
    <w:rsid w:val="00D846D4"/>
    <w:rsid w:val="00D84B83"/>
    <w:rsid w:val="00D8521E"/>
    <w:rsid w:val="00D858F7"/>
    <w:rsid w:val="00D85D96"/>
    <w:rsid w:val="00D870D6"/>
    <w:rsid w:val="00D9032D"/>
    <w:rsid w:val="00D91C07"/>
    <w:rsid w:val="00D93D0C"/>
    <w:rsid w:val="00D95EDE"/>
    <w:rsid w:val="00D96043"/>
    <w:rsid w:val="00D9696D"/>
    <w:rsid w:val="00D96E8B"/>
    <w:rsid w:val="00D9718E"/>
    <w:rsid w:val="00D97A45"/>
    <w:rsid w:val="00D97BD5"/>
    <w:rsid w:val="00DA0A8B"/>
    <w:rsid w:val="00DA24A3"/>
    <w:rsid w:val="00DA38C7"/>
    <w:rsid w:val="00DA397A"/>
    <w:rsid w:val="00DA45FB"/>
    <w:rsid w:val="00DA4B10"/>
    <w:rsid w:val="00DA59CF"/>
    <w:rsid w:val="00DA5F10"/>
    <w:rsid w:val="00DA7242"/>
    <w:rsid w:val="00DA72B1"/>
    <w:rsid w:val="00DA7394"/>
    <w:rsid w:val="00DA76A6"/>
    <w:rsid w:val="00DA7FDB"/>
    <w:rsid w:val="00DB03BD"/>
    <w:rsid w:val="00DB1374"/>
    <w:rsid w:val="00DB24D5"/>
    <w:rsid w:val="00DB354F"/>
    <w:rsid w:val="00DB61A5"/>
    <w:rsid w:val="00DB61C8"/>
    <w:rsid w:val="00DB6AB0"/>
    <w:rsid w:val="00DB6CE2"/>
    <w:rsid w:val="00DB7853"/>
    <w:rsid w:val="00DB7937"/>
    <w:rsid w:val="00DB7D22"/>
    <w:rsid w:val="00DB7DA9"/>
    <w:rsid w:val="00DC093A"/>
    <w:rsid w:val="00DC1432"/>
    <w:rsid w:val="00DC1482"/>
    <w:rsid w:val="00DC1819"/>
    <w:rsid w:val="00DC1BDF"/>
    <w:rsid w:val="00DC222F"/>
    <w:rsid w:val="00DC36A7"/>
    <w:rsid w:val="00DC5F47"/>
    <w:rsid w:val="00DC6E63"/>
    <w:rsid w:val="00DC7809"/>
    <w:rsid w:val="00DC7FD9"/>
    <w:rsid w:val="00DD12AE"/>
    <w:rsid w:val="00DD18ED"/>
    <w:rsid w:val="00DD1F29"/>
    <w:rsid w:val="00DD21EF"/>
    <w:rsid w:val="00DD23CB"/>
    <w:rsid w:val="00DD2C4A"/>
    <w:rsid w:val="00DD2E53"/>
    <w:rsid w:val="00DD3E49"/>
    <w:rsid w:val="00DD3EE9"/>
    <w:rsid w:val="00DD4EA4"/>
    <w:rsid w:val="00DD558E"/>
    <w:rsid w:val="00DD689F"/>
    <w:rsid w:val="00DD7C82"/>
    <w:rsid w:val="00DE0424"/>
    <w:rsid w:val="00DE1304"/>
    <w:rsid w:val="00DE45B8"/>
    <w:rsid w:val="00DE4989"/>
    <w:rsid w:val="00DE4B24"/>
    <w:rsid w:val="00DE4BD3"/>
    <w:rsid w:val="00DE543A"/>
    <w:rsid w:val="00DE6CB8"/>
    <w:rsid w:val="00DE7779"/>
    <w:rsid w:val="00DE7829"/>
    <w:rsid w:val="00DF0531"/>
    <w:rsid w:val="00DF05A6"/>
    <w:rsid w:val="00DF05CA"/>
    <w:rsid w:val="00DF1FD7"/>
    <w:rsid w:val="00DF32FD"/>
    <w:rsid w:val="00DF365B"/>
    <w:rsid w:val="00DF3BB0"/>
    <w:rsid w:val="00DF471C"/>
    <w:rsid w:val="00DF51A7"/>
    <w:rsid w:val="00DF5F3F"/>
    <w:rsid w:val="00DF7698"/>
    <w:rsid w:val="00DF78D9"/>
    <w:rsid w:val="00E00496"/>
    <w:rsid w:val="00E006B8"/>
    <w:rsid w:val="00E0125A"/>
    <w:rsid w:val="00E019E7"/>
    <w:rsid w:val="00E01A1A"/>
    <w:rsid w:val="00E01A76"/>
    <w:rsid w:val="00E01B00"/>
    <w:rsid w:val="00E01F37"/>
    <w:rsid w:val="00E02B3E"/>
    <w:rsid w:val="00E02CAF"/>
    <w:rsid w:val="00E02CBA"/>
    <w:rsid w:val="00E02DCB"/>
    <w:rsid w:val="00E05F31"/>
    <w:rsid w:val="00E06F4A"/>
    <w:rsid w:val="00E06F4E"/>
    <w:rsid w:val="00E07784"/>
    <w:rsid w:val="00E07AC8"/>
    <w:rsid w:val="00E10C96"/>
    <w:rsid w:val="00E10FA3"/>
    <w:rsid w:val="00E12735"/>
    <w:rsid w:val="00E132E9"/>
    <w:rsid w:val="00E15A88"/>
    <w:rsid w:val="00E2017A"/>
    <w:rsid w:val="00E20850"/>
    <w:rsid w:val="00E2093D"/>
    <w:rsid w:val="00E20C22"/>
    <w:rsid w:val="00E214E0"/>
    <w:rsid w:val="00E215F8"/>
    <w:rsid w:val="00E21A55"/>
    <w:rsid w:val="00E224DD"/>
    <w:rsid w:val="00E22BC6"/>
    <w:rsid w:val="00E23D88"/>
    <w:rsid w:val="00E244F5"/>
    <w:rsid w:val="00E25A61"/>
    <w:rsid w:val="00E25DDF"/>
    <w:rsid w:val="00E25F03"/>
    <w:rsid w:val="00E26C67"/>
    <w:rsid w:val="00E27CC6"/>
    <w:rsid w:val="00E300F9"/>
    <w:rsid w:val="00E30778"/>
    <w:rsid w:val="00E30E8C"/>
    <w:rsid w:val="00E30FD4"/>
    <w:rsid w:val="00E32D2F"/>
    <w:rsid w:val="00E33762"/>
    <w:rsid w:val="00E337FC"/>
    <w:rsid w:val="00E3426C"/>
    <w:rsid w:val="00E34CEA"/>
    <w:rsid w:val="00E35C6E"/>
    <w:rsid w:val="00E35E63"/>
    <w:rsid w:val="00E3746A"/>
    <w:rsid w:val="00E40E58"/>
    <w:rsid w:val="00E41C0F"/>
    <w:rsid w:val="00E42E2B"/>
    <w:rsid w:val="00E42E2F"/>
    <w:rsid w:val="00E42E6C"/>
    <w:rsid w:val="00E43B5E"/>
    <w:rsid w:val="00E4485D"/>
    <w:rsid w:val="00E44C4B"/>
    <w:rsid w:val="00E44E0C"/>
    <w:rsid w:val="00E47AA1"/>
    <w:rsid w:val="00E50500"/>
    <w:rsid w:val="00E512B7"/>
    <w:rsid w:val="00E51C51"/>
    <w:rsid w:val="00E52A2E"/>
    <w:rsid w:val="00E52A59"/>
    <w:rsid w:val="00E52C7B"/>
    <w:rsid w:val="00E52EF2"/>
    <w:rsid w:val="00E52F5C"/>
    <w:rsid w:val="00E53CC1"/>
    <w:rsid w:val="00E54854"/>
    <w:rsid w:val="00E55BE6"/>
    <w:rsid w:val="00E55C84"/>
    <w:rsid w:val="00E55CC4"/>
    <w:rsid w:val="00E56BE5"/>
    <w:rsid w:val="00E57001"/>
    <w:rsid w:val="00E60C11"/>
    <w:rsid w:val="00E60DC3"/>
    <w:rsid w:val="00E61078"/>
    <w:rsid w:val="00E61DF9"/>
    <w:rsid w:val="00E62628"/>
    <w:rsid w:val="00E62877"/>
    <w:rsid w:val="00E635E4"/>
    <w:rsid w:val="00E6491C"/>
    <w:rsid w:val="00E65F5E"/>
    <w:rsid w:val="00E65FB9"/>
    <w:rsid w:val="00E6618E"/>
    <w:rsid w:val="00E66859"/>
    <w:rsid w:val="00E66CC5"/>
    <w:rsid w:val="00E66EC8"/>
    <w:rsid w:val="00E67177"/>
    <w:rsid w:val="00E67241"/>
    <w:rsid w:val="00E6744E"/>
    <w:rsid w:val="00E67493"/>
    <w:rsid w:val="00E67EF9"/>
    <w:rsid w:val="00E70794"/>
    <w:rsid w:val="00E71D1E"/>
    <w:rsid w:val="00E722C8"/>
    <w:rsid w:val="00E72767"/>
    <w:rsid w:val="00E72DC5"/>
    <w:rsid w:val="00E73B1D"/>
    <w:rsid w:val="00E73DD9"/>
    <w:rsid w:val="00E74061"/>
    <w:rsid w:val="00E74681"/>
    <w:rsid w:val="00E74DE7"/>
    <w:rsid w:val="00E751FC"/>
    <w:rsid w:val="00E75BEC"/>
    <w:rsid w:val="00E81525"/>
    <w:rsid w:val="00E81858"/>
    <w:rsid w:val="00E81E2F"/>
    <w:rsid w:val="00E8375D"/>
    <w:rsid w:val="00E841DB"/>
    <w:rsid w:val="00E843C1"/>
    <w:rsid w:val="00E84936"/>
    <w:rsid w:val="00E85CC2"/>
    <w:rsid w:val="00E85E7D"/>
    <w:rsid w:val="00E86262"/>
    <w:rsid w:val="00E87BF0"/>
    <w:rsid w:val="00E90F05"/>
    <w:rsid w:val="00E91936"/>
    <w:rsid w:val="00E91BF3"/>
    <w:rsid w:val="00E91CD8"/>
    <w:rsid w:val="00E934C0"/>
    <w:rsid w:val="00E93BE8"/>
    <w:rsid w:val="00E93EC7"/>
    <w:rsid w:val="00E94082"/>
    <w:rsid w:val="00E94E64"/>
    <w:rsid w:val="00E94F62"/>
    <w:rsid w:val="00E9617E"/>
    <w:rsid w:val="00E96639"/>
    <w:rsid w:val="00E97152"/>
    <w:rsid w:val="00E97823"/>
    <w:rsid w:val="00EA1560"/>
    <w:rsid w:val="00EA18E1"/>
    <w:rsid w:val="00EA1F7C"/>
    <w:rsid w:val="00EA2212"/>
    <w:rsid w:val="00EA24BB"/>
    <w:rsid w:val="00EA2668"/>
    <w:rsid w:val="00EA2D74"/>
    <w:rsid w:val="00EA34B3"/>
    <w:rsid w:val="00EA5E29"/>
    <w:rsid w:val="00EA66B4"/>
    <w:rsid w:val="00EA7CA1"/>
    <w:rsid w:val="00EB0438"/>
    <w:rsid w:val="00EB0507"/>
    <w:rsid w:val="00EB194D"/>
    <w:rsid w:val="00EB1BB4"/>
    <w:rsid w:val="00EB1EDB"/>
    <w:rsid w:val="00EB2742"/>
    <w:rsid w:val="00EB2902"/>
    <w:rsid w:val="00EB389B"/>
    <w:rsid w:val="00EB4F62"/>
    <w:rsid w:val="00EB554A"/>
    <w:rsid w:val="00EB6C5E"/>
    <w:rsid w:val="00EB71A5"/>
    <w:rsid w:val="00EC00D9"/>
    <w:rsid w:val="00EC1E6F"/>
    <w:rsid w:val="00EC260B"/>
    <w:rsid w:val="00EC2F18"/>
    <w:rsid w:val="00EC3065"/>
    <w:rsid w:val="00EC346F"/>
    <w:rsid w:val="00EC3F90"/>
    <w:rsid w:val="00EC450F"/>
    <w:rsid w:val="00EC460D"/>
    <w:rsid w:val="00EC496B"/>
    <w:rsid w:val="00EC4DB1"/>
    <w:rsid w:val="00EC553E"/>
    <w:rsid w:val="00EC684A"/>
    <w:rsid w:val="00EC6B93"/>
    <w:rsid w:val="00EC7729"/>
    <w:rsid w:val="00ED0D67"/>
    <w:rsid w:val="00ED0F45"/>
    <w:rsid w:val="00ED2253"/>
    <w:rsid w:val="00ED2F00"/>
    <w:rsid w:val="00ED38D3"/>
    <w:rsid w:val="00ED40B5"/>
    <w:rsid w:val="00ED462C"/>
    <w:rsid w:val="00ED48D0"/>
    <w:rsid w:val="00ED7246"/>
    <w:rsid w:val="00EE18BD"/>
    <w:rsid w:val="00EE1A7D"/>
    <w:rsid w:val="00EE1CB4"/>
    <w:rsid w:val="00EE1F51"/>
    <w:rsid w:val="00EE2096"/>
    <w:rsid w:val="00EE2500"/>
    <w:rsid w:val="00EE2F1F"/>
    <w:rsid w:val="00EE3675"/>
    <w:rsid w:val="00EE36B9"/>
    <w:rsid w:val="00EE397C"/>
    <w:rsid w:val="00EE3CF7"/>
    <w:rsid w:val="00EE3D8B"/>
    <w:rsid w:val="00EE3DD4"/>
    <w:rsid w:val="00EE5607"/>
    <w:rsid w:val="00EE6CED"/>
    <w:rsid w:val="00EE7669"/>
    <w:rsid w:val="00EE76C4"/>
    <w:rsid w:val="00EF02AF"/>
    <w:rsid w:val="00EF39CA"/>
    <w:rsid w:val="00EF3FBC"/>
    <w:rsid w:val="00EF4354"/>
    <w:rsid w:val="00EF4A01"/>
    <w:rsid w:val="00EF5478"/>
    <w:rsid w:val="00EF5562"/>
    <w:rsid w:val="00EF6293"/>
    <w:rsid w:val="00EF6935"/>
    <w:rsid w:val="00EF7DBB"/>
    <w:rsid w:val="00EF7E91"/>
    <w:rsid w:val="00EF7F11"/>
    <w:rsid w:val="00F01B91"/>
    <w:rsid w:val="00F01DF5"/>
    <w:rsid w:val="00F037C2"/>
    <w:rsid w:val="00F04600"/>
    <w:rsid w:val="00F048D1"/>
    <w:rsid w:val="00F04F38"/>
    <w:rsid w:val="00F05020"/>
    <w:rsid w:val="00F05C36"/>
    <w:rsid w:val="00F0662F"/>
    <w:rsid w:val="00F06B59"/>
    <w:rsid w:val="00F0772A"/>
    <w:rsid w:val="00F11DF0"/>
    <w:rsid w:val="00F12069"/>
    <w:rsid w:val="00F12BAE"/>
    <w:rsid w:val="00F12FF9"/>
    <w:rsid w:val="00F13B1E"/>
    <w:rsid w:val="00F14F20"/>
    <w:rsid w:val="00F158C3"/>
    <w:rsid w:val="00F15E98"/>
    <w:rsid w:val="00F16405"/>
    <w:rsid w:val="00F16C65"/>
    <w:rsid w:val="00F1711F"/>
    <w:rsid w:val="00F17207"/>
    <w:rsid w:val="00F17337"/>
    <w:rsid w:val="00F178FE"/>
    <w:rsid w:val="00F20E28"/>
    <w:rsid w:val="00F225C4"/>
    <w:rsid w:val="00F22A12"/>
    <w:rsid w:val="00F23A03"/>
    <w:rsid w:val="00F247EC"/>
    <w:rsid w:val="00F2520D"/>
    <w:rsid w:val="00F258A7"/>
    <w:rsid w:val="00F25BC3"/>
    <w:rsid w:val="00F26439"/>
    <w:rsid w:val="00F264DB"/>
    <w:rsid w:val="00F26593"/>
    <w:rsid w:val="00F267BF"/>
    <w:rsid w:val="00F26AA8"/>
    <w:rsid w:val="00F26CD9"/>
    <w:rsid w:val="00F277F8"/>
    <w:rsid w:val="00F27AB9"/>
    <w:rsid w:val="00F27D63"/>
    <w:rsid w:val="00F27FF6"/>
    <w:rsid w:val="00F308B0"/>
    <w:rsid w:val="00F31DA7"/>
    <w:rsid w:val="00F31EB2"/>
    <w:rsid w:val="00F3425A"/>
    <w:rsid w:val="00F342F3"/>
    <w:rsid w:val="00F358DE"/>
    <w:rsid w:val="00F35ED5"/>
    <w:rsid w:val="00F363E2"/>
    <w:rsid w:val="00F37B97"/>
    <w:rsid w:val="00F37D26"/>
    <w:rsid w:val="00F401DE"/>
    <w:rsid w:val="00F406AB"/>
    <w:rsid w:val="00F42355"/>
    <w:rsid w:val="00F428B6"/>
    <w:rsid w:val="00F42AF3"/>
    <w:rsid w:val="00F442F9"/>
    <w:rsid w:val="00F44764"/>
    <w:rsid w:val="00F44AB8"/>
    <w:rsid w:val="00F4544E"/>
    <w:rsid w:val="00F477CD"/>
    <w:rsid w:val="00F50327"/>
    <w:rsid w:val="00F5051E"/>
    <w:rsid w:val="00F50BC0"/>
    <w:rsid w:val="00F50C0B"/>
    <w:rsid w:val="00F5114A"/>
    <w:rsid w:val="00F5155C"/>
    <w:rsid w:val="00F51B10"/>
    <w:rsid w:val="00F51B5E"/>
    <w:rsid w:val="00F52E2A"/>
    <w:rsid w:val="00F53439"/>
    <w:rsid w:val="00F53CE2"/>
    <w:rsid w:val="00F54ED6"/>
    <w:rsid w:val="00F550D2"/>
    <w:rsid w:val="00F55479"/>
    <w:rsid w:val="00F5636D"/>
    <w:rsid w:val="00F56D0F"/>
    <w:rsid w:val="00F604EA"/>
    <w:rsid w:val="00F61EB0"/>
    <w:rsid w:val="00F62495"/>
    <w:rsid w:val="00F62AB8"/>
    <w:rsid w:val="00F63722"/>
    <w:rsid w:val="00F638DF"/>
    <w:rsid w:val="00F63AD9"/>
    <w:rsid w:val="00F64C4A"/>
    <w:rsid w:val="00F64D2F"/>
    <w:rsid w:val="00F64F8F"/>
    <w:rsid w:val="00F65289"/>
    <w:rsid w:val="00F659A0"/>
    <w:rsid w:val="00F67554"/>
    <w:rsid w:val="00F67BDE"/>
    <w:rsid w:val="00F7000D"/>
    <w:rsid w:val="00F70733"/>
    <w:rsid w:val="00F707AE"/>
    <w:rsid w:val="00F70F35"/>
    <w:rsid w:val="00F716F1"/>
    <w:rsid w:val="00F71F83"/>
    <w:rsid w:val="00F72939"/>
    <w:rsid w:val="00F72B98"/>
    <w:rsid w:val="00F72F2F"/>
    <w:rsid w:val="00F73A8E"/>
    <w:rsid w:val="00F74683"/>
    <w:rsid w:val="00F746DC"/>
    <w:rsid w:val="00F74AFB"/>
    <w:rsid w:val="00F80286"/>
    <w:rsid w:val="00F8045B"/>
    <w:rsid w:val="00F81348"/>
    <w:rsid w:val="00F8151F"/>
    <w:rsid w:val="00F817A9"/>
    <w:rsid w:val="00F82348"/>
    <w:rsid w:val="00F82805"/>
    <w:rsid w:val="00F83A60"/>
    <w:rsid w:val="00F83D5F"/>
    <w:rsid w:val="00F84B28"/>
    <w:rsid w:val="00F85100"/>
    <w:rsid w:val="00F854DD"/>
    <w:rsid w:val="00F871E5"/>
    <w:rsid w:val="00F908BB"/>
    <w:rsid w:val="00F914B4"/>
    <w:rsid w:val="00F91699"/>
    <w:rsid w:val="00F92F90"/>
    <w:rsid w:val="00F9329D"/>
    <w:rsid w:val="00F933A1"/>
    <w:rsid w:val="00F93C3D"/>
    <w:rsid w:val="00F96C07"/>
    <w:rsid w:val="00F97362"/>
    <w:rsid w:val="00F97721"/>
    <w:rsid w:val="00FA0847"/>
    <w:rsid w:val="00FA1067"/>
    <w:rsid w:val="00FA19D2"/>
    <w:rsid w:val="00FA3D08"/>
    <w:rsid w:val="00FA3F0D"/>
    <w:rsid w:val="00FA5D50"/>
    <w:rsid w:val="00FA5EA9"/>
    <w:rsid w:val="00FA640D"/>
    <w:rsid w:val="00FA739C"/>
    <w:rsid w:val="00FA7570"/>
    <w:rsid w:val="00FA7BAA"/>
    <w:rsid w:val="00FB0438"/>
    <w:rsid w:val="00FB1507"/>
    <w:rsid w:val="00FB1826"/>
    <w:rsid w:val="00FB1A9B"/>
    <w:rsid w:val="00FB1C37"/>
    <w:rsid w:val="00FB1EB8"/>
    <w:rsid w:val="00FB227A"/>
    <w:rsid w:val="00FB3651"/>
    <w:rsid w:val="00FB3FBA"/>
    <w:rsid w:val="00FB4580"/>
    <w:rsid w:val="00FB57A0"/>
    <w:rsid w:val="00FB6076"/>
    <w:rsid w:val="00FB73ED"/>
    <w:rsid w:val="00FB7802"/>
    <w:rsid w:val="00FC018E"/>
    <w:rsid w:val="00FC0253"/>
    <w:rsid w:val="00FC03A1"/>
    <w:rsid w:val="00FC069D"/>
    <w:rsid w:val="00FC0E26"/>
    <w:rsid w:val="00FC23C1"/>
    <w:rsid w:val="00FC268C"/>
    <w:rsid w:val="00FC287C"/>
    <w:rsid w:val="00FC2C1B"/>
    <w:rsid w:val="00FC4C9A"/>
    <w:rsid w:val="00FC50D3"/>
    <w:rsid w:val="00FC5166"/>
    <w:rsid w:val="00FC58F4"/>
    <w:rsid w:val="00FC59F0"/>
    <w:rsid w:val="00FC5BA0"/>
    <w:rsid w:val="00FC5F3B"/>
    <w:rsid w:val="00FC673F"/>
    <w:rsid w:val="00FC6F2C"/>
    <w:rsid w:val="00FD1320"/>
    <w:rsid w:val="00FD15F0"/>
    <w:rsid w:val="00FD24DC"/>
    <w:rsid w:val="00FD3250"/>
    <w:rsid w:val="00FD384C"/>
    <w:rsid w:val="00FD3BCE"/>
    <w:rsid w:val="00FD3E32"/>
    <w:rsid w:val="00FD453C"/>
    <w:rsid w:val="00FD4E0C"/>
    <w:rsid w:val="00FD4FE4"/>
    <w:rsid w:val="00FD5408"/>
    <w:rsid w:val="00FD56F0"/>
    <w:rsid w:val="00FD5A14"/>
    <w:rsid w:val="00FD6A1C"/>
    <w:rsid w:val="00FD6D9A"/>
    <w:rsid w:val="00FD7EF7"/>
    <w:rsid w:val="00FE0C53"/>
    <w:rsid w:val="00FE0D6F"/>
    <w:rsid w:val="00FE0F0F"/>
    <w:rsid w:val="00FE1B6F"/>
    <w:rsid w:val="00FE2619"/>
    <w:rsid w:val="00FE27ED"/>
    <w:rsid w:val="00FE2B9B"/>
    <w:rsid w:val="00FE337C"/>
    <w:rsid w:val="00FE3966"/>
    <w:rsid w:val="00FE4420"/>
    <w:rsid w:val="00FE4740"/>
    <w:rsid w:val="00FF3A5A"/>
    <w:rsid w:val="00FF406A"/>
    <w:rsid w:val="00FF42F0"/>
    <w:rsid w:val="00FF4848"/>
    <w:rsid w:val="00FF505C"/>
    <w:rsid w:val="00FF60D9"/>
    <w:rsid w:val="00FF64F2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4E5293"/>
  <w14:defaultImageDpi w14:val="32767"/>
  <w15:docId w15:val="{CD708781-7576-4066-AE54-6143B8FD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23B"/>
  </w:style>
  <w:style w:type="paragraph" w:styleId="berschrift1">
    <w:name w:val="heading 1"/>
    <w:basedOn w:val="Standard"/>
    <w:next w:val="Standard"/>
    <w:link w:val="berschrift1Zchn"/>
    <w:uiPriority w:val="9"/>
    <w:qFormat/>
    <w:rsid w:val="00A45F45"/>
    <w:pPr>
      <w:keepNext/>
      <w:keepLines/>
      <w:numPr>
        <w:numId w:val="3"/>
      </w:numPr>
      <w:spacing w:before="240" w:after="0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A45F45"/>
    <w:pPr>
      <w:keepNext/>
      <w:keepLines/>
      <w:numPr>
        <w:ilvl w:val="1"/>
        <w:numId w:val="3"/>
      </w:numPr>
      <w:spacing w:before="40" w:after="0"/>
      <w:jc w:val="both"/>
      <w:outlineLvl w:val="1"/>
    </w:pPr>
    <w:rPr>
      <w:rFonts w:ascii="Times New Roman" w:eastAsiaTheme="majorEastAsia" w:hAnsi="Times New Roman" w:cstheme="majorBidi"/>
      <w:b/>
      <w:iCs/>
      <w:sz w:val="28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45F45"/>
    <w:pPr>
      <w:keepNext/>
      <w:keepLines/>
      <w:numPr>
        <w:ilvl w:val="2"/>
        <w:numId w:val="3"/>
      </w:numPr>
      <w:spacing w:before="40" w:after="0"/>
      <w:ind w:left="720"/>
      <w:jc w:val="both"/>
      <w:outlineLvl w:val="2"/>
    </w:pPr>
    <w:rPr>
      <w:rFonts w:ascii="Times New Roman" w:eastAsiaTheme="majorEastAsia" w:hAnsi="Times New Roman" w:cstheme="majorBidi"/>
      <w:b/>
      <w:sz w:val="28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A45F45"/>
    <w:pPr>
      <w:keepNext/>
      <w:keepLines/>
      <w:numPr>
        <w:ilvl w:val="3"/>
        <w:numId w:val="3"/>
      </w:numPr>
      <w:spacing w:before="40" w:after="0"/>
      <w:jc w:val="both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8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5F45"/>
    <w:pPr>
      <w:keepNext/>
      <w:keepLines/>
      <w:numPr>
        <w:ilvl w:val="4"/>
        <w:numId w:val="3"/>
      </w:numPr>
      <w:spacing w:before="40" w:after="0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5F45"/>
    <w:pPr>
      <w:keepNext/>
      <w:keepLines/>
      <w:numPr>
        <w:ilvl w:val="5"/>
        <w:numId w:val="3"/>
      </w:numPr>
      <w:spacing w:before="40" w:after="0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5F45"/>
    <w:pPr>
      <w:keepNext/>
      <w:keepLines/>
      <w:numPr>
        <w:ilvl w:val="6"/>
        <w:numId w:val="3"/>
      </w:numPr>
      <w:spacing w:before="40" w:after="0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5F45"/>
    <w:pPr>
      <w:keepNext/>
      <w:keepLines/>
      <w:numPr>
        <w:ilvl w:val="7"/>
        <w:numId w:val="3"/>
      </w:numPr>
      <w:spacing w:before="40" w:after="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5F45"/>
    <w:pPr>
      <w:keepNext/>
      <w:keepLines/>
      <w:numPr>
        <w:ilvl w:val="8"/>
        <w:numId w:val="3"/>
      </w:numPr>
      <w:spacing w:before="40" w:after="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5F45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5F45"/>
    <w:rPr>
      <w:rFonts w:ascii="Times New Roman" w:eastAsiaTheme="majorEastAsia" w:hAnsi="Times New Roman" w:cstheme="majorBidi"/>
      <w:b/>
      <w:iCs/>
      <w:sz w:val="28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45F45"/>
    <w:rPr>
      <w:rFonts w:ascii="Times New Roman" w:eastAsiaTheme="majorEastAsia" w:hAnsi="Times New Roman" w:cstheme="majorBidi"/>
      <w:b/>
      <w:sz w:val="28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45F45"/>
    <w:rPr>
      <w:rFonts w:ascii="Times New Roman" w:eastAsiaTheme="majorEastAsia" w:hAnsi="Times New Roman" w:cstheme="majorBidi"/>
      <w:b/>
      <w:iCs/>
      <w:color w:val="000000" w:themeColor="text1"/>
      <w:sz w:val="2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5F45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872D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2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2D2A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4B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4B22"/>
    <w:rPr>
      <w:b/>
      <w:bCs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7D4B2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7D4B22"/>
    <w:rPr>
      <w:rFonts w:ascii="Calibri" w:hAnsi="Calibri" w:cs="Calibri"/>
      <w:noProof/>
    </w:rPr>
  </w:style>
  <w:style w:type="paragraph" w:customStyle="1" w:styleId="EndNoteBibliography">
    <w:name w:val="EndNote Bibliography"/>
    <w:basedOn w:val="Standard"/>
    <w:link w:val="EndNoteBibliographyZchn"/>
    <w:rsid w:val="007D4B2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7D4B22"/>
    <w:rPr>
      <w:rFonts w:ascii="Calibri" w:hAnsi="Calibri" w:cs="Calibri"/>
      <w:noProof/>
    </w:rPr>
  </w:style>
  <w:style w:type="paragraph" w:styleId="Kopfzeile">
    <w:name w:val="header"/>
    <w:basedOn w:val="Standard"/>
    <w:link w:val="KopfzeileZchn"/>
    <w:uiPriority w:val="99"/>
    <w:unhideWhenUsed/>
    <w:rsid w:val="008A0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028"/>
  </w:style>
  <w:style w:type="paragraph" w:styleId="Fuzeile">
    <w:name w:val="footer"/>
    <w:basedOn w:val="Standard"/>
    <w:link w:val="FuzeileZchn"/>
    <w:uiPriority w:val="99"/>
    <w:unhideWhenUsed/>
    <w:rsid w:val="008A0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028"/>
  </w:style>
  <w:style w:type="paragraph" w:styleId="berarbeitung">
    <w:name w:val="Revision"/>
    <w:hidden/>
    <w:uiPriority w:val="99"/>
    <w:semiHidden/>
    <w:rsid w:val="00985D3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6B7C72"/>
    <w:rPr>
      <w:color w:val="0563C1" w:themeColor="hyperlink"/>
      <w:u w:val="single"/>
    </w:rPr>
  </w:style>
  <w:style w:type="character" w:customStyle="1" w:styleId="fontstyle01">
    <w:name w:val="fontstyle01"/>
    <w:basedOn w:val="Absatz-Standardschriftart"/>
    <w:rsid w:val="00E02CAF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2714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5F45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5F45"/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5F4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5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heading">
    <w:name w:val="heading"/>
    <w:basedOn w:val="Standard"/>
    <w:rsid w:val="00A45F4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Titel">
    <w:name w:val="Title"/>
    <w:aliases w:val="Listennummerierung"/>
    <w:basedOn w:val="Standard"/>
    <w:next w:val="Standard"/>
    <w:link w:val="TitelZchn"/>
    <w:uiPriority w:val="10"/>
    <w:qFormat/>
    <w:rsid w:val="00A45F45"/>
    <w:pPr>
      <w:spacing w:after="0" w:line="240" w:lineRule="auto"/>
      <w:contextualSpacing/>
      <w:jc w:val="both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en-US"/>
    </w:rPr>
  </w:style>
  <w:style w:type="character" w:customStyle="1" w:styleId="TitelZchn">
    <w:name w:val="Titel Zchn"/>
    <w:aliases w:val="Listennummerierung Zchn"/>
    <w:basedOn w:val="Absatz-Standardschriftart"/>
    <w:link w:val="Titel"/>
    <w:uiPriority w:val="10"/>
    <w:rsid w:val="00A45F45"/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45F45"/>
    <w:pPr>
      <w:numPr>
        <w:numId w:val="0"/>
      </w:numPr>
      <w:outlineLvl w:val="9"/>
    </w:pPr>
    <w:rPr>
      <w:rFonts w:asciiTheme="majorHAnsi" w:hAnsiTheme="majorHAnsi"/>
      <w:b w:val="0"/>
      <w:color w:val="2E74B5" w:themeColor="accent1" w:themeShade="BF"/>
      <w:lang w:eastAsia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A45F45"/>
    <w:pPr>
      <w:spacing w:after="100"/>
      <w:jc w:val="both"/>
    </w:pPr>
    <w:rPr>
      <w:rFonts w:ascii="Times New Roman" w:eastAsiaTheme="minorHAnsi" w:hAnsi="Times New Roman" w:cs="Times New Roman (Textkörper CS)"/>
      <w:b/>
      <w:sz w:val="28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A45F45"/>
    <w:pPr>
      <w:spacing w:after="100"/>
      <w:ind w:left="220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A45F45"/>
    <w:pPr>
      <w:spacing w:after="100"/>
      <w:ind w:left="440"/>
      <w:jc w:val="both"/>
    </w:pPr>
    <w:rPr>
      <w:rFonts w:ascii="Times New Roman" w:eastAsiaTheme="minorHAnsi" w:hAnsi="Times New Roman"/>
      <w:lang w:eastAsia="en-US"/>
    </w:rPr>
  </w:style>
  <w:style w:type="paragraph" w:styleId="Listenabsatz">
    <w:name w:val="List Paragraph"/>
    <w:basedOn w:val="Standard"/>
    <w:uiPriority w:val="34"/>
    <w:qFormat/>
    <w:rsid w:val="00A45F45"/>
    <w:pPr>
      <w:ind w:left="720"/>
      <w:contextualSpacing/>
      <w:jc w:val="both"/>
    </w:pPr>
    <w:rPr>
      <w:rFonts w:eastAsiaTheme="minorHAnsi"/>
      <w:lang w:eastAsia="en-US"/>
    </w:rPr>
  </w:style>
  <w:style w:type="paragraph" w:customStyle="1" w:styleId="Literaturverzeichnis1">
    <w:name w:val="Literaturverzeichnis1"/>
    <w:basedOn w:val="Standard"/>
    <w:link w:val="BibliographyZchn"/>
    <w:rsid w:val="00A45F45"/>
    <w:pPr>
      <w:spacing w:after="24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de-DE" w:eastAsia="de-DE"/>
    </w:rPr>
  </w:style>
  <w:style w:type="character" w:customStyle="1" w:styleId="BibliographyZchn">
    <w:name w:val="Bibliography Zchn"/>
    <w:basedOn w:val="berschrift3Zchn"/>
    <w:link w:val="Literaturverzeichnis1"/>
    <w:rsid w:val="00A45F45"/>
    <w:rPr>
      <w:rFonts w:ascii="Times New Roman" w:eastAsia="Times New Roman" w:hAnsi="Times New Roman" w:cs="Times New Roman"/>
      <w:b w:val="0"/>
      <w:sz w:val="28"/>
      <w:szCs w:val="24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A45F45"/>
    <w:pPr>
      <w:spacing w:after="200" w:line="240" w:lineRule="auto"/>
      <w:jc w:val="both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de-DE" w:eastAsia="de-DE"/>
    </w:rPr>
  </w:style>
  <w:style w:type="paragraph" w:styleId="Abbildungsverzeichnis">
    <w:name w:val="table of figures"/>
    <w:basedOn w:val="Standard"/>
    <w:next w:val="Standard"/>
    <w:uiPriority w:val="99"/>
    <w:unhideWhenUsed/>
    <w:rsid w:val="00A45F45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Cs w:val="24"/>
      <w:lang w:val="de-DE" w:eastAsia="de-DE"/>
    </w:rPr>
  </w:style>
  <w:style w:type="paragraph" w:styleId="KeinLeerraum">
    <w:name w:val="No Spacing"/>
    <w:aliases w:val="Überschriften ohne Kapitel"/>
    <w:uiPriority w:val="1"/>
    <w:qFormat/>
    <w:rsid w:val="00A45F45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val="de-DE"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rsid w:val="00A45F45"/>
    <w:pPr>
      <w:spacing w:after="100" w:line="240" w:lineRule="auto"/>
      <w:ind w:left="660"/>
      <w:jc w:val="both"/>
    </w:pPr>
    <w:rPr>
      <w:rFonts w:ascii="Times New Roman" w:eastAsia="Times New Roman" w:hAnsi="Times New Roman" w:cs="Times New Roman"/>
      <w:szCs w:val="24"/>
      <w:lang w:val="de-DE"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A45F45"/>
    <w:pPr>
      <w:spacing w:after="100" w:line="240" w:lineRule="auto"/>
      <w:ind w:left="960"/>
    </w:pPr>
    <w:rPr>
      <w:sz w:val="24"/>
      <w:szCs w:val="24"/>
      <w:lang w:val="de-DE"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A45F45"/>
    <w:pPr>
      <w:spacing w:after="100" w:line="240" w:lineRule="auto"/>
      <w:ind w:left="1200"/>
    </w:pPr>
    <w:rPr>
      <w:sz w:val="24"/>
      <w:szCs w:val="24"/>
      <w:lang w:val="de-DE"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A45F45"/>
    <w:pPr>
      <w:spacing w:after="100" w:line="240" w:lineRule="auto"/>
      <w:ind w:left="1440"/>
    </w:pPr>
    <w:rPr>
      <w:sz w:val="24"/>
      <w:szCs w:val="24"/>
      <w:lang w:val="de-DE"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A45F45"/>
    <w:pPr>
      <w:spacing w:after="100" w:line="240" w:lineRule="auto"/>
      <w:ind w:left="1680"/>
    </w:pPr>
    <w:rPr>
      <w:sz w:val="24"/>
      <w:szCs w:val="24"/>
      <w:lang w:val="de-DE"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A45F45"/>
    <w:pPr>
      <w:spacing w:after="100" w:line="240" w:lineRule="auto"/>
      <w:ind w:left="1920"/>
    </w:pPr>
    <w:rPr>
      <w:sz w:val="24"/>
      <w:szCs w:val="24"/>
      <w:lang w:val="de-DE" w:eastAsia="de-DE"/>
    </w:rPr>
  </w:style>
  <w:style w:type="paragraph" w:customStyle="1" w:styleId="UntertitelBild2">
    <w:name w:val="Untertitel Bild 2"/>
    <w:basedOn w:val="Beschriftung"/>
    <w:qFormat/>
    <w:rsid w:val="00A45F45"/>
    <w:rPr>
      <w:i w:val="0"/>
      <w:iCs w:val="0"/>
      <w:color w:val="000000" w:themeColor="text1"/>
      <w:lang w:val="en-US"/>
    </w:rPr>
  </w:style>
  <w:style w:type="paragraph" w:customStyle="1" w:styleId="TitelBild">
    <w:name w:val="Titel Bild"/>
    <w:basedOn w:val="UntertitelBild2"/>
    <w:qFormat/>
    <w:rsid w:val="00A45F45"/>
    <w:pPr>
      <w:spacing w:after="0"/>
    </w:pPr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4DA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21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ph">
    <w:name w:val="emph"/>
    <w:basedOn w:val="Absatz-Standardschriftart"/>
    <w:rsid w:val="00202E78"/>
  </w:style>
  <w:style w:type="character" w:styleId="Fett">
    <w:name w:val="Strong"/>
    <w:basedOn w:val="Absatz-Standardschriftart"/>
    <w:uiPriority w:val="22"/>
    <w:qFormat/>
    <w:rsid w:val="00EE3675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005DEF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D184B"/>
    <w:rPr>
      <w:color w:val="666666"/>
    </w:rPr>
  </w:style>
  <w:style w:type="paragraph" w:customStyle="1" w:styleId="Default">
    <w:name w:val="Default"/>
    <w:rsid w:val="00E9408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US"/>
    </w:rPr>
  </w:style>
  <w:style w:type="paragraph" w:customStyle="1" w:styleId="msonormal0">
    <w:name w:val="msonormal"/>
    <w:basedOn w:val="Standard"/>
    <w:rsid w:val="009B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65">
    <w:name w:val="xl65"/>
    <w:basedOn w:val="Standard"/>
    <w:rsid w:val="009B3C4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l66">
    <w:name w:val="xl66"/>
    <w:basedOn w:val="Standard"/>
    <w:rsid w:val="009B3C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xl67">
    <w:name w:val="xl67"/>
    <w:basedOn w:val="Standard"/>
    <w:rsid w:val="009B3C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xl68">
    <w:name w:val="xl68"/>
    <w:basedOn w:val="Standard"/>
    <w:rsid w:val="009B3C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xl69">
    <w:name w:val="xl69"/>
    <w:basedOn w:val="Standard"/>
    <w:rsid w:val="009B3C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xl70">
    <w:name w:val="xl70"/>
    <w:basedOn w:val="Standard"/>
    <w:rsid w:val="009B3C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xl71">
    <w:name w:val="xl71"/>
    <w:basedOn w:val="Standard"/>
    <w:rsid w:val="009B3C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font5">
    <w:name w:val="font5"/>
    <w:basedOn w:val="Standard"/>
    <w:rsid w:val="00B561A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font6">
    <w:name w:val="font6"/>
    <w:basedOn w:val="Standard"/>
    <w:rsid w:val="00B561A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29858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8306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85360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8477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29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580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6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6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5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87020E7-CDD9-4057-A450-A6F8E4807D87}">
  <we:reference id="wa104382081" version="1.55.1.0" store="en-US" storeType="OMEX"/>
  <we:alternateReferences>
    <we:reference id="WA104382081" version="1.55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A3AB5-1BFA-47F8-AD79-129BD7691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2662</Words>
  <Characters>15178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Sünderhauf</dc:creator>
  <cp:keywords/>
  <dc:description/>
  <cp:lastModifiedBy>Lea Christiansen</cp:lastModifiedBy>
  <cp:revision>11</cp:revision>
  <cp:lastPrinted>2026-02-23T06:15:00Z</cp:lastPrinted>
  <dcterms:created xsi:type="dcterms:W3CDTF">2026-03-02T14:45:00Z</dcterms:created>
  <dcterms:modified xsi:type="dcterms:W3CDTF">2026-03-04T07:00:00Z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6th/7th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18th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12th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Unique User Id_1">
    <vt:lpwstr>d0aee44d-054b-385c-b6b2-f6f258882835</vt:lpwstr>
  </property>
  <property fmtid="{D5CDD505-2E9C-101B-9397-08002B2CF9AE}" pid="24" name="Mendeley Citation Style_1">
    <vt:lpwstr>http://www.zotero.org/styles/nature</vt:lpwstr>
  </property>
</Properties>
</file>