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E69F">
      <w:pPr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</w:rPr>
        <w:t>Table S1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Demographic characteristics of respondents across the four survey waves</w:t>
      </w:r>
    </w:p>
    <w:tbl>
      <w:tblPr>
        <w:tblW w:w="93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3"/>
        <w:gridCol w:w="1685"/>
        <w:gridCol w:w="1711"/>
        <w:gridCol w:w="1711"/>
        <w:gridCol w:w="1487"/>
      </w:tblGrid>
      <w:tr w14:paraId="262C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4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E9B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Variable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7AB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W1:1890</w:t>
            </w:r>
          </w:p>
        </w:tc>
        <w:tc>
          <w:tcPr>
            <w:tcW w:w="171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23B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W2:1159</w:t>
            </w:r>
          </w:p>
        </w:tc>
        <w:tc>
          <w:tcPr>
            <w:tcW w:w="171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66E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W3:1033</w:t>
            </w:r>
          </w:p>
        </w:tc>
        <w:tc>
          <w:tcPr>
            <w:tcW w:w="148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2B5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W4:2037</w:t>
            </w:r>
          </w:p>
        </w:tc>
      </w:tr>
      <w:tr w14:paraId="70CD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4A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Gender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F73EA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5C01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33CF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8B63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8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9EA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Male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6A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964 (51%)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68C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52.6%)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02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608(58.9%)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1046(51.4%)</w:t>
            </w:r>
          </w:p>
        </w:tc>
      </w:tr>
      <w:tr w14:paraId="21DA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B9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Female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7BB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 (49%)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C8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(47.4%)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C9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425(41.1 %)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6D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991(48.6%)</w:t>
            </w:r>
          </w:p>
        </w:tc>
      </w:tr>
      <w:tr w14:paraId="5A29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A97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Age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9B72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1CCA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B0C7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570BE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3E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68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18-29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E45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 (22.3%)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8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(0.5%)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66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842(81.5%)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8BD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610(29.9%)</w:t>
            </w:r>
          </w:p>
        </w:tc>
      </w:tr>
      <w:tr w14:paraId="66E2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60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30-39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F3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496 (26.2%)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4B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(36.7 %)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B6C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137(13.3 %)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129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404(19.8%)</w:t>
            </w:r>
          </w:p>
        </w:tc>
      </w:tr>
      <w:tr w14:paraId="7F07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9B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40-49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94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509 (26.9%)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AB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(32.2%)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15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40(3.9 %)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B3D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345(16.9%)</w:t>
            </w:r>
          </w:p>
        </w:tc>
      </w:tr>
      <w:tr w14:paraId="770A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2F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50-59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727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464 (24.6%)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95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(23.6 %)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DE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9(0.9%)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45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386(18.9%)</w:t>
            </w:r>
          </w:p>
        </w:tc>
      </w:tr>
      <w:tr w14:paraId="175E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0C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 and above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73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19D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(7.1 %)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AD5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5(0.5%)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D78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292(14.3%)</w:t>
            </w:r>
          </w:p>
        </w:tc>
      </w:tr>
      <w:tr w14:paraId="20BF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EA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Education Level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CE7C4B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608B8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68306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BD3E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D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75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Junior high or below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9F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 (12.7%)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2F6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(14.5 %)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400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439(42.5 %)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E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642(31.5%)</w:t>
            </w:r>
          </w:p>
        </w:tc>
      </w:tr>
      <w:tr w14:paraId="29F3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40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High school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9C4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 (17.8%)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FB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(21.2 %)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CE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308(29.8 %)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2D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472(23.2%)</w:t>
            </w:r>
          </w:p>
        </w:tc>
      </w:tr>
      <w:tr w14:paraId="3DA8B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4F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Junior college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7A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654 (34.6%)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04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(24.4 %)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774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187(18.1%)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4E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465(22.8%)</w:t>
            </w:r>
          </w:p>
        </w:tc>
      </w:tr>
      <w:tr w14:paraId="6280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5CC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Bachelor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63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 (32.8%)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A55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(36.9 %)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F5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71(6.9%)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4A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435(21.4%)</w:t>
            </w:r>
          </w:p>
        </w:tc>
      </w:tr>
      <w:tr w14:paraId="29736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30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Master and above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D7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 (2.1%)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9F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(2.9%)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0C2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28(2.7 %)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C0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23(1.1%)</w:t>
            </w:r>
          </w:p>
        </w:tc>
      </w:tr>
      <w:tr w14:paraId="505D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5DB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Monthly Income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10B22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5CA3E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5092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F17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A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D9B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Below 3000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E2A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493 (26.1%)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6D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(18.8 %)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051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365(35.3%)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E67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424(20.8%)</w:t>
            </w:r>
          </w:p>
        </w:tc>
      </w:tr>
      <w:tr w14:paraId="42A6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7A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3001-5000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C7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696 (36.8%)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BBD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(45.9%)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ED1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297(28.8%)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1B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669(32.8%)</w:t>
            </w:r>
          </w:p>
        </w:tc>
      </w:tr>
      <w:tr w14:paraId="74923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98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5001-10000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AB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558 (29.5%)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69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(25.0 %)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65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229(22.2%)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55D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757(37.2%)</w:t>
            </w:r>
          </w:p>
        </w:tc>
      </w:tr>
      <w:tr w14:paraId="7A4F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144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10001-20000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C8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 (6.3%)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540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(7.5 %)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EE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108(10.5%)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8F0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171(8.4%)</w:t>
            </w:r>
          </w:p>
        </w:tc>
      </w:tr>
      <w:tr w14:paraId="5C62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4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ACE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Above 20000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DBF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 (1.2%)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337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32(2.8%)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DE4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34(3.3 %)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C1A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16(0.8%)</w:t>
            </w:r>
          </w:p>
        </w:tc>
      </w:tr>
    </w:tbl>
    <w:p w14:paraId="50080930">
      <w:pPr>
        <w:rPr>
          <w:rFonts w:ascii="Times New Roman" w:hAnsi="Times New Roman" w:cs="Times New Roman"/>
          <w:sz w:val="24"/>
        </w:rPr>
      </w:pPr>
    </w:p>
    <w:p w14:paraId="03FF7E82">
      <w:pPr>
        <w:rPr>
          <w:rFonts w:ascii="Times New Roman" w:hAnsi="Times New Roman" w:cs="Times New Roman"/>
          <w:sz w:val="24"/>
        </w:rPr>
      </w:pPr>
    </w:p>
    <w:p w14:paraId="6F07D0A8">
      <w:pPr>
        <w:rPr>
          <w:rFonts w:ascii="Times New Roman" w:hAnsi="Times New Roman" w:cs="Times New Roman"/>
          <w:sz w:val="24"/>
        </w:rPr>
      </w:pPr>
    </w:p>
    <w:p w14:paraId="0CA48E45">
      <w:pPr>
        <w:rPr>
          <w:rFonts w:ascii="Times New Roman" w:hAnsi="Times New Roman" w:cs="Times New Roman"/>
          <w:sz w:val="24"/>
        </w:rPr>
      </w:pPr>
    </w:p>
    <w:p w14:paraId="6603E54F">
      <w:pPr>
        <w:rPr>
          <w:rFonts w:ascii="Times New Roman" w:hAnsi="Times New Roman" w:cs="Times New Roman"/>
          <w:sz w:val="24"/>
        </w:rPr>
      </w:pPr>
    </w:p>
    <w:p w14:paraId="2A87F351">
      <w:pPr>
        <w:rPr>
          <w:rFonts w:ascii="Times New Roman" w:hAnsi="Times New Roman" w:cs="Times New Roman"/>
          <w:sz w:val="24"/>
        </w:rPr>
      </w:pPr>
    </w:p>
    <w:p w14:paraId="7AD528C1">
      <w:pPr>
        <w:rPr>
          <w:rFonts w:ascii="Times New Roman" w:hAnsi="Times New Roman" w:cs="Times New Roman"/>
          <w:sz w:val="24"/>
        </w:rPr>
      </w:pPr>
    </w:p>
    <w:p w14:paraId="15C84A8D">
      <w:pPr>
        <w:rPr>
          <w:rFonts w:ascii="Times New Roman" w:hAnsi="Times New Roman" w:cs="Times New Roman"/>
          <w:sz w:val="24"/>
        </w:rPr>
      </w:pPr>
    </w:p>
    <w:p w14:paraId="2209C6C5">
      <w:pPr>
        <w:rPr>
          <w:rFonts w:ascii="Times New Roman" w:hAnsi="Times New Roman" w:cs="Times New Roman"/>
          <w:sz w:val="24"/>
        </w:rPr>
      </w:pPr>
    </w:p>
    <w:p w14:paraId="54A64494">
      <w:pPr>
        <w:rPr>
          <w:rFonts w:ascii="Times New Roman" w:hAnsi="Times New Roman" w:cs="Times New Roman"/>
          <w:sz w:val="24"/>
        </w:rPr>
      </w:pPr>
    </w:p>
    <w:p w14:paraId="108057C3">
      <w:pPr>
        <w:rPr>
          <w:rFonts w:ascii="Times New Roman" w:hAnsi="Times New Roman" w:cs="Times New Roman"/>
          <w:sz w:val="24"/>
        </w:rPr>
      </w:pPr>
    </w:p>
    <w:p w14:paraId="4B56CEDA">
      <w:pPr>
        <w:rPr>
          <w:rFonts w:ascii="Times New Roman" w:hAnsi="Times New Roman" w:cs="Times New Roman"/>
          <w:sz w:val="24"/>
        </w:rPr>
      </w:pPr>
    </w:p>
    <w:p w14:paraId="0DFD6114">
      <w:pPr>
        <w:rPr>
          <w:rFonts w:ascii="Times New Roman" w:hAnsi="Times New Roman" w:cs="Times New Roman"/>
          <w:sz w:val="24"/>
        </w:rPr>
      </w:pPr>
    </w:p>
    <w:p w14:paraId="25489BFD">
      <w:pPr>
        <w:rPr>
          <w:rFonts w:ascii="Times New Roman" w:hAnsi="Times New Roman" w:cs="Times New Roman"/>
          <w:sz w:val="24"/>
        </w:rPr>
      </w:pPr>
    </w:p>
    <w:p w14:paraId="5F5558E4">
      <w:pPr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</w:rPr>
        <w:t>Table S2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 xml:space="preserve">Descriptive statistics and bivariate correlations of key variables in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R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1</w:t>
      </w:r>
    </w:p>
    <w:tbl>
      <w:tblPr>
        <w:tblStyle w:val="2"/>
        <w:tblW w:w="966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86"/>
        <w:gridCol w:w="686"/>
        <w:gridCol w:w="1465"/>
        <w:gridCol w:w="1651"/>
        <w:gridCol w:w="1306"/>
        <w:gridCol w:w="1306"/>
        <w:gridCol w:w="1239"/>
      </w:tblGrid>
      <w:tr w14:paraId="3DE0C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32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997C8C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Variable </w:t>
            </w:r>
          </w:p>
          <w:p w14:paraId="6840169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(V)</w:t>
            </w:r>
          </w:p>
        </w:tc>
        <w:tc>
          <w:tcPr>
            <w:tcW w:w="6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DAF910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6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35C4C4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6E8292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38058D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DDD4AD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D8CAA9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V4</w:t>
            </w:r>
          </w:p>
        </w:tc>
        <w:tc>
          <w:tcPr>
            <w:tcW w:w="123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8793B3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V5</w:t>
            </w:r>
          </w:p>
        </w:tc>
      </w:tr>
      <w:tr w14:paraId="72A7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58D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6370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5.68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EBCA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AA3A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5928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938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02C6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4AE1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5A4B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B54B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E719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3.04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75CC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02D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-0.02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（0.333）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922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B206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3D2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C9C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042A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03D1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368C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3.81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8601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AD6C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.396**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E5F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.070**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（0.002）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99EC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D016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70D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AB78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28E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6991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2.19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CCE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B21E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-.196**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851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.302**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1C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-.190**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533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9315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6BE13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D9D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2A60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5.33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9539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C74E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.162**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77E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-.076**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0.001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5AA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.176**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26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-.228**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B0FF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0CDFE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B5725E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955EC8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9.36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05EE5A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1.24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39E35B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.243**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78001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.057*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0.013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4C773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.318**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2A7F9E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-.149**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12BEAE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.127**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）</w:t>
            </w:r>
          </w:p>
        </w:tc>
      </w:tr>
    </w:tbl>
    <w:p w14:paraId="050CCF5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p &lt; 0.05. ** p &lt; 0.01. *** p &lt; 0.001.</w:t>
      </w:r>
    </w:p>
    <w:p w14:paraId="577A59FB">
      <w:pPr>
        <w:rPr>
          <w:rFonts w:ascii="Times New Roman" w:hAnsi="Times New Roman" w:cs="Times New Roman"/>
          <w:sz w:val="24"/>
        </w:rPr>
      </w:pPr>
    </w:p>
    <w:p w14:paraId="0BDAD260">
      <w:pPr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</w:rPr>
        <w:t>Table S3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 xml:space="preserve">Descriptive statistics and bivariate correlations of key variables in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R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2</w:t>
      </w:r>
    </w:p>
    <w:tbl>
      <w:tblPr>
        <w:tblStyle w:val="2"/>
        <w:tblW w:w="97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686"/>
        <w:gridCol w:w="686"/>
        <w:gridCol w:w="1589"/>
        <w:gridCol w:w="1493"/>
        <w:gridCol w:w="1307"/>
        <w:gridCol w:w="1307"/>
        <w:gridCol w:w="1495"/>
      </w:tblGrid>
      <w:tr w14:paraId="44F4A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6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10235F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 xml:space="preserve">Variable </w:t>
            </w:r>
          </w:p>
          <w:p w14:paraId="64C570E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(V)</w:t>
            </w:r>
          </w:p>
        </w:tc>
        <w:tc>
          <w:tcPr>
            <w:tcW w:w="6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58971C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6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4DF0F6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C5DAA2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0561AB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24C02A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90E732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V4</w:t>
            </w:r>
          </w:p>
        </w:tc>
        <w:tc>
          <w:tcPr>
            <w:tcW w:w="14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A6522C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V5</w:t>
            </w:r>
          </w:p>
        </w:tc>
      </w:tr>
      <w:tr w14:paraId="6ACDE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155A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141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4.81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D417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ADE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E375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C63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CF0C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5F4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A32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C5FB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1268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3.95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FFA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F981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.083**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0.005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605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B87E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884E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F544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C21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4EA7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4B6C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2.73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6D7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5B21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.083**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0.005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E153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0.025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0.386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0B85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DE2B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0386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18165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A3E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7B5F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2.77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33D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171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-.115**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4CDB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.111**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4785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.201**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58F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297C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2E906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CC3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CB8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6.27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384F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7EF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.035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0.23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0347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.060*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0.041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9098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-.262**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E58B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-.306**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EC09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 w14:paraId="7A850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1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73D5551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V6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A2F53D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5.37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4AF2C6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1.26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F473D1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.244**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AFF74B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.111**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52E919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.135**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694FFC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-.187**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9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D25B45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.074*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0.012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</w:tr>
    </w:tbl>
    <w:p w14:paraId="5D829A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p &lt; 0.05. ** p &lt; 0.01. *** p &lt; 0.001.</w:t>
      </w:r>
    </w:p>
    <w:p w14:paraId="767B9933">
      <w:pPr>
        <w:rPr>
          <w:rFonts w:ascii="Times New Roman" w:hAnsi="Times New Roman" w:cs="Times New Roman"/>
          <w:sz w:val="24"/>
        </w:rPr>
      </w:pPr>
    </w:p>
    <w:p w14:paraId="7EB12AF7">
      <w:pPr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</w:rPr>
        <w:t>Table S4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 xml:space="preserve">Descriptive statistics and bivariate correlations of key variables in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R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>3</w:t>
      </w:r>
    </w:p>
    <w:tbl>
      <w:tblPr>
        <w:tblStyle w:val="2"/>
        <w:tblW w:w="99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86"/>
        <w:gridCol w:w="786"/>
        <w:gridCol w:w="1410"/>
        <w:gridCol w:w="1410"/>
        <w:gridCol w:w="1410"/>
        <w:gridCol w:w="1410"/>
        <w:gridCol w:w="1410"/>
      </w:tblGrid>
      <w:tr w14:paraId="5D37A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1271FD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Variable </w:t>
            </w:r>
          </w:p>
          <w:p w14:paraId="6DCA461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(V)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3EF735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4279C4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EA23B6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0CEF8A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F25E4A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BC1A72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V4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F3707E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V5</w:t>
            </w:r>
          </w:p>
        </w:tc>
      </w:tr>
      <w:tr w14:paraId="73EC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18E0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33B2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3.79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1040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3AD7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1DDC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5322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27B8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D71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20CD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5175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CD30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3.37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668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5972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.318**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5410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DC0A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B4B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863E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A2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2000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8209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3.88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78AC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42ED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.461**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6B91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.280**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6806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9480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D5FD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8FB62B"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CD0F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99FE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2.90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8F4C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550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-.059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.059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EF7C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.195**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4B8C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0.749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2882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5D4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F7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7FF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4FEB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10.60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8FB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F77B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-.034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0.27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44B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-.077*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0.014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6A72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-.041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0.187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8631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-.333**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EE30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959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63181E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451DC1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3.78 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374BE9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0.74 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0C059B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.388**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E3F419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.290**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BC3EB7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.502**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62DE5A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-.051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0.102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69CF862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-.018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0.565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</w:tr>
    </w:tbl>
    <w:p w14:paraId="6983E9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p &lt; 0.05. ** p &lt; 0.01. *** p &lt; 0.001.</w:t>
      </w:r>
    </w:p>
    <w:p w14:paraId="33754702">
      <w:pPr>
        <w:rPr>
          <w:rFonts w:ascii="Times New Roman" w:hAnsi="Times New Roman" w:cs="Times New Roman"/>
          <w:sz w:val="24"/>
        </w:rPr>
      </w:pPr>
    </w:p>
    <w:p w14:paraId="1BFAC060">
      <w:pPr>
        <w:rPr>
          <w:rFonts w:hint="default"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Note.V1= Intention of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Covid-19 </w:t>
      </w:r>
      <w:r>
        <w:rPr>
          <w:rFonts w:ascii="Times New Roman" w:hAnsi="Times New Roman" w:cs="Times New Roman"/>
          <w:sz w:val="24"/>
        </w:rPr>
        <w:t xml:space="preserve">vaccine, V2=Personal risk perception of </w:t>
      </w:r>
      <w:r>
        <w:rPr>
          <w:rFonts w:hint="eastAsia" w:ascii="Times New Roman" w:hAnsi="Times New Roman" w:cs="Times New Roman"/>
          <w:sz w:val="24"/>
          <w:lang w:val="en-US" w:eastAsia="zh-CN"/>
        </w:rPr>
        <w:t>Covid-19</w:t>
      </w:r>
      <w:r>
        <w:rPr>
          <w:rFonts w:ascii="Times New Roman" w:hAnsi="Times New Roman" w:cs="Times New Roman"/>
          <w:sz w:val="24"/>
        </w:rPr>
        <w:t xml:space="preserve">, V3= Personal benefit perception of </w:t>
      </w:r>
      <w:r>
        <w:rPr>
          <w:rFonts w:hint="eastAsia" w:ascii="Times New Roman" w:hAnsi="Times New Roman" w:cs="Times New Roman"/>
          <w:sz w:val="24"/>
          <w:lang w:val="en-US" w:eastAsia="zh-CN"/>
        </w:rPr>
        <w:t>Covid-19</w:t>
      </w:r>
      <w:r>
        <w:rPr>
          <w:rFonts w:ascii="Times New Roman" w:hAnsi="Times New Roman" w:cs="Times New Roman"/>
          <w:sz w:val="24"/>
        </w:rPr>
        <w:t xml:space="preserve"> vaccine, V4= Vaccine conspiracy theory trust,V5=Science literacy, V6= Expert trust </w:t>
      </w:r>
      <w:r>
        <w:rPr>
          <w:rFonts w:hint="eastAsia" w:ascii="Times New Roman" w:hAnsi="Times New Roman" w:cs="Times New Roman"/>
          <w:sz w:val="24"/>
          <w:lang w:val="en-US" w:eastAsia="zh-CN"/>
        </w:rPr>
        <w:t>in Covid-19</w:t>
      </w:r>
    </w:p>
    <w:p w14:paraId="2458A414">
      <w:pPr>
        <w:rPr>
          <w:rFonts w:ascii="Times New Roman" w:hAnsi="Times New Roman" w:cs="Times New Roman"/>
          <w:sz w:val="24"/>
        </w:rPr>
      </w:pPr>
    </w:p>
    <w:p w14:paraId="7ACAEF04">
      <w:pPr>
        <w:rPr>
          <w:rFonts w:ascii="Times New Roman" w:hAnsi="Times New Roman" w:cs="Times New Roman"/>
          <w:sz w:val="24"/>
        </w:rPr>
      </w:pPr>
    </w:p>
    <w:p w14:paraId="67B4A2DE">
      <w:pPr>
        <w:rPr>
          <w:rFonts w:ascii="Times New Roman" w:hAnsi="Times New Roman" w:cs="Times New Roman"/>
          <w:sz w:val="24"/>
        </w:rPr>
      </w:pPr>
    </w:p>
    <w:p w14:paraId="5F95C300">
      <w:pPr>
        <w:rPr>
          <w:rFonts w:ascii="Times New Roman" w:hAnsi="Times New Roman" w:cs="Times New Roman"/>
          <w:sz w:val="24"/>
        </w:rPr>
      </w:pPr>
    </w:p>
    <w:p w14:paraId="7695978F">
      <w:pPr>
        <w:rPr>
          <w:rFonts w:ascii="Times New Roman" w:hAnsi="Times New Roman" w:cs="Times New Roman"/>
          <w:sz w:val="24"/>
        </w:rPr>
      </w:pPr>
    </w:p>
    <w:p w14:paraId="20726C2C">
      <w:pPr>
        <w:rPr>
          <w:rFonts w:ascii="Times New Roman" w:hAnsi="Times New Roman" w:cs="Times New Roman"/>
          <w:sz w:val="24"/>
        </w:rPr>
      </w:pPr>
    </w:p>
    <w:p w14:paraId="367E6BB7">
      <w:pPr>
        <w:rPr>
          <w:rFonts w:ascii="Times New Roman" w:hAnsi="Times New Roman" w:cs="Times New Roman"/>
          <w:sz w:val="24"/>
        </w:rPr>
      </w:pPr>
    </w:p>
    <w:p w14:paraId="31E6650C">
      <w:pPr>
        <w:rPr>
          <w:rFonts w:ascii="Times New Roman" w:hAnsi="Times New Roman" w:cs="Times New Roman"/>
          <w:sz w:val="24"/>
        </w:rPr>
      </w:pPr>
    </w:p>
    <w:p w14:paraId="4A92858A">
      <w:pPr>
        <w:rPr>
          <w:rFonts w:ascii="Times New Roman" w:hAnsi="Times New Roman" w:cs="Times New Roman"/>
          <w:sz w:val="24"/>
        </w:rPr>
      </w:pPr>
    </w:p>
    <w:p w14:paraId="03D1CCA3">
      <w:pPr>
        <w:rPr>
          <w:rFonts w:ascii="Times New Roman" w:hAnsi="Times New Roman" w:cs="Times New Roman"/>
          <w:sz w:val="24"/>
        </w:rPr>
      </w:pPr>
    </w:p>
    <w:p w14:paraId="31FB31EF">
      <w:pPr>
        <w:rPr>
          <w:rFonts w:ascii="Times New Roman" w:hAnsi="Times New Roman" w:cs="Times New Roman"/>
          <w:sz w:val="24"/>
        </w:rPr>
      </w:pPr>
    </w:p>
    <w:p w14:paraId="3AE457CA">
      <w:pPr>
        <w:rPr>
          <w:rFonts w:ascii="Times New Roman" w:hAnsi="Times New Roman" w:cs="Times New Roman"/>
          <w:sz w:val="24"/>
        </w:rPr>
      </w:pPr>
    </w:p>
    <w:p w14:paraId="00C120CB">
      <w:pPr>
        <w:rPr>
          <w:rFonts w:ascii="Times New Roman" w:hAnsi="Times New Roman" w:cs="Times New Roman"/>
          <w:sz w:val="24"/>
        </w:rPr>
      </w:pPr>
    </w:p>
    <w:p w14:paraId="31007EA8">
      <w:pPr>
        <w:rPr>
          <w:rFonts w:ascii="Times New Roman" w:hAnsi="Times New Roman" w:cs="Times New Roman"/>
          <w:sz w:val="24"/>
        </w:rPr>
      </w:pPr>
    </w:p>
    <w:p w14:paraId="32E11D80">
      <w:pPr>
        <w:rPr>
          <w:rFonts w:hint="default" w:ascii="Times New Roman" w:hAnsi="Times New Roman" w:cs="Times New Roman" w:eastAsiaTheme="minorEastAsia"/>
          <w:b/>
          <w:bCs/>
          <w:sz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</w:rPr>
        <w:t>Table S5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 xml:space="preserve">Descriptive statistics and bivariate correlations of key variables in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R4</w:t>
      </w:r>
    </w:p>
    <w:tbl>
      <w:tblPr>
        <w:tblStyle w:val="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886"/>
        <w:gridCol w:w="786"/>
        <w:gridCol w:w="1434"/>
        <w:gridCol w:w="1434"/>
        <w:gridCol w:w="1434"/>
        <w:gridCol w:w="1365"/>
        <w:gridCol w:w="1365"/>
      </w:tblGrid>
      <w:tr w14:paraId="10F9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B75CE3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Variable </w:t>
            </w:r>
          </w:p>
          <w:p w14:paraId="0135846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(V)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D243EA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284561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9E7E2C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FF3190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V2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C14C2C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V3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6380B823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V4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C24F5D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V5</w:t>
            </w:r>
          </w:p>
        </w:tc>
      </w:tr>
      <w:tr w14:paraId="5BF4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7A09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91CC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3.45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18FD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77ED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9311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B09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F997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AFA2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B87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EDFA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7DE2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3.42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F34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0.89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FC43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.310**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336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B731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C466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5A49A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046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E2AE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5D6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3.93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90A2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CD9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.396**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7F08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.288**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250F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9E8BB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21A36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3248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172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7FDC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2.90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F2B8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6E13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-.051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0.228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BEE9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.169**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479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-.001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0.978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C6CD9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8C5A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A7E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470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DF3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10.60 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4FF3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F31C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-.03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0.483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5688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-.034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0.273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BBB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.011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0.718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CEED7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-.333**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39C3F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5BF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3400C40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B22DA48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3.75 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531CA644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0.78 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D235BB1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.415**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208158BD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.302**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1D36106C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.471**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3E20B6D5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-.01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0.757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0812DAAE">
            <w:pPr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-.05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val="en-US" w:eastAsia="zh-CN"/>
              </w:rPr>
              <w:t>0.108</w:t>
            </w:r>
            <w:r>
              <w:rPr>
                <w:rFonts w:hint="eastAsia" w:ascii="Times New Roman" w:hAnsi="Times New Roman" w:eastAsia="宋体" w:cs="Times New Roman"/>
                <w:sz w:val="20"/>
                <w:szCs w:val="13"/>
                <w:lang w:eastAsia="zh-CN"/>
              </w:rPr>
              <w:t>）</w:t>
            </w:r>
          </w:p>
        </w:tc>
      </w:tr>
    </w:tbl>
    <w:p w14:paraId="21D624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p &lt; 0.05. ** p &lt; 0.01. *** p &lt; 0.001.</w:t>
      </w:r>
    </w:p>
    <w:p w14:paraId="026B231B">
      <w:pPr>
        <w:rPr>
          <w:rFonts w:ascii="Times New Roman" w:hAnsi="Times New Roman" w:cs="Times New Roman"/>
          <w:sz w:val="24"/>
        </w:rPr>
      </w:pPr>
    </w:p>
    <w:p w14:paraId="0C2D8142">
      <w:pPr>
        <w:rPr>
          <w:rFonts w:hint="default" w:ascii="Times New Roman" w:hAnsi="Times New Roman" w:cs="Times New Roman"/>
          <w:b/>
          <w:bCs/>
          <w:sz w:val="24"/>
          <w:lang w:val="en-US" w:eastAsia="zh-CN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</w:rPr>
        <w:t>Table S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6. </w:t>
      </w:r>
      <w:r>
        <w:rPr>
          <w:rFonts w:hint="eastAsia" w:ascii="Times New Roman" w:hAnsi="Times New Roman" w:cs="Times New Roman" w:eastAsiaTheme="minorEastAsia"/>
          <w:b/>
          <w:bCs/>
          <w:kern w:val="2"/>
          <w:sz w:val="24"/>
          <w:szCs w:val="24"/>
          <w:lang w:val="en-US" w:eastAsia="zh-CN" w:bidi="ar-SA"/>
        </w:rPr>
        <w:t xml:space="preserve">Descriptive statistics and bivariate correlations of key variables in </w:t>
      </w:r>
      <w:r>
        <w:rPr>
          <w:rFonts w:hint="eastAsia" w:ascii="Times New Roman" w:hAnsi="Times New Roman" w:cs="Times New Roman"/>
          <w:b/>
          <w:bCs/>
          <w:kern w:val="2"/>
          <w:sz w:val="24"/>
          <w:szCs w:val="24"/>
          <w:lang w:val="en-US" w:eastAsia="zh-CN" w:bidi="ar-SA"/>
        </w:rPr>
        <w:t>R5</w:t>
      </w:r>
    </w:p>
    <w:bookmarkEnd w:id="0"/>
    <w:tbl>
      <w:tblPr>
        <w:tblW w:w="8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972"/>
        <w:gridCol w:w="972"/>
        <w:gridCol w:w="1116"/>
        <w:gridCol w:w="1077"/>
        <w:gridCol w:w="1116"/>
        <w:gridCol w:w="1116"/>
        <w:gridCol w:w="1216"/>
      </w:tblGrid>
      <w:tr w14:paraId="4EEA7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919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Variable (V)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370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1E06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SD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138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6DCA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0B4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3A4F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V4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0CA7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V5</w:t>
            </w:r>
          </w:p>
        </w:tc>
      </w:tr>
      <w:tr w14:paraId="51A9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77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857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6A32D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0.90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FB1FF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BFA7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621F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40377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18D2E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2A9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3C5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0989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3.63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4F0E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4766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.544**(0)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CE1FF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1AD9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11E6D3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2E6C7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CF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9A4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A6FE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3.82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6DB6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0.80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8134D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.642**(0)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6152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.620**(0)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E5049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BB3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A98D4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0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27A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74B85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3.30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1A523F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1.04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A55E3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.107**(0)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F76EF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.317**(0)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52569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.136**(0)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A2FAF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C02DF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1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8B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3D5D6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4.48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ECA98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2.69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1604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-.038(.089)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F8AC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-.173**(0)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FED7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-.012(.581)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0FDC7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-.417**(0)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B358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41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8EF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top"/>
          </w:tcPr>
          <w:p w14:paraId="393890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6.81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top"/>
          </w:tcPr>
          <w:p w14:paraId="0BD36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2.31 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5574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.586**(0)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7C66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.395**(0)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4C22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.536**(0)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 w14:paraId="246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-.057*(.01)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top"/>
          </w:tcPr>
          <w:p w14:paraId="74F50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-.05*(0.025)</w:t>
            </w:r>
          </w:p>
        </w:tc>
      </w:tr>
    </w:tbl>
    <w:p w14:paraId="16FE901F">
      <w:pPr>
        <w:rPr>
          <w:rFonts w:hint="eastAsia" w:ascii="Times New Roman" w:hAnsi="Times New Roman" w:cs="Times New Roman"/>
          <w:sz w:val="24"/>
          <w:lang w:val="en-US" w:eastAsia="zh-CN"/>
        </w:rPr>
      </w:pPr>
    </w:p>
    <w:p w14:paraId="208B6F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Note.V1= Intention of influenza vaccine, V2=Personal risk perception of influenza, V3= Personal benefit perception of influenza vaccine, V4= Vaccine conspiracy theory trust,V5=Science literacy, V6= Expert trust </w:t>
      </w:r>
      <w:r>
        <w:rPr>
          <w:rFonts w:hint="eastAsia" w:ascii="Times New Roman" w:hAnsi="Times New Roman" w:cs="Times New Roman"/>
          <w:sz w:val="24"/>
          <w:lang w:val="en-US" w:eastAsia="zh-CN"/>
        </w:rPr>
        <w:t>in</w:t>
      </w:r>
      <w:r>
        <w:rPr>
          <w:rFonts w:ascii="Times New Roman" w:hAnsi="Times New Roman" w:cs="Times New Roman"/>
          <w:sz w:val="24"/>
        </w:rPr>
        <w:t xml:space="preserve"> influenza</w:t>
      </w:r>
    </w:p>
    <w:p w14:paraId="203BA484">
      <w:pPr>
        <w:rPr>
          <w:rFonts w:ascii="Times New Roman" w:hAnsi="Times New Roman" w:cs="Times New Roman"/>
          <w:sz w:val="24"/>
        </w:rPr>
        <w:sectPr>
          <w:pgSz w:w="12240" w:h="15840"/>
          <w:pgMar w:top="1440" w:right="1440" w:bottom="1440" w:left="1440" w:header="708" w:footer="708" w:gutter="0"/>
          <w:cols w:space="708" w:num="1"/>
          <w:docGrid w:linePitch="360" w:charSpace="0"/>
        </w:sectPr>
      </w:pPr>
    </w:p>
    <w:p w14:paraId="265340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007E"/>
    <w:rsid w:val="0B6D6042"/>
    <w:rsid w:val="33811DDB"/>
    <w:rsid w:val="35B71478"/>
    <w:rsid w:val="42F275C9"/>
    <w:rsid w:val="4E241889"/>
    <w:rsid w:val="50C84948"/>
    <w:rsid w:val="5D954929"/>
    <w:rsid w:val="5DA654BC"/>
    <w:rsid w:val="6C0908D3"/>
    <w:rsid w:val="76E539FB"/>
    <w:rsid w:val="789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13"/>
      <w:szCs w:val="13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13"/>
      <w:szCs w:val="13"/>
      <w:u w:val="none"/>
    </w:rPr>
  </w:style>
  <w:style w:type="character" w:customStyle="1" w:styleId="7">
    <w:name w:val="font31"/>
    <w:basedOn w:val="3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default" w:ascii="Times New Roman" w:hAnsi="Times New Roman" w:cs="Times New Roman"/>
      <w:i/>
      <w:iCs/>
      <w:color w:val="000000"/>
      <w:sz w:val="13"/>
      <w:szCs w:val="13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556</Words>
  <Characters>1994</Characters>
  <Lines>0</Lines>
  <Paragraphs>0</Paragraphs>
  <TotalTime>7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2025-10-12T13:00:00Z</dcterms:created>
  <dc:creator>Anaklusmos</dc:creator>
  <cp:lastModifiedBy>邵开诚</cp:lastModifiedBy>
  <dcterms:modified xsi:type="dcterms:W3CDTF">2026-04-10T05:29:54Z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eyJoZGlkIjoiNzUzZTJjMjBmZDIxOGM5MjhkYzkxYTliOGY2NWM4N2EiLCJ1c2VySWQiOiIzMDQ1OTI0NiJ9</vt:lpwstr>
  </property>
  <property fmtid="{D5CDD505-2E9C-101B-9397-08002B2CF9AE}" pid="4" name="ICV">
    <vt:lpwstr>CF6FE256C9D5475682A5191EF8E6E1BC_12</vt:lpwstr>
  </property>
</Properties>
</file>