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E5F1" w14:textId="77777777" w:rsidR="00962543" w:rsidRDefault="00D004A6" w:rsidP="00767F7E">
      <w:pPr>
        <w:pStyle w:val="a5"/>
        <w:rPr>
          <w:noProof/>
        </w:rPr>
      </w:pPr>
      <w:r w:rsidRPr="00767F7E">
        <w:t>Supplementary</w:t>
      </w:r>
      <w:r w:rsidRPr="00767F7E">
        <w:rPr>
          <w:spacing w:val="74"/>
        </w:rPr>
        <w:t xml:space="preserve"> </w:t>
      </w:r>
      <w:r w:rsidRPr="00767F7E">
        <w:rPr>
          <w:spacing w:val="-2"/>
        </w:rPr>
        <w:t>materials</w:t>
      </w:r>
      <w:r w:rsidR="00767F7E">
        <w:fldChar w:fldCharType="begin"/>
      </w:r>
      <w:r w:rsidR="00767F7E">
        <w:instrText xml:space="preserve"> TOC \o "1-1" \h \z \u </w:instrText>
      </w:r>
      <w:r w:rsidR="00767F7E">
        <w:fldChar w:fldCharType="separate"/>
      </w:r>
    </w:p>
    <w:p w14:paraId="0B460A0C" w14:textId="5239E638" w:rsidR="00962543" w:rsidRDefault="00962543">
      <w:pPr>
        <w:pStyle w:val="TOC1"/>
        <w:tabs>
          <w:tab w:val="right" w:leader="dot" w:pos="8296"/>
        </w:tabs>
        <w:rPr>
          <w:rFonts w:asciiTheme="minorHAnsi" w:eastAsiaTheme="minorEastAsia" w:hAnsiTheme="minorHAnsi" w:hint="eastAsia"/>
          <w:noProof/>
          <w:sz w:val="22"/>
          <w:szCs w:val="24"/>
        </w:rPr>
      </w:pPr>
      <w:hyperlink w:anchor="_Toc222493017" w:history="1">
        <w:r w:rsidRPr="008A50DE">
          <w:rPr>
            <w:rStyle w:val="af6"/>
            <w:rFonts w:hint="eastAsia"/>
            <w:noProof/>
          </w:rPr>
          <w:t>Table S1 The set of disease codes utilized in the analysis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_Toc222493017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FC2A61" w14:textId="011D9A6E" w:rsidR="00962543" w:rsidRDefault="00962543">
      <w:pPr>
        <w:pStyle w:val="TOC1"/>
        <w:tabs>
          <w:tab w:val="right" w:leader="dot" w:pos="8296"/>
        </w:tabs>
        <w:rPr>
          <w:rFonts w:asciiTheme="minorHAnsi" w:eastAsiaTheme="minorEastAsia" w:hAnsiTheme="minorHAnsi" w:hint="eastAsia"/>
          <w:noProof/>
          <w:sz w:val="22"/>
          <w:szCs w:val="24"/>
        </w:rPr>
      </w:pPr>
      <w:hyperlink w:anchor="_Toc222493018" w:history="1">
        <w:r w:rsidRPr="008A50DE">
          <w:rPr>
            <w:rStyle w:val="af6"/>
            <w:rFonts w:hint="eastAsia"/>
            <w:noProof/>
          </w:rPr>
          <w:t>Table S2 Distribution of missing values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_Toc222493018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F291AC" w14:textId="6CD7DDE2" w:rsidR="00962543" w:rsidRDefault="00962543">
      <w:pPr>
        <w:pStyle w:val="TOC1"/>
        <w:tabs>
          <w:tab w:val="right" w:leader="dot" w:pos="8296"/>
        </w:tabs>
        <w:rPr>
          <w:rFonts w:asciiTheme="minorHAnsi" w:eastAsiaTheme="minorEastAsia" w:hAnsiTheme="minorHAnsi" w:hint="eastAsia"/>
          <w:noProof/>
          <w:sz w:val="22"/>
          <w:szCs w:val="24"/>
        </w:rPr>
      </w:pPr>
      <w:hyperlink w:anchor="_Toc222493019" w:history="1">
        <w:r w:rsidRPr="008A50DE">
          <w:rPr>
            <w:rStyle w:val="af6"/>
            <w:rFonts w:hint="eastAsia"/>
            <w:noProof/>
            <w:lang w:bidi="ar"/>
          </w:rPr>
          <w:t>Table S3 Baseline characteristics according to 90-day mortality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_Toc222493019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0CB436F" w14:textId="21B0E706" w:rsidR="00962543" w:rsidRDefault="00962543">
      <w:pPr>
        <w:pStyle w:val="TOC1"/>
        <w:tabs>
          <w:tab w:val="right" w:leader="dot" w:pos="8296"/>
        </w:tabs>
        <w:rPr>
          <w:rFonts w:asciiTheme="minorHAnsi" w:eastAsiaTheme="minorEastAsia" w:hAnsiTheme="minorHAnsi" w:hint="eastAsia"/>
          <w:noProof/>
          <w:sz w:val="22"/>
          <w:szCs w:val="24"/>
        </w:rPr>
      </w:pPr>
      <w:hyperlink w:anchor="_Toc222493020" w:history="1">
        <w:r w:rsidRPr="008A50DE">
          <w:rPr>
            <w:rStyle w:val="af6"/>
            <w:rFonts w:hint="eastAsia"/>
            <w:noProof/>
          </w:rPr>
          <w:t>Table S4 Univariate Cox Regression Analysis of 30-Day All-Cause Mortality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_Toc222493020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E6CBE5" w14:textId="5CEEFF2C" w:rsidR="00962543" w:rsidRDefault="00962543">
      <w:pPr>
        <w:pStyle w:val="TOC1"/>
        <w:tabs>
          <w:tab w:val="right" w:leader="dot" w:pos="8296"/>
        </w:tabs>
        <w:rPr>
          <w:rFonts w:asciiTheme="minorHAnsi" w:eastAsiaTheme="minorEastAsia" w:hAnsiTheme="minorHAnsi" w:hint="eastAsia"/>
          <w:noProof/>
          <w:sz w:val="22"/>
          <w:szCs w:val="24"/>
        </w:rPr>
      </w:pPr>
      <w:hyperlink w:anchor="_Toc222493021" w:history="1">
        <w:r w:rsidRPr="008A50DE">
          <w:rPr>
            <w:rStyle w:val="af6"/>
            <w:rFonts w:hint="eastAsia"/>
            <w:noProof/>
          </w:rPr>
          <w:t>Table S5 Univariate Cox Regression Analysis of 90-Day All-Cause Mortality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_Toc222493021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128F07A" w14:textId="03556181" w:rsidR="00962543" w:rsidRDefault="00962543">
      <w:pPr>
        <w:pStyle w:val="TOC1"/>
        <w:tabs>
          <w:tab w:val="right" w:leader="dot" w:pos="8296"/>
        </w:tabs>
        <w:rPr>
          <w:rFonts w:asciiTheme="minorHAnsi" w:eastAsiaTheme="minorEastAsia" w:hAnsiTheme="minorHAnsi" w:hint="eastAsia"/>
          <w:noProof/>
          <w:sz w:val="22"/>
          <w:szCs w:val="24"/>
        </w:rPr>
      </w:pPr>
      <w:hyperlink w:anchor="_Toc222493022" w:history="1">
        <w:r w:rsidRPr="008A50DE">
          <w:rPr>
            <w:rStyle w:val="af6"/>
            <w:rFonts w:hint="eastAsia"/>
            <w:noProof/>
          </w:rPr>
          <w:t>Table S6 Variance inflation factor between variables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_Toc222493022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9E3B75" w14:textId="3B429B69" w:rsidR="00962543" w:rsidRDefault="00962543">
      <w:pPr>
        <w:pStyle w:val="TOC1"/>
        <w:tabs>
          <w:tab w:val="right" w:leader="dot" w:pos="8296"/>
        </w:tabs>
        <w:rPr>
          <w:rFonts w:asciiTheme="minorHAnsi" w:eastAsiaTheme="minorEastAsia" w:hAnsiTheme="minorHAnsi" w:hint="eastAsia"/>
          <w:noProof/>
          <w:sz w:val="22"/>
          <w:szCs w:val="24"/>
        </w:rPr>
      </w:pPr>
      <w:hyperlink w:anchor="_Toc222493023" w:history="1">
        <w:r w:rsidRPr="008A50DE">
          <w:rPr>
            <w:rStyle w:val="af6"/>
            <w:rFonts w:hint="eastAsia"/>
            <w:noProof/>
          </w:rPr>
          <w:t>Table S7 After excluding missing values, the association between the CHG index and all-cause mortality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_Toc222493023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5BC7C0" w14:textId="0C535EE0" w:rsidR="00962543" w:rsidRDefault="00962543">
      <w:pPr>
        <w:pStyle w:val="TOC1"/>
        <w:tabs>
          <w:tab w:val="right" w:leader="dot" w:pos="8296"/>
        </w:tabs>
        <w:rPr>
          <w:rFonts w:asciiTheme="minorHAnsi" w:eastAsiaTheme="minorEastAsia" w:hAnsiTheme="minorHAnsi" w:hint="eastAsia"/>
          <w:noProof/>
          <w:sz w:val="22"/>
          <w:szCs w:val="24"/>
        </w:rPr>
      </w:pPr>
      <w:hyperlink w:anchor="_Toc222493024" w:history="1">
        <w:r w:rsidRPr="008A50DE">
          <w:rPr>
            <w:rStyle w:val="af6"/>
            <w:rFonts w:hint="eastAsia"/>
            <w:noProof/>
          </w:rPr>
          <w:t>Table S8 Logistic regression model was used to analyze the relationship between the CHG index and all-cause mortality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_Toc222493024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0AFF32" w14:textId="3733A4BF" w:rsidR="00962543" w:rsidRDefault="00962543">
      <w:pPr>
        <w:pStyle w:val="TOC1"/>
        <w:tabs>
          <w:tab w:val="right" w:leader="dot" w:pos="8296"/>
        </w:tabs>
        <w:rPr>
          <w:rFonts w:asciiTheme="minorHAnsi" w:eastAsiaTheme="minorEastAsia" w:hAnsiTheme="minorHAnsi" w:hint="eastAsia"/>
          <w:noProof/>
          <w:sz w:val="22"/>
          <w:szCs w:val="24"/>
        </w:rPr>
      </w:pPr>
      <w:hyperlink w:anchor="_Toc222493025" w:history="1">
        <w:r w:rsidRPr="008A50DE">
          <w:rPr>
            <w:rStyle w:val="af6"/>
            <w:rFonts w:hint="eastAsia"/>
            <w:noProof/>
          </w:rPr>
          <w:t>Table S9 The performance comparison of each ML model in predicting 30-day mortality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_Toc222493025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7ECF0F6" w14:textId="70A5EAD0" w:rsidR="00962543" w:rsidRDefault="00962543">
      <w:pPr>
        <w:pStyle w:val="TOC1"/>
        <w:tabs>
          <w:tab w:val="right" w:leader="dot" w:pos="8296"/>
        </w:tabs>
        <w:rPr>
          <w:rFonts w:asciiTheme="minorHAnsi" w:eastAsiaTheme="minorEastAsia" w:hAnsiTheme="minorHAnsi" w:hint="eastAsia"/>
          <w:noProof/>
          <w:sz w:val="22"/>
          <w:szCs w:val="24"/>
        </w:rPr>
      </w:pPr>
      <w:hyperlink w:anchor="_Toc222493026" w:history="1">
        <w:r w:rsidRPr="008A50DE">
          <w:rPr>
            <w:rStyle w:val="af6"/>
            <w:rFonts w:hint="eastAsia"/>
            <w:bCs/>
            <w:noProof/>
          </w:rPr>
          <w:t>Table S10.</w:t>
        </w:r>
        <w:r w:rsidRPr="008A50DE">
          <w:rPr>
            <w:rStyle w:val="af6"/>
            <w:rFonts w:hint="eastAsia"/>
            <w:noProof/>
          </w:rPr>
          <w:t xml:space="preserve"> Optimal parameter configuration for each model.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_Toc222493026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6AA0BE" w14:textId="21C02CF2" w:rsidR="00767F7E" w:rsidRPr="00767F7E" w:rsidRDefault="00767F7E" w:rsidP="00767F7E">
      <w:pPr>
        <w:pStyle w:val="a5"/>
        <w:rPr>
          <w:rFonts w:eastAsiaTheme="minorEastAsia"/>
        </w:rPr>
      </w:pPr>
      <w:r>
        <w:fldChar w:fldCharType="end"/>
      </w:r>
    </w:p>
    <w:p w14:paraId="0040DE81" w14:textId="77777777" w:rsidR="00767F7E" w:rsidRDefault="00767F7E" w:rsidP="00767F7E"/>
    <w:p w14:paraId="75FC48D7" w14:textId="77777777" w:rsidR="00767F7E" w:rsidRDefault="00767F7E" w:rsidP="00767F7E"/>
    <w:p w14:paraId="4C718FB0" w14:textId="77777777" w:rsidR="00767F7E" w:rsidRDefault="00767F7E" w:rsidP="00767F7E"/>
    <w:p w14:paraId="58ADB3AD" w14:textId="77777777" w:rsidR="00767F7E" w:rsidRDefault="00767F7E" w:rsidP="00767F7E"/>
    <w:p w14:paraId="28AA56C0" w14:textId="77777777" w:rsidR="00767F7E" w:rsidRDefault="00767F7E" w:rsidP="00767F7E"/>
    <w:p w14:paraId="7F966158" w14:textId="77777777" w:rsidR="00767F7E" w:rsidRDefault="00767F7E" w:rsidP="00767F7E"/>
    <w:p w14:paraId="67606E6C" w14:textId="77777777" w:rsidR="00767F7E" w:rsidRDefault="00767F7E" w:rsidP="00767F7E"/>
    <w:p w14:paraId="36423B02" w14:textId="77777777" w:rsidR="00767F7E" w:rsidRDefault="00767F7E" w:rsidP="00767F7E"/>
    <w:p w14:paraId="670B6E1F" w14:textId="77777777" w:rsidR="00767F7E" w:rsidRDefault="00767F7E" w:rsidP="00767F7E"/>
    <w:p w14:paraId="77188E36" w14:textId="77777777" w:rsidR="00767F7E" w:rsidRDefault="00767F7E" w:rsidP="00767F7E"/>
    <w:p w14:paraId="296B56E2" w14:textId="77777777" w:rsidR="00767F7E" w:rsidRDefault="00767F7E" w:rsidP="00767F7E"/>
    <w:p w14:paraId="52C28DA7" w14:textId="77777777" w:rsidR="00767F7E" w:rsidRDefault="00767F7E" w:rsidP="00767F7E"/>
    <w:p w14:paraId="671080FE" w14:textId="77777777" w:rsidR="00767F7E" w:rsidRDefault="00767F7E" w:rsidP="00767F7E"/>
    <w:p w14:paraId="271C7C8F" w14:textId="77777777" w:rsidR="00767F7E" w:rsidRDefault="00767F7E" w:rsidP="00767F7E"/>
    <w:p w14:paraId="4E06BE92" w14:textId="77777777" w:rsidR="00767F7E" w:rsidRDefault="00767F7E" w:rsidP="00767F7E"/>
    <w:p w14:paraId="20606DBD" w14:textId="77777777" w:rsidR="00767F7E" w:rsidRDefault="00767F7E" w:rsidP="00767F7E"/>
    <w:p w14:paraId="7F0BD362" w14:textId="77777777" w:rsidR="00767F7E" w:rsidRDefault="00767F7E" w:rsidP="00767F7E"/>
    <w:p w14:paraId="7832AF5B" w14:textId="77777777" w:rsidR="00767F7E" w:rsidRDefault="00767F7E" w:rsidP="00767F7E"/>
    <w:p w14:paraId="42E3664C" w14:textId="77777777" w:rsidR="00767F7E" w:rsidRDefault="00767F7E" w:rsidP="00767F7E"/>
    <w:p w14:paraId="0DEFDFA6" w14:textId="77777777" w:rsidR="00767F7E" w:rsidRDefault="00767F7E" w:rsidP="00767F7E"/>
    <w:p w14:paraId="6F4E1673" w14:textId="77777777" w:rsidR="00767F7E" w:rsidRPr="00767F7E" w:rsidRDefault="00767F7E" w:rsidP="00767F7E"/>
    <w:p w14:paraId="526553A3" w14:textId="50EBF856" w:rsidR="00293A6A" w:rsidRPr="00767F7E" w:rsidRDefault="00F12D44" w:rsidP="008147EA">
      <w:pPr>
        <w:pStyle w:val="1"/>
        <w:rPr>
          <w:szCs w:val="20"/>
        </w:rPr>
      </w:pPr>
      <w:r w:rsidRPr="00F12D44">
        <w:lastRenderedPageBreak/>
        <w:t xml:space="preserve"> </w:t>
      </w:r>
      <w:bookmarkStart w:id="0" w:name="_Toc222493017"/>
      <w:r w:rsidRPr="00767F7E">
        <w:rPr>
          <w:szCs w:val="20"/>
        </w:rPr>
        <w:t xml:space="preserve">Table S1 </w:t>
      </w:r>
      <w:r w:rsidRPr="00767F7E">
        <w:rPr>
          <w:rFonts w:hint="eastAsia"/>
          <w:szCs w:val="20"/>
        </w:rPr>
        <w:t>The set of disease</w:t>
      </w:r>
      <w:r w:rsidR="006643B1" w:rsidRPr="00767F7E">
        <w:rPr>
          <w:rFonts w:hint="eastAsia"/>
          <w:szCs w:val="20"/>
        </w:rPr>
        <w:t xml:space="preserve"> codes utilized in the analysis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3"/>
        <w:gridCol w:w="761"/>
        <w:gridCol w:w="6638"/>
      </w:tblGrid>
      <w:tr w:rsidR="00E5116B" w:rsidRPr="00767F7E" w14:paraId="400F7C3A" w14:textId="77777777" w:rsidTr="00E51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5949507" w14:textId="77777777" w:rsidR="00E5116B" w:rsidRPr="00767F7E" w:rsidRDefault="00E5116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Ischemic stroke</w:t>
            </w:r>
          </w:p>
        </w:tc>
        <w:tc>
          <w:tcPr>
            <w:tcW w:w="0" w:type="auto"/>
            <w:hideMark/>
          </w:tcPr>
          <w:p w14:paraId="5025E9A3" w14:textId="77777777" w:rsidR="00E5116B" w:rsidRPr="00767F7E" w:rsidRDefault="00E5116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ICD9</w:t>
            </w:r>
          </w:p>
        </w:tc>
        <w:tc>
          <w:tcPr>
            <w:tcW w:w="0" w:type="auto"/>
            <w:hideMark/>
          </w:tcPr>
          <w:p w14:paraId="5980DF9D" w14:textId="77777777" w:rsidR="00E5116B" w:rsidRPr="00767F7E" w:rsidRDefault="00E5116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43300, 43301, 43310, 43311, 43320, 43321, 43330, 43331, 43380, 43381, 43390, 43391, 43400, 43401, 43410, 43411, 43490, 43491</w:t>
            </w:r>
          </w:p>
        </w:tc>
      </w:tr>
      <w:tr w:rsidR="00E5116B" w:rsidRPr="00767F7E" w14:paraId="7445637E" w14:textId="77777777" w:rsidTr="00E5116B">
        <w:tc>
          <w:tcPr>
            <w:tcW w:w="0" w:type="auto"/>
            <w:hideMark/>
          </w:tcPr>
          <w:p w14:paraId="2D1D9004" w14:textId="77777777" w:rsidR="00E5116B" w:rsidRPr="00767F7E" w:rsidRDefault="00E5116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Ischemic stroke</w:t>
            </w:r>
          </w:p>
        </w:tc>
        <w:tc>
          <w:tcPr>
            <w:tcW w:w="0" w:type="auto"/>
            <w:hideMark/>
          </w:tcPr>
          <w:p w14:paraId="622AC636" w14:textId="77777777" w:rsidR="00E5116B" w:rsidRPr="00767F7E" w:rsidRDefault="00E5116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ICD10</w:t>
            </w:r>
          </w:p>
        </w:tc>
        <w:tc>
          <w:tcPr>
            <w:tcW w:w="0" w:type="auto"/>
            <w:hideMark/>
          </w:tcPr>
          <w:p w14:paraId="1E0300E0" w14:textId="016DE230" w:rsidR="00E5116B" w:rsidRPr="008B300E" w:rsidRDefault="00E5116B" w:rsidP="000E5F3E">
            <w:pPr>
              <w:rPr>
                <w:rFonts w:cs="Times New Roman"/>
                <w:sz w:val="20"/>
                <w:szCs w:val="20"/>
              </w:rPr>
            </w:pPr>
            <w:r w:rsidRPr="008B300E">
              <w:rPr>
                <w:rFonts w:cs="Times New Roman"/>
                <w:sz w:val="20"/>
                <w:szCs w:val="20"/>
              </w:rPr>
              <w:t xml:space="preserve">I6341, I6342, I6343, I6344, I635, I6351, I6352, I6353, I6354, I65, I66, I63411, I63412, I63413, I63419, I63421, I63422, I63423, I63429, I63431, I63432, I63433, I63439, I63441, I63442, I63443, I63449,  I6350, I63511, I63512, I63513, </w:t>
            </w:r>
            <w:r w:rsidR="001B4D09" w:rsidRPr="008B300E">
              <w:rPr>
                <w:rFonts w:cs="Times New Roman"/>
                <w:sz w:val="20"/>
                <w:szCs w:val="20"/>
              </w:rPr>
              <w:t xml:space="preserve">I63519, </w:t>
            </w:r>
            <w:r w:rsidRPr="008B300E">
              <w:rPr>
                <w:rFonts w:cs="Times New Roman"/>
                <w:sz w:val="20"/>
                <w:szCs w:val="20"/>
              </w:rPr>
              <w:t>I63521, I63522, I63523, I63529, I63531, I63532, I63533, I63539, I63541, I63542, I63543, I63549, I636, I638,</w:t>
            </w:r>
            <w:r w:rsidR="00615C65" w:rsidRPr="008B300E">
              <w:rPr>
                <w:rFonts w:cs="Times New Roman"/>
                <w:sz w:val="20"/>
                <w:szCs w:val="20"/>
              </w:rPr>
              <w:t xml:space="preserve"> </w:t>
            </w:r>
            <w:r w:rsidR="00615C65" w:rsidRPr="008B300E">
              <w:rPr>
                <w:rFonts w:cs="Times New Roman"/>
                <w:sz w:val="20"/>
                <w:szCs w:val="20"/>
              </w:rPr>
              <w:t>I639,</w:t>
            </w:r>
            <w:r w:rsidRPr="008B300E">
              <w:rPr>
                <w:rFonts w:cs="Times New Roman"/>
                <w:sz w:val="20"/>
                <w:szCs w:val="20"/>
              </w:rPr>
              <w:t xml:space="preserve"> I6381, I6389, I6300, I6301, I6302, I6310, I6311, I6312, I6320, I6321, I6322, I6330, I6331, I6332, I6333, I6334</w:t>
            </w:r>
            <w:r w:rsidR="000977D2" w:rsidRPr="008B300E">
              <w:rPr>
                <w:rFonts w:cs="Times New Roman"/>
                <w:sz w:val="20"/>
                <w:szCs w:val="20"/>
              </w:rPr>
              <w:t>, I6340</w:t>
            </w:r>
          </w:p>
        </w:tc>
      </w:tr>
      <w:tr w:rsidR="00E5116B" w:rsidRPr="00767F7E" w14:paraId="6913BA7B" w14:textId="77777777" w:rsidTr="00E5116B">
        <w:tc>
          <w:tcPr>
            <w:tcW w:w="0" w:type="auto"/>
            <w:hideMark/>
          </w:tcPr>
          <w:p w14:paraId="2506DBFA" w14:textId="77777777" w:rsidR="00E5116B" w:rsidRPr="00767F7E" w:rsidRDefault="00E5116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Ischemic heart disease</w:t>
            </w:r>
          </w:p>
        </w:tc>
        <w:tc>
          <w:tcPr>
            <w:tcW w:w="0" w:type="auto"/>
            <w:hideMark/>
          </w:tcPr>
          <w:p w14:paraId="1331BB66" w14:textId="77777777" w:rsidR="00E5116B" w:rsidRPr="00767F7E" w:rsidRDefault="00E5116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ICD10</w:t>
            </w:r>
          </w:p>
        </w:tc>
        <w:tc>
          <w:tcPr>
            <w:tcW w:w="0" w:type="auto"/>
            <w:hideMark/>
          </w:tcPr>
          <w:p w14:paraId="75EEE6A8" w14:textId="77777777" w:rsidR="00E5116B" w:rsidRPr="00767F7E" w:rsidRDefault="00E5116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I255, I200, I201, I208, I209, I210, I2101, I2102, I2109, I2111, I2119, I2121, I2129, I213, I214, I219, I21A1, I21A9, I220, I221, I222, I228, I229, I230, I231, I232, I233, I234, I235, I236, I237, I238, I240, I241, I248, I249, I2510, I25110, I25111, I25118, I25119, I25810, I2582, I2583, I2584</w:t>
            </w:r>
          </w:p>
        </w:tc>
      </w:tr>
    </w:tbl>
    <w:p w14:paraId="41F7C03F" w14:textId="77777777" w:rsidR="00D748EA" w:rsidRPr="00767F7E" w:rsidRDefault="00D748EA" w:rsidP="000E5F3E">
      <w:pPr>
        <w:rPr>
          <w:rFonts w:cs="Times New Roman"/>
          <w:sz w:val="20"/>
          <w:szCs w:val="20"/>
        </w:rPr>
      </w:pPr>
    </w:p>
    <w:p w14:paraId="36CB0480" w14:textId="77777777" w:rsidR="00D748EA" w:rsidRDefault="00D748EA" w:rsidP="000E5F3E">
      <w:pPr>
        <w:rPr>
          <w:rFonts w:cs="Times New Roman"/>
          <w:sz w:val="20"/>
          <w:szCs w:val="20"/>
        </w:rPr>
      </w:pPr>
    </w:p>
    <w:p w14:paraId="77A490EB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FB8225A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0A7B9C19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C326F84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235AAAA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6F9CC6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EB42E77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C48F89A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D4F9FBB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05B28F70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3F6DB49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14D887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791DF86" w14:textId="77777777" w:rsidR="00767F7E" w:rsidRPr="009F5425" w:rsidRDefault="00767F7E" w:rsidP="009F5425">
      <w:pPr>
        <w:rPr>
          <w:rFonts w:cs="Times New Roman"/>
          <w:sz w:val="20"/>
          <w:szCs w:val="20"/>
        </w:rPr>
      </w:pPr>
    </w:p>
    <w:p w14:paraId="11EEB0C9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631240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4769CBA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18994C7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5A3859F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5B2D6A6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3FE39C4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5400093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67C3EF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5C705A2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725100F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9D4A22B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6B112B5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206AF9F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2508942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07054EA3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4C87EB5" w14:textId="77777777" w:rsidR="00767F7E" w:rsidRPr="00767F7E" w:rsidRDefault="00767F7E" w:rsidP="000E5F3E">
      <w:pPr>
        <w:rPr>
          <w:rFonts w:cs="Times New Roman"/>
          <w:sz w:val="20"/>
          <w:szCs w:val="20"/>
        </w:rPr>
      </w:pPr>
    </w:p>
    <w:p w14:paraId="2D1B824F" w14:textId="3F1899C7" w:rsidR="0017737A" w:rsidRPr="00767F7E" w:rsidRDefault="00985324" w:rsidP="00F6430E">
      <w:pPr>
        <w:pStyle w:val="1"/>
        <w:rPr>
          <w:szCs w:val="20"/>
        </w:rPr>
      </w:pPr>
      <w:bookmarkStart w:id="1" w:name="_Toc222493018"/>
      <w:r w:rsidRPr="00767F7E">
        <w:rPr>
          <w:rFonts w:hint="eastAsia"/>
          <w:szCs w:val="20"/>
        </w:rPr>
        <w:t xml:space="preserve">Table S2 </w:t>
      </w:r>
      <w:r w:rsidR="00B6481D" w:rsidRPr="00767F7E">
        <w:rPr>
          <w:szCs w:val="20"/>
        </w:rPr>
        <w:t>Distribution of missing values</w:t>
      </w:r>
      <w:bookmarkEnd w:id="1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131"/>
      </w:tblGrid>
      <w:tr w:rsidR="00B73F35" w:rsidRPr="00767F7E" w14:paraId="1A8A24C3" w14:textId="77777777" w:rsidTr="00C36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0"/>
        </w:trPr>
        <w:tc>
          <w:tcPr>
            <w:tcW w:w="2130" w:type="dxa"/>
            <w:noWrap/>
            <w:hideMark/>
          </w:tcPr>
          <w:p w14:paraId="35930CAB" w14:textId="6E6FA765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Variable</w:t>
            </w:r>
          </w:p>
        </w:tc>
        <w:tc>
          <w:tcPr>
            <w:tcW w:w="2131" w:type="dxa"/>
            <w:noWrap/>
            <w:hideMark/>
          </w:tcPr>
          <w:p w14:paraId="6559DA27" w14:textId="2B233FD3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Non-Missing</w:t>
            </w:r>
            <w:r w:rsidRPr="00767F7E">
              <w:rPr>
                <w:rFonts w:cs="Times New Roman" w:hint="eastAsia"/>
                <w:sz w:val="20"/>
                <w:szCs w:val="20"/>
              </w:rPr>
              <w:t xml:space="preserve"> Count</w:t>
            </w:r>
          </w:p>
        </w:tc>
        <w:tc>
          <w:tcPr>
            <w:tcW w:w="2130" w:type="dxa"/>
            <w:noWrap/>
            <w:hideMark/>
          </w:tcPr>
          <w:p w14:paraId="431308CC" w14:textId="52EEF61E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Missing Count</w:t>
            </w:r>
          </w:p>
        </w:tc>
        <w:tc>
          <w:tcPr>
            <w:tcW w:w="2131" w:type="dxa"/>
            <w:noWrap/>
            <w:hideMark/>
          </w:tcPr>
          <w:p w14:paraId="4C4552E6" w14:textId="1519D57A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Missing Percentage</w:t>
            </w:r>
          </w:p>
        </w:tc>
      </w:tr>
      <w:tr w:rsidR="00B73F35" w:rsidRPr="00767F7E" w14:paraId="78EA28CF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40B11333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LDL</w:t>
            </w:r>
          </w:p>
        </w:tc>
        <w:tc>
          <w:tcPr>
            <w:tcW w:w="2131" w:type="dxa"/>
            <w:noWrap/>
            <w:hideMark/>
          </w:tcPr>
          <w:p w14:paraId="643A5481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1903</w:t>
            </w:r>
          </w:p>
        </w:tc>
        <w:tc>
          <w:tcPr>
            <w:tcW w:w="2130" w:type="dxa"/>
            <w:noWrap/>
            <w:hideMark/>
          </w:tcPr>
          <w:p w14:paraId="2CC8D5EC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56</w:t>
            </w:r>
          </w:p>
        </w:tc>
        <w:tc>
          <w:tcPr>
            <w:tcW w:w="2131" w:type="dxa"/>
            <w:noWrap/>
            <w:hideMark/>
          </w:tcPr>
          <w:p w14:paraId="2FC37848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2.86%</w:t>
            </w:r>
          </w:p>
        </w:tc>
      </w:tr>
      <w:tr w:rsidR="00B73F35" w:rsidRPr="00767F7E" w14:paraId="78EC7C6F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4A2C986A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TG</w:t>
            </w:r>
          </w:p>
        </w:tc>
        <w:tc>
          <w:tcPr>
            <w:tcW w:w="2131" w:type="dxa"/>
            <w:noWrap/>
            <w:hideMark/>
          </w:tcPr>
          <w:p w14:paraId="2BE0073B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1941</w:t>
            </w:r>
          </w:p>
        </w:tc>
        <w:tc>
          <w:tcPr>
            <w:tcW w:w="2130" w:type="dxa"/>
            <w:noWrap/>
            <w:hideMark/>
          </w:tcPr>
          <w:p w14:paraId="4C822B6A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18</w:t>
            </w:r>
          </w:p>
        </w:tc>
        <w:tc>
          <w:tcPr>
            <w:tcW w:w="2131" w:type="dxa"/>
            <w:noWrap/>
            <w:hideMark/>
          </w:tcPr>
          <w:p w14:paraId="38C85833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0.92%</w:t>
            </w:r>
          </w:p>
        </w:tc>
      </w:tr>
      <w:tr w:rsidR="00B73F35" w:rsidRPr="00767F7E" w14:paraId="34BE0DBA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236E9B59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RBC</w:t>
            </w:r>
          </w:p>
        </w:tc>
        <w:tc>
          <w:tcPr>
            <w:tcW w:w="2131" w:type="dxa"/>
            <w:noWrap/>
            <w:hideMark/>
          </w:tcPr>
          <w:p w14:paraId="654A63E5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1947</w:t>
            </w:r>
          </w:p>
        </w:tc>
        <w:tc>
          <w:tcPr>
            <w:tcW w:w="2130" w:type="dxa"/>
            <w:noWrap/>
            <w:hideMark/>
          </w:tcPr>
          <w:p w14:paraId="71E73BBA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12</w:t>
            </w:r>
          </w:p>
        </w:tc>
        <w:tc>
          <w:tcPr>
            <w:tcW w:w="2131" w:type="dxa"/>
            <w:noWrap/>
            <w:hideMark/>
          </w:tcPr>
          <w:p w14:paraId="4EEB5238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0.61%</w:t>
            </w:r>
          </w:p>
        </w:tc>
      </w:tr>
      <w:tr w:rsidR="00B73F35" w:rsidRPr="00767F7E" w14:paraId="1A16AD5B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7A217B2C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WBC</w:t>
            </w:r>
          </w:p>
        </w:tc>
        <w:tc>
          <w:tcPr>
            <w:tcW w:w="2131" w:type="dxa"/>
            <w:noWrap/>
            <w:hideMark/>
          </w:tcPr>
          <w:p w14:paraId="717F48AF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1947</w:t>
            </w:r>
          </w:p>
        </w:tc>
        <w:tc>
          <w:tcPr>
            <w:tcW w:w="2130" w:type="dxa"/>
            <w:noWrap/>
            <w:hideMark/>
          </w:tcPr>
          <w:p w14:paraId="3B144B99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12</w:t>
            </w:r>
          </w:p>
        </w:tc>
        <w:tc>
          <w:tcPr>
            <w:tcW w:w="2131" w:type="dxa"/>
            <w:noWrap/>
            <w:hideMark/>
          </w:tcPr>
          <w:p w14:paraId="14A50753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0.61%</w:t>
            </w:r>
          </w:p>
        </w:tc>
      </w:tr>
      <w:tr w:rsidR="00B73F35" w:rsidRPr="00767F7E" w14:paraId="703D6AA5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73054A5B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RDW</w:t>
            </w:r>
          </w:p>
        </w:tc>
        <w:tc>
          <w:tcPr>
            <w:tcW w:w="2131" w:type="dxa"/>
            <w:noWrap/>
            <w:hideMark/>
          </w:tcPr>
          <w:p w14:paraId="2D027E25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1947</w:t>
            </w:r>
          </w:p>
        </w:tc>
        <w:tc>
          <w:tcPr>
            <w:tcW w:w="2130" w:type="dxa"/>
            <w:noWrap/>
            <w:hideMark/>
          </w:tcPr>
          <w:p w14:paraId="53AE194C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12</w:t>
            </w:r>
          </w:p>
        </w:tc>
        <w:tc>
          <w:tcPr>
            <w:tcW w:w="2131" w:type="dxa"/>
            <w:noWrap/>
            <w:hideMark/>
          </w:tcPr>
          <w:p w14:paraId="590D59DD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0.61%</w:t>
            </w:r>
          </w:p>
        </w:tc>
      </w:tr>
      <w:tr w:rsidR="00B73F35" w:rsidRPr="00767F7E" w14:paraId="32293EA9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7F312357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Platelet</w:t>
            </w:r>
          </w:p>
        </w:tc>
        <w:tc>
          <w:tcPr>
            <w:tcW w:w="2131" w:type="dxa"/>
            <w:noWrap/>
            <w:hideMark/>
          </w:tcPr>
          <w:p w14:paraId="1B25B3EC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1947</w:t>
            </w:r>
          </w:p>
        </w:tc>
        <w:tc>
          <w:tcPr>
            <w:tcW w:w="2130" w:type="dxa"/>
            <w:noWrap/>
            <w:hideMark/>
          </w:tcPr>
          <w:p w14:paraId="10742D31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12</w:t>
            </w:r>
          </w:p>
        </w:tc>
        <w:tc>
          <w:tcPr>
            <w:tcW w:w="2131" w:type="dxa"/>
            <w:noWrap/>
            <w:hideMark/>
          </w:tcPr>
          <w:p w14:paraId="53F67D14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0.61%</w:t>
            </w:r>
          </w:p>
        </w:tc>
      </w:tr>
      <w:tr w:rsidR="00B73F35" w:rsidRPr="00767F7E" w14:paraId="4F5A6032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73559D6D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Hemoglobin</w:t>
            </w:r>
          </w:p>
        </w:tc>
        <w:tc>
          <w:tcPr>
            <w:tcW w:w="2131" w:type="dxa"/>
            <w:noWrap/>
            <w:hideMark/>
          </w:tcPr>
          <w:p w14:paraId="36855C1A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1947</w:t>
            </w:r>
          </w:p>
        </w:tc>
        <w:tc>
          <w:tcPr>
            <w:tcW w:w="2130" w:type="dxa"/>
            <w:noWrap/>
            <w:hideMark/>
          </w:tcPr>
          <w:p w14:paraId="352B34E0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12</w:t>
            </w:r>
          </w:p>
        </w:tc>
        <w:tc>
          <w:tcPr>
            <w:tcW w:w="2131" w:type="dxa"/>
            <w:noWrap/>
            <w:hideMark/>
          </w:tcPr>
          <w:p w14:paraId="559850A3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0.61%</w:t>
            </w:r>
          </w:p>
        </w:tc>
      </w:tr>
      <w:tr w:rsidR="00B73F35" w:rsidRPr="00767F7E" w14:paraId="662CB7A0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592935FB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Hematocrit</w:t>
            </w:r>
          </w:p>
        </w:tc>
        <w:tc>
          <w:tcPr>
            <w:tcW w:w="2131" w:type="dxa"/>
            <w:noWrap/>
            <w:hideMark/>
          </w:tcPr>
          <w:p w14:paraId="1D08B388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1947</w:t>
            </w:r>
          </w:p>
        </w:tc>
        <w:tc>
          <w:tcPr>
            <w:tcW w:w="2130" w:type="dxa"/>
            <w:noWrap/>
            <w:hideMark/>
          </w:tcPr>
          <w:p w14:paraId="71DC179C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12</w:t>
            </w:r>
          </w:p>
        </w:tc>
        <w:tc>
          <w:tcPr>
            <w:tcW w:w="2131" w:type="dxa"/>
            <w:noWrap/>
            <w:hideMark/>
          </w:tcPr>
          <w:p w14:paraId="2382A626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0.61%</w:t>
            </w:r>
          </w:p>
        </w:tc>
      </w:tr>
      <w:tr w:rsidR="00B73F35" w:rsidRPr="00767F7E" w14:paraId="5281F73C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5C8D5B53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Temperature</w:t>
            </w:r>
          </w:p>
        </w:tc>
        <w:tc>
          <w:tcPr>
            <w:tcW w:w="2131" w:type="dxa"/>
            <w:noWrap/>
            <w:hideMark/>
          </w:tcPr>
          <w:p w14:paraId="35F57611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1949</w:t>
            </w:r>
          </w:p>
        </w:tc>
        <w:tc>
          <w:tcPr>
            <w:tcW w:w="2130" w:type="dxa"/>
            <w:noWrap/>
            <w:hideMark/>
          </w:tcPr>
          <w:p w14:paraId="24BF27C5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10</w:t>
            </w:r>
          </w:p>
        </w:tc>
        <w:tc>
          <w:tcPr>
            <w:tcW w:w="2131" w:type="dxa"/>
            <w:noWrap/>
            <w:hideMark/>
          </w:tcPr>
          <w:p w14:paraId="54656FE1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0.51%</w:t>
            </w:r>
          </w:p>
        </w:tc>
      </w:tr>
      <w:tr w:rsidR="00B73F35" w:rsidRPr="00767F7E" w14:paraId="7F8855B8" w14:textId="77777777" w:rsidTr="00C36AC3">
        <w:trPr>
          <w:trHeight w:val="280"/>
        </w:trPr>
        <w:tc>
          <w:tcPr>
            <w:tcW w:w="2130" w:type="dxa"/>
            <w:noWrap/>
            <w:hideMark/>
          </w:tcPr>
          <w:p w14:paraId="5EF6933C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Weight</w:t>
            </w:r>
          </w:p>
        </w:tc>
        <w:tc>
          <w:tcPr>
            <w:tcW w:w="2131" w:type="dxa"/>
            <w:noWrap/>
            <w:hideMark/>
          </w:tcPr>
          <w:p w14:paraId="347B47DA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1951</w:t>
            </w:r>
          </w:p>
        </w:tc>
        <w:tc>
          <w:tcPr>
            <w:tcW w:w="2130" w:type="dxa"/>
            <w:noWrap/>
            <w:hideMark/>
          </w:tcPr>
          <w:p w14:paraId="788054FA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8</w:t>
            </w:r>
          </w:p>
        </w:tc>
        <w:tc>
          <w:tcPr>
            <w:tcW w:w="2131" w:type="dxa"/>
            <w:noWrap/>
            <w:hideMark/>
          </w:tcPr>
          <w:p w14:paraId="6E48F267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0.41%</w:t>
            </w:r>
          </w:p>
        </w:tc>
      </w:tr>
      <w:tr w:rsidR="00B73F35" w:rsidRPr="00767F7E" w14:paraId="2EA141B8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2C4D813C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RR</w:t>
            </w:r>
          </w:p>
        </w:tc>
        <w:tc>
          <w:tcPr>
            <w:tcW w:w="2131" w:type="dxa"/>
            <w:noWrap/>
            <w:hideMark/>
          </w:tcPr>
          <w:p w14:paraId="3463AB59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1953</w:t>
            </w:r>
          </w:p>
        </w:tc>
        <w:tc>
          <w:tcPr>
            <w:tcW w:w="2130" w:type="dxa"/>
            <w:noWrap/>
            <w:hideMark/>
          </w:tcPr>
          <w:p w14:paraId="6EB132EC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6</w:t>
            </w:r>
          </w:p>
        </w:tc>
        <w:tc>
          <w:tcPr>
            <w:tcW w:w="2131" w:type="dxa"/>
            <w:noWrap/>
            <w:hideMark/>
          </w:tcPr>
          <w:p w14:paraId="1EFB6D6A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0.31%</w:t>
            </w:r>
          </w:p>
        </w:tc>
      </w:tr>
      <w:tr w:rsidR="00B73F35" w:rsidRPr="00767F7E" w14:paraId="748144F3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7B62EAE2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Potassium</w:t>
            </w:r>
          </w:p>
        </w:tc>
        <w:tc>
          <w:tcPr>
            <w:tcW w:w="2131" w:type="dxa"/>
            <w:noWrap/>
            <w:hideMark/>
          </w:tcPr>
          <w:p w14:paraId="1CD9E567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1957</w:t>
            </w:r>
          </w:p>
        </w:tc>
        <w:tc>
          <w:tcPr>
            <w:tcW w:w="2130" w:type="dxa"/>
            <w:noWrap/>
            <w:hideMark/>
          </w:tcPr>
          <w:p w14:paraId="6E425949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</w:t>
            </w:r>
          </w:p>
        </w:tc>
        <w:tc>
          <w:tcPr>
            <w:tcW w:w="2131" w:type="dxa"/>
            <w:noWrap/>
            <w:hideMark/>
          </w:tcPr>
          <w:p w14:paraId="0268408E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0.10%</w:t>
            </w:r>
          </w:p>
        </w:tc>
      </w:tr>
      <w:tr w:rsidR="00B73F35" w:rsidRPr="00767F7E" w14:paraId="21CA60EC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1E3F156B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Heart rate</w:t>
            </w:r>
          </w:p>
        </w:tc>
        <w:tc>
          <w:tcPr>
            <w:tcW w:w="2131" w:type="dxa"/>
            <w:noWrap/>
            <w:hideMark/>
          </w:tcPr>
          <w:p w14:paraId="75256D14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1958</w:t>
            </w:r>
          </w:p>
        </w:tc>
        <w:tc>
          <w:tcPr>
            <w:tcW w:w="2130" w:type="dxa"/>
            <w:noWrap/>
            <w:hideMark/>
          </w:tcPr>
          <w:p w14:paraId="37D695D9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2131" w:type="dxa"/>
            <w:noWrap/>
            <w:hideMark/>
          </w:tcPr>
          <w:p w14:paraId="3E3F69CB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0.05%</w:t>
            </w:r>
          </w:p>
        </w:tc>
      </w:tr>
      <w:tr w:rsidR="00B73F35" w:rsidRPr="00767F7E" w14:paraId="587312F1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6BF4FED8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SBP</w:t>
            </w:r>
          </w:p>
        </w:tc>
        <w:tc>
          <w:tcPr>
            <w:tcW w:w="2131" w:type="dxa"/>
            <w:noWrap/>
            <w:hideMark/>
          </w:tcPr>
          <w:p w14:paraId="30E19EC1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1958</w:t>
            </w:r>
          </w:p>
        </w:tc>
        <w:tc>
          <w:tcPr>
            <w:tcW w:w="2130" w:type="dxa"/>
            <w:noWrap/>
            <w:hideMark/>
          </w:tcPr>
          <w:p w14:paraId="5A94165F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2131" w:type="dxa"/>
            <w:noWrap/>
            <w:hideMark/>
          </w:tcPr>
          <w:p w14:paraId="7E2B268E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0.05%</w:t>
            </w:r>
          </w:p>
        </w:tc>
      </w:tr>
      <w:tr w:rsidR="00B73F35" w:rsidRPr="00767F7E" w14:paraId="24A661F0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51AA7D0B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DBP</w:t>
            </w:r>
          </w:p>
        </w:tc>
        <w:tc>
          <w:tcPr>
            <w:tcW w:w="2131" w:type="dxa"/>
            <w:noWrap/>
            <w:hideMark/>
          </w:tcPr>
          <w:p w14:paraId="148BF281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1958</w:t>
            </w:r>
          </w:p>
        </w:tc>
        <w:tc>
          <w:tcPr>
            <w:tcW w:w="2130" w:type="dxa"/>
            <w:noWrap/>
            <w:hideMark/>
          </w:tcPr>
          <w:p w14:paraId="57E2FABB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2131" w:type="dxa"/>
            <w:noWrap/>
            <w:hideMark/>
          </w:tcPr>
          <w:p w14:paraId="39B9B6CB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0.05%</w:t>
            </w:r>
          </w:p>
        </w:tc>
      </w:tr>
      <w:tr w:rsidR="00B73F35" w:rsidRPr="00767F7E" w14:paraId="09B28EEF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1E080603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SPO2</w:t>
            </w:r>
          </w:p>
        </w:tc>
        <w:tc>
          <w:tcPr>
            <w:tcW w:w="2131" w:type="dxa"/>
            <w:noWrap/>
            <w:hideMark/>
          </w:tcPr>
          <w:p w14:paraId="34DB620E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1958</w:t>
            </w:r>
          </w:p>
        </w:tc>
        <w:tc>
          <w:tcPr>
            <w:tcW w:w="2130" w:type="dxa"/>
            <w:noWrap/>
            <w:hideMark/>
          </w:tcPr>
          <w:p w14:paraId="5F4D7911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2131" w:type="dxa"/>
            <w:noWrap/>
            <w:hideMark/>
          </w:tcPr>
          <w:p w14:paraId="3A2A740B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0.05%</w:t>
            </w:r>
          </w:p>
        </w:tc>
      </w:tr>
      <w:tr w:rsidR="00B73F35" w:rsidRPr="00767F7E" w14:paraId="520FDF39" w14:textId="77777777" w:rsidTr="0055213E">
        <w:trPr>
          <w:cantSplit/>
          <w:trHeight w:val="280"/>
        </w:trPr>
        <w:tc>
          <w:tcPr>
            <w:tcW w:w="2130" w:type="dxa"/>
            <w:tcBorders>
              <w:bottom w:val="nil"/>
            </w:tcBorders>
            <w:noWrap/>
            <w:hideMark/>
          </w:tcPr>
          <w:p w14:paraId="22221E80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Creatinine</w:t>
            </w:r>
          </w:p>
        </w:tc>
        <w:tc>
          <w:tcPr>
            <w:tcW w:w="2131" w:type="dxa"/>
            <w:tcBorders>
              <w:bottom w:val="nil"/>
            </w:tcBorders>
            <w:noWrap/>
            <w:hideMark/>
          </w:tcPr>
          <w:p w14:paraId="11F8C668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1958</w:t>
            </w:r>
          </w:p>
        </w:tc>
        <w:tc>
          <w:tcPr>
            <w:tcW w:w="2130" w:type="dxa"/>
            <w:tcBorders>
              <w:bottom w:val="nil"/>
            </w:tcBorders>
            <w:noWrap/>
            <w:hideMark/>
          </w:tcPr>
          <w:p w14:paraId="0FE03636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bottom w:val="nil"/>
            </w:tcBorders>
            <w:noWrap/>
            <w:hideMark/>
          </w:tcPr>
          <w:p w14:paraId="278C7276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0.05%</w:t>
            </w:r>
          </w:p>
        </w:tc>
      </w:tr>
      <w:tr w:rsidR="00B73F35" w:rsidRPr="00767F7E" w14:paraId="70869EE5" w14:textId="77777777" w:rsidTr="0055213E">
        <w:trPr>
          <w:trHeight w:val="280"/>
        </w:trPr>
        <w:tc>
          <w:tcPr>
            <w:tcW w:w="2130" w:type="dxa"/>
            <w:tcBorders>
              <w:top w:val="nil"/>
              <w:bottom w:val="nil"/>
            </w:tcBorders>
            <w:noWrap/>
            <w:hideMark/>
          </w:tcPr>
          <w:p w14:paraId="45F37D0D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67F7E">
              <w:rPr>
                <w:rFonts w:cs="Times New Roman" w:hint="eastAsia"/>
                <w:sz w:val="20"/>
                <w:szCs w:val="20"/>
              </w:rPr>
              <w:t>Aniongap</w:t>
            </w:r>
            <w:proofErr w:type="spellEnd"/>
          </w:p>
        </w:tc>
        <w:tc>
          <w:tcPr>
            <w:tcW w:w="2131" w:type="dxa"/>
            <w:tcBorders>
              <w:top w:val="nil"/>
              <w:bottom w:val="nil"/>
            </w:tcBorders>
            <w:noWrap/>
            <w:hideMark/>
          </w:tcPr>
          <w:p w14:paraId="2911326B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1958</w:t>
            </w:r>
          </w:p>
        </w:tc>
        <w:tc>
          <w:tcPr>
            <w:tcW w:w="2130" w:type="dxa"/>
            <w:tcBorders>
              <w:top w:val="nil"/>
              <w:bottom w:val="nil"/>
            </w:tcBorders>
            <w:noWrap/>
            <w:hideMark/>
          </w:tcPr>
          <w:p w14:paraId="13C7EC6B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nil"/>
              <w:bottom w:val="nil"/>
            </w:tcBorders>
            <w:noWrap/>
            <w:hideMark/>
          </w:tcPr>
          <w:p w14:paraId="77C58B87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0.05%</w:t>
            </w:r>
          </w:p>
        </w:tc>
      </w:tr>
      <w:tr w:rsidR="00B73F35" w:rsidRPr="00767F7E" w14:paraId="55B5A94F" w14:textId="77777777" w:rsidTr="0055213E">
        <w:trPr>
          <w:trHeight w:val="280"/>
        </w:trPr>
        <w:tc>
          <w:tcPr>
            <w:tcW w:w="2130" w:type="dxa"/>
            <w:tcBorders>
              <w:top w:val="nil"/>
              <w:bottom w:val="nil"/>
            </w:tcBorders>
            <w:noWrap/>
            <w:hideMark/>
          </w:tcPr>
          <w:p w14:paraId="778AA3E9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Bicarbonate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noWrap/>
            <w:hideMark/>
          </w:tcPr>
          <w:p w14:paraId="1CBF1111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1958</w:t>
            </w:r>
          </w:p>
        </w:tc>
        <w:tc>
          <w:tcPr>
            <w:tcW w:w="2130" w:type="dxa"/>
            <w:tcBorders>
              <w:top w:val="nil"/>
              <w:bottom w:val="nil"/>
            </w:tcBorders>
            <w:noWrap/>
            <w:hideMark/>
          </w:tcPr>
          <w:p w14:paraId="68FE708C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nil"/>
              <w:bottom w:val="nil"/>
            </w:tcBorders>
            <w:noWrap/>
            <w:hideMark/>
          </w:tcPr>
          <w:p w14:paraId="04308D9E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0.05%</w:t>
            </w:r>
          </w:p>
        </w:tc>
      </w:tr>
      <w:tr w:rsidR="00B73F35" w:rsidRPr="00767F7E" w14:paraId="4C05C01B" w14:textId="77777777" w:rsidTr="0055213E">
        <w:trPr>
          <w:cantSplit/>
          <w:trHeight w:val="280"/>
        </w:trPr>
        <w:tc>
          <w:tcPr>
            <w:tcW w:w="2130" w:type="dxa"/>
            <w:tcBorders>
              <w:top w:val="nil"/>
            </w:tcBorders>
            <w:noWrap/>
            <w:hideMark/>
          </w:tcPr>
          <w:p w14:paraId="352D1D68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GCS</w:t>
            </w:r>
          </w:p>
        </w:tc>
        <w:tc>
          <w:tcPr>
            <w:tcW w:w="2131" w:type="dxa"/>
            <w:tcBorders>
              <w:top w:val="nil"/>
            </w:tcBorders>
            <w:noWrap/>
            <w:hideMark/>
          </w:tcPr>
          <w:p w14:paraId="1ECDF33A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1958</w:t>
            </w:r>
          </w:p>
        </w:tc>
        <w:tc>
          <w:tcPr>
            <w:tcW w:w="2130" w:type="dxa"/>
            <w:tcBorders>
              <w:top w:val="nil"/>
            </w:tcBorders>
            <w:noWrap/>
            <w:hideMark/>
          </w:tcPr>
          <w:p w14:paraId="5DF8C6BE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nil"/>
            </w:tcBorders>
            <w:noWrap/>
            <w:hideMark/>
          </w:tcPr>
          <w:p w14:paraId="2BED5C96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0.05%</w:t>
            </w:r>
          </w:p>
        </w:tc>
      </w:tr>
      <w:tr w:rsidR="00B73F35" w:rsidRPr="00767F7E" w14:paraId="6D80A6F9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13A7AEF1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Age</w:t>
            </w:r>
          </w:p>
        </w:tc>
        <w:tc>
          <w:tcPr>
            <w:tcW w:w="2131" w:type="dxa"/>
            <w:noWrap/>
            <w:hideMark/>
          </w:tcPr>
          <w:p w14:paraId="22EF12F1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48B674A7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1AA600FD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754CDC20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7B92A014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Gender</w:t>
            </w:r>
          </w:p>
        </w:tc>
        <w:tc>
          <w:tcPr>
            <w:tcW w:w="2131" w:type="dxa"/>
            <w:noWrap/>
            <w:hideMark/>
          </w:tcPr>
          <w:p w14:paraId="431428C2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776C804D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18830469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406BF10A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20A5A95E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Race</w:t>
            </w:r>
          </w:p>
        </w:tc>
        <w:tc>
          <w:tcPr>
            <w:tcW w:w="2131" w:type="dxa"/>
            <w:noWrap/>
            <w:hideMark/>
          </w:tcPr>
          <w:p w14:paraId="0E5F4ACD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78C5512B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44C7CF63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310313A8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4006560A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BUN</w:t>
            </w:r>
          </w:p>
        </w:tc>
        <w:tc>
          <w:tcPr>
            <w:tcW w:w="2131" w:type="dxa"/>
            <w:noWrap/>
            <w:hideMark/>
          </w:tcPr>
          <w:p w14:paraId="4E1F89AF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2AF1E66D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1D21B400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0502F4BA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5E15DB96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Sodium</w:t>
            </w:r>
          </w:p>
        </w:tc>
        <w:tc>
          <w:tcPr>
            <w:tcW w:w="2131" w:type="dxa"/>
            <w:noWrap/>
            <w:hideMark/>
          </w:tcPr>
          <w:p w14:paraId="0795F53E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1EEE06A5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2C81A77B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3D65FEA3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5D732B48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TC</w:t>
            </w:r>
          </w:p>
        </w:tc>
        <w:tc>
          <w:tcPr>
            <w:tcW w:w="2131" w:type="dxa"/>
            <w:noWrap/>
            <w:hideMark/>
          </w:tcPr>
          <w:p w14:paraId="26504D56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71B3B075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15857F01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552D31E0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0CE692AD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HDL</w:t>
            </w:r>
          </w:p>
        </w:tc>
        <w:tc>
          <w:tcPr>
            <w:tcW w:w="2131" w:type="dxa"/>
            <w:noWrap/>
            <w:hideMark/>
          </w:tcPr>
          <w:p w14:paraId="0495BA10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7F0FA8AA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16C66C15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2056AF14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41DF4CD2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Glucose</w:t>
            </w:r>
          </w:p>
        </w:tc>
        <w:tc>
          <w:tcPr>
            <w:tcW w:w="2131" w:type="dxa"/>
            <w:noWrap/>
            <w:hideMark/>
          </w:tcPr>
          <w:p w14:paraId="2E92E417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54450AFD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77C3746F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4678C502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38874358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Congestive heart failure</w:t>
            </w:r>
          </w:p>
        </w:tc>
        <w:tc>
          <w:tcPr>
            <w:tcW w:w="2131" w:type="dxa"/>
            <w:noWrap/>
            <w:hideMark/>
          </w:tcPr>
          <w:p w14:paraId="382F5FD6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0C7C588E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195E01D3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39C4A33D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222AB0E6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Dementia</w:t>
            </w:r>
          </w:p>
        </w:tc>
        <w:tc>
          <w:tcPr>
            <w:tcW w:w="2131" w:type="dxa"/>
            <w:noWrap/>
            <w:hideMark/>
          </w:tcPr>
          <w:p w14:paraId="5AD132DB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2698EA74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53673763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1B88F82B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47B71F92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Chronic pulmonary disease</w:t>
            </w:r>
          </w:p>
        </w:tc>
        <w:tc>
          <w:tcPr>
            <w:tcW w:w="2131" w:type="dxa"/>
            <w:noWrap/>
            <w:hideMark/>
          </w:tcPr>
          <w:p w14:paraId="5742F7A8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3F23DD25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5DE7AA9C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5FC32F99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70A546C3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Rheumatic disease</w:t>
            </w:r>
          </w:p>
        </w:tc>
        <w:tc>
          <w:tcPr>
            <w:tcW w:w="2131" w:type="dxa"/>
            <w:noWrap/>
            <w:hideMark/>
          </w:tcPr>
          <w:p w14:paraId="0F988913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69CF5679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52353F1D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2BB8B823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5E05E848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Mild liver disease</w:t>
            </w:r>
          </w:p>
        </w:tc>
        <w:tc>
          <w:tcPr>
            <w:tcW w:w="2131" w:type="dxa"/>
            <w:noWrap/>
            <w:hideMark/>
          </w:tcPr>
          <w:p w14:paraId="23ACFAFC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3E254D72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3818D539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3A24DF5D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687CD4AE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Diabetes</w:t>
            </w:r>
          </w:p>
        </w:tc>
        <w:tc>
          <w:tcPr>
            <w:tcW w:w="2131" w:type="dxa"/>
            <w:noWrap/>
            <w:hideMark/>
          </w:tcPr>
          <w:p w14:paraId="17F7F95F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1F26630B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1EB252F2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2528F93C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3399B745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Paraplegia</w:t>
            </w:r>
          </w:p>
        </w:tc>
        <w:tc>
          <w:tcPr>
            <w:tcW w:w="2131" w:type="dxa"/>
            <w:noWrap/>
            <w:hideMark/>
          </w:tcPr>
          <w:p w14:paraId="2B18ACA8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6CA473A8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7BF5F0EF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77EAB595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2FEE48BE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Renal disease</w:t>
            </w:r>
          </w:p>
        </w:tc>
        <w:tc>
          <w:tcPr>
            <w:tcW w:w="2131" w:type="dxa"/>
            <w:noWrap/>
            <w:hideMark/>
          </w:tcPr>
          <w:p w14:paraId="6369619C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5CD28D8A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148CC83E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64A1183F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024504C7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Hypertension</w:t>
            </w:r>
          </w:p>
        </w:tc>
        <w:tc>
          <w:tcPr>
            <w:tcW w:w="2131" w:type="dxa"/>
            <w:noWrap/>
            <w:hideMark/>
          </w:tcPr>
          <w:p w14:paraId="2CD4EC48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7F796384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6EEBBC3B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0268C480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132C099F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Sepsis</w:t>
            </w:r>
          </w:p>
        </w:tc>
        <w:tc>
          <w:tcPr>
            <w:tcW w:w="2131" w:type="dxa"/>
            <w:noWrap/>
            <w:hideMark/>
          </w:tcPr>
          <w:p w14:paraId="1B79DF59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2D7A10DB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3EE56BE3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535E206A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08471E99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Vasopressin</w:t>
            </w:r>
          </w:p>
        </w:tc>
        <w:tc>
          <w:tcPr>
            <w:tcW w:w="2131" w:type="dxa"/>
            <w:noWrap/>
            <w:hideMark/>
          </w:tcPr>
          <w:p w14:paraId="2B6D7AA0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22060896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5C841D1F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7757F087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5D0E651D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Aspirin</w:t>
            </w:r>
          </w:p>
        </w:tc>
        <w:tc>
          <w:tcPr>
            <w:tcW w:w="2131" w:type="dxa"/>
            <w:noWrap/>
            <w:hideMark/>
          </w:tcPr>
          <w:p w14:paraId="0C49E4E0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09DE28F7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2AD63910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174A07F6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03B36375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Clopidogrel</w:t>
            </w:r>
          </w:p>
        </w:tc>
        <w:tc>
          <w:tcPr>
            <w:tcW w:w="2131" w:type="dxa"/>
            <w:noWrap/>
            <w:hideMark/>
          </w:tcPr>
          <w:p w14:paraId="13FB2F16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264A1F95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04AA60A3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1D6E05CC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0E202B6E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Warfarin</w:t>
            </w:r>
          </w:p>
        </w:tc>
        <w:tc>
          <w:tcPr>
            <w:tcW w:w="2131" w:type="dxa"/>
            <w:noWrap/>
            <w:hideMark/>
          </w:tcPr>
          <w:p w14:paraId="032EE43F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38F6EABA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7397B0FE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53191AEA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20E130F6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Statins</w:t>
            </w:r>
          </w:p>
        </w:tc>
        <w:tc>
          <w:tcPr>
            <w:tcW w:w="2131" w:type="dxa"/>
            <w:noWrap/>
            <w:hideMark/>
          </w:tcPr>
          <w:p w14:paraId="7A201CA3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3CF7A029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02C823FC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  <w:tr w:rsidR="00B73F35" w:rsidRPr="00767F7E" w14:paraId="6E3381AA" w14:textId="77777777" w:rsidTr="00C36AC3">
        <w:trPr>
          <w:cantSplit/>
          <w:trHeight w:val="280"/>
        </w:trPr>
        <w:tc>
          <w:tcPr>
            <w:tcW w:w="2130" w:type="dxa"/>
            <w:noWrap/>
            <w:hideMark/>
          </w:tcPr>
          <w:p w14:paraId="052A6ED6" w14:textId="77777777" w:rsidR="00B73F35" w:rsidRPr="00767F7E" w:rsidRDefault="00B73F35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APS III</w:t>
            </w:r>
          </w:p>
        </w:tc>
        <w:tc>
          <w:tcPr>
            <w:tcW w:w="2131" w:type="dxa"/>
            <w:noWrap/>
            <w:hideMark/>
          </w:tcPr>
          <w:p w14:paraId="47EABA78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1959</w:t>
            </w:r>
          </w:p>
        </w:tc>
        <w:tc>
          <w:tcPr>
            <w:tcW w:w="2130" w:type="dxa"/>
            <w:noWrap/>
            <w:hideMark/>
          </w:tcPr>
          <w:p w14:paraId="13006650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31" w:type="dxa"/>
            <w:noWrap/>
            <w:hideMark/>
          </w:tcPr>
          <w:p w14:paraId="1161C0F0" w14:textId="77777777" w:rsidR="00B73F35" w:rsidRPr="00767F7E" w:rsidRDefault="00B73F35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0%</w:t>
            </w:r>
          </w:p>
        </w:tc>
      </w:tr>
    </w:tbl>
    <w:p w14:paraId="765C74A9" w14:textId="77777777" w:rsidR="00465F3B" w:rsidRPr="00767F7E" w:rsidRDefault="00465F3B" w:rsidP="000E5F3E">
      <w:pPr>
        <w:rPr>
          <w:rFonts w:cs="Times New Roman"/>
          <w:sz w:val="20"/>
          <w:szCs w:val="20"/>
        </w:rPr>
      </w:pPr>
    </w:p>
    <w:p w14:paraId="13ABB7D2" w14:textId="77C21625" w:rsidR="00465F3B" w:rsidRPr="00767F7E" w:rsidRDefault="00465F3B" w:rsidP="00F6430E">
      <w:pPr>
        <w:pStyle w:val="1"/>
        <w:rPr>
          <w:szCs w:val="20"/>
        </w:rPr>
      </w:pPr>
      <w:bookmarkStart w:id="2" w:name="_Toc222493019"/>
      <w:r w:rsidRPr="00767F7E">
        <w:rPr>
          <w:szCs w:val="20"/>
          <w:lang w:bidi="ar"/>
        </w:rPr>
        <w:t xml:space="preserve">Table </w:t>
      </w:r>
      <w:r w:rsidRPr="00767F7E">
        <w:rPr>
          <w:rFonts w:hint="eastAsia"/>
          <w:szCs w:val="20"/>
          <w:lang w:bidi="ar"/>
        </w:rPr>
        <w:t>S</w:t>
      </w:r>
      <w:r w:rsidR="00276AC6" w:rsidRPr="00767F7E">
        <w:rPr>
          <w:rFonts w:hint="eastAsia"/>
          <w:szCs w:val="20"/>
          <w:lang w:bidi="ar"/>
        </w:rPr>
        <w:t>3</w:t>
      </w:r>
      <w:r w:rsidRPr="00767F7E">
        <w:rPr>
          <w:szCs w:val="20"/>
          <w:lang w:bidi="ar"/>
        </w:rPr>
        <w:t xml:space="preserve"> Baseline characteristics according to </w:t>
      </w:r>
      <w:r w:rsidRPr="00767F7E">
        <w:rPr>
          <w:rFonts w:hint="eastAsia"/>
          <w:szCs w:val="20"/>
          <w:lang w:bidi="ar"/>
        </w:rPr>
        <w:t>90</w:t>
      </w:r>
      <w:r w:rsidRPr="00767F7E">
        <w:rPr>
          <w:szCs w:val="20"/>
          <w:lang w:bidi="ar"/>
        </w:rPr>
        <w:t>-day mortality</w:t>
      </w:r>
      <w:bookmarkEnd w:id="2"/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1503"/>
        <w:gridCol w:w="2228"/>
        <w:gridCol w:w="2228"/>
        <w:gridCol w:w="2229"/>
        <w:gridCol w:w="992"/>
      </w:tblGrid>
      <w:tr w:rsidR="00465F3B" w:rsidRPr="00767F7E" w14:paraId="5546F10C" w14:textId="77777777" w:rsidTr="00247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503" w:type="dxa"/>
            <w:noWrap/>
            <w:hideMark/>
          </w:tcPr>
          <w:p w14:paraId="3DB7A6FD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Variable</w:t>
            </w:r>
          </w:p>
        </w:tc>
        <w:tc>
          <w:tcPr>
            <w:tcW w:w="2228" w:type="dxa"/>
            <w:noWrap/>
            <w:hideMark/>
          </w:tcPr>
          <w:p w14:paraId="498E1E7D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Overall(n=1959)</w:t>
            </w:r>
          </w:p>
        </w:tc>
        <w:tc>
          <w:tcPr>
            <w:tcW w:w="2228" w:type="dxa"/>
            <w:noWrap/>
            <w:hideMark/>
          </w:tcPr>
          <w:p w14:paraId="6C346E6F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Survivors(n=1547)</w:t>
            </w:r>
          </w:p>
        </w:tc>
        <w:tc>
          <w:tcPr>
            <w:tcW w:w="2229" w:type="dxa"/>
            <w:noWrap/>
            <w:hideMark/>
          </w:tcPr>
          <w:p w14:paraId="327D8E0A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Non-survivors(n=412)</w:t>
            </w:r>
          </w:p>
        </w:tc>
        <w:tc>
          <w:tcPr>
            <w:tcW w:w="992" w:type="dxa"/>
            <w:noWrap/>
            <w:hideMark/>
          </w:tcPr>
          <w:p w14:paraId="15BED6E6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P value</w:t>
            </w:r>
          </w:p>
        </w:tc>
      </w:tr>
      <w:tr w:rsidR="00465F3B" w:rsidRPr="00767F7E" w14:paraId="7FEA9AA0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1D9A3BBE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CHG index</w:t>
            </w:r>
          </w:p>
        </w:tc>
        <w:tc>
          <w:tcPr>
            <w:tcW w:w="2228" w:type="dxa"/>
            <w:noWrap/>
            <w:hideMark/>
          </w:tcPr>
          <w:p w14:paraId="40F2AE75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5.38 (5.05-5.73)</w:t>
            </w:r>
          </w:p>
        </w:tc>
        <w:tc>
          <w:tcPr>
            <w:tcW w:w="2228" w:type="dxa"/>
            <w:noWrap/>
            <w:hideMark/>
          </w:tcPr>
          <w:p w14:paraId="391B8E74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5.37 (5.03-5.71)</w:t>
            </w:r>
          </w:p>
        </w:tc>
        <w:tc>
          <w:tcPr>
            <w:tcW w:w="2229" w:type="dxa"/>
            <w:noWrap/>
            <w:hideMark/>
          </w:tcPr>
          <w:p w14:paraId="7134CAB5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5.43 (5.14-5.84)</w:t>
            </w:r>
          </w:p>
        </w:tc>
        <w:tc>
          <w:tcPr>
            <w:tcW w:w="992" w:type="dxa"/>
            <w:noWrap/>
            <w:hideMark/>
          </w:tcPr>
          <w:p w14:paraId="11518867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3322FCB3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663AE9B4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Demographic variables</w:t>
            </w:r>
          </w:p>
        </w:tc>
        <w:tc>
          <w:tcPr>
            <w:tcW w:w="2228" w:type="dxa"/>
            <w:noWrap/>
            <w:hideMark/>
          </w:tcPr>
          <w:p w14:paraId="7D2488B6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8" w:type="dxa"/>
            <w:noWrap/>
            <w:hideMark/>
          </w:tcPr>
          <w:p w14:paraId="7D9DA4A6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9" w:type="dxa"/>
            <w:noWrap/>
            <w:hideMark/>
          </w:tcPr>
          <w:p w14:paraId="23C2824C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780D592D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465F3B" w:rsidRPr="00767F7E" w14:paraId="1B7717B9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6045217D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Age (years)</w:t>
            </w:r>
          </w:p>
        </w:tc>
        <w:tc>
          <w:tcPr>
            <w:tcW w:w="2228" w:type="dxa"/>
            <w:noWrap/>
            <w:hideMark/>
          </w:tcPr>
          <w:p w14:paraId="572296AB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71.99 (61.33-82.63)</w:t>
            </w:r>
          </w:p>
        </w:tc>
        <w:tc>
          <w:tcPr>
            <w:tcW w:w="2228" w:type="dxa"/>
            <w:noWrap/>
            <w:hideMark/>
          </w:tcPr>
          <w:p w14:paraId="64FB0B4A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69.68 (59.27-80.72)</w:t>
            </w:r>
          </w:p>
        </w:tc>
        <w:tc>
          <w:tcPr>
            <w:tcW w:w="2229" w:type="dxa"/>
            <w:noWrap/>
            <w:hideMark/>
          </w:tcPr>
          <w:p w14:paraId="0DED08AD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80.73 (69.73-87.89)</w:t>
            </w:r>
          </w:p>
        </w:tc>
        <w:tc>
          <w:tcPr>
            <w:tcW w:w="992" w:type="dxa"/>
            <w:noWrap/>
            <w:hideMark/>
          </w:tcPr>
          <w:p w14:paraId="597292D0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09798A74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42D5C5BC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Male (n, %)</w:t>
            </w:r>
          </w:p>
        </w:tc>
        <w:tc>
          <w:tcPr>
            <w:tcW w:w="2228" w:type="dxa"/>
            <w:noWrap/>
            <w:hideMark/>
          </w:tcPr>
          <w:p w14:paraId="1E0F999C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1034 (52.8) </w:t>
            </w:r>
          </w:p>
        </w:tc>
        <w:tc>
          <w:tcPr>
            <w:tcW w:w="2228" w:type="dxa"/>
            <w:noWrap/>
            <w:hideMark/>
          </w:tcPr>
          <w:p w14:paraId="5784C71E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842 (54.4) </w:t>
            </w:r>
          </w:p>
        </w:tc>
        <w:tc>
          <w:tcPr>
            <w:tcW w:w="2229" w:type="dxa"/>
            <w:noWrap/>
            <w:hideMark/>
          </w:tcPr>
          <w:p w14:paraId="1BD7B4C0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192 (46.6) </w:t>
            </w:r>
          </w:p>
        </w:tc>
        <w:tc>
          <w:tcPr>
            <w:tcW w:w="992" w:type="dxa"/>
            <w:noWrap/>
            <w:hideMark/>
          </w:tcPr>
          <w:p w14:paraId="3D3DDDFA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0.006</w:t>
            </w:r>
          </w:p>
        </w:tc>
      </w:tr>
      <w:tr w:rsidR="00465F3B" w:rsidRPr="00767F7E" w14:paraId="4CE4FA65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16C13453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Race (White)</w:t>
            </w:r>
          </w:p>
        </w:tc>
        <w:tc>
          <w:tcPr>
            <w:tcW w:w="2228" w:type="dxa"/>
            <w:noWrap/>
            <w:hideMark/>
          </w:tcPr>
          <w:p w14:paraId="0D00FFC4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1031 (52.6) </w:t>
            </w:r>
          </w:p>
        </w:tc>
        <w:tc>
          <w:tcPr>
            <w:tcW w:w="2228" w:type="dxa"/>
            <w:noWrap/>
            <w:hideMark/>
          </w:tcPr>
          <w:p w14:paraId="7A60AABC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843 (54.5) </w:t>
            </w:r>
          </w:p>
        </w:tc>
        <w:tc>
          <w:tcPr>
            <w:tcW w:w="2229" w:type="dxa"/>
            <w:noWrap/>
            <w:hideMark/>
          </w:tcPr>
          <w:p w14:paraId="6982F8C3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188 (45.6) </w:t>
            </w:r>
          </w:p>
        </w:tc>
        <w:tc>
          <w:tcPr>
            <w:tcW w:w="992" w:type="dxa"/>
            <w:noWrap/>
            <w:hideMark/>
          </w:tcPr>
          <w:p w14:paraId="608E4474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0.002</w:t>
            </w:r>
          </w:p>
        </w:tc>
      </w:tr>
      <w:tr w:rsidR="00465F3B" w:rsidRPr="00767F7E" w14:paraId="36D5BD3A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0766CFE2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Vital signs</w:t>
            </w:r>
          </w:p>
        </w:tc>
        <w:tc>
          <w:tcPr>
            <w:tcW w:w="2228" w:type="dxa"/>
            <w:noWrap/>
            <w:hideMark/>
          </w:tcPr>
          <w:p w14:paraId="0E41C6C1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8" w:type="dxa"/>
            <w:noWrap/>
            <w:hideMark/>
          </w:tcPr>
          <w:p w14:paraId="0C728FB1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9" w:type="dxa"/>
            <w:noWrap/>
            <w:hideMark/>
          </w:tcPr>
          <w:p w14:paraId="21FF27E9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54AAC85F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465F3B" w:rsidRPr="00767F7E" w14:paraId="1B58F504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40C9364F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Heart rate (b/min)</w:t>
            </w:r>
          </w:p>
        </w:tc>
        <w:tc>
          <w:tcPr>
            <w:tcW w:w="2228" w:type="dxa"/>
            <w:noWrap/>
            <w:hideMark/>
          </w:tcPr>
          <w:p w14:paraId="02353F2F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80.00 (69.00-93.00)</w:t>
            </w:r>
          </w:p>
        </w:tc>
        <w:tc>
          <w:tcPr>
            <w:tcW w:w="2228" w:type="dxa"/>
            <w:noWrap/>
            <w:hideMark/>
          </w:tcPr>
          <w:p w14:paraId="4FC59051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79.00 (68.00-91.00)</w:t>
            </w:r>
          </w:p>
        </w:tc>
        <w:tc>
          <w:tcPr>
            <w:tcW w:w="2229" w:type="dxa"/>
            <w:noWrap/>
            <w:hideMark/>
          </w:tcPr>
          <w:p w14:paraId="693E4DA4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85.00 (72.00-98.00)</w:t>
            </w:r>
          </w:p>
        </w:tc>
        <w:tc>
          <w:tcPr>
            <w:tcW w:w="992" w:type="dxa"/>
            <w:noWrap/>
            <w:hideMark/>
          </w:tcPr>
          <w:p w14:paraId="163571BC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45AB9892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3EBC6B60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RR (b/min)</w:t>
            </w:r>
          </w:p>
        </w:tc>
        <w:tc>
          <w:tcPr>
            <w:tcW w:w="2228" w:type="dxa"/>
            <w:noWrap/>
            <w:hideMark/>
          </w:tcPr>
          <w:p w14:paraId="5D70224E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18.00 (15.00-22.00)</w:t>
            </w:r>
          </w:p>
        </w:tc>
        <w:tc>
          <w:tcPr>
            <w:tcW w:w="2228" w:type="dxa"/>
            <w:noWrap/>
            <w:hideMark/>
          </w:tcPr>
          <w:p w14:paraId="31E101C6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18.00 (15.00-22.00)</w:t>
            </w:r>
          </w:p>
        </w:tc>
        <w:tc>
          <w:tcPr>
            <w:tcW w:w="2229" w:type="dxa"/>
            <w:noWrap/>
            <w:hideMark/>
          </w:tcPr>
          <w:p w14:paraId="200DD0F0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19.00 (16.00-23.00)</w:t>
            </w:r>
          </w:p>
        </w:tc>
        <w:tc>
          <w:tcPr>
            <w:tcW w:w="992" w:type="dxa"/>
            <w:noWrap/>
            <w:hideMark/>
          </w:tcPr>
          <w:p w14:paraId="4D155004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593BF696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63090130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SBP (mmHg)</w:t>
            </w:r>
          </w:p>
        </w:tc>
        <w:tc>
          <w:tcPr>
            <w:tcW w:w="2228" w:type="dxa"/>
            <w:noWrap/>
            <w:hideMark/>
          </w:tcPr>
          <w:p w14:paraId="6B7F7AB5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140.00 (122.00-156.00)</w:t>
            </w:r>
          </w:p>
        </w:tc>
        <w:tc>
          <w:tcPr>
            <w:tcW w:w="2228" w:type="dxa"/>
            <w:noWrap/>
            <w:hideMark/>
          </w:tcPr>
          <w:p w14:paraId="14935DA7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140.00 (123.00-156.00)</w:t>
            </w:r>
          </w:p>
        </w:tc>
        <w:tc>
          <w:tcPr>
            <w:tcW w:w="2229" w:type="dxa"/>
            <w:noWrap/>
            <w:hideMark/>
          </w:tcPr>
          <w:p w14:paraId="747C98B8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138.00 (118.75-155.00)</w:t>
            </w:r>
          </w:p>
        </w:tc>
        <w:tc>
          <w:tcPr>
            <w:tcW w:w="992" w:type="dxa"/>
            <w:noWrap/>
            <w:hideMark/>
          </w:tcPr>
          <w:p w14:paraId="6AFBCEDD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0.074</w:t>
            </w:r>
          </w:p>
        </w:tc>
      </w:tr>
      <w:tr w:rsidR="00465F3B" w:rsidRPr="00767F7E" w14:paraId="7F886016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6C6FAD89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DBP (mmHg)</w:t>
            </w:r>
          </w:p>
        </w:tc>
        <w:tc>
          <w:tcPr>
            <w:tcW w:w="2228" w:type="dxa"/>
            <w:noWrap/>
            <w:hideMark/>
          </w:tcPr>
          <w:p w14:paraId="136140D5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77.00 (66.00-90.00)</w:t>
            </w:r>
          </w:p>
        </w:tc>
        <w:tc>
          <w:tcPr>
            <w:tcW w:w="2228" w:type="dxa"/>
            <w:noWrap/>
            <w:hideMark/>
          </w:tcPr>
          <w:p w14:paraId="1500D9C3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78.00 (67.00-90.00)</w:t>
            </w:r>
          </w:p>
        </w:tc>
        <w:tc>
          <w:tcPr>
            <w:tcW w:w="2229" w:type="dxa"/>
            <w:noWrap/>
            <w:hideMark/>
          </w:tcPr>
          <w:p w14:paraId="5CAED206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75.00 (63.00-87.00)</w:t>
            </w:r>
          </w:p>
        </w:tc>
        <w:tc>
          <w:tcPr>
            <w:tcW w:w="992" w:type="dxa"/>
            <w:noWrap/>
            <w:hideMark/>
          </w:tcPr>
          <w:p w14:paraId="39BC1542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6EC4B4A6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2DDB2767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Spo2 (b/min)</w:t>
            </w:r>
          </w:p>
        </w:tc>
        <w:tc>
          <w:tcPr>
            <w:tcW w:w="2228" w:type="dxa"/>
            <w:noWrap/>
            <w:hideMark/>
          </w:tcPr>
          <w:p w14:paraId="4B835430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98.00 (96.00-99.00)</w:t>
            </w:r>
          </w:p>
        </w:tc>
        <w:tc>
          <w:tcPr>
            <w:tcW w:w="2228" w:type="dxa"/>
            <w:noWrap/>
            <w:hideMark/>
          </w:tcPr>
          <w:p w14:paraId="08419101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97.00 (96.00-99.00)</w:t>
            </w:r>
          </w:p>
        </w:tc>
        <w:tc>
          <w:tcPr>
            <w:tcW w:w="2229" w:type="dxa"/>
            <w:noWrap/>
            <w:hideMark/>
          </w:tcPr>
          <w:p w14:paraId="5664857D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98.00 (96.00-100.00)</w:t>
            </w:r>
          </w:p>
        </w:tc>
        <w:tc>
          <w:tcPr>
            <w:tcW w:w="992" w:type="dxa"/>
            <w:noWrap/>
            <w:hideMark/>
          </w:tcPr>
          <w:p w14:paraId="6961FA1A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0.061</w:t>
            </w:r>
          </w:p>
        </w:tc>
      </w:tr>
      <w:tr w:rsidR="00465F3B" w:rsidRPr="00767F7E" w14:paraId="55818004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0B533227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Weight (kg)</w:t>
            </w:r>
          </w:p>
        </w:tc>
        <w:tc>
          <w:tcPr>
            <w:tcW w:w="2228" w:type="dxa"/>
            <w:noWrap/>
            <w:hideMark/>
          </w:tcPr>
          <w:p w14:paraId="11B7C0BC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78.00 (65.50-92.70)</w:t>
            </w:r>
          </w:p>
        </w:tc>
        <w:tc>
          <w:tcPr>
            <w:tcW w:w="2228" w:type="dxa"/>
            <w:noWrap/>
            <w:hideMark/>
          </w:tcPr>
          <w:p w14:paraId="5169B979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79.30 (67.00-94.15)</w:t>
            </w:r>
          </w:p>
        </w:tc>
        <w:tc>
          <w:tcPr>
            <w:tcW w:w="2229" w:type="dxa"/>
            <w:noWrap/>
            <w:hideMark/>
          </w:tcPr>
          <w:p w14:paraId="5FFD343E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72.05 (60.00-86.43)</w:t>
            </w:r>
          </w:p>
        </w:tc>
        <w:tc>
          <w:tcPr>
            <w:tcW w:w="992" w:type="dxa"/>
            <w:noWrap/>
            <w:hideMark/>
          </w:tcPr>
          <w:p w14:paraId="0FCA0DD6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790FDF6B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6418F8E9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Temperature (℃)</w:t>
            </w:r>
          </w:p>
        </w:tc>
        <w:tc>
          <w:tcPr>
            <w:tcW w:w="2228" w:type="dxa"/>
            <w:noWrap/>
            <w:hideMark/>
          </w:tcPr>
          <w:p w14:paraId="2D11EC38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36.78 (36.50-37.00)</w:t>
            </w:r>
          </w:p>
        </w:tc>
        <w:tc>
          <w:tcPr>
            <w:tcW w:w="2228" w:type="dxa"/>
            <w:noWrap/>
            <w:hideMark/>
          </w:tcPr>
          <w:p w14:paraId="239FF790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36.78 (36.50-37.00)</w:t>
            </w:r>
          </w:p>
        </w:tc>
        <w:tc>
          <w:tcPr>
            <w:tcW w:w="2229" w:type="dxa"/>
            <w:noWrap/>
            <w:hideMark/>
          </w:tcPr>
          <w:p w14:paraId="4AE91346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36.72 (36.44-37.06)</w:t>
            </w:r>
          </w:p>
        </w:tc>
        <w:tc>
          <w:tcPr>
            <w:tcW w:w="992" w:type="dxa"/>
            <w:noWrap/>
            <w:hideMark/>
          </w:tcPr>
          <w:p w14:paraId="6A95349A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0.113</w:t>
            </w:r>
          </w:p>
        </w:tc>
      </w:tr>
      <w:tr w:rsidR="00465F3B" w:rsidRPr="00767F7E" w14:paraId="064BC144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70FB0627" w14:textId="5F540A2B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Clinical severity</w:t>
            </w:r>
            <w:r w:rsidR="000D23F9">
              <w:rPr>
                <w:rFonts w:cs="Times New Roman" w:hint="eastAsia"/>
                <w:sz w:val="20"/>
                <w:szCs w:val="20"/>
              </w:rPr>
              <w:t xml:space="preserve"> </w:t>
            </w:r>
            <w:r w:rsidR="000D23F9" w:rsidRPr="000D23F9">
              <w:rPr>
                <w:rFonts w:cs="Times New Roman"/>
                <w:sz w:val="20"/>
                <w:szCs w:val="20"/>
              </w:rPr>
              <w:t>scores</w:t>
            </w:r>
          </w:p>
        </w:tc>
        <w:tc>
          <w:tcPr>
            <w:tcW w:w="2228" w:type="dxa"/>
            <w:noWrap/>
            <w:hideMark/>
          </w:tcPr>
          <w:p w14:paraId="6927F0CA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8" w:type="dxa"/>
            <w:noWrap/>
            <w:hideMark/>
          </w:tcPr>
          <w:p w14:paraId="3C4D6181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9" w:type="dxa"/>
            <w:noWrap/>
            <w:hideMark/>
          </w:tcPr>
          <w:p w14:paraId="7FA26FD2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15A8C2F4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465F3B" w:rsidRPr="00767F7E" w14:paraId="32AE7FAA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23421124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GCS</w:t>
            </w:r>
          </w:p>
        </w:tc>
        <w:tc>
          <w:tcPr>
            <w:tcW w:w="2228" w:type="dxa"/>
            <w:noWrap/>
            <w:hideMark/>
          </w:tcPr>
          <w:p w14:paraId="389857D6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14.83 (13.79-15.00)</w:t>
            </w:r>
          </w:p>
        </w:tc>
        <w:tc>
          <w:tcPr>
            <w:tcW w:w="2228" w:type="dxa"/>
            <w:noWrap/>
            <w:hideMark/>
          </w:tcPr>
          <w:p w14:paraId="476E8AB4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14.86 (14.00-15.00)</w:t>
            </w:r>
          </w:p>
        </w:tc>
        <w:tc>
          <w:tcPr>
            <w:tcW w:w="2229" w:type="dxa"/>
            <w:noWrap/>
            <w:hideMark/>
          </w:tcPr>
          <w:p w14:paraId="76CBECAF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14.51 (12.52-15.00)</w:t>
            </w:r>
          </w:p>
        </w:tc>
        <w:tc>
          <w:tcPr>
            <w:tcW w:w="992" w:type="dxa"/>
            <w:noWrap/>
            <w:hideMark/>
          </w:tcPr>
          <w:p w14:paraId="0843F8DA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4BAAC1C8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6B6466A3" w14:textId="7C5E9160" w:rsidR="00465F3B" w:rsidRPr="00767F7E" w:rsidRDefault="008D5B0F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APS III</w:t>
            </w:r>
          </w:p>
        </w:tc>
        <w:tc>
          <w:tcPr>
            <w:tcW w:w="2228" w:type="dxa"/>
            <w:noWrap/>
            <w:hideMark/>
          </w:tcPr>
          <w:p w14:paraId="05C258CE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35.00 (26.00-46.00)</w:t>
            </w:r>
          </w:p>
        </w:tc>
        <w:tc>
          <w:tcPr>
            <w:tcW w:w="2228" w:type="dxa"/>
            <w:noWrap/>
            <w:hideMark/>
          </w:tcPr>
          <w:p w14:paraId="0BD5855F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33.00 (25.00-43.00)</w:t>
            </w:r>
          </w:p>
        </w:tc>
        <w:tc>
          <w:tcPr>
            <w:tcW w:w="2229" w:type="dxa"/>
            <w:noWrap/>
            <w:hideMark/>
          </w:tcPr>
          <w:p w14:paraId="196A3946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46.00 (34.00-59.00)</w:t>
            </w:r>
          </w:p>
        </w:tc>
        <w:tc>
          <w:tcPr>
            <w:tcW w:w="992" w:type="dxa"/>
            <w:noWrap/>
            <w:hideMark/>
          </w:tcPr>
          <w:p w14:paraId="1B23E8E8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7E47A65C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70D8E3A7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Laboratory Parameters</w:t>
            </w:r>
          </w:p>
        </w:tc>
        <w:tc>
          <w:tcPr>
            <w:tcW w:w="2228" w:type="dxa"/>
            <w:noWrap/>
            <w:hideMark/>
          </w:tcPr>
          <w:p w14:paraId="4BA2813E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8" w:type="dxa"/>
            <w:noWrap/>
            <w:hideMark/>
          </w:tcPr>
          <w:p w14:paraId="3444FFDD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9" w:type="dxa"/>
            <w:noWrap/>
            <w:hideMark/>
          </w:tcPr>
          <w:p w14:paraId="5618A10B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09E70215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465F3B" w:rsidRPr="00767F7E" w14:paraId="2FD314F3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1DC6033F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BUN (mg/dL)</w:t>
            </w:r>
          </w:p>
        </w:tc>
        <w:tc>
          <w:tcPr>
            <w:tcW w:w="2228" w:type="dxa"/>
            <w:noWrap/>
            <w:hideMark/>
          </w:tcPr>
          <w:p w14:paraId="50774A0C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17.00 (13.00-25.00)</w:t>
            </w:r>
          </w:p>
        </w:tc>
        <w:tc>
          <w:tcPr>
            <w:tcW w:w="2228" w:type="dxa"/>
            <w:noWrap/>
            <w:hideMark/>
          </w:tcPr>
          <w:p w14:paraId="0B60971D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16.00 (12.00-22.00)</w:t>
            </w:r>
          </w:p>
        </w:tc>
        <w:tc>
          <w:tcPr>
            <w:tcW w:w="2229" w:type="dxa"/>
            <w:noWrap/>
            <w:hideMark/>
          </w:tcPr>
          <w:p w14:paraId="1391E477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21.00 (16.00-34.00)</w:t>
            </w:r>
          </w:p>
        </w:tc>
        <w:tc>
          <w:tcPr>
            <w:tcW w:w="992" w:type="dxa"/>
            <w:noWrap/>
            <w:hideMark/>
          </w:tcPr>
          <w:p w14:paraId="5EF67428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486C102F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4FD76FC4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Creatinine (mg/dL)</w:t>
            </w:r>
          </w:p>
        </w:tc>
        <w:tc>
          <w:tcPr>
            <w:tcW w:w="2228" w:type="dxa"/>
            <w:noWrap/>
            <w:hideMark/>
          </w:tcPr>
          <w:p w14:paraId="16E7829B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0.90 (0.80-1.20)</w:t>
            </w:r>
          </w:p>
        </w:tc>
        <w:tc>
          <w:tcPr>
            <w:tcW w:w="2228" w:type="dxa"/>
            <w:noWrap/>
            <w:hideMark/>
          </w:tcPr>
          <w:p w14:paraId="4A8A23F6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0.90 (0.70-1.20)</w:t>
            </w:r>
          </w:p>
        </w:tc>
        <w:tc>
          <w:tcPr>
            <w:tcW w:w="2229" w:type="dxa"/>
            <w:noWrap/>
            <w:hideMark/>
          </w:tcPr>
          <w:p w14:paraId="3092824A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1.10 (0.80-1.60)</w:t>
            </w:r>
          </w:p>
        </w:tc>
        <w:tc>
          <w:tcPr>
            <w:tcW w:w="992" w:type="dxa"/>
            <w:noWrap/>
            <w:hideMark/>
          </w:tcPr>
          <w:p w14:paraId="7F9D1643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7A7BEA3D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74B5C10C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Potassium (</w:t>
            </w:r>
            <w:proofErr w:type="spellStart"/>
            <w:r w:rsidRPr="00767F7E">
              <w:rPr>
                <w:rFonts w:cs="Times New Roman"/>
                <w:sz w:val="20"/>
                <w:szCs w:val="20"/>
              </w:rPr>
              <w:t>mEq</w:t>
            </w:r>
            <w:proofErr w:type="spellEnd"/>
            <w:r w:rsidRPr="00767F7E">
              <w:rPr>
                <w:rFonts w:cs="Times New Roman"/>
                <w:sz w:val="20"/>
                <w:szCs w:val="20"/>
              </w:rPr>
              <w:t>/L)</w:t>
            </w:r>
          </w:p>
        </w:tc>
        <w:tc>
          <w:tcPr>
            <w:tcW w:w="2228" w:type="dxa"/>
            <w:noWrap/>
            <w:hideMark/>
          </w:tcPr>
          <w:p w14:paraId="7BBBF1BA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4.10 (3.70-4.40)</w:t>
            </w:r>
          </w:p>
        </w:tc>
        <w:tc>
          <w:tcPr>
            <w:tcW w:w="2228" w:type="dxa"/>
            <w:noWrap/>
            <w:hideMark/>
          </w:tcPr>
          <w:p w14:paraId="74355CE3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4.00 (3.70-4.40)</w:t>
            </w:r>
          </w:p>
        </w:tc>
        <w:tc>
          <w:tcPr>
            <w:tcW w:w="2229" w:type="dxa"/>
            <w:noWrap/>
            <w:hideMark/>
          </w:tcPr>
          <w:p w14:paraId="3E395518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4.10 (3.80-4.60)</w:t>
            </w:r>
          </w:p>
        </w:tc>
        <w:tc>
          <w:tcPr>
            <w:tcW w:w="992" w:type="dxa"/>
            <w:noWrap/>
            <w:hideMark/>
          </w:tcPr>
          <w:p w14:paraId="38825176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2566D0C1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7ED62636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Sodium (</w:t>
            </w:r>
            <w:proofErr w:type="spellStart"/>
            <w:r w:rsidRPr="00767F7E">
              <w:rPr>
                <w:rFonts w:cs="Times New Roman"/>
                <w:sz w:val="20"/>
                <w:szCs w:val="20"/>
              </w:rPr>
              <w:t>mEq</w:t>
            </w:r>
            <w:proofErr w:type="spellEnd"/>
            <w:r w:rsidRPr="00767F7E">
              <w:rPr>
                <w:rFonts w:cs="Times New Roman"/>
                <w:sz w:val="20"/>
                <w:szCs w:val="20"/>
              </w:rPr>
              <w:t>/L)</w:t>
            </w:r>
          </w:p>
        </w:tc>
        <w:tc>
          <w:tcPr>
            <w:tcW w:w="2228" w:type="dxa"/>
            <w:noWrap/>
            <w:hideMark/>
          </w:tcPr>
          <w:p w14:paraId="7884CFCA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139.00 (137.00-141.00)</w:t>
            </w:r>
          </w:p>
        </w:tc>
        <w:tc>
          <w:tcPr>
            <w:tcW w:w="2228" w:type="dxa"/>
            <w:noWrap/>
            <w:hideMark/>
          </w:tcPr>
          <w:p w14:paraId="1A24610F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139.00 (137.00-141.00)</w:t>
            </w:r>
          </w:p>
        </w:tc>
        <w:tc>
          <w:tcPr>
            <w:tcW w:w="2229" w:type="dxa"/>
            <w:noWrap/>
            <w:hideMark/>
          </w:tcPr>
          <w:p w14:paraId="00AC4CDA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139.00 (137.00-142.00)</w:t>
            </w:r>
          </w:p>
        </w:tc>
        <w:tc>
          <w:tcPr>
            <w:tcW w:w="992" w:type="dxa"/>
            <w:noWrap/>
            <w:hideMark/>
          </w:tcPr>
          <w:p w14:paraId="6D0CF6D9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0.688</w:t>
            </w:r>
          </w:p>
        </w:tc>
      </w:tr>
      <w:tr w:rsidR="00465F3B" w:rsidRPr="00767F7E" w14:paraId="1126E103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74634D1C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Anion gap (mmol/L)</w:t>
            </w:r>
          </w:p>
        </w:tc>
        <w:tc>
          <w:tcPr>
            <w:tcW w:w="2228" w:type="dxa"/>
            <w:noWrap/>
            <w:hideMark/>
          </w:tcPr>
          <w:p w14:paraId="20921293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14.00 (12.00-16.00)</w:t>
            </w:r>
          </w:p>
        </w:tc>
        <w:tc>
          <w:tcPr>
            <w:tcW w:w="2228" w:type="dxa"/>
            <w:noWrap/>
            <w:hideMark/>
          </w:tcPr>
          <w:p w14:paraId="1EDF5E5B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14.00 (12.00-16.00)</w:t>
            </w:r>
          </w:p>
        </w:tc>
        <w:tc>
          <w:tcPr>
            <w:tcW w:w="2229" w:type="dxa"/>
            <w:noWrap/>
            <w:hideMark/>
          </w:tcPr>
          <w:p w14:paraId="7A339170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15.00 (13.00-18.00)</w:t>
            </w:r>
          </w:p>
        </w:tc>
        <w:tc>
          <w:tcPr>
            <w:tcW w:w="992" w:type="dxa"/>
            <w:noWrap/>
            <w:hideMark/>
          </w:tcPr>
          <w:p w14:paraId="275F615C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0100B445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1B92FAB9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Bicarbonate (mmol/L)</w:t>
            </w:r>
          </w:p>
        </w:tc>
        <w:tc>
          <w:tcPr>
            <w:tcW w:w="2228" w:type="dxa"/>
            <w:noWrap/>
            <w:hideMark/>
          </w:tcPr>
          <w:p w14:paraId="70A93B62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23.00 (21.00-25.00)</w:t>
            </w:r>
          </w:p>
        </w:tc>
        <w:tc>
          <w:tcPr>
            <w:tcW w:w="2228" w:type="dxa"/>
            <w:noWrap/>
            <w:hideMark/>
          </w:tcPr>
          <w:p w14:paraId="275816F0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23.00 (21.00-25.00)</w:t>
            </w:r>
          </w:p>
        </w:tc>
        <w:tc>
          <w:tcPr>
            <w:tcW w:w="2229" w:type="dxa"/>
            <w:noWrap/>
            <w:hideMark/>
          </w:tcPr>
          <w:p w14:paraId="7974C43C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22.00 (19.00-24.00)</w:t>
            </w:r>
          </w:p>
        </w:tc>
        <w:tc>
          <w:tcPr>
            <w:tcW w:w="992" w:type="dxa"/>
            <w:noWrap/>
            <w:hideMark/>
          </w:tcPr>
          <w:p w14:paraId="0F9923D7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64EB6951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13106148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WBC (×10</w:t>
            </w:r>
            <w:r w:rsidRPr="00767F7E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767F7E">
              <w:rPr>
                <w:rFonts w:cs="Times New Roman"/>
                <w:sz w:val="20"/>
                <w:szCs w:val="20"/>
              </w:rPr>
              <w:t>/µL)</w:t>
            </w:r>
          </w:p>
        </w:tc>
        <w:tc>
          <w:tcPr>
            <w:tcW w:w="2228" w:type="dxa"/>
            <w:noWrap/>
            <w:hideMark/>
          </w:tcPr>
          <w:p w14:paraId="7670D30F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10.00 (7.70-13.00)</w:t>
            </w:r>
          </w:p>
        </w:tc>
        <w:tc>
          <w:tcPr>
            <w:tcW w:w="2228" w:type="dxa"/>
            <w:noWrap/>
            <w:hideMark/>
          </w:tcPr>
          <w:p w14:paraId="615DCBDD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9.60 (7.60-12.50)</w:t>
            </w:r>
          </w:p>
        </w:tc>
        <w:tc>
          <w:tcPr>
            <w:tcW w:w="2229" w:type="dxa"/>
            <w:noWrap/>
            <w:hideMark/>
          </w:tcPr>
          <w:p w14:paraId="6662C49C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11.30 (8.60-14.83)</w:t>
            </w:r>
          </w:p>
        </w:tc>
        <w:tc>
          <w:tcPr>
            <w:tcW w:w="992" w:type="dxa"/>
            <w:noWrap/>
            <w:hideMark/>
          </w:tcPr>
          <w:p w14:paraId="761D8104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107AC611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363433CD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RBC (×10</w:t>
            </w:r>
            <w:r w:rsidRPr="00767F7E">
              <w:rPr>
                <w:rFonts w:cs="Times New Roman"/>
                <w:sz w:val="20"/>
                <w:szCs w:val="20"/>
                <w:vertAlign w:val="superscript"/>
              </w:rPr>
              <w:t>6</w:t>
            </w:r>
            <w:r w:rsidRPr="00767F7E">
              <w:rPr>
                <w:rFonts w:cs="Times New Roman"/>
                <w:sz w:val="20"/>
                <w:szCs w:val="20"/>
              </w:rPr>
              <w:t>/µL)</w:t>
            </w:r>
          </w:p>
        </w:tc>
        <w:tc>
          <w:tcPr>
            <w:tcW w:w="2228" w:type="dxa"/>
            <w:noWrap/>
            <w:hideMark/>
          </w:tcPr>
          <w:p w14:paraId="0BB3FE1E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4.17 (3.70-4.61)</w:t>
            </w:r>
          </w:p>
        </w:tc>
        <w:tc>
          <w:tcPr>
            <w:tcW w:w="2228" w:type="dxa"/>
            <w:noWrap/>
            <w:hideMark/>
          </w:tcPr>
          <w:p w14:paraId="132872AF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4.22 (3.76-4.63)</w:t>
            </w:r>
          </w:p>
        </w:tc>
        <w:tc>
          <w:tcPr>
            <w:tcW w:w="2229" w:type="dxa"/>
            <w:noWrap/>
            <w:hideMark/>
          </w:tcPr>
          <w:p w14:paraId="11C45661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3.99 (3.49-4.50)</w:t>
            </w:r>
          </w:p>
        </w:tc>
        <w:tc>
          <w:tcPr>
            <w:tcW w:w="992" w:type="dxa"/>
            <w:noWrap/>
            <w:hideMark/>
          </w:tcPr>
          <w:p w14:paraId="3432808F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3F39676C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510D4507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Platelets (×10</w:t>
            </w:r>
            <w:r w:rsidRPr="00767F7E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767F7E">
              <w:rPr>
                <w:rFonts w:cs="Times New Roman"/>
                <w:sz w:val="20"/>
                <w:szCs w:val="20"/>
              </w:rPr>
              <w:t>/µL)</w:t>
            </w:r>
          </w:p>
        </w:tc>
        <w:tc>
          <w:tcPr>
            <w:tcW w:w="2228" w:type="dxa"/>
            <w:noWrap/>
            <w:hideMark/>
          </w:tcPr>
          <w:p w14:paraId="051E08FE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215.00 (171.00-266.00)</w:t>
            </w:r>
          </w:p>
        </w:tc>
        <w:tc>
          <w:tcPr>
            <w:tcW w:w="2228" w:type="dxa"/>
            <w:noWrap/>
            <w:hideMark/>
          </w:tcPr>
          <w:p w14:paraId="6C4BBDE1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216.00 (174.00-265.00)</w:t>
            </w:r>
          </w:p>
        </w:tc>
        <w:tc>
          <w:tcPr>
            <w:tcW w:w="2229" w:type="dxa"/>
            <w:noWrap/>
            <w:hideMark/>
          </w:tcPr>
          <w:p w14:paraId="30C05720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210.00 (160.00-270.00)</w:t>
            </w:r>
          </w:p>
        </w:tc>
        <w:tc>
          <w:tcPr>
            <w:tcW w:w="992" w:type="dxa"/>
            <w:noWrap/>
            <w:hideMark/>
          </w:tcPr>
          <w:p w14:paraId="5DDB402A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0.148</w:t>
            </w:r>
          </w:p>
        </w:tc>
      </w:tr>
      <w:tr w:rsidR="00465F3B" w:rsidRPr="00767F7E" w14:paraId="54127C79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18415DBF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Hemoglobin (g/dL)</w:t>
            </w:r>
          </w:p>
        </w:tc>
        <w:tc>
          <w:tcPr>
            <w:tcW w:w="2228" w:type="dxa"/>
            <w:noWrap/>
            <w:hideMark/>
          </w:tcPr>
          <w:p w14:paraId="1EB6351E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12.50 (11.00-13.80)</w:t>
            </w:r>
          </w:p>
        </w:tc>
        <w:tc>
          <w:tcPr>
            <w:tcW w:w="2228" w:type="dxa"/>
            <w:noWrap/>
            <w:hideMark/>
          </w:tcPr>
          <w:p w14:paraId="4F207360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12.60 (11.20-14.00)</w:t>
            </w:r>
          </w:p>
        </w:tc>
        <w:tc>
          <w:tcPr>
            <w:tcW w:w="2229" w:type="dxa"/>
            <w:noWrap/>
            <w:hideMark/>
          </w:tcPr>
          <w:p w14:paraId="2AF6FB8C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11.90 (10.50-13.30)</w:t>
            </w:r>
          </w:p>
        </w:tc>
        <w:tc>
          <w:tcPr>
            <w:tcW w:w="992" w:type="dxa"/>
            <w:noWrap/>
            <w:hideMark/>
          </w:tcPr>
          <w:p w14:paraId="601D033F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7297AA9F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643E2012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RDW (%)</w:t>
            </w:r>
          </w:p>
        </w:tc>
        <w:tc>
          <w:tcPr>
            <w:tcW w:w="2228" w:type="dxa"/>
            <w:noWrap/>
            <w:hideMark/>
          </w:tcPr>
          <w:p w14:paraId="3E6144E1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13.70 (13.00-14.60)</w:t>
            </w:r>
          </w:p>
        </w:tc>
        <w:tc>
          <w:tcPr>
            <w:tcW w:w="2228" w:type="dxa"/>
            <w:noWrap/>
            <w:hideMark/>
          </w:tcPr>
          <w:p w14:paraId="349C4C9F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13.60 (12.90-14.50)</w:t>
            </w:r>
          </w:p>
        </w:tc>
        <w:tc>
          <w:tcPr>
            <w:tcW w:w="2229" w:type="dxa"/>
            <w:noWrap/>
            <w:hideMark/>
          </w:tcPr>
          <w:p w14:paraId="6B344447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14.20 (13.40-15.50)</w:t>
            </w:r>
          </w:p>
        </w:tc>
        <w:tc>
          <w:tcPr>
            <w:tcW w:w="992" w:type="dxa"/>
            <w:noWrap/>
            <w:hideMark/>
          </w:tcPr>
          <w:p w14:paraId="4F2C53CC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7B23B185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3F799D15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HCT (%)</w:t>
            </w:r>
          </w:p>
        </w:tc>
        <w:tc>
          <w:tcPr>
            <w:tcW w:w="2228" w:type="dxa"/>
            <w:noWrap/>
            <w:hideMark/>
          </w:tcPr>
          <w:p w14:paraId="378C0A44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38.10 (33.80-41.50)</w:t>
            </w:r>
          </w:p>
        </w:tc>
        <w:tc>
          <w:tcPr>
            <w:tcW w:w="2228" w:type="dxa"/>
            <w:noWrap/>
            <w:hideMark/>
          </w:tcPr>
          <w:p w14:paraId="1272B22A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38.40 (34.30-41.60)</w:t>
            </w:r>
          </w:p>
        </w:tc>
        <w:tc>
          <w:tcPr>
            <w:tcW w:w="2229" w:type="dxa"/>
            <w:noWrap/>
            <w:hideMark/>
          </w:tcPr>
          <w:p w14:paraId="5529B878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36.35 (32.48-40.80)</w:t>
            </w:r>
          </w:p>
        </w:tc>
        <w:tc>
          <w:tcPr>
            <w:tcW w:w="992" w:type="dxa"/>
            <w:noWrap/>
            <w:hideMark/>
          </w:tcPr>
          <w:p w14:paraId="3C96AAD0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76FB86B8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235E31DB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Glucose (mg/dL)</w:t>
            </w:r>
          </w:p>
        </w:tc>
        <w:tc>
          <w:tcPr>
            <w:tcW w:w="2228" w:type="dxa"/>
            <w:noWrap/>
            <w:hideMark/>
          </w:tcPr>
          <w:p w14:paraId="6FAB5FD2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125.00 (103.00-162.00)</w:t>
            </w:r>
          </w:p>
        </w:tc>
        <w:tc>
          <w:tcPr>
            <w:tcW w:w="2228" w:type="dxa"/>
            <w:noWrap/>
            <w:hideMark/>
          </w:tcPr>
          <w:p w14:paraId="1C87DD26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121.00 (100.00-153.00)</w:t>
            </w:r>
          </w:p>
        </w:tc>
        <w:tc>
          <w:tcPr>
            <w:tcW w:w="2229" w:type="dxa"/>
            <w:noWrap/>
            <w:hideMark/>
          </w:tcPr>
          <w:p w14:paraId="233BB6F9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143.00 (116.00-189.25)</w:t>
            </w:r>
          </w:p>
        </w:tc>
        <w:tc>
          <w:tcPr>
            <w:tcW w:w="992" w:type="dxa"/>
            <w:noWrap/>
            <w:hideMark/>
          </w:tcPr>
          <w:p w14:paraId="44E742D4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4AC04041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2A6C3A87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TG (mg/dL)</w:t>
            </w:r>
          </w:p>
        </w:tc>
        <w:tc>
          <w:tcPr>
            <w:tcW w:w="2228" w:type="dxa"/>
            <w:noWrap/>
            <w:hideMark/>
          </w:tcPr>
          <w:p w14:paraId="150E2649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102.00 (74.00-143.00)</w:t>
            </w:r>
          </w:p>
        </w:tc>
        <w:tc>
          <w:tcPr>
            <w:tcW w:w="2228" w:type="dxa"/>
            <w:noWrap/>
            <w:hideMark/>
          </w:tcPr>
          <w:p w14:paraId="5ADF7ECF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103.00 (75.00-145.00)</w:t>
            </w:r>
          </w:p>
        </w:tc>
        <w:tc>
          <w:tcPr>
            <w:tcW w:w="2229" w:type="dxa"/>
            <w:noWrap/>
            <w:hideMark/>
          </w:tcPr>
          <w:p w14:paraId="4B109F32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95.00 (71.00-135.00)</w:t>
            </w:r>
          </w:p>
        </w:tc>
        <w:tc>
          <w:tcPr>
            <w:tcW w:w="992" w:type="dxa"/>
            <w:noWrap/>
            <w:hideMark/>
          </w:tcPr>
          <w:p w14:paraId="57B80C64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0.066</w:t>
            </w:r>
          </w:p>
        </w:tc>
      </w:tr>
      <w:tr w:rsidR="00465F3B" w:rsidRPr="00767F7E" w14:paraId="58EEFB7B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4C6DD4FB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TC (mg/dL)</w:t>
            </w:r>
          </w:p>
        </w:tc>
        <w:tc>
          <w:tcPr>
            <w:tcW w:w="2228" w:type="dxa"/>
            <w:noWrap/>
            <w:hideMark/>
          </w:tcPr>
          <w:p w14:paraId="2C907315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156.00 (127.00-189.00)</w:t>
            </w:r>
          </w:p>
        </w:tc>
        <w:tc>
          <w:tcPr>
            <w:tcW w:w="2228" w:type="dxa"/>
            <w:noWrap/>
            <w:hideMark/>
          </w:tcPr>
          <w:p w14:paraId="3C9BB490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160.00 (130.00-192.00)</w:t>
            </w:r>
          </w:p>
        </w:tc>
        <w:tc>
          <w:tcPr>
            <w:tcW w:w="2229" w:type="dxa"/>
            <w:noWrap/>
            <w:hideMark/>
          </w:tcPr>
          <w:p w14:paraId="3C6ABA2D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142.00 (116.75-174.00)</w:t>
            </w:r>
          </w:p>
        </w:tc>
        <w:tc>
          <w:tcPr>
            <w:tcW w:w="992" w:type="dxa"/>
            <w:noWrap/>
            <w:hideMark/>
          </w:tcPr>
          <w:p w14:paraId="65751D39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62FC7784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63328D7A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HDL (mg/dL)</w:t>
            </w:r>
          </w:p>
        </w:tc>
        <w:tc>
          <w:tcPr>
            <w:tcW w:w="2228" w:type="dxa"/>
            <w:noWrap/>
            <w:hideMark/>
          </w:tcPr>
          <w:p w14:paraId="256A5B76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45.00 (36.00-57.00)</w:t>
            </w:r>
          </w:p>
        </w:tc>
        <w:tc>
          <w:tcPr>
            <w:tcW w:w="2228" w:type="dxa"/>
            <w:noWrap/>
            <w:hideMark/>
          </w:tcPr>
          <w:p w14:paraId="7C43850C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46.00 (37.00-57.50)</w:t>
            </w:r>
          </w:p>
        </w:tc>
        <w:tc>
          <w:tcPr>
            <w:tcW w:w="2229" w:type="dxa"/>
            <w:noWrap/>
            <w:hideMark/>
          </w:tcPr>
          <w:p w14:paraId="45540CA1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45.00 (35.00-55.00)</w:t>
            </w:r>
          </w:p>
        </w:tc>
        <w:tc>
          <w:tcPr>
            <w:tcW w:w="992" w:type="dxa"/>
            <w:noWrap/>
            <w:hideMark/>
          </w:tcPr>
          <w:p w14:paraId="44754C49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0.008</w:t>
            </w:r>
          </w:p>
        </w:tc>
      </w:tr>
      <w:tr w:rsidR="00465F3B" w:rsidRPr="00767F7E" w14:paraId="00FFAA9B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0A81EB7B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LDL (mg/dL)</w:t>
            </w:r>
          </w:p>
        </w:tc>
        <w:tc>
          <w:tcPr>
            <w:tcW w:w="2228" w:type="dxa"/>
            <w:noWrap/>
            <w:hideMark/>
          </w:tcPr>
          <w:p w14:paraId="35339012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83.00 (60.00-113.00)</w:t>
            </w:r>
          </w:p>
        </w:tc>
        <w:tc>
          <w:tcPr>
            <w:tcW w:w="2228" w:type="dxa"/>
            <w:noWrap/>
            <w:hideMark/>
          </w:tcPr>
          <w:p w14:paraId="162AD9D5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87.00 (62.00-115.00)</w:t>
            </w:r>
          </w:p>
        </w:tc>
        <w:tc>
          <w:tcPr>
            <w:tcW w:w="2229" w:type="dxa"/>
            <w:noWrap/>
            <w:hideMark/>
          </w:tcPr>
          <w:p w14:paraId="04F38B50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72.00 (53.00-101.25)</w:t>
            </w:r>
          </w:p>
        </w:tc>
        <w:tc>
          <w:tcPr>
            <w:tcW w:w="992" w:type="dxa"/>
            <w:noWrap/>
            <w:hideMark/>
          </w:tcPr>
          <w:p w14:paraId="0E3421C1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06879F1B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6B40A657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Comorbidities</w:t>
            </w:r>
          </w:p>
        </w:tc>
        <w:tc>
          <w:tcPr>
            <w:tcW w:w="2228" w:type="dxa"/>
            <w:noWrap/>
            <w:hideMark/>
          </w:tcPr>
          <w:p w14:paraId="2A3A53FD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8" w:type="dxa"/>
            <w:noWrap/>
            <w:hideMark/>
          </w:tcPr>
          <w:p w14:paraId="1AB4E402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9" w:type="dxa"/>
            <w:noWrap/>
            <w:hideMark/>
          </w:tcPr>
          <w:p w14:paraId="289BE510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7FAF6376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465F3B" w:rsidRPr="00767F7E" w14:paraId="7F9D9773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1BEF7E64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Sepsis (%)</w:t>
            </w:r>
          </w:p>
        </w:tc>
        <w:tc>
          <w:tcPr>
            <w:tcW w:w="2228" w:type="dxa"/>
            <w:noWrap/>
            <w:hideMark/>
          </w:tcPr>
          <w:p w14:paraId="4DD082EA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607 (31.0) </w:t>
            </w:r>
          </w:p>
        </w:tc>
        <w:tc>
          <w:tcPr>
            <w:tcW w:w="2228" w:type="dxa"/>
            <w:noWrap/>
            <w:hideMark/>
          </w:tcPr>
          <w:p w14:paraId="533B3AE0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386 (25.0) </w:t>
            </w:r>
          </w:p>
        </w:tc>
        <w:tc>
          <w:tcPr>
            <w:tcW w:w="2229" w:type="dxa"/>
            <w:noWrap/>
            <w:hideMark/>
          </w:tcPr>
          <w:p w14:paraId="224E847C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221 (53.6) </w:t>
            </w:r>
          </w:p>
        </w:tc>
        <w:tc>
          <w:tcPr>
            <w:tcW w:w="992" w:type="dxa"/>
            <w:noWrap/>
            <w:hideMark/>
          </w:tcPr>
          <w:p w14:paraId="393D4C1C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2E00D5C6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5BC80957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Congestive heart failure (%)</w:t>
            </w:r>
          </w:p>
        </w:tc>
        <w:tc>
          <w:tcPr>
            <w:tcW w:w="2228" w:type="dxa"/>
            <w:noWrap/>
            <w:hideMark/>
          </w:tcPr>
          <w:p w14:paraId="241B4478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625 (31.9) </w:t>
            </w:r>
          </w:p>
        </w:tc>
        <w:tc>
          <w:tcPr>
            <w:tcW w:w="2228" w:type="dxa"/>
            <w:noWrap/>
            <w:hideMark/>
          </w:tcPr>
          <w:p w14:paraId="451E7EB8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445 (28.8) </w:t>
            </w:r>
          </w:p>
        </w:tc>
        <w:tc>
          <w:tcPr>
            <w:tcW w:w="2229" w:type="dxa"/>
            <w:noWrap/>
            <w:hideMark/>
          </w:tcPr>
          <w:p w14:paraId="3DF02B7D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180 (43.7) </w:t>
            </w:r>
          </w:p>
        </w:tc>
        <w:tc>
          <w:tcPr>
            <w:tcW w:w="992" w:type="dxa"/>
            <w:noWrap/>
            <w:hideMark/>
          </w:tcPr>
          <w:p w14:paraId="41C141A9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2B71D9FD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7115DD8D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Dementia (%)</w:t>
            </w:r>
          </w:p>
        </w:tc>
        <w:tc>
          <w:tcPr>
            <w:tcW w:w="2228" w:type="dxa"/>
            <w:noWrap/>
            <w:hideMark/>
          </w:tcPr>
          <w:p w14:paraId="6EE15525" w14:textId="533E9142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110 </w:t>
            </w:r>
            <w:r w:rsidR="00962543" w:rsidRPr="00767F7E">
              <w:rPr>
                <w:rFonts w:cs="Times New Roman"/>
                <w:sz w:val="20"/>
                <w:szCs w:val="20"/>
              </w:rPr>
              <w:t>(5.6</w:t>
            </w:r>
            <w:r w:rsidRPr="00767F7E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228" w:type="dxa"/>
            <w:noWrap/>
            <w:hideMark/>
          </w:tcPr>
          <w:p w14:paraId="558C4E12" w14:textId="0FFCD65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 65 </w:t>
            </w:r>
            <w:r w:rsidR="00962543" w:rsidRPr="00767F7E">
              <w:rPr>
                <w:rFonts w:cs="Times New Roman"/>
                <w:sz w:val="20"/>
                <w:szCs w:val="20"/>
              </w:rPr>
              <w:t>(4.2</w:t>
            </w:r>
            <w:r w:rsidRPr="00767F7E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229" w:type="dxa"/>
            <w:noWrap/>
            <w:hideMark/>
          </w:tcPr>
          <w:p w14:paraId="029BFC75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 45 (10.9) </w:t>
            </w:r>
          </w:p>
        </w:tc>
        <w:tc>
          <w:tcPr>
            <w:tcW w:w="992" w:type="dxa"/>
            <w:noWrap/>
            <w:hideMark/>
          </w:tcPr>
          <w:p w14:paraId="3530C7E8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7CB99959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49C48D0F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Chronic pulmonary disease (%)</w:t>
            </w:r>
          </w:p>
        </w:tc>
        <w:tc>
          <w:tcPr>
            <w:tcW w:w="2228" w:type="dxa"/>
            <w:noWrap/>
            <w:hideMark/>
          </w:tcPr>
          <w:p w14:paraId="1464639A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327 (16.7) </w:t>
            </w:r>
          </w:p>
        </w:tc>
        <w:tc>
          <w:tcPr>
            <w:tcW w:w="2228" w:type="dxa"/>
            <w:noWrap/>
            <w:hideMark/>
          </w:tcPr>
          <w:p w14:paraId="6A4DB4AE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249 (16.1) </w:t>
            </w:r>
          </w:p>
        </w:tc>
        <w:tc>
          <w:tcPr>
            <w:tcW w:w="2229" w:type="dxa"/>
            <w:noWrap/>
            <w:hideMark/>
          </w:tcPr>
          <w:p w14:paraId="421957B8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 78 (18.9) </w:t>
            </w:r>
          </w:p>
        </w:tc>
        <w:tc>
          <w:tcPr>
            <w:tcW w:w="992" w:type="dxa"/>
            <w:noWrap/>
            <w:hideMark/>
          </w:tcPr>
          <w:p w14:paraId="614705E2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0.194</w:t>
            </w:r>
          </w:p>
        </w:tc>
      </w:tr>
      <w:tr w:rsidR="00465F3B" w:rsidRPr="00767F7E" w14:paraId="0D5E2B13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773CDAE6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Rheumatic disease (%)</w:t>
            </w:r>
          </w:p>
        </w:tc>
        <w:tc>
          <w:tcPr>
            <w:tcW w:w="2228" w:type="dxa"/>
            <w:noWrap/>
            <w:hideMark/>
          </w:tcPr>
          <w:p w14:paraId="74A69539" w14:textId="28C5919C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 48 </w:t>
            </w:r>
            <w:r w:rsidR="00962543" w:rsidRPr="00767F7E">
              <w:rPr>
                <w:rFonts w:cs="Times New Roman"/>
                <w:sz w:val="20"/>
                <w:szCs w:val="20"/>
              </w:rPr>
              <w:t>(2.5</w:t>
            </w:r>
            <w:r w:rsidRPr="00767F7E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228" w:type="dxa"/>
            <w:noWrap/>
            <w:hideMark/>
          </w:tcPr>
          <w:p w14:paraId="35B7ACA9" w14:textId="64F1EB31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 37 </w:t>
            </w:r>
            <w:r w:rsidR="00962543" w:rsidRPr="00767F7E">
              <w:rPr>
                <w:rFonts w:cs="Times New Roman"/>
                <w:sz w:val="20"/>
                <w:szCs w:val="20"/>
              </w:rPr>
              <w:t>(2.4</w:t>
            </w:r>
            <w:r w:rsidRPr="00767F7E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229" w:type="dxa"/>
            <w:noWrap/>
            <w:hideMark/>
          </w:tcPr>
          <w:p w14:paraId="62679A19" w14:textId="2664C4E2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 11 </w:t>
            </w:r>
            <w:r w:rsidR="00962543" w:rsidRPr="00767F7E">
              <w:rPr>
                <w:rFonts w:cs="Times New Roman"/>
                <w:sz w:val="20"/>
                <w:szCs w:val="20"/>
              </w:rPr>
              <w:t>(2.7</w:t>
            </w:r>
            <w:r w:rsidRPr="00767F7E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noWrap/>
            <w:hideMark/>
          </w:tcPr>
          <w:p w14:paraId="3B8F8E98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0.885</w:t>
            </w:r>
          </w:p>
        </w:tc>
      </w:tr>
      <w:tr w:rsidR="00465F3B" w:rsidRPr="00767F7E" w14:paraId="2BE1D034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70A720D0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Diabetes (%)</w:t>
            </w:r>
          </w:p>
        </w:tc>
        <w:tc>
          <w:tcPr>
            <w:tcW w:w="2228" w:type="dxa"/>
            <w:noWrap/>
            <w:hideMark/>
          </w:tcPr>
          <w:p w14:paraId="56A2AC25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659 (33.6) </w:t>
            </w:r>
          </w:p>
        </w:tc>
        <w:tc>
          <w:tcPr>
            <w:tcW w:w="2228" w:type="dxa"/>
            <w:noWrap/>
            <w:hideMark/>
          </w:tcPr>
          <w:p w14:paraId="39B2E687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498 (32.2) </w:t>
            </w:r>
          </w:p>
        </w:tc>
        <w:tc>
          <w:tcPr>
            <w:tcW w:w="2229" w:type="dxa"/>
            <w:noWrap/>
            <w:hideMark/>
          </w:tcPr>
          <w:p w14:paraId="1F428FC7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161 (39.1) </w:t>
            </w:r>
          </w:p>
        </w:tc>
        <w:tc>
          <w:tcPr>
            <w:tcW w:w="992" w:type="dxa"/>
            <w:noWrap/>
            <w:hideMark/>
          </w:tcPr>
          <w:p w14:paraId="57928AC0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0.01</w:t>
            </w:r>
          </w:p>
        </w:tc>
      </w:tr>
      <w:tr w:rsidR="00465F3B" w:rsidRPr="00767F7E" w14:paraId="0A6AFE30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10FD1650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Renal disease (%)</w:t>
            </w:r>
          </w:p>
        </w:tc>
        <w:tc>
          <w:tcPr>
            <w:tcW w:w="2228" w:type="dxa"/>
            <w:noWrap/>
            <w:hideMark/>
          </w:tcPr>
          <w:p w14:paraId="584DB01C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380 (19.4) </w:t>
            </w:r>
          </w:p>
        </w:tc>
        <w:tc>
          <w:tcPr>
            <w:tcW w:w="2228" w:type="dxa"/>
            <w:noWrap/>
            <w:hideMark/>
          </w:tcPr>
          <w:p w14:paraId="376A1317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259 (16.7) </w:t>
            </w:r>
          </w:p>
        </w:tc>
        <w:tc>
          <w:tcPr>
            <w:tcW w:w="2229" w:type="dxa"/>
            <w:noWrap/>
            <w:hideMark/>
          </w:tcPr>
          <w:p w14:paraId="7B6B28ED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121 (29.4) </w:t>
            </w:r>
          </w:p>
        </w:tc>
        <w:tc>
          <w:tcPr>
            <w:tcW w:w="992" w:type="dxa"/>
            <w:noWrap/>
            <w:hideMark/>
          </w:tcPr>
          <w:p w14:paraId="590E088D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4B67ECB9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45A63FAB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Mild liver disease (%)</w:t>
            </w:r>
          </w:p>
        </w:tc>
        <w:tc>
          <w:tcPr>
            <w:tcW w:w="2228" w:type="dxa"/>
            <w:noWrap/>
            <w:hideMark/>
          </w:tcPr>
          <w:p w14:paraId="15E560DC" w14:textId="2F115AA4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 48 </w:t>
            </w:r>
            <w:r w:rsidR="00962543" w:rsidRPr="00767F7E">
              <w:rPr>
                <w:rFonts w:cs="Times New Roman"/>
                <w:sz w:val="20"/>
                <w:szCs w:val="20"/>
              </w:rPr>
              <w:t>(2.5</w:t>
            </w:r>
            <w:r w:rsidRPr="00767F7E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228" w:type="dxa"/>
            <w:noWrap/>
            <w:hideMark/>
          </w:tcPr>
          <w:p w14:paraId="1BC19451" w14:textId="6BF022D8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 36 </w:t>
            </w:r>
            <w:r w:rsidR="00962543" w:rsidRPr="00767F7E">
              <w:rPr>
                <w:rFonts w:cs="Times New Roman"/>
                <w:sz w:val="20"/>
                <w:szCs w:val="20"/>
              </w:rPr>
              <w:t>(2.3</w:t>
            </w:r>
            <w:r w:rsidRPr="00767F7E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229" w:type="dxa"/>
            <w:noWrap/>
            <w:hideMark/>
          </w:tcPr>
          <w:p w14:paraId="6C63AA56" w14:textId="18AE44B0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 12 </w:t>
            </w:r>
            <w:r w:rsidR="00962543" w:rsidRPr="00767F7E">
              <w:rPr>
                <w:rFonts w:cs="Times New Roman"/>
                <w:sz w:val="20"/>
                <w:szCs w:val="20"/>
              </w:rPr>
              <w:t>(2.9</w:t>
            </w:r>
            <w:r w:rsidRPr="00767F7E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noWrap/>
            <w:hideMark/>
          </w:tcPr>
          <w:p w14:paraId="468A86F3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0.614</w:t>
            </w:r>
          </w:p>
        </w:tc>
      </w:tr>
      <w:tr w:rsidR="00465F3B" w:rsidRPr="00767F7E" w14:paraId="0304BC27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6CF143E1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Paraplegia (%)</w:t>
            </w:r>
          </w:p>
        </w:tc>
        <w:tc>
          <w:tcPr>
            <w:tcW w:w="2228" w:type="dxa"/>
            <w:noWrap/>
            <w:hideMark/>
          </w:tcPr>
          <w:p w14:paraId="7EC6044C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961 (49.1) </w:t>
            </w:r>
          </w:p>
        </w:tc>
        <w:tc>
          <w:tcPr>
            <w:tcW w:w="2228" w:type="dxa"/>
            <w:noWrap/>
            <w:hideMark/>
          </w:tcPr>
          <w:p w14:paraId="0D9FD7AA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722 (46.7) </w:t>
            </w:r>
          </w:p>
        </w:tc>
        <w:tc>
          <w:tcPr>
            <w:tcW w:w="2229" w:type="dxa"/>
            <w:noWrap/>
            <w:hideMark/>
          </w:tcPr>
          <w:p w14:paraId="48215891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239 (58.0) </w:t>
            </w:r>
          </w:p>
        </w:tc>
        <w:tc>
          <w:tcPr>
            <w:tcW w:w="992" w:type="dxa"/>
            <w:noWrap/>
            <w:hideMark/>
          </w:tcPr>
          <w:p w14:paraId="424F9B47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7467B068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67B2D0F9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Hypertension (%)</w:t>
            </w:r>
          </w:p>
        </w:tc>
        <w:tc>
          <w:tcPr>
            <w:tcW w:w="2228" w:type="dxa"/>
            <w:noWrap/>
            <w:hideMark/>
          </w:tcPr>
          <w:p w14:paraId="5207D220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1525 (77.8) </w:t>
            </w:r>
          </w:p>
        </w:tc>
        <w:tc>
          <w:tcPr>
            <w:tcW w:w="2228" w:type="dxa"/>
            <w:noWrap/>
            <w:hideMark/>
          </w:tcPr>
          <w:p w14:paraId="1114F529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1182 (76.4) </w:t>
            </w:r>
          </w:p>
        </w:tc>
        <w:tc>
          <w:tcPr>
            <w:tcW w:w="2229" w:type="dxa"/>
            <w:noWrap/>
            <w:hideMark/>
          </w:tcPr>
          <w:p w14:paraId="6C0DF012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343 (83.3) </w:t>
            </w:r>
          </w:p>
        </w:tc>
        <w:tc>
          <w:tcPr>
            <w:tcW w:w="992" w:type="dxa"/>
            <w:noWrap/>
            <w:hideMark/>
          </w:tcPr>
          <w:p w14:paraId="6DBFDBFF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0.004</w:t>
            </w:r>
          </w:p>
        </w:tc>
      </w:tr>
      <w:tr w:rsidR="00465F3B" w:rsidRPr="00767F7E" w14:paraId="453F7858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48E77FD7" w14:textId="7554B576" w:rsidR="00465F3B" w:rsidRPr="00767F7E" w:rsidRDefault="000D23F9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0D23F9">
              <w:rPr>
                <w:rFonts w:cs="Times New Roman"/>
                <w:sz w:val="20"/>
                <w:szCs w:val="20"/>
              </w:rPr>
              <w:t>Medications</w:t>
            </w:r>
          </w:p>
        </w:tc>
        <w:tc>
          <w:tcPr>
            <w:tcW w:w="2228" w:type="dxa"/>
            <w:noWrap/>
            <w:hideMark/>
          </w:tcPr>
          <w:p w14:paraId="742030E5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8" w:type="dxa"/>
            <w:noWrap/>
            <w:hideMark/>
          </w:tcPr>
          <w:p w14:paraId="1200C093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9" w:type="dxa"/>
            <w:noWrap/>
            <w:hideMark/>
          </w:tcPr>
          <w:p w14:paraId="41E872C9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0D886961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465F3B" w:rsidRPr="00767F7E" w14:paraId="38F5F1C3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2EF89419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Vasopressin (%)</w:t>
            </w:r>
          </w:p>
        </w:tc>
        <w:tc>
          <w:tcPr>
            <w:tcW w:w="2228" w:type="dxa"/>
            <w:noWrap/>
            <w:hideMark/>
          </w:tcPr>
          <w:p w14:paraId="11564B8A" w14:textId="0959087F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 55 </w:t>
            </w:r>
            <w:r w:rsidR="00962543" w:rsidRPr="00767F7E">
              <w:rPr>
                <w:rFonts w:cs="Times New Roman"/>
                <w:sz w:val="20"/>
                <w:szCs w:val="20"/>
              </w:rPr>
              <w:t>(2.8</w:t>
            </w:r>
            <w:r w:rsidRPr="00767F7E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228" w:type="dxa"/>
            <w:noWrap/>
            <w:hideMark/>
          </w:tcPr>
          <w:p w14:paraId="369CB969" w14:textId="33AA21D0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 15 </w:t>
            </w:r>
            <w:r w:rsidR="00962543" w:rsidRPr="00767F7E">
              <w:rPr>
                <w:rFonts w:cs="Times New Roman"/>
                <w:sz w:val="20"/>
                <w:szCs w:val="20"/>
              </w:rPr>
              <w:t>(1.0</w:t>
            </w:r>
            <w:r w:rsidRPr="00767F7E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229" w:type="dxa"/>
            <w:noWrap/>
            <w:hideMark/>
          </w:tcPr>
          <w:p w14:paraId="3581C78A" w14:textId="4CF1394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 40 </w:t>
            </w:r>
            <w:r w:rsidR="00962543" w:rsidRPr="00767F7E">
              <w:rPr>
                <w:rFonts w:cs="Times New Roman"/>
                <w:sz w:val="20"/>
                <w:szCs w:val="20"/>
              </w:rPr>
              <w:t>(9.7</w:t>
            </w:r>
            <w:r w:rsidRPr="00767F7E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noWrap/>
            <w:hideMark/>
          </w:tcPr>
          <w:p w14:paraId="4ED0BD2B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4CDAC236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4E48A932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Aspirin (%)</w:t>
            </w:r>
          </w:p>
        </w:tc>
        <w:tc>
          <w:tcPr>
            <w:tcW w:w="2228" w:type="dxa"/>
            <w:noWrap/>
            <w:hideMark/>
          </w:tcPr>
          <w:p w14:paraId="548FB775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1314 (67.1) </w:t>
            </w:r>
          </w:p>
        </w:tc>
        <w:tc>
          <w:tcPr>
            <w:tcW w:w="2228" w:type="dxa"/>
            <w:noWrap/>
            <w:hideMark/>
          </w:tcPr>
          <w:p w14:paraId="287DEA9B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1054 (68.1) </w:t>
            </w:r>
          </w:p>
        </w:tc>
        <w:tc>
          <w:tcPr>
            <w:tcW w:w="2229" w:type="dxa"/>
            <w:noWrap/>
            <w:hideMark/>
          </w:tcPr>
          <w:p w14:paraId="019E13C1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260 (63.1) </w:t>
            </w:r>
          </w:p>
        </w:tc>
        <w:tc>
          <w:tcPr>
            <w:tcW w:w="992" w:type="dxa"/>
            <w:noWrap/>
            <w:hideMark/>
          </w:tcPr>
          <w:p w14:paraId="2868859E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0.062</w:t>
            </w:r>
          </w:p>
        </w:tc>
      </w:tr>
      <w:tr w:rsidR="00465F3B" w:rsidRPr="00767F7E" w14:paraId="03595BA8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7F595F5A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Clopidogrel (%)</w:t>
            </w:r>
          </w:p>
        </w:tc>
        <w:tc>
          <w:tcPr>
            <w:tcW w:w="2228" w:type="dxa"/>
            <w:noWrap/>
            <w:hideMark/>
          </w:tcPr>
          <w:p w14:paraId="22ABFE07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357 (18.2) </w:t>
            </w:r>
          </w:p>
        </w:tc>
        <w:tc>
          <w:tcPr>
            <w:tcW w:w="2228" w:type="dxa"/>
            <w:noWrap/>
            <w:hideMark/>
          </w:tcPr>
          <w:p w14:paraId="3B3D0F9C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299 (19.3) </w:t>
            </w:r>
          </w:p>
        </w:tc>
        <w:tc>
          <w:tcPr>
            <w:tcW w:w="2229" w:type="dxa"/>
            <w:noWrap/>
            <w:hideMark/>
          </w:tcPr>
          <w:p w14:paraId="308CAEF0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 58 (14.1) </w:t>
            </w:r>
          </w:p>
        </w:tc>
        <w:tc>
          <w:tcPr>
            <w:tcW w:w="992" w:type="dxa"/>
            <w:noWrap/>
            <w:hideMark/>
          </w:tcPr>
          <w:p w14:paraId="201FE9CF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0.017</w:t>
            </w:r>
          </w:p>
        </w:tc>
      </w:tr>
      <w:tr w:rsidR="00465F3B" w:rsidRPr="00767F7E" w14:paraId="275A79F9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161DEB04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Warfarin (%)</w:t>
            </w:r>
          </w:p>
        </w:tc>
        <w:tc>
          <w:tcPr>
            <w:tcW w:w="2228" w:type="dxa"/>
            <w:noWrap/>
            <w:hideMark/>
          </w:tcPr>
          <w:p w14:paraId="14CDA7A9" w14:textId="797F2273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190 </w:t>
            </w:r>
            <w:r w:rsidR="00962543" w:rsidRPr="00767F7E">
              <w:rPr>
                <w:rFonts w:cs="Times New Roman"/>
                <w:sz w:val="20"/>
                <w:szCs w:val="20"/>
              </w:rPr>
              <w:t>(9.7</w:t>
            </w:r>
            <w:r w:rsidRPr="00767F7E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228" w:type="dxa"/>
            <w:noWrap/>
            <w:hideMark/>
          </w:tcPr>
          <w:p w14:paraId="30A5C281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170 (11.0) </w:t>
            </w:r>
          </w:p>
        </w:tc>
        <w:tc>
          <w:tcPr>
            <w:tcW w:w="2229" w:type="dxa"/>
            <w:noWrap/>
            <w:hideMark/>
          </w:tcPr>
          <w:p w14:paraId="6223ACF9" w14:textId="0D1B7B21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 20 </w:t>
            </w:r>
            <w:r w:rsidR="00962543" w:rsidRPr="00767F7E">
              <w:rPr>
                <w:rFonts w:cs="Times New Roman"/>
                <w:sz w:val="20"/>
                <w:szCs w:val="20"/>
              </w:rPr>
              <w:t>(4.9</w:t>
            </w:r>
            <w:r w:rsidRPr="00767F7E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noWrap/>
            <w:hideMark/>
          </w:tcPr>
          <w:p w14:paraId="0DAFABB2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465F3B" w:rsidRPr="00767F7E" w14:paraId="1C12E81B" w14:textId="77777777" w:rsidTr="0024718F">
        <w:trPr>
          <w:trHeight w:val="280"/>
        </w:trPr>
        <w:tc>
          <w:tcPr>
            <w:tcW w:w="1503" w:type="dxa"/>
            <w:noWrap/>
            <w:hideMark/>
          </w:tcPr>
          <w:p w14:paraId="550602AC" w14:textId="77777777" w:rsidR="00465F3B" w:rsidRPr="00767F7E" w:rsidRDefault="00465F3B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Statins (%)</w:t>
            </w:r>
          </w:p>
        </w:tc>
        <w:tc>
          <w:tcPr>
            <w:tcW w:w="2228" w:type="dxa"/>
            <w:noWrap/>
            <w:hideMark/>
          </w:tcPr>
          <w:p w14:paraId="62A169AF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1339 (68.4) </w:t>
            </w:r>
          </w:p>
        </w:tc>
        <w:tc>
          <w:tcPr>
            <w:tcW w:w="2228" w:type="dxa"/>
            <w:noWrap/>
            <w:hideMark/>
          </w:tcPr>
          <w:p w14:paraId="6560394F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1104 (71.4) </w:t>
            </w:r>
          </w:p>
        </w:tc>
        <w:tc>
          <w:tcPr>
            <w:tcW w:w="2229" w:type="dxa"/>
            <w:noWrap/>
            <w:hideMark/>
          </w:tcPr>
          <w:p w14:paraId="37838AA1" w14:textId="77777777" w:rsidR="00465F3B" w:rsidRPr="00767F7E" w:rsidRDefault="00465F3B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 xml:space="preserve">   235 (57.0) </w:t>
            </w:r>
          </w:p>
        </w:tc>
        <w:tc>
          <w:tcPr>
            <w:tcW w:w="992" w:type="dxa"/>
            <w:noWrap/>
            <w:hideMark/>
          </w:tcPr>
          <w:p w14:paraId="4C6A10CA" w14:textId="77777777" w:rsidR="00465F3B" w:rsidRPr="00767F7E" w:rsidRDefault="00465F3B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&lt;0.001</w:t>
            </w:r>
          </w:p>
        </w:tc>
      </w:tr>
    </w:tbl>
    <w:p w14:paraId="1C5F1BAB" w14:textId="32367B2B" w:rsidR="00465F3B" w:rsidRPr="00767F7E" w:rsidRDefault="00465F3B" w:rsidP="000E5F3E">
      <w:pPr>
        <w:rPr>
          <w:rFonts w:cs="Times New Roman"/>
          <w:sz w:val="20"/>
          <w:szCs w:val="20"/>
        </w:rPr>
      </w:pPr>
      <w:r w:rsidRPr="00767F7E">
        <w:rPr>
          <w:rFonts w:cs="Times New Roman"/>
          <w:sz w:val="20"/>
          <w:szCs w:val="20"/>
        </w:rPr>
        <w:t xml:space="preserve">Data are expressed as median (IQR), or n (%). </w:t>
      </w:r>
      <w:r w:rsidRPr="00767F7E">
        <w:rPr>
          <w:rFonts w:cs="Times New Roman" w:hint="eastAsia"/>
          <w:sz w:val="20"/>
          <w:szCs w:val="20"/>
        </w:rPr>
        <w:t xml:space="preserve">CHG </w:t>
      </w:r>
      <w:r w:rsidRPr="00767F7E">
        <w:rPr>
          <w:rFonts w:cs="Times New Roman"/>
          <w:sz w:val="20"/>
          <w:szCs w:val="20"/>
        </w:rPr>
        <w:t xml:space="preserve">index: Cholesterol, high-density lipoprotein, and glucose index; RR: respiratory rate; SBP: systolic blood pressure; DBP: diastolic blood pressure; Spo2: peripheral oxygen saturation; GCS: Glasgow Coma Score; </w:t>
      </w:r>
      <w:r w:rsidR="008D5B0F">
        <w:rPr>
          <w:rFonts w:cs="Times New Roman"/>
          <w:sz w:val="20"/>
          <w:szCs w:val="20"/>
        </w:rPr>
        <w:t>APS III</w:t>
      </w:r>
      <w:r w:rsidRPr="00767F7E">
        <w:rPr>
          <w:rFonts w:cs="Times New Roman"/>
          <w:sz w:val="20"/>
          <w:szCs w:val="20"/>
        </w:rPr>
        <w:t>: Acute Physiology Score III; BUN: blood urea nitrogen; WBC: white blood cell; RBC: red blood cell; RDW: red blood cell distribution width; HCT: hematocrit; TG: triglyceride; TC: total cholesterol; HDL: high-density lipoprotein cholesterol; LDL: low-density lipoprotein cholesterol</w:t>
      </w:r>
    </w:p>
    <w:p w14:paraId="07B52A05" w14:textId="77777777" w:rsidR="00465F3B" w:rsidRPr="00767F7E" w:rsidRDefault="00465F3B" w:rsidP="000E5F3E">
      <w:pPr>
        <w:rPr>
          <w:rFonts w:cs="Times New Roman"/>
          <w:sz w:val="20"/>
          <w:szCs w:val="20"/>
        </w:rPr>
      </w:pPr>
    </w:p>
    <w:p w14:paraId="3E33C0F2" w14:textId="77777777" w:rsidR="006643B1" w:rsidRDefault="006643B1" w:rsidP="000E5F3E">
      <w:pPr>
        <w:rPr>
          <w:rFonts w:cs="Times New Roman"/>
          <w:sz w:val="20"/>
          <w:szCs w:val="20"/>
        </w:rPr>
      </w:pPr>
    </w:p>
    <w:p w14:paraId="77BD64C5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CDF20EF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00AD180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70825EE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742237B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3794B7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351CE13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1D93EFE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099C08A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02AC788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C962A97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57D0005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2925719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82FBE18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0510D4C" w14:textId="77777777" w:rsidR="00767F7E" w:rsidRPr="00767F7E" w:rsidRDefault="00767F7E" w:rsidP="000E5F3E">
      <w:pPr>
        <w:rPr>
          <w:rFonts w:cs="Times New Roman"/>
          <w:sz w:val="20"/>
          <w:szCs w:val="20"/>
        </w:rPr>
      </w:pPr>
    </w:p>
    <w:p w14:paraId="102A1860" w14:textId="71F0DF27" w:rsidR="006643B1" w:rsidRPr="00767F7E" w:rsidRDefault="00957BBF" w:rsidP="00F6430E">
      <w:pPr>
        <w:pStyle w:val="1"/>
        <w:rPr>
          <w:szCs w:val="20"/>
        </w:rPr>
      </w:pPr>
      <w:bookmarkStart w:id="3" w:name="_Toc222493020"/>
      <w:r w:rsidRPr="00767F7E">
        <w:rPr>
          <w:rFonts w:hint="eastAsia"/>
          <w:szCs w:val="20"/>
        </w:rPr>
        <w:t>Table S</w:t>
      </w:r>
      <w:r w:rsidR="00431BA0" w:rsidRPr="00767F7E">
        <w:rPr>
          <w:rFonts w:hint="eastAsia"/>
          <w:szCs w:val="20"/>
        </w:rPr>
        <w:t>4</w:t>
      </w:r>
      <w:r w:rsidRPr="00767F7E">
        <w:rPr>
          <w:rFonts w:hint="eastAsia"/>
          <w:szCs w:val="20"/>
        </w:rPr>
        <w:t xml:space="preserve"> </w:t>
      </w:r>
      <w:r w:rsidR="00B622A4" w:rsidRPr="00767F7E">
        <w:rPr>
          <w:rFonts w:hint="eastAsia"/>
          <w:szCs w:val="20"/>
        </w:rPr>
        <w:t>Univariate Cox Regression Analysis of 30-Day All-Cause Mortality</w:t>
      </w:r>
      <w:bookmarkEnd w:id="3"/>
    </w:p>
    <w:tbl>
      <w:tblPr>
        <w:tblStyle w:val="a4"/>
        <w:tblW w:w="6666" w:type="dxa"/>
        <w:tblLayout w:type="fixed"/>
        <w:tblLook w:val="04A0" w:firstRow="1" w:lastRow="0" w:firstColumn="1" w:lastColumn="0" w:noHBand="0" w:noVBand="1"/>
      </w:tblPr>
      <w:tblGrid>
        <w:gridCol w:w="1668"/>
        <w:gridCol w:w="1249"/>
        <w:gridCol w:w="1250"/>
        <w:gridCol w:w="1249"/>
        <w:gridCol w:w="1250"/>
      </w:tblGrid>
      <w:tr w:rsidR="00B8776B" w:rsidRPr="00767F7E" w14:paraId="00D847D8" w14:textId="77777777" w:rsidTr="00961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668" w:type="dxa"/>
            <w:noWrap/>
            <w:hideMark/>
          </w:tcPr>
          <w:p w14:paraId="0509E21D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249" w:type="dxa"/>
            <w:noWrap/>
            <w:hideMark/>
          </w:tcPr>
          <w:p w14:paraId="673434C5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HR</w:t>
            </w:r>
          </w:p>
        </w:tc>
        <w:tc>
          <w:tcPr>
            <w:tcW w:w="1250" w:type="dxa"/>
            <w:noWrap/>
            <w:hideMark/>
          </w:tcPr>
          <w:p w14:paraId="58D95949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95% CI Lower</w:t>
            </w:r>
          </w:p>
        </w:tc>
        <w:tc>
          <w:tcPr>
            <w:tcW w:w="1249" w:type="dxa"/>
            <w:noWrap/>
            <w:hideMark/>
          </w:tcPr>
          <w:p w14:paraId="254318B1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95% CI Upper</w:t>
            </w:r>
          </w:p>
        </w:tc>
        <w:tc>
          <w:tcPr>
            <w:tcW w:w="1250" w:type="dxa"/>
            <w:noWrap/>
            <w:hideMark/>
          </w:tcPr>
          <w:p w14:paraId="1A17099B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 value</w:t>
            </w:r>
          </w:p>
        </w:tc>
      </w:tr>
      <w:tr w:rsidR="00B8776B" w:rsidRPr="00767F7E" w14:paraId="7530F65E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0448D65B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249" w:type="dxa"/>
            <w:noWrap/>
            <w:hideMark/>
          </w:tcPr>
          <w:p w14:paraId="79540CF7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1.043</w:t>
            </w:r>
          </w:p>
        </w:tc>
        <w:tc>
          <w:tcPr>
            <w:tcW w:w="1250" w:type="dxa"/>
            <w:noWrap/>
            <w:hideMark/>
          </w:tcPr>
          <w:p w14:paraId="28825600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1.034</w:t>
            </w:r>
          </w:p>
        </w:tc>
        <w:tc>
          <w:tcPr>
            <w:tcW w:w="1249" w:type="dxa"/>
            <w:noWrap/>
            <w:hideMark/>
          </w:tcPr>
          <w:p w14:paraId="2B2A18BD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1.052</w:t>
            </w:r>
          </w:p>
        </w:tc>
        <w:tc>
          <w:tcPr>
            <w:tcW w:w="1250" w:type="dxa"/>
            <w:noWrap/>
            <w:hideMark/>
          </w:tcPr>
          <w:p w14:paraId="0903E33B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120D0029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72686D3B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Heart rate</w:t>
            </w:r>
          </w:p>
        </w:tc>
        <w:tc>
          <w:tcPr>
            <w:tcW w:w="1249" w:type="dxa"/>
            <w:noWrap/>
            <w:hideMark/>
          </w:tcPr>
          <w:p w14:paraId="2B335EA8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1.014</w:t>
            </w:r>
          </w:p>
        </w:tc>
        <w:tc>
          <w:tcPr>
            <w:tcW w:w="1250" w:type="dxa"/>
            <w:noWrap/>
            <w:hideMark/>
          </w:tcPr>
          <w:p w14:paraId="6CC30DFF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1.008</w:t>
            </w:r>
          </w:p>
        </w:tc>
        <w:tc>
          <w:tcPr>
            <w:tcW w:w="1249" w:type="dxa"/>
            <w:noWrap/>
            <w:hideMark/>
          </w:tcPr>
          <w:p w14:paraId="11FCEDF8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1.019</w:t>
            </w:r>
          </w:p>
        </w:tc>
        <w:tc>
          <w:tcPr>
            <w:tcW w:w="1250" w:type="dxa"/>
            <w:noWrap/>
            <w:hideMark/>
          </w:tcPr>
          <w:p w14:paraId="2F420029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4846EB9D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17CBE184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SBP</w:t>
            </w:r>
          </w:p>
        </w:tc>
        <w:tc>
          <w:tcPr>
            <w:tcW w:w="1249" w:type="dxa"/>
            <w:noWrap/>
            <w:hideMark/>
          </w:tcPr>
          <w:p w14:paraId="03973669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0.996</w:t>
            </w:r>
          </w:p>
        </w:tc>
        <w:tc>
          <w:tcPr>
            <w:tcW w:w="1250" w:type="dxa"/>
            <w:noWrap/>
            <w:hideMark/>
          </w:tcPr>
          <w:p w14:paraId="5B0F0920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0.991</w:t>
            </w:r>
          </w:p>
        </w:tc>
        <w:tc>
          <w:tcPr>
            <w:tcW w:w="1249" w:type="dxa"/>
            <w:noWrap/>
            <w:hideMark/>
          </w:tcPr>
          <w:p w14:paraId="6ADDE631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noWrap/>
            <w:hideMark/>
          </w:tcPr>
          <w:p w14:paraId="5DD4D046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0.0545</w:t>
            </w:r>
          </w:p>
        </w:tc>
      </w:tr>
      <w:tr w:rsidR="00B8776B" w:rsidRPr="00767F7E" w14:paraId="5C3436F1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63C9CC3C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DBP</w:t>
            </w:r>
          </w:p>
        </w:tc>
        <w:tc>
          <w:tcPr>
            <w:tcW w:w="1249" w:type="dxa"/>
            <w:noWrap/>
            <w:hideMark/>
          </w:tcPr>
          <w:p w14:paraId="4FAD10B5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0.989</w:t>
            </w:r>
          </w:p>
        </w:tc>
        <w:tc>
          <w:tcPr>
            <w:tcW w:w="1250" w:type="dxa"/>
            <w:noWrap/>
            <w:hideMark/>
          </w:tcPr>
          <w:p w14:paraId="3D66D3B5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0.983</w:t>
            </w:r>
          </w:p>
        </w:tc>
        <w:tc>
          <w:tcPr>
            <w:tcW w:w="1249" w:type="dxa"/>
            <w:noWrap/>
            <w:hideMark/>
          </w:tcPr>
          <w:p w14:paraId="2CD4AC6F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0.995</w:t>
            </w:r>
          </w:p>
        </w:tc>
        <w:tc>
          <w:tcPr>
            <w:tcW w:w="1250" w:type="dxa"/>
            <w:noWrap/>
            <w:hideMark/>
          </w:tcPr>
          <w:p w14:paraId="75E7E474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041E84E0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5A2C9EAE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RR</w:t>
            </w:r>
          </w:p>
        </w:tc>
        <w:tc>
          <w:tcPr>
            <w:tcW w:w="1249" w:type="dxa"/>
            <w:noWrap/>
            <w:hideMark/>
          </w:tcPr>
          <w:p w14:paraId="7CD05EF6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1250" w:type="dxa"/>
            <w:noWrap/>
            <w:hideMark/>
          </w:tcPr>
          <w:p w14:paraId="60D7F6D4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1.01</w:t>
            </w:r>
          </w:p>
        </w:tc>
        <w:tc>
          <w:tcPr>
            <w:tcW w:w="1249" w:type="dxa"/>
            <w:noWrap/>
            <w:hideMark/>
          </w:tcPr>
          <w:p w14:paraId="58251FC5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1.05</w:t>
            </w:r>
          </w:p>
        </w:tc>
        <w:tc>
          <w:tcPr>
            <w:tcW w:w="1250" w:type="dxa"/>
            <w:noWrap/>
            <w:hideMark/>
          </w:tcPr>
          <w:p w14:paraId="2340B2F7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0.0031</w:t>
            </w:r>
          </w:p>
        </w:tc>
      </w:tr>
      <w:tr w:rsidR="00B8776B" w:rsidRPr="00767F7E" w14:paraId="58E3DFF1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21DC425E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SPO2</w:t>
            </w:r>
          </w:p>
        </w:tc>
        <w:tc>
          <w:tcPr>
            <w:tcW w:w="1249" w:type="dxa"/>
            <w:noWrap/>
            <w:hideMark/>
          </w:tcPr>
          <w:p w14:paraId="19EAE472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1.003</w:t>
            </w:r>
          </w:p>
        </w:tc>
        <w:tc>
          <w:tcPr>
            <w:tcW w:w="1250" w:type="dxa"/>
            <w:noWrap/>
            <w:hideMark/>
          </w:tcPr>
          <w:p w14:paraId="634AAA26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0.967</w:t>
            </w:r>
          </w:p>
        </w:tc>
        <w:tc>
          <w:tcPr>
            <w:tcW w:w="1249" w:type="dxa"/>
            <w:noWrap/>
            <w:hideMark/>
          </w:tcPr>
          <w:p w14:paraId="426E719C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1250" w:type="dxa"/>
            <w:noWrap/>
            <w:hideMark/>
          </w:tcPr>
          <w:p w14:paraId="2209468A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0.8741</w:t>
            </w:r>
          </w:p>
        </w:tc>
      </w:tr>
      <w:tr w:rsidR="00B8776B" w:rsidRPr="00767F7E" w14:paraId="6E78B026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39130927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Weight</w:t>
            </w:r>
          </w:p>
        </w:tc>
        <w:tc>
          <w:tcPr>
            <w:tcW w:w="1249" w:type="dxa"/>
            <w:noWrap/>
            <w:hideMark/>
          </w:tcPr>
          <w:p w14:paraId="2A52E686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0.987</w:t>
            </w:r>
          </w:p>
        </w:tc>
        <w:tc>
          <w:tcPr>
            <w:tcW w:w="1250" w:type="dxa"/>
            <w:noWrap/>
            <w:hideMark/>
          </w:tcPr>
          <w:p w14:paraId="496275DA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0.982</w:t>
            </w:r>
          </w:p>
        </w:tc>
        <w:tc>
          <w:tcPr>
            <w:tcW w:w="1249" w:type="dxa"/>
            <w:noWrap/>
            <w:hideMark/>
          </w:tcPr>
          <w:p w14:paraId="614FF77F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0.992</w:t>
            </w:r>
          </w:p>
        </w:tc>
        <w:tc>
          <w:tcPr>
            <w:tcW w:w="1250" w:type="dxa"/>
            <w:noWrap/>
            <w:hideMark/>
          </w:tcPr>
          <w:p w14:paraId="53D6B208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6D72B20B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270A9A71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Temperature</w:t>
            </w:r>
          </w:p>
        </w:tc>
        <w:tc>
          <w:tcPr>
            <w:tcW w:w="1249" w:type="dxa"/>
            <w:noWrap/>
            <w:hideMark/>
          </w:tcPr>
          <w:p w14:paraId="5CD3A59C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0.881</w:t>
            </w:r>
          </w:p>
        </w:tc>
        <w:tc>
          <w:tcPr>
            <w:tcW w:w="1250" w:type="dxa"/>
            <w:noWrap/>
            <w:hideMark/>
          </w:tcPr>
          <w:p w14:paraId="3E85333B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0.71</w:t>
            </w:r>
          </w:p>
        </w:tc>
        <w:tc>
          <w:tcPr>
            <w:tcW w:w="1249" w:type="dxa"/>
            <w:noWrap/>
            <w:hideMark/>
          </w:tcPr>
          <w:p w14:paraId="170B24F2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1.092</w:t>
            </w:r>
          </w:p>
        </w:tc>
        <w:tc>
          <w:tcPr>
            <w:tcW w:w="1250" w:type="dxa"/>
            <w:noWrap/>
            <w:hideMark/>
          </w:tcPr>
          <w:p w14:paraId="21950878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0.2466</w:t>
            </w:r>
          </w:p>
        </w:tc>
      </w:tr>
      <w:tr w:rsidR="00B8776B" w:rsidRPr="00767F7E" w14:paraId="70FEC7A4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642530A7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BUN</w:t>
            </w:r>
          </w:p>
        </w:tc>
        <w:tc>
          <w:tcPr>
            <w:tcW w:w="1249" w:type="dxa"/>
            <w:noWrap/>
            <w:hideMark/>
          </w:tcPr>
          <w:p w14:paraId="01C85CCD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1.019</w:t>
            </w:r>
          </w:p>
        </w:tc>
        <w:tc>
          <w:tcPr>
            <w:tcW w:w="1250" w:type="dxa"/>
            <w:noWrap/>
            <w:hideMark/>
          </w:tcPr>
          <w:p w14:paraId="7E9CC7AF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1.015</w:t>
            </w:r>
          </w:p>
        </w:tc>
        <w:tc>
          <w:tcPr>
            <w:tcW w:w="1249" w:type="dxa"/>
            <w:noWrap/>
            <w:hideMark/>
          </w:tcPr>
          <w:p w14:paraId="5FA59303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1.023</w:t>
            </w:r>
          </w:p>
        </w:tc>
        <w:tc>
          <w:tcPr>
            <w:tcW w:w="1250" w:type="dxa"/>
            <w:noWrap/>
            <w:hideMark/>
          </w:tcPr>
          <w:p w14:paraId="6E05D665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32D2C7F1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793DCE98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Creatinine</w:t>
            </w:r>
          </w:p>
        </w:tc>
        <w:tc>
          <w:tcPr>
            <w:tcW w:w="1249" w:type="dxa"/>
            <w:noWrap/>
            <w:hideMark/>
          </w:tcPr>
          <w:p w14:paraId="532B8C56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1250" w:type="dxa"/>
            <w:noWrap/>
            <w:hideMark/>
          </w:tcPr>
          <w:p w14:paraId="48B3A778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1.056</w:t>
            </w:r>
          </w:p>
        </w:tc>
        <w:tc>
          <w:tcPr>
            <w:tcW w:w="1249" w:type="dxa"/>
            <w:noWrap/>
            <w:hideMark/>
          </w:tcPr>
          <w:p w14:paraId="2F2C7379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1.187</w:t>
            </w:r>
          </w:p>
        </w:tc>
        <w:tc>
          <w:tcPr>
            <w:tcW w:w="1250" w:type="dxa"/>
            <w:noWrap/>
            <w:hideMark/>
          </w:tcPr>
          <w:p w14:paraId="5756AA5E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4634E749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5B4D42B0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Potassium</w:t>
            </w:r>
          </w:p>
        </w:tc>
        <w:tc>
          <w:tcPr>
            <w:tcW w:w="1249" w:type="dxa"/>
            <w:noWrap/>
            <w:hideMark/>
          </w:tcPr>
          <w:p w14:paraId="3E04477C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1.314</w:t>
            </w:r>
          </w:p>
        </w:tc>
        <w:tc>
          <w:tcPr>
            <w:tcW w:w="1250" w:type="dxa"/>
            <w:noWrap/>
            <w:hideMark/>
          </w:tcPr>
          <w:p w14:paraId="453728F4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1.156</w:t>
            </w:r>
          </w:p>
        </w:tc>
        <w:tc>
          <w:tcPr>
            <w:tcW w:w="1249" w:type="dxa"/>
            <w:noWrap/>
            <w:hideMark/>
          </w:tcPr>
          <w:p w14:paraId="702AE85D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1.493</w:t>
            </w:r>
          </w:p>
        </w:tc>
        <w:tc>
          <w:tcPr>
            <w:tcW w:w="1250" w:type="dxa"/>
            <w:noWrap/>
            <w:hideMark/>
          </w:tcPr>
          <w:p w14:paraId="39211BD1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7B125751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7699A47F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Sodium</w:t>
            </w:r>
          </w:p>
        </w:tc>
        <w:tc>
          <w:tcPr>
            <w:tcW w:w="1249" w:type="dxa"/>
            <w:noWrap/>
            <w:hideMark/>
          </w:tcPr>
          <w:p w14:paraId="7F489930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1.017</w:t>
            </w:r>
          </w:p>
        </w:tc>
        <w:tc>
          <w:tcPr>
            <w:tcW w:w="1250" w:type="dxa"/>
            <w:noWrap/>
            <w:hideMark/>
          </w:tcPr>
          <w:p w14:paraId="1F29CCC9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1249" w:type="dxa"/>
            <w:noWrap/>
            <w:hideMark/>
          </w:tcPr>
          <w:p w14:paraId="21A208B9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1.045</w:t>
            </w:r>
          </w:p>
        </w:tc>
        <w:tc>
          <w:tcPr>
            <w:tcW w:w="1250" w:type="dxa"/>
            <w:noWrap/>
            <w:hideMark/>
          </w:tcPr>
          <w:p w14:paraId="6035628B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0.2217</w:t>
            </w:r>
          </w:p>
        </w:tc>
      </w:tr>
      <w:tr w:rsidR="00B8776B" w:rsidRPr="00767F7E" w14:paraId="5D87C646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09ACC30D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Aniongap</w:t>
            </w:r>
            <w:proofErr w:type="spellEnd"/>
          </w:p>
        </w:tc>
        <w:tc>
          <w:tcPr>
            <w:tcW w:w="1249" w:type="dxa"/>
            <w:noWrap/>
            <w:hideMark/>
          </w:tcPr>
          <w:p w14:paraId="43C390AE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1.104</w:t>
            </w:r>
          </w:p>
        </w:tc>
        <w:tc>
          <w:tcPr>
            <w:tcW w:w="1250" w:type="dxa"/>
            <w:noWrap/>
            <w:hideMark/>
          </w:tcPr>
          <w:p w14:paraId="40923D93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1.075</w:t>
            </w:r>
          </w:p>
        </w:tc>
        <w:tc>
          <w:tcPr>
            <w:tcW w:w="1249" w:type="dxa"/>
            <w:noWrap/>
            <w:hideMark/>
          </w:tcPr>
          <w:p w14:paraId="45510C7D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1.135</w:t>
            </w:r>
          </w:p>
        </w:tc>
        <w:tc>
          <w:tcPr>
            <w:tcW w:w="1250" w:type="dxa"/>
            <w:noWrap/>
            <w:hideMark/>
          </w:tcPr>
          <w:p w14:paraId="5158FA51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53177380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3CCE44E5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Bicarbonate</w:t>
            </w:r>
          </w:p>
        </w:tc>
        <w:tc>
          <w:tcPr>
            <w:tcW w:w="1249" w:type="dxa"/>
            <w:noWrap/>
            <w:hideMark/>
          </w:tcPr>
          <w:p w14:paraId="5035DA62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0.908</w:t>
            </w:r>
          </w:p>
        </w:tc>
        <w:tc>
          <w:tcPr>
            <w:tcW w:w="1250" w:type="dxa"/>
            <w:noWrap/>
            <w:hideMark/>
          </w:tcPr>
          <w:p w14:paraId="3D07CF99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0.883</w:t>
            </w:r>
          </w:p>
        </w:tc>
        <w:tc>
          <w:tcPr>
            <w:tcW w:w="1249" w:type="dxa"/>
            <w:noWrap/>
            <w:hideMark/>
          </w:tcPr>
          <w:p w14:paraId="6FB3ECEE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0.935</w:t>
            </w:r>
          </w:p>
        </w:tc>
        <w:tc>
          <w:tcPr>
            <w:tcW w:w="1250" w:type="dxa"/>
            <w:noWrap/>
            <w:hideMark/>
          </w:tcPr>
          <w:p w14:paraId="64956A2F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01EA4F33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45B6DAF4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WBC</w:t>
            </w:r>
          </w:p>
        </w:tc>
        <w:tc>
          <w:tcPr>
            <w:tcW w:w="1249" w:type="dxa"/>
            <w:noWrap/>
            <w:hideMark/>
          </w:tcPr>
          <w:p w14:paraId="12FA9A3C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1.078</w:t>
            </w:r>
          </w:p>
        </w:tc>
        <w:tc>
          <w:tcPr>
            <w:tcW w:w="1250" w:type="dxa"/>
            <w:noWrap/>
            <w:hideMark/>
          </w:tcPr>
          <w:p w14:paraId="32FBB03D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1.063</w:t>
            </w:r>
          </w:p>
        </w:tc>
        <w:tc>
          <w:tcPr>
            <w:tcW w:w="1249" w:type="dxa"/>
            <w:noWrap/>
            <w:hideMark/>
          </w:tcPr>
          <w:p w14:paraId="7CA4CFBA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1.094</w:t>
            </w:r>
          </w:p>
        </w:tc>
        <w:tc>
          <w:tcPr>
            <w:tcW w:w="1250" w:type="dxa"/>
            <w:noWrap/>
            <w:hideMark/>
          </w:tcPr>
          <w:p w14:paraId="59C1FBEB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30A77AA9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14ED0F6D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RBC</w:t>
            </w:r>
          </w:p>
        </w:tc>
        <w:tc>
          <w:tcPr>
            <w:tcW w:w="1249" w:type="dxa"/>
            <w:noWrap/>
            <w:hideMark/>
          </w:tcPr>
          <w:p w14:paraId="65758F68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0.723</w:t>
            </w:r>
          </w:p>
        </w:tc>
        <w:tc>
          <w:tcPr>
            <w:tcW w:w="1250" w:type="dxa"/>
            <w:noWrap/>
            <w:hideMark/>
          </w:tcPr>
          <w:p w14:paraId="6A0B6C35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0.621</w:t>
            </w:r>
          </w:p>
        </w:tc>
        <w:tc>
          <w:tcPr>
            <w:tcW w:w="1249" w:type="dxa"/>
            <w:noWrap/>
            <w:hideMark/>
          </w:tcPr>
          <w:p w14:paraId="53432EE1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0.842</w:t>
            </w:r>
          </w:p>
        </w:tc>
        <w:tc>
          <w:tcPr>
            <w:tcW w:w="1250" w:type="dxa"/>
            <w:noWrap/>
            <w:hideMark/>
          </w:tcPr>
          <w:p w14:paraId="536A50B8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42EEED61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24197ABD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Platelet</w:t>
            </w:r>
          </w:p>
        </w:tc>
        <w:tc>
          <w:tcPr>
            <w:tcW w:w="1249" w:type="dxa"/>
            <w:noWrap/>
            <w:hideMark/>
          </w:tcPr>
          <w:p w14:paraId="00867A3C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0.999</w:t>
            </w:r>
          </w:p>
        </w:tc>
        <w:tc>
          <w:tcPr>
            <w:tcW w:w="1250" w:type="dxa"/>
            <w:noWrap/>
            <w:hideMark/>
          </w:tcPr>
          <w:p w14:paraId="420BED8B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0.998</w:t>
            </w:r>
          </w:p>
        </w:tc>
        <w:tc>
          <w:tcPr>
            <w:tcW w:w="1249" w:type="dxa"/>
            <w:noWrap/>
            <w:hideMark/>
          </w:tcPr>
          <w:p w14:paraId="5EA4CB9B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noWrap/>
            <w:hideMark/>
          </w:tcPr>
          <w:p w14:paraId="7323E401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0.1926</w:t>
            </w:r>
          </w:p>
        </w:tc>
      </w:tr>
      <w:tr w:rsidR="00B8776B" w:rsidRPr="00767F7E" w14:paraId="44367821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6315752F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Hemoglobin</w:t>
            </w:r>
          </w:p>
        </w:tc>
        <w:tc>
          <w:tcPr>
            <w:tcW w:w="1249" w:type="dxa"/>
            <w:noWrap/>
            <w:hideMark/>
          </w:tcPr>
          <w:p w14:paraId="493D68D6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0.887</w:t>
            </w:r>
          </w:p>
        </w:tc>
        <w:tc>
          <w:tcPr>
            <w:tcW w:w="1250" w:type="dxa"/>
            <w:noWrap/>
            <w:hideMark/>
          </w:tcPr>
          <w:p w14:paraId="53EBAEA3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0.844</w:t>
            </w:r>
          </w:p>
        </w:tc>
        <w:tc>
          <w:tcPr>
            <w:tcW w:w="1249" w:type="dxa"/>
            <w:noWrap/>
            <w:hideMark/>
          </w:tcPr>
          <w:p w14:paraId="13977557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0.932</w:t>
            </w:r>
          </w:p>
        </w:tc>
        <w:tc>
          <w:tcPr>
            <w:tcW w:w="1250" w:type="dxa"/>
            <w:noWrap/>
            <w:hideMark/>
          </w:tcPr>
          <w:p w14:paraId="347D4114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7051C50D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78AB57FC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RDW</w:t>
            </w:r>
          </w:p>
        </w:tc>
        <w:tc>
          <w:tcPr>
            <w:tcW w:w="1249" w:type="dxa"/>
            <w:noWrap/>
            <w:hideMark/>
          </w:tcPr>
          <w:p w14:paraId="605B621F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1.153</w:t>
            </w:r>
          </w:p>
        </w:tc>
        <w:tc>
          <w:tcPr>
            <w:tcW w:w="1250" w:type="dxa"/>
            <w:noWrap/>
            <w:hideMark/>
          </w:tcPr>
          <w:p w14:paraId="2CD0179B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1.106</w:t>
            </w:r>
          </w:p>
        </w:tc>
        <w:tc>
          <w:tcPr>
            <w:tcW w:w="1249" w:type="dxa"/>
            <w:noWrap/>
            <w:hideMark/>
          </w:tcPr>
          <w:p w14:paraId="46264EB4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1.202</w:t>
            </w:r>
          </w:p>
        </w:tc>
        <w:tc>
          <w:tcPr>
            <w:tcW w:w="1250" w:type="dxa"/>
            <w:noWrap/>
            <w:hideMark/>
          </w:tcPr>
          <w:p w14:paraId="46A62E79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09B4E43C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0C016F8C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Hematocrit</w:t>
            </w:r>
          </w:p>
        </w:tc>
        <w:tc>
          <w:tcPr>
            <w:tcW w:w="1249" w:type="dxa"/>
            <w:noWrap/>
            <w:hideMark/>
          </w:tcPr>
          <w:p w14:paraId="2E211006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0.969</w:t>
            </w:r>
          </w:p>
        </w:tc>
        <w:tc>
          <w:tcPr>
            <w:tcW w:w="1250" w:type="dxa"/>
            <w:noWrap/>
            <w:hideMark/>
          </w:tcPr>
          <w:p w14:paraId="45707891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0.952</w:t>
            </w:r>
          </w:p>
        </w:tc>
        <w:tc>
          <w:tcPr>
            <w:tcW w:w="1249" w:type="dxa"/>
            <w:noWrap/>
            <w:hideMark/>
          </w:tcPr>
          <w:p w14:paraId="06CE29F9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0.986</w:t>
            </w:r>
          </w:p>
        </w:tc>
        <w:tc>
          <w:tcPr>
            <w:tcW w:w="1250" w:type="dxa"/>
            <w:noWrap/>
            <w:hideMark/>
          </w:tcPr>
          <w:p w14:paraId="2E2CDA06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56645868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7BA49348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Glucose</w:t>
            </w:r>
          </w:p>
        </w:tc>
        <w:tc>
          <w:tcPr>
            <w:tcW w:w="1249" w:type="dxa"/>
            <w:noWrap/>
            <w:hideMark/>
          </w:tcPr>
          <w:p w14:paraId="73B327EA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1.004</w:t>
            </w:r>
          </w:p>
        </w:tc>
        <w:tc>
          <w:tcPr>
            <w:tcW w:w="1250" w:type="dxa"/>
            <w:noWrap/>
            <w:hideMark/>
          </w:tcPr>
          <w:p w14:paraId="3B0F3877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1.003</w:t>
            </w:r>
          </w:p>
        </w:tc>
        <w:tc>
          <w:tcPr>
            <w:tcW w:w="1249" w:type="dxa"/>
            <w:noWrap/>
            <w:hideMark/>
          </w:tcPr>
          <w:p w14:paraId="51F5FBD4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1.005</w:t>
            </w:r>
          </w:p>
        </w:tc>
        <w:tc>
          <w:tcPr>
            <w:tcW w:w="1250" w:type="dxa"/>
            <w:noWrap/>
            <w:hideMark/>
          </w:tcPr>
          <w:p w14:paraId="64CAE29C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6C8FC138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62A07089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TG</w:t>
            </w:r>
          </w:p>
        </w:tc>
        <w:tc>
          <w:tcPr>
            <w:tcW w:w="1249" w:type="dxa"/>
            <w:noWrap/>
            <w:hideMark/>
          </w:tcPr>
          <w:p w14:paraId="400A210B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noWrap/>
            <w:hideMark/>
          </w:tcPr>
          <w:p w14:paraId="5FA284B3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49" w:type="dxa"/>
            <w:noWrap/>
            <w:hideMark/>
          </w:tcPr>
          <w:p w14:paraId="78C9C1D5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1.001</w:t>
            </w:r>
          </w:p>
        </w:tc>
        <w:tc>
          <w:tcPr>
            <w:tcW w:w="1250" w:type="dxa"/>
            <w:noWrap/>
            <w:hideMark/>
          </w:tcPr>
          <w:p w14:paraId="6F1DFD6A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0.4184</w:t>
            </w:r>
          </w:p>
        </w:tc>
      </w:tr>
      <w:tr w:rsidR="00B8776B" w:rsidRPr="00767F7E" w14:paraId="552AA573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61F468F8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TC</w:t>
            </w:r>
          </w:p>
        </w:tc>
        <w:tc>
          <w:tcPr>
            <w:tcW w:w="1249" w:type="dxa"/>
            <w:noWrap/>
            <w:hideMark/>
          </w:tcPr>
          <w:p w14:paraId="786BD406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0.994</w:t>
            </w:r>
          </w:p>
        </w:tc>
        <w:tc>
          <w:tcPr>
            <w:tcW w:w="1250" w:type="dxa"/>
            <w:noWrap/>
            <w:hideMark/>
          </w:tcPr>
          <w:p w14:paraId="5BB1D387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0.991</w:t>
            </w:r>
          </w:p>
        </w:tc>
        <w:tc>
          <w:tcPr>
            <w:tcW w:w="1249" w:type="dxa"/>
            <w:noWrap/>
            <w:hideMark/>
          </w:tcPr>
          <w:p w14:paraId="500CCADE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0.996</w:t>
            </w:r>
          </w:p>
        </w:tc>
        <w:tc>
          <w:tcPr>
            <w:tcW w:w="1250" w:type="dxa"/>
            <w:noWrap/>
            <w:hideMark/>
          </w:tcPr>
          <w:p w14:paraId="15CF84E9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3CBC04FE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601A1F91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HDL</w:t>
            </w:r>
          </w:p>
        </w:tc>
        <w:tc>
          <w:tcPr>
            <w:tcW w:w="1249" w:type="dxa"/>
            <w:noWrap/>
            <w:hideMark/>
          </w:tcPr>
          <w:p w14:paraId="6539E201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0.992</w:t>
            </w:r>
          </w:p>
        </w:tc>
        <w:tc>
          <w:tcPr>
            <w:tcW w:w="1250" w:type="dxa"/>
            <w:noWrap/>
            <w:hideMark/>
          </w:tcPr>
          <w:p w14:paraId="78A02284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0.986</w:t>
            </w:r>
          </w:p>
        </w:tc>
        <w:tc>
          <w:tcPr>
            <w:tcW w:w="1249" w:type="dxa"/>
            <w:noWrap/>
            <w:hideMark/>
          </w:tcPr>
          <w:p w14:paraId="32592035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0.999</w:t>
            </w:r>
          </w:p>
        </w:tc>
        <w:tc>
          <w:tcPr>
            <w:tcW w:w="1250" w:type="dxa"/>
            <w:noWrap/>
            <w:hideMark/>
          </w:tcPr>
          <w:p w14:paraId="20356DA5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0.0278</w:t>
            </w:r>
          </w:p>
        </w:tc>
      </w:tr>
      <w:tr w:rsidR="00B8776B" w:rsidRPr="00767F7E" w14:paraId="567355C2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14186B01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LDL</w:t>
            </w:r>
          </w:p>
        </w:tc>
        <w:tc>
          <w:tcPr>
            <w:tcW w:w="1249" w:type="dxa"/>
            <w:noWrap/>
            <w:hideMark/>
          </w:tcPr>
          <w:p w14:paraId="07CDB9F7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0.993</w:t>
            </w:r>
          </w:p>
        </w:tc>
        <w:tc>
          <w:tcPr>
            <w:tcW w:w="1250" w:type="dxa"/>
            <w:noWrap/>
            <w:hideMark/>
          </w:tcPr>
          <w:p w14:paraId="7A63FFD6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1249" w:type="dxa"/>
            <w:noWrap/>
            <w:hideMark/>
          </w:tcPr>
          <w:p w14:paraId="695A9D0A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0.996</w:t>
            </w:r>
          </w:p>
        </w:tc>
        <w:tc>
          <w:tcPr>
            <w:tcW w:w="1250" w:type="dxa"/>
            <w:noWrap/>
            <w:hideMark/>
          </w:tcPr>
          <w:p w14:paraId="544782D7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1322671E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21ADE3A5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GCS</w:t>
            </w:r>
          </w:p>
        </w:tc>
        <w:tc>
          <w:tcPr>
            <w:tcW w:w="1249" w:type="dxa"/>
            <w:noWrap/>
            <w:hideMark/>
          </w:tcPr>
          <w:p w14:paraId="2703078F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0.821</w:t>
            </w:r>
          </w:p>
        </w:tc>
        <w:tc>
          <w:tcPr>
            <w:tcW w:w="1250" w:type="dxa"/>
            <w:noWrap/>
            <w:hideMark/>
          </w:tcPr>
          <w:p w14:paraId="3A45D1E4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0.778</w:t>
            </w:r>
          </w:p>
        </w:tc>
        <w:tc>
          <w:tcPr>
            <w:tcW w:w="1249" w:type="dxa"/>
            <w:noWrap/>
            <w:hideMark/>
          </w:tcPr>
          <w:p w14:paraId="2391E29C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0.866</w:t>
            </w:r>
          </w:p>
        </w:tc>
        <w:tc>
          <w:tcPr>
            <w:tcW w:w="1250" w:type="dxa"/>
            <w:noWrap/>
            <w:hideMark/>
          </w:tcPr>
          <w:p w14:paraId="2EAF38CA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093E9B9B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29DA9330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APS III</w:t>
            </w:r>
          </w:p>
        </w:tc>
        <w:tc>
          <w:tcPr>
            <w:tcW w:w="1249" w:type="dxa"/>
            <w:noWrap/>
            <w:hideMark/>
          </w:tcPr>
          <w:p w14:paraId="414D4F23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1.041</w:t>
            </w:r>
          </w:p>
        </w:tc>
        <w:tc>
          <w:tcPr>
            <w:tcW w:w="1250" w:type="dxa"/>
            <w:noWrap/>
            <w:hideMark/>
          </w:tcPr>
          <w:p w14:paraId="4DE1BC1E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1.036</w:t>
            </w:r>
          </w:p>
        </w:tc>
        <w:tc>
          <w:tcPr>
            <w:tcW w:w="1249" w:type="dxa"/>
            <w:noWrap/>
            <w:hideMark/>
          </w:tcPr>
          <w:p w14:paraId="67FAB2E6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1.046</w:t>
            </w:r>
          </w:p>
        </w:tc>
        <w:tc>
          <w:tcPr>
            <w:tcW w:w="1250" w:type="dxa"/>
            <w:noWrap/>
            <w:hideMark/>
          </w:tcPr>
          <w:p w14:paraId="17ADFFE4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613CE8F7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41E4519D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1249" w:type="dxa"/>
            <w:noWrap/>
            <w:hideMark/>
          </w:tcPr>
          <w:p w14:paraId="6F1BD8BC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0.756</w:t>
            </w:r>
          </w:p>
        </w:tc>
        <w:tc>
          <w:tcPr>
            <w:tcW w:w="1250" w:type="dxa"/>
            <w:noWrap/>
            <w:hideMark/>
          </w:tcPr>
          <w:p w14:paraId="1A56A94C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0.607</w:t>
            </w:r>
          </w:p>
        </w:tc>
        <w:tc>
          <w:tcPr>
            <w:tcW w:w="1249" w:type="dxa"/>
            <w:noWrap/>
            <w:hideMark/>
          </w:tcPr>
          <w:p w14:paraId="09A98BF9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0.94</w:t>
            </w:r>
          </w:p>
        </w:tc>
        <w:tc>
          <w:tcPr>
            <w:tcW w:w="1250" w:type="dxa"/>
            <w:noWrap/>
            <w:hideMark/>
          </w:tcPr>
          <w:p w14:paraId="486B8E3F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0.0119</w:t>
            </w:r>
          </w:p>
        </w:tc>
      </w:tr>
      <w:tr w:rsidR="00B8776B" w:rsidRPr="00767F7E" w14:paraId="0034FB9B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78C24303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1249" w:type="dxa"/>
            <w:noWrap/>
            <w:hideMark/>
          </w:tcPr>
          <w:p w14:paraId="4F91D0E3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0.746</w:t>
            </w:r>
          </w:p>
        </w:tc>
        <w:tc>
          <w:tcPr>
            <w:tcW w:w="1250" w:type="dxa"/>
            <w:noWrap/>
            <w:hideMark/>
          </w:tcPr>
          <w:p w14:paraId="2807659D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1249" w:type="dxa"/>
            <w:noWrap/>
            <w:hideMark/>
          </w:tcPr>
          <w:p w14:paraId="3ED20703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0.928</w:t>
            </w:r>
          </w:p>
        </w:tc>
        <w:tc>
          <w:tcPr>
            <w:tcW w:w="1250" w:type="dxa"/>
            <w:noWrap/>
            <w:hideMark/>
          </w:tcPr>
          <w:p w14:paraId="1A63C2CD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0.0086</w:t>
            </w:r>
          </w:p>
        </w:tc>
      </w:tr>
      <w:tr w:rsidR="00B8776B" w:rsidRPr="00767F7E" w14:paraId="38F70ED0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0BA52794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Sepsis</w:t>
            </w:r>
          </w:p>
        </w:tc>
        <w:tc>
          <w:tcPr>
            <w:tcW w:w="1249" w:type="dxa"/>
            <w:noWrap/>
            <w:hideMark/>
          </w:tcPr>
          <w:p w14:paraId="59EC0A12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3.188</w:t>
            </w:r>
          </w:p>
        </w:tc>
        <w:tc>
          <w:tcPr>
            <w:tcW w:w="1250" w:type="dxa"/>
            <w:noWrap/>
            <w:hideMark/>
          </w:tcPr>
          <w:p w14:paraId="4F4B2A52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2.559</w:t>
            </w:r>
          </w:p>
        </w:tc>
        <w:tc>
          <w:tcPr>
            <w:tcW w:w="1249" w:type="dxa"/>
            <w:noWrap/>
            <w:hideMark/>
          </w:tcPr>
          <w:p w14:paraId="11A37BE3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3.972</w:t>
            </w:r>
          </w:p>
        </w:tc>
        <w:tc>
          <w:tcPr>
            <w:tcW w:w="1250" w:type="dxa"/>
            <w:noWrap/>
            <w:hideMark/>
          </w:tcPr>
          <w:p w14:paraId="47D45CC0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7B4D20A1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79000BF7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Congestive heart failure</w:t>
            </w:r>
          </w:p>
        </w:tc>
        <w:tc>
          <w:tcPr>
            <w:tcW w:w="1249" w:type="dxa"/>
            <w:noWrap/>
            <w:hideMark/>
          </w:tcPr>
          <w:p w14:paraId="11D7EABC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1.698</w:t>
            </w:r>
          </w:p>
        </w:tc>
        <w:tc>
          <w:tcPr>
            <w:tcW w:w="1250" w:type="dxa"/>
            <w:noWrap/>
            <w:hideMark/>
          </w:tcPr>
          <w:p w14:paraId="2354E645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1.363</w:t>
            </w:r>
          </w:p>
        </w:tc>
        <w:tc>
          <w:tcPr>
            <w:tcW w:w="1249" w:type="dxa"/>
            <w:noWrap/>
            <w:hideMark/>
          </w:tcPr>
          <w:p w14:paraId="0B12B2D8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2.115</w:t>
            </w:r>
          </w:p>
        </w:tc>
        <w:tc>
          <w:tcPr>
            <w:tcW w:w="1250" w:type="dxa"/>
            <w:noWrap/>
            <w:hideMark/>
          </w:tcPr>
          <w:p w14:paraId="6763D0C6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60C4FD40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58E9C57C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Dementia</w:t>
            </w:r>
          </w:p>
        </w:tc>
        <w:tc>
          <w:tcPr>
            <w:tcW w:w="1249" w:type="dxa"/>
            <w:noWrap/>
            <w:hideMark/>
          </w:tcPr>
          <w:p w14:paraId="1B4A0FC6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2.292</w:t>
            </w:r>
          </w:p>
        </w:tc>
        <w:tc>
          <w:tcPr>
            <w:tcW w:w="1250" w:type="dxa"/>
            <w:noWrap/>
            <w:hideMark/>
          </w:tcPr>
          <w:p w14:paraId="034BDDB9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1.619</w:t>
            </w:r>
          </w:p>
        </w:tc>
        <w:tc>
          <w:tcPr>
            <w:tcW w:w="1249" w:type="dxa"/>
            <w:noWrap/>
            <w:hideMark/>
          </w:tcPr>
          <w:p w14:paraId="1085BDEE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3.245</w:t>
            </w:r>
          </w:p>
        </w:tc>
        <w:tc>
          <w:tcPr>
            <w:tcW w:w="1250" w:type="dxa"/>
            <w:noWrap/>
            <w:hideMark/>
          </w:tcPr>
          <w:p w14:paraId="75D3FE05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43F43760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00346EC6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Chronic pulmonary disease</w:t>
            </w:r>
          </w:p>
        </w:tc>
        <w:tc>
          <w:tcPr>
            <w:tcW w:w="1249" w:type="dxa"/>
            <w:noWrap/>
            <w:hideMark/>
          </w:tcPr>
          <w:p w14:paraId="768A5255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1250" w:type="dxa"/>
            <w:noWrap/>
            <w:hideMark/>
          </w:tcPr>
          <w:p w14:paraId="33856DC2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0.919</w:t>
            </w:r>
          </w:p>
        </w:tc>
        <w:tc>
          <w:tcPr>
            <w:tcW w:w="1249" w:type="dxa"/>
            <w:noWrap/>
            <w:hideMark/>
          </w:tcPr>
          <w:p w14:paraId="20D07C7A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1.595</w:t>
            </w:r>
          </w:p>
        </w:tc>
        <w:tc>
          <w:tcPr>
            <w:tcW w:w="1250" w:type="dxa"/>
            <w:noWrap/>
            <w:hideMark/>
          </w:tcPr>
          <w:p w14:paraId="7944155B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0.1743</w:t>
            </w:r>
          </w:p>
        </w:tc>
      </w:tr>
      <w:tr w:rsidR="00B8776B" w:rsidRPr="00767F7E" w14:paraId="37684B21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0AFD2656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Rheumatic disease</w:t>
            </w:r>
          </w:p>
        </w:tc>
        <w:tc>
          <w:tcPr>
            <w:tcW w:w="1249" w:type="dxa"/>
            <w:noWrap/>
            <w:hideMark/>
          </w:tcPr>
          <w:p w14:paraId="2CB45728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1.137</w:t>
            </w:r>
          </w:p>
        </w:tc>
        <w:tc>
          <w:tcPr>
            <w:tcW w:w="1250" w:type="dxa"/>
            <w:noWrap/>
            <w:hideMark/>
          </w:tcPr>
          <w:p w14:paraId="1D806FED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0.585</w:t>
            </w:r>
          </w:p>
        </w:tc>
        <w:tc>
          <w:tcPr>
            <w:tcW w:w="1249" w:type="dxa"/>
            <w:noWrap/>
            <w:hideMark/>
          </w:tcPr>
          <w:p w14:paraId="63529B21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2.212</w:t>
            </w:r>
          </w:p>
        </w:tc>
        <w:tc>
          <w:tcPr>
            <w:tcW w:w="1250" w:type="dxa"/>
            <w:noWrap/>
            <w:hideMark/>
          </w:tcPr>
          <w:p w14:paraId="73163E7E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0.7035</w:t>
            </w:r>
          </w:p>
        </w:tc>
      </w:tr>
      <w:tr w:rsidR="00B8776B" w:rsidRPr="00767F7E" w14:paraId="1CF9DA02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3717056F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Diabetes</w:t>
            </w:r>
          </w:p>
        </w:tc>
        <w:tc>
          <w:tcPr>
            <w:tcW w:w="1249" w:type="dxa"/>
            <w:noWrap/>
            <w:hideMark/>
          </w:tcPr>
          <w:p w14:paraId="09384201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1.262</w:t>
            </w:r>
          </w:p>
        </w:tc>
        <w:tc>
          <w:tcPr>
            <w:tcW w:w="1250" w:type="dxa"/>
            <w:noWrap/>
            <w:hideMark/>
          </w:tcPr>
          <w:p w14:paraId="4E48C933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1.009</w:t>
            </w:r>
          </w:p>
        </w:tc>
        <w:tc>
          <w:tcPr>
            <w:tcW w:w="1249" w:type="dxa"/>
            <w:noWrap/>
            <w:hideMark/>
          </w:tcPr>
          <w:p w14:paraId="595B8324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1.578</w:t>
            </w:r>
          </w:p>
        </w:tc>
        <w:tc>
          <w:tcPr>
            <w:tcW w:w="1250" w:type="dxa"/>
            <w:noWrap/>
            <w:hideMark/>
          </w:tcPr>
          <w:p w14:paraId="26C2DF36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0.0415</w:t>
            </w:r>
          </w:p>
        </w:tc>
      </w:tr>
      <w:tr w:rsidR="00B8776B" w:rsidRPr="00767F7E" w14:paraId="1C07013A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382D4BD4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Renal disease</w:t>
            </w:r>
          </w:p>
        </w:tc>
        <w:tc>
          <w:tcPr>
            <w:tcW w:w="1249" w:type="dxa"/>
            <w:noWrap/>
            <w:hideMark/>
          </w:tcPr>
          <w:p w14:paraId="3CC2DA55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1.663</w:t>
            </w:r>
          </w:p>
        </w:tc>
        <w:tc>
          <w:tcPr>
            <w:tcW w:w="1250" w:type="dxa"/>
            <w:noWrap/>
            <w:hideMark/>
          </w:tcPr>
          <w:p w14:paraId="1A3ED250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1.304</w:t>
            </w:r>
          </w:p>
        </w:tc>
        <w:tc>
          <w:tcPr>
            <w:tcW w:w="1249" w:type="dxa"/>
            <w:noWrap/>
            <w:hideMark/>
          </w:tcPr>
          <w:p w14:paraId="7716FBF5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2.12</w:t>
            </w:r>
          </w:p>
        </w:tc>
        <w:tc>
          <w:tcPr>
            <w:tcW w:w="1250" w:type="dxa"/>
            <w:noWrap/>
            <w:hideMark/>
          </w:tcPr>
          <w:p w14:paraId="47CCEF59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50D69387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53C6C405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Mild liver disease</w:t>
            </w:r>
          </w:p>
        </w:tc>
        <w:tc>
          <w:tcPr>
            <w:tcW w:w="1249" w:type="dxa"/>
            <w:noWrap/>
            <w:hideMark/>
          </w:tcPr>
          <w:p w14:paraId="0B5AC544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0.979</w:t>
            </w:r>
          </w:p>
        </w:tc>
        <w:tc>
          <w:tcPr>
            <w:tcW w:w="1250" w:type="dxa"/>
            <w:noWrap/>
            <w:hideMark/>
          </w:tcPr>
          <w:p w14:paraId="344E8630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0.484</w:t>
            </w:r>
          </w:p>
        </w:tc>
        <w:tc>
          <w:tcPr>
            <w:tcW w:w="1249" w:type="dxa"/>
            <w:noWrap/>
            <w:hideMark/>
          </w:tcPr>
          <w:p w14:paraId="437EBA07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1.98</w:t>
            </w:r>
          </w:p>
        </w:tc>
        <w:tc>
          <w:tcPr>
            <w:tcW w:w="1250" w:type="dxa"/>
            <w:noWrap/>
            <w:hideMark/>
          </w:tcPr>
          <w:p w14:paraId="6FB3692B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0.9532</w:t>
            </w:r>
          </w:p>
        </w:tc>
      </w:tr>
      <w:tr w:rsidR="00B8776B" w:rsidRPr="00767F7E" w14:paraId="7A0DD8D9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52E67417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Paraplegia</w:t>
            </w:r>
          </w:p>
        </w:tc>
        <w:tc>
          <w:tcPr>
            <w:tcW w:w="1249" w:type="dxa"/>
            <w:noWrap/>
            <w:hideMark/>
          </w:tcPr>
          <w:p w14:paraId="6E006C39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1.509</w:t>
            </w:r>
          </w:p>
        </w:tc>
        <w:tc>
          <w:tcPr>
            <w:tcW w:w="1250" w:type="dxa"/>
            <w:noWrap/>
            <w:hideMark/>
          </w:tcPr>
          <w:p w14:paraId="2144A6B1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1249" w:type="dxa"/>
            <w:noWrap/>
            <w:hideMark/>
          </w:tcPr>
          <w:p w14:paraId="61BBA200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1.882</w:t>
            </w:r>
          </w:p>
        </w:tc>
        <w:tc>
          <w:tcPr>
            <w:tcW w:w="1250" w:type="dxa"/>
            <w:noWrap/>
            <w:hideMark/>
          </w:tcPr>
          <w:p w14:paraId="7642C1B3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3F92C31A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00450189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Hypertension</w:t>
            </w:r>
          </w:p>
        </w:tc>
        <w:tc>
          <w:tcPr>
            <w:tcW w:w="1249" w:type="dxa"/>
            <w:noWrap/>
            <w:hideMark/>
          </w:tcPr>
          <w:p w14:paraId="72588C41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250" w:type="dxa"/>
            <w:noWrap/>
            <w:hideMark/>
          </w:tcPr>
          <w:p w14:paraId="4A098F40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1.049</w:t>
            </w:r>
          </w:p>
        </w:tc>
        <w:tc>
          <w:tcPr>
            <w:tcW w:w="1249" w:type="dxa"/>
            <w:noWrap/>
            <w:hideMark/>
          </w:tcPr>
          <w:p w14:paraId="6BC97937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1.869</w:t>
            </w:r>
          </w:p>
        </w:tc>
        <w:tc>
          <w:tcPr>
            <w:tcW w:w="1250" w:type="dxa"/>
            <w:noWrap/>
            <w:hideMark/>
          </w:tcPr>
          <w:p w14:paraId="2B3C338F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0.0225</w:t>
            </w:r>
          </w:p>
        </w:tc>
      </w:tr>
      <w:tr w:rsidR="00B8776B" w:rsidRPr="00767F7E" w14:paraId="12C69215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7C53813A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Vasopressin</w:t>
            </w:r>
          </w:p>
        </w:tc>
        <w:tc>
          <w:tcPr>
            <w:tcW w:w="1249" w:type="dxa"/>
            <w:noWrap/>
            <w:hideMark/>
          </w:tcPr>
          <w:p w14:paraId="2A918489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7.356</w:t>
            </w:r>
          </w:p>
        </w:tc>
        <w:tc>
          <w:tcPr>
            <w:tcW w:w="1250" w:type="dxa"/>
            <w:noWrap/>
            <w:hideMark/>
          </w:tcPr>
          <w:p w14:paraId="2B9635FE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5.252</w:t>
            </w:r>
          </w:p>
        </w:tc>
        <w:tc>
          <w:tcPr>
            <w:tcW w:w="1249" w:type="dxa"/>
            <w:noWrap/>
            <w:hideMark/>
          </w:tcPr>
          <w:p w14:paraId="3CA209EB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10.303</w:t>
            </w:r>
          </w:p>
        </w:tc>
        <w:tc>
          <w:tcPr>
            <w:tcW w:w="1250" w:type="dxa"/>
            <w:noWrap/>
            <w:hideMark/>
          </w:tcPr>
          <w:p w14:paraId="2F636280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3BC170F7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66DEF157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Aspirin</w:t>
            </w:r>
          </w:p>
        </w:tc>
        <w:tc>
          <w:tcPr>
            <w:tcW w:w="1249" w:type="dxa"/>
            <w:noWrap/>
            <w:hideMark/>
          </w:tcPr>
          <w:p w14:paraId="11DD7BE9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0.688</w:t>
            </w:r>
          </w:p>
        </w:tc>
        <w:tc>
          <w:tcPr>
            <w:tcW w:w="1250" w:type="dxa"/>
            <w:noWrap/>
            <w:hideMark/>
          </w:tcPr>
          <w:p w14:paraId="78E7634C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0.552</w:t>
            </w:r>
          </w:p>
        </w:tc>
        <w:tc>
          <w:tcPr>
            <w:tcW w:w="1249" w:type="dxa"/>
            <w:noWrap/>
            <w:hideMark/>
          </w:tcPr>
          <w:p w14:paraId="5FD949A7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0.859</w:t>
            </w:r>
          </w:p>
        </w:tc>
        <w:tc>
          <w:tcPr>
            <w:tcW w:w="1250" w:type="dxa"/>
            <w:noWrap/>
            <w:hideMark/>
          </w:tcPr>
          <w:p w14:paraId="2DEB6D00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  <w:tr w:rsidR="00B8776B" w:rsidRPr="00767F7E" w14:paraId="27B22B62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07179704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Clopidogrel</w:t>
            </w:r>
          </w:p>
        </w:tc>
        <w:tc>
          <w:tcPr>
            <w:tcW w:w="1249" w:type="dxa"/>
            <w:noWrap/>
            <w:hideMark/>
          </w:tcPr>
          <w:p w14:paraId="2F091B6B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0.703</w:t>
            </w:r>
          </w:p>
        </w:tc>
        <w:tc>
          <w:tcPr>
            <w:tcW w:w="1250" w:type="dxa"/>
            <w:noWrap/>
            <w:hideMark/>
          </w:tcPr>
          <w:p w14:paraId="0B6D9CBC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0.514</w:t>
            </w:r>
          </w:p>
        </w:tc>
        <w:tc>
          <w:tcPr>
            <w:tcW w:w="1249" w:type="dxa"/>
            <w:noWrap/>
            <w:hideMark/>
          </w:tcPr>
          <w:p w14:paraId="07228901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0.961</w:t>
            </w:r>
          </w:p>
        </w:tc>
        <w:tc>
          <w:tcPr>
            <w:tcW w:w="1250" w:type="dxa"/>
            <w:noWrap/>
            <w:hideMark/>
          </w:tcPr>
          <w:p w14:paraId="52EEA163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0.0274</w:t>
            </w:r>
          </w:p>
        </w:tc>
      </w:tr>
      <w:tr w:rsidR="00B8776B" w:rsidRPr="00767F7E" w14:paraId="23B525D6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79370EF6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Warfarin</w:t>
            </w:r>
          </w:p>
        </w:tc>
        <w:tc>
          <w:tcPr>
            <w:tcW w:w="1249" w:type="dxa"/>
            <w:noWrap/>
            <w:hideMark/>
          </w:tcPr>
          <w:p w14:paraId="5045F4B1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0.356</w:t>
            </w:r>
          </w:p>
        </w:tc>
        <w:tc>
          <w:tcPr>
            <w:tcW w:w="1250" w:type="dxa"/>
            <w:noWrap/>
            <w:hideMark/>
          </w:tcPr>
          <w:p w14:paraId="26C917EC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0.204</w:t>
            </w:r>
          </w:p>
        </w:tc>
        <w:tc>
          <w:tcPr>
            <w:tcW w:w="1249" w:type="dxa"/>
            <w:noWrap/>
            <w:hideMark/>
          </w:tcPr>
          <w:p w14:paraId="0BA7889D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0.621</w:t>
            </w:r>
          </w:p>
        </w:tc>
        <w:tc>
          <w:tcPr>
            <w:tcW w:w="1250" w:type="dxa"/>
            <w:noWrap/>
            <w:hideMark/>
          </w:tcPr>
          <w:p w14:paraId="35309447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49FC5474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77794580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Statins</w:t>
            </w:r>
          </w:p>
        </w:tc>
        <w:tc>
          <w:tcPr>
            <w:tcW w:w="1249" w:type="dxa"/>
            <w:noWrap/>
            <w:hideMark/>
          </w:tcPr>
          <w:p w14:paraId="026C39A3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0.482</w:t>
            </w:r>
          </w:p>
        </w:tc>
        <w:tc>
          <w:tcPr>
            <w:tcW w:w="1250" w:type="dxa"/>
            <w:noWrap/>
            <w:hideMark/>
          </w:tcPr>
          <w:p w14:paraId="0CEBD8B1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0.388</w:t>
            </w:r>
          </w:p>
        </w:tc>
        <w:tc>
          <w:tcPr>
            <w:tcW w:w="1249" w:type="dxa"/>
            <w:noWrap/>
            <w:hideMark/>
          </w:tcPr>
          <w:p w14:paraId="4EE4B3CD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1250" w:type="dxa"/>
            <w:noWrap/>
            <w:hideMark/>
          </w:tcPr>
          <w:p w14:paraId="36D2A478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8776B" w:rsidRPr="00767F7E" w14:paraId="08B1F2CE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7040BD34" w14:textId="77777777" w:rsidR="00B8776B" w:rsidRPr="00767F7E" w:rsidRDefault="00B8776B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CHG index</w:t>
            </w:r>
          </w:p>
        </w:tc>
        <w:tc>
          <w:tcPr>
            <w:tcW w:w="1249" w:type="dxa"/>
            <w:noWrap/>
            <w:hideMark/>
          </w:tcPr>
          <w:p w14:paraId="7EA776A3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1.618</w:t>
            </w:r>
          </w:p>
        </w:tc>
        <w:tc>
          <w:tcPr>
            <w:tcW w:w="1250" w:type="dxa"/>
            <w:noWrap/>
            <w:hideMark/>
          </w:tcPr>
          <w:p w14:paraId="797F4A11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1.331</w:t>
            </w:r>
          </w:p>
        </w:tc>
        <w:tc>
          <w:tcPr>
            <w:tcW w:w="1249" w:type="dxa"/>
            <w:noWrap/>
            <w:hideMark/>
          </w:tcPr>
          <w:p w14:paraId="23495BF3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1.966</w:t>
            </w:r>
          </w:p>
        </w:tc>
        <w:tc>
          <w:tcPr>
            <w:tcW w:w="1250" w:type="dxa"/>
            <w:noWrap/>
            <w:hideMark/>
          </w:tcPr>
          <w:p w14:paraId="505930CC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B622A4" w:rsidRPr="00767F7E" w14:paraId="19ABF7A5" w14:textId="77777777" w:rsidTr="0096173B">
        <w:trPr>
          <w:trHeight w:val="280"/>
        </w:trPr>
        <w:tc>
          <w:tcPr>
            <w:tcW w:w="1668" w:type="dxa"/>
            <w:noWrap/>
          </w:tcPr>
          <w:p w14:paraId="0FB15BD0" w14:textId="7E968104" w:rsidR="00B622A4" w:rsidRPr="00767F7E" w:rsidRDefault="0041443C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CHG</w:t>
            </w:r>
            <w:r w:rsidRPr="00767F7E">
              <w:rPr>
                <w:rFonts w:eastAsia="等线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quintile</w:t>
            </w:r>
            <w:r w:rsidRPr="00767F7E">
              <w:rPr>
                <w:rFonts w:eastAsia="等线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49" w:type="dxa"/>
            <w:noWrap/>
          </w:tcPr>
          <w:p w14:paraId="221BE5E0" w14:textId="77777777" w:rsidR="00B622A4" w:rsidRPr="00767F7E" w:rsidRDefault="00B622A4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noWrap/>
          </w:tcPr>
          <w:p w14:paraId="234E7567" w14:textId="77777777" w:rsidR="00B622A4" w:rsidRPr="00767F7E" w:rsidRDefault="00B622A4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9" w:type="dxa"/>
            <w:noWrap/>
          </w:tcPr>
          <w:p w14:paraId="13FABEA5" w14:textId="77777777" w:rsidR="00B622A4" w:rsidRPr="00767F7E" w:rsidRDefault="00B622A4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noWrap/>
          </w:tcPr>
          <w:p w14:paraId="15708BB2" w14:textId="77777777" w:rsidR="00B622A4" w:rsidRPr="00767F7E" w:rsidRDefault="00B622A4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8776B" w:rsidRPr="00767F7E" w14:paraId="14DEE22A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2DBC8382" w14:textId="39F2F5DA" w:rsidR="00B8776B" w:rsidRPr="00767F7E" w:rsidRDefault="0041443C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Q2</w:t>
            </w:r>
          </w:p>
        </w:tc>
        <w:tc>
          <w:tcPr>
            <w:tcW w:w="1249" w:type="dxa"/>
            <w:noWrap/>
            <w:hideMark/>
          </w:tcPr>
          <w:p w14:paraId="340DCE52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1.549</w:t>
            </w:r>
          </w:p>
        </w:tc>
        <w:tc>
          <w:tcPr>
            <w:tcW w:w="1250" w:type="dxa"/>
            <w:noWrap/>
            <w:hideMark/>
          </w:tcPr>
          <w:p w14:paraId="10B0ED31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1.061</w:t>
            </w:r>
          </w:p>
        </w:tc>
        <w:tc>
          <w:tcPr>
            <w:tcW w:w="1249" w:type="dxa"/>
            <w:noWrap/>
            <w:hideMark/>
          </w:tcPr>
          <w:p w14:paraId="6E883CA0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2.26</w:t>
            </w:r>
          </w:p>
        </w:tc>
        <w:tc>
          <w:tcPr>
            <w:tcW w:w="1250" w:type="dxa"/>
            <w:noWrap/>
            <w:hideMark/>
          </w:tcPr>
          <w:p w14:paraId="7B8ABF6E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0.0235</w:t>
            </w:r>
          </w:p>
        </w:tc>
      </w:tr>
      <w:tr w:rsidR="00B8776B" w:rsidRPr="00767F7E" w14:paraId="375F3C6F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45971AD5" w14:textId="676D9304" w:rsidR="00B8776B" w:rsidRPr="00767F7E" w:rsidRDefault="0041443C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Q3</w:t>
            </w:r>
          </w:p>
        </w:tc>
        <w:tc>
          <w:tcPr>
            <w:tcW w:w="1249" w:type="dxa"/>
            <w:noWrap/>
            <w:hideMark/>
          </w:tcPr>
          <w:p w14:paraId="50ED3259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1.367</w:t>
            </w:r>
          </w:p>
        </w:tc>
        <w:tc>
          <w:tcPr>
            <w:tcW w:w="1250" w:type="dxa"/>
            <w:noWrap/>
            <w:hideMark/>
          </w:tcPr>
          <w:p w14:paraId="36B1596C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0.927</w:t>
            </w:r>
          </w:p>
        </w:tc>
        <w:tc>
          <w:tcPr>
            <w:tcW w:w="1249" w:type="dxa"/>
            <w:noWrap/>
            <w:hideMark/>
          </w:tcPr>
          <w:p w14:paraId="4CC05CF3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2.015</w:t>
            </w:r>
          </w:p>
        </w:tc>
        <w:tc>
          <w:tcPr>
            <w:tcW w:w="1250" w:type="dxa"/>
            <w:noWrap/>
            <w:hideMark/>
          </w:tcPr>
          <w:p w14:paraId="0ABAB285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0.1139</w:t>
            </w:r>
          </w:p>
        </w:tc>
      </w:tr>
      <w:tr w:rsidR="00B8776B" w:rsidRPr="00767F7E" w14:paraId="168F7F69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5B9E36EE" w14:textId="2283B01E" w:rsidR="00B8776B" w:rsidRPr="00767F7E" w:rsidRDefault="0041443C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Q4</w:t>
            </w:r>
          </w:p>
        </w:tc>
        <w:tc>
          <w:tcPr>
            <w:tcW w:w="1249" w:type="dxa"/>
            <w:noWrap/>
            <w:hideMark/>
          </w:tcPr>
          <w:p w14:paraId="5FAE22AC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1.515</w:t>
            </w:r>
          </w:p>
        </w:tc>
        <w:tc>
          <w:tcPr>
            <w:tcW w:w="1250" w:type="dxa"/>
            <w:noWrap/>
            <w:hideMark/>
          </w:tcPr>
          <w:p w14:paraId="36751500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1.036</w:t>
            </w:r>
          </w:p>
        </w:tc>
        <w:tc>
          <w:tcPr>
            <w:tcW w:w="1249" w:type="dxa"/>
            <w:noWrap/>
            <w:hideMark/>
          </w:tcPr>
          <w:p w14:paraId="44B365C9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2.216</w:t>
            </w:r>
          </w:p>
        </w:tc>
        <w:tc>
          <w:tcPr>
            <w:tcW w:w="1250" w:type="dxa"/>
            <w:noWrap/>
            <w:hideMark/>
          </w:tcPr>
          <w:p w14:paraId="3154A01E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0.0324</w:t>
            </w:r>
          </w:p>
        </w:tc>
      </w:tr>
      <w:tr w:rsidR="00B8776B" w:rsidRPr="00767F7E" w14:paraId="12573074" w14:textId="77777777" w:rsidTr="0096173B">
        <w:trPr>
          <w:trHeight w:val="280"/>
        </w:trPr>
        <w:tc>
          <w:tcPr>
            <w:tcW w:w="1668" w:type="dxa"/>
            <w:noWrap/>
            <w:hideMark/>
          </w:tcPr>
          <w:p w14:paraId="1A1790D3" w14:textId="4A4099ED" w:rsidR="00B8776B" w:rsidRPr="00767F7E" w:rsidRDefault="0041443C" w:rsidP="000E5F3E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Q5</w:t>
            </w:r>
          </w:p>
        </w:tc>
        <w:tc>
          <w:tcPr>
            <w:tcW w:w="1249" w:type="dxa"/>
            <w:noWrap/>
            <w:hideMark/>
          </w:tcPr>
          <w:p w14:paraId="151BB28A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2.13</w:t>
            </w:r>
          </w:p>
        </w:tc>
        <w:tc>
          <w:tcPr>
            <w:tcW w:w="1250" w:type="dxa"/>
            <w:noWrap/>
            <w:hideMark/>
          </w:tcPr>
          <w:p w14:paraId="629D2156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1.485</w:t>
            </w:r>
          </w:p>
        </w:tc>
        <w:tc>
          <w:tcPr>
            <w:tcW w:w="1249" w:type="dxa"/>
            <w:noWrap/>
            <w:hideMark/>
          </w:tcPr>
          <w:p w14:paraId="4114CBD7" w14:textId="77777777" w:rsidR="00B8776B" w:rsidRPr="00767F7E" w:rsidRDefault="00B8776B" w:rsidP="000E5F3E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3.055</w:t>
            </w:r>
          </w:p>
        </w:tc>
        <w:tc>
          <w:tcPr>
            <w:tcW w:w="1250" w:type="dxa"/>
            <w:noWrap/>
            <w:hideMark/>
          </w:tcPr>
          <w:p w14:paraId="55DCCAA6" w14:textId="77777777" w:rsidR="00B8776B" w:rsidRPr="00767F7E" w:rsidRDefault="00B8776B" w:rsidP="000E5F3E">
            <w:pPr>
              <w:widowControl/>
              <w:jc w:val="right"/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67F7E">
              <w:rPr>
                <w:rFonts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</w:tbl>
    <w:p w14:paraId="2969BCCC" w14:textId="77777777" w:rsidR="006643B1" w:rsidRPr="00767F7E" w:rsidRDefault="006643B1" w:rsidP="000E5F3E">
      <w:pPr>
        <w:rPr>
          <w:rFonts w:cs="Times New Roman"/>
          <w:sz w:val="20"/>
          <w:szCs w:val="20"/>
        </w:rPr>
      </w:pPr>
    </w:p>
    <w:p w14:paraId="3E967168" w14:textId="77777777" w:rsidR="006643B1" w:rsidRDefault="006643B1" w:rsidP="000E5F3E">
      <w:pPr>
        <w:rPr>
          <w:rFonts w:cs="Times New Roman"/>
          <w:sz w:val="20"/>
          <w:szCs w:val="20"/>
        </w:rPr>
      </w:pPr>
    </w:p>
    <w:p w14:paraId="3EEC589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0EB33689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F599580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1DCCB6E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8E50953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01D35DD7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7BE7A1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9C401E4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18A2A7F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AA9AB9F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804AC0B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07AED96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E79585F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43CD992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5EEF4F3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E1642D4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2C269E4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83F356E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07AF0527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0886D1F2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0FA65F99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82620BE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0955B79D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84151DE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D26C2F5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3A4AAFA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368E26B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A5D7FDE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EBF97EA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64B664D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3B3FDE6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EC19D65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4697AB4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CD981B3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7F1715D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1631858" w14:textId="77777777" w:rsidR="00767F7E" w:rsidRPr="00767F7E" w:rsidRDefault="00767F7E" w:rsidP="000E5F3E">
      <w:pPr>
        <w:rPr>
          <w:rFonts w:cs="Times New Roman"/>
          <w:sz w:val="20"/>
          <w:szCs w:val="20"/>
        </w:rPr>
      </w:pPr>
    </w:p>
    <w:p w14:paraId="6E28C8AB" w14:textId="62C24427" w:rsidR="00B622A4" w:rsidRPr="00767F7E" w:rsidRDefault="00B622A4" w:rsidP="00F6430E">
      <w:pPr>
        <w:pStyle w:val="1"/>
        <w:rPr>
          <w:szCs w:val="20"/>
        </w:rPr>
      </w:pPr>
      <w:bookmarkStart w:id="4" w:name="_Toc222493021"/>
      <w:r w:rsidRPr="00767F7E">
        <w:rPr>
          <w:rFonts w:hint="eastAsia"/>
          <w:szCs w:val="20"/>
        </w:rPr>
        <w:t>Table S</w:t>
      </w:r>
      <w:r w:rsidR="00431BA0" w:rsidRPr="00767F7E">
        <w:rPr>
          <w:rFonts w:hint="eastAsia"/>
          <w:szCs w:val="20"/>
        </w:rPr>
        <w:t>5</w:t>
      </w:r>
      <w:r w:rsidRPr="00767F7E">
        <w:rPr>
          <w:rFonts w:hint="eastAsia"/>
          <w:szCs w:val="20"/>
        </w:rPr>
        <w:t xml:space="preserve"> Univariate Cox Regression Analysis of 90-Day All-Cause Mortality</w:t>
      </w:r>
      <w:bookmarkEnd w:id="4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85"/>
        <w:gridCol w:w="1285"/>
        <w:gridCol w:w="1285"/>
        <w:gridCol w:w="1285"/>
      </w:tblGrid>
      <w:tr w:rsidR="00B622A4" w:rsidRPr="00767F7E" w14:paraId="32AE5CE6" w14:textId="77777777" w:rsidTr="00961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526" w:type="dxa"/>
            <w:noWrap/>
            <w:hideMark/>
          </w:tcPr>
          <w:p w14:paraId="0A92A7B6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Variable</w:t>
            </w:r>
          </w:p>
        </w:tc>
        <w:tc>
          <w:tcPr>
            <w:tcW w:w="1285" w:type="dxa"/>
            <w:noWrap/>
            <w:hideMark/>
          </w:tcPr>
          <w:p w14:paraId="3738A4D2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HR</w:t>
            </w:r>
          </w:p>
        </w:tc>
        <w:tc>
          <w:tcPr>
            <w:tcW w:w="1285" w:type="dxa"/>
            <w:noWrap/>
            <w:hideMark/>
          </w:tcPr>
          <w:p w14:paraId="1317CC8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95% CI Lower</w:t>
            </w:r>
          </w:p>
        </w:tc>
        <w:tc>
          <w:tcPr>
            <w:tcW w:w="1285" w:type="dxa"/>
            <w:noWrap/>
            <w:hideMark/>
          </w:tcPr>
          <w:p w14:paraId="130D3DE5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95% CI Upper</w:t>
            </w:r>
          </w:p>
        </w:tc>
        <w:tc>
          <w:tcPr>
            <w:tcW w:w="1285" w:type="dxa"/>
            <w:noWrap/>
            <w:hideMark/>
          </w:tcPr>
          <w:p w14:paraId="7E0C232C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P value</w:t>
            </w:r>
          </w:p>
        </w:tc>
      </w:tr>
      <w:tr w:rsidR="00B622A4" w:rsidRPr="00767F7E" w14:paraId="2FC1A603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662EBE97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Age</w:t>
            </w:r>
          </w:p>
        </w:tc>
        <w:tc>
          <w:tcPr>
            <w:tcW w:w="1285" w:type="dxa"/>
            <w:noWrap/>
            <w:hideMark/>
          </w:tcPr>
          <w:p w14:paraId="2A529B4C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1.045</w:t>
            </w:r>
          </w:p>
        </w:tc>
        <w:tc>
          <w:tcPr>
            <w:tcW w:w="1285" w:type="dxa"/>
            <w:noWrap/>
            <w:hideMark/>
          </w:tcPr>
          <w:p w14:paraId="3E1C706D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1.037</w:t>
            </w:r>
          </w:p>
        </w:tc>
        <w:tc>
          <w:tcPr>
            <w:tcW w:w="1285" w:type="dxa"/>
            <w:noWrap/>
            <w:hideMark/>
          </w:tcPr>
          <w:p w14:paraId="6411D9D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1.054</w:t>
            </w:r>
          </w:p>
        </w:tc>
        <w:tc>
          <w:tcPr>
            <w:tcW w:w="1285" w:type="dxa"/>
            <w:noWrap/>
            <w:hideMark/>
          </w:tcPr>
          <w:p w14:paraId="1BDE0710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0C877707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330A9995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Heart rate</w:t>
            </w:r>
          </w:p>
        </w:tc>
        <w:tc>
          <w:tcPr>
            <w:tcW w:w="1285" w:type="dxa"/>
            <w:noWrap/>
            <w:hideMark/>
          </w:tcPr>
          <w:p w14:paraId="38B2B076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1.014</w:t>
            </w:r>
          </w:p>
        </w:tc>
        <w:tc>
          <w:tcPr>
            <w:tcW w:w="1285" w:type="dxa"/>
            <w:noWrap/>
            <w:hideMark/>
          </w:tcPr>
          <w:p w14:paraId="3A2875B6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1.009</w:t>
            </w:r>
          </w:p>
        </w:tc>
        <w:tc>
          <w:tcPr>
            <w:tcW w:w="1285" w:type="dxa"/>
            <w:noWrap/>
            <w:hideMark/>
          </w:tcPr>
          <w:p w14:paraId="3D388E99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1.019</w:t>
            </w:r>
          </w:p>
        </w:tc>
        <w:tc>
          <w:tcPr>
            <w:tcW w:w="1285" w:type="dxa"/>
            <w:noWrap/>
            <w:hideMark/>
          </w:tcPr>
          <w:p w14:paraId="3DC3685C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05BBCA0B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43EE06B5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SBP</w:t>
            </w:r>
          </w:p>
        </w:tc>
        <w:tc>
          <w:tcPr>
            <w:tcW w:w="1285" w:type="dxa"/>
            <w:noWrap/>
            <w:hideMark/>
          </w:tcPr>
          <w:p w14:paraId="1D842C5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0.996</w:t>
            </w:r>
          </w:p>
        </w:tc>
        <w:tc>
          <w:tcPr>
            <w:tcW w:w="1285" w:type="dxa"/>
            <w:noWrap/>
            <w:hideMark/>
          </w:tcPr>
          <w:p w14:paraId="72A4DBBE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0.992</w:t>
            </w:r>
          </w:p>
        </w:tc>
        <w:tc>
          <w:tcPr>
            <w:tcW w:w="1285" w:type="dxa"/>
            <w:noWrap/>
            <w:hideMark/>
          </w:tcPr>
          <w:p w14:paraId="398EEA54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1285" w:type="dxa"/>
            <w:noWrap/>
            <w:hideMark/>
          </w:tcPr>
          <w:p w14:paraId="3AC07E58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0.0723</w:t>
            </w:r>
          </w:p>
        </w:tc>
      </w:tr>
      <w:tr w:rsidR="00B622A4" w:rsidRPr="00767F7E" w14:paraId="394FB791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1042B3D5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DBP</w:t>
            </w:r>
          </w:p>
        </w:tc>
        <w:tc>
          <w:tcPr>
            <w:tcW w:w="1285" w:type="dxa"/>
            <w:noWrap/>
            <w:hideMark/>
          </w:tcPr>
          <w:p w14:paraId="69F9AFD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0.991</w:t>
            </w:r>
          </w:p>
        </w:tc>
        <w:tc>
          <w:tcPr>
            <w:tcW w:w="1285" w:type="dxa"/>
            <w:noWrap/>
            <w:hideMark/>
          </w:tcPr>
          <w:p w14:paraId="2ADAE308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0.986</w:t>
            </w:r>
          </w:p>
        </w:tc>
        <w:tc>
          <w:tcPr>
            <w:tcW w:w="1285" w:type="dxa"/>
            <w:noWrap/>
            <w:hideMark/>
          </w:tcPr>
          <w:p w14:paraId="2A447848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0.997</w:t>
            </w:r>
          </w:p>
        </w:tc>
        <w:tc>
          <w:tcPr>
            <w:tcW w:w="1285" w:type="dxa"/>
            <w:noWrap/>
            <w:hideMark/>
          </w:tcPr>
          <w:p w14:paraId="1FC73BD9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0.0019</w:t>
            </w:r>
          </w:p>
        </w:tc>
      </w:tr>
      <w:tr w:rsidR="00B622A4" w:rsidRPr="00767F7E" w14:paraId="1F72DA5F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4242174F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RR</w:t>
            </w:r>
          </w:p>
        </w:tc>
        <w:tc>
          <w:tcPr>
            <w:tcW w:w="1285" w:type="dxa"/>
            <w:noWrap/>
            <w:hideMark/>
          </w:tcPr>
          <w:p w14:paraId="7C84FF2C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1.032</w:t>
            </w:r>
          </w:p>
        </w:tc>
        <w:tc>
          <w:tcPr>
            <w:tcW w:w="1285" w:type="dxa"/>
            <w:noWrap/>
            <w:hideMark/>
          </w:tcPr>
          <w:p w14:paraId="153E3425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1.014</w:t>
            </w:r>
          </w:p>
        </w:tc>
        <w:tc>
          <w:tcPr>
            <w:tcW w:w="1285" w:type="dxa"/>
            <w:noWrap/>
            <w:hideMark/>
          </w:tcPr>
          <w:p w14:paraId="0E633E58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1.05</w:t>
            </w:r>
          </w:p>
        </w:tc>
        <w:tc>
          <w:tcPr>
            <w:tcW w:w="1285" w:type="dxa"/>
            <w:noWrap/>
            <w:hideMark/>
          </w:tcPr>
          <w:p w14:paraId="105B73B7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0D5D8C60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14302C68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SPO2</w:t>
            </w:r>
          </w:p>
        </w:tc>
        <w:tc>
          <w:tcPr>
            <w:tcW w:w="1285" w:type="dxa"/>
            <w:noWrap/>
            <w:hideMark/>
          </w:tcPr>
          <w:p w14:paraId="1724469C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0.998</w:t>
            </w:r>
          </w:p>
        </w:tc>
        <w:tc>
          <w:tcPr>
            <w:tcW w:w="1285" w:type="dxa"/>
            <w:noWrap/>
            <w:hideMark/>
          </w:tcPr>
          <w:p w14:paraId="65B58452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0.967</w:t>
            </w:r>
          </w:p>
        </w:tc>
        <w:tc>
          <w:tcPr>
            <w:tcW w:w="1285" w:type="dxa"/>
            <w:noWrap/>
            <w:hideMark/>
          </w:tcPr>
          <w:p w14:paraId="7FA219B9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1.03</w:t>
            </w:r>
          </w:p>
        </w:tc>
        <w:tc>
          <w:tcPr>
            <w:tcW w:w="1285" w:type="dxa"/>
            <w:noWrap/>
            <w:hideMark/>
          </w:tcPr>
          <w:p w14:paraId="08C1C98B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0.9087</w:t>
            </w:r>
          </w:p>
        </w:tc>
      </w:tr>
      <w:tr w:rsidR="00B622A4" w:rsidRPr="00767F7E" w14:paraId="4D39FB45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58DEFF2A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Weight</w:t>
            </w:r>
          </w:p>
        </w:tc>
        <w:tc>
          <w:tcPr>
            <w:tcW w:w="1285" w:type="dxa"/>
            <w:noWrap/>
            <w:hideMark/>
          </w:tcPr>
          <w:p w14:paraId="7DEFC240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0.986</w:t>
            </w:r>
          </w:p>
        </w:tc>
        <w:tc>
          <w:tcPr>
            <w:tcW w:w="1285" w:type="dxa"/>
            <w:noWrap/>
            <w:hideMark/>
          </w:tcPr>
          <w:p w14:paraId="71FC02D7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0.981</w:t>
            </w:r>
          </w:p>
        </w:tc>
        <w:tc>
          <w:tcPr>
            <w:tcW w:w="1285" w:type="dxa"/>
            <w:noWrap/>
            <w:hideMark/>
          </w:tcPr>
          <w:p w14:paraId="6C05DA07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0.991</w:t>
            </w:r>
          </w:p>
        </w:tc>
        <w:tc>
          <w:tcPr>
            <w:tcW w:w="1285" w:type="dxa"/>
            <w:noWrap/>
            <w:hideMark/>
          </w:tcPr>
          <w:p w14:paraId="378A3C59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214366D7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44697735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Temperature</w:t>
            </w:r>
          </w:p>
        </w:tc>
        <w:tc>
          <w:tcPr>
            <w:tcW w:w="1285" w:type="dxa"/>
            <w:noWrap/>
            <w:hideMark/>
          </w:tcPr>
          <w:p w14:paraId="1D0F10BC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0.922</w:t>
            </w:r>
          </w:p>
        </w:tc>
        <w:tc>
          <w:tcPr>
            <w:tcW w:w="1285" w:type="dxa"/>
            <w:noWrap/>
            <w:hideMark/>
          </w:tcPr>
          <w:p w14:paraId="6601C606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0.759</w:t>
            </w:r>
          </w:p>
        </w:tc>
        <w:tc>
          <w:tcPr>
            <w:tcW w:w="1285" w:type="dxa"/>
            <w:noWrap/>
            <w:hideMark/>
          </w:tcPr>
          <w:p w14:paraId="6D16CA30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1.119</w:t>
            </w:r>
          </w:p>
        </w:tc>
        <w:tc>
          <w:tcPr>
            <w:tcW w:w="1285" w:type="dxa"/>
            <w:noWrap/>
            <w:hideMark/>
          </w:tcPr>
          <w:p w14:paraId="1E5796DD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0.4102</w:t>
            </w:r>
          </w:p>
        </w:tc>
      </w:tr>
      <w:tr w:rsidR="00B622A4" w:rsidRPr="00767F7E" w14:paraId="057D51D0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31CD15AE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BUN</w:t>
            </w:r>
          </w:p>
        </w:tc>
        <w:tc>
          <w:tcPr>
            <w:tcW w:w="1285" w:type="dxa"/>
            <w:noWrap/>
            <w:hideMark/>
          </w:tcPr>
          <w:p w14:paraId="23C58A4E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1.019</w:t>
            </w:r>
          </w:p>
        </w:tc>
        <w:tc>
          <w:tcPr>
            <w:tcW w:w="1285" w:type="dxa"/>
            <w:noWrap/>
            <w:hideMark/>
          </w:tcPr>
          <w:p w14:paraId="6C57A0DC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1.015</w:t>
            </w:r>
          </w:p>
        </w:tc>
        <w:tc>
          <w:tcPr>
            <w:tcW w:w="1285" w:type="dxa"/>
            <w:noWrap/>
            <w:hideMark/>
          </w:tcPr>
          <w:p w14:paraId="78C2FF8B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1.023</w:t>
            </w:r>
          </w:p>
        </w:tc>
        <w:tc>
          <w:tcPr>
            <w:tcW w:w="1285" w:type="dxa"/>
            <w:noWrap/>
            <w:hideMark/>
          </w:tcPr>
          <w:p w14:paraId="6BD27FCA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17BC32D9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33B83B8E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Creatinine</w:t>
            </w:r>
          </w:p>
        </w:tc>
        <w:tc>
          <w:tcPr>
            <w:tcW w:w="1285" w:type="dxa"/>
            <w:noWrap/>
            <w:hideMark/>
          </w:tcPr>
          <w:p w14:paraId="3DD189C2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1.117</w:t>
            </w:r>
          </w:p>
        </w:tc>
        <w:tc>
          <w:tcPr>
            <w:tcW w:w="1285" w:type="dxa"/>
            <w:noWrap/>
            <w:hideMark/>
          </w:tcPr>
          <w:p w14:paraId="2A9EA2C8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1.06</w:t>
            </w:r>
          </w:p>
        </w:tc>
        <w:tc>
          <w:tcPr>
            <w:tcW w:w="1285" w:type="dxa"/>
            <w:noWrap/>
            <w:hideMark/>
          </w:tcPr>
          <w:p w14:paraId="22D79B30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1.178</w:t>
            </w:r>
          </w:p>
        </w:tc>
        <w:tc>
          <w:tcPr>
            <w:tcW w:w="1285" w:type="dxa"/>
            <w:noWrap/>
            <w:hideMark/>
          </w:tcPr>
          <w:p w14:paraId="446953AF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2E8D0D00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29F7733E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Potassium</w:t>
            </w:r>
          </w:p>
        </w:tc>
        <w:tc>
          <w:tcPr>
            <w:tcW w:w="1285" w:type="dxa"/>
            <w:noWrap/>
            <w:hideMark/>
          </w:tcPr>
          <w:p w14:paraId="150CE525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1.258</w:t>
            </w:r>
          </w:p>
        </w:tc>
        <w:tc>
          <w:tcPr>
            <w:tcW w:w="1285" w:type="dxa"/>
            <w:noWrap/>
            <w:hideMark/>
          </w:tcPr>
          <w:p w14:paraId="2ABF8B3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1.116</w:t>
            </w:r>
          </w:p>
        </w:tc>
        <w:tc>
          <w:tcPr>
            <w:tcW w:w="1285" w:type="dxa"/>
            <w:noWrap/>
            <w:hideMark/>
          </w:tcPr>
          <w:p w14:paraId="114BACF9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1.417</w:t>
            </w:r>
          </w:p>
        </w:tc>
        <w:tc>
          <w:tcPr>
            <w:tcW w:w="1285" w:type="dxa"/>
            <w:noWrap/>
            <w:hideMark/>
          </w:tcPr>
          <w:p w14:paraId="1F377B97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4D83DFE0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743874DD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Sodium</w:t>
            </w:r>
          </w:p>
        </w:tc>
        <w:tc>
          <w:tcPr>
            <w:tcW w:w="1285" w:type="dxa"/>
            <w:noWrap/>
            <w:hideMark/>
          </w:tcPr>
          <w:p w14:paraId="34E84782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1.013</w:t>
            </w:r>
          </w:p>
        </w:tc>
        <w:tc>
          <w:tcPr>
            <w:tcW w:w="1285" w:type="dxa"/>
            <w:noWrap/>
            <w:hideMark/>
          </w:tcPr>
          <w:p w14:paraId="4E0C1E9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0.989</w:t>
            </w:r>
          </w:p>
        </w:tc>
        <w:tc>
          <w:tcPr>
            <w:tcW w:w="1285" w:type="dxa"/>
            <w:noWrap/>
            <w:hideMark/>
          </w:tcPr>
          <w:p w14:paraId="41FD806F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1.038</w:t>
            </w:r>
          </w:p>
        </w:tc>
        <w:tc>
          <w:tcPr>
            <w:tcW w:w="1285" w:type="dxa"/>
            <w:noWrap/>
            <w:hideMark/>
          </w:tcPr>
          <w:p w14:paraId="35350169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0.2793</w:t>
            </w:r>
          </w:p>
        </w:tc>
      </w:tr>
      <w:tr w:rsidR="00B622A4" w:rsidRPr="00767F7E" w14:paraId="54A9855C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57308032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67F7E">
              <w:rPr>
                <w:rFonts w:cs="Times New Roman" w:hint="eastAsia"/>
                <w:sz w:val="20"/>
                <w:szCs w:val="20"/>
              </w:rPr>
              <w:t>Aniongap</w:t>
            </w:r>
            <w:proofErr w:type="spellEnd"/>
          </w:p>
        </w:tc>
        <w:tc>
          <w:tcPr>
            <w:tcW w:w="1285" w:type="dxa"/>
            <w:noWrap/>
            <w:hideMark/>
          </w:tcPr>
          <w:p w14:paraId="7AB2E69C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1.094</w:t>
            </w:r>
          </w:p>
        </w:tc>
        <w:tc>
          <w:tcPr>
            <w:tcW w:w="1285" w:type="dxa"/>
            <w:noWrap/>
            <w:hideMark/>
          </w:tcPr>
          <w:p w14:paraId="3C45F6D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1.067</w:t>
            </w:r>
          </w:p>
        </w:tc>
        <w:tc>
          <w:tcPr>
            <w:tcW w:w="1285" w:type="dxa"/>
            <w:noWrap/>
            <w:hideMark/>
          </w:tcPr>
          <w:p w14:paraId="631A8B69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1.121</w:t>
            </w:r>
          </w:p>
        </w:tc>
        <w:tc>
          <w:tcPr>
            <w:tcW w:w="1285" w:type="dxa"/>
            <w:noWrap/>
            <w:hideMark/>
          </w:tcPr>
          <w:p w14:paraId="0C633309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5F18883E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066DF0E5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Bicarbonate</w:t>
            </w:r>
          </w:p>
        </w:tc>
        <w:tc>
          <w:tcPr>
            <w:tcW w:w="1285" w:type="dxa"/>
            <w:noWrap/>
            <w:hideMark/>
          </w:tcPr>
          <w:p w14:paraId="42BF25D5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0.918</w:t>
            </w:r>
          </w:p>
        </w:tc>
        <w:tc>
          <w:tcPr>
            <w:tcW w:w="1285" w:type="dxa"/>
            <w:noWrap/>
            <w:hideMark/>
          </w:tcPr>
          <w:p w14:paraId="3A1B2F66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0.895</w:t>
            </w:r>
          </w:p>
        </w:tc>
        <w:tc>
          <w:tcPr>
            <w:tcW w:w="1285" w:type="dxa"/>
            <w:noWrap/>
            <w:hideMark/>
          </w:tcPr>
          <w:p w14:paraId="3FF63FC9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0.943</w:t>
            </w:r>
          </w:p>
        </w:tc>
        <w:tc>
          <w:tcPr>
            <w:tcW w:w="1285" w:type="dxa"/>
            <w:noWrap/>
            <w:hideMark/>
          </w:tcPr>
          <w:p w14:paraId="64F9D2CA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496F1269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4B2F8BD6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WBC</w:t>
            </w:r>
          </w:p>
        </w:tc>
        <w:tc>
          <w:tcPr>
            <w:tcW w:w="1285" w:type="dxa"/>
            <w:noWrap/>
            <w:hideMark/>
          </w:tcPr>
          <w:p w14:paraId="7A147E5C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1.065</w:t>
            </w:r>
          </w:p>
        </w:tc>
        <w:tc>
          <w:tcPr>
            <w:tcW w:w="1285" w:type="dxa"/>
            <w:noWrap/>
            <w:hideMark/>
          </w:tcPr>
          <w:p w14:paraId="7F4085A8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1.05</w:t>
            </w:r>
          </w:p>
        </w:tc>
        <w:tc>
          <w:tcPr>
            <w:tcW w:w="1285" w:type="dxa"/>
            <w:noWrap/>
            <w:hideMark/>
          </w:tcPr>
          <w:p w14:paraId="69547025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1.081</w:t>
            </w:r>
          </w:p>
        </w:tc>
        <w:tc>
          <w:tcPr>
            <w:tcW w:w="1285" w:type="dxa"/>
            <w:noWrap/>
            <w:hideMark/>
          </w:tcPr>
          <w:p w14:paraId="675F2DDB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0463B318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4522168B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RBC</w:t>
            </w:r>
          </w:p>
        </w:tc>
        <w:tc>
          <w:tcPr>
            <w:tcW w:w="1285" w:type="dxa"/>
            <w:noWrap/>
            <w:hideMark/>
          </w:tcPr>
          <w:p w14:paraId="47C7A883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0.731</w:t>
            </w:r>
          </w:p>
        </w:tc>
        <w:tc>
          <w:tcPr>
            <w:tcW w:w="1285" w:type="dxa"/>
            <w:noWrap/>
            <w:hideMark/>
          </w:tcPr>
          <w:p w14:paraId="51989782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0.638</w:t>
            </w:r>
          </w:p>
        </w:tc>
        <w:tc>
          <w:tcPr>
            <w:tcW w:w="1285" w:type="dxa"/>
            <w:noWrap/>
            <w:hideMark/>
          </w:tcPr>
          <w:p w14:paraId="65F941F9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0.837</w:t>
            </w:r>
          </w:p>
        </w:tc>
        <w:tc>
          <w:tcPr>
            <w:tcW w:w="1285" w:type="dxa"/>
            <w:noWrap/>
            <w:hideMark/>
          </w:tcPr>
          <w:p w14:paraId="2664CEF1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48D2EB18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7FDA5464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Platelet</w:t>
            </w:r>
          </w:p>
        </w:tc>
        <w:tc>
          <w:tcPr>
            <w:tcW w:w="1285" w:type="dxa"/>
            <w:noWrap/>
            <w:hideMark/>
          </w:tcPr>
          <w:p w14:paraId="75E474C4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0.999</w:t>
            </w:r>
          </w:p>
        </w:tc>
        <w:tc>
          <w:tcPr>
            <w:tcW w:w="1285" w:type="dxa"/>
            <w:noWrap/>
            <w:hideMark/>
          </w:tcPr>
          <w:p w14:paraId="58606788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0.998</w:t>
            </w:r>
          </w:p>
        </w:tc>
        <w:tc>
          <w:tcPr>
            <w:tcW w:w="1285" w:type="dxa"/>
            <w:noWrap/>
            <w:hideMark/>
          </w:tcPr>
          <w:p w14:paraId="0570AEA4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1285" w:type="dxa"/>
            <w:noWrap/>
            <w:hideMark/>
          </w:tcPr>
          <w:p w14:paraId="4EE88213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0.1161</w:t>
            </w:r>
          </w:p>
        </w:tc>
      </w:tr>
      <w:tr w:rsidR="00B622A4" w:rsidRPr="00767F7E" w14:paraId="7BB40366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5E91C98A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Hemoglobin</w:t>
            </w:r>
          </w:p>
        </w:tc>
        <w:tc>
          <w:tcPr>
            <w:tcW w:w="1285" w:type="dxa"/>
            <w:noWrap/>
            <w:hideMark/>
          </w:tcPr>
          <w:p w14:paraId="19ED9A76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0.889</w:t>
            </w:r>
          </w:p>
        </w:tc>
        <w:tc>
          <w:tcPr>
            <w:tcW w:w="1285" w:type="dxa"/>
            <w:noWrap/>
            <w:hideMark/>
          </w:tcPr>
          <w:p w14:paraId="4B4B66DA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0.85</w:t>
            </w:r>
          </w:p>
        </w:tc>
        <w:tc>
          <w:tcPr>
            <w:tcW w:w="1285" w:type="dxa"/>
            <w:noWrap/>
            <w:hideMark/>
          </w:tcPr>
          <w:p w14:paraId="26B585B3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0.929</w:t>
            </w:r>
          </w:p>
        </w:tc>
        <w:tc>
          <w:tcPr>
            <w:tcW w:w="1285" w:type="dxa"/>
            <w:noWrap/>
            <w:hideMark/>
          </w:tcPr>
          <w:p w14:paraId="1CD6E8F7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4C199BAE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43F35EAF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RDW</w:t>
            </w:r>
          </w:p>
        </w:tc>
        <w:tc>
          <w:tcPr>
            <w:tcW w:w="1285" w:type="dxa"/>
            <w:noWrap/>
            <w:hideMark/>
          </w:tcPr>
          <w:p w14:paraId="6A843883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1.152</w:t>
            </w:r>
          </w:p>
        </w:tc>
        <w:tc>
          <w:tcPr>
            <w:tcW w:w="1285" w:type="dxa"/>
            <w:noWrap/>
            <w:hideMark/>
          </w:tcPr>
          <w:p w14:paraId="6D78EABB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1.11</w:t>
            </w:r>
          </w:p>
        </w:tc>
        <w:tc>
          <w:tcPr>
            <w:tcW w:w="1285" w:type="dxa"/>
            <w:noWrap/>
            <w:hideMark/>
          </w:tcPr>
          <w:p w14:paraId="52D1EC69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1.197</w:t>
            </w:r>
          </w:p>
        </w:tc>
        <w:tc>
          <w:tcPr>
            <w:tcW w:w="1285" w:type="dxa"/>
            <w:noWrap/>
            <w:hideMark/>
          </w:tcPr>
          <w:p w14:paraId="5A676850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60F5F63C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0D763B27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Hematocrit</w:t>
            </w:r>
          </w:p>
        </w:tc>
        <w:tc>
          <w:tcPr>
            <w:tcW w:w="1285" w:type="dxa"/>
            <w:noWrap/>
            <w:hideMark/>
          </w:tcPr>
          <w:p w14:paraId="0BC811F3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0.97</w:t>
            </w:r>
          </w:p>
        </w:tc>
        <w:tc>
          <w:tcPr>
            <w:tcW w:w="1285" w:type="dxa"/>
            <w:noWrap/>
            <w:hideMark/>
          </w:tcPr>
          <w:p w14:paraId="15655565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0.955</w:t>
            </w:r>
          </w:p>
        </w:tc>
        <w:tc>
          <w:tcPr>
            <w:tcW w:w="1285" w:type="dxa"/>
            <w:noWrap/>
            <w:hideMark/>
          </w:tcPr>
          <w:p w14:paraId="6B89CD6B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0.986</w:t>
            </w:r>
          </w:p>
        </w:tc>
        <w:tc>
          <w:tcPr>
            <w:tcW w:w="1285" w:type="dxa"/>
            <w:noWrap/>
            <w:hideMark/>
          </w:tcPr>
          <w:p w14:paraId="209A77E3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64047872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56F45388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Glucose</w:t>
            </w:r>
          </w:p>
        </w:tc>
        <w:tc>
          <w:tcPr>
            <w:tcW w:w="1285" w:type="dxa"/>
            <w:noWrap/>
            <w:hideMark/>
          </w:tcPr>
          <w:p w14:paraId="76356C48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1.004</w:t>
            </w:r>
          </w:p>
        </w:tc>
        <w:tc>
          <w:tcPr>
            <w:tcW w:w="1285" w:type="dxa"/>
            <w:noWrap/>
            <w:hideMark/>
          </w:tcPr>
          <w:p w14:paraId="7A880B3A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1.003</w:t>
            </w:r>
          </w:p>
        </w:tc>
        <w:tc>
          <w:tcPr>
            <w:tcW w:w="1285" w:type="dxa"/>
            <w:noWrap/>
            <w:hideMark/>
          </w:tcPr>
          <w:p w14:paraId="5023A0B0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1.005</w:t>
            </w:r>
          </w:p>
        </w:tc>
        <w:tc>
          <w:tcPr>
            <w:tcW w:w="1285" w:type="dxa"/>
            <w:noWrap/>
            <w:hideMark/>
          </w:tcPr>
          <w:p w14:paraId="01D85A15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2604EDB5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1A8D9CB0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TG</w:t>
            </w:r>
          </w:p>
        </w:tc>
        <w:tc>
          <w:tcPr>
            <w:tcW w:w="1285" w:type="dxa"/>
            <w:noWrap/>
            <w:hideMark/>
          </w:tcPr>
          <w:p w14:paraId="45C0CC4D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1285" w:type="dxa"/>
            <w:noWrap/>
            <w:hideMark/>
          </w:tcPr>
          <w:p w14:paraId="106A80F0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</w:t>
            </w:r>
          </w:p>
        </w:tc>
        <w:tc>
          <w:tcPr>
            <w:tcW w:w="1285" w:type="dxa"/>
            <w:noWrap/>
            <w:hideMark/>
          </w:tcPr>
          <w:p w14:paraId="60E13E4B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1.001</w:t>
            </w:r>
          </w:p>
        </w:tc>
        <w:tc>
          <w:tcPr>
            <w:tcW w:w="1285" w:type="dxa"/>
            <w:noWrap/>
            <w:hideMark/>
          </w:tcPr>
          <w:p w14:paraId="3C1FAB8C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0.4791</w:t>
            </w:r>
          </w:p>
        </w:tc>
      </w:tr>
      <w:tr w:rsidR="00B622A4" w:rsidRPr="00767F7E" w14:paraId="31D3385F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261FF60C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TC</w:t>
            </w:r>
          </w:p>
        </w:tc>
        <w:tc>
          <w:tcPr>
            <w:tcW w:w="1285" w:type="dxa"/>
            <w:noWrap/>
            <w:hideMark/>
          </w:tcPr>
          <w:p w14:paraId="332EF42A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0.994</w:t>
            </w:r>
          </w:p>
        </w:tc>
        <w:tc>
          <w:tcPr>
            <w:tcW w:w="1285" w:type="dxa"/>
            <w:noWrap/>
            <w:hideMark/>
          </w:tcPr>
          <w:p w14:paraId="2B59C5E0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0.992</w:t>
            </w:r>
          </w:p>
        </w:tc>
        <w:tc>
          <w:tcPr>
            <w:tcW w:w="1285" w:type="dxa"/>
            <w:noWrap/>
            <w:hideMark/>
          </w:tcPr>
          <w:p w14:paraId="2E08FB5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0.996</w:t>
            </w:r>
          </w:p>
        </w:tc>
        <w:tc>
          <w:tcPr>
            <w:tcW w:w="1285" w:type="dxa"/>
            <w:noWrap/>
            <w:hideMark/>
          </w:tcPr>
          <w:p w14:paraId="299E1D35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2A440571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0F265E3F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HDL</w:t>
            </w:r>
          </w:p>
        </w:tc>
        <w:tc>
          <w:tcPr>
            <w:tcW w:w="1285" w:type="dxa"/>
            <w:noWrap/>
            <w:hideMark/>
          </w:tcPr>
          <w:p w14:paraId="4DFA402C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0.992</w:t>
            </w:r>
          </w:p>
        </w:tc>
        <w:tc>
          <w:tcPr>
            <w:tcW w:w="1285" w:type="dxa"/>
            <w:noWrap/>
            <w:hideMark/>
          </w:tcPr>
          <w:p w14:paraId="147CB50C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0.986</w:t>
            </w:r>
          </w:p>
        </w:tc>
        <w:tc>
          <w:tcPr>
            <w:tcW w:w="1285" w:type="dxa"/>
            <w:noWrap/>
            <w:hideMark/>
          </w:tcPr>
          <w:p w14:paraId="0F3A57C4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0.998</w:t>
            </w:r>
          </w:p>
        </w:tc>
        <w:tc>
          <w:tcPr>
            <w:tcW w:w="1285" w:type="dxa"/>
            <w:noWrap/>
            <w:hideMark/>
          </w:tcPr>
          <w:p w14:paraId="4C45BBD7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0.0091</w:t>
            </w:r>
          </w:p>
        </w:tc>
      </w:tr>
      <w:tr w:rsidR="00B622A4" w:rsidRPr="00767F7E" w14:paraId="3D8C0542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0E918DD4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LDL</w:t>
            </w:r>
          </w:p>
        </w:tc>
        <w:tc>
          <w:tcPr>
            <w:tcW w:w="1285" w:type="dxa"/>
            <w:noWrap/>
            <w:hideMark/>
          </w:tcPr>
          <w:p w14:paraId="00FAC653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0.994</w:t>
            </w:r>
          </w:p>
        </w:tc>
        <w:tc>
          <w:tcPr>
            <w:tcW w:w="1285" w:type="dxa"/>
            <w:noWrap/>
            <w:hideMark/>
          </w:tcPr>
          <w:p w14:paraId="2F971C7E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0.991</w:t>
            </w:r>
          </w:p>
        </w:tc>
        <w:tc>
          <w:tcPr>
            <w:tcW w:w="1285" w:type="dxa"/>
            <w:noWrap/>
            <w:hideMark/>
          </w:tcPr>
          <w:p w14:paraId="532CEC68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0.996</w:t>
            </w:r>
          </w:p>
        </w:tc>
        <w:tc>
          <w:tcPr>
            <w:tcW w:w="1285" w:type="dxa"/>
            <w:noWrap/>
            <w:hideMark/>
          </w:tcPr>
          <w:p w14:paraId="7D7646EE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44DF28D8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3FB284ED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GCS</w:t>
            </w:r>
          </w:p>
        </w:tc>
        <w:tc>
          <w:tcPr>
            <w:tcW w:w="1285" w:type="dxa"/>
            <w:noWrap/>
            <w:hideMark/>
          </w:tcPr>
          <w:p w14:paraId="3EA24AAB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0.813</w:t>
            </w:r>
          </w:p>
        </w:tc>
        <w:tc>
          <w:tcPr>
            <w:tcW w:w="1285" w:type="dxa"/>
            <w:noWrap/>
            <w:hideMark/>
          </w:tcPr>
          <w:p w14:paraId="73176267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0.776</w:t>
            </w:r>
          </w:p>
        </w:tc>
        <w:tc>
          <w:tcPr>
            <w:tcW w:w="1285" w:type="dxa"/>
            <w:noWrap/>
            <w:hideMark/>
          </w:tcPr>
          <w:p w14:paraId="6326F2EA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0.853</w:t>
            </w:r>
          </w:p>
        </w:tc>
        <w:tc>
          <w:tcPr>
            <w:tcW w:w="1285" w:type="dxa"/>
            <w:noWrap/>
            <w:hideMark/>
          </w:tcPr>
          <w:p w14:paraId="6841F19E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7D08FCAD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402EB645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APS III</w:t>
            </w:r>
          </w:p>
        </w:tc>
        <w:tc>
          <w:tcPr>
            <w:tcW w:w="1285" w:type="dxa"/>
            <w:noWrap/>
            <w:hideMark/>
          </w:tcPr>
          <w:p w14:paraId="5B1339B3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1.039</w:t>
            </w:r>
          </w:p>
        </w:tc>
        <w:tc>
          <w:tcPr>
            <w:tcW w:w="1285" w:type="dxa"/>
            <w:noWrap/>
            <w:hideMark/>
          </w:tcPr>
          <w:p w14:paraId="0B99708E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1.034</w:t>
            </w:r>
          </w:p>
        </w:tc>
        <w:tc>
          <w:tcPr>
            <w:tcW w:w="1285" w:type="dxa"/>
            <w:noWrap/>
            <w:hideMark/>
          </w:tcPr>
          <w:p w14:paraId="187FB9FA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1.043</w:t>
            </w:r>
          </w:p>
        </w:tc>
        <w:tc>
          <w:tcPr>
            <w:tcW w:w="1285" w:type="dxa"/>
            <w:noWrap/>
            <w:hideMark/>
          </w:tcPr>
          <w:p w14:paraId="770E5CBF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6E12529F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5CD26B43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Gender</w:t>
            </w:r>
          </w:p>
        </w:tc>
        <w:tc>
          <w:tcPr>
            <w:tcW w:w="1285" w:type="dxa"/>
            <w:noWrap/>
            <w:hideMark/>
          </w:tcPr>
          <w:p w14:paraId="0F69D145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0.755</w:t>
            </w:r>
          </w:p>
        </w:tc>
        <w:tc>
          <w:tcPr>
            <w:tcW w:w="1285" w:type="dxa"/>
            <w:noWrap/>
            <w:hideMark/>
          </w:tcPr>
          <w:p w14:paraId="698DF51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0.622</w:t>
            </w:r>
          </w:p>
        </w:tc>
        <w:tc>
          <w:tcPr>
            <w:tcW w:w="1285" w:type="dxa"/>
            <w:noWrap/>
            <w:hideMark/>
          </w:tcPr>
          <w:p w14:paraId="05FF857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0.917</w:t>
            </w:r>
          </w:p>
        </w:tc>
        <w:tc>
          <w:tcPr>
            <w:tcW w:w="1285" w:type="dxa"/>
            <w:noWrap/>
            <w:hideMark/>
          </w:tcPr>
          <w:p w14:paraId="36AEE19F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0.0046</w:t>
            </w:r>
          </w:p>
        </w:tc>
      </w:tr>
      <w:tr w:rsidR="00B622A4" w:rsidRPr="00767F7E" w14:paraId="2F900E99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4FF89100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Race</w:t>
            </w:r>
          </w:p>
        </w:tc>
        <w:tc>
          <w:tcPr>
            <w:tcW w:w="1285" w:type="dxa"/>
            <w:noWrap/>
            <w:hideMark/>
          </w:tcPr>
          <w:p w14:paraId="0DDF94EE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0.733</w:t>
            </w:r>
          </w:p>
        </w:tc>
        <w:tc>
          <w:tcPr>
            <w:tcW w:w="1285" w:type="dxa"/>
            <w:noWrap/>
            <w:hideMark/>
          </w:tcPr>
          <w:p w14:paraId="55611F77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0.603</w:t>
            </w:r>
          </w:p>
        </w:tc>
        <w:tc>
          <w:tcPr>
            <w:tcW w:w="1285" w:type="dxa"/>
            <w:noWrap/>
            <w:hideMark/>
          </w:tcPr>
          <w:p w14:paraId="0A00EA2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0.89</w:t>
            </w:r>
          </w:p>
        </w:tc>
        <w:tc>
          <w:tcPr>
            <w:tcW w:w="1285" w:type="dxa"/>
            <w:noWrap/>
            <w:hideMark/>
          </w:tcPr>
          <w:p w14:paraId="6022BBEB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0.0018</w:t>
            </w:r>
          </w:p>
        </w:tc>
      </w:tr>
      <w:tr w:rsidR="00B622A4" w:rsidRPr="00767F7E" w14:paraId="44AFEB0C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448CD075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Sepsis</w:t>
            </w:r>
          </w:p>
        </w:tc>
        <w:tc>
          <w:tcPr>
            <w:tcW w:w="1285" w:type="dxa"/>
            <w:noWrap/>
            <w:hideMark/>
          </w:tcPr>
          <w:p w14:paraId="69260047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2.914</w:t>
            </w:r>
          </w:p>
        </w:tc>
        <w:tc>
          <w:tcPr>
            <w:tcW w:w="1285" w:type="dxa"/>
            <w:noWrap/>
            <w:hideMark/>
          </w:tcPr>
          <w:p w14:paraId="71E59395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2.399</w:t>
            </w:r>
          </w:p>
        </w:tc>
        <w:tc>
          <w:tcPr>
            <w:tcW w:w="1285" w:type="dxa"/>
            <w:noWrap/>
            <w:hideMark/>
          </w:tcPr>
          <w:p w14:paraId="0F5BBBA2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3.54</w:t>
            </w:r>
          </w:p>
        </w:tc>
        <w:tc>
          <w:tcPr>
            <w:tcW w:w="1285" w:type="dxa"/>
            <w:noWrap/>
            <w:hideMark/>
          </w:tcPr>
          <w:p w14:paraId="4D39FD1C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14DB9113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2BD8F6F7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Congestive heart failure</w:t>
            </w:r>
          </w:p>
        </w:tc>
        <w:tc>
          <w:tcPr>
            <w:tcW w:w="1285" w:type="dxa"/>
            <w:noWrap/>
            <w:hideMark/>
          </w:tcPr>
          <w:p w14:paraId="3D871FC6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1.75</w:t>
            </w:r>
          </w:p>
        </w:tc>
        <w:tc>
          <w:tcPr>
            <w:tcW w:w="1285" w:type="dxa"/>
            <w:noWrap/>
            <w:hideMark/>
          </w:tcPr>
          <w:p w14:paraId="03DAB1B2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1.44</w:t>
            </w:r>
          </w:p>
        </w:tc>
        <w:tc>
          <w:tcPr>
            <w:tcW w:w="1285" w:type="dxa"/>
            <w:noWrap/>
            <w:hideMark/>
          </w:tcPr>
          <w:p w14:paraId="77DFA71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2.128</w:t>
            </w:r>
          </w:p>
        </w:tc>
        <w:tc>
          <w:tcPr>
            <w:tcW w:w="1285" w:type="dxa"/>
            <w:noWrap/>
            <w:hideMark/>
          </w:tcPr>
          <w:p w14:paraId="5A193A39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5F011298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46593CC0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Dementia</w:t>
            </w:r>
          </w:p>
        </w:tc>
        <w:tc>
          <w:tcPr>
            <w:tcW w:w="1285" w:type="dxa"/>
            <w:noWrap/>
            <w:hideMark/>
          </w:tcPr>
          <w:p w14:paraId="687C6A17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2.342</w:t>
            </w:r>
          </w:p>
        </w:tc>
        <w:tc>
          <w:tcPr>
            <w:tcW w:w="1285" w:type="dxa"/>
            <w:noWrap/>
            <w:hideMark/>
          </w:tcPr>
          <w:p w14:paraId="07FED41E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1.717</w:t>
            </w:r>
          </w:p>
        </w:tc>
        <w:tc>
          <w:tcPr>
            <w:tcW w:w="1285" w:type="dxa"/>
            <w:noWrap/>
            <w:hideMark/>
          </w:tcPr>
          <w:p w14:paraId="561C3B9E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3.195</w:t>
            </w:r>
          </w:p>
        </w:tc>
        <w:tc>
          <w:tcPr>
            <w:tcW w:w="1285" w:type="dxa"/>
            <w:noWrap/>
            <w:hideMark/>
          </w:tcPr>
          <w:p w14:paraId="1428097F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1473AC85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473339AB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Chronic pulmonary disease</w:t>
            </w:r>
          </w:p>
        </w:tc>
        <w:tc>
          <w:tcPr>
            <w:tcW w:w="1285" w:type="dxa"/>
            <w:noWrap/>
            <w:hideMark/>
          </w:tcPr>
          <w:p w14:paraId="133836E8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1.192</w:t>
            </w:r>
          </w:p>
        </w:tc>
        <w:tc>
          <w:tcPr>
            <w:tcW w:w="1285" w:type="dxa"/>
            <w:noWrap/>
            <w:hideMark/>
          </w:tcPr>
          <w:p w14:paraId="6E9F1754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0.931</w:t>
            </w:r>
          </w:p>
        </w:tc>
        <w:tc>
          <w:tcPr>
            <w:tcW w:w="1285" w:type="dxa"/>
            <w:noWrap/>
            <w:hideMark/>
          </w:tcPr>
          <w:p w14:paraId="684EE26E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1.527</w:t>
            </w:r>
          </w:p>
        </w:tc>
        <w:tc>
          <w:tcPr>
            <w:tcW w:w="1285" w:type="dxa"/>
            <w:noWrap/>
            <w:hideMark/>
          </w:tcPr>
          <w:p w14:paraId="35518BF9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0.1624</w:t>
            </w:r>
          </w:p>
        </w:tc>
      </w:tr>
      <w:tr w:rsidR="00B622A4" w:rsidRPr="00767F7E" w14:paraId="55A4974F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34AE34B9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Rheumatic disease</w:t>
            </w:r>
          </w:p>
        </w:tc>
        <w:tc>
          <w:tcPr>
            <w:tcW w:w="1285" w:type="dxa"/>
            <w:noWrap/>
            <w:hideMark/>
          </w:tcPr>
          <w:p w14:paraId="1A295ED9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1.105</w:t>
            </w:r>
          </w:p>
        </w:tc>
        <w:tc>
          <w:tcPr>
            <w:tcW w:w="1285" w:type="dxa"/>
            <w:noWrap/>
            <w:hideMark/>
          </w:tcPr>
          <w:p w14:paraId="402862CE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0.606</w:t>
            </w:r>
          </w:p>
        </w:tc>
        <w:tc>
          <w:tcPr>
            <w:tcW w:w="1285" w:type="dxa"/>
            <w:noWrap/>
            <w:hideMark/>
          </w:tcPr>
          <w:p w14:paraId="6863469C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2.015</w:t>
            </w:r>
          </w:p>
        </w:tc>
        <w:tc>
          <w:tcPr>
            <w:tcW w:w="1285" w:type="dxa"/>
            <w:noWrap/>
            <w:hideMark/>
          </w:tcPr>
          <w:p w14:paraId="4398BD57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0.7435</w:t>
            </w:r>
          </w:p>
        </w:tc>
      </w:tr>
      <w:tr w:rsidR="00B622A4" w:rsidRPr="00767F7E" w14:paraId="40FC35DA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264D9056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Diabetes</w:t>
            </w:r>
          </w:p>
        </w:tc>
        <w:tc>
          <w:tcPr>
            <w:tcW w:w="1285" w:type="dxa"/>
            <w:noWrap/>
            <w:hideMark/>
          </w:tcPr>
          <w:p w14:paraId="08A6F688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1.299</w:t>
            </w:r>
          </w:p>
        </w:tc>
        <w:tc>
          <w:tcPr>
            <w:tcW w:w="1285" w:type="dxa"/>
            <w:noWrap/>
            <w:hideMark/>
          </w:tcPr>
          <w:p w14:paraId="084C773B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1.065</w:t>
            </w:r>
          </w:p>
        </w:tc>
        <w:tc>
          <w:tcPr>
            <w:tcW w:w="1285" w:type="dxa"/>
            <w:noWrap/>
            <w:hideMark/>
          </w:tcPr>
          <w:p w14:paraId="7886D245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1.585</w:t>
            </w:r>
          </w:p>
        </w:tc>
        <w:tc>
          <w:tcPr>
            <w:tcW w:w="1285" w:type="dxa"/>
            <w:noWrap/>
            <w:hideMark/>
          </w:tcPr>
          <w:p w14:paraId="673D97FA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0.0099</w:t>
            </w:r>
          </w:p>
        </w:tc>
      </w:tr>
      <w:tr w:rsidR="00B622A4" w:rsidRPr="00767F7E" w14:paraId="25BFB0C2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26AAB27B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Renal disease</w:t>
            </w:r>
          </w:p>
        </w:tc>
        <w:tc>
          <w:tcPr>
            <w:tcW w:w="1285" w:type="dxa"/>
            <w:noWrap/>
            <w:hideMark/>
          </w:tcPr>
          <w:p w14:paraId="7D8DDAB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1.828</w:t>
            </w:r>
          </w:p>
        </w:tc>
        <w:tc>
          <w:tcPr>
            <w:tcW w:w="1285" w:type="dxa"/>
            <w:noWrap/>
            <w:hideMark/>
          </w:tcPr>
          <w:p w14:paraId="460BB97A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1.478</w:t>
            </w:r>
          </w:p>
        </w:tc>
        <w:tc>
          <w:tcPr>
            <w:tcW w:w="1285" w:type="dxa"/>
            <w:noWrap/>
            <w:hideMark/>
          </w:tcPr>
          <w:p w14:paraId="4AD75CDB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2.261</w:t>
            </w:r>
          </w:p>
        </w:tc>
        <w:tc>
          <w:tcPr>
            <w:tcW w:w="1285" w:type="dxa"/>
            <w:noWrap/>
            <w:hideMark/>
          </w:tcPr>
          <w:p w14:paraId="431207BD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30DB45CB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45ECC6D0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Mild liver disease</w:t>
            </w:r>
          </w:p>
        </w:tc>
        <w:tc>
          <w:tcPr>
            <w:tcW w:w="1285" w:type="dxa"/>
            <w:noWrap/>
            <w:hideMark/>
          </w:tcPr>
          <w:p w14:paraId="2793E637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1.178</w:t>
            </w:r>
          </w:p>
        </w:tc>
        <w:tc>
          <w:tcPr>
            <w:tcW w:w="1285" w:type="dxa"/>
            <w:noWrap/>
            <w:hideMark/>
          </w:tcPr>
          <w:p w14:paraId="6FF39ED9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0.662</w:t>
            </w:r>
          </w:p>
        </w:tc>
        <w:tc>
          <w:tcPr>
            <w:tcW w:w="1285" w:type="dxa"/>
            <w:noWrap/>
            <w:hideMark/>
          </w:tcPr>
          <w:p w14:paraId="7021E6FC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2.096</w:t>
            </w:r>
          </w:p>
        </w:tc>
        <w:tc>
          <w:tcPr>
            <w:tcW w:w="1285" w:type="dxa"/>
            <w:noWrap/>
            <w:hideMark/>
          </w:tcPr>
          <w:p w14:paraId="5FA75100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0.576</w:t>
            </w:r>
          </w:p>
        </w:tc>
      </w:tr>
      <w:tr w:rsidR="00B622A4" w:rsidRPr="00767F7E" w14:paraId="015C2115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67113996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Paraplegia</w:t>
            </w:r>
          </w:p>
        </w:tc>
        <w:tc>
          <w:tcPr>
            <w:tcW w:w="1285" w:type="dxa"/>
            <w:noWrap/>
            <w:hideMark/>
          </w:tcPr>
          <w:p w14:paraId="1ADB1C37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1.501</w:t>
            </w:r>
          </w:p>
        </w:tc>
        <w:tc>
          <w:tcPr>
            <w:tcW w:w="1285" w:type="dxa"/>
            <w:noWrap/>
            <w:hideMark/>
          </w:tcPr>
          <w:p w14:paraId="62D632F5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1.234</w:t>
            </w:r>
          </w:p>
        </w:tc>
        <w:tc>
          <w:tcPr>
            <w:tcW w:w="1285" w:type="dxa"/>
            <w:noWrap/>
            <w:hideMark/>
          </w:tcPr>
          <w:p w14:paraId="4E6DDE0F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1.827</w:t>
            </w:r>
          </w:p>
        </w:tc>
        <w:tc>
          <w:tcPr>
            <w:tcW w:w="1285" w:type="dxa"/>
            <w:noWrap/>
            <w:hideMark/>
          </w:tcPr>
          <w:p w14:paraId="67ECC55B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291D4171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466DE11E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Hypertension</w:t>
            </w:r>
          </w:p>
        </w:tc>
        <w:tc>
          <w:tcPr>
            <w:tcW w:w="1285" w:type="dxa"/>
            <w:noWrap/>
            <w:hideMark/>
          </w:tcPr>
          <w:p w14:paraId="0062287A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1.452</w:t>
            </w:r>
          </w:p>
        </w:tc>
        <w:tc>
          <w:tcPr>
            <w:tcW w:w="1285" w:type="dxa"/>
            <w:noWrap/>
            <w:hideMark/>
          </w:tcPr>
          <w:p w14:paraId="50B77077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1.12</w:t>
            </w:r>
          </w:p>
        </w:tc>
        <w:tc>
          <w:tcPr>
            <w:tcW w:w="1285" w:type="dxa"/>
            <w:noWrap/>
            <w:hideMark/>
          </w:tcPr>
          <w:p w14:paraId="28625C27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1.882</w:t>
            </w:r>
          </w:p>
        </w:tc>
        <w:tc>
          <w:tcPr>
            <w:tcW w:w="1285" w:type="dxa"/>
            <w:noWrap/>
            <w:hideMark/>
          </w:tcPr>
          <w:p w14:paraId="6075FAA4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0.005</w:t>
            </w:r>
          </w:p>
        </w:tc>
      </w:tr>
      <w:tr w:rsidR="00B622A4" w:rsidRPr="00767F7E" w14:paraId="24FC6DDE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62645A0D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Vasopressin</w:t>
            </w:r>
          </w:p>
        </w:tc>
        <w:tc>
          <w:tcPr>
            <w:tcW w:w="1285" w:type="dxa"/>
            <w:noWrap/>
            <w:hideMark/>
          </w:tcPr>
          <w:p w14:paraId="3EDF81EF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6.48</w:t>
            </w:r>
          </w:p>
        </w:tc>
        <w:tc>
          <w:tcPr>
            <w:tcW w:w="1285" w:type="dxa"/>
            <w:noWrap/>
            <w:hideMark/>
          </w:tcPr>
          <w:p w14:paraId="1F88862B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4.665</w:t>
            </w:r>
          </w:p>
        </w:tc>
        <w:tc>
          <w:tcPr>
            <w:tcW w:w="1285" w:type="dxa"/>
            <w:noWrap/>
            <w:hideMark/>
          </w:tcPr>
          <w:p w14:paraId="538FD904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9.002</w:t>
            </w:r>
          </w:p>
        </w:tc>
        <w:tc>
          <w:tcPr>
            <w:tcW w:w="1285" w:type="dxa"/>
            <w:noWrap/>
            <w:hideMark/>
          </w:tcPr>
          <w:p w14:paraId="50854D89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759FB861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030FA31C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Aspirin</w:t>
            </w:r>
          </w:p>
        </w:tc>
        <w:tc>
          <w:tcPr>
            <w:tcW w:w="1285" w:type="dxa"/>
            <w:noWrap/>
            <w:hideMark/>
          </w:tcPr>
          <w:p w14:paraId="09F12B43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0.796</w:t>
            </w:r>
          </w:p>
        </w:tc>
        <w:tc>
          <w:tcPr>
            <w:tcW w:w="1285" w:type="dxa"/>
            <w:noWrap/>
            <w:hideMark/>
          </w:tcPr>
          <w:p w14:paraId="041564C4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0.651</w:t>
            </w:r>
          </w:p>
        </w:tc>
        <w:tc>
          <w:tcPr>
            <w:tcW w:w="1285" w:type="dxa"/>
            <w:noWrap/>
            <w:hideMark/>
          </w:tcPr>
          <w:p w14:paraId="43C758E2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0.972</w:t>
            </w:r>
          </w:p>
        </w:tc>
        <w:tc>
          <w:tcPr>
            <w:tcW w:w="1285" w:type="dxa"/>
            <w:noWrap/>
            <w:hideMark/>
          </w:tcPr>
          <w:p w14:paraId="51A9AEB2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0.0256</w:t>
            </w:r>
          </w:p>
        </w:tc>
      </w:tr>
      <w:tr w:rsidR="00B622A4" w:rsidRPr="00767F7E" w14:paraId="41C5CFB8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0B7159A7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Clopidogrel</w:t>
            </w:r>
          </w:p>
        </w:tc>
        <w:tc>
          <w:tcPr>
            <w:tcW w:w="1285" w:type="dxa"/>
            <w:noWrap/>
            <w:hideMark/>
          </w:tcPr>
          <w:p w14:paraId="16890B40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0.7</w:t>
            </w:r>
          </w:p>
        </w:tc>
        <w:tc>
          <w:tcPr>
            <w:tcW w:w="1285" w:type="dxa"/>
            <w:noWrap/>
            <w:hideMark/>
          </w:tcPr>
          <w:p w14:paraId="228156D7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0.53</w:t>
            </w:r>
          </w:p>
        </w:tc>
        <w:tc>
          <w:tcPr>
            <w:tcW w:w="1285" w:type="dxa"/>
            <w:noWrap/>
            <w:hideMark/>
          </w:tcPr>
          <w:p w14:paraId="56ED3F9C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0.925</w:t>
            </w:r>
          </w:p>
        </w:tc>
        <w:tc>
          <w:tcPr>
            <w:tcW w:w="1285" w:type="dxa"/>
            <w:noWrap/>
            <w:hideMark/>
          </w:tcPr>
          <w:p w14:paraId="66AE24C7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0.0122</w:t>
            </w:r>
          </w:p>
        </w:tc>
      </w:tr>
      <w:tr w:rsidR="00B622A4" w:rsidRPr="00767F7E" w14:paraId="2EC48BB2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5CBE8F1F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Warfarin</w:t>
            </w:r>
          </w:p>
        </w:tc>
        <w:tc>
          <w:tcPr>
            <w:tcW w:w="1285" w:type="dxa"/>
            <w:noWrap/>
            <w:hideMark/>
          </w:tcPr>
          <w:p w14:paraId="15858AD4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0.433</w:t>
            </w:r>
          </w:p>
        </w:tc>
        <w:tc>
          <w:tcPr>
            <w:tcW w:w="1285" w:type="dxa"/>
            <w:noWrap/>
            <w:hideMark/>
          </w:tcPr>
          <w:p w14:paraId="3F2BB67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0.276</w:t>
            </w:r>
          </w:p>
        </w:tc>
        <w:tc>
          <w:tcPr>
            <w:tcW w:w="1285" w:type="dxa"/>
            <w:noWrap/>
            <w:hideMark/>
          </w:tcPr>
          <w:p w14:paraId="0B02D536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0.68</w:t>
            </w:r>
          </w:p>
        </w:tc>
        <w:tc>
          <w:tcPr>
            <w:tcW w:w="1285" w:type="dxa"/>
            <w:noWrap/>
            <w:hideMark/>
          </w:tcPr>
          <w:p w14:paraId="06BA2906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394E8187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452FEE33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Statins</w:t>
            </w:r>
          </w:p>
        </w:tc>
        <w:tc>
          <w:tcPr>
            <w:tcW w:w="1285" w:type="dxa"/>
            <w:noWrap/>
            <w:hideMark/>
          </w:tcPr>
          <w:p w14:paraId="5AD1FFC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0.551</w:t>
            </w:r>
          </w:p>
        </w:tc>
        <w:tc>
          <w:tcPr>
            <w:tcW w:w="1285" w:type="dxa"/>
            <w:noWrap/>
            <w:hideMark/>
          </w:tcPr>
          <w:p w14:paraId="454D782A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0.453</w:t>
            </w:r>
          </w:p>
        </w:tc>
        <w:tc>
          <w:tcPr>
            <w:tcW w:w="1285" w:type="dxa"/>
            <w:noWrap/>
            <w:hideMark/>
          </w:tcPr>
          <w:p w14:paraId="4807B00F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0.671</w:t>
            </w:r>
          </w:p>
        </w:tc>
        <w:tc>
          <w:tcPr>
            <w:tcW w:w="1285" w:type="dxa"/>
            <w:noWrap/>
            <w:hideMark/>
          </w:tcPr>
          <w:p w14:paraId="69FA1041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B622A4" w:rsidRPr="00767F7E" w14:paraId="78029853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13CBF1CF" w14:textId="77777777" w:rsidR="00B622A4" w:rsidRPr="00767F7E" w:rsidRDefault="00B622A4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CHG index</w:t>
            </w:r>
          </w:p>
        </w:tc>
        <w:tc>
          <w:tcPr>
            <w:tcW w:w="1285" w:type="dxa"/>
            <w:noWrap/>
            <w:hideMark/>
          </w:tcPr>
          <w:p w14:paraId="12085CE8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1.531</w:t>
            </w:r>
          </w:p>
        </w:tc>
        <w:tc>
          <w:tcPr>
            <w:tcW w:w="1285" w:type="dxa"/>
            <w:noWrap/>
            <w:hideMark/>
          </w:tcPr>
          <w:p w14:paraId="65E0E76D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1.285</w:t>
            </w:r>
          </w:p>
        </w:tc>
        <w:tc>
          <w:tcPr>
            <w:tcW w:w="1285" w:type="dxa"/>
            <w:noWrap/>
            <w:hideMark/>
          </w:tcPr>
          <w:p w14:paraId="001B34D1" w14:textId="77777777" w:rsidR="00B622A4" w:rsidRPr="00767F7E" w:rsidRDefault="00B622A4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1.825</w:t>
            </w:r>
          </w:p>
        </w:tc>
        <w:tc>
          <w:tcPr>
            <w:tcW w:w="1285" w:type="dxa"/>
            <w:noWrap/>
            <w:hideMark/>
          </w:tcPr>
          <w:p w14:paraId="2EC5DED7" w14:textId="77777777" w:rsidR="00B622A4" w:rsidRPr="00767F7E" w:rsidRDefault="00B622A4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  <w:tr w:rsidR="009E787E" w:rsidRPr="00767F7E" w14:paraId="6E1A85CE" w14:textId="77777777" w:rsidTr="0096173B">
        <w:trPr>
          <w:trHeight w:val="280"/>
        </w:trPr>
        <w:tc>
          <w:tcPr>
            <w:tcW w:w="1526" w:type="dxa"/>
            <w:noWrap/>
          </w:tcPr>
          <w:p w14:paraId="3AFA345B" w14:textId="5EC9B8DD" w:rsidR="009E787E" w:rsidRPr="00767F7E" w:rsidRDefault="009E787E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CHG</w:t>
            </w:r>
            <w:r w:rsidRPr="00767F7E"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767F7E">
              <w:rPr>
                <w:rFonts w:cs="Times New Roman"/>
                <w:sz w:val="20"/>
                <w:szCs w:val="20"/>
              </w:rPr>
              <w:t>quintile</w:t>
            </w:r>
            <w:r w:rsidRPr="00767F7E">
              <w:rPr>
                <w:rFonts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noWrap/>
          </w:tcPr>
          <w:p w14:paraId="2BB74EB1" w14:textId="77777777" w:rsidR="009E787E" w:rsidRPr="00767F7E" w:rsidRDefault="009E787E" w:rsidP="000E5F3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5" w:type="dxa"/>
            <w:noWrap/>
          </w:tcPr>
          <w:p w14:paraId="3252A8A7" w14:textId="77777777" w:rsidR="009E787E" w:rsidRPr="00767F7E" w:rsidRDefault="009E787E" w:rsidP="000E5F3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5" w:type="dxa"/>
            <w:noWrap/>
          </w:tcPr>
          <w:p w14:paraId="281CEC08" w14:textId="77777777" w:rsidR="009E787E" w:rsidRPr="00767F7E" w:rsidRDefault="009E787E" w:rsidP="000E5F3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5" w:type="dxa"/>
            <w:noWrap/>
          </w:tcPr>
          <w:p w14:paraId="7897AED1" w14:textId="77777777" w:rsidR="009E787E" w:rsidRPr="00767F7E" w:rsidRDefault="009E787E" w:rsidP="000E5F3E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9E787E" w:rsidRPr="00767F7E" w14:paraId="6AC30BBB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169A958D" w14:textId="7182EE20" w:rsidR="009E787E" w:rsidRPr="00767F7E" w:rsidRDefault="009E787E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Q2</w:t>
            </w:r>
          </w:p>
        </w:tc>
        <w:tc>
          <w:tcPr>
            <w:tcW w:w="1285" w:type="dxa"/>
            <w:noWrap/>
            <w:hideMark/>
          </w:tcPr>
          <w:p w14:paraId="4367FD31" w14:textId="77777777" w:rsidR="009E787E" w:rsidRPr="00767F7E" w:rsidRDefault="009E787E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1.49</w:t>
            </w:r>
          </w:p>
        </w:tc>
        <w:tc>
          <w:tcPr>
            <w:tcW w:w="1285" w:type="dxa"/>
            <w:noWrap/>
            <w:hideMark/>
          </w:tcPr>
          <w:p w14:paraId="076918C5" w14:textId="77777777" w:rsidR="009E787E" w:rsidRPr="00767F7E" w:rsidRDefault="009E787E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1.068</w:t>
            </w:r>
          </w:p>
        </w:tc>
        <w:tc>
          <w:tcPr>
            <w:tcW w:w="1285" w:type="dxa"/>
            <w:noWrap/>
            <w:hideMark/>
          </w:tcPr>
          <w:p w14:paraId="65E7FA7B" w14:textId="77777777" w:rsidR="009E787E" w:rsidRPr="00767F7E" w:rsidRDefault="009E787E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2.078</w:t>
            </w:r>
          </w:p>
        </w:tc>
        <w:tc>
          <w:tcPr>
            <w:tcW w:w="1285" w:type="dxa"/>
            <w:noWrap/>
            <w:hideMark/>
          </w:tcPr>
          <w:p w14:paraId="0F813460" w14:textId="77777777" w:rsidR="009E787E" w:rsidRPr="00767F7E" w:rsidRDefault="009E787E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0.0192</w:t>
            </w:r>
          </w:p>
        </w:tc>
      </w:tr>
      <w:tr w:rsidR="009E787E" w:rsidRPr="00767F7E" w14:paraId="57D6BEDE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57A6025D" w14:textId="70DDAD09" w:rsidR="009E787E" w:rsidRPr="00767F7E" w:rsidRDefault="009E787E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Q3</w:t>
            </w:r>
          </w:p>
        </w:tc>
        <w:tc>
          <w:tcPr>
            <w:tcW w:w="1285" w:type="dxa"/>
            <w:noWrap/>
            <w:hideMark/>
          </w:tcPr>
          <w:p w14:paraId="16B5862D" w14:textId="77777777" w:rsidR="009E787E" w:rsidRPr="00767F7E" w:rsidRDefault="009E787E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1.381</w:t>
            </w:r>
          </w:p>
        </w:tc>
        <w:tc>
          <w:tcPr>
            <w:tcW w:w="1285" w:type="dxa"/>
            <w:noWrap/>
            <w:hideMark/>
          </w:tcPr>
          <w:p w14:paraId="4CE91E66" w14:textId="77777777" w:rsidR="009E787E" w:rsidRPr="00767F7E" w:rsidRDefault="009E787E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0.985</w:t>
            </w:r>
          </w:p>
        </w:tc>
        <w:tc>
          <w:tcPr>
            <w:tcW w:w="1285" w:type="dxa"/>
            <w:noWrap/>
            <w:hideMark/>
          </w:tcPr>
          <w:p w14:paraId="264015C9" w14:textId="77777777" w:rsidR="009E787E" w:rsidRPr="00767F7E" w:rsidRDefault="009E787E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1.937</w:t>
            </w:r>
          </w:p>
        </w:tc>
        <w:tc>
          <w:tcPr>
            <w:tcW w:w="1285" w:type="dxa"/>
            <w:noWrap/>
            <w:hideMark/>
          </w:tcPr>
          <w:p w14:paraId="039074A0" w14:textId="77777777" w:rsidR="009E787E" w:rsidRPr="00767F7E" w:rsidRDefault="009E787E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0.0612</w:t>
            </w:r>
          </w:p>
        </w:tc>
      </w:tr>
      <w:tr w:rsidR="009E787E" w:rsidRPr="00767F7E" w14:paraId="34D8F9AC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646532F2" w14:textId="67ECD953" w:rsidR="009E787E" w:rsidRPr="00767F7E" w:rsidRDefault="009E787E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Q4</w:t>
            </w:r>
          </w:p>
        </w:tc>
        <w:tc>
          <w:tcPr>
            <w:tcW w:w="1285" w:type="dxa"/>
            <w:noWrap/>
            <w:hideMark/>
          </w:tcPr>
          <w:p w14:paraId="19606820" w14:textId="77777777" w:rsidR="009E787E" w:rsidRPr="00767F7E" w:rsidRDefault="009E787E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1.481</w:t>
            </w:r>
          </w:p>
        </w:tc>
        <w:tc>
          <w:tcPr>
            <w:tcW w:w="1285" w:type="dxa"/>
            <w:noWrap/>
            <w:hideMark/>
          </w:tcPr>
          <w:p w14:paraId="228750EB" w14:textId="77777777" w:rsidR="009E787E" w:rsidRPr="00767F7E" w:rsidRDefault="009E787E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1.061</w:t>
            </w:r>
          </w:p>
        </w:tc>
        <w:tc>
          <w:tcPr>
            <w:tcW w:w="1285" w:type="dxa"/>
            <w:noWrap/>
            <w:hideMark/>
          </w:tcPr>
          <w:p w14:paraId="3C38112D" w14:textId="77777777" w:rsidR="009E787E" w:rsidRPr="00767F7E" w:rsidRDefault="009E787E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2.069</w:t>
            </w:r>
          </w:p>
        </w:tc>
        <w:tc>
          <w:tcPr>
            <w:tcW w:w="1285" w:type="dxa"/>
            <w:noWrap/>
            <w:hideMark/>
          </w:tcPr>
          <w:p w14:paraId="4DF7C1F7" w14:textId="77777777" w:rsidR="009E787E" w:rsidRPr="00767F7E" w:rsidRDefault="009E787E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0.0212</w:t>
            </w:r>
          </w:p>
        </w:tc>
      </w:tr>
      <w:tr w:rsidR="009E787E" w:rsidRPr="00767F7E" w14:paraId="1FEC1B16" w14:textId="77777777" w:rsidTr="0096173B">
        <w:trPr>
          <w:trHeight w:val="280"/>
        </w:trPr>
        <w:tc>
          <w:tcPr>
            <w:tcW w:w="1526" w:type="dxa"/>
            <w:noWrap/>
            <w:hideMark/>
          </w:tcPr>
          <w:p w14:paraId="02EF0644" w14:textId="11B9EF90" w:rsidR="009E787E" w:rsidRPr="00767F7E" w:rsidRDefault="009E787E" w:rsidP="000E5F3E">
            <w:pPr>
              <w:jc w:val="lef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eastAsia="等线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Q5</w:t>
            </w:r>
          </w:p>
        </w:tc>
        <w:tc>
          <w:tcPr>
            <w:tcW w:w="1285" w:type="dxa"/>
            <w:noWrap/>
            <w:hideMark/>
          </w:tcPr>
          <w:p w14:paraId="26D01CD2" w14:textId="77777777" w:rsidR="009E787E" w:rsidRPr="00767F7E" w:rsidRDefault="009E787E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1.959</w:t>
            </w:r>
          </w:p>
        </w:tc>
        <w:tc>
          <w:tcPr>
            <w:tcW w:w="1285" w:type="dxa"/>
            <w:noWrap/>
            <w:hideMark/>
          </w:tcPr>
          <w:p w14:paraId="18EE6E06" w14:textId="77777777" w:rsidR="009E787E" w:rsidRPr="00767F7E" w:rsidRDefault="009E787E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1.423</w:t>
            </w:r>
          </w:p>
        </w:tc>
        <w:tc>
          <w:tcPr>
            <w:tcW w:w="1285" w:type="dxa"/>
            <w:noWrap/>
            <w:hideMark/>
          </w:tcPr>
          <w:p w14:paraId="0DFF9C79" w14:textId="77777777" w:rsidR="009E787E" w:rsidRPr="00767F7E" w:rsidRDefault="009E787E" w:rsidP="000E5F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2.698</w:t>
            </w:r>
          </w:p>
        </w:tc>
        <w:tc>
          <w:tcPr>
            <w:tcW w:w="1285" w:type="dxa"/>
            <w:noWrap/>
            <w:hideMark/>
          </w:tcPr>
          <w:p w14:paraId="22227B97" w14:textId="77777777" w:rsidR="009E787E" w:rsidRPr="00767F7E" w:rsidRDefault="009E787E" w:rsidP="000E5F3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&lt;0.001</w:t>
            </w:r>
          </w:p>
        </w:tc>
      </w:tr>
    </w:tbl>
    <w:p w14:paraId="2EDE0FB2" w14:textId="77777777" w:rsidR="006643B1" w:rsidRPr="00767F7E" w:rsidRDefault="006643B1" w:rsidP="000E5F3E">
      <w:pPr>
        <w:rPr>
          <w:rFonts w:cs="Times New Roman"/>
          <w:sz w:val="20"/>
          <w:szCs w:val="20"/>
        </w:rPr>
      </w:pPr>
    </w:p>
    <w:p w14:paraId="1C010B61" w14:textId="77777777" w:rsidR="00B622A4" w:rsidRDefault="00B622A4" w:rsidP="000E5F3E">
      <w:pPr>
        <w:rPr>
          <w:rFonts w:cs="Times New Roman"/>
          <w:sz w:val="20"/>
          <w:szCs w:val="20"/>
        </w:rPr>
      </w:pPr>
    </w:p>
    <w:p w14:paraId="14F77CDF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07474B85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C3E9F5F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7551567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0894C6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C9464F4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E227EF9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BDD25C9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668BC5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598BE34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0D92BD2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0C6B4C7A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43768D5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6046134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120BFED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5EA389F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4ECED56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F9C46A5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C85385A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8F8FAF9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613C91A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E09D551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440084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0FFF4BDF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A0E88A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8A74B05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AA48E8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AC7CFFE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C28B2B8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CA491FB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D141B4A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B56F329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9FE2B1B" w14:textId="77777777" w:rsidR="00767F7E" w:rsidRPr="00767F7E" w:rsidRDefault="00767F7E" w:rsidP="000E5F3E">
      <w:pPr>
        <w:rPr>
          <w:rFonts w:cs="Times New Roman"/>
          <w:sz w:val="20"/>
          <w:szCs w:val="20"/>
        </w:rPr>
      </w:pPr>
    </w:p>
    <w:p w14:paraId="7D174912" w14:textId="6C7D4FB0" w:rsidR="00A14723" w:rsidRPr="00767F7E" w:rsidRDefault="00A14723" w:rsidP="00F6430E">
      <w:pPr>
        <w:pStyle w:val="1"/>
        <w:rPr>
          <w:szCs w:val="20"/>
        </w:rPr>
      </w:pPr>
      <w:bookmarkStart w:id="5" w:name="_Toc222493022"/>
      <w:r w:rsidRPr="00767F7E">
        <w:rPr>
          <w:rFonts w:hint="eastAsia"/>
          <w:szCs w:val="20"/>
        </w:rPr>
        <w:t>Table S</w:t>
      </w:r>
      <w:r w:rsidR="00431BA0" w:rsidRPr="00767F7E">
        <w:rPr>
          <w:rFonts w:hint="eastAsia"/>
          <w:szCs w:val="20"/>
        </w:rPr>
        <w:t>6</w:t>
      </w:r>
      <w:r w:rsidRPr="00767F7E">
        <w:rPr>
          <w:rFonts w:hint="eastAsia"/>
          <w:szCs w:val="20"/>
        </w:rPr>
        <w:t xml:space="preserve"> Variance inflation factor between variables</w:t>
      </w:r>
      <w:bookmarkEnd w:id="5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93"/>
        <w:gridCol w:w="2493"/>
        <w:gridCol w:w="2493"/>
      </w:tblGrid>
      <w:tr w:rsidR="00A277DD" w:rsidRPr="00767F7E" w14:paraId="6B69E122" w14:textId="77777777" w:rsidTr="00A27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2493" w:type="dxa"/>
            <w:noWrap/>
            <w:hideMark/>
          </w:tcPr>
          <w:p w14:paraId="29BD1721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Variable</w:t>
            </w:r>
          </w:p>
        </w:tc>
        <w:tc>
          <w:tcPr>
            <w:tcW w:w="2493" w:type="dxa"/>
            <w:noWrap/>
            <w:hideMark/>
          </w:tcPr>
          <w:p w14:paraId="562D1EBC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Before adjustment VIF</w:t>
            </w:r>
          </w:p>
        </w:tc>
        <w:tc>
          <w:tcPr>
            <w:tcW w:w="2493" w:type="dxa"/>
            <w:noWrap/>
            <w:hideMark/>
          </w:tcPr>
          <w:p w14:paraId="1C00F2A8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After adjustment VIF</w:t>
            </w:r>
          </w:p>
        </w:tc>
      </w:tr>
      <w:tr w:rsidR="00A277DD" w:rsidRPr="00767F7E" w14:paraId="752B026A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57EEC7D7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TC</w:t>
            </w:r>
          </w:p>
        </w:tc>
        <w:tc>
          <w:tcPr>
            <w:tcW w:w="2493" w:type="dxa"/>
            <w:noWrap/>
            <w:hideMark/>
          </w:tcPr>
          <w:p w14:paraId="7E7571EC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25.51999</w:t>
            </w:r>
          </w:p>
        </w:tc>
        <w:tc>
          <w:tcPr>
            <w:tcW w:w="2493" w:type="dxa"/>
            <w:noWrap/>
            <w:hideMark/>
          </w:tcPr>
          <w:p w14:paraId="7AA05D5F" w14:textId="5DCF848A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-</w:t>
            </w:r>
          </w:p>
        </w:tc>
      </w:tr>
      <w:tr w:rsidR="00A277DD" w:rsidRPr="00767F7E" w14:paraId="200E501C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0E0894EC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Hematocrit</w:t>
            </w:r>
          </w:p>
        </w:tc>
        <w:tc>
          <w:tcPr>
            <w:tcW w:w="2493" w:type="dxa"/>
            <w:noWrap/>
            <w:hideMark/>
          </w:tcPr>
          <w:p w14:paraId="7A45D150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23.52867</w:t>
            </w:r>
          </w:p>
        </w:tc>
        <w:tc>
          <w:tcPr>
            <w:tcW w:w="2493" w:type="dxa"/>
            <w:noWrap/>
            <w:hideMark/>
          </w:tcPr>
          <w:p w14:paraId="637BD103" w14:textId="48DB307B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-</w:t>
            </w:r>
          </w:p>
        </w:tc>
      </w:tr>
      <w:tr w:rsidR="00A277DD" w:rsidRPr="00767F7E" w14:paraId="33F9613A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60240ADA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Hemoglobin</w:t>
            </w:r>
          </w:p>
        </w:tc>
        <w:tc>
          <w:tcPr>
            <w:tcW w:w="2493" w:type="dxa"/>
            <w:noWrap/>
            <w:hideMark/>
          </w:tcPr>
          <w:p w14:paraId="61C12E60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21.72697</w:t>
            </w:r>
          </w:p>
        </w:tc>
        <w:tc>
          <w:tcPr>
            <w:tcW w:w="2493" w:type="dxa"/>
            <w:noWrap/>
            <w:hideMark/>
          </w:tcPr>
          <w:p w14:paraId="4B1D0944" w14:textId="7351A058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-</w:t>
            </w:r>
          </w:p>
        </w:tc>
      </w:tr>
      <w:tr w:rsidR="00A277DD" w:rsidRPr="00767F7E" w14:paraId="3905C2CD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0113BAA7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LDL</w:t>
            </w:r>
          </w:p>
        </w:tc>
        <w:tc>
          <w:tcPr>
            <w:tcW w:w="2493" w:type="dxa"/>
            <w:noWrap/>
            <w:hideMark/>
          </w:tcPr>
          <w:p w14:paraId="6CEC3E34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16.685</w:t>
            </w:r>
          </w:p>
        </w:tc>
        <w:tc>
          <w:tcPr>
            <w:tcW w:w="2493" w:type="dxa"/>
            <w:noWrap/>
            <w:hideMark/>
          </w:tcPr>
          <w:p w14:paraId="3E1B512B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1.632578</w:t>
            </w:r>
          </w:p>
        </w:tc>
      </w:tr>
      <w:tr w:rsidR="00A277DD" w:rsidRPr="00767F7E" w14:paraId="67AB79F4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2D0F06B2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CHG index</w:t>
            </w:r>
          </w:p>
        </w:tc>
        <w:tc>
          <w:tcPr>
            <w:tcW w:w="2493" w:type="dxa"/>
            <w:noWrap/>
            <w:hideMark/>
          </w:tcPr>
          <w:p w14:paraId="3480946F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12.21781</w:t>
            </w:r>
          </w:p>
        </w:tc>
        <w:tc>
          <w:tcPr>
            <w:tcW w:w="2493" w:type="dxa"/>
            <w:noWrap/>
            <w:hideMark/>
          </w:tcPr>
          <w:p w14:paraId="43CB41E3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1.832613</w:t>
            </w:r>
          </w:p>
        </w:tc>
      </w:tr>
      <w:tr w:rsidR="00A277DD" w:rsidRPr="00767F7E" w14:paraId="2B6136BD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38727356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HDL</w:t>
            </w:r>
          </w:p>
        </w:tc>
        <w:tc>
          <w:tcPr>
            <w:tcW w:w="2493" w:type="dxa"/>
            <w:noWrap/>
            <w:hideMark/>
          </w:tcPr>
          <w:p w14:paraId="19BF8116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7.905767</w:t>
            </w:r>
          </w:p>
        </w:tc>
        <w:tc>
          <w:tcPr>
            <w:tcW w:w="2493" w:type="dxa"/>
            <w:noWrap/>
            <w:hideMark/>
          </w:tcPr>
          <w:p w14:paraId="62C7F079" w14:textId="054F355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-</w:t>
            </w:r>
          </w:p>
        </w:tc>
      </w:tr>
      <w:tr w:rsidR="00A277DD" w:rsidRPr="00767F7E" w14:paraId="6A82F81E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4B7DAFE6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RBC</w:t>
            </w:r>
          </w:p>
        </w:tc>
        <w:tc>
          <w:tcPr>
            <w:tcW w:w="2493" w:type="dxa"/>
            <w:noWrap/>
            <w:hideMark/>
          </w:tcPr>
          <w:p w14:paraId="2FD1F015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6.990075</w:t>
            </w:r>
          </w:p>
        </w:tc>
        <w:tc>
          <w:tcPr>
            <w:tcW w:w="2493" w:type="dxa"/>
            <w:noWrap/>
            <w:hideMark/>
          </w:tcPr>
          <w:p w14:paraId="23F43431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1.536185</w:t>
            </w:r>
          </w:p>
        </w:tc>
      </w:tr>
      <w:tr w:rsidR="00A277DD" w:rsidRPr="00767F7E" w14:paraId="06027E35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3D757934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Glucose</w:t>
            </w:r>
          </w:p>
        </w:tc>
        <w:tc>
          <w:tcPr>
            <w:tcW w:w="2493" w:type="dxa"/>
            <w:noWrap/>
            <w:hideMark/>
          </w:tcPr>
          <w:p w14:paraId="5EB7A5B7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6.548835</w:t>
            </w:r>
          </w:p>
        </w:tc>
        <w:tc>
          <w:tcPr>
            <w:tcW w:w="2493" w:type="dxa"/>
            <w:noWrap/>
            <w:hideMark/>
          </w:tcPr>
          <w:p w14:paraId="465D57EA" w14:textId="73033D3E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-</w:t>
            </w:r>
          </w:p>
        </w:tc>
      </w:tr>
      <w:tr w:rsidR="00A277DD" w:rsidRPr="00767F7E" w14:paraId="67C81438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28B074B2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BUN</w:t>
            </w:r>
          </w:p>
        </w:tc>
        <w:tc>
          <w:tcPr>
            <w:tcW w:w="2493" w:type="dxa"/>
            <w:noWrap/>
            <w:hideMark/>
          </w:tcPr>
          <w:p w14:paraId="1479A868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2.259076</w:t>
            </w:r>
          </w:p>
        </w:tc>
        <w:tc>
          <w:tcPr>
            <w:tcW w:w="2493" w:type="dxa"/>
            <w:noWrap/>
            <w:hideMark/>
          </w:tcPr>
          <w:p w14:paraId="1A3E6C29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2.247702</w:t>
            </w:r>
          </w:p>
        </w:tc>
      </w:tr>
      <w:tr w:rsidR="00A277DD" w:rsidRPr="00767F7E" w14:paraId="70FD9185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01BC9272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APS III</w:t>
            </w:r>
          </w:p>
        </w:tc>
        <w:tc>
          <w:tcPr>
            <w:tcW w:w="2493" w:type="dxa"/>
            <w:noWrap/>
            <w:hideMark/>
          </w:tcPr>
          <w:p w14:paraId="3A4ADAAF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2.149825</w:t>
            </w:r>
          </w:p>
        </w:tc>
        <w:tc>
          <w:tcPr>
            <w:tcW w:w="2493" w:type="dxa"/>
            <w:noWrap/>
            <w:hideMark/>
          </w:tcPr>
          <w:p w14:paraId="64B4390D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2.127424</w:t>
            </w:r>
          </w:p>
        </w:tc>
      </w:tr>
      <w:tr w:rsidR="00A277DD" w:rsidRPr="00767F7E" w14:paraId="4A85A0E6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4AC48770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Creatinine</w:t>
            </w:r>
          </w:p>
        </w:tc>
        <w:tc>
          <w:tcPr>
            <w:tcW w:w="2493" w:type="dxa"/>
            <w:noWrap/>
            <w:hideMark/>
          </w:tcPr>
          <w:p w14:paraId="708CB1B8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2.023638</w:t>
            </w:r>
          </w:p>
        </w:tc>
        <w:tc>
          <w:tcPr>
            <w:tcW w:w="2493" w:type="dxa"/>
            <w:noWrap/>
            <w:hideMark/>
          </w:tcPr>
          <w:p w14:paraId="608ADE79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2.011565</w:t>
            </w:r>
          </w:p>
        </w:tc>
      </w:tr>
      <w:tr w:rsidR="00A277DD" w:rsidRPr="00767F7E" w14:paraId="2B7C61D1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037A6256" w14:textId="0488D84F" w:rsidR="00A277DD" w:rsidRPr="00767F7E" w:rsidRDefault="00EB2C7A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Anion gap</w:t>
            </w:r>
          </w:p>
        </w:tc>
        <w:tc>
          <w:tcPr>
            <w:tcW w:w="2493" w:type="dxa"/>
            <w:noWrap/>
            <w:hideMark/>
          </w:tcPr>
          <w:p w14:paraId="091B3B5D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1.6214</w:t>
            </w:r>
          </w:p>
        </w:tc>
        <w:tc>
          <w:tcPr>
            <w:tcW w:w="2493" w:type="dxa"/>
            <w:noWrap/>
            <w:hideMark/>
          </w:tcPr>
          <w:p w14:paraId="74C10226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1.555164</w:t>
            </w:r>
          </w:p>
        </w:tc>
      </w:tr>
      <w:tr w:rsidR="00A277DD" w:rsidRPr="00767F7E" w14:paraId="5F773059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5DC16C0F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Age</w:t>
            </w:r>
          </w:p>
        </w:tc>
        <w:tc>
          <w:tcPr>
            <w:tcW w:w="2493" w:type="dxa"/>
            <w:noWrap/>
            <w:hideMark/>
          </w:tcPr>
          <w:p w14:paraId="605B732F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1.615217</w:t>
            </w:r>
          </w:p>
        </w:tc>
        <w:tc>
          <w:tcPr>
            <w:tcW w:w="2493" w:type="dxa"/>
            <w:noWrap/>
            <w:hideMark/>
          </w:tcPr>
          <w:p w14:paraId="2F5EB5F4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1.56841</w:t>
            </w:r>
          </w:p>
        </w:tc>
      </w:tr>
      <w:tr w:rsidR="00A277DD" w:rsidRPr="00767F7E" w14:paraId="66D9B9D7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7A86B6F2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RDW</w:t>
            </w:r>
          </w:p>
        </w:tc>
        <w:tc>
          <w:tcPr>
            <w:tcW w:w="2493" w:type="dxa"/>
            <w:noWrap/>
            <w:hideMark/>
          </w:tcPr>
          <w:p w14:paraId="1D256258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1.612727</w:t>
            </w:r>
          </w:p>
        </w:tc>
        <w:tc>
          <w:tcPr>
            <w:tcW w:w="2493" w:type="dxa"/>
            <w:noWrap/>
            <w:hideMark/>
          </w:tcPr>
          <w:p w14:paraId="3E3A8A55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1.166202</w:t>
            </w:r>
          </w:p>
        </w:tc>
      </w:tr>
      <w:tr w:rsidR="00A277DD" w:rsidRPr="00767F7E" w14:paraId="47D2C374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49BB5A93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Renal disease</w:t>
            </w:r>
          </w:p>
        </w:tc>
        <w:tc>
          <w:tcPr>
            <w:tcW w:w="2493" w:type="dxa"/>
            <w:noWrap/>
            <w:hideMark/>
          </w:tcPr>
          <w:p w14:paraId="338EA1B4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1.543674</w:t>
            </w:r>
          </w:p>
        </w:tc>
        <w:tc>
          <w:tcPr>
            <w:tcW w:w="2493" w:type="dxa"/>
            <w:noWrap/>
            <w:hideMark/>
          </w:tcPr>
          <w:p w14:paraId="01DE4A3D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1.5364</w:t>
            </w:r>
          </w:p>
        </w:tc>
      </w:tr>
      <w:tr w:rsidR="00A277DD" w:rsidRPr="00767F7E" w14:paraId="7CB0837C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7BA102F2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GCS</w:t>
            </w:r>
          </w:p>
        </w:tc>
        <w:tc>
          <w:tcPr>
            <w:tcW w:w="2493" w:type="dxa"/>
            <w:noWrap/>
            <w:hideMark/>
          </w:tcPr>
          <w:p w14:paraId="6AFAEB88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1.522623</w:t>
            </w:r>
          </w:p>
        </w:tc>
        <w:tc>
          <w:tcPr>
            <w:tcW w:w="2493" w:type="dxa"/>
            <w:noWrap/>
            <w:hideMark/>
          </w:tcPr>
          <w:p w14:paraId="372AB6B8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1.510182</w:t>
            </w:r>
          </w:p>
        </w:tc>
      </w:tr>
      <w:tr w:rsidR="00A277DD" w:rsidRPr="00767F7E" w14:paraId="69DE00ED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1AB139AA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Gender</w:t>
            </w:r>
          </w:p>
        </w:tc>
        <w:tc>
          <w:tcPr>
            <w:tcW w:w="2493" w:type="dxa"/>
            <w:noWrap/>
            <w:hideMark/>
          </w:tcPr>
          <w:p w14:paraId="1BFDEDED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1.501668</w:t>
            </w:r>
          </w:p>
        </w:tc>
        <w:tc>
          <w:tcPr>
            <w:tcW w:w="2493" w:type="dxa"/>
            <w:noWrap/>
            <w:hideMark/>
          </w:tcPr>
          <w:p w14:paraId="779D554A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1.325802</w:t>
            </w:r>
          </w:p>
        </w:tc>
      </w:tr>
      <w:tr w:rsidR="00A277DD" w:rsidRPr="00767F7E" w14:paraId="0C8C4868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04D6667C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Diabetes</w:t>
            </w:r>
          </w:p>
        </w:tc>
        <w:tc>
          <w:tcPr>
            <w:tcW w:w="2493" w:type="dxa"/>
            <w:noWrap/>
            <w:hideMark/>
          </w:tcPr>
          <w:p w14:paraId="3026431E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1.430978</w:t>
            </w:r>
          </w:p>
        </w:tc>
        <w:tc>
          <w:tcPr>
            <w:tcW w:w="2493" w:type="dxa"/>
            <w:noWrap/>
            <w:hideMark/>
          </w:tcPr>
          <w:p w14:paraId="46E9A5D9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1.348135</w:t>
            </w:r>
          </w:p>
        </w:tc>
      </w:tr>
      <w:tr w:rsidR="00A277DD" w:rsidRPr="00767F7E" w14:paraId="3B7DF354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7CC277B3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Bicarbonate</w:t>
            </w:r>
          </w:p>
        </w:tc>
        <w:tc>
          <w:tcPr>
            <w:tcW w:w="2493" w:type="dxa"/>
            <w:noWrap/>
            <w:hideMark/>
          </w:tcPr>
          <w:p w14:paraId="4B76F787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1.425103</w:t>
            </w:r>
          </w:p>
        </w:tc>
        <w:tc>
          <w:tcPr>
            <w:tcW w:w="2493" w:type="dxa"/>
            <w:noWrap/>
            <w:hideMark/>
          </w:tcPr>
          <w:p w14:paraId="2E02C64B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1.408828</w:t>
            </w:r>
          </w:p>
        </w:tc>
      </w:tr>
      <w:tr w:rsidR="00A277DD" w:rsidRPr="00767F7E" w14:paraId="011AED36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69ECAD50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Weight</w:t>
            </w:r>
          </w:p>
        </w:tc>
        <w:tc>
          <w:tcPr>
            <w:tcW w:w="2493" w:type="dxa"/>
            <w:noWrap/>
            <w:hideMark/>
          </w:tcPr>
          <w:p w14:paraId="37C1C110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1.415358</w:t>
            </w:r>
          </w:p>
        </w:tc>
        <w:tc>
          <w:tcPr>
            <w:tcW w:w="2493" w:type="dxa"/>
            <w:noWrap/>
            <w:hideMark/>
          </w:tcPr>
          <w:p w14:paraId="1F1844FA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1.368701</w:t>
            </w:r>
          </w:p>
        </w:tc>
      </w:tr>
      <w:tr w:rsidR="00A277DD" w:rsidRPr="00767F7E" w14:paraId="0EF4EE53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010AE18D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WBC</w:t>
            </w:r>
          </w:p>
        </w:tc>
        <w:tc>
          <w:tcPr>
            <w:tcW w:w="2493" w:type="dxa"/>
            <w:noWrap/>
            <w:hideMark/>
          </w:tcPr>
          <w:p w14:paraId="197B82CB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1.369294</w:t>
            </w:r>
          </w:p>
        </w:tc>
        <w:tc>
          <w:tcPr>
            <w:tcW w:w="2493" w:type="dxa"/>
            <w:noWrap/>
            <w:hideMark/>
          </w:tcPr>
          <w:p w14:paraId="325556EF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1.357453</w:t>
            </w:r>
          </w:p>
        </w:tc>
      </w:tr>
      <w:tr w:rsidR="00A277DD" w:rsidRPr="00767F7E" w14:paraId="2E939BC8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656799AA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Heart rate</w:t>
            </w:r>
          </w:p>
        </w:tc>
        <w:tc>
          <w:tcPr>
            <w:tcW w:w="2493" w:type="dxa"/>
            <w:noWrap/>
            <w:hideMark/>
          </w:tcPr>
          <w:p w14:paraId="527EF718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1.32046</w:t>
            </w:r>
          </w:p>
        </w:tc>
        <w:tc>
          <w:tcPr>
            <w:tcW w:w="2493" w:type="dxa"/>
            <w:noWrap/>
            <w:hideMark/>
          </w:tcPr>
          <w:p w14:paraId="6BDA3E44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1.307781</w:t>
            </w:r>
          </w:p>
        </w:tc>
      </w:tr>
      <w:tr w:rsidR="00A277DD" w:rsidRPr="00767F7E" w14:paraId="4A5FBEBB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6FCC22D7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Sepsis</w:t>
            </w:r>
          </w:p>
        </w:tc>
        <w:tc>
          <w:tcPr>
            <w:tcW w:w="2493" w:type="dxa"/>
            <w:noWrap/>
            <w:hideMark/>
          </w:tcPr>
          <w:p w14:paraId="0561947C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1.288368</w:t>
            </w:r>
          </w:p>
        </w:tc>
        <w:tc>
          <w:tcPr>
            <w:tcW w:w="2493" w:type="dxa"/>
            <w:noWrap/>
            <w:hideMark/>
          </w:tcPr>
          <w:p w14:paraId="0B8A0EA0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1.285033</w:t>
            </w:r>
          </w:p>
        </w:tc>
      </w:tr>
      <w:tr w:rsidR="00A277DD" w:rsidRPr="00767F7E" w14:paraId="619F4670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5624E506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Congestive heart failure</w:t>
            </w:r>
          </w:p>
        </w:tc>
        <w:tc>
          <w:tcPr>
            <w:tcW w:w="2493" w:type="dxa"/>
            <w:noWrap/>
            <w:hideMark/>
          </w:tcPr>
          <w:p w14:paraId="6072EFE5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1.256639</w:t>
            </w:r>
          </w:p>
        </w:tc>
        <w:tc>
          <w:tcPr>
            <w:tcW w:w="2493" w:type="dxa"/>
            <w:noWrap/>
            <w:hideMark/>
          </w:tcPr>
          <w:p w14:paraId="346A006E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1.237647</w:t>
            </w:r>
          </w:p>
        </w:tc>
      </w:tr>
      <w:tr w:rsidR="00A277DD" w:rsidRPr="00767F7E" w14:paraId="78425F6A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365E25A8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DBP</w:t>
            </w:r>
          </w:p>
        </w:tc>
        <w:tc>
          <w:tcPr>
            <w:tcW w:w="2493" w:type="dxa"/>
            <w:noWrap/>
            <w:hideMark/>
          </w:tcPr>
          <w:p w14:paraId="54D7783E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1.217025</w:t>
            </w:r>
          </w:p>
        </w:tc>
        <w:tc>
          <w:tcPr>
            <w:tcW w:w="2493" w:type="dxa"/>
            <w:noWrap/>
            <w:hideMark/>
          </w:tcPr>
          <w:p w14:paraId="692CD709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1.204187</w:t>
            </w:r>
          </w:p>
        </w:tc>
      </w:tr>
      <w:tr w:rsidR="00A277DD" w:rsidRPr="00767F7E" w14:paraId="56CC17AF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25535BF9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Statins</w:t>
            </w:r>
          </w:p>
        </w:tc>
        <w:tc>
          <w:tcPr>
            <w:tcW w:w="2493" w:type="dxa"/>
            <w:noWrap/>
            <w:hideMark/>
          </w:tcPr>
          <w:p w14:paraId="09FC19AE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1.214823</w:t>
            </w:r>
          </w:p>
        </w:tc>
        <w:tc>
          <w:tcPr>
            <w:tcW w:w="2493" w:type="dxa"/>
            <w:noWrap/>
            <w:hideMark/>
          </w:tcPr>
          <w:p w14:paraId="2771E0DC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1.212705</w:t>
            </w:r>
          </w:p>
        </w:tc>
      </w:tr>
      <w:tr w:rsidR="00A277DD" w:rsidRPr="00767F7E" w14:paraId="044C7F5C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6EB58484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Potassium</w:t>
            </w:r>
          </w:p>
        </w:tc>
        <w:tc>
          <w:tcPr>
            <w:tcW w:w="2493" w:type="dxa"/>
            <w:noWrap/>
            <w:hideMark/>
          </w:tcPr>
          <w:p w14:paraId="44A9A407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1.192972</w:t>
            </w:r>
          </w:p>
        </w:tc>
        <w:tc>
          <w:tcPr>
            <w:tcW w:w="2493" w:type="dxa"/>
            <w:noWrap/>
            <w:hideMark/>
          </w:tcPr>
          <w:p w14:paraId="3B0685EC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1.154355</w:t>
            </w:r>
          </w:p>
        </w:tc>
      </w:tr>
      <w:tr w:rsidR="00A277DD" w:rsidRPr="00767F7E" w14:paraId="625B7965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05BEB0FC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Paraplegia</w:t>
            </w:r>
          </w:p>
        </w:tc>
        <w:tc>
          <w:tcPr>
            <w:tcW w:w="2493" w:type="dxa"/>
            <w:noWrap/>
            <w:hideMark/>
          </w:tcPr>
          <w:p w14:paraId="7F986EBD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1.188843</w:t>
            </w:r>
          </w:p>
        </w:tc>
        <w:tc>
          <w:tcPr>
            <w:tcW w:w="2493" w:type="dxa"/>
            <w:noWrap/>
            <w:hideMark/>
          </w:tcPr>
          <w:p w14:paraId="15DD3589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1.185103</w:t>
            </w:r>
          </w:p>
        </w:tc>
      </w:tr>
      <w:tr w:rsidR="00A277DD" w:rsidRPr="00767F7E" w14:paraId="4F821F1C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6A4D1378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Hypertension</w:t>
            </w:r>
          </w:p>
        </w:tc>
        <w:tc>
          <w:tcPr>
            <w:tcW w:w="2493" w:type="dxa"/>
            <w:noWrap/>
            <w:hideMark/>
          </w:tcPr>
          <w:p w14:paraId="29F0E57F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1.178297</w:t>
            </w:r>
          </w:p>
        </w:tc>
        <w:tc>
          <w:tcPr>
            <w:tcW w:w="2493" w:type="dxa"/>
            <w:noWrap/>
            <w:hideMark/>
          </w:tcPr>
          <w:p w14:paraId="19A0F921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1.175182</w:t>
            </w:r>
          </w:p>
        </w:tc>
      </w:tr>
      <w:tr w:rsidR="00A277DD" w:rsidRPr="00767F7E" w14:paraId="2F85F3BB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4DF050E2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Aspirin</w:t>
            </w:r>
          </w:p>
        </w:tc>
        <w:tc>
          <w:tcPr>
            <w:tcW w:w="2493" w:type="dxa"/>
            <w:noWrap/>
            <w:hideMark/>
          </w:tcPr>
          <w:p w14:paraId="175BD488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1.177565</w:t>
            </w:r>
          </w:p>
        </w:tc>
        <w:tc>
          <w:tcPr>
            <w:tcW w:w="2493" w:type="dxa"/>
            <w:noWrap/>
            <w:hideMark/>
          </w:tcPr>
          <w:p w14:paraId="38F5247F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1.174684</w:t>
            </w:r>
          </w:p>
        </w:tc>
      </w:tr>
      <w:tr w:rsidR="00A277DD" w:rsidRPr="00767F7E" w14:paraId="381078BB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40E40D5F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Vasopressin</w:t>
            </w:r>
          </w:p>
        </w:tc>
        <w:tc>
          <w:tcPr>
            <w:tcW w:w="2493" w:type="dxa"/>
            <w:noWrap/>
            <w:hideMark/>
          </w:tcPr>
          <w:p w14:paraId="07E1D772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1.164445</w:t>
            </w:r>
          </w:p>
        </w:tc>
        <w:tc>
          <w:tcPr>
            <w:tcW w:w="2493" w:type="dxa"/>
            <w:noWrap/>
            <w:hideMark/>
          </w:tcPr>
          <w:p w14:paraId="7E12F366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1.160326</w:t>
            </w:r>
          </w:p>
        </w:tc>
      </w:tr>
      <w:tr w:rsidR="00A277DD" w:rsidRPr="00767F7E" w14:paraId="4B28C8EB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6AF46E54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RR</w:t>
            </w:r>
          </w:p>
        </w:tc>
        <w:tc>
          <w:tcPr>
            <w:tcW w:w="2493" w:type="dxa"/>
            <w:noWrap/>
            <w:hideMark/>
          </w:tcPr>
          <w:p w14:paraId="3E3988E6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1.157645</w:t>
            </w:r>
          </w:p>
        </w:tc>
        <w:tc>
          <w:tcPr>
            <w:tcW w:w="2493" w:type="dxa"/>
            <w:noWrap/>
            <w:hideMark/>
          </w:tcPr>
          <w:p w14:paraId="4045A71D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1.154222</w:t>
            </w:r>
          </w:p>
        </w:tc>
      </w:tr>
      <w:tr w:rsidR="00A277DD" w:rsidRPr="00767F7E" w14:paraId="383CFE6A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76B0C0DA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Clopidogrel</w:t>
            </w:r>
          </w:p>
        </w:tc>
        <w:tc>
          <w:tcPr>
            <w:tcW w:w="2493" w:type="dxa"/>
            <w:noWrap/>
            <w:hideMark/>
          </w:tcPr>
          <w:p w14:paraId="75E35118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1.099269</w:t>
            </w:r>
          </w:p>
        </w:tc>
        <w:tc>
          <w:tcPr>
            <w:tcW w:w="2493" w:type="dxa"/>
            <w:noWrap/>
            <w:hideMark/>
          </w:tcPr>
          <w:p w14:paraId="2CAB071F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1.092849</w:t>
            </w:r>
          </w:p>
        </w:tc>
      </w:tr>
      <w:tr w:rsidR="00A277DD" w:rsidRPr="00767F7E" w14:paraId="4F76C65C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16F8ED4B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Dementia</w:t>
            </w:r>
          </w:p>
        </w:tc>
        <w:tc>
          <w:tcPr>
            <w:tcW w:w="2493" w:type="dxa"/>
            <w:noWrap/>
            <w:hideMark/>
          </w:tcPr>
          <w:p w14:paraId="66B42658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1.098847</w:t>
            </w:r>
          </w:p>
        </w:tc>
        <w:tc>
          <w:tcPr>
            <w:tcW w:w="2493" w:type="dxa"/>
            <w:noWrap/>
            <w:hideMark/>
          </w:tcPr>
          <w:p w14:paraId="282FDE7A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1.090414</w:t>
            </w:r>
          </w:p>
        </w:tc>
      </w:tr>
      <w:tr w:rsidR="00A277DD" w:rsidRPr="00767F7E" w14:paraId="1D620651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1AA4A1AC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Race</w:t>
            </w:r>
          </w:p>
        </w:tc>
        <w:tc>
          <w:tcPr>
            <w:tcW w:w="2493" w:type="dxa"/>
            <w:noWrap/>
            <w:hideMark/>
          </w:tcPr>
          <w:p w14:paraId="38DB0CB1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1.085547</w:t>
            </w:r>
          </w:p>
        </w:tc>
        <w:tc>
          <w:tcPr>
            <w:tcW w:w="2493" w:type="dxa"/>
            <w:noWrap/>
            <w:hideMark/>
          </w:tcPr>
          <w:p w14:paraId="4682A789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1.063593</w:t>
            </w:r>
          </w:p>
        </w:tc>
      </w:tr>
      <w:tr w:rsidR="00A277DD" w:rsidRPr="00767F7E" w14:paraId="652CB30F" w14:textId="77777777" w:rsidTr="00A277DD">
        <w:trPr>
          <w:trHeight w:val="280"/>
        </w:trPr>
        <w:tc>
          <w:tcPr>
            <w:tcW w:w="2493" w:type="dxa"/>
            <w:noWrap/>
            <w:hideMark/>
          </w:tcPr>
          <w:p w14:paraId="54991935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Warfarin</w:t>
            </w:r>
          </w:p>
        </w:tc>
        <w:tc>
          <w:tcPr>
            <w:tcW w:w="2493" w:type="dxa"/>
            <w:noWrap/>
            <w:hideMark/>
          </w:tcPr>
          <w:p w14:paraId="1068E08C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1.038431</w:t>
            </w:r>
          </w:p>
        </w:tc>
        <w:tc>
          <w:tcPr>
            <w:tcW w:w="2493" w:type="dxa"/>
            <w:noWrap/>
            <w:hideMark/>
          </w:tcPr>
          <w:p w14:paraId="227B099E" w14:textId="77777777" w:rsidR="00A277DD" w:rsidRPr="00767F7E" w:rsidRDefault="00A277DD" w:rsidP="000E5F3E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1.034575</w:t>
            </w:r>
          </w:p>
        </w:tc>
      </w:tr>
    </w:tbl>
    <w:p w14:paraId="7680E62A" w14:textId="77777777" w:rsidR="00B622A4" w:rsidRDefault="00B622A4" w:rsidP="000E5F3E">
      <w:pPr>
        <w:rPr>
          <w:rFonts w:cs="Times New Roman"/>
          <w:sz w:val="20"/>
          <w:szCs w:val="20"/>
        </w:rPr>
      </w:pPr>
    </w:p>
    <w:p w14:paraId="738085EF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B56F885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18E23D1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B8CEDE9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18499DA" w14:textId="77777777" w:rsidR="00767F7E" w:rsidRPr="00767F7E" w:rsidRDefault="00767F7E" w:rsidP="000E5F3E">
      <w:pPr>
        <w:rPr>
          <w:rFonts w:cs="Times New Roman"/>
          <w:sz w:val="20"/>
          <w:szCs w:val="20"/>
        </w:rPr>
      </w:pPr>
    </w:p>
    <w:p w14:paraId="3E098B70" w14:textId="6E6556BA" w:rsidR="00A14723" w:rsidRPr="00767F7E" w:rsidRDefault="00FD77B2" w:rsidP="00F6430E">
      <w:pPr>
        <w:pStyle w:val="1"/>
        <w:rPr>
          <w:szCs w:val="20"/>
        </w:rPr>
      </w:pPr>
      <w:bookmarkStart w:id="6" w:name="_Toc222493023"/>
      <w:r w:rsidRPr="00767F7E">
        <w:rPr>
          <w:rFonts w:hint="eastAsia"/>
          <w:szCs w:val="20"/>
        </w:rPr>
        <w:t>Table S</w:t>
      </w:r>
      <w:r w:rsidR="00431BA0" w:rsidRPr="00767F7E">
        <w:rPr>
          <w:rFonts w:hint="eastAsia"/>
          <w:szCs w:val="20"/>
        </w:rPr>
        <w:t>7</w:t>
      </w:r>
      <w:r w:rsidRPr="00767F7E">
        <w:rPr>
          <w:rFonts w:hint="eastAsia"/>
          <w:szCs w:val="20"/>
        </w:rPr>
        <w:t xml:space="preserve"> </w:t>
      </w:r>
      <w:r w:rsidR="00342F48" w:rsidRPr="00767F7E">
        <w:rPr>
          <w:rFonts w:hint="eastAsia"/>
          <w:szCs w:val="20"/>
        </w:rPr>
        <w:t>After excluding missing values, t</w:t>
      </w:r>
      <w:r w:rsidRPr="00767F7E">
        <w:rPr>
          <w:rFonts w:hint="eastAsia"/>
          <w:szCs w:val="20"/>
        </w:rPr>
        <w:t xml:space="preserve">he association </w:t>
      </w:r>
      <w:r w:rsidR="001D0220" w:rsidRPr="00767F7E">
        <w:rPr>
          <w:szCs w:val="20"/>
        </w:rPr>
        <w:t>between</w:t>
      </w:r>
      <w:r w:rsidR="001D0220" w:rsidRPr="00767F7E">
        <w:rPr>
          <w:rFonts w:hint="eastAsia"/>
          <w:szCs w:val="20"/>
        </w:rPr>
        <w:t xml:space="preserve"> the CHG index and all-cause mortality</w:t>
      </w:r>
      <w:bookmarkEnd w:id="6"/>
    </w:p>
    <w:tbl>
      <w:tblPr>
        <w:tblStyle w:val="21"/>
        <w:tblpPr w:leftFromText="180" w:rightFromText="180" w:vertAnchor="text" w:horzAnchor="margin" w:tblpXSpec="center" w:tblpY="128"/>
        <w:tblW w:w="10312" w:type="dxa"/>
        <w:tblLook w:val="04A0" w:firstRow="1" w:lastRow="0" w:firstColumn="1" w:lastColumn="0" w:noHBand="0" w:noVBand="1"/>
      </w:tblPr>
      <w:tblGrid>
        <w:gridCol w:w="2153"/>
        <w:gridCol w:w="1866"/>
        <w:gridCol w:w="875"/>
        <w:gridCol w:w="1838"/>
        <w:gridCol w:w="839"/>
        <w:gridCol w:w="36"/>
        <w:gridCol w:w="1859"/>
        <w:gridCol w:w="810"/>
        <w:gridCol w:w="36"/>
      </w:tblGrid>
      <w:tr w:rsidR="00300F7C" w:rsidRPr="00767F7E" w14:paraId="2B3E01FF" w14:textId="77777777" w:rsidTr="005558D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6" w:type="dxa"/>
          <w:trHeight w:val="284"/>
        </w:trPr>
        <w:tc>
          <w:tcPr>
            <w:tcW w:w="2153" w:type="dxa"/>
            <w:vMerge w:val="restart"/>
            <w:noWrap/>
            <w:hideMark/>
          </w:tcPr>
          <w:p w14:paraId="4C9C118A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2741" w:type="dxa"/>
            <w:gridSpan w:val="2"/>
            <w:tcBorders>
              <w:bottom w:val="nil"/>
            </w:tcBorders>
            <w:noWrap/>
            <w:hideMark/>
          </w:tcPr>
          <w:p w14:paraId="1A59C8C1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2677" w:type="dxa"/>
            <w:gridSpan w:val="2"/>
            <w:tcBorders>
              <w:bottom w:val="nil"/>
            </w:tcBorders>
            <w:noWrap/>
            <w:hideMark/>
          </w:tcPr>
          <w:p w14:paraId="017763FE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2705" w:type="dxa"/>
            <w:gridSpan w:val="3"/>
            <w:tcBorders>
              <w:bottom w:val="nil"/>
            </w:tcBorders>
            <w:noWrap/>
            <w:hideMark/>
          </w:tcPr>
          <w:p w14:paraId="5C43AC83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Model 3</w:t>
            </w:r>
          </w:p>
        </w:tc>
      </w:tr>
      <w:tr w:rsidR="00300F7C" w:rsidRPr="00767F7E" w14:paraId="078F1B56" w14:textId="77777777" w:rsidTr="005558D6">
        <w:trPr>
          <w:trHeight w:val="284"/>
        </w:trPr>
        <w:tc>
          <w:tcPr>
            <w:tcW w:w="2153" w:type="dxa"/>
            <w:vMerge/>
            <w:tcBorders>
              <w:bottom w:val="single" w:sz="4" w:space="0" w:color="auto"/>
            </w:tcBorders>
            <w:hideMark/>
          </w:tcPr>
          <w:p w14:paraId="04DF61DE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8BA270B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HR (95%CI)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878769C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06B1F8D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HR (95%CI)</w:t>
            </w:r>
          </w:p>
        </w:tc>
        <w:tc>
          <w:tcPr>
            <w:tcW w:w="875" w:type="dxa"/>
            <w:gridSpan w:val="2"/>
            <w:tcBorders>
              <w:top w:val="nil"/>
              <w:bottom w:val="single" w:sz="4" w:space="0" w:color="auto"/>
            </w:tcBorders>
            <w:noWrap/>
            <w:hideMark/>
          </w:tcPr>
          <w:p w14:paraId="58A65F1B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85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19B6475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HR (95%CI)</w:t>
            </w:r>
          </w:p>
        </w:tc>
        <w:tc>
          <w:tcPr>
            <w:tcW w:w="846" w:type="dxa"/>
            <w:gridSpan w:val="2"/>
            <w:tcBorders>
              <w:top w:val="nil"/>
              <w:bottom w:val="single" w:sz="4" w:space="0" w:color="auto"/>
            </w:tcBorders>
            <w:noWrap/>
            <w:hideMark/>
          </w:tcPr>
          <w:p w14:paraId="41698138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P</w:t>
            </w:r>
          </w:p>
        </w:tc>
      </w:tr>
      <w:tr w:rsidR="00300F7C" w:rsidRPr="00767F7E" w14:paraId="260A812F" w14:textId="77777777" w:rsidTr="005558D6">
        <w:trPr>
          <w:trHeight w:val="284"/>
        </w:trPr>
        <w:tc>
          <w:tcPr>
            <w:tcW w:w="2153" w:type="dxa"/>
            <w:tcBorders>
              <w:top w:val="single" w:sz="4" w:space="0" w:color="auto"/>
            </w:tcBorders>
            <w:noWrap/>
            <w:hideMark/>
          </w:tcPr>
          <w:p w14:paraId="181876F4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30-day mortality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noWrap/>
            <w:hideMark/>
          </w:tcPr>
          <w:p w14:paraId="7D9837C4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noWrap/>
            <w:hideMark/>
          </w:tcPr>
          <w:p w14:paraId="53A06532" w14:textId="77777777" w:rsidR="00300F7C" w:rsidRPr="00767F7E" w:rsidRDefault="00300F7C" w:rsidP="000E5F3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noWrap/>
            <w:hideMark/>
          </w:tcPr>
          <w:p w14:paraId="4B5706E8" w14:textId="77777777" w:rsidR="00300F7C" w:rsidRPr="00767F7E" w:rsidRDefault="00300F7C" w:rsidP="000E5F3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noWrap/>
            <w:hideMark/>
          </w:tcPr>
          <w:p w14:paraId="64B0C0A8" w14:textId="77777777" w:rsidR="00300F7C" w:rsidRPr="00767F7E" w:rsidRDefault="00300F7C" w:rsidP="000E5F3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  <w:noWrap/>
            <w:hideMark/>
          </w:tcPr>
          <w:p w14:paraId="6BDBC6B8" w14:textId="77777777" w:rsidR="00300F7C" w:rsidRPr="00767F7E" w:rsidRDefault="00300F7C" w:rsidP="000E5F3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</w:tcBorders>
            <w:noWrap/>
            <w:hideMark/>
          </w:tcPr>
          <w:p w14:paraId="69636AF1" w14:textId="77777777" w:rsidR="00300F7C" w:rsidRPr="00767F7E" w:rsidRDefault="00300F7C" w:rsidP="000E5F3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0F7C" w:rsidRPr="00767F7E" w14:paraId="2EF51A32" w14:textId="77777777" w:rsidTr="005558D6">
        <w:trPr>
          <w:trHeight w:val="284"/>
        </w:trPr>
        <w:tc>
          <w:tcPr>
            <w:tcW w:w="2153" w:type="dxa"/>
            <w:noWrap/>
          </w:tcPr>
          <w:p w14:paraId="7C0AB58C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sz w:val="20"/>
                <w:szCs w:val="20"/>
                <w:lang w:bidi="ar"/>
              </w:rPr>
              <w:t>CHG (per 1 unit)</w:t>
            </w:r>
          </w:p>
        </w:tc>
        <w:tc>
          <w:tcPr>
            <w:tcW w:w="1866" w:type="dxa"/>
            <w:noWrap/>
          </w:tcPr>
          <w:p w14:paraId="41E3B505" w14:textId="7108A186" w:rsidR="00300F7C" w:rsidRPr="00767F7E" w:rsidRDefault="000956C9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1.57 (1.28-1.92)</w:t>
            </w:r>
          </w:p>
        </w:tc>
        <w:tc>
          <w:tcPr>
            <w:tcW w:w="875" w:type="dxa"/>
            <w:noWrap/>
          </w:tcPr>
          <w:p w14:paraId="57A44FB7" w14:textId="02F45C42" w:rsidR="00300F7C" w:rsidRPr="00767F7E" w:rsidRDefault="000956C9" w:rsidP="000E5F3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767F7E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38" w:type="dxa"/>
            <w:noWrap/>
          </w:tcPr>
          <w:p w14:paraId="55930395" w14:textId="476A08CB" w:rsidR="00300F7C" w:rsidRPr="00767F7E" w:rsidRDefault="000956C9" w:rsidP="000E5F3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767F7E">
              <w:rPr>
                <w:color w:val="000000"/>
                <w:sz w:val="20"/>
                <w:szCs w:val="20"/>
              </w:rPr>
              <w:t>2.20 (1.76-2.73)</w:t>
            </w:r>
          </w:p>
        </w:tc>
        <w:tc>
          <w:tcPr>
            <w:tcW w:w="875" w:type="dxa"/>
            <w:gridSpan w:val="2"/>
            <w:noWrap/>
          </w:tcPr>
          <w:p w14:paraId="03FD5EBF" w14:textId="55B31D49" w:rsidR="00300F7C" w:rsidRPr="00767F7E" w:rsidRDefault="000956C9" w:rsidP="000E5F3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767F7E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noWrap/>
          </w:tcPr>
          <w:p w14:paraId="2A288347" w14:textId="2B54E890" w:rsidR="00300F7C" w:rsidRPr="00767F7E" w:rsidRDefault="000956C9" w:rsidP="000E5F3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767F7E">
              <w:rPr>
                <w:color w:val="000000"/>
                <w:sz w:val="20"/>
                <w:szCs w:val="20"/>
              </w:rPr>
              <w:t>1.46 (1.11-1.92)</w:t>
            </w:r>
          </w:p>
        </w:tc>
        <w:tc>
          <w:tcPr>
            <w:tcW w:w="846" w:type="dxa"/>
            <w:gridSpan w:val="2"/>
            <w:noWrap/>
          </w:tcPr>
          <w:p w14:paraId="6F4115FA" w14:textId="610D5087" w:rsidR="00300F7C" w:rsidRPr="00767F7E" w:rsidRDefault="000956C9" w:rsidP="000E5F3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767F7E">
              <w:rPr>
                <w:color w:val="000000"/>
                <w:sz w:val="20"/>
                <w:szCs w:val="20"/>
              </w:rPr>
              <w:t>0.007</w:t>
            </w:r>
          </w:p>
        </w:tc>
      </w:tr>
      <w:tr w:rsidR="00300F7C" w:rsidRPr="00767F7E" w14:paraId="190FF856" w14:textId="77777777" w:rsidTr="005558D6">
        <w:trPr>
          <w:trHeight w:val="284"/>
        </w:trPr>
        <w:tc>
          <w:tcPr>
            <w:tcW w:w="2153" w:type="dxa"/>
            <w:noWrap/>
            <w:hideMark/>
          </w:tcPr>
          <w:p w14:paraId="0BFACC1B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Quintile groups</w:t>
            </w:r>
          </w:p>
        </w:tc>
        <w:tc>
          <w:tcPr>
            <w:tcW w:w="1866" w:type="dxa"/>
            <w:noWrap/>
          </w:tcPr>
          <w:p w14:paraId="2F74D66A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noWrap/>
          </w:tcPr>
          <w:p w14:paraId="30527999" w14:textId="77777777" w:rsidR="00300F7C" w:rsidRPr="00767F7E" w:rsidRDefault="00300F7C" w:rsidP="000E5F3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noWrap/>
          </w:tcPr>
          <w:p w14:paraId="670FBB4C" w14:textId="77777777" w:rsidR="00300F7C" w:rsidRPr="00767F7E" w:rsidRDefault="00300F7C" w:rsidP="000E5F3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noWrap/>
          </w:tcPr>
          <w:p w14:paraId="61912ED8" w14:textId="77777777" w:rsidR="00300F7C" w:rsidRPr="00767F7E" w:rsidRDefault="00300F7C" w:rsidP="000E5F3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noWrap/>
          </w:tcPr>
          <w:p w14:paraId="19BF0550" w14:textId="77777777" w:rsidR="00300F7C" w:rsidRPr="00767F7E" w:rsidRDefault="00300F7C" w:rsidP="000E5F3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noWrap/>
          </w:tcPr>
          <w:p w14:paraId="503B96AB" w14:textId="77777777" w:rsidR="00300F7C" w:rsidRPr="00767F7E" w:rsidRDefault="00300F7C" w:rsidP="000E5F3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37E0" w:rsidRPr="00767F7E" w14:paraId="22A3C320" w14:textId="77777777" w:rsidTr="005558D6">
        <w:trPr>
          <w:trHeight w:val="284"/>
        </w:trPr>
        <w:tc>
          <w:tcPr>
            <w:tcW w:w="2153" w:type="dxa"/>
            <w:noWrap/>
            <w:hideMark/>
          </w:tcPr>
          <w:p w14:paraId="14B6C965" w14:textId="77777777" w:rsidR="003F37E0" w:rsidRPr="00767F7E" w:rsidRDefault="003F37E0" w:rsidP="003F37E0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1</w:t>
            </w:r>
          </w:p>
        </w:tc>
        <w:tc>
          <w:tcPr>
            <w:tcW w:w="1866" w:type="dxa"/>
            <w:noWrap/>
          </w:tcPr>
          <w:p w14:paraId="4358EC7A" w14:textId="0DC215DA" w:rsidR="003F37E0" w:rsidRPr="00767F7E" w:rsidRDefault="003F37E0" w:rsidP="003F37E0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 w:themeColor="text1"/>
                <w:sz w:val="20"/>
                <w:szCs w:val="20"/>
              </w:rPr>
              <w:t>1.00 (Reference)</w:t>
            </w:r>
          </w:p>
        </w:tc>
        <w:tc>
          <w:tcPr>
            <w:tcW w:w="875" w:type="dxa"/>
            <w:noWrap/>
          </w:tcPr>
          <w:p w14:paraId="4574D46B" w14:textId="77777777" w:rsidR="003F37E0" w:rsidRPr="00767F7E" w:rsidRDefault="003F37E0" w:rsidP="003F37E0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noWrap/>
          </w:tcPr>
          <w:p w14:paraId="2E05ED61" w14:textId="69CD05F6" w:rsidR="003F37E0" w:rsidRPr="00767F7E" w:rsidRDefault="003F37E0" w:rsidP="003F37E0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 w:themeColor="text1"/>
                <w:sz w:val="20"/>
                <w:szCs w:val="20"/>
              </w:rPr>
              <w:t>1.00 (Reference)</w:t>
            </w:r>
          </w:p>
        </w:tc>
        <w:tc>
          <w:tcPr>
            <w:tcW w:w="875" w:type="dxa"/>
            <w:gridSpan w:val="2"/>
            <w:noWrap/>
          </w:tcPr>
          <w:p w14:paraId="34707A48" w14:textId="77777777" w:rsidR="003F37E0" w:rsidRPr="00767F7E" w:rsidRDefault="003F37E0" w:rsidP="003F37E0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noWrap/>
          </w:tcPr>
          <w:p w14:paraId="5A0FE00A" w14:textId="796AB04A" w:rsidR="003F37E0" w:rsidRPr="00767F7E" w:rsidRDefault="003F37E0" w:rsidP="003F37E0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 w:themeColor="text1"/>
                <w:sz w:val="20"/>
                <w:szCs w:val="20"/>
              </w:rPr>
              <w:t>1.00 (Reference)</w:t>
            </w:r>
          </w:p>
        </w:tc>
        <w:tc>
          <w:tcPr>
            <w:tcW w:w="846" w:type="dxa"/>
            <w:gridSpan w:val="2"/>
            <w:noWrap/>
          </w:tcPr>
          <w:p w14:paraId="2E12CF34" w14:textId="77777777" w:rsidR="003F37E0" w:rsidRPr="00767F7E" w:rsidRDefault="003F37E0" w:rsidP="003F37E0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33355C" w:rsidRPr="00767F7E" w14:paraId="7F1FE470" w14:textId="77777777" w:rsidTr="00EE1770">
        <w:trPr>
          <w:trHeight w:val="284"/>
        </w:trPr>
        <w:tc>
          <w:tcPr>
            <w:tcW w:w="2153" w:type="dxa"/>
            <w:noWrap/>
            <w:hideMark/>
          </w:tcPr>
          <w:p w14:paraId="7F81762B" w14:textId="77777777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2</w:t>
            </w:r>
          </w:p>
        </w:tc>
        <w:tc>
          <w:tcPr>
            <w:tcW w:w="1866" w:type="dxa"/>
            <w:noWrap/>
            <w:vAlign w:val="center"/>
          </w:tcPr>
          <w:p w14:paraId="249F3DC5" w14:textId="3846BF14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1.50 (1.02-2.22)</w:t>
            </w:r>
          </w:p>
        </w:tc>
        <w:tc>
          <w:tcPr>
            <w:tcW w:w="875" w:type="dxa"/>
            <w:noWrap/>
            <w:vAlign w:val="center"/>
          </w:tcPr>
          <w:p w14:paraId="0C1162A5" w14:textId="12F9E408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1838" w:type="dxa"/>
            <w:noWrap/>
            <w:vAlign w:val="center"/>
          </w:tcPr>
          <w:p w14:paraId="120210A3" w14:textId="090D7CF0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1.59 (1.08-2.34)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7444F5A2" w14:textId="7ACE08C2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859" w:type="dxa"/>
            <w:noWrap/>
            <w:vAlign w:val="center"/>
          </w:tcPr>
          <w:p w14:paraId="14903F71" w14:textId="55C222BB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1.70 (1.14-2.54)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7CDE81A0" w14:textId="614B5F03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0.009</w:t>
            </w:r>
          </w:p>
        </w:tc>
      </w:tr>
      <w:tr w:rsidR="0033355C" w:rsidRPr="00767F7E" w14:paraId="7FA94105" w14:textId="77777777" w:rsidTr="00EE1770">
        <w:trPr>
          <w:trHeight w:val="284"/>
        </w:trPr>
        <w:tc>
          <w:tcPr>
            <w:tcW w:w="2153" w:type="dxa"/>
            <w:noWrap/>
            <w:hideMark/>
          </w:tcPr>
          <w:p w14:paraId="058B8CB6" w14:textId="77777777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3</w:t>
            </w:r>
          </w:p>
        </w:tc>
        <w:tc>
          <w:tcPr>
            <w:tcW w:w="1866" w:type="dxa"/>
            <w:noWrap/>
            <w:vAlign w:val="center"/>
          </w:tcPr>
          <w:p w14:paraId="55A1C482" w14:textId="0D1D38F6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1.30 (0.88-1.94)</w:t>
            </w:r>
          </w:p>
        </w:tc>
        <w:tc>
          <w:tcPr>
            <w:tcW w:w="875" w:type="dxa"/>
            <w:noWrap/>
            <w:vAlign w:val="center"/>
          </w:tcPr>
          <w:p w14:paraId="39FC9761" w14:textId="17ADB73D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1838" w:type="dxa"/>
            <w:noWrap/>
            <w:vAlign w:val="center"/>
          </w:tcPr>
          <w:p w14:paraId="2A482A26" w14:textId="657EB696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1.48 (0.99-2.21)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2D85B957" w14:textId="4D32E639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1859" w:type="dxa"/>
            <w:noWrap/>
            <w:vAlign w:val="center"/>
          </w:tcPr>
          <w:p w14:paraId="7E2407A8" w14:textId="13BB5413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1.45 (0.96-2.20)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4746BC0E" w14:textId="2388D15B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0.077</w:t>
            </w:r>
          </w:p>
        </w:tc>
      </w:tr>
      <w:tr w:rsidR="0033355C" w:rsidRPr="00767F7E" w14:paraId="384AF220" w14:textId="77777777" w:rsidTr="00EE1770">
        <w:trPr>
          <w:trHeight w:val="284"/>
        </w:trPr>
        <w:tc>
          <w:tcPr>
            <w:tcW w:w="2153" w:type="dxa"/>
            <w:noWrap/>
            <w:hideMark/>
          </w:tcPr>
          <w:p w14:paraId="1B305827" w14:textId="77777777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4</w:t>
            </w:r>
          </w:p>
        </w:tc>
        <w:tc>
          <w:tcPr>
            <w:tcW w:w="1866" w:type="dxa"/>
            <w:noWrap/>
            <w:vAlign w:val="center"/>
          </w:tcPr>
          <w:p w14:paraId="28B2830C" w14:textId="351EEEEA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1.54 (1.05-2.27)</w:t>
            </w:r>
          </w:p>
        </w:tc>
        <w:tc>
          <w:tcPr>
            <w:tcW w:w="875" w:type="dxa"/>
            <w:noWrap/>
            <w:vAlign w:val="center"/>
          </w:tcPr>
          <w:p w14:paraId="635A23A5" w14:textId="7E5B58B4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838" w:type="dxa"/>
            <w:noWrap/>
            <w:vAlign w:val="center"/>
          </w:tcPr>
          <w:p w14:paraId="14166B4D" w14:textId="492F898F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1.96 (1.33-2.90)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3B1F3434" w14:textId="34B6FA57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noWrap/>
            <w:vAlign w:val="center"/>
          </w:tcPr>
          <w:p w14:paraId="37227074" w14:textId="14952536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1.66 (1.08-2.55)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3F40E982" w14:textId="52D44CAD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0.02</w:t>
            </w:r>
          </w:p>
        </w:tc>
      </w:tr>
      <w:tr w:rsidR="0033355C" w:rsidRPr="00767F7E" w14:paraId="00A23A8D" w14:textId="77777777" w:rsidTr="00EE1770">
        <w:trPr>
          <w:trHeight w:val="284"/>
        </w:trPr>
        <w:tc>
          <w:tcPr>
            <w:tcW w:w="2153" w:type="dxa"/>
            <w:noWrap/>
          </w:tcPr>
          <w:p w14:paraId="2E377D8F" w14:textId="77777777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5</w:t>
            </w:r>
          </w:p>
        </w:tc>
        <w:tc>
          <w:tcPr>
            <w:tcW w:w="1866" w:type="dxa"/>
            <w:noWrap/>
            <w:vAlign w:val="center"/>
          </w:tcPr>
          <w:p w14:paraId="21D898D0" w14:textId="7EC04DA9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1.96 (1.35-2.84)</w:t>
            </w:r>
          </w:p>
        </w:tc>
        <w:tc>
          <w:tcPr>
            <w:tcW w:w="875" w:type="dxa"/>
            <w:noWrap/>
            <w:vAlign w:val="center"/>
          </w:tcPr>
          <w:p w14:paraId="0D6B3071" w14:textId="1166DE6A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38" w:type="dxa"/>
            <w:noWrap/>
            <w:vAlign w:val="center"/>
          </w:tcPr>
          <w:p w14:paraId="642E2076" w14:textId="3FBD1076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2.95 (2.01-4.32)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58A03EA9" w14:textId="6AAEA914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noWrap/>
            <w:vAlign w:val="center"/>
          </w:tcPr>
          <w:p w14:paraId="1690B389" w14:textId="38C146F5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1.82 (1.15-2.90)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484455F4" w14:textId="358E60AA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0.011</w:t>
            </w:r>
          </w:p>
        </w:tc>
      </w:tr>
      <w:tr w:rsidR="0033355C" w:rsidRPr="00767F7E" w14:paraId="29AA2328" w14:textId="77777777" w:rsidTr="00EE1770">
        <w:trPr>
          <w:trHeight w:val="284"/>
        </w:trPr>
        <w:tc>
          <w:tcPr>
            <w:tcW w:w="2153" w:type="dxa"/>
            <w:noWrap/>
            <w:hideMark/>
          </w:tcPr>
          <w:p w14:paraId="6AACDC95" w14:textId="77777777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P for trend</w:t>
            </w:r>
          </w:p>
        </w:tc>
        <w:tc>
          <w:tcPr>
            <w:tcW w:w="1866" w:type="dxa"/>
            <w:noWrap/>
            <w:vAlign w:val="center"/>
          </w:tcPr>
          <w:p w14:paraId="0497242A" w14:textId="3270579D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1.55 (1.20-2.00)</w:t>
            </w:r>
          </w:p>
        </w:tc>
        <w:tc>
          <w:tcPr>
            <w:tcW w:w="875" w:type="dxa"/>
            <w:noWrap/>
            <w:vAlign w:val="center"/>
          </w:tcPr>
          <w:p w14:paraId="35530AA4" w14:textId="326F4713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38" w:type="dxa"/>
            <w:noWrap/>
            <w:vAlign w:val="center"/>
          </w:tcPr>
          <w:p w14:paraId="4DCC15EF" w14:textId="532D4CB8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2.17 (1.66-2.82)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2972624B" w14:textId="49995D6D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noWrap/>
            <w:vAlign w:val="center"/>
          </w:tcPr>
          <w:p w14:paraId="2431A360" w14:textId="69CC03A3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1.45 (1.04-2.01)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1F556255" w14:textId="321F2F1A" w:rsidR="0033355C" w:rsidRPr="00767F7E" w:rsidRDefault="0033355C" w:rsidP="0033355C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0.029</w:t>
            </w:r>
          </w:p>
        </w:tc>
      </w:tr>
      <w:tr w:rsidR="00300F7C" w:rsidRPr="00767F7E" w14:paraId="39782ED0" w14:textId="77777777" w:rsidTr="005558D6">
        <w:trPr>
          <w:trHeight w:val="284"/>
        </w:trPr>
        <w:tc>
          <w:tcPr>
            <w:tcW w:w="2153" w:type="dxa"/>
            <w:noWrap/>
            <w:hideMark/>
          </w:tcPr>
          <w:p w14:paraId="7F138BEC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90-day mortality</w:t>
            </w:r>
          </w:p>
        </w:tc>
        <w:tc>
          <w:tcPr>
            <w:tcW w:w="1866" w:type="dxa"/>
            <w:noWrap/>
          </w:tcPr>
          <w:p w14:paraId="2BEBC722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noWrap/>
          </w:tcPr>
          <w:p w14:paraId="0F433A7F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noWrap/>
          </w:tcPr>
          <w:p w14:paraId="2127D721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noWrap/>
          </w:tcPr>
          <w:p w14:paraId="1074E149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noWrap/>
          </w:tcPr>
          <w:p w14:paraId="6EF36E41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noWrap/>
          </w:tcPr>
          <w:p w14:paraId="0BD9B16C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300F7C" w:rsidRPr="00767F7E" w14:paraId="535A643E" w14:textId="77777777" w:rsidTr="005558D6">
        <w:trPr>
          <w:trHeight w:val="284"/>
        </w:trPr>
        <w:tc>
          <w:tcPr>
            <w:tcW w:w="2153" w:type="dxa"/>
            <w:noWrap/>
          </w:tcPr>
          <w:p w14:paraId="52A8AC57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sz w:val="20"/>
                <w:szCs w:val="20"/>
                <w:lang w:bidi="ar"/>
              </w:rPr>
              <w:t>CHG (per 1 unit)</w:t>
            </w:r>
          </w:p>
        </w:tc>
        <w:tc>
          <w:tcPr>
            <w:tcW w:w="1866" w:type="dxa"/>
            <w:noWrap/>
          </w:tcPr>
          <w:p w14:paraId="2BE86A16" w14:textId="4FB7A91F" w:rsidR="00300F7C" w:rsidRPr="00767F7E" w:rsidRDefault="0033355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1.48 (1.23-1.78)</w:t>
            </w:r>
          </w:p>
        </w:tc>
        <w:tc>
          <w:tcPr>
            <w:tcW w:w="875" w:type="dxa"/>
            <w:noWrap/>
          </w:tcPr>
          <w:p w14:paraId="0E3A97BA" w14:textId="4A0924E7" w:rsidR="00300F7C" w:rsidRPr="00767F7E" w:rsidRDefault="003068D9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38" w:type="dxa"/>
            <w:noWrap/>
          </w:tcPr>
          <w:p w14:paraId="78DB63DA" w14:textId="76560730" w:rsidR="00300F7C" w:rsidRPr="00767F7E" w:rsidRDefault="0033355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2.10 (1.72-2.55)</w:t>
            </w:r>
          </w:p>
        </w:tc>
        <w:tc>
          <w:tcPr>
            <w:tcW w:w="875" w:type="dxa"/>
            <w:gridSpan w:val="2"/>
            <w:noWrap/>
          </w:tcPr>
          <w:p w14:paraId="1392A59F" w14:textId="066446C7" w:rsidR="00300F7C" w:rsidRPr="00767F7E" w:rsidRDefault="003068D9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noWrap/>
          </w:tcPr>
          <w:p w14:paraId="7BE88F50" w14:textId="7F084605" w:rsidR="00300F7C" w:rsidRPr="00767F7E" w:rsidRDefault="0033355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1.47 (1.15-1.87)</w:t>
            </w:r>
          </w:p>
        </w:tc>
        <w:tc>
          <w:tcPr>
            <w:tcW w:w="846" w:type="dxa"/>
            <w:gridSpan w:val="2"/>
            <w:noWrap/>
          </w:tcPr>
          <w:p w14:paraId="23CEE600" w14:textId="35FB5F61" w:rsidR="00300F7C" w:rsidRPr="00767F7E" w:rsidRDefault="003068D9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0.002</w:t>
            </w:r>
          </w:p>
        </w:tc>
      </w:tr>
      <w:tr w:rsidR="00300F7C" w:rsidRPr="00767F7E" w14:paraId="32D76458" w14:textId="77777777" w:rsidTr="005558D6">
        <w:trPr>
          <w:trHeight w:val="284"/>
        </w:trPr>
        <w:tc>
          <w:tcPr>
            <w:tcW w:w="2153" w:type="dxa"/>
            <w:noWrap/>
            <w:hideMark/>
          </w:tcPr>
          <w:p w14:paraId="4DC47AFC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Quintile groups</w:t>
            </w:r>
          </w:p>
        </w:tc>
        <w:tc>
          <w:tcPr>
            <w:tcW w:w="1866" w:type="dxa"/>
            <w:noWrap/>
          </w:tcPr>
          <w:p w14:paraId="05AEF4EF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noWrap/>
          </w:tcPr>
          <w:p w14:paraId="23F73112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noWrap/>
          </w:tcPr>
          <w:p w14:paraId="5D223483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noWrap/>
          </w:tcPr>
          <w:p w14:paraId="04456F8B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noWrap/>
          </w:tcPr>
          <w:p w14:paraId="76D4D4D3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noWrap/>
          </w:tcPr>
          <w:p w14:paraId="5DF59EBB" w14:textId="77777777" w:rsidR="00300F7C" w:rsidRPr="00767F7E" w:rsidRDefault="00300F7C" w:rsidP="000E5F3E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3F37E0" w:rsidRPr="00767F7E" w14:paraId="76BDC73D" w14:textId="77777777" w:rsidTr="005558D6">
        <w:trPr>
          <w:trHeight w:val="284"/>
        </w:trPr>
        <w:tc>
          <w:tcPr>
            <w:tcW w:w="2153" w:type="dxa"/>
            <w:noWrap/>
            <w:hideMark/>
          </w:tcPr>
          <w:p w14:paraId="0C3159D7" w14:textId="77777777" w:rsidR="003F37E0" w:rsidRPr="00767F7E" w:rsidRDefault="003F37E0" w:rsidP="003F37E0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1</w:t>
            </w:r>
          </w:p>
        </w:tc>
        <w:tc>
          <w:tcPr>
            <w:tcW w:w="1866" w:type="dxa"/>
            <w:noWrap/>
          </w:tcPr>
          <w:p w14:paraId="5C5046B9" w14:textId="66C8EB11" w:rsidR="003F37E0" w:rsidRPr="00767F7E" w:rsidRDefault="003F37E0" w:rsidP="003F37E0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 w:themeColor="text1"/>
                <w:sz w:val="20"/>
                <w:szCs w:val="20"/>
              </w:rPr>
              <w:t>1.00 (Reference)</w:t>
            </w:r>
          </w:p>
        </w:tc>
        <w:tc>
          <w:tcPr>
            <w:tcW w:w="875" w:type="dxa"/>
            <w:noWrap/>
          </w:tcPr>
          <w:p w14:paraId="0EB61B33" w14:textId="77777777" w:rsidR="003F37E0" w:rsidRPr="00767F7E" w:rsidRDefault="003F37E0" w:rsidP="003F37E0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noWrap/>
          </w:tcPr>
          <w:p w14:paraId="7B3E2DE5" w14:textId="44EECBC2" w:rsidR="003F37E0" w:rsidRPr="00767F7E" w:rsidRDefault="003F37E0" w:rsidP="003F37E0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 w:themeColor="text1"/>
                <w:sz w:val="20"/>
                <w:szCs w:val="20"/>
              </w:rPr>
              <w:t>1.00 (Reference)</w:t>
            </w:r>
          </w:p>
        </w:tc>
        <w:tc>
          <w:tcPr>
            <w:tcW w:w="875" w:type="dxa"/>
            <w:gridSpan w:val="2"/>
            <w:noWrap/>
          </w:tcPr>
          <w:p w14:paraId="1B739724" w14:textId="77777777" w:rsidR="003F37E0" w:rsidRPr="00767F7E" w:rsidRDefault="003F37E0" w:rsidP="003F37E0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noWrap/>
          </w:tcPr>
          <w:p w14:paraId="3C79F7C0" w14:textId="180BB07D" w:rsidR="003F37E0" w:rsidRPr="00767F7E" w:rsidRDefault="003F37E0" w:rsidP="003F37E0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 w:themeColor="text1"/>
                <w:sz w:val="20"/>
                <w:szCs w:val="20"/>
              </w:rPr>
              <w:t>1.00 (Reference)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2E225904" w14:textId="77777777" w:rsidR="003F37E0" w:rsidRPr="00767F7E" w:rsidRDefault="003F37E0" w:rsidP="003F37E0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3068D9" w:rsidRPr="00767F7E" w14:paraId="1E63726D" w14:textId="77777777" w:rsidTr="005558D6">
        <w:trPr>
          <w:trHeight w:val="284"/>
        </w:trPr>
        <w:tc>
          <w:tcPr>
            <w:tcW w:w="2153" w:type="dxa"/>
            <w:noWrap/>
            <w:hideMark/>
          </w:tcPr>
          <w:p w14:paraId="699178BA" w14:textId="77777777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2</w:t>
            </w:r>
          </w:p>
        </w:tc>
        <w:tc>
          <w:tcPr>
            <w:tcW w:w="1866" w:type="dxa"/>
            <w:noWrap/>
            <w:vAlign w:val="center"/>
          </w:tcPr>
          <w:p w14:paraId="0CD1644B" w14:textId="21F8B60C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1.51 (1.07-2.12)</w:t>
            </w:r>
          </w:p>
        </w:tc>
        <w:tc>
          <w:tcPr>
            <w:tcW w:w="875" w:type="dxa"/>
            <w:noWrap/>
            <w:vAlign w:val="center"/>
          </w:tcPr>
          <w:p w14:paraId="58015A3A" w14:textId="178C7DDA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838" w:type="dxa"/>
            <w:noWrap/>
            <w:vAlign w:val="center"/>
          </w:tcPr>
          <w:p w14:paraId="46EF39C3" w14:textId="19E3D179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1.61 (1.14-2.27)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6287CDBF" w14:textId="135214F3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859" w:type="dxa"/>
            <w:noWrap/>
            <w:vAlign w:val="center"/>
          </w:tcPr>
          <w:p w14:paraId="0EED0569" w14:textId="166C7D42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1.74 (1.22-2.47)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35F54BA3" w14:textId="4C60709E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0.002</w:t>
            </w:r>
          </w:p>
        </w:tc>
      </w:tr>
      <w:tr w:rsidR="003068D9" w:rsidRPr="00767F7E" w14:paraId="64D50466" w14:textId="77777777" w:rsidTr="005558D6">
        <w:trPr>
          <w:trHeight w:val="284"/>
        </w:trPr>
        <w:tc>
          <w:tcPr>
            <w:tcW w:w="2153" w:type="dxa"/>
            <w:noWrap/>
            <w:hideMark/>
          </w:tcPr>
          <w:p w14:paraId="68297AA4" w14:textId="77777777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3</w:t>
            </w:r>
          </w:p>
        </w:tc>
        <w:tc>
          <w:tcPr>
            <w:tcW w:w="1866" w:type="dxa"/>
            <w:noWrap/>
            <w:vAlign w:val="center"/>
          </w:tcPr>
          <w:p w14:paraId="1A52C484" w14:textId="5D6C9CA3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1.36 (0.96-1.93)</w:t>
            </w:r>
          </w:p>
        </w:tc>
        <w:tc>
          <w:tcPr>
            <w:tcW w:w="875" w:type="dxa"/>
            <w:noWrap/>
            <w:vAlign w:val="center"/>
          </w:tcPr>
          <w:p w14:paraId="7449B4BF" w14:textId="03C4D2D7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838" w:type="dxa"/>
            <w:noWrap/>
            <w:vAlign w:val="center"/>
          </w:tcPr>
          <w:p w14:paraId="4AA7F773" w14:textId="53E7DE01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1.56 (1.10-2.22)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28CCDE8E" w14:textId="78BB414E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859" w:type="dxa"/>
            <w:noWrap/>
            <w:vAlign w:val="center"/>
          </w:tcPr>
          <w:p w14:paraId="5682B704" w14:textId="5B0E01CD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1.55 (1.08-2.23)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6FB3EE97" w14:textId="2ACD35E4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0.018</w:t>
            </w:r>
          </w:p>
        </w:tc>
      </w:tr>
      <w:tr w:rsidR="003068D9" w:rsidRPr="00767F7E" w14:paraId="5C7DC31E" w14:textId="77777777" w:rsidTr="005558D6">
        <w:trPr>
          <w:trHeight w:val="284"/>
        </w:trPr>
        <w:tc>
          <w:tcPr>
            <w:tcW w:w="2153" w:type="dxa"/>
            <w:noWrap/>
            <w:hideMark/>
          </w:tcPr>
          <w:p w14:paraId="5B16AC79" w14:textId="77777777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4</w:t>
            </w:r>
          </w:p>
        </w:tc>
        <w:tc>
          <w:tcPr>
            <w:tcW w:w="1866" w:type="dxa"/>
            <w:noWrap/>
            <w:vAlign w:val="center"/>
          </w:tcPr>
          <w:p w14:paraId="0FE37B9F" w14:textId="2AC1EE7C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1.54 (1.09-2.16)</w:t>
            </w:r>
          </w:p>
        </w:tc>
        <w:tc>
          <w:tcPr>
            <w:tcW w:w="875" w:type="dxa"/>
            <w:noWrap/>
            <w:vAlign w:val="center"/>
          </w:tcPr>
          <w:p w14:paraId="250A3830" w14:textId="30D92FE3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838" w:type="dxa"/>
            <w:noWrap/>
            <w:vAlign w:val="center"/>
          </w:tcPr>
          <w:p w14:paraId="141A5079" w14:textId="013CBE69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1.99 (1.41-2.81)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508DECED" w14:textId="253CA477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noWrap/>
            <w:vAlign w:val="center"/>
          </w:tcPr>
          <w:p w14:paraId="6FC71810" w14:textId="4367F17C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1.72 (1.17-2.51)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43F30118" w14:textId="1D99332A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0.005</w:t>
            </w:r>
          </w:p>
        </w:tc>
      </w:tr>
      <w:tr w:rsidR="003068D9" w:rsidRPr="00767F7E" w14:paraId="7B06A1A7" w14:textId="77777777" w:rsidTr="005558D6">
        <w:trPr>
          <w:trHeight w:val="284"/>
        </w:trPr>
        <w:tc>
          <w:tcPr>
            <w:tcW w:w="2153" w:type="dxa"/>
            <w:noWrap/>
          </w:tcPr>
          <w:p w14:paraId="5FB34816" w14:textId="77777777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5</w:t>
            </w:r>
          </w:p>
        </w:tc>
        <w:tc>
          <w:tcPr>
            <w:tcW w:w="1866" w:type="dxa"/>
            <w:noWrap/>
            <w:vAlign w:val="center"/>
          </w:tcPr>
          <w:p w14:paraId="7BE16D4C" w14:textId="6CE6D9A5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1.84 (1.32-2.57)</w:t>
            </w:r>
          </w:p>
        </w:tc>
        <w:tc>
          <w:tcPr>
            <w:tcW w:w="875" w:type="dxa"/>
            <w:noWrap/>
            <w:vAlign w:val="center"/>
          </w:tcPr>
          <w:p w14:paraId="122AFFBD" w14:textId="170EF0A2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38" w:type="dxa"/>
            <w:noWrap/>
            <w:vAlign w:val="center"/>
          </w:tcPr>
          <w:p w14:paraId="16A1A458" w14:textId="126160CB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2.83 (2.01-3.99)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522A7DAA" w14:textId="605E8107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noWrap/>
            <w:vAlign w:val="center"/>
          </w:tcPr>
          <w:p w14:paraId="4323B75A" w14:textId="05A7FDFD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1.82 (1.21-2.75)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4C3DD44E" w14:textId="194C82BD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0.004</w:t>
            </w:r>
          </w:p>
        </w:tc>
      </w:tr>
      <w:tr w:rsidR="003068D9" w:rsidRPr="00767F7E" w14:paraId="525D53BD" w14:textId="77777777" w:rsidTr="005558D6">
        <w:trPr>
          <w:trHeight w:val="284"/>
        </w:trPr>
        <w:tc>
          <w:tcPr>
            <w:tcW w:w="2153" w:type="dxa"/>
            <w:noWrap/>
          </w:tcPr>
          <w:p w14:paraId="48748465" w14:textId="77777777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P for trend</w:t>
            </w:r>
          </w:p>
        </w:tc>
        <w:tc>
          <w:tcPr>
            <w:tcW w:w="1866" w:type="dxa"/>
            <w:noWrap/>
            <w:vAlign w:val="center"/>
          </w:tcPr>
          <w:p w14:paraId="3907F2EE" w14:textId="6F387D88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1.47 (1.17-1.84)</w:t>
            </w:r>
          </w:p>
        </w:tc>
        <w:tc>
          <w:tcPr>
            <w:tcW w:w="875" w:type="dxa"/>
            <w:noWrap/>
            <w:vAlign w:val="center"/>
          </w:tcPr>
          <w:p w14:paraId="00FF5EF2" w14:textId="3332302C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38" w:type="dxa"/>
            <w:noWrap/>
            <w:vAlign w:val="center"/>
          </w:tcPr>
          <w:p w14:paraId="5FEA0C28" w14:textId="3CCB0A63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2.09 (1.65-2.64)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30E134BF" w14:textId="327681D4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noWrap/>
            <w:vAlign w:val="center"/>
          </w:tcPr>
          <w:p w14:paraId="4AB15D00" w14:textId="18C78185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1.44 (1.08-1.94)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1149AC22" w14:textId="27405425" w:rsidR="003068D9" w:rsidRPr="00767F7E" w:rsidRDefault="003068D9" w:rsidP="003068D9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0.014</w:t>
            </w:r>
          </w:p>
        </w:tc>
      </w:tr>
    </w:tbl>
    <w:p w14:paraId="2AD23B67" w14:textId="77777777" w:rsidR="00F0203A" w:rsidRPr="00767F7E" w:rsidRDefault="00F0203A" w:rsidP="000E5F3E">
      <w:pPr>
        <w:rPr>
          <w:rFonts w:eastAsia="宋体" w:cs="Times New Roman"/>
          <w:sz w:val="20"/>
          <w:szCs w:val="20"/>
          <w14:ligatures w14:val="none"/>
        </w:rPr>
      </w:pPr>
      <w:r w:rsidRPr="00767F7E">
        <w:rPr>
          <w:rFonts w:eastAsia="宋体" w:cs="Times New Roman"/>
          <w:sz w:val="20"/>
          <w:szCs w:val="20"/>
          <w14:ligatures w14:val="none"/>
        </w:rPr>
        <w:t>HR: Hazard Ratio, CI: Confidence Interval</w:t>
      </w:r>
    </w:p>
    <w:p w14:paraId="09049D57" w14:textId="77777777" w:rsidR="00F0203A" w:rsidRPr="00767F7E" w:rsidRDefault="00F0203A" w:rsidP="000E5F3E">
      <w:pPr>
        <w:rPr>
          <w:rFonts w:eastAsia="宋体" w:cs="Times New Roman"/>
          <w:sz w:val="20"/>
          <w:szCs w:val="20"/>
          <w14:ligatures w14:val="none"/>
        </w:rPr>
      </w:pPr>
      <w:r w:rsidRPr="00767F7E">
        <w:rPr>
          <w:rFonts w:eastAsia="宋体" w:cs="Times New Roman"/>
          <w:sz w:val="20"/>
          <w:szCs w:val="20"/>
          <w14:ligatures w14:val="none"/>
        </w:rPr>
        <w:t>Model 1: unadjusted;</w:t>
      </w:r>
    </w:p>
    <w:p w14:paraId="1114B8E6" w14:textId="77777777" w:rsidR="00F0203A" w:rsidRPr="00767F7E" w:rsidRDefault="00F0203A" w:rsidP="000E5F3E">
      <w:pPr>
        <w:rPr>
          <w:rFonts w:eastAsia="宋体" w:cs="Times New Roman"/>
          <w:sz w:val="20"/>
          <w:szCs w:val="20"/>
          <w14:ligatures w14:val="none"/>
        </w:rPr>
      </w:pPr>
      <w:r w:rsidRPr="00767F7E">
        <w:rPr>
          <w:rFonts w:eastAsia="宋体" w:cs="Times New Roman"/>
          <w:sz w:val="20"/>
          <w:szCs w:val="20"/>
          <w14:ligatures w14:val="none"/>
        </w:rPr>
        <w:t>Model 2: adjusted for age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gender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 race.</w:t>
      </w:r>
    </w:p>
    <w:p w14:paraId="6305FC0F" w14:textId="37516421" w:rsidR="00F0203A" w:rsidRPr="00767F7E" w:rsidRDefault="00F0203A" w:rsidP="000E5F3E">
      <w:pPr>
        <w:rPr>
          <w:rFonts w:eastAsia="宋体" w:cs="Times New Roman"/>
          <w:sz w:val="20"/>
          <w:szCs w:val="20"/>
          <w14:ligatures w14:val="none"/>
        </w:rPr>
      </w:pPr>
      <w:r w:rsidRPr="00767F7E">
        <w:rPr>
          <w:rFonts w:eastAsia="宋体" w:cs="Times New Roman"/>
          <w:sz w:val="20"/>
          <w:szCs w:val="20"/>
          <w14:ligatures w14:val="none"/>
        </w:rPr>
        <w:t xml:space="preserve">Model 3: adjusted for Model 2 plus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S</w:t>
      </w:r>
      <w:r w:rsidRPr="00767F7E">
        <w:rPr>
          <w:rFonts w:eastAsia="宋体" w:cs="Times New Roman"/>
          <w:sz w:val="20"/>
          <w:szCs w:val="20"/>
          <w14:ligatures w14:val="none"/>
        </w:rPr>
        <w:t>epsis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 xml:space="preserve">, </w:t>
      </w:r>
      <w:r w:rsidRPr="00767F7E">
        <w:rPr>
          <w:rFonts w:eastAsia="宋体" w:cs="Times New Roman"/>
          <w:sz w:val="20"/>
          <w:szCs w:val="20"/>
          <w14:ligatures w14:val="none"/>
        </w:rPr>
        <w:t>Congestive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/>
          <w:sz w:val="20"/>
          <w:szCs w:val="20"/>
          <w14:ligatures w14:val="none"/>
        </w:rPr>
        <w:t>heart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/>
          <w:sz w:val="20"/>
          <w:szCs w:val="20"/>
          <w14:ligatures w14:val="none"/>
        </w:rPr>
        <w:t>failure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dementia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diabetes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renal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/>
          <w:sz w:val="20"/>
          <w:szCs w:val="20"/>
          <w14:ligatures w14:val="none"/>
        </w:rPr>
        <w:t>disease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paraplegia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hypertension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heart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/>
          <w:sz w:val="20"/>
          <w:szCs w:val="20"/>
          <w14:ligatures w14:val="none"/>
        </w:rPr>
        <w:t>rate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DBP,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RR,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weight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BUN,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creatinine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 xml:space="preserve">, </w:t>
      </w:r>
      <w:r w:rsidRPr="00767F7E">
        <w:rPr>
          <w:rFonts w:eastAsia="宋体" w:cs="Times New Roman"/>
          <w:sz w:val="20"/>
          <w:szCs w:val="20"/>
          <w14:ligatures w14:val="none"/>
        </w:rPr>
        <w:t>potassium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anion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/>
          <w:sz w:val="20"/>
          <w:szCs w:val="20"/>
          <w14:ligatures w14:val="none"/>
        </w:rPr>
        <w:t>gap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bicarbonate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WBC,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RBC,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RDW,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LDL,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vasopressin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aspirin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clopidogrel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w</w:t>
      </w:r>
      <w:r w:rsidRPr="00767F7E">
        <w:rPr>
          <w:rFonts w:eastAsia="宋体" w:cs="Times New Roman"/>
          <w:sz w:val="20"/>
          <w:szCs w:val="20"/>
          <w14:ligatures w14:val="none"/>
        </w:rPr>
        <w:t>arfarin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statin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s,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GCS</w:t>
      </w:r>
      <w:r w:rsidR="007840D3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="008D5B0F">
        <w:rPr>
          <w:rFonts w:eastAsia="宋体" w:cs="Times New Roman"/>
          <w:sz w:val="20"/>
          <w:szCs w:val="20"/>
          <w14:ligatures w14:val="none"/>
        </w:rPr>
        <w:t>APS III</w:t>
      </w:r>
    </w:p>
    <w:p w14:paraId="598DFD5A" w14:textId="77777777" w:rsidR="00300F7C" w:rsidRPr="00767F7E" w:rsidRDefault="00300F7C" w:rsidP="000E5F3E">
      <w:pPr>
        <w:rPr>
          <w:rFonts w:cs="Times New Roman"/>
          <w:sz w:val="20"/>
          <w:szCs w:val="20"/>
        </w:rPr>
      </w:pPr>
    </w:p>
    <w:p w14:paraId="46561E70" w14:textId="77777777" w:rsidR="00300F7C" w:rsidRPr="00767F7E" w:rsidRDefault="00300F7C" w:rsidP="000E5F3E">
      <w:pPr>
        <w:rPr>
          <w:rFonts w:cs="Times New Roman"/>
          <w:sz w:val="20"/>
          <w:szCs w:val="20"/>
        </w:rPr>
      </w:pPr>
    </w:p>
    <w:p w14:paraId="0B163052" w14:textId="77777777" w:rsidR="00300F7C" w:rsidRPr="00767F7E" w:rsidRDefault="00300F7C" w:rsidP="000E5F3E">
      <w:pPr>
        <w:rPr>
          <w:rFonts w:cs="Times New Roman"/>
          <w:sz w:val="20"/>
          <w:szCs w:val="20"/>
        </w:rPr>
      </w:pPr>
    </w:p>
    <w:p w14:paraId="10830522" w14:textId="77777777" w:rsidR="00300F7C" w:rsidRDefault="00300F7C" w:rsidP="000E5F3E">
      <w:pPr>
        <w:rPr>
          <w:rFonts w:cs="Times New Roman"/>
          <w:sz w:val="20"/>
          <w:szCs w:val="20"/>
        </w:rPr>
      </w:pPr>
    </w:p>
    <w:p w14:paraId="0C24823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76663CE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D5CF44A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EB09FE2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040AFEC9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1B98989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162FB10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AEBA098" w14:textId="77777777" w:rsidR="00767F7E" w:rsidRPr="00767F7E" w:rsidRDefault="00767F7E" w:rsidP="000E5F3E">
      <w:pPr>
        <w:rPr>
          <w:rFonts w:cs="Times New Roman"/>
          <w:sz w:val="20"/>
          <w:szCs w:val="20"/>
        </w:rPr>
      </w:pPr>
    </w:p>
    <w:p w14:paraId="044C208D" w14:textId="77777777" w:rsidR="00300F7C" w:rsidRPr="00767F7E" w:rsidRDefault="00300F7C" w:rsidP="000E5F3E">
      <w:pPr>
        <w:rPr>
          <w:rFonts w:cs="Times New Roman"/>
          <w:sz w:val="20"/>
          <w:szCs w:val="20"/>
        </w:rPr>
      </w:pPr>
    </w:p>
    <w:p w14:paraId="6D2CA145" w14:textId="77777777" w:rsidR="00300F7C" w:rsidRPr="00767F7E" w:rsidRDefault="00300F7C" w:rsidP="000E5F3E">
      <w:pPr>
        <w:rPr>
          <w:rFonts w:cs="Times New Roman"/>
          <w:sz w:val="20"/>
          <w:szCs w:val="20"/>
        </w:rPr>
      </w:pPr>
    </w:p>
    <w:p w14:paraId="29E5E2EB" w14:textId="02B21417" w:rsidR="0085588F" w:rsidRPr="00767F7E" w:rsidRDefault="0085588F" w:rsidP="00F6430E">
      <w:pPr>
        <w:pStyle w:val="1"/>
        <w:rPr>
          <w:szCs w:val="20"/>
        </w:rPr>
      </w:pPr>
      <w:bookmarkStart w:id="7" w:name="_Toc222493024"/>
      <w:r w:rsidRPr="00767F7E">
        <w:rPr>
          <w:rFonts w:hint="eastAsia"/>
          <w:szCs w:val="20"/>
        </w:rPr>
        <w:t>Table S</w:t>
      </w:r>
      <w:r w:rsidR="00431BA0" w:rsidRPr="00767F7E">
        <w:rPr>
          <w:rFonts w:hint="eastAsia"/>
          <w:szCs w:val="20"/>
        </w:rPr>
        <w:t>8</w:t>
      </w:r>
      <w:r w:rsidRPr="00767F7E">
        <w:rPr>
          <w:rFonts w:hint="eastAsia"/>
          <w:szCs w:val="20"/>
        </w:rPr>
        <w:t xml:space="preserve"> Logistic regression model was used to analyze the relationship </w:t>
      </w:r>
      <w:r w:rsidR="00763051" w:rsidRPr="00767F7E">
        <w:rPr>
          <w:szCs w:val="20"/>
        </w:rPr>
        <w:t>between</w:t>
      </w:r>
      <w:r w:rsidRPr="00767F7E">
        <w:rPr>
          <w:rFonts w:hint="eastAsia"/>
          <w:szCs w:val="20"/>
        </w:rPr>
        <w:t xml:space="preserve"> the CHG index </w:t>
      </w:r>
      <w:r w:rsidR="001D0220" w:rsidRPr="00767F7E">
        <w:rPr>
          <w:rFonts w:hint="eastAsia"/>
          <w:szCs w:val="20"/>
        </w:rPr>
        <w:t>and</w:t>
      </w:r>
      <w:r w:rsidRPr="00767F7E">
        <w:rPr>
          <w:rFonts w:hint="eastAsia"/>
          <w:szCs w:val="20"/>
        </w:rPr>
        <w:t xml:space="preserve"> all-cause mortality</w:t>
      </w:r>
      <w:bookmarkEnd w:id="7"/>
    </w:p>
    <w:tbl>
      <w:tblPr>
        <w:tblStyle w:val="21"/>
        <w:tblpPr w:leftFromText="180" w:rightFromText="180" w:vertAnchor="text" w:horzAnchor="margin" w:tblpXSpec="center" w:tblpY="128"/>
        <w:tblW w:w="10312" w:type="dxa"/>
        <w:tblLook w:val="04A0" w:firstRow="1" w:lastRow="0" w:firstColumn="1" w:lastColumn="0" w:noHBand="0" w:noVBand="1"/>
      </w:tblPr>
      <w:tblGrid>
        <w:gridCol w:w="2153"/>
        <w:gridCol w:w="1866"/>
        <w:gridCol w:w="875"/>
        <w:gridCol w:w="1838"/>
        <w:gridCol w:w="839"/>
        <w:gridCol w:w="36"/>
        <w:gridCol w:w="1859"/>
        <w:gridCol w:w="810"/>
        <w:gridCol w:w="36"/>
      </w:tblGrid>
      <w:tr w:rsidR="0085588F" w:rsidRPr="00767F7E" w14:paraId="2D261A33" w14:textId="77777777" w:rsidTr="00A1195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6" w:type="dxa"/>
          <w:trHeight w:val="284"/>
        </w:trPr>
        <w:tc>
          <w:tcPr>
            <w:tcW w:w="2153" w:type="dxa"/>
            <w:vMerge w:val="restart"/>
            <w:noWrap/>
            <w:hideMark/>
          </w:tcPr>
          <w:p w14:paraId="733F1CAC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2741" w:type="dxa"/>
            <w:gridSpan w:val="2"/>
            <w:tcBorders>
              <w:bottom w:val="nil"/>
            </w:tcBorders>
            <w:noWrap/>
            <w:hideMark/>
          </w:tcPr>
          <w:p w14:paraId="573BE161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2677" w:type="dxa"/>
            <w:gridSpan w:val="2"/>
            <w:tcBorders>
              <w:bottom w:val="nil"/>
            </w:tcBorders>
            <w:noWrap/>
            <w:hideMark/>
          </w:tcPr>
          <w:p w14:paraId="2F42197C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2705" w:type="dxa"/>
            <w:gridSpan w:val="3"/>
            <w:tcBorders>
              <w:bottom w:val="nil"/>
            </w:tcBorders>
            <w:noWrap/>
            <w:hideMark/>
          </w:tcPr>
          <w:p w14:paraId="15D87C52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Model 3</w:t>
            </w:r>
          </w:p>
        </w:tc>
      </w:tr>
      <w:tr w:rsidR="0085588F" w:rsidRPr="00767F7E" w14:paraId="6EB0853C" w14:textId="77777777" w:rsidTr="00A11953">
        <w:trPr>
          <w:trHeight w:val="284"/>
        </w:trPr>
        <w:tc>
          <w:tcPr>
            <w:tcW w:w="2153" w:type="dxa"/>
            <w:vMerge/>
            <w:tcBorders>
              <w:bottom w:val="single" w:sz="4" w:space="0" w:color="auto"/>
            </w:tcBorders>
            <w:hideMark/>
          </w:tcPr>
          <w:p w14:paraId="29C7EA26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56E828D" w14:textId="2522F1EF" w:rsidR="0085588F" w:rsidRPr="00767F7E" w:rsidRDefault="00D97259" w:rsidP="00A11953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O</w:t>
            </w:r>
            <w:r w:rsidR="0085588F"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R (95%CI)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B9357C1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E9A5CC1" w14:textId="76E837E3" w:rsidR="0085588F" w:rsidRPr="00767F7E" w:rsidRDefault="00D97259" w:rsidP="00A11953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O</w:t>
            </w:r>
            <w:r w:rsidR="0085588F"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R (95%CI)</w:t>
            </w:r>
          </w:p>
        </w:tc>
        <w:tc>
          <w:tcPr>
            <w:tcW w:w="875" w:type="dxa"/>
            <w:gridSpan w:val="2"/>
            <w:tcBorders>
              <w:top w:val="nil"/>
              <w:bottom w:val="single" w:sz="4" w:space="0" w:color="auto"/>
            </w:tcBorders>
            <w:noWrap/>
            <w:hideMark/>
          </w:tcPr>
          <w:p w14:paraId="12E5498F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85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143A694" w14:textId="48D2D6B2" w:rsidR="0085588F" w:rsidRPr="00767F7E" w:rsidRDefault="00D97259" w:rsidP="00A11953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O</w:t>
            </w:r>
            <w:r w:rsidR="0085588F"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R (95%CI)</w:t>
            </w:r>
          </w:p>
        </w:tc>
        <w:tc>
          <w:tcPr>
            <w:tcW w:w="846" w:type="dxa"/>
            <w:gridSpan w:val="2"/>
            <w:tcBorders>
              <w:top w:val="nil"/>
              <w:bottom w:val="single" w:sz="4" w:space="0" w:color="auto"/>
            </w:tcBorders>
            <w:noWrap/>
            <w:hideMark/>
          </w:tcPr>
          <w:p w14:paraId="1B5A3503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b/>
                <w:bCs/>
                <w:color w:val="000000"/>
                <w:sz w:val="20"/>
                <w:szCs w:val="20"/>
              </w:rPr>
              <w:t>P</w:t>
            </w:r>
          </w:p>
        </w:tc>
      </w:tr>
      <w:tr w:rsidR="0085588F" w:rsidRPr="00767F7E" w14:paraId="7E781A42" w14:textId="77777777" w:rsidTr="00A11953">
        <w:trPr>
          <w:trHeight w:val="284"/>
        </w:trPr>
        <w:tc>
          <w:tcPr>
            <w:tcW w:w="2153" w:type="dxa"/>
            <w:tcBorders>
              <w:top w:val="single" w:sz="4" w:space="0" w:color="auto"/>
            </w:tcBorders>
            <w:noWrap/>
            <w:hideMark/>
          </w:tcPr>
          <w:p w14:paraId="04F44FA4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30-day mortality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noWrap/>
            <w:hideMark/>
          </w:tcPr>
          <w:p w14:paraId="2B9FF39D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noWrap/>
            <w:hideMark/>
          </w:tcPr>
          <w:p w14:paraId="325187E2" w14:textId="77777777" w:rsidR="0085588F" w:rsidRPr="00767F7E" w:rsidRDefault="0085588F" w:rsidP="00A119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noWrap/>
            <w:hideMark/>
          </w:tcPr>
          <w:p w14:paraId="7CD6A544" w14:textId="77777777" w:rsidR="0085588F" w:rsidRPr="00767F7E" w:rsidRDefault="0085588F" w:rsidP="00A119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noWrap/>
            <w:hideMark/>
          </w:tcPr>
          <w:p w14:paraId="518F1C6F" w14:textId="77777777" w:rsidR="0085588F" w:rsidRPr="00767F7E" w:rsidRDefault="0085588F" w:rsidP="00A119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  <w:noWrap/>
            <w:hideMark/>
          </w:tcPr>
          <w:p w14:paraId="7A42BC8A" w14:textId="77777777" w:rsidR="0085588F" w:rsidRPr="00767F7E" w:rsidRDefault="0085588F" w:rsidP="00A119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</w:tcBorders>
            <w:noWrap/>
            <w:hideMark/>
          </w:tcPr>
          <w:p w14:paraId="6D4801C0" w14:textId="77777777" w:rsidR="0085588F" w:rsidRPr="00767F7E" w:rsidRDefault="0085588F" w:rsidP="00A119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588F" w:rsidRPr="00767F7E" w14:paraId="43F6EC68" w14:textId="77777777" w:rsidTr="00A11953">
        <w:trPr>
          <w:trHeight w:val="284"/>
        </w:trPr>
        <w:tc>
          <w:tcPr>
            <w:tcW w:w="2153" w:type="dxa"/>
            <w:noWrap/>
          </w:tcPr>
          <w:p w14:paraId="60944B63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sz w:val="20"/>
                <w:szCs w:val="20"/>
                <w:lang w:bidi="ar"/>
              </w:rPr>
              <w:t>CHG (per 1 unit)</w:t>
            </w:r>
          </w:p>
        </w:tc>
        <w:tc>
          <w:tcPr>
            <w:tcW w:w="1866" w:type="dxa"/>
            <w:noWrap/>
          </w:tcPr>
          <w:p w14:paraId="341D0715" w14:textId="3EC89A8C" w:rsidR="0085588F" w:rsidRPr="00767F7E" w:rsidRDefault="00AD153A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1.66 (1.33-2.06)</w:t>
            </w:r>
          </w:p>
        </w:tc>
        <w:tc>
          <w:tcPr>
            <w:tcW w:w="875" w:type="dxa"/>
            <w:noWrap/>
          </w:tcPr>
          <w:p w14:paraId="58A57C9B" w14:textId="0DCC9069" w:rsidR="0085588F" w:rsidRPr="00767F7E" w:rsidRDefault="00AD153A" w:rsidP="00A119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767F7E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38" w:type="dxa"/>
            <w:noWrap/>
          </w:tcPr>
          <w:p w14:paraId="5FAA2730" w14:textId="5FB9E894" w:rsidR="0085588F" w:rsidRPr="00767F7E" w:rsidRDefault="00AD153A" w:rsidP="00A119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767F7E">
              <w:rPr>
                <w:color w:val="000000"/>
                <w:sz w:val="20"/>
                <w:szCs w:val="20"/>
              </w:rPr>
              <w:t>2.38 (1.87-3.04)</w:t>
            </w:r>
          </w:p>
        </w:tc>
        <w:tc>
          <w:tcPr>
            <w:tcW w:w="875" w:type="dxa"/>
            <w:gridSpan w:val="2"/>
            <w:noWrap/>
          </w:tcPr>
          <w:p w14:paraId="1DAE5753" w14:textId="7B48C941" w:rsidR="0085588F" w:rsidRPr="00767F7E" w:rsidRDefault="00AD153A" w:rsidP="00A119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767F7E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noWrap/>
          </w:tcPr>
          <w:p w14:paraId="4458BA6F" w14:textId="42DD1ED4" w:rsidR="0085588F" w:rsidRPr="00767F7E" w:rsidRDefault="00AD153A" w:rsidP="00A119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767F7E">
              <w:rPr>
                <w:color w:val="000000"/>
                <w:sz w:val="20"/>
                <w:szCs w:val="20"/>
              </w:rPr>
              <w:t>1.74 (1.24-2.46)</w:t>
            </w:r>
          </w:p>
        </w:tc>
        <w:tc>
          <w:tcPr>
            <w:tcW w:w="846" w:type="dxa"/>
            <w:gridSpan w:val="2"/>
            <w:noWrap/>
          </w:tcPr>
          <w:p w14:paraId="1AF4FF68" w14:textId="053165DD" w:rsidR="0085588F" w:rsidRPr="00767F7E" w:rsidRDefault="0088572D" w:rsidP="00A119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767F7E">
              <w:rPr>
                <w:color w:val="000000"/>
                <w:sz w:val="20"/>
                <w:szCs w:val="20"/>
              </w:rPr>
              <w:t>0.002</w:t>
            </w:r>
          </w:p>
        </w:tc>
      </w:tr>
      <w:tr w:rsidR="0085588F" w:rsidRPr="00767F7E" w14:paraId="27B1FFC0" w14:textId="77777777" w:rsidTr="00A11953">
        <w:trPr>
          <w:trHeight w:val="284"/>
        </w:trPr>
        <w:tc>
          <w:tcPr>
            <w:tcW w:w="2153" w:type="dxa"/>
            <w:noWrap/>
            <w:hideMark/>
          </w:tcPr>
          <w:p w14:paraId="72D83163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Quintile groups</w:t>
            </w:r>
          </w:p>
        </w:tc>
        <w:tc>
          <w:tcPr>
            <w:tcW w:w="1866" w:type="dxa"/>
            <w:noWrap/>
          </w:tcPr>
          <w:p w14:paraId="6AEB9A79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noWrap/>
          </w:tcPr>
          <w:p w14:paraId="6B92095E" w14:textId="77777777" w:rsidR="0085588F" w:rsidRPr="00767F7E" w:rsidRDefault="0085588F" w:rsidP="00A119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noWrap/>
          </w:tcPr>
          <w:p w14:paraId="5C7E4D43" w14:textId="77777777" w:rsidR="0085588F" w:rsidRPr="00767F7E" w:rsidRDefault="0085588F" w:rsidP="00A119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noWrap/>
          </w:tcPr>
          <w:p w14:paraId="7466F5C1" w14:textId="77777777" w:rsidR="0085588F" w:rsidRPr="00767F7E" w:rsidRDefault="0085588F" w:rsidP="00A119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noWrap/>
          </w:tcPr>
          <w:p w14:paraId="2CEED4F7" w14:textId="77777777" w:rsidR="0085588F" w:rsidRPr="00767F7E" w:rsidRDefault="0085588F" w:rsidP="00A119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noWrap/>
          </w:tcPr>
          <w:p w14:paraId="616CD847" w14:textId="77777777" w:rsidR="0085588F" w:rsidRPr="00767F7E" w:rsidRDefault="0085588F" w:rsidP="00A1195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153A" w:rsidRPr="00767F7E" w14:paraId="72734595" w14:textId="77777777" w:rsidTr="00A11953">
        <w:trPr>
          <w:trHeight w:val="284"/>
        </w:trPr>
        <w:tc>
          <w:tcPr>
            <w:tcW w:w="2153" w:type="dxa"/>
            <w:noWrap/>
            <w:hideMark/>
          </w:tcPr>
          <w:p w14:paraId="72AD2810" w14:textId="77777777" w:rsidR="00AD153A" w:rsidRPr="00767F7E" w:rsidRDefault="00AD153A" w:rsidP="00AD153A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1</w:t>
            </w:r>
          </w:p>
        </w:tc>
        <w:tc>
          <w:tcPr>
            <w:tcW w:w="1866" w:type="dxa"/>
            <w:noWrap/>
          </w:tcPr>
          <w:p w14:paraId="77E6DA4E" w14:textId="7EDA9C4C" w:rsidR="00AD153A" w:rsidRPr="00767F7E" w:rsidRDefault="00AD153A" w:rsidP="00AD153A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sz w:val="20"/>
                <w:szCs w:val="20"/>
              </w:rPr>
              <w:t>1.00 (Reference)</w:t>
            </w:r>
          </w:p>
        </w:tc>
        <w:tc>
          <w:tcPr>
            <w:tcW w:w="875" w:type="dxa"/>
            <w:noWrap/>
          </w:tcPr>
          <w:p w14:paraId="6E51E323" w14:textId="77777777" w:rsidR="00AD153A" w:rsidRPr="00767F7E" w:rsidRDefault="00AD153A" w:rsidP="00AD153A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noWrap/>
          </w:tcPr>
          <w:p w14:paraId="568398D8" w14:textId="23AB16A2" w:rsidR="00AD153A" w:rsidRPr="00767F7E" w:rsidRDefault="00AD153A" w:rsidP="00AD153A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sz w:val="20"/>
                <w:szCs w:val="20"/>
              </w:rPr>
              <w:t>1.00 (Reference)</w:t>
            </w:r>
          </w:p>
        </w:tc>
        <w:tc>
          <w:tcPr>
            <w:tcW w:w="875" w:type="dxa"/>
            <w:gridSpan w:val="2"/>
            <w:noWrap/>
          </w:tcPr>
          <w:p w14:paraId="118B7C4D" w14:textId="77777777" w:rsidR="00AD153A" w:rsidRPr="00767F7E" w:rsidRDefault="00AD153A" w:rsidP="00AD153A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noWrap/>
          </w:tcPr>
          <w:p w14:paraId="2F2C43AE" w14:textId="7590049D" w:rsidR="00AD153A" w:rsidRPr="00767F7E" w:rsidRDefault="00AD153A" w:rsidP="00AD153A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sz w:val="20"/>
                <w:szCs w:val="20"/>
              </w:rPr>
              <w:t>1.00 (Reference)</w:t>
            </w:r>
          </w:p>
        </w:tc>
        <w:tc>
          <w:tcPr>
            <w:tcW w:w="846" w:type="dxa"/>
            <w:gridSpan w:val="2"/>
            <w:noWrap/>
          </w:tcPr>
          <w:p w14:paraId="502D3C68" w14:textId="77777777" w:rsidR="00AD153A" w:rsidRPr="00767F7E" w:rsidRDefault="00AD153A" w:rsidP="00AD153A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88572D" w:rsidRPr="00767F7E" w14:paraId="41736E8F" w14:textId="77777777" w:rsidTr="004B6370">
        <w:trPr>
          <w:trHeight w:val="284"/>
        </w:trPr>
        <w:tc>
          <w:tcPr>
            <w:tcW w:w="2153" w:type="dxa"/>
            <w:noWrap/>
            <w:hideMark/>
          </w:tcPr>
          <w:p w14:paraId="4B41633C" w14:textId="77777777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2</w:t>
            </w:r>
          </w:p>
        </w:tc>
        <w:tc>
          <w:tcPr>
            <w:tcW w:w="1866" w:type="dxa"/>
            <w:noWrap/>
            <w:vAlign w:val="center"/>
          </w:tcPr>
          <w:p w14:paraId="2688C340" w14:textId="31BEFAF4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1.62 (1.08-2.43)</w:t>
            </w:r>
          </w:p>
        </w:tc>
        <w:tc>
          <w:tcPr>
            <w:tcW w:w="875" w:type="dxa"/>
            <w:noWrap/>
            <w:vAlign w:val="center"/>
          </w:tcPr>
          <w:p w14:paraId="67B7288B" w14:textId="73F471A4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838" w:type="dxa"/>
            <w:noWrap/>
            <w:vAlign w:val="center"/>
          </w:tcPr>
          <w:p w14:paraId="789B4278" w14:textId="0F424E54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1.69 (1.11-2.56)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7751FDF6" w14:textId="2B3DC15A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859" w:type="dxa"/>
            <w:noWrap/>
            <w:vAlign w:val="center"/>
          </w:tcPr>
          <w:p w14:paraId="1F88B6B0" w14:textId="4FE69157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1.98 (1.23-3.18)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5AD53C34" w14:textId="1B8C10F7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0.005</w:t>
            </w:r>
          </w:p>
        </w:tc>
      </w:tr>
      <w:tr w:rsidR="0088572D" w:rsidRPr="00767F7E" w14:paraId="123F69F9" w14:textId="77777777" w:rsidTr="004B6370">
        <w:trPr>
          <w:trHeight w:val="284"/>
        </w:trPr>
        <w:tc>
          <w:tcPr>
            <w:tcW w:w="2153" w:type="dxa"/>
            <w:noWrap/>
            <w:hideMark/>
          </w:tcPr>
          <w:p w14:paraId="04652B5C" w14:textId="77777777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3</w:t>
            </w:r>
          </w:p>
        </w:tc>
        <w:tc>
          <w:tcPr>
            <w:tcW w:w="1866" w:type="dxa"/>
            <w:noWrap/>
            <w:vAlign w:val="center"/>
          </w:tcPr>
          <w:p w14:paraId="383D1FDF" w14:textId="06AE275B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1.39 (0.92-2.11)</w:t>
            </w:r>
          </w:p>
        </w:tc>
        <w:tc>
          <w:tcPr>
            <w:tcW w:w="875" w:type="dxa"/>
            <w:noWrap/>
            <w:vAlign w:val="center"/>
          </w:tcPr>
          <w:p w14:paraId="1BFC7160" w14:textId="03B89AB7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838" w:type="dxa"/>
            <w:noWrap/>
            <w:vAlign w:val="center"/>
          </w:tcPr>
          <w:p w14:paraId="3E962EAA" w14:textId="7DC39E6A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1.61 (1.05-2.46)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228911D7" w14:textId="7B2F6512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859" w:type="dxa"/>
            <w:noWrap/>
            <w:vAlign w:val="center"/>
          </w:tcPr>
          <w:p w14:paraId="7F7E3606" w14:textId="5B628A4D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1.90 (1.15-3.13)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27EB8AFA" w14:textId="677382A2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0.012</w:t>
            </w:r>
          </w:p>
        </w:tc>
      </w:tr>
      <w:tr w:rsidR="0088572D" w:rsidRPr="00767F7E" w14:paraId="3A595829" w14:textId="77777777" w:rsidTr="004B6370">
        <w:trPr>
          <w:trHeight w:val="284"/>
        </w:trPr>
        <w:tc>
          <w:tcPr>
            <w:tcW w:w="2153" w:type="dxa"/>
            <w:noWrap/>
            <w:hideMark/>
          </w:tcPr>
          <w:p w14:paraId="25D11E12" w14:textId="77777777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4</w:t>
            </w:r>
          </w:p>
        </w:tc>
        <w:tc>
          <w:tcPr>
            <w:tcW w:w="1866" w:type="dxa"/>
            <w:noWrap/>
            <w:vAlign w:val="center"/>
          </w:tcPr>
          <w:p w14:paraId="627B5D3F" w14:textId="622870D3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1.57 (1.04-2.36)</w:t>
            </w:r>
          </w:p>
        </w:tc>
        <w:tc>
          <w:tcPr>
            <w:tcW w:w="875" w:type="dxa"/>
            <w:noWrap/>
            <w:vAlign w:val="center"/>
          </w:tcPr>
          <w:p w14:paraId="31B52962" w14:textId="5C1414F4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1838" w:type="dxa"/>
            <w:noWrap/>
            <w:vAlign w:val="center"/>
          </w:tcPr>
          <w:p w14:paraId="0E0152DF" w14:textId="54A147A9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2.02 (1.32-3.10)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63D4E650" w14:textId="64455966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859" w:type="dxa"/>
            <w:noWrap/>
            <w:vAlign w:val="center"/>
          </w:tcPr>
          <w:p w14:paraId="799478D4" w14:textId="6E6081B0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1.88 (1.12-3.17)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4FEC6130" w14:textId="556775D0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0.017</w:t>
            </w:r>
          </w:p>
        </w:tc>
      </w:tr>
      <w:tr w:rsidR="0088572D" w:rsidRPr="00767F7E" w14:paraId="5D83AA67" w14:textId="77777777" w:rsidTr="004B6370">
        <w:trPr>
          <w:trHeight w:val="284"/>
        </w:trPr>
        <w:tc>
          <w:tcPr>
            <w:tcW w:w="2153" w:type="dxa"/>
            <w:noWrap/>
          </w:tcPr>
          <w:p w14:paraId="1098020D" w14:textId="77777777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5</w:t>
            </w:r>
          </w:p>
        </w:tc>
        <w:tc>
          <w:tcPr>
            <w:tcW w:w="1866" w:type="dxa"/>
            <w:noWrap/>
            <w:vAlign w:val="center"/>
          </w:tcPr>
          <w:p w14:paraId="32936871" w14:textId="447D3348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2.23 (1.51-3.30)</w:t>
            </w:r>
          </w:p>
        </w:tc>
        <w:tc>
          <w:tcPr>
            <w:tcW w:w="875" w:type="dxa"/>
            <w:noWrap/>
            <w:vAlign w:val="center"/>
          </w:tcPr>
          <w:p w14:paraId="5C1A87F9" w14:textId="0974B082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38" w:type="dxa"/>
            <w:noWrap/>
            <w:vAlign w:val="center"/>
          </w:tcPr>
          <w:p w14:paraId="00DF3BE5" w14:textId="4A4701AD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3.49 (2.30-5.29)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0F096AE7" w14:textId="5383939E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noWrap/>
            <w:vAlign w:val="center"/>
          </w:tcPr>
          <w:p w14:paraId="7756E7EC" w14:textId="075C355A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2.27 (1.29-4.02)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5C0C436E" w14:textId="7D1F9B27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0.005</w:t>
            </w:r>
          </w:p>
        </w:tc>
      </w:tr>
      <w:tr w:rsidR="0088572D" w:rsidRPr="00767F7E" w14:paraId="324FAFD2" w14:textId="77777777" w:rsidTr="004B6370">
        <w:trPr>
          <w:trHeight w:val="284"/>
        </w:trPr>
        <w:tc>
          <w:tcPr>
            <w:tcW w:w="2153" w:type="dxa"/>
            <w:noWrap/>
            <w:hideMark/>
          </w:tcPr>
          <w:p w14:paraId="1F2D0A49" w14:textId="77777777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P for trend</w:t>
            </w:r>
          </w:p>
        </w:tc>
        <w:tc>
          <w:tcPr>
            <w:tcW w:w="1866" w:type="dxa"/>
            <w:noWrap/>
            <w:vAlign w:val="center"/>
          </w:tcPr>
          <w:p w14:paraId="1DF05655" w14:textId="122528D3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1.67 (1.28-2.18)</w:t>
            </w:r>
          </w:p>
        </w:tc>
        <w:tc>
          <w:tcPr>
            <w:tcW w:w="875" w:type="dxa"/>
            <w:noWrap/>
            <w:vAlign w:val="center"/>
          </w:tcPr>
          <w:p w14:paraId="282CBD1E" w14:textId="5CA412DD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38" w:type="dxa"/>
            <w:noWrap/>
            <w:vAlign w:val="center"/>
          </w:tcPr>
          <w:p w14:paraId="575FF141" w14:textId="2118172D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2.41 (1.80-3.22)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16B71DC9" w14:textId="79C2EE02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noWrap/>
            <w:vAlign w:val="center"/>
          </w:tcPr>
          <w:p w14:paraId="09FE7353" w14:textId="77776D46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1.66 (1.10-2.50)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019AFFB0" w14:textId="40902B44" w:rsidR="0088572D" w:rsidRPr="00767F7E" w:rsidRDefault="0088572D" w:rsidP="0088572D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0.016</w:t>
            </w:r>
          </w:p>
        </w:tc>
      </w:tr>
      <w:tr w:rsidR="0085588F" w:rsidRPr="00767F7E" w14:paraId="262827EB" w14:textId="77777777" w:rsidTr="00A11953">
        <w:trPr>
          <w:trHeight w:val="284"/>
        </w:trPr>
        <w:tc>
          <w:tcPr>
            <w:tcW w:w="2153" w:type="dxa"/>
            <w:noWrap/>
            <w:hideMark/>
          </w:tcPr>
          <w:p w14:paraId="3618DD90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90-day mortality</w:t>
            </w:r>
          </w:p>
        </w:tc>
        <w:tc>
          <w:tcPr>
            <w:tcW w:w="1866" w:type="dxa"/>
            <w:noWrap/>
          </w:tcPr>
          <w:p w14:paraId="72F8AD39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noWrap/>
          </w:tcPr>
          <w:p w14:paraId="491A4603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noWrap/>
          </w:tcPr>
          <w:p w14:paraId="0FFCC6EC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noWrap/>
          </w:tcPr>
          <w:p w14:paraId="6F67F970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noWrap/>
          </w:tcPr>
          <w:p w14:paraId="02D93640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noWrap/>
          </w:tcPr>
          <w:p w14:paraId="6202F2C4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85588F" w:rsidRPr="00767F7E" w14:paraId="38BC7B64" w14:textId="77777777" w:rsidTr="00A11953">
        <w:trPr>
          <w:trHeight w:val="284"/>
        </w:trPr>
        <w:tc>
          <w:tcPr>
            <w:tcW w:w="2153" w:type="dxa"/>
            <w:noWrap/>
          </w:tcPr>
          <w:p w14:paraId="6D901D43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sz w:val="20"/>
                <w:szCs w:val="20"/>
                <w:lang w:bidi="ar"/>
              </w:rPr>
              <w:t>CHG (per 1 unit)</w:t>
            </w:r>
          </w:p>
        </w:tc>
        <w:tc>
          <w:tcPr>
            <w:tcW w:w="1866" w:type="dxa"/>
            <w:noWrap/>
          </w:tcPr>
          <w:p w14:paraId="4CBF8AB3" w14:textId="2D4437AA" w:rsidR="0085588F" w:rsidRPr="00767F7E" w:rsidRDefault="003D448E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1.57 (1.29-1.92)</w:t>
            </w:r>
          </w:p>
        </w:tc>
        <w:tc>
          <w:tcPr>
            <w:tcW w:w="875" w:type="dxa"/>
            <w:noWrap/>
          </w:tcPr>
          <w:p w14:paraId="6B38DC80" w14:textId="6C141681" w:rsidR="0085588F" w:rsidRPr="00767F7E" w:rsidRDefault="003D448E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38" w:type="dxa"/>
            <w:noWrap/>
          </w:tcPr>
          <w:p w14:paraId="7F7014C8" w14:textId="40B5BFC8" w:rsidR="0085588F" w:rsidRPr="00767F7E" w:rsidRDefault="003D448E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2.32 (1.85-2.92)</w:t>
            </w:r>
          </w:p>
        </w:tc>
        <w:tc>
          <w:tcPr>
            <w:tcW w:w="875" w:type="dxa"/>
            <w:gridSpan w:val="2"/>
            <w:noWrap/>
          </w:tcPr>
          <w:p w14:paraId="09DA2748" w14:textId="72182191" w:rsidR="0085588F" w:rsidRPr="00767F7E" w:rsidRDefault="003D448E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noWrap/>
          </w:tcPr>
          <w:p w14:paraId="1121BAEB" w14:textId="4DC8EBC7" w:rsidR="0085588F" w:rsidRPr="00767F7E" w:rsidRDefault="003D448E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1.92 (1.40-2.64)</w:t>
            </w:r>
          </w:p>
        </w:tc>
        <w:tc>
          <w:tcPr>
            <w:tcW w:w="846" w:type="dxa"/>
            <w:gridSpan w:val="2"/>
            <w:noWrap/>
          </w:tcPr>
          <w:p w14:paraId="560C80F8" w14:textId="6FD610BD" w:rsidR="0085588F" w:rsidRPr="00767F7E" w:rsidRDefault="003D448E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</w:tr>
      <w:tr w:rsidR="0085588F" w:rsidRPr="00767F7E" w14:paraId="21A6F0A7" w14:textId="77777777" w:rsidTr="00A11953">
        <w:trPr>
          <w:trHeight w:val="284"/>
        </w:trPr>
        <w:tc>
          <w:tcPr>
            <w:tcW w:w="2153" w:type="dxa"/>
            <w:noWrap/>
            <w:hideMark/>
          </w:tcPr>
          <w:p w14:paraId="31D6883E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Quintile groups</w:t>
            </w:r>
          </w:p>
        </w:tc>
        <w:tc>
          <w:tcPr>
            <w:tcW w:w="1866" w:type="dxa"/>
            <w:noWrap/>
          </w:tcPr>
          <w:p w14:paraId="0E356EFE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noWrap/>
          </w:tcPr>
          <w:p w14:paraId="32EFD027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noWrap/>
          </w:tcPr>
          <w:p w14:paraId="351145C1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noWrap/>
          </w:tcPr>
          <w:p w14:paraId="72ADD1EE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noWrap/>
          </w:tcPr>
          <w:p w14:paraId="115B88FB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noWrap/>
          </w:tcPr>
          <w:p w14:paraId="7FA2BFD9" w14:textId="77777777" w:rsidR="0085588F" w:rsidRPr="00767F7E" w:rsidRDefault="0085588F" w:rsidP="00A11953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AD153A" w:rsidRPr="00767F7E" w14:paraId="35C5DEAF" w14:textId="77777777" w:rsidTr="00A11953">
        <w:trPr>
          <w:trHeight w:val="284"/>
        </w:trPr>
        <w:tc>
          <w:tcPr>
            <w:tcW w:w="2153" w:type="dxa"/>
            <w:noWrap/>
            <w:hideMark/>
          </w:tcPr>
          <w:p w14:paraId="1C6B0439" w14:textId="77777777" w:rsidR="00AD153A" w:rsidRPr="00767F7E" w:rsidRDefault="00AD153A" w:rsidP="00AD153A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1</w:t>
            </w:r>
          </w:p>
        </w:tc>
        <w:tc>
          <w:tcPr>
            <w:tcW w:w="1866" w:type="dxa"/>
            <w:noWrap/>
          </w:tcPr>
          <w:p w14:paraId="508DB21B" w14:textId="14E4DB2C" w:rsidR="00AD153A" w:rsidRPr="00767F7E" w:rsidRDefault="00AD153A" w:rsidP="00AD153A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sz w:val="20"/>
                <w:szCs w:val="20"/>
              </w:rPr>
              <w:t>1.00 (Reference)</w:t>
            </w:r>
          </w:p>
        </w:tc>
        <w:tc>
          <w:tcPr>
            <w:tcW w:w="875" w:type="dxa"/>
            <w:noWrap/>
          </w:tcPr>
          <w:p w14:paraId="66F6A6E0" w14:textId="77777777" w:rsidR="00AD153A" w:rsidRPr="00767F7E" w:rsidRDefault="00AD153A" w:rsidP="00AD153A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noWrap/>
          </w:tcPr>
          <w:p w14:paraId="1F6CBCE3" w14:textId="2AB8E0E8" w:rsidR="00AD153A" w:rsidRPr="00767F7E" w:rsidRDefault="00AD153A" w:rsidP="00AD153A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sz w:val="20"/>
                <w:szCs w:val="20"/>
              </w:rPr>
              <w:t>1.00 (Reference)</w:t>
            </w:r>
          </w:p>
        </w:tc>
        <w:tc>
          <w:tcPr>
            <w:tcW w:w="875" w:type="dxa"/>
            <w:gridSpan w:val="2"/>
            <w:noWrap/>
          </w:tcPr>
          <w:p w14:paraId="29971E51" w14:textId="77777777" w:rsidR="00AD153A" w:rsidRPr="00767F7E" w:rsidRDefault="00AD153A" w:rsidP="00AD153A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noWrap/>
          </w:tcPr>
          <w:p w14:paraId="2572D8B4" w14:textId="1198E76C" w:rsidR="00AD153A" w:rsidRPr="00767F7E" w:rsidRDefault="00AD153A" w:rsidP="00AD153A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sz w:val="20"/>
                <w:szCs w:val="20"/>
              </w:rPr>
              <w:t>1.00 (Reference)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41F02B9C" w14:textId="77777777" w:rsidR="00AD153A" w:rsidRPr="00767F7E" w:rsidRDefault="00AD153A" w:rsidP="00AD153A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0601E8" w:rsidRPr="00767F7E" w14:paraId="2E764E25" w14:textId="77777777" w:rsidTr="00A11953">
        <w:trPr>
          <w:trHeight w:val="284"/>
        </w:trPr>
        <w:tc>
          <w:tcPr>
            <w:tcW w:w="2153" w:type="dxa"/>
            <w:noWrap/>
            <w:hideMark/>
          </w:tcPr>
          <w:p w14:paraId="02FC9F58" w14:textId="77777777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2</w:t>
            </w:r>
          </w:p>
        </w:tc>
        <w:tc>
          <w:tcPr>
            <w:tcW w:w="1866" w:type="dxa"/>
            <w:noWrap/>
            <w:vAlign w:val="center"/>
          </w:tcPr>
          <w:p w14:paraId="30799630" w14:textId="75BE5C76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1.56 (1.08-2.26)</w:t>
            </w:r>
          </w:p>
        </w:tc>
        <w:tc>
          <w:tcPr>
            <w:tcW w:w="875" w:type="dxa"/>
            <w:noWrap/>
            <w:vAlign w:val="center"/>
          </w:tcPr>
          <w:p w14:paraId="43837127" w14:textId="6FC292E0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838" w:type="dxa"/>
            <w:noWrap/>
            <w:vAlign w:val="center"/>
          </w:tcPr>
          <w:p w14:paraId="2498BB1D" w14:textId="695F27A0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1.64 (1.12-2.41)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124F0820" w14:textId="5620E688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859" w:type="dxa"/>
            <w:noWrap/>
            <w:vAlign w:val="center"/>
          </w:tcPr>
          <w:p w14:paraId="7CF77D20" w14:textId="2BA1CA4C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1.96 (1.28-3.00)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3D883C19" w14:textId="0F9AB4C5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0.002</w:t>
            </w:r>
          </w:p>
        </w:tc>
      </w:tr>
      <w:tr w:rsidR="000601E8" w:rsidRPr="00767F7E" w14:paraId="47627A4E" w14:textId="77777777" w:rsidTr="00A11953">
        <w:trPr>
          <w:trHeight w:val="284"/>
        </w:trPr>
        <w:tc>
          <w:tcPr>
            <w:tcW w:w="2153" w:type="dxa"/>
            <w:noWrap/>
            <w:hideMark/>
          </w:tcPr>
          <w:p w14:paraId="0BA0AABA" w14:textId="77777777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3</w:t>
            </w:r>
          </w:p>
        </w:tc>
        <w:tc>
          <w:tcPr>
            <w:tcW w:w="1866" w:type="dxa"/>
            <w:noWrap/>
            <w:vAlign w:val="center"/>
          </w:tcPr>
          <w:p w14:paraId="2DC24769" w14:textId="245A8A3C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1.42 (0.98-2.06)</w:t>
            </w:r>
          </w:p>
        </w:tc>
        <w:tc>
          <w:tcPr>
            <w:tcW w:w="875" w:type="dxa"/>
            <w:noWrap/>
            <w:vAlign w:val="center"/>
          </w:tcPr>
          <w:p w14:paraId="113A5692" w14:textId="3370C492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1838" w:type="dxa"/>
            <w:noWrap/>
            <w:vAlign w:val="center"/>
          </w:tcPr>
          <w:p w14:paraId="0617E733" w14:textId="02801BE4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1.67 (1.13-2.46)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5E0D3FEE" w14:textId="4738CCFE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859" w:type="dxa"/>
            <w:noWrap/>
            <w:vAlign w:val="center"/>
          </w:tcPr>
          <w:p w14:paraId="3D5A7457" w14:textId="78DA9135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2.08 (1.33-3.26)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522DF024" w14:textId="3D15910E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0.001</w:t>
            </w:r>
          </w:p>
        </w:tc>
      </w:tr>
      <w:tr w:rsidR="000601E8" w:rsidRPr="00767F7E" w14:paraId="5C643F7C" w14:textId="77777777" w:rsidTr="00A11953">
        <w:trPr>
          <w:trHeight w:val="284"/>
        </w:trPr>
        <w:tc>
          <w:tcPr>
            <w:tcW w:w="2153" w:type="dxa"/>
            <w:noWrap/>
            <w:hideMark/>
          </w:tcPr>
          <w:p w14:paraId="27FAEB63" w14:textId="77777777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4</w:t>
            </w:r>
          </w:p>
        </w:tc>
        <w:tc>
          <w:tcPr>
            <w:tcW w:w="1866" w:type="dxa"/>
            <w:noWrap/>
            <w:vAlign w:val="center"/>
          </w:tcPr>
          <w:p w14:paraId="602501C4" w14:textId="06F42B0A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1.54 (1.07-2.23)</w:t>
            </w:r>
          </w:p>
        </w:tc>
        <w:tc>
          <w:tcPr>
            <w:tcW w:w="875" w:type="dxa"/>
            <w:noWrap/>
            <w:vAlign w:val="center"/>
          </w:tcPr>
          <w:p w14:paraId="06C19D04" w14:textId="7F105A9F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838" w:type="dxa"/>
            <w:noWrap/>
            <w:vAlign w:val="center"/>
          </w:tcPr>
          <w:p w14:paraId="4CB149A4" w14:textId="07BAA97C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2.05 (1.39-3.03)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4862F258" w14:textId="691D0117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noWrap/>
            <w:vAlign w:val="center"/>
          </w:tcPr>
          <w:p w14:paraId="16F7E4AD" w14:textId="7401A905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2.10 (1.31-3.36)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3F0C77FF" w14:textId="7F6A955B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0.002</w:t>
            </w:r>
          </w:p>
        </w:tc>
      </w:tr>
      <w:tr w:rsidR="000601E8" w:rsidRPr="00767F7E" w14:paraId="72278C7F" w14:textId="77777777" w:rsidTr="00A11953">
        <w:trPr>
          <w:trHeight w:val="284"/>
        </w:trPr>
        <w:tc>
          <w:tcPr>
            <w:tcW w:w="2153" w:type="dxa"/>
            <w:noWrap/>
          </w:tcPr>
          <w:p w14:paraId="0CE46DB0" w14:textId="77777777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Group 5</w:t>
            </w:r>
          </w:p>
        </w:tc>
        <w:tc>
          <w:tcPr>
            <w:tcW w:w="1866" w:type="dxa"/>
            <w:noWrap/>
            <w:vAlign w:val="center"/>
          </w:tcPr>
          <w:p w14:paraId="3250B328" w14:textId="5A7F5F7D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2.06 (1.45-2.95)</w:t>
            </w:r>
          </w:p>
        </w:tc>
        <w:tc>
          <w:tcPr>
            <w:tcW w:w="875" w:type="dxa"/>
            <w:noWrap/>
            <w:vAlign w:val="center"/>
          </w:tcPr>
          <w:p w14:paraId="5CF5E48A" w14:textId="6B4145A5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38" w:type="dxa"/>
            <w:noWrap/>
            <w:vAlign w:val="center"/>
          </w:tcPr>
          <w:p w14:paraId="604D6842" w14:textId="1F04C19C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3.37 (2.29-4.95)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14A59BEC" w14:textId="18BFC0E0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noWrap/>
            <w:vAlign w:val="center"/>
          </w:tcPr>
          <w:p w14:paraId="305B6E73" w14:textId="7EBE0DF0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2.54 (1.51-4.25)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3EA8F0B8" w14:textId="36F0CB01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</w:tr>
      <w:tr w:rsidR="000601E8" w:rsidRPr="00767F7E" w14:paraId="05D08C9D" w14:textId="77777777" w:rsidTr="00A11953">
        <w:trPr>
          <w:trHeight w:val="284"/>
        </w:trPr>
        <w:tc>
          <w:tcPr>
            <w:tcW w:w="2153" w:type="dxa"/>
            <w:noWrap/>
          </w:tcPr>
          <w:p w14:paraId="7245D32D" w14:textId="77777777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P for trend</w:t>
            </w:r>
          </w:p>
        </w:tc>
        <w:tc>
          <w:tcPr>
            <w:tcW w:w="1866" w:type="dxa"/>
            <w:noWrap/>
            <w:vAlign w:val="center"/>
          </w:tcPr>
          <w:p w14:paraId="7BC36D0A" w14:textId="1E30FCA8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1.58 (1.24-2.02)</w:t>
            </w:r>
          </w:p>
        </w:tc>
        <w:tc>
          <w:tcPr>
            <w:tcW w:w="875" w:type="dxa"/>
            <w:noWrap/>
            <w:vAlign w:val="center"/>
          </w:tcPr>
          <w:p w14:paraId="133B170A" w14:textId="7045D6C6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38" w:type="dxa"/>
            <w:noWrap/>
            <w:vAlign w:val="center"/>
          </w:tcPr>
          <w:p w14:paraId="5CEF9E97" w14:textId="148433B0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2.36 (1.80-3.10)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6FA3FD64" w14:textId="0F570BF9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59" w:type="dxa"/>
            <w:noWrap/>
            <w:vAlign w:val="center"/>
          </w:tcPr>
          <w:p w14:paraId="013CCCCF" w14:textId="5C29AA65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1.85 (1.27-2.69)</w:t>
            </w:r>
          </w:p>
        </w:tc>
        <w:tc>
          <w:tcPr>
            <w:tcW w:w="846" w:type="dxa"/>
            <w:gridSpan w:val="2"/>
            <w:noWrap/>
            <w:vAlign w:val="center"/>
          </w:tcPr>
          <w:p w14:paraId="1489CED5" w14:textId="4EA8C472" w:rsidR="000601E8" w:rsidRPr="00767F7E" w:rsidRDefault="000601E8" w:rsidP="000601E8">
            <w:pPr>
              <w:widowControl/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767F7E">
              <w:rPr>
                <w:rFonts w:eastAsia="等线"/>
                <w:color w:val="000000"/>
                <w:sz w:val="20"/>
                <w:szCs w:val="20"/>
              </w:rPr>
              <w:t>0.001</w:t>
            </w:r>
          </w:p>
        </w:tc>
      </w:tr>
    </w:tbl>
    <w:p w14:paraId="2CAF09BD" w14:textId="3EFB749B" w:rsidR="0085588F" w:rsidRPr="00767F7E" w:rsidRDefault="003B2CBC" w:rsidP="0085588F">
      <w:pPr>
        <w:rPr>
          <w:rFonts w:eastAsia="宋体" w:cs="Times New Roman"/>
          <w:sz w:val="20"/>
          <w:szCs w:val="20"/>
          <w14:ligatures w14:val="none"/>
        </w:rPr>
      </w:pPr>
      <w:r w:rsidRPr="00767F7E">
        <w:rPr>
          <w:rFonts w:eastAsia="宋体" w:cs="Times New Roman" w:hint="eastAsia"/>
          <w:sz w:val="20"/>
          <w:szCs w:val="20"/>
          <w14:ligatures w14:val="none"/>
        </w:rPr>
        <w:t>O</w:t>
      </w:r>
      <w:r w:rsidR="0085588F" w:rsidRPr="00767F7E">
        <w:rPr>
          <w:rFonts w:eastAsia="宋体" w:cs="Times New Roman"/>
          <w:sz w:val="20"/>
          <w:szCs w:val="20"/>
          <w14:ligatures w14:val="none"/>
        </w:rPr>
        <w:t xml:space="preserve">R: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Odds Ratio</w:t>
      </w:r>
      <w:r w:rsidR="0085588F" w:rsidRPr="00767F7E">
        <w:rPr>
          <w:rFonts w:eastAsia="宋体" w:cs="Times New Roman"/>
          <w:sz w:val="20"/>
          <w:szCs w:val="20"/>
          <w14:ligatures w14:val="none"/>
        </w:rPr>
        <w:t>, CI: Confidence Interval</w:t>
      </w:r>
    </w:p>
    <w:p w14:paraId="52155750" w14:textId="77777777" w:rsidR="0085588F" w:rsidRPr="00767F7E" w:rsidRDefault="0085588F" w:rsidP="0085588F">
      <w:pPr>
        <w:rPr>
          <w:rFonts w:eastAsia="宋体" w:cs="Times New Roman"/>
          <w:sz w:val="20"/>
          <w:szCs w:val="20"/>
          <w14:ligatures w14:val="none"/>
        </w:rPr>
      </w:pPr>
      <w:r w:rsidRPr="00767F7E">
        <w:rPr>
          <w:rFonts w:eastAsia="宋体" w:cs="Times New Roman"/>
          <w:sz w:val="20"/>
          <w:szCs w:val="20"/>
          <w14:ligatures w14:val="none"/>
        </w:rPr>
        <w:t>Model 1: unadjusted;</w:t>
      </w:r>
    </w:p>
    <w:p w14:paraId="17C36A60" w14:textId="77777777" w:rsidR="0085588F" w:rsidRPr="00767F7E" w:rsidRDefault="0085588F" w:rsidP="0085588F">
      <w:pPr>
        <w:rPr>
          <w:rFonts w:eastAsia="宋体" w:cs="Times New Roman"/>
          <w:sz w:val="20"/>
          <w:szCs w:val="20"/>
          <w14:ligatures w14:val="none"/>
        </w:rPr>
      </w:pPr>
      <w:r w:rsidRPr="00767F7E">
        <w:rPr>
          <w:rFonts w:eastAsia="宋体" w:cs="Times New Roman"/>
          <w:sz w:val="20"/>
          <w:szCs w:val="20"/>
          <w14:ligatures w14:val="none"/>
        </w:rPr>
        <w:t>Model 2: adjusted for age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gender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 race.</w:t>
      </w:r>
    </w:p>
    <w:p w14:paraId="3ED499A0" w14:textId="34367412" w:rsidR="0085588F" w:rsidRPr="00767F7E" w:rsidRDefault="0085588F" w:rsidP="0085588F">
      <w:pPr>
        <w:rPr>
          <w:rFonts w:eastAsia="宋体" w:cs="Times New Roman"/>
          <w:sz w:val="20"/>
          <w:szCs w:val="20"/>
          <w14:ligatures w14:val="none"/>
        </w:rPr>
      </w:pPr>
      <w:r w:rsidRPr="00767F7E">
        <w:rPr>
          <w:rFonts w:eastAsia="宋体" w:cs="Times New Roman"/>
          <w:sz w:val="20"/>
          <w:szCs w:val="20"/>
          <w14:ligatures w14:val="none"/>
        </w:rPr>
        <w:t xml:space="preserve">Model 3: adjusted for Model 2 plus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S</w:t>
      </w:r>
      <w:r w:rsidRPr="00767F7E">
        <w:rPr>
          <w:rFonts w:eastAsia="宋体" w:cs="Times New Roman"/>
          <w:sz w:val="20"/>
          <w:szCs w:val="20"/>
          <w14:ligatures w14:val="none"/>
        </w:rPr>
        <w:t>epsis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 xml:space="preserve">, </w:t>
      </w:r>
      <w:r w:rsidRPr="00767F7E">
        <w:rPr>
          <w:rFonts w:eastAsia="宋体" w:cs="Times New Roman"/>
          <w:sz w:val="20"/>
          <w:szCs w:val="20"/>
          <w14:ligatures w14:val="none"/>
        </w:rPr>
        <w:t>Congestive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/>
          <w:sz w:val="20"/>
          <w:szCs w:val="20"/>
          <w14:ligatures w14:val="none"/>
        </w:rPr>
        <w:t>heart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/>
          <w:sz w:val="20"/>
          <w:szCs w:val="20"/>
          <w14:ligatures w14:val="none"/>
        </w:rPr>
        <w:t>failure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dementia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diabetes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renal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/>
          <w:sz w:val="20"/>
          <w:szCs w:val="20"/>
          <w14:ligatures w14:val="none"/>
        </w:rPr>
        <w:t>disease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paraplegia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hypertension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heart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/>
          <w:sz w:val="20"/>
          <w:szCs w:val="20"/>
          <w14:ligatures w14:val="none"/>
        </w:rPr>
        <w:t>rate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DBP,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RR,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weight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BUN,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creatinine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 xml:space="preserve">, </w:t>
      </w:r>
      <w:r w:rsidRPr="00767F7E">
        <w:rPr>
          <w:rFonts w:eastAsia="宋体" w:cs="Times New Roman"/>
          <w:sz w:val="20"/>
          <w:szCs w:val="20"/>
          <w14:ligatures w14:val="none"/>
        </w:rPr>
        <w:t>potassium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anion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/>
          <w:sz w:val="20"/>
          <w:szCs w:val="20"/>
          <w14:ligatures w14:val="none"/>
        </w:rPr>
        <w:t>gap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bicarbonate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WBC,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RBC,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RDW,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LDL,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vasopressin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aspirin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clopidogrel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w</w:t>
      </w:r>
      <w:r w:rsidRPr="00767F7E">
        <w:rPr>
          <w:rFonts w:eastAsia="宋体" w:cs="Times New Roman"/>
          <w:sz w:val="20"/>
          <w:szCs w:val="20"/>
          <w14:ligatures w14:val="none"/>
        </w:rPr>
        <w:t>arfarin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statin</w:t>
      </w:r>
      <w:r w:rsidRPr="00767F7E">
        <w:rPr>
          <w:rFonts w:eastAsia="宋体" w:cs="Times New Roman" w:hint="eastAsia"/>
          <w:sz w:val="20"/>
          <w:szCs w:val="20"/>
          <w14:ligatures w14:val="none"/>
        </w:rPr>
        <w:t>s,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GCS</w:t>
      </w:r>
      <w:r w:rsidR="007840D3">
        <w:rPr>
          <w:rFonts w:eastAsia="宋体" w:cs="Times New Roman" w:hint="eastAsia"/>
          <w:sz w:val="20"/>
          <w:szCs w:val="20"/>
          <w14:ligatures w14:val="none"/>
        </w:rPr>
        <w:t>,</w:t>
      </w:r>
      <w:r w:rsidRPr="00767F7E">
        <w:rPr>
          <w:rFonts w:eastAsia="宋体" w:cs="Times New Roman"/>
          <w:sz w:val="20"/>
          <w:szCs w:val="20"/>
          <w14:ligatures w14:val="none"/>
        </w:rPr>
        <w:t xml:space="preserve"> </w:t>
      </w:r>
      <w:r w:rsidR="008D5B0F">
        <w:rPr>
          <w:rFonts w:eastAsia="宋体" w:cs="Times New Roman"/>
          <w:sz w:val="20"/>
          <w:szCs w:val="20"/>
          <w14:ligatures w14:val="none"/>
        </w:rPr>
        <w:t>APS III</w:t>
      </w:r>
    </w:p>
    <w:p w14:paraId="2FEDD4A6" w14:textId="77777777" w:rsidR="00300F7C" w:rsidRPr="00767F7E" w:rsidRDefault="00300F7C" w:rsidP="000E5F3E">
      <w:pPr>
        <w:rPr>
          <w:rFonts w:cs="Times New Roman"/>
          <w:sz w:val="20"/>
          <w:szCs w:val="20"/>
        </w:rPr>
      </w:pPr>
    </w:p>
    <w:p w14:paraId="705B3462" w14:textId="77777777" w:rsidR="00300F7C" w:rsidRDefault="00300F7C" w:rsidP="000E5F3E">
      <w:pPr>
        <w:rPr>
          <w:rFonts w:cs="Times New Roman"/>
          <w:sz w:val="20"/>
          <w:szCs w:val="20"/>
        </w:rPr>
      </w:pPr>
    </w:p>
    <w:p w14:paraId="450D9BE7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F46D11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E37C54E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F9669F0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E32C94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1A26262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CDBE2D3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24D93C9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E55B66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C309A1E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35AB435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6C9D261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FF52803" w14:textId="77777777" w:rsidR="00767F7E" w:rsidRPr="00767F7E" w:rsidRDefault="00767F7E" w:rsidP="000E5F3E">
      <w:pPr>
        <w:rPr>
          <w:rFonts w:cs="Times New Roman"/>
          <w:sz w:val="20"/>
          <w:szCs w:val="20"/>
        </w:rPr>
      </w:pPr>
    </w:p>
    <w:p w14:paraId="68B87D11" w14:textId="581B022E" w:rsidR="00300F7C" w:rsidRPr="00767F7E" w:rsidRDefault="00E3180F" w:rsidP="00F6430E">
      <w:pPr>
        <w:pStyle w:val="1"/>
        <w:rPr>
          <w:szCs w:val="20"/>
        </w:rPr>
      </w:pPr>
      <w:bookmarkStart w:id="8" w:name="_Toc222493025"/>
      <w:r w:rsidRPr="00767F7E">
        <w:rPr>
          <w:rFonts w:hint="eastAsia"/>
          <w:szCs w:val="20"/>
        </w:rPr>
        <w:t>Table S</w:t>
      </w:r>
      <w:r w:rsidR="00431BA0" w:rsidRPr="00767F7E">
        <w:rPr>
          <w:rFonts w:hint="eastAsia"/>
          <w:szCs w:val="20"/>
        </w:rPr>
        <w:t>9</w:t>
      </w:r>
      <w:r w:rsidRPr="00767F7E">
        <w:rPr>
          <w:rFonts w:hint="eastAsia"/>
          <w:szCs w:val="20"/>
        </w:rPr>
        <w:t xml:space="preserve"> The performance comparison of each ML model in predicting </w:t>
      </w:r>
      <w:r w:rsidR="00094D44" w:rsidRPr="00767F7E">
        <w:rPr>
          <w:rFonts w:hint="eastAsia"/>
          <w:szCs w:val="20"/>
        </w:rPr>
        <w:t>30</w:t>
      </w:r>
      <w:r w:rsidRPr="00767F7E">
        <w:rPr>
          <w:rFonts w:hint="eastAsia"/>
          <w:szCs w:val="20"/>
        </w:rPr>
        <w:t>-day mortality</w:t>
      </w:r>
      <w:bookmarkEnd w:id="8"/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1276"/>
        <w:gridCol w:w="992"/>
        <w:gridCol w:w="1068"/>
        <w:gridCol w:w="2051"/>
        <w:gridCol w:w="1262"/>
        <w:gridCol w:w="1126"/>
        <w:gridCol w:w="1021"/>
        <w:gridCol w:w="1269"/>
      </w:tblGrid>
      <w:tr w:rsidR="002145E1" w:rsidRPr="00767F7E" w14:paraId="3C9EACC0" w14:textId="77777777" w:rsidTr="00B12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276" w:type="dxa"/>
            <w:noWrap/>
            <w:hideMark/>
          </w:tcPr>
          <w:p w14:paraId="5C03604C" w14:textId="77777777" w:rsidR="002145E1" w:rsidRPr="00767F7E" w:rsidRDefault="002145E1" w:rsidP="002145E1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Algorithm</w:t>
            </w:r>
          </w:p>
        </w:tc>
        <w:tc>
          <w:tcPr>
            <w:tcW w:w="992" w:type="dxa"/>
            <w:noWrap/>
            <w:hideMark/>
          </w:tcPr>
          <w:p w14:paraId="08921B81" w14:textId="77777777" w:rsidR="002145E1" w:rsidRPr="00767F7E" w:rsidRDefault="002145E1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Data set</w:t>
            </w:r>
          </w:p>
        </w:tc>
        <w:tc>
          <w:tcPr>
            <w:tcW w:w="1068" w:type="dxa"/>
            <w:noWrap/>
            <w:hideMark/>
          </w:tcPr>
          <w:p w14:paraId="6835E546" w14:textId="77777777" w:rsidR="002145E1" w:rsidRPr="00767F7E" w:rsidRDefault="002145E1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Threshold</w:t>
            </w:r>
          </w:p>
        </w:tc>
        <w:tc>
          <w:tcPr>
            <w:tcW w:w="2051" w:type="dxa"/>
            <w:noWrap/>
            <w:hideMark/>
          </w:tcPr>
          <w:p w14:paraId="76A99E38" w14:textId="77777777" w:rsidR="002145E1" w:rsidRPr="00767F7E" w:rsidRDefault="002145E1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AUC (95%CI)</w:t>
            </w:r>
          </w:p>
        </w:tc>
        <w:tc>
          <w:tcPr>
            <w:tcW w:w="1262" w:type="dxa"/>
            <w:noWrap/>
            <w:hideMark/>
          </w:tcPr>
          <w:p w14:paraId="6427CAD8" w14:textId="77777777" w:rsidR="002145E1" w:rsidRPr="00767F7E" w:rsidRDefault="002145E1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Sensitivity</w:t>
            </w:r>
          </w:p>
        </w:tc>
        <w:tc>
          <w:tcPr>
            <w:tcW w:w="1126" w:type="dxa"/>
            <w:noWrap/>
            <w:hideMark/>
          </w:tcPr>
          <w:p w14:paraId="659DAE16" w14:textId="77777777" w:rsidR="002145E1" w:rsidRPr="00767F7E" w:rsidRDefault="002145E1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Specificity</w:t>
            </w:r>
          </w:p>
        </w:tc>
        <w:tc>
          <w:tcPr>
            <w:tcW w:w="1021" w:type="dxa"/>
            <w:noWrap/>
            <w:hideMark/>
          </w:tcPr>
          <w:p w14:paraId="6D2C783A" w14:textId="77777777" w:rsidR="002145E1" w:rsidRPr="00767F7E" w:rsidRDefault="002145E1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Accuracy</w:t>
            </w:r>
          </w:p>
        </w:tc>
        <w:tc>
          <w:tcPr>
            <w:tcW w:w="1269" w:type="dxa"/>
            <w:noWrap/>
            <w:hideMark/>
          </w:tcPr>
          <w:p w14:paraId="5E0D3B09" w14:textId="617CAABE" w:rsidR="002145E1" w:rsidRPr="00767F7E" w:rsidRDefault="00073CD3">
            <w:pPr>
              <w:rPr>
                <w:rFonts w:cs="Times New Roman"/>
                <w:sz w:val="20"/>
                <w:szCs w:val="20"/>
              </w:rPr>
            </w:pPr>
            <w:r w:rsidRPr="00073CD3">
              <w:rPr>
                <w:rFonts w:cs="Times New Roman"/>
                <w:sz w:val="20"/>
                <w:szCs w:val="20"/>
              </w:rPr>
              <w:t>F1</w:t>
            </w:r>
            <w:r>
              <w:rPr>
                <w:rFonts w:cs="Times New Roman" w:hint="eastAsia"/>
                <w:sz w:val="20"/>
                <w:szCs w:val="20"/>
              </w:rPr>
              <w:t xml:space="preserve"> s</w:t>
            </w:r>
            <w:r w:rsidRPr="00073CD3">
              <w:rPr>
                <w:rFonts w:cs="Times New Roman"/>
                <w:sz w:val="20"/>
                <w:szCs w:val="20"/>
              </w:rPr>
              <w:t>core</w:t>
            </w:r>
          </w:p>
        </w:tc>
      </w:tr>
      <w:tr w:rsidR="00EB0443" w:rsidRPr="00767F7E" w14:paraId="1239F1E6" w14:textId="77777777" w:rsidTr="00073CD3">
        <w:trPr>
          <w:trHeight w:val="280"/>
        </w:trPr>
        <w:tc>
          <w:tcPr>
            <w:tcW w:w="1276" w:type="dxa"/>
            <w:vMerge w:val="restart"/>
            <w:noWrap/>
            <w:hideMark/>
          </w:tcPr>
          <w:p w14:paraId="2E560B7B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Stacking Classifier</w:t>
            </w:r>
          </w:p>
        </w:tc>
        <w:tc>
          <w:tcPr>
            <w:tcW w:w="992" w:type="dxa"/>
            <w:noWrap/>
            <w:hideMark/>
          </w:tcPr>
          <w:p w14:paraId="36033D55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Train</w:t>
            </w:r>
          </w:p>
        </w:tc>
        <w:tc>
          <w:tcPr>
            <w:tcW w:w="1068" w:type="dxa"/>
            <w:noWrap/>
            <w:hideMark/>
          </w:tcPr>
          <w:p w14:paraId="3554C2F1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0FC761F5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0.882 (0.866, 0.898)</w:t>
            </w:r>
          </w:p>
        </w:tc>
        <w:tc>
          <w:tcPr>
            <w:tcW w:w="1262" w:type="dxa"/>
            <w:noWrap/>
            <w:hideMark/>
          </w:tcPr>
          <w:p w14:paraId="6F05B5A3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0.546</w:t>
            </w:r>
          </w:p>
        </w:tc>
        <w:tc>
          <w:tcPr>
            <w:tcW w:w="1126" w:type="dxa"/>
            <w:noWrap/>
            <w:hideMark/>
          </w:tcPr>
          <w:p w14:paraId="491632EA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0.917</w:t>
            </w:r>
          </w:p>
        </w:tc>
        <w:tc>
          <w:tcPr>
            <w:tcW w:w="1021" w:type="dxa"/>
            <w:noWrap/>
            <w:hideMark/>
          </w:tcPr>
          <w:p w14:paraId="73AC08DB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0.855</w:t>
            </w:r>
          </w:p>
        </w:tc>
        <w:tc>
          <w:tcPr>
            <w:tcW w:w="1269" w:type="dxa"/>
            <w:noWrap/>
          </w:tcPr>
          <w:p w14:paraId="29DCAF33" w14:textId="4C1773E5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0.558</w:t>
            </w:r>
          </w:p>
        </w:tc>
      </w:tr>
      <w:tr w:rsidR="00EB0443" w:rsidRPr="00767F7E" w14:paraId="6DB727E6" w14:textId="77777777" w:rsidTr="00073CD3">
        <w:trPr>
          <w:trHeight w:val="280"/>
        </w:trPr>
        <w:tc>
          <w:tcPr>
            <w:tcW w:w="1276" w:type="dxa"/>
            <w:vMerge/>
            <w:noWrap/>
            <w:hideMark/>
          </w:tcPr>
          <w:p w14:paraId="5401CB23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3DADB99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Test</w:t>
            </w:r>
          </w:p>
        </w:tc>
        <w:tc>
          <w:tcPr>
            <w:tcW w:w="1068" w:type="dxa"/>
            <w:noWrap/>
            <w:hideMark/>
          </w:tcPr>
          <w:p w14:paraId="5E276D46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2997F777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0.833 (0.796, 0.870)</w:t>
            </w:r>
          </w:p>
        </w:tc>
        <w:tc>
          <w:tcPr>
            <w:tcW w:w="1262" w:type="dxa"/>
            <w:noWrap/>
            <w:hideMark/>
          </w:tcPr>
          <w:p w14:paraId="45FD4C53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0.523</w:t>
            </w:r>
          </w:p>
        </w:tc>
        <w:tc>
          <w:tcPr>
            <w:tcW w:w="1126" w:type="dxa"/>
            <w:noWrap/>
            <w:hideMark/>
          </w:tcPr>
          <w:p w14:paraId="2165D98E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0.911</w:t>
            </w:r>
          </w:p>
        </w:tc>
        <w:tc>
          <w:tcPr>
            <w:tcW w:w="1021" w:type="dxa"/>
            <w:noWrap/>
            <w:hideMark/>
          </w:tcPr>
          <w:p w14:paraId="5B57E869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0.847</w:t>
            </w:r>
          </w:p>
        </w:tc>
        <w:tc>
          <w:tcPr>
            <w:tcW w:w="1269" w:type="dxa"/>
            <w:noWrap/>
          </w:tcPr>
          <w:p w14:paraId="567BFD74" w14:textId="3AC5F0FB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0.531</w:t>
            </w:r>
          </w:p>
        </w:tc>
      </w:tr>
      <w:tr w:rsidR="00EB0443" w:rsidRPr="00767F7E" w14:paraId="7CADDF1A" w14:textId="77777777" w:rsidTr="00073CD3">
        <w:trPr>
          <w:trHeight w:val="280"/>
        </w:trPr>
        <w:tc>
          <w:tcPr>
            <w:tcW w:w="1276" w:type="dxa"/>
            <w:vMerge w:val="restart"/>
            <w:noWrap/>
            <w:hideMark/>
          </w:tcPr>
          <w:p w14:paraId="26829DD0" w14:textId="1693D718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LR</w:t>
            </w:r>
          </w:p>
        </w:tc>
        <w:tc>
          <w:tcPr>
            <w:tcW w:w="992" w:type="dxa"/>
            <w:noWrap/>
            <w:hideMark/>
          </w:tcPr>
          <w:p w14:paraId="7BED06C1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Train</w:t>
            </w:r>
          </w:p>
        </w:tc>
        <w:tc>
          <w:tcPr>
            <w:tcW w:w="1068" w:type="dxa"/>
            <w:noWrap/>
            <w:hideMark/>
          </w:tcPr>
          <w:p w14:paraId="4F292448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7861B5E5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0.831 (0.813, 0.850)</w:t>
            </w:r>
          </w:p>
        </w:tc>
        <w:tc>
          <w:tcPr>
            <w:tcW w:w="1262" w:type="dxa"/>
            <w:noWrap/>
            <w:hideMark/>
          </w:tcPr>
          <w:p w14:paraId="578C06EE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0.897</w:t>
            </w:r>
          </w:p>
        </w:tc>
        <w:tc>
          <w:tcPr>
            <w:tcW w:w="1126" w:type="dxa"/>
            <w:noWrap/>
            <w:hideMark/>
          </w:tcPr>
          <w:p w14:paraId="31F2B24D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0.559</w:t>
            </w:r>
          </w:p>
        </w:tc>
        <w:tc>
          <w:tcPr>
            <w:tcW w:w="1021" w:type="dxa"/>
            <w:noWrap/>
            <w:hideMark/>
          </w:tcPr>
          <w:p w14:paraId="46AF05A5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0.616</w:t>
            </w:r>
          </w:p>
        </w:tc>
        <w:tc>
          <w:tcPr>
            <w:tcW w:w="1269" w:type="dxa"/>
            <w:noWrap/>
          </w:tcPr>
          <w:p w14:paraId="43786455" w14:textId="530DB2AF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0.438</w:t>
            </w:r>
          </w:p>
        </w:tc>
      </w:tr>
      <w:tr w:rsidR="00EB0443" w:rsidRPr="00767F7E" w14:paraId="6D9079A4" w14:textId="77777777" w:rsidTr="00073CD3">
        <w:trPr>
          <w:trHeight w:val="280"/>
        </w:trPr>
        <w:tc>
          <w:tcPr>
            <w:tcW w:w="1276" w:type="dxa"/>
            <w:vMerge/>
            <w:noWrap/>
            <w:hideMark/>
          </w:tcPr>
          <w:p w14:paraId="3554DA90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1351925E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Test</w:t>
            </w:r>
          </w:p>
        </w:tc>
        <w:tc>
          <w:tcPr>
            <w:tcW w:w="1068" w:type="dxa"/>
            <w:noWrap/>
            <w:hideMark/>
          </w:tcPr>
          <w:p w14:paraId="3B68E1A3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41A4FA9D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0.833 (0.796, 0.870)</w:t>
            </w:r>
          </w:p>
        </w:tc>
        <w:tc>
          <w:tcPr>
            <w:tcW w:w="1262" w:type="dxa"/>
            <w:noWrap/>
            <w:hideMark/>
          </w:tcPr>
          <w:p w14:paraId="712F2F0D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0.877</w:t>
            </w:r>
          </w:p>
        </w:tc>
        <w:tc>
          <w:tcPr>
            <w:tcW w:w="1126" w:type="dxa"/>
            <w:noWrap/>
            <w:hideMark/>
          </w:tcPr>
          <w:p w14:paraId="3A2CF3A5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0.554</w:t>
            </w:r>
          </w:p>
        </w:tc>
        <w:tc>
          <w:tcPr>
            <w:tcW w:w="1021" w:type="dxa"/>
            <w:noWrap/>
            <w:hideMark/>
          </w:tcPr>
          <w:p w14:paraId="698BC666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0.607</w:t>
            </w:r>
          </w:p>
        </w:tc>
        <w:tc>
          <w:tcPr>
            <w:tcW w:w="1269" w:type="dxa"/>
            <w:noWrap/>
          </w:tcPr>
          <w:p w14:paraId="32471F82" w14:textId="4F8CD2EB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0.425</w:t>
            </w:r>
          </w:p>
        </w:tc>
      </w:tr>
      <w:tr w:rsidR="00EB0443" w:rsidRPr="00767F7E" w14:paraId="7AC9AA3D" w14:textId="77777777" w:rsidTr="00073CD3">
        <w:trPr>
          <w:trHeight w:val="280"/>
        </w:trPr>
        <w:tc>
          <w:tcPr>
            <w:tcW w:w="1276" w:type="dxa"/>
            <w:vMerge w:val="restart"/>
            <w:noWrap/>
            <w:hideMark/>
          </w:tcPr>
          <w:p w14:paraId="5A978A5A" w14:textId="5DA0260C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 w:hint="eastAsia"/>
                <w:sz w:val="20"/>
                <w:szCs w:val="20"/>
              </w:rPr>
              <w:t>RF</w:t>
            </w:r>
          </w:p>
        </w:tc>
        <w:tc>
          <w:tcPr>
            <w:tcW w:w="992" w:type="dxa"/>
            <w:noWrap/>
            <w:hideMark/>
          </w:tcPr>
          <w:p w14:paraId="02A38F9E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Train</w:t>
            </w:r>
          </w:p>
        </w:tc>
        <w:tc>
          <w:tcPr>
            <w:tcW w:w="1068" w:type="dxa"/>
            <w:noWrap/>
            <w:hideMark/>
          </w:tcPr>
          <w:p w14:paraId="57C9499C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6019BBC4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0.912 (0.898, 0.926)</w:t>
            </w:r>
          </w:p>
        </w:tc>
        <w:tc>
          <w:tcPr>
            <w:tcW w:w="1262" w:type="dxa"/>
            <w:noWrap/>
            <w:hideMark/>
          </w:tcPr>
          <w:p w14:paraId="564533BB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0.977</w:t>
            </w:r>
          </w:p>
        </w:tc>
        <w:tc>
          <w:tcPr>
            <w:tcW w:w="1126" w:type="dxa"/>
            <w:noWrap/>
            <w:hideMark/>
          </w:tcPr>
          <w:p w14:paraId="37DE6B7E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0.549</w:t>
            </w:r>
          </w:p>
        </w:tc>
        <w:tc>
          <w:tcPr>
            <w:tcW w:w="1021" w:type="dxa"/>
            <w:noWrap/>
            <w:hideMark/>
          </w:tcPr>
          <w:p w14:paraId="6ACEA374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0.621</w:t>
            </w:r>
          </w:p>
        </w:tc>
        <w:tc>
          <w:tcPr>
            <w:tcW w:w="1269" w:type="dxa"/>
            <w:noWrap/>
          </w:tcPr>
          <w:p w14:paraId="14617B73" w14:textId="38333DB9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0.463</w:t>
            </w:r>
          </w:p>
        </w:tc>
      </w:tr>
      <w:tr w:rsidR="00EB0443" w:rsidRPr="00767F7E" w14:paraId="3CDAA216" w14:textId="77777777" w:rsidTr="00073CD3">
        <w:trPr>
          <w:trHeight w:val="280"/>
        </w:trPr>
        <w:tc>
          <w:tcPr>
            <w:tcW w:w="1276" w:type="dxa"/>
            <w:vMerge/>
            <w:noWrap/>
            <w:hideMark/>
          </w:tcPr>
          <w:p w14:paraId="2594E098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5B78F990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Test</w:t>
            </w:r>
          </w:p>
        </w:tc>
        <w:tc>
          <w:tcPr>
            <w:tcW w:w="1068" w:type="dxa"/>
            <w:noWrap/>
            <w:hideMark/>
          </w:tcPr>
          <w:p w14:paraId="4B0AFB0E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7F4E1795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0.821 (0.783, 0.859)</w:t>
            </w:r>
          </w:p>
        </w:tc>
        <w:tc>
          <w:tcPr>
            <w:tcW w:w="1262" w:type="dxa"/>
            <w:noWrap/>
            <w:hideMark/>
          </w:tcPr>
          <w:p w14:paraId="71EBA49D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0.908</w:t>
            </w:r>
          </w:p>
        </w:tc>
        <w:tc>
          <w:tcPr>
            <w:tcW w:w="1126" w:type="dxa"/>
            <w:noWrap/>
            <w:hideMark/>
          </w:tcPr>
          <w:p w14:paraId="7817140B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0.502</w:t>
            </w:r>
          </w:p>
        </w:tc>
        <w:tc>
          <w:tcPr>
            <w:tcW w:w="1021" w:type="dxa"/>
            <w:noWrap/>
            <w:hideMark/>
          </w:tcPr>
          <w:p w14:paraId="2868D153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0.569</w:t>
            </w:r>
          </w:p>
        </w:tc>
        <w:tc>
          <w:tcPr>
            <w:tcW w:w="1269" w:type="dxa"/>
            <w:noWrap/>
          </w:tcPr>
          <w:p w14:paraId="58332336" w14:textId="20D3A8DE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0.411</w:t>
            </w:r>
          </w:p>
        </w:tc>
      </w:tr>
      <w:tr w:rsidR="00EB0443" w:rsidRPr="00767F7E" w14:paraId="72B42964" w14:textId="77777777" w:rsidTr="00073CD3">
        <w:trPr>
          <w:trHeight w:val="280"/>
        </w:trPr>
        <w:tc>
          <w:tcPr>
            <w:tcW w:w="1276" w:type="dxa"/>
            <w:vMerge w:val="restart"/>
            <w:noWrap/>
            <w:hideMark/>
          </w:tcPr>
          <w:p w14:paraId="2A890D2C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67F7E">
              <w:rPr>
                <w:rFonts w:cs="Times New Roman"/>
                <w:sz w:val="20"/>
                <w:szCs w:val="20"/>
              </w:rPr>
              <w:t>XGBoost</w:t>
            </w:r>
            <w:proofErr w:type="spellEnd"/>
          </w:p>
        </w:tc>
        <w:tc>
          <w:tcPr>
            <w:tcW w:w="992" w:type="dxa"/>
            <w:noWrap/>
            <w:hideMark/>
          </w:tcPr>
          <w:p w14:paraId="66CB0907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Train</w:t>
            </w:r>
          </w:p>
        </w:tc>
        <w:tc>
          <w:tcPr>
            <w:tcW w:w="1068" w:type="dxa"/>
            <w:noWrap/>
            <w:hideMark/>
          </w:tcPr>
          <w:p w14:paraId="16264CA7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565766DA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0.820 (0.801, 0.839)</w:t>
            </w:r>
          </w:p>
        </w:tc>
        <w:tc>
          <w:tcPr>
            <w:tcW w:w="1262" w:type="dxa"/>
            <w:noWrap/>
            <w:hideMark/>
          </w:tcPr>
          <w:p w14:paraId="72119E45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0.985</w:t>
            </w:r>
          </w:p>
        </w:tc>
        <w:tc>
          <w:tcPr>
            <w:tcW w:w="1126" w:type="dxa"/>
            <w:noWrap/>
            <w:hideMark/>
          </w:tcPr>
          <w:p w14:paraId="28F1BE8B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0.189</w:t>
            </w:r>
          </w:p>
        </w:tc>
        <w:tc>
          <w:tcPr>
            <w:tcW w:w="1021" w:type="dxa"/>
            <w:noWrap/>
            <w:hideMark/>
          </w:tcPr>
          <w:p w14:paraId="5D27AF8A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0.322</w:t>
            </w:r>
          </w:p>
        </w:tc>
        <w:tc>
          <w:tcPr>
            <w:tcW w:w="1269" w:type="dxa"/>
            <w:noWrap/>
          </w:tcPr>
          <w:p w14:paraId="56862131" w14:textId="30722A4A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0.327</w:t>
            </w:r>
          </w:p>
        </w:tc>
      </w:tr>
      <w:tr w:rsidR="00EB0443" w:rsidRPr="00767F7E" w14:paraId="4C02FB84" w14:textId="77777777" w:rsidTr="00073CD3">
        <w:trPr>
          <w:trHeight w:val="280"/>
        </w:trPr>
        <w:tc>
          <w:tcPr>
            <w:tcW w:w="1276" w:type="dxa"/>
            <w:vMerge/>
            <w:noWrap/>
            <w:hideMark/>
          </w:tcPr>
          <w:p w14:paraId="04A4E44F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44D74B4B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Test</w:t>
            </w:r>
          </w:p>
        </w:tc>
        <w:tc>
          <w:tcPr>
            <w:tcW w:w="1068" w:type="dxa"/>
            <w:noWrap/>
            <w:hideMark/>
          </w:tcPr>
          <w:p w14:paraId="1270569D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7AB77AC1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0.803 (0.764, 0.842)</w:t>
            </w:r>
          </w:p>
        </w:tc>
        <w:tc>
          <w:tcPr>
            <w:tcW w:w="1262" w:type="dxa"/>
            <w:noWrap/>
            <w:hideMark/>
          </w:tcPr>
          <w:p w14:paraId="6BED4761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0.954</w:t>
            </w:r>
          </w:p>
        </w:tc>
        <w:tc>
          <w:tcPr>
            <w:tcW w:w="1126" w:type="dxa"/>
            <w:noWrap/>
            <w:hideMark/>
          </w:tcPr>
          <w:p w14:paraId="08D84B74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0.18</w:t>
            </w:r>
          </w:p>
        </w:tc>
        <w:tc>
          <w:tcPr>
            <w:tcW w:w="1021" w:type="dxa"/>
            <w:noWrap/>
            <w:hideMark/>
          </w:tcPr>
          <w:p w14:paraId="6CD35450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0.309</w:t>
            </w:r>
          </w:p>
        </w:tc>
        <w:tc>
          <w:tcPr>
            <w:tcW w:w="1269" w:type="dxa"/>
            <w:noWrap/>
          </w:tcPr>
          <w:p w14:paraId="02568397" w14:textId="26CD1401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0.314</w:t>
            </w:r>
          </w:p>
        </w:tc>
      </w:tr>
      <w:tr w:rsidR="00EB0443" w:rsidRPr="00767F7E" w14:paraId="0C9A4810" w14:textId="77777777" w:rsidTr="00073CD3">
        <w:trPr>
          <w:trHeight w:val="280"/>
        </w:trPr>
        <w:tc>
          <w:tcPr>
            <w:tcW w:w="1276" w:type="dxa"/>
            <w:vMerge w:val="restart"/>
            <w:noWrap/>
            <w:hideMark/>
          </w:tcPr>
          <w:p w14:paraId="2977D19F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67F7E">
              <w:rPr>
                <w:rFonts w:cs="Times New Roman"/>
                <w:sz w:val="20"/>
                <w:szCs w:val="20"/>
              </w:rPr>
              <w:t>LightGBM</w:t>
            </w:r>
            <w:proofErr w:type="spellEnd"/>
          </w:p>
        </w:tc>
        <w:tc>
          <w:tcPr>
            <w:tcW w:w="992" w:type="dxa"/>
            <w:noWrap/>
            <w:hideMark/>
          </w:tcPr>
          <w:p w14:paraId="74B182FF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Train</w:t>
            </w:r>
          </w:p>
        </w:tc>
        <w:tc>
          <w:tcPr>
            <w:tcW w:w="1068" w:type="dxa"/>
            <w:noWrap/>
            <w:hideMark/>
          </w:tcPr>
          <w:p w14:paraId="58FB605B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3EAC564E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0.850 (0.832, 0.868)</w:t>
            </w:r>
          </w:p>
        </w:tc>
        <w:tc>
          <w:tcPr>
            <w:tcW w:w="1262" w:type="dxa"/>
            <w:noWrap/>
            <w:hideMark/>
          </w:tcPr>
          <w:p w14:paraId="7477C09B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0.954</w:t>
            </w:r>
          </w:p>
        </w:tc>
        <w:tc>
          <w:tcPr>
            <w:tcW w:w="1126" w:type="dxa"/>
            <w:noWrap/>
            <w:hideMark/>
          </w:tcPr>
          <w:p w14:paraId="3124E515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0.484</w:t>
            </w:r>
          </w:p>
        </w:tc>
        <w:tc>
          <w:tcPr>
            <w:tcW w:w="1021" w:type="dxa"/>
            <w:noWrap/>
            <w:hideMark/>
          </w:tcPr>
          <w:p w14:paraId="6F752A52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0.562</w:t>
            </w:r>
          </w:p>
        </w:tc>
        <w:tc>
          <w:tcPr>
            <w:tcW w:w="1269" w:type="dxa"/>
            <w:noWrap/>
          </w:tcPr>
          <w:p w14:paraId="7CE587DE" w14:textId="248529E8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0.422</w:t>
            </w:r>
          </w:p>
        </w:tc>
      </w:tr>
      <w:tr w:rsidR="00EB0443" w:rsidRPr="00767F7E" w14:paraId="57D0967A" w14:textId="77777777" w:rsidTr="00073CD3">
        <w:trPr>
          <w:trHeight w:val="280"/>
        </w:trPr>
        <w:tc>
          <w:tcPr>
            <w:tcW w:w="1276" w:type="dxa"/>
            <w:vMerge/>
            <w:noWrap/>
            <w:hideMark/>
          </w:tcPr>
          <w:p w14:paraId="15CB3D65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30FF0C48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Test</w:t>
            </w:r>
          </w:p>
        </w:tc>
        <w:tc>
          <w:tcPr>
            <w:tcW w:w="1068" w:type="dxa"/>
            <w:noWrap/>
            <w:hideMark/>
          </w:tcPr>
          <w:p w14:paraId="4386EFA9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2AA50781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0.813 (0.774, 0.851)</w:t>
            </w:r>
          </w:p>
        </w:tc>
        <w:tc>
          <w:tcPr>
            <w:tcW w:w="1262" w:type="dxa"/>
            <w:noWrap/>
            <w:hideMark/>
          </w:tcPr>
          <w:p w14:paraId="181DA2ED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0.908</w:t>
            </w:r>
          </w:p>
        </w:tc>
        <w:tc>
          <w:tcPr>
            <w:tcW w:w="1126" w:type="dxa"/>
            <w:noWrap/>
            <w:hideMark/>
          </w:tcPr>
          <w:p w14:paraId="44002761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0.446</w:t>
            </w:r>
          </w:p>
        </w:tc>
        <w:tc>
          <w:tcPr>
            <w:tcW w:w="1021" w:type="dxa"/>
            <w:noWrap/>
            <w:hideMark/>
          </w:tcPr>
          <w:p w14:paraId="54F38070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0.523</w:t>
            </w:r>
          </w:p>
        </w:tc>
        <w:tc>
          <w:tcPr>
            <w:tcW w:w="1269" w:type="dxa"/>
            <w:noWrap/>
          </w:tcPr>
          <w:p w14:paraId="1C933E7A" w14:textId="23A55DF5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0.387</w:t>
            </w:r>
          </w:p>
        </w:tc>
      </w:tr>
      <w:tr w:rsidR="00EB0443" w:rsidRPr="00767F7E" w14:paraId="21364BA3" w14:textId="77777777" w:rsidTr="00073CD3">
        <w:trPr>
          <w:trHeight w:val="280"/>
        </w:trPr>
        <w:tc>
          <w:tcPr>
            <w:tcW w:w="1276" w:type="dxa"/>
            <w:vMerge w:val="restart"/>
            <w:noWrap/>
            <w:hideMark/>
          </w:tcPr>
          <w:p w14:paraId="78299D16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LDA</w:t>
            </w:r>
          </w:p>
        </w:tc>
        <w:tc>
          <w:tcPr>
            <w:tcW w:w="992" w:type="dxa"/>
            <w:noWrap/>
            <w:hideMark/>
          </w:tcPr>
          <w:p w14:paraId="6F7C3BDE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Train</w:t>
            </w:r>
          </w:p>
        </w:tc>
        <w:tc>
          <w:tcPr>
            <w:tcW w:w="1068" w:type="dxa"/>
            <w:noWrap/>
            <w:hideMark/>
          </w:tcPr>
          <w:p w14:paraId="0C119CA0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1AB26C09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0.832 (0.813, 0.850)</w:t>
            </w:r>
          </w:p>
        </w:tc>
        <w:tc>
          <w:tcPr>
            <w:tcW w:w="1262" w:type="dxa"/>
            <w:noWrap/>
            <w:hideMark/>
          </w:tcPr>
          <w:p w14:paraId="49E75ACD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0.893</w:t>
            </w:r>
          </w:p>
        </w:tc>
        <w:tc>
          <w:tcPr>
            <w:tcW w:w="1126" w:type="dxa"/>
            <w:noWrap/>
            <w:hideMark/>
          </w:tcPr>
          <w:p w14:paraId="4B9359E4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0.566</w:t>
            </w:r>
          </w:p>
        </w:tc>
        <w:tc>
          <w:tcPr>
            <w:tcW w:w="1021" w:type="dxa"/>
            <w:noWrap/>
            <w:hideMark/>
          </w:tcPr>
          <w:p w14:paraId="6EEC5D7C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0.62</w:t>
            </w:r>
          </w:p>
        </w:tc>
        <w:tc>
          <w:tcPr>
            <w:tcW w:w="1269" w:type="dxa"/>
            <w:noWrap/>
          </w:tcPr>
          <w:p w14:paraId="7CCB6032" w14:textId="1A124E15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0.44</w:t>
            </w:r>
          </w:p>
        </w:tc>
      </w:tr>
      <w:tr w:rsidR="00EB0443" w:rsidRPr="00767F7E" w14:paraId="073FBFBA" w14:textId="77777777" w:rsidTr="00073CD3">
        <w:trPr>
          <w:trHeight w:val="280"/>
        </w:trPr>
        <w:tc>
          <w:tcPr>
            <w:tcW w:w="1276" w:type="dxa"/>
            <w:vMerge/>
            <w:noWrap/>
            <w:hideMark/>
          </w:tcPr>
          <w:p w14:paraId="3B006E3A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1A9181E3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Test</w:t>
            </w:r>
          </w:p>
        </w:tc>
        <w:tc>
          <w:tcPr>
            <w:tcW w:w="1068" w:type="dxa"/>
            <w:noWrap/>
            <w:hideMark/>
          </w:tcPr>
          <w:p w14:paraId="5B309AA2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72A92964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0.836 (0.799, 0.872)</w:t>
            </w:r>
          </w:p>
        </w:tc>
        <w:tc>
          <w:tcPr>
            <w:tcW w:w="1262" w:type="dxa"/>
            <w:noWrap/>
            <w:hideMark/>
          </w:tcPr>
          <w:p w14:paraId="5EA5DAC9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0.862</w:t>
            </w:r>
          </w:p>
        </w:tc>
        <w:tc>
          <w:tcPr>
            <w:tcW w:w="1126" w:type="dxa"/>
            <w:noWrap/>
            <w:hideMark/>
          </w:tcPr>
          <w:p w14:paraId="1BC73BCB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0.557</w:t>
            </w:r>
          </w:p>
        </w:tc>
        <w:tc>
          <w:tcPr>
            <w:tcW w:w="1021" w:type="dxa"/>
            <w:noWrap/>
            <w:hideMark/>
          </w:tcPr>
          <w:p w14:paraId="454DAE5E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0.607</w:t>
            </w:r>
          </w:p>
        </w:tc>
        <w:tc>
          <w:tcPr>
            <w:tcW w:w="1269" w:type="dxa"/>
            <w:noWrap/>
          </w:tcPr>
          <w:p w14:paraId="50271AE6" w14:textId="4B4A3972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0.421</w:t>
            </w:r>
          </w:p>
        </w:tc>
      </w:tr>
      <w:tr w:rsidR="00EB0443" w:rsidRPr="00767F7E" w14:paraId="0F18145F" w14:textId="77777777" w:rsidTr="00073CD3">
        <w:trPr>
          <w:trHeight w:val="280"/>
        </w:trPr>
        <w:tc>
          <w:tcPr>
            <w:tcW w:w="1276" w:type="dxa"/>
            <w:vMerge w:val="restart"/>
            <w:noWrap/>
            <w:hideMark/>
          </w:tcPr>
          <w:p w14:paraId="33AAF1B4" w14:textId="22248B98" w:rsidR="00EB0443" w:rsidRPr="00767F7E" w:rsidRDefault="00B6574D" w:rsidP="00EB044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GB</w:t>
            </w:r>
          </w:p>
        </w:tc>
        <w:tc>
          <w:tcPr>
            <w:tcW w:w="992" w:type="dxa"/>
            <w:noWrap/>
            <w:hideMark/>
          </w:tcPr>
          <w:p w14:paraId="40074388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Train</w:t>
            </w:r>
          </w:p>
        </w:tc>
        <w:tc>
          <w:tcPr>
            <w:tcW w:w="1068" w:type="dxa"/>
            <w:noWrap/>
            <w:hideMark/>
          </w:tcPr>
          <w:p w14:paraId="71B69AA2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05573E14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0.907 (0.893, 0.921)</w:t>
            </w:r>
          </w:p>
        </w:tc>
        <w:tc>
          <w:tcPr>
            <w:tcW w:w="1262" w:type="dxa"/>
            <w:noWrap/>
            <w:hideMark/>
          </w:tcPr>
          <w:p w14:paraId="7EF5373D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0.863</w:t>
            </w:r>
          </w:p>
        </w:tc>
        <w:tc>
          <w:tcPr>
            <w:tcW w:w="1126" w:type="dxa"/>
            <w:noWrap/>
            <w:hideMark/>
          </w:tcPr>
          <w:p w14:paraId="20552549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0.792</w:t>
            </w:r>
          </w:p>
        </w:tc>
        <w:tc>
          <w:tcPr>
            <w:tcW w:w="1021" w:type="dxa"/>
            <w:noWrap/>
            <w:hideMark/>
          </w:tcPr>
          <w:p w14:paraId="7D841A63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0.804</w:t>
            </w:r>
          </w:p>
        </w:tc>
        <w:tc>
          <w:tcPr>
            <w:tcW w:w="1269" w:type="dxa"/>
            <w:noWrap/>
          </w:tcPr>
          <w:p w14:paraId="4FF542FF" w14:textId="798A9EA1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0.596</w:t>
            </w:r>
          </w:p>
        </w:tc>
      </w:tr>
      <w:tr w:rsidR="00EB0443" w:rsidRPr="00767F7E" w14:paraId="2C54FC4D" w14:textId="77777777" w:rsidTr="00073CD3">
        <w:trPr>
          <w:trHeight w:val="280"/>
        </w:trPr>
        <w:tc>
          <w:tcPr>
            <w:tcW w:w="1276" w:type="dxa"/>
            <w:vMerge/>
            <w:noWrap/>
            <w:hideMark/>
          </w:tcPr>
          <w:p w14:paraId="29D22AEC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7EC5723A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Test</w:t>
            </w:r>
          </w:p>
        </w:tc>
        <w:tc>
          <w:tcPr>
            <w:tcW w:w="1068" w:type="dxa"/>
            <w:noWrap/>
            <w:hideMark/>
          </w:tcPr>
          <w:p w14:paraId="77BC1ABF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065AFF03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0.795 (0.755, 0.835)</w:t>
            </w:r>
          </w:p>
        </w:tc>
        <w:tc>
          <w:tcPr>
            <w:tcW w:w="1262" w:type="dxa"/>
            <w:noWrap/>
            <w:hideMark/>
          </w:tcPr>
          <w:p w14:paraId="6BF5BFAC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0.708</w:t>
            </w:r>
          </w:p>
        </w:tc>
        <w:tc>
          <w:tcPr>
            <w:tcW w:w="1126" w:type="dxa"/>
            <w:noWrap/>
            <w:hideMark/>
          </w:tcPr>
          <w:p w14:paraId="4DC7226B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0.749</w:t>
            </w:r>
          </w:p>
        </w:tc>
        <w:tc>
          <w:tcPr>
            <w:tcW w:w="1021" w:type="dxa"/>
            <w:noWrap/>
            <w:hideMark/>
          </w:tcPr>
          <w:p w14:paraId="6B80434D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0.742</w:t>
            </w:r>
          </w:p>
        </w:tc>
        <w:tc>
          <w:tcPr>
            <w:tcW w:w="1269" w:type="dxa"/>
            <w:noWrap/>
          </w:tcPr>
          <w:p w14:paraId="32A2D869" w14:textId="55F48CFC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0.477</w:t>
            </w:r>
          </w:p>
        </w:tc>
      </w:tr>
      <w:tr w:rsidR="00EB0443" w:rsidRPr="00767F7E" w14:paraId="7EC81FE4" w14:textId="77777777" w:rsidTr="00073CD3">
        <w:trPr>
          <w:trHeight w:val="280"/>
        </w:trPr>
        <w:tc>
          <w:tcPr>
            <w:tcW w:w="1276" w:type="dxa"/>
            <w:vMerge w:val="restart"/>
            <w:noWrap/>
            <w:hideMark/>
          </w:tcPr>
          <w:p w14:paraId="535FECBD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AdaBoost</w:t>
            </w:r>
          </w:p>
        </w:tc>
        <w:tc>
          <w:tcPr>
            <w:tcW w:w="992" w:type="dxa"/>
            <w:noWrap/>
            <w:hideMark/>
          </w:tcPr>
          <w:p w14:paraId="2209F58A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Train</w:t>
            </w:r>
          </w:p>
        </w:tc>
        <w:tc>
          <w:tcPr>
            <w:tcW w:w="1068" w:type="dxa"/>
            <w:noWrap/>
            <w:hideMark/>
          </w:tcPr>
          <w:p w14:paraId="731D71AB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4B9E9259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0.882 (0.866, 0.898)</w:t>
            </w:r>
          </w:p>
        </w:tc>
        <w:tc>
          <w:tcPr>
            <w:tcW w:w="1262" w:type="dxa"/>
            <w:noWrap/>
            <w:hideMark/>
          </w:tcPr>
          <w:p w14:paraId="1D614975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noWrap/>
            <w:hideMark/>
          </w:tcPr>
          <w:p w14:paraId="384BE146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0.218</w:t>
            </w:r>
          </w:p>
        </w:tc>
        <w:tc>
          <w:tcPr>
            <w:tcW w:w="1021" w:type="dxa"/>
            <w:noWrap/>
            <w:hideMark/>
          </w:tcPr>
          <w:p w14:paraId="520E171D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0.349</w:t>
            </w:r>
          </w:p>
        </w:tc>
        <w:tc>
          <w:tcPr>
            <w:tcW w:w="1269" w:type="dxa"/>
            <w:noWrap/>
          </w:tcPr>
          <w:p w14:paraId="0199A7D4" w14:textId="21D17B30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0.339</w:t>
            </w:r>
          </w:p>
        </w:tc>
      </w:tr>
      <w:tr w:rsidR="00EB0443" w:rsidRPr="00767F7E" w14:paraId="0C11E85B" w14:textId="77777777" w:rsidTr="00073CD3">
        <w:trPr>
          <w:trHeight w:val="280"/>
        </w:trPr>
        <w:tc>
          <w:tcPr>
            <w:tcW w:w="1276" w:type="dxa"/>
            <w:vMerge/>
            <w:noWrap/>
            <w:hideMark/>
          </w:tcPr>
          <w:p w14:paraId="5E7C70A7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6FAA197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Test</w:t>
            </w:r>
          </w:p>
        </w:tc>
        <w:tc>
          <w:tcPr>
            <w:tcW w:w="1068" w:type="dxa"/>
            <w:noWrap/>
            <w:hideMark/>
          </w:tcPr>
          <w:p w14:paraId="3815FF6A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3EF44C04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0.833 (0.796, 0.870)</w:t>
            </w:r>
          </w:p>
        </w:tc>
        <w:tc>
          <w:tcPr>
            <w:tcW w:w="1262" w:type="dxa"/>
            <w:noWrap/>
            <w:hideMark/>
          </w:tcPr>
          <w:p w14:paraId="3D150C5F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0.969</w:t>
            </w:r>
          </w:p>
        </w:tc>
        <w:tc>
          <w:tcPr>
            <w:tcW w:w="1126" w:type="dxa"/>
            <w:noWrap/>
            <w:hideMark/>
          </w:tcPr>
          <w:p w14:paraId="6B8866F6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0.214</w:t>
            </w:r>
          </w:p>
        </w:tc>
        <w:tc>
          <w:tcPr>
            <w:tcW w:w="1021" w:type="dxa"/>
            <w:noWrap/>
            <w:hideMark/>
          </w:tcPr>
          <w:p w14:paraId="6AE2CC06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0.339</w:t>
            </w:r>
          </w:p>
        </w:tc>
        <w:tc>
          <w:tcPr>
            <w:tcW w:w="1269" w:type="dxa"/>
            <w:noWrap/>
          </w:tcPr>
          <w:p w14:paraId="19B9E84F" w14:textId="7C6F9988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0.327</w:t>
            </w:r>
          </w:p>
        </w:tc>
      </w:tr>
      <w:tr w:rsidR="00EB0443" w:rsidRPr="00767F7E" w14:paraId="4C701972" w14:textId="77777777" w:rsidTr="00073CD3">
        <w:trPr>
          <w:trHeight w:val="280"/>
        </w:trPr>
        <w:tc>
          <w:tcPr>
            <w:tcW w:w="1276" w:type="dxa"/>
            <w:vMerge w:val="restart"/>
            <w:noWrap/>
            <w:hideMark/>
          </w:tcPr>
          <w:p w14:paraId="260BB3BE" w14:textId="40BF9EAD" w:rsidR="00EB0443" w:rsidRPr="00767F7E" w:rsidRDefault="007D0D6E" w:rsidP="00EB044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NB</w:t>
            </w:r>
          </w:p>
        </w:tc>
        <w:tc>
          <w:tcPr>
            <w:tcW w:w="992" w:type="dxa"/>
            <w:noWrap/>
            <w:hideMark/>
          </w:tcPr>
          <w:p w14:paraId="29FB3AD8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Train</w:t>
            </w:r>
          </w:p>
        </w:tc>
        <w:tc>
          <w:tcPr>
            <w:tcW w:w="1068" w:type="dxa"/>
            <w:noWrap/>
            <w:hideMark/>
          </w:tcPr>
          <w:p w14:paraId="260D3A80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648A05A8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0.832 (0.813, 0.850)</w:t>
            </w:r>
          </w:p>
        </w:tc>
        <w:tc>
          <w:tcPr>
            <w:tcW w:w="1262" w:type="dxa"/>
            <w:noWrap/>
            <w:hideMark/>
          </w:tcPr>
          <w:p w14:paraId="1E07F0F9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0.737</w:t>
            </w:r>
          </w:p>
        </w:tc>
        <w:tc>
          <w:tcPr>
            <w:tcW w:w="1126" w:type="dxa"/>
            <w:noWrap/>
            <w:hideMark/>
          </w:tcPr>
          <w:p w14:paraId="31B44C5C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0.753</w:t>
            </w:r>
          </w:p>
        </w:tc>
        <w:tc>
          <w:tcPr>
            <w:tcW w:w="1021" w:type="dxa"/>
            <w:noWrap/>
            <w:hideMark/>
          </w:tcPr>
          <w:p w14:paraId="6CE23F55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0.75</w:t>
            </w:r>
          </w:p>
        </w:tc>
        <w:tc>
          <w:tcPr>
            <w:tcW w:w="1269" w:type="dxa"/>
            <w:noWrap/>
          </w:tcPr>
          <w:p w14:paraId="3EA49EE2" w14:textId="6061DFFB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0.497</w:t>
            </w:r>
          </w:p>
        </w:tc>
      </w:tr>
      <w:tr w:rsidR="00EB0443" w:rsidRPr="00767F7E" w14:paraId="123B1ED5" w14:textId="77777777" w:rsidTr="00073CD3">
        <w:trPr>
          <w:trHeight w:val="280"/>
        </w:trPr>
        <w:tc>
          <w:tcPr>
            <w:tcW w:w="1276" w:type="dxa"/>
            <w:vMerge/>
            <w:noWrap/>
            <w:hideMark/>
          </w:tcPr>
          <w:p w14:paraId="038CFFFC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53452AA8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Test</w:t>
            </w:r>
          </w:p>
        </w:tc>
        <w:tc>
          <w:tcPr>
            <w:tcW w:w="1068" w:type="dxa"/>
            <w:noWrap/>
            <w:hideMark/>
          </w:tcPr>
          <w:p w14:paraId="1F824D25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64D63D4F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0.831 (0.794, 0.868)</w:t>
            </w:r>
          </w:p>
        </w:tc>
        <w:tc>
          <w:tcPr>
            <w:tcW w:w="1262" w:type="dxa"/>
            <w:noWrap/>
            <w:hideMark/>
          </w:tcPr>
          <w:p w14:paraId="09FAFABC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0.723</w:t>
            </w:r>
          </w:p>
        </w:tc>
        <w:tc>
          <w:tcPr>
            <w:tcW w:w="1126" w:type="dxa"/>
            <w:noWrap/>
            <w:hideMark/>
          </w:tcPr>
          <w:p w14:paraId="7C71BB83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0.765</w:t>
            </w:r>
          </w:p>
        </w:tc>
        <w:tc>
          <w:tcPr>
            <w:tcW w:w="1021" w:type="dxa"/>
            <w:noWrap/>
            <w:hideMark/>
          </w:tcPr>
          <w:p w14:paraId="323379CA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0.758</w:t>
            </w:r>
          </w:p>
        </w:tc>
        <w:tc>
          <w:tcPr>
            <w:tcW w:w="1269" w:type="dxa"/>
            <w:noWrap/>
          </w:tcPr>
          <w:p w14:paraId="7BD4151E" w14:textId="25DA777A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0.497</w:t>
            </w:r>
          </w:p>
        </w:tc>
      </w:tr>
      <w:tr w:rsidR="00EB0443" w:rsidRPr="00767F7E" w14:paraId="13B62B63" w14:textId="77777777" w:rsidTr="00073CD3">
        <w:trPr>
          <w:trHeight w:val="280"/>
        </w:trPr>
        <w:tc>
          <w:tcPr>
            <w:tcW w:w="1276" w:type="dxa"/>
            <w:vMerge w:val="restart"/>
            <w:noWrap/>
            <w:hideMark/>
          </w:tcPr>
          <w:p w14:paraId="011A7978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QDA</w:t>
            </w:r>
          </w:p>
        </w:tc>
        <w:tc>
          <w:tcPr>
            <w:tcW w:w="992" w:type="dxa"/>
            <w:noWrap/>
            <w:hideMark/>
          </w:tcPr>
          <w:p w14:paraId="6FB2AAE3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Train</w:t>
            </w:r>
          </w:p>
        </w:tc>
        <w:tc>
          <w:tcPr>
            <w:tcW w:w="1068" w:type="dxa"/>
            <w:noWrap/>
            <w:hideMark/>
          </w:tcPr>
          <w:p w14:paraId="3452AC72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62AE58AB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0.860 (0.843, 0.877)</w:t>
            </w:r>
          </w:p>
        </w:tc>
        <w:tc>
          <w:tcPr>
            <w:tcW w:w="1262" w:type="dxa"/>
            <w:noWrap/>
            <w:hideMark/>
          </w:tcPr>
          <w:p w14:paraId="558C8E5B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0.817</w:t>
            </w:r>
          </w:p>
        </w:tc>
        <w:tc>
          <w:tcPr>
            <w:tcW w:w="1126" w:type="dxa"/>
            <w:noWrap/>
            <w:hideMark/>
          </w:tcPr>
          <w:p w14:paraId="0C3E2B07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0.746</w:t>
            </w:r>
          </w:p>
        </w:tc>
        <w:tc>
          <w:tcPr>
            <w:tcW w:w="1021" w:type="dxa"/>
            <w:noWrap/>
            <w:hideMark/>
          </w:tcPr>
          <w:p w14:paraId="48056995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0.757</w:t>
            </w:r>
          </w:p>
        </w:tc>
        <w:tc>
          <w:tcPr>
            <w:tcW w:w="1269" w:type="dxa"/>
            <w:noWrap/>
          </w:tcPr>
          <w:p w14:paraId="12B06242" w14:textId="49264E40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0.53</w:t>
            </w:r>
          </w:p>
        </w:tc>
      </w:tr>
      <w:tr w:rsidR="00EB0443" w:rsidRPr="00767F7E" w14:paraId="2DE1A7CF" w14:textId="77777777" w:rsidTr="00073CD3">
        <w:trPr>
          <w:trHeight w:val="280"/>
        </w:trPr>
        <w:tc>
          <w:tcPr>
            <w:tcW w:w="1276" w:type="dxa"/>
            <w:vMerge/>
            <w:noWrap/>
            <w:hideMark/>
          </w:tcPr>
          <w:p w14:paraId="4EAB2B4A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17A883D0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Test</w:t>
            </w:r>
          </w:p>
        </w:tc>
        <w:tc>
          <w:tcPr>
            <w:tcW w:w="1068" w:type="dxa"/>
            <w:noWrap/>
            <w:hideMark/>
          </w:tcPr>
          <w:p w14:paraId="36D57271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2051" w:type="dxa"/>
            <w:noWrap/>
            <w:hideMark/>
          </w:tcPr>
          <w:p w14:paraId="35943583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0.805 (0.766, 0.844)</w:t>
            </w:r>
          </w:p>
        </w:tc>
        <w:tc>
          <w:tcPr>
            <w:tcW w:w="1262" w:type="dxa"/>
            <w:noWrap/>
            <w:hideMark/>
          </w:tcPr>
          <w:p w14:paraId="11D5C1FA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0.631</w:t>
            </w:r>
          </w:p>
        </w:tc>
        <w:tc>
          <w:tcPr>
            <w:tcW w:w="1126" w:type="dxa"/>
            <w:noWrap/>
            <w:hideMark/>
          </w:tcPr>
          <w:p w14:paraId="507F5010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0.749</w:t>
            </w:r>
          </w:p>
        </w:tc>
        <w:tc>
          <w:tcPr>
            <w:tcW w:w="1021" w:type="dxa"/>
            <w:noWrap/>
            <w:hideMark/>
          </w:tcPr>
          <w:p w14:paraId="3F2F5127" w14:textId="77777777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767F7E">
              <w:rPr>
                <w:rFonts w:cs="Times New Roman"/>
                <w:sz w:val="20"/>
                <w:szCs w:val="20"/>
              </w:rPr>
              <w:t>0.73</w:t>
            </w:r>
          </w:p>
        </w:tc>
        <w:tc>
          <w:tcPr>
            <w:tcW w:w="1269" w:type="dxa"/>
            <w:noWrap/>
          </w:tcPr>
          <w:p w14:paraId="154908C2" w14:textId="5D94B94D" w:rsidR="00EB0443" w:rsidRPr="00767F7E" w:rsidRDefault="00EB0443" w:rsidP="00EB0443">
            <w:pPr>
              <w:rPr>
                <w:rFonts w:cs="Times New Roman"/>
                <w:sz w:val="20"/>
                <w:szCs w:val="20"/>
              </w:rPr>
            </w:pPr>
            <w:r w:rsidRPr="00EB0443">
              <w:rPr>
                <w:rFonts w:cs="Times New Roman"/>
                <w:sz w:val="20"/>
                <w:szCs w:val="20"/>
              </w:rPr>
              <w:t>0.436</w:t>
            </w:r>
          </w:p>
        </w:tc>
      </w:tr>
    </w:tbl>
    <w:p w14:paraId="22E17DE6" w14:textId="77777777" w:rsidR="00761329" w:rsidRPr="00767F7E" w:rsidRDefault="00761329" w:rsidP="00761329">
      <w:pPr>
        <w:rPr>
          <w:rFonts w:cs="Times New Roman"/>
          <w:sz w:val="20"/>
          <w:szCs w:val="20"/>
        </w:rPr>
      </w:pPr>
      <w:r w:rsidRPr="00767F7E">
        <w:rPr>
          <w:rFonts w:cs="Times New Roman" w:hint="eastAsia"/>
          <w:sz w:val="20"/>
          <w:szCs w:val="20"/>
        </w:rPr>
        <w:t xml:space="preserve">LR, logistic regression; RF, random forest, </w:t>
      </w:r>
      <w:proofErr w:type="spellStart"/>
      <w:r w:rsidRPr="00767F7E">
        <w:rPr>
          <w:rFonts w:cs="Times New Roman" w:hint="eastAsia"/>
          <w:sz w:val="20"/>
          <w:szCs w:val="20"/>
        </w:rPr>
        <w:t>XGBoost</w:t>
      </w:r>
      <w:proofErr w:type="spellEnd"/>
      <w:r w:rsidRPr="00767F7E">
        <w:rPr>
          <w:rFonts w:cs="Times New Roman" w:hint="eastAsia"/>
          <w:sz w:val="20"/>
          <w:szCs w:val="20"/>
        </w:rPr>
        <w:t xml:space="preserve">, extreme gradient boosting; </w:t>
      </w:r>
      <w:proofErr w:type="spellStart"/>
      <w:r w:rsidRPr="00767F7E">
        <w:rPr>
          <w:rFonts w:cs="Times New Roman" w:hint="eastAsia"/>
          <w:sz w:val="20"/>
          <w:szCs w:val="20"/>
        </w:rPr>
        <w:t>LightGBM</w:t>
      </w:r>
      <w:proofErr w:type="spellEnd"/>
      <w:r w:rsidRPr="00767F7E">
        <w:rPr>
          <w:rFonts w:cs="Times New Roman" w:hint="eastAsia"/>
          <w:sz w:val="20"/>
          <w:szCs w:val="20"/>
        </w:rPr>
        <w:t xml:space="preserve">, light gradient boosting machine; </w:t>
      </w:r>
      <w:r w:rsidRPr="00767F7E">
        <w:rPr>
          <w:rFonts w:cs="Times New Roman"/>
          <w:sz w:val="20"/>
          <w:szCs w:val="20"/>
        </w:rPr>
        <w:t xml:space="preserve">LDA: </w:t>
      </w:r>
      <w:r>
        <w:rPr>
          <w:rFonts w:cs="Times New Roman" w:hint="eastAsia"/>
          <w:sz w:val="20"/>
          <w:szCs w:val="20"/>
        </w:rPr>
        <w:t>l</w:t>
      </w:r>
      <w:r w:rsidRPr="00767F7E">
        <w:rPr>
          <w:rFonts w:cs="Times New Roman"/>
          <w:sz w:val="20"/>
          <w:szCs w:val="20"/>
        </w:rPr>
        <w:t xml:space="preserve">inear </w:t>
      </w:r>
      <w:r w:rsidRPr="00767F7E">
        <w:rPr>
          <w:rFonts w:cs="Times New Roman" w:hint="eastAsia"/>
          <w:sz w:val="20"/>
          <w:szCs w:val="20"/>
        </w:rPr>
        <w:t>d</w:t>
      </w:r>
      <w:r w:rsidRPr="00767F7E">
        <w:rPr>
          <w:rFonts w:cs="Times New Roman"/>
          <w:sz w:val="20"/>
          <w:szCs w:val="20"/>
        </w:rPr>
        <w:t xml:space="preserve">iscriminant </w:t>
      </w:r>
      <w:r w:rsidRPr="00767F7E">
        <w:rPr>
          <w:rFonts w:cs="Times New Roman" w:hint="eastAsia"/>
          <w:sz w:val="20"/>
          <w:szCs w:val="20"/>
        </w:rPr>
        <w:t>a</w:t>
      </w:r>
      <w:r w:rsidRPr="00767F7E">
        <w:rPr>
          <w:rFonts w:cs="Times New Roman"/>
          <w:sz w:val="20"/>
          <w:szCs w:val="20"/>
        </w:rPr>
        <w:t>nalysis;</w:t>
      </w:r>
      <w:r>
        <w:rPr>
          <w:rFonts w:cs="Times New Roman" w:hint="eastAsia"/>
          <w:sz w:val="20"/>
          <w:szCs w:val="20"/>
        </w:rPr>
        <w:t xml:space="preserve"> GB: g</w:t>
      </w:r>
      <w:r w:rsidRPr="00767F7E">
        <w:rPr>
          <w:rFonts w:cs="Times New Roman"/>
          <w:sz w:val="20"/>
          <w:szCs w:val="20"/>
        </w:rPr>
        <w:t xml:space="preserve">radient </w:t>
      </w:r>
      <w:r>
        <w:rPr>
          <w:rFonts w:cs="Times New Roman" w:hint="eastAsia"/>
          <w:sz w:val="20"/>
          <w:szCs w:val="20"/>
        </w:rPr>
        <w:t>b</w:t>
      </w:r>
      <w:r w:rsidRPr="00767F7E">
        <w:rPr>
          <w:rFonts w:cs="Times New Roman"/>
          <w:sz w:val="20"/>
          <w:szCs w:val="20"/>
        </w:rPr>
        <w:t>oosting</w:t>
      </w:r>
      <w:r>
        <w:rPr>
          <w:rFonts w:cs="Times New Roman" w:hint="eastAsia"/>
          <w:sz w:val="20"/>
          <w:szCs w:val="20"/>
        </w:rPr>
        <w:t xml:space="preserve">; </w:t>
      </w:r>
      <w:r w:rsidRPr="00767F7E">
        <w:rPr>
          <w:rFonts w:cs="Times New Roman"/>
          <w:sz w:val="20"/>
          <w:szCs w:val="20"/>
        </w:rPr>
        <w:t xml:space="preserve">AdaBoost: </w:t>
      </w:r>
      <w:r>
        <w:rPr>
          <w:rFonts w:cs="Times New Roman" w:hint="eastAsia"/>
          <w:sz w:val="20"/>
          <w:szCs w:val="20"/>
        </w:rPr>
        <w:t>a</w:t>
      </w:r>
      <w:r w:rsidRPr="00767F7E">
        <w:rPr>
          <w:rFonts w:cs="Times New Roman"/>
          <w:sz w:val="20"/>
          <w:szCs w:val="20"/>
        </w:rPr>
        <w:t>daptive boosting;</w:t>
      </w:r>
      <w:r w:rsidRPr="00767F7E">
        <w:rPr>
          <w:rFonts w:cs="Times New Roman" w:hint="eastAsia"/>
          <w:sz w:val="20"/>
          <w:szCs w:val="20"/>
        </w:rPr>
        <w:t xml:space="preserve"> </w:t>
      </w:r>
      <w:r>
        <w:rPr>
          <w:rFonts w:cs="Times New Roman" w:hint="eastAsia"/>
          <w:sz w:val="20"/>
          <w:szCs w:val="20"/>
        </w:rPr>
        <w:t>NB: n</w:t>
      </w:r>
      <w:r w:rsidRPr="00767F7E">
        <w:rPr>
          <w:rFonts w:cs="Times New Roman"/>
          <w:sz w:val="20"/>
          <w:szCs w:val="20"/>
        </w:rPr>
        <w:t xml:space="preserve">aive </w:t>
      </w:r>
      <w:r>
        <w:rPr>
          <w:rFonts w:cs="Times New Roman" w:hint="eastAsia"/>
          <w:sz w:val="20"/>
          <w:szCs w:val="20"/>
        </w:rPr>
        <w:t>b</w:t>
      </w:r>
      <w:r w:rsidRPr="00767F7E">
        <w:rPr>
          <w:rFonts w:cs="Times New Roman"/>
          <w:sz w:val="20"/>
          <w:szCs w:val="20"/>
        </w:rPr>
        <w:t>ayes</w:t>
      </w:r>
      <w:r>
        <w:rPr>
          <w:rFonts w:cs="Times New Roman" w:hint="eastAsia"/>
          <w:sz w:val="20"/>
          <w:szCs w:val="20"/>
        </w:rPr>
        <w:t xml:space="preserve">; </w:t>
      </w:r>
      <w:r w:rsidRPr="00767F7E">
        <w:rPr>
          <w:rFonts w:cs="Times New Roman"/>
          <w:sz w:val="20"/>
          <w:szCs w:val="20"/>
        </w:rPr>
        <w:t xml:space="preserve">QDA: </w:t>
      </w:r>
      <w:r>
        <w:rPr>
          <w:rFonts w:cs="Times New Roman" w:hint="eastAsia"/>
          <w:sz w:val="20"/>
          <w:szCs w:val="20"/>
        </w:rPr>
        <w:t>q</w:t>
      </w:r>
      <w:r w:rsidRPr="00767F7E">
        <w:rPr>
          <w:rFonts w:cs="Times New Roman"/>
          <w:sz w:val="20"/>
          <w:szCs w:val="20"/>
        </w:rPr>
        <w:t xml:space="preserve">uadratic </w:t>
      </w:r>
      <w:r w:rsidRPr="00767F7E">
        <w:rPr>
          <w:rFonts w:cs="Times New Roman" w:hint="eastAsia"/>
          <w:sz w:val="20"/>
          <w:szCs w:val="20"/>
        </w:rPr>
        <w:t>d</w:t>
      </w:r>
      <w:r w:rsidRPr="00767F7E">
        <w:rPr>
          <w:rFonts w:cs="Times New Roman"/>
          <w:sz w:val="20"/>
          <w:szCs w:val="20"/>
        </w:rPr>
        <w:t xml:space="preserve">iscriminant </w:t>
      </w:r>
      <w:r w:rsidRPr="00767F7E">
        <w:rPr>
          <w:rFonts w:cs="Times New Roman" w:hint="eastAsia"/>
          <w:sz w:val="20"/>
          <w:szCs w:val="20"/>
        </w:rPr>
        <w:t>a</w:t>
      </w:r>
      <w:r w:rsidRPr="00767F7E">
        <w:rPr>
          <w:rFonts w:cs="Times New Roman"/>
          <w:sz w:val="20"/>
          <w:szCs w:val="20"/>
        </w:rPr>
        <w:t>nalysis</w:t>
      </w:r>
    </w:p>
    <w:p w14:paraId="1E594933" w14:textId="77777777" w:rsidR="00B622A4" w:rsidRPr="00761329" w:rsidRDefault="00B622A4" w:rsidP="000E5F3E">
      <w:pPr>
        <w:rPr>
          <w:rFonts w:cs="Times New Roman"/>
          <w:sz w:val="20"/>
          <w:szCs w:val="20"/>
        </w:rPr>
      </w:pPr>
    </w:p>
    <w:p w14:paraId="45849342" w14:textId="77777777" w:rsidR="006643B1" w:rsidRDefault="006643B1" w:rsidP="000E5F3E">
      <w:pPr>
        <w:rPr>
          <w:rFonts w:cs="Times New Roman"/>
          <w:sz w:val="20"/>
          <w:szCs w:val="20"/>
        </w:rPr>
      </w:pPr>
    </w:p>
    <w:p w14:paraId="6FE9EDDE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DB54E44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E6C37C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5F5576A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A6575E6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E55A48D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CA80E9F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15F4BF8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E3F05B2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064E4174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FA1B71C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2D8C8156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6C21D155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7F56393B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334F3D2F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4EBDF991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58A3CC4B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F26B06D" w14:textId="77777777" w:rsidR="00767F7E" w:rsidRDefault="00767F7E" w:rsidP="000E5F3E">
      <w:pPr>
        <w:rPr>
          <w:rFonts w:cs="Times New Roman"/>
          <w:sz w:val="20"/>
          <w:szCs w:val="20"/>
        </w:rPr>
      </w:pPr>
    </w:p>
    <w:p w14:paraId="1DDC806F" w14:textId="77777777" w:rsidR="00767F7E" w:rsidRPr="00767F7E" w:rsidRDefault="00767F7E" w:rsidP="000E5F3E">
      <w:pPr>
        <w:rPr>
          <w:rFonts w:cs="Times New Roman"/>
          <w:sz w:val="20"/>
          <w:szCs w:val="20"/>
        </w:rPr>
      </w:pPr>
    </w:p>
    <w:p w14:paraId="2D23DB9E" w14:textId="25541B0D" w:rsidR="000F2B85" w:rsidRPr="00767F7E" w:rsidRDefault="000F2B85" w:rsidP="00F6430E">
      <w:pPr>
        <w:pStyle w:val="1"/>
        <w:rPr>
          <w:szCs w:val="20"/>
        </w:rPr>
      </w:pPr>
      <w:bookmarkStart w:id="9" w:name="_Toc222493026"/>
      <w:r w:rsidRPr="00767F7E">
        <w:rPr>
          <w:bCs/>
          <w:szCs w:val="20"/>
        </w:rPr>
        <w:t>Table S</w:t>
      </w:r>
      <w:r w:rsidR="00431BA0" w:rsidRPr="00767F7E">
        <w:rPr>
          <w:rFonts w:hint="eastAsia"/>
          <w:bCs/>
          <w:szCs w:val="20"/>
        </w:rPr>
        <w:t>10</w:t>
      </w:r>
      <w:r w:rsidRPr="00767F7E">
        <w:rPr>
          <w:bCs/>
          <w:szCs w:val="20"/>
        </w:rPr>
        <w:t>.</w:t>
      </w:r>
      <w:r w:rsidRPr="00767F7E">
        <w:rPr>
          <w:szCs w:val="20"/>
        </w:rPr>
        <w:t xml:space="preserve"> Optimal parameter configuration for each model.</w:t>
      </w:r>
      <w:bookmarkStart w:id="10" w:name="_Hlk210676706"/>
      <w:bookmarkEnd w:id="9"/>
    </w:p>
    <w:tbl>
      <w:tblPr>
        <w:tblStyle w:val="a3"/>
        <w:tblW w:w="8365" w:type="dxa"/>
        <w:jc w:val="center"/>
        <w:tblLayout w:type="fixed"/>
        <w:tblLook w:val="04A0" w:firstRow="1" w:lastRow="0" w:firstColumn="1" w:lastColumn="0" w:noHBand="0" w:noVBand="1"/>
      </w:tblPr>
      <w:tblGrid>
        <w:gridCol w:w="2788"/>
        <w:gridCol w:w="2788"/>
        <w:gridCol w:w="2789"/>
      </w:tblGrid>
      <w:tr w:rsidR="000F2B85" w:rsidRPr="00767F7E" w14:paraId="37F57810" w14:textId="77777777" w:rsidTr="00861F72">
        <w:trPr>
          <w:trHeight w:val="280"/>
          <w:jc w:val="center"/>
        </w:trPr>
        <w:tc>
          <w:tcPr>
            <w:tcW w:w="2788" w:type="dxa"/>
            <w:noWrap/>
          </w:tcPr>
          <w:bookmarkEnd w:id="10"/>
          <w:p w14:paraId="53AD182F" w14:textId="77777777" w:rsidR="000F2B85" w:rsidRPr="00767F7E" w:rsidRDefault="000F2B85" w:rsidP="00467FCD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eastAsia="等线"/>
                <w:color w:val="000000"/>
              </w:rPr>
              <w:t>Model Name</w:t>
            </w:r>
          </w:p>
        </w:tc>
        <w:tc>
          <w:tcPr>
            <w:tcW w:w="2788" w:type="dxa"/>
            <w:noWrap/>
          </w:tcPr>
          <w:p w14:paraId="3285B078" w14:textId="77777777" w:rsidR="000F2B85" w:rsidRPr="00767F7E" w:rsidRDefault="000F2B85" w:rsidP="00467FCD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eastAsia="等线"/>
                <w:color w:val="000000"/>
              </w:rPr>
              <w:t>Parameter Name</w:t>
            </w:r>
          </w:p>
        </w:tc>
        <w:tc>
          <w:tcPr>
            <w:tcW w:w="2789" w:type="dxa"/>
            <w:noWrap/>
          </w:tcPr>
          <w:p w14:paraId="4DCFCCED" w14:textId="77777777" w:rsidR="000F2B85" w:rsidRPr="00767F7E" w:rsidRDefault="000F2B85" w:rsidP="00467FCD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eastAsia="等线"/>
                <w:color w:val="000000"/>
              </w:rPr>
              <w:t>Parameter Value</w:t>
            </w:r>
          </w:p>
        </w:tc>
      </w:tr>
      <w:tr w:rsidR="00861F72" w:rsidRPr="00767F7E" w14:paraId="2417636A" w14:textId="77777777" w:rsidTr="00861F72">
        <w:trPr>
          <w:trHeight w:val="280"/>
          <w:jc w:val="center"/>
        </w:trPr>
        <w:tc>
          <w:tcPr>
            <w:tcW w:w="2788" w:type="dxa"/>
            <w:vMerge w:val="restart"/>
            <w:noWrap/>
            <w:vAlign w:val="top"/>
          </w:tcPr>
          <w:p w14:paraId="5F0BE117" w14:textId="28E8D420" w:rsidR="00861F72" w:rsidRPr="00767F7E" w:rsidRDefault="007D0D6E" w:rsidP="00FB6342">
            <w:pPr>
              <w:jc w:val="left"/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LR</w:t>
            </w:r>
          </w:p>
        </w:tc>
        <w:tc>
          <w:tcPr>
            <w:tcW w:w="2788" w:type="dxa"/>
            <w:noWrap/>
            <w:vAlign w:val="top"/>
          </w:tcPr>
          <w:p w14:paraId="65C7230B" w14:textId="0435D7AA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C</w:t>
            </w:r>
          </w:p>
        </w:tc>
        <w:tc>
          <w:tcPr>
            <w:tcW w:w="2789" w:type="dxa"/>
            <w:noWrap/>
            <w:vAlign w:val="top"/>
          </w:tcPr>
          <w:p w14:paraId="23984838" w14:textId="209F4DEE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0.2955</w:t>
            </w:r>
          </w:p>
        </w:tc>
      </w:tr>
      <w:tr w:rsidR="00861F72" w:rsidRPr="00767F7E" w14:paraId="51AC836A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304D8F88" w14:textId="0C097E95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2A882CD3" w14:textId="58E3FFAC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penalty</w:t>
            </w:r>
          </w:p>
        </w:tc>
        <w:tc>
          <w:tcPr>
            <w:tcW w:w="2789" w:type="dxa"/>
            <w:noWrap/>
            <w:vAlign w:val="top"/>
          </w:tcPr>
          <w:p w14:paraId="452C5B04" w14:textId="3DD4542F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elasticnet</w:t>
            </w:r>
            <w:proofErr w:type="spellEnd"/>
          </w:p>
        </w:tc>
      </w:tr>
      <w:tr w:rsidR="00861F72" w:rsidRPr="00767F7E" w14:paraId="10E3798B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623A66FA" w14:textId="6349E235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758D6D1E" w14:textId="5D01C171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solver</w:t>
            </w:r>
          </w:p>
        </w:tc>
        <w:tc>
          <w:tcPr>
            <w:tcW w:w="2789" w:type="dxa"/>
            <w:noWrap/>
            <w:vAlign w:val="top"/>
          </w:tcPr>
          <w:p w14:paraId="4DA0121B" w14:textId="2766E1D8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saga</w:t>
            </w:r>
          </w:p>
        </w:tc>
      </w:tr>
      <w:tr w:rsidR="00861F72" w:rsidRPr="00767F7E" w14:paraId="2E9D62EF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01BA73E9" w14:textId="2478016B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68FD5DC6" w14:textId="739A0ACA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l1_ratio</w:t>
            </w:r>
          </w:p>
        </w:tc>
        <w:tc>
          <w:tcPr>
            <w:tcW w:w="2789" w:type="dxa"/>
            <w:noWrap/>
            <w:vAlign w:val="top"/>
          </w:tcPr>
          <w:p w14:paraId="5B03749C" w14:textId="779CEE1A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</w:t>
            </w:r>
          </w:p>
        </w:tc>
      </w:tr>
      <w:tr w:rsidR="00861F72" w:rsidRPr="00767F7E" w14:paraId="60C6CF6B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66E931A1" w14:textId="2ADB2A82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1B21E048" w14:textId="47DDDBF3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class_weight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7DA5E81E" w14:textId="254BE6D3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None</w:t>
            </w:r>
          </w:p>
        </w:tc>
      </w:tr>
      <w:tr w:rsidR="00861F72" w:rsidRPr="00767F7E" w14:paraId="634E535D" w14:textId="77777777" w:rsidTr="00861F72">
        <w:trPr>
          <w:trHeight w:val="280"/>
          <w:jc w:val="center"/>
        </w:trPr>
        <w:tc>
          <w:tcPr>
            <w:tcW w:w="2788" w:type="dxa"/>
            <w:vMerge w:val="restart"/>
            <w:noWrap/>
            <w:vAlign w:val="top"/>
          </w:tcPr>
          <w:p w14:paraId="461013E9" w14:textId="7C52A609" w:rsidR="00861F72" w:rsidRPr="00767F7E" w:rsidRDefault="007D0D6E" w:rsidP="00FB6342">
            <w:pPr>
              <w:jc w:val="left"/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RF</w:t>
            </w:r>
          </w:p>
        </w:tc>
        <w:tc>
          <w:tcPr>
            <w:tcW w:w="2788" w:type="dxa"/>
            <w:noWrap/>
            <w:vAlign w:val="top"/>
          </w:tcPr>
          <w:p w14:paraId="71D8BBE4" w14:textId="7CF33EAB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n_estimators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22AD0966" w14:textId="1AB83084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200</w:t>
            </w:r>
          </w:p>
        </w:tc>
      </w:tr>
      <w:tr w:rsidR="00861F72" w:rsidRPr="00767F7E" w14:paraId="0E1DC08E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4EE0F14C" w14:textId="34FA7F64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2695DAA3" w14:textId="110E0C0C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max_depth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5DF15383" w14:textId="62F0D8B0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8</w:t>
            </w:r>
          </w:p>
        </w:tc>
      </w:tr>
      <w:tr w:rsidR="00861F72" w:rsidRPr="00767F7E" w14:paraId="50325ED7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2670B3A5" w14:textId="08F5E1B8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4CA8934A" w14:textId="725AC67D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min_samples_split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7A274942" w14:textId="1F7D8E44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50</w:t>
            </w:r>
          </w:p>
        </w:tc>
      </w:tr>
      <w:tr w:rsidR="00861F72" w:rsidRPr="00767F7E" w14:paraId="5F25E69B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376D2D4E" w14:textId="5BE100C5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726FE2F3" w14:textId="387B67CB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min_samples_leaf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49626768" w14:textId="7149AD6F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20</w:t>
            </w:r>
          </w:p>
        </w:tc>
      </w:tr>
      <w:tr w:rsidR="00861F72" w:rsidRPr="00767F7E" w14:paraId="39185E8C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4C0CC2BE" w14:textId="61E776DB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2097C539" w14:textId="466B913D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max_features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7975D925" w14:textId="27AFB604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log2</w:t>
            </w:r>
          </w:p>
        </w:tc>
      </w:tr>
      <w:tr w:rsidR="00861F72" w:rsidRPr="00767F7E" w14:paraId="34F81A18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76EFEF4E" w14:textId="07C7A1FA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6DBC8A5B" w14:textId="176F9DCE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class_weight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7514AB2F" w14:textId="3005A068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None</w:t>
            </w:r>
          </w:p>
        </w:tc>
      </w:tr>
      <w:tr w:rsidR="00861F72" w:rsidRPr="00767F7E" w14:paraId="37E7FC2A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2D0DD37A" w14:textId="109DB550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0676B11C" w14:textId="6949AF40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max_samples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12754515" w14:textId="4AD511F3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0.8</w:t>
            </w:r>
          </w:p>
        </w:tc>
      </w:tr>
      <w:tr w:rsidR="00861F72" w:rsidRPr="00767F7E" w14:paraId="2A260BBF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59C1A050" w14:textId="0D41681A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742FFAB8" w14:textId="0C2543B5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bootstrap</w:t>
            </w:r>
          </w:p>
        </w:tc>
        <w:tc>
          <w:tcPr>
            <w:tcW w:w="2789" w:type="dxa"/>
            <w:noWrap/>
            <w:vAlign w:val="top"/>
          </w:tcPr>
          <w:p w14:paraId="6FB266FE" w14:textId="0CA33DB7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TRUE</w:t>
            </w:r>
          </w:p>
        </w:tc>
      </w:tr>
      <w:tr w:rsidR="00861F72" w:rsidRPr="00767F7E" w14:paraId="66304441" w14:textId="77777777" w:rsidTr="00861F72">
        <w:trPr>
          <w:trHeight w:val="280"/>
          <w:jc w:val="center"/>
        </w:trPr>
        <w:tc>
          <w:tcPr>
            <w:tcW w:w="2788" w:type="dxa"/>
            <w:vMerge w:val="restart"/>
            <w:noWrap/>
            <w:vAlign w:val="top"/>
          </w:tcPr>
          <w:p w14:paraId="109D6067" w14:textId="455557EF" w:rsidR="00861F72" w:rsidRPr="00767F7E" w:rsidRDefault="007D0D6E" w:rsidP="00FB6342">
            <w:pPr>
              <w:jc w:val="left"/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GB</w:t>
            </w:r>
          </w:p>
        </w:tc>
        <w:tc>
          <w:tcPr>
            <w:tcW w:w="2788" w:type="dxa"/>
            <w:noWrap/>
            <w:vAlign w:val="top"/>
          </w:tcPr>
          <w:p w14:paraId="008803DF" w14:textId="60A6CFC5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n_estimators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7D093B2E" w14:textId="7A7D9B8B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40</w:t>
            </w:r>
          </w:p>
        </w:tc>
      </w:tr>
      <w:tr w:rsidR="00861F72" w:rsidRPr="00767F7E" w14:paraId="746461D7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64B7503F" w14:textId="21435D1A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678E6A89" w14:textId="08A9BF32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max_depth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5D99E7F4" w14:textId="7318905E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3</w:t>
            </w:r>
          </w:p>
        </w:tc>
      </w:tr>
      <w:tr w:rsidR="00861F72" w:rsidRPr="00767F7E" w14:paraId="2D73CEE4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4A0A6C04" w14:textId="30577601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0CDEB97C" w14:textId="668CC1F2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learning_rate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577E9054" w14:textId="40F9471E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0.8</w:t>
            </w:r>
          </w:p>
        </w:tc>
      </w:tr>
      <w:tr w:rsidR="00861F72" w:rsidRPr="00767F7E" w14:paraId="14FC2B94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4ED4DBA4" w14:textId="2656C9C0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56FB021C" w14:textId="08456B5F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subsample</w:t>
            </w:r>
          </w:p>
        </w:tc>
        <w:tc>
          <w:tcPr>
            <w:tcW w:w="2789" w:type="dxa"/>
            <w:noWrap/>
            <w:vAlign w:val="top"/>
          </w:tcPr>
          <w:p w14:paraId="768CDCB6" w14:textId="6A34DAD3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0.4936</w:t>
            </w:r>
          </w:p>
        </w:tc>
      </w:tr>
      <w:tr w:rsidR="00861F72" w:rsidRPr="00767F7E" w14:paraId="0C78FAA4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2920912D" w14:textId="6A8685DE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616E3EF7" w14:textId="2554353F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min_samples_split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5D727ED8" w14:textId="2A8B6E95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200</w:t>
            </w:r>
          </w:p>
        </w:tc>
      </w:tr>
      <w:tr w:rsidR="00861F72" w:rsidRPr="00767F7E" w14:paraId="12047D1E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183414B6" w14:textId="45CA7B8D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210B4743" w14:textId="1454AC73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min_samples_leaf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48B99135" w14:textId="0F68675C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100</w:t>
            </w:r>
          </w:p>
        </w:tc>
      </w:tr>
      <w:tr w:rsidR="00861F72" w:rsidRPr="00767F7E" w14:paraId="2D646004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514099BA" w14:textId="03F2AB44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36564665" w14:textId="6A313D98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max_features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26D751A8" w14:textId="7E14D153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sqrt</w:t>
            </w:r>
          </w:p>
        </w:tc>
      </w:tr>
      <w:tr w:rsidR="00861F72" w:rsidRPr="00767F7E" w14:paraId="10D6AFFA" w14:textId="77777777" w:rsidTr="00861F72">
        <w:trPr>
          <w:trHeight w:val="280"/>
          <w:jc w:val="center"/>
        </w:trPr>
        <w:tc>
          <w:tcPr>
            <w:tcW w:w="2788" w:type="dxa"/>
            <w:vMerge w:val="restart"/>
            <w:noWrap/>
            <w:vAlign w:val="top"/>
          </w:tcPr>
          <w:p w14:paraId="7EC445F4" w14:textId="7FAF4693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XGBoost</w:t>
            </w:r>
            <w:proofErr w:type="spellEnd"/>
          </w:p>
        </w:tc>
        <w:tc>
          <w:tcPr>
            <w:tcW w:w="2788" w:type="dxa"/>
            <w:noWrap/>
            <w:vAlign w:val="top"/>
          </w:tcPr>
          <w:p w14:paraId="4ABC8CF0" w14:textId="02336520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n_estimators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3E77B139" w14:textId="08BB2983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100</w:t>
            </w:r>
          </w:p>
        </w:tc>
      </w:tr>
      <w:tr w:rsidR="00861F72" w:rsidRPr="00767F7E" w14:paraId="4D58EB3F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1729BC40" w14:textId="0FA0F76B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3727A018" w14:textId="608233E7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max_depth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06357F15" w14:textId="7E0E0695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3</w:t>
            </w:r>
          </w:p>
        </w:tc>
      </w:tr>
      <w:tr w:rsidR="00861F72" w:rsidRPr="00767F7E" w14:paraId="58EBB3CA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6745A694" w14:textId="2D4081B0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76145BAC" w14:textId="046196D6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learning_rate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060DC282" w14:textId="2EE44DB6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0.4554</w:t>
            </w:r>
          </w:p>
        </w:tc>
      </w:tr>
      <w:tr w:rsidR="00861F72" w:rsidRPr="00767F7E" w14:paraId="2F15F843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655D3FEC" w14:textId="1EBC1129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456A1E05" w14:textId="39F79489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subsample</w:t>
            </w:r>
          </w:p>
        </w:tc>
        <w:tc>
          <w:tcPr>
            <w:tcW w:w="2789" w:type="dxa"/>
            <w:noWrap/>
            <w:vAlign w:val="top"/>
          </w:tcPr>
          <w:p w14:paraId="130E8521" w14:textId="6A0A2814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0.659</w:t>
            </w:r>
          </w:p>
        </w:tc>
      </w:tr>
      <w:tr w:rsidR="00861F72" w:rsidRPr="00767F7E" w14:paraId="38E37794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78E201CC" w14:textId="2FEB0BAA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116BD8B0" w14:textId="6807E6BF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colsample_bytree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716488DD" w14:textId="122C2E57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0.7</w:t>
            </w:r>
          </w:p>
        </w:tc>
      </w:tr>
      <w:tr w:rsidR="00861F72" w:rsidRPr="00767F7E" w14:paraId="3C49FB52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096F34D2" w14:textId="672B5451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0A4A1DC8" w14:textId="7D95F656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colsample_bylevel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58652BB1" w14:textId="7D183993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0.6629</w:t>
            </w:r>
          </w:p>
        </w:tc>
      </w:tr>
      <w:tr w:rsidR="00861F72" w:rsidRPr="00767F7E" w14:paraId="22DFEF03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7D3B4058" w14:textId="044EA649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65205BB7" w14:textId="49636AAE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reg_alpha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256B5D1D" w14:textId="06006131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50</w:t>
            </w:r>
          </w:p>
        </w:tc>
      </w:tr>
      <w:tr w:rsidR="00861F72" w:rsidRPr="00767F7E" w14:paraId="0DA95844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03E118E4" w14:textId="584DDF7D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6D848B49" w14:textId="48F8D14F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reg_lambda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10E07306" w14:textId="0C829959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50</w:t>
            </w:r>
          </w:p>
        </w:tc>
      </w:tr>
      <w:tr w:rsidR="00861F72" w:rsidRPr="00767F7E" w14:paraId="30219687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34ABED30" w14:textId="3E839541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42B72507" w14:textId="333FF659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gamma</w:t>
            </w:r>
          </w:p>
        </w:tc>
        <w:tc>
          <w:tcPr>
            <w:tcW w:w="2789" w:type="dxa"/>
            <w:noWrap/>
            <w:vAlign w:val="top"/>
          </w:tcPr>
          <w:p w14:paraId="0714482D" w14:textId="37DA93F1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5</w:t>
            </w:r>
          </w:p>
        </w:tc>
      </w:tr>
      <w:tr w:rsidR="00861F72" w:rsidRPr="00767F7E" w14:paraId="38E1C4B9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13988B04" w14:textId="5901A618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5E19E75A" w14:textId="25668301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min_child_weight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22CD4BCD" w14:textId="68BC8212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59</w:t>
            </w:r>
          </w:p>
        </w:tc>
      </w:tr>
      <w:tr w:rsidR="00861F72" w:rsidRPr="00767F7E" w14:paraId="645A0B04" w14:textId="77777777" w:rsidTr="00861F72">
        <w:trPr>
          <w:trHeight w:val="280"/>
          <w:jc w:val="center"/>
        </w:trPr>
        <w:tc>
          <w:tcPr>
            <w:tcW w:w="2788" w:type="dxa"/>
            <w:vMerge/>
            <w:tcBorders>
              <w:bottom w:val="nil"/>
            </w:tcBorders>
            <w:noWrap/>
            <w:vAlign w:val="top"/>
          </w:tcPr>
          <w:p w14:paraId="4844D176" w14:textId="2F4DCB80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tcBorders>
              <w:bottom w:val="nil"/>
            </w:tcBorders>
            <w:noWrap/>
            <w:vAlign w:val="top"/>
          </w:tcPr>
          <w:p w14:paraId="1324770F" w14:textId="27C40389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scale_pos_weight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78F83018" w14:textId="25C87670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1.5</w:t>
            </w:r>
          </w:p>
        </w:tc>
      </w:tr>
      <w:tr w:rsidR="00861F72" w:rsidRPr="00767F7E" w14:paraId="37D629B9" w14:textId="77777777" w:rsidTr="00861F72">
        <w:trPr>
          <w:trHeight w:val="280"/>
          <w:jc w:val="center"/>
        </w:trPr>
        <w:tc>
          <w:tcPr>
            <w:tcW w:w="2788" w:type="dxa"/>
            <w:vMerge w:val="restart"/>
            <w:tcBorders>
              <w:top w:val="nil"/>
              <w:bottom w:val="nil"/>
            </w:tcBorders>
            <w:noWrap/>
            <w:vAlign w:val="top"/>
          </w:tcPr>
          <w:p w14:paraId="6D6593DC" w14:textId="16746E19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LightGBM</w:t>
            </w:r>
            <w:proofErr w:type="spellEnd"/>
          </w:p>
        </w:tc>
        <w:tc>
          <w:tcPr>
            <w:tcW w:w="2788" w:type="dxa"/>
            <w:tcBorders>
              <w:top w:val="nil"/>
              <w:bottom w:val="nil"/>
            </w:tcBorders>
            <w:noWrap/>
            <w:vAlign w:val="top"/>
          </w:tcPr>
          <w:p w14:paraId="6CE63EFA" w14:textId="0BB06C88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n_estimators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580AF7ED" w14:textId="0A4060C5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100</w:t>
            </w:r>
          </w:p>
        </w:tc>
      </w:tr>
      <w:tr w:rsidR="00861F72" w:rsidRPr="00767F7E" w14:paraId="3CE3AD4A" w14:textId="77777777" w:rsidTr="00861F72">
        <w:trPr>
          <w:trHeight w:val="280"/>
          <w:jc w:val="center"/>
        </w:trPr>
        <w:tc>
          <w:tcPr>
            <w:tcW w:w="2788" w:type="dxa"/>
            <w:vMerge/>
            <w:tcBorders>
              <w:top w:val="nil"/>
              <w:bottom w:val="nil"/>
            </w:tcBorders>
            <w:noWrap/>
            <w:vAlign w:val="top"/>
          </w:tcPr>
          <w:p w14:paraId="2E0B63E4" w14:textId="5684ACBD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noWrap/>
            <w:vAlign w:val="top"/>
          </w:tcPr>
          <w:p w14:paraId="0603F8D3" w14:textId="72F89923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max_depth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616D65B5" w14:textId="4617CB00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4</w:t>
            </w:r>
          </w:p>
        </w:tc>
      </w:tr>
      <w:tr w:rsidR="00861F72" w:rsidRPr="00767F7E" w14:paraId="3D740613" w14:textId="77777777" w:rsidTr="00861F72">
        <w:trPr>
          <w:trHeight w:val="280"/>
          <w:jc w:val="center"/>
        </w:trPr>
        <w:tc>
          <w:tcPr>
            <w:tcW w:w="2788" w:type="dxa"/>
            <w:vMerge/>
            <w:tcBorders>
              <w:top w:val="nil"/>
              <w:bottom w:val="nil"/>
            </w:tcBorders>
            <w:noWrap/>
            <w:vAlign w:val="top"/>
          </w:tcPr>
          <w:p w14:paraId="057BD63D" w14:textId="3AE3B430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noWrap/>
            <w:vAlign w:val="top"/>
          </w:tcPr>
          <w:p w14:paraId="7AD69A47" w14:textId="66983665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learning_rate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15E997DF" w14:textId="786BAF0F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0.1</w:t>
            </w:r>
          </w:p>
        </w:tc>
      </w:tr>
      <w:tr w:rsidR="00861F72" w:rsidRPr="00767F7E" w14:paraId="75119EBD" w14:textId="77777777" w:rsidTr="00861F72">
        <w:trPr>
          <w:trHeight w:val="280"/>
          <w:jc w:val="center"/>
        </w:trPr>
        <w:tc>
          <w:tcPr>
            <w:tcW w:w="2788" w:type="dxa"/>
            <w:vMerge/>
            <w:tcBorders>
              <w:top w:val="nil"/>
              <w:bottom w:val="nil"/>
            </w:tcBorders>
            <w:noWrap/>
            <w:vAlign w:val="top"/>
          </w:tcPr>
          <w:p w14:paraId="2719EC5B" w14:textId="4C8473FF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noWrap/>
            <w:vAlign w:val="top"/>
          </w:tcPr>
          <w:p w14:paraId="288D36A7" w14:textId="4E3C9FB2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subsample</w:t>
            </w:r>
          </w:p>
        </w:tc>
        <w:tc>
          <w:tcPr>
            <w:tcW w:w="2789" w:type="dxa"/>
            <w:tcBorders>
              <w:bottom w:val="nil"/>
            </w:tcBorders>
            <w:noWrap/>
            <w:vAlign w:val="top"/>
          </w:tcPr>
          <w:p w14:paraId="4C76651B" w14:textId="06C757D1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0.4</w:t>
            </w:r>
          </w:p>
        </w:tc>
      </w:tr>
      <w:tr w:rsidR="00861F72" w:rsidRPr="00767F7E" w14:paraId="2774C5DB" w14:textId="77777777" w:rsidTr="00861F72">
        <w:trPr>
          <w:trHeight w:val="280"/>
          <w:jc w:val="center"/>
        </w:trPr>
        <w:tc>
          <w:tcPr>
            <w:tcW w:w="2788" w:type="dxa"/>
            <w:vMerge/>
            <w:tcBorders>
              <w:top w:val="nil"/>
            </w:tcBorders>
            <w:noWrap/>
            <w:vAlign w:val="top"/>
          </w:tcPr>
          <w:p w14:paraId="4003A202" w14:textId="1062E052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noWrap/>
            <w:vAlign w:val="top"/>
          </w:tcPr>
          <w:p w14:paraId="666B0F8D" w14:textId="6C598146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colsample_bytree</w:t>
            </w:r>
            <w:proofErr w:type="spellEnd"/>
          </w:p>
        </w:tc>
        <w:tc>
          <w:tcPr>
            <w:tcW w:w="2789" w:type="dxa"/>
            <w:tcBorders>
              <w:top w:val="nil"/>
              <w:bottom w:val="nil"/>
            </w:tcBorders>
            <w:noWrap/>
            <w:vAlign w:val="top"/>
          </w:tcPr>
          <w:p w14:paraId="3440727C" w14:textId="40C149D9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0.5566</w:t>
            </w:r>
          </w:p>
        </w:tc>
      </w:tr>
      <w:tr w:rsidR="00861F72" w:rsidRPr="00767F7E" w14:paraId="1C470573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45D72EFC" w14:textId="3C4465BB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tcBorders>
              <w:top w:val="nil"/>
            </w:tcBorders>
            <w:noWrap/>
            <w:vAlign w:val="top"/>
          </w:tcPr>
          <w:p w14:paraId="6B325DE0" w14:textId="38D2886F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num_leaves</w:t>
            </w:r>
            <w:proofErr w:type="spellEnd"/>
          </w:p>
        </w:tc>
        <w:tc>
          <w:tcPr>
            <w:tcW w:w="2789" w:type="dxa"/>
            <w:tcBorders>
              <w:top w:val="nil"/>
            </w:tcBorders>
            <w:noWrap/>
            <w:vAlign w:val="top"/>
          </w:tcPr>
          <w:p w14:paraId="06483C89" w14:textId="7FC8CD3B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10</w:t>
            </w:r>
          </w:p>
        </w:tc>
      </w:tr>
      <w:tr w:rsidR="00861F72" w:rsidRPr="00767F7E" w14:paraId="1A8A4126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6BA8D0A9" w14:textId="26FF9CC3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4659D2F6" w14:textId="382E214F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min_child_samples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7EFF1309" w14:textId="5CC0A25F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100</w:t>
            </w:r>
          </w:p>
        </w:tc>
      </w:tr>
      <w:tr w:rsidR="00861F72" w:rsidRPr="00767F7E" w14:paraId="4A6B32CE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44F21277" w14:textId="372DB8E9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15BB39E6" w14:textId="66360E84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min_child_weight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4AA8D7CA" w14:textId="42D7C115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5</w:t>
            </w:r>
          </w:p>
        </w:tc>
      </w:tr>
      <w:tr w:rsidR="00861F72" w:rsidRPr="00767F7E" w14:paraId="31B87CB4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0D88DB2F" w14:textId="701B94D7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564D6573" w14:textId="157504B5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reg_alpha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7239E2A3" w14:textId="454243B5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50</w:t>
            </w:r>
          </w:p>
        </w:tc>
      </w:tr>
      <w:tr w:rsidR="00861F72" w:rsidRPr="00767F7E" w14:paraId="6D7E9C49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0D94D80A" w14:textId="6D29DFE8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tcBorders>
              <w:bottom w:val="nil"/>
            </w:tcBorders>
            <w:noWrap/>
            <w:vAlign w:val="top"/>
          </w:tcPr>
          <w:p w14:paraId="2230B886" w14:textId="328C9857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reg_lambda</w:t>
            </w:r>
            <w:proofErr w:type="spellEnd"/>
          </w:p>
        </w:tc>
        <w:tc>
          <w:tcPr>
            <w:tcW w:w="2789" w:type="dxa"/>
            <w:tcBorders>
              <w:bottom w:val="nil"/>
            </w:tcBorders>
            <w:noWrap/>
            <w:vAlign w:val="top"/>
          </w:tcPr>
          <w:p w14:paraId="4223ABB2" w14:textId="56BCFE39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50</w:t>
            </w:r>
          </w:p>
        </w:tc>
      </w:tr>
      <w:tr w:rsidR="00861F72" w:rsidRPr="00767F7E" w14:paraId="40EF4385" w14:textId="77777777" w:rsidTr="00861F72">
        <w:trPr>
          <w:trHeight w:val="280"/>
          <w:jc w:val="center"/>
        </w:trPr>
        <w:tc>
          <w:tcPr>
            <w:tcW w:w="2788" w:type="dxa"/>
            <w:vMerge/>
            <w:tcBorders>
              <w:bottom w:val="nil"/>
            </w:tcBorders>
            <w:noWrap/>
            <w:vAlign w:val="top"/>
          </w:tcPr>
          <w:p w14:paraId="2D3E8772" w14:textId="7A7FC562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noWrap/>
            <w:vAlign w:val="top"/>
          </w:tcPr>
          <w:p w14:paraId="52DEDBAE" w14:textId="425AF206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class_weight</w:t>
            </w:r>
            <w:proofErr w:type="spellEnd"/>
          </w:p>
        </w:tc>
        <w:tc>
          <w:tcPr>
            <w:tcW w:w="2789" w:type="dxa"/>
            <w:tcBorders>
              <w:top w:val="nil"/>
              <w:bottom w:val="nil"/>
            </w:tcBorders>
            <w:noWrap/>
            <w:vAlign w:val="top"/>
          </w:tcPr>
          <w:p w14:paraId="4A9E960D" w14:textId="3603A5C0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None</w:t>
            </w:r>
          </w:p>
        </w:tc>
      </w:tr>
      <w:tr w:rsidR="00861F72" w:rsidRPr="00767F7E" w14:paraId="15A109BA" w14:textId="77777777" w:rsidTr="00861F72">
        <w:trPr>
          <w:trHeight w:val="280"/>
          <w:jc w:val="center"/>
        </w:trPr>
        <w:tc>
          <w:tcPr>
            <w:tcW w:w="2788" w:type="dxa"/>
            <w:vMerge w:val="restart"/>
            <w:tcBorders>
              <w:top w:val="nil"/>
            </w:tcBorders>
            <w:noWrap/>
            <w:vAlign w:val="top"/>
          </w:tcPr>
          <w:p w14:paraId="35FE1424" w14:textId="44FA7ADC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AdaBoost</w:t>
            </w:r>
          </w:p>
        </w:tc>
        <w:tc>
          <w:tcPr>
            <w:tcW w:w="2788" w:type="dxa"/>
            <w:tcBorders>
              <w:top w:val="nil"/>
            </w:tcBorders>
            <w:noWrap/>
            <w:vAlign w:val="top"/>
          </w:tcPr>
          <w:p w14:paraId="6F578636" w14:textId="58482808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n_estimators</w:t>
            </w:r>
            <w:proofErr w:type="spellEnd"/>
          </w:p>
        </w:tc>
        <w:tc>
          <w:tcPr>
            <w:tcW w:w="2789" w:type="dxa"/>
            <w:tcBorders>
              <w:top w:val="nil"/>
            </w:tcBorders>
            <w:noWrap/>
            <w:vAlign w:val="top"/>
          </w:tcPr>
          <w:p w14:paraId="0BC4BD5B" w14:textId="63349A23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600</w:t>
            </w:r>
          </w:p>
        </w:tc>
      </w:tr>
      <w:tr w:rsidR="00861F72" w:rsidRPr="00767F7E" w14:paraId="22A776BB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5DFEEADA" w14:textId="2C97DFFD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17849593" w14:textId="453D21F7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learning_rate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546ADCDA" w14:textId="554CEA01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0.1557</w:t>
            </w:r>
          </w:p>
        </w:tc>
      </w:tr>
      <w:tr w:rsidR="00861F72" w:rsidRPr="00767F7E" w14:paraId="3EE22617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0D82AE1E" w14:textId="5978A734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695E61A1" w14:textId="362128FC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algorithm</w:t>
            </w:r>
          </w:p>
        </w:tc>
        <w:tc>
          <w:tcPr>
            <w:tcW w:w="2789" w:type="dxa"/>
            <w:noWrap/>
            <w:vAlign w:val="top"/>
          </w:tcPr>
          <w:p w14:paraId="64D4482F" w14:textId="312E1A3A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SAMME</w:t>
            </w:r>
          </w:p>
        </w:tc>
      </w:tr>
      <w:tr w:rsidR="00FB6342" w:rsidRPr="00767F7E" w14:paraId="1F6DABB9" w14:textId="77777777" w:rsidTr="00861F72">
        <w:trPr>
          <w:trHeight w:val="280"/>
          <w:jc w:val="center"/>
        </w:trPr>
        <w:tc>
          <w:tcPr>
            <w:tcW w:w="2788" w:type="dxa"/>
            <w:noWrap/>
            <w:vAlign w:val="top"/>
          </w:tcPr>
          <w:p w14:paraId="04DC133B" w14:textId="3389D95F" w:rsidR="00FB6342" w:rsidRPr="00767F7E" w:rsidRDefault="007D0D6E" w:rsidP="00FB6342">
            <w:pPr>
              <w:jc w:val="left"/>
              <w:rPr>
                <w:rFonts w:eastAsia="等线"/>
                <w:color w:val="000000"/>
              </w:rPr>
            </w:pPr>
            <w:r>
              <w:rPr>
                <w:rFonts w:hint="eastAsia"/>
              </w:rPr>
              <w:t>NB</w:t>
            </w:r>
          </w:p>
        </w:tc>
        <w:tc>
          <w:tcPr>
            <w:tcW w:w="2788" w:type="dxa"/>
            <w:noWrap/>
            <w:vAlign w:val="top"/>
          </w:tcPr>
          <w:p w14:paraId="09DA6DDE" w14:textId="2CFDD532" w:rsidR="00FB6342" w:rsidRPr="00767F7E" w:rsidRDefault="00FB634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var_smoothing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1BB5904D" w14:textId="20E89CC2" w:rsidR="00FB6342" w:rsidRPr="00767F7E" w:rsidRDefault="00FB634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0.000038</w:t>
            </w:r>
          </w:p>
        </w:tc>
      </w:tr>
      <w:tr w:rsidR="00861F72" w:rsidRPr="00767F7E" w14:paraId="0261EFAA" w14:textId="77777777" w:rsidTr="00861F72">
        <w:trPr>
          <w:trHeight w:val="280"/>
          <w:jc w:val="center"/>
        </w:trPr>
        <w:tc>
          <w:tcPr>
            <w:tcW w:w="2788" w:type="dxa"/>
            <w:vMerge w:val="restart"/>
            <w:noWrap/>
            <w:vAlign w:val="top"/>
          </w:tcPr>
          <w:p w14:paraId="4D619233" w14:textId="16D27DCB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LDA</w:t>
            </w:r>
          </w:p>
        </w:tc>
        <w:tc>
          <w:tcPr>
            <w:tcW w:w="2788" w:type="dxa"/>
            <w:noWrap/>
            <w:vAlign w:val="top"/>
          </w:tcPr>
          <w:p w14:paraId="33329EFF" w14:textId="24309AE2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solver</w:t>
            </w:r>
          </w:p>
        </w:tc>
        <w:tc>
          <w:tcPr>
            <w:tcW w:w="2789" w:type="dxa"/>
            <w:noWrap/>
            <w:vAlign w:val="top"/>
          </w:tcPr>
          <w:p w14:paraId="380A68C4" w14:textId="77B2842C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lsqr</w:t>
            </w:r>
            <w:proofErr w:type="spellEnd"/>
          </w:p>
        </w:tc>
      </w:tr>
      <w:tr w:rsidR="00861F72" w:rsidRPr="00767F7E" w14:paraId="3151B25D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0233F2AD" w14:textId="04B35BDF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1DF186E2" w14:textId="1DC16F5B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shrinkage</w:t>
            </w:r>
          </w:p>
        </w:tc>
        <w:tc>
          <w:tcPr>
            <w:tcW w:w="2789" w:type="dxa"/>
            <w:noWrap/>
            <w:vAlign w:val="top"/>
          </w:tcPr>
          <w:p w14:paraId="55D040C5" w14:textId="20D9AEDB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</w:t>
            </w:r>
          </w:p>
        </w:tc>
      </w:tr>
      <w:tr w:rsidR="00861F72" w:rsidRPr="00767F7E" w14:paraId="290F22F6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263469BC" w14:textId="6FD835A7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43C923DE" w14:textId="12A32CAE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tol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1671DBEF" w14:textId="18F5D1AD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0.01</w:t>
            </w:r>
          </w:p>
        </w:tc>
      </w:tr>
      <w:tr w:rsidR="00861F72" w:rsidRPr="00767F7E" w14:paraId="67D6DFAE" w14:textId="77777777" w:rsidTr="00861F72">
        <w:trPr>
          <w:trHeight w:val="280"/>
          <w:jc w:val="center"/>
        </w:trPr>
        <w:tc>
          <w:tcPr>
            <w:tcW w:w="2788" w:type="dxa"/>
            <w:vMerge w:val="restart"/>
            <w:noWrap/>
            <w:vAlign w:val="top"/>
          </w:tcPr>
          <w:p w14:paraId="44BD079E" w14:textId="297991BF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QDA</w:t>
            </w:r>
          </w:p>
        </w:tc>
        <w:tc>
          <w:tcPr>
            <w:tcW w:w="2788" w:type="dxa"/>
            <w:noWrap/>
            <w:vAlign w:val="top"/>
          </w:tcPr>
          <w:p w14:paraId="22DA007B" w14:textId="37D91332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reg_param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20513E7C" w14:textId="1DC23198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</w:t>
            </w:r>
          </w:p>
        </w:tc>
      </w:tr>
      <w:tr w:rsidR="00861F72" w:rsidRPr="00767F7E" w14:paraId="656B7B98" w14:textId="77777777" w:rsidTr="00861F72">
        <w:trPr>
          <w:trHeight w:val="280"/>
          <w:jc w:val="center"/>
        </w:trPr>
        <w:tc>
          <w:tcPr>
            <w:tcW w:w="2788" w:type="dxa"/>
            <w:vMerge/>
            <w:noWrap/>
            <w:vAlign w:val="top"/>
          </w:tcPr>
          <w:p w14:paraId="394FFEBD" w14:textId="548F37FC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</w:p>
        </w:tc>
        <w:tc>
          <w:tcPr>
            <w:tcW w:w="2788" w:type="dxa"/>
            <w:noWrap/>
            <w:vAlign w:val="top"/>
          </w:tcPr>
          <w:p w14:paraId="4CEC5B0C" w14:textId="075EB73C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proofErr w:type="spellStart"/>
            <w:r w:rsidRPr="00767F7E">
              <w:rPr>
                <w:rFonts w:hint="eastAsia"/>
              </w:rPr>
              <w:t>tol</w:t>
            </w:r>
            <w:proofErr w:type="spellEnd"/>
          </w:p>
        </w:tc>
        <w:tc>
          <w:tcPr>
            <w:tcW w:w="2789" w:type="dxa"/>
            <w:noWrap/>
            <w:vAlign w:val="top"/>
          </w:tcPr>
          <w:p w14:paraId="226DB2A7" w14:textId="57A82A53" w:rsidR="00861F72" w:rsidRPr="00767F7E" w:rsidRDefault="00861F72" w:rsidP="00FB6342">
            <w:pPr>
              <w:jc w:val="left"/>
              <w:rPr>
                <w:rFonts w:eastAsia="等线"/>
                <w:color w:val="000000"/>
              </w:rPr>
            </w:pPr>
            <w:r w:rsidRPr="00767F7E">
              <w:rPr>
                <w:rFonts w:hint="eastAsia"/>
              </w:rPr>
              <w:t>0</w:t>
            </w:r>
          </w:p>
        </w:tc>
      </w:tr>
    </w:tbl>
    <w:p w14:paraId="7FC7E42B" w14:textId="5307FAE7" w:rsidR="007D0D6E" w:rsidRPr="00767F7E" w:rsidRDefault="007D0D6E" w:rsidP="007D0D6E">
      <w:pPr>
        <w:rPr>
          <w:rFonts w:cs="Times New Roman"/>
          <w:sz w:val="20"/>
          <w:szCs w:val="20"/>
        </w:rPr>
      </w:pPr>
      <w:r w:rsidRPr="00767F7E">
        <w:rPr>
          <w:rFonts w:cs="Times New Roman" w:hint="eastAsia"/>
          <w:sz w:val="20"/>
          <w:szCs w:val="20"/>
        </w:rPr>
        <w:t xml:space="preserve">LR, logistic regression; RF, random forest, </w:t>
      </w:r>
      <w:proofErr w:type="spellStart"/>
      <w:r w:rsidRPr="00767F7E">
        <w:rPr>
          <w:rFonts w:cs="Times New Roman" w:hint="eastAsia"/>
          <w:sz w:val="20"/>
          <w:szCs w:val="20"/>
        </w:rPr>
        <w:t>XGBoost</w:t>
      </w:r>
      <w:proofErr w:type="spellEnd"/>
      <w:r w:rsidRPr="00767F7E">
        <w:rPr>
          <w:rFonts w:cs="Times New Roman" w:hint="eastAsia"/>
          <w:sz w:val="20"/>
          <w:szCs w:val="20"/>
        </w:rPr>
        <w:t xml:space="preserve">, extreme gradient boosting; </w:t>
      </w:r>
      <w:proofErr w:type="spellStart"/>
      <w:r w:rsidRPr="00767F7E">
        <w:rPr>
          <w:rFonts w:cs="Times New Roman" w:hint="eastAsia"/>
          <w:sz w:val="20"/>
          <w:szCs w:val="20"/>
        </w:rPr>
        <w:t>LightGBM</w:t>
      </w:r>
      <w:proofErr w:type="spellEnd"/>
      <w:r w:rsidRPr="00767F7E">
        <w:rPr>
          <w:rFonts w:cs="Times New Roman" w:hint="eastAsia"/>
          <w:sz w:val="20"/>
          <w:szCs w:val="20"/>
        </w:rPr>
        <w:t xml:space="preserve">, light gradient boosting machine; </w:t>
      </w:r>
      <w:r w:rsidRPr="00767F7E">
        <w:rPr>
          <w:rFonts w:cs="Times New Roman"/>
          <w:sz w:val="20"/>
          <w:szCs w:val="20"/>
        </w:rPr>
        <w:t xml:space="preserve">LDA: </w:t>
      </w:r>
      <w:r>
        <w:rPr>
          <w:rFonts w:cs="Times New Roman" w:hint="eastAsia"/>
          <w:sz w:val="20"/>
          <w:szCs w:val="20"/>
        </w:rPr>
        <w:t>l</w:t>
      </w:r>
      <w:r w:rsidRPr="00767F7E">
        <w:rPr>
          <w:rFonts w:cs="Times New Roman"/>
          <w:sz w:val="20"/>
          <w:szCs w:val="20"/>
        </w:rPr>
        <w:t xml:space="preserve">inear </w:t>
      </w:r>
      <w:r w:rsidRPr="00767F7E">
        <w:rPr>
          <w:rFonts w:cs="Times New Roman" w:hint="eastAsia"/>
          <w:sz w:val="20"/>
          <w:szCs w:val="20"/>
        </w:rPr>
        <w:t>d</w:t>
      </w:r>
      <w:r w:rsidRPr="00767F7E">
        <w:rPr>
          <w:rFonts w:cs="Times New Roman"/>
          <w:sz w:val="20"/>
          <w:szCs w:val="20"/>
        </w:rPr>
        <w:t xml:space="preserve">iscriminant </w:t>
      </w:r>
      <w:r w:rsidRPr="00767F7E">
        <w:rPr>
          <w:rFonts w:cs="Times New Roman" w:hint="eastAsia"/>
          <w:sz w:val="20"/>
          <w:szCs w:val="20"/>
        </w:rPr>
        <w:t>a</w:t>
      </w:r>
      <w:r w:rsidRPr="00767F7E">
        <w:rPr>
          <w:rFonts w:cs="Times New Roman"/>
          <w:sz w:val="20"/>
          <w:szCs w:val="20"/>
        </w:rPr>
        <w:t>nalysis;</w:t>
      </w:r>
      <w:r>
        <w:rPr>
          <w:rFonts w:cs="Times New Roman" w:hint="eastAsia"/>
          <w:sz w:val="20"/>
          <w:szCs w:val="20"/>
        </w:rPr>
        <w:t xml:space="preserve"> GB: g</w:t>
      </w:r>
      <w:r w:rsidRPr="00767F7E">
        <w:rPr>
          <w:rFonts w:cs="Times New Roman"/>
          <w:sz w:val="20"/>
          <w:szCs w:val="20"/>
        </w:rPr>
        <w:t xml:space="preserve">radient </w:t>
      </w:r>
      <w:r>
        <w:rPr>
          <w:rFonts w:cs="Times New Roman" w:hint="eastAsia"/>
          <w:sz w:val="20"/>
          <w:szCs w:val="20"/>
        </w:rPr>
        <w:t>b</w:t>
      </w:r>
      <w:r w:rsidRPr="00767F7E">
        <w:rPr>
          <w:rFonts w:cs="Times New Roman"/>
          <w:sz w:val="20"/>
          <w:szCs w:val="20"/>
        </w:rPr>
        <w:t>oosting</w:t>
      </w:r>
      <w:r>
        <w:rPr>
          <w:rFonts w:cs="Times New Roman" w:hint="eastAsia"/>
          <w:sz w:val="20"/>
          <w:szCs w:val="20"/>
        </w:rPr>
        <w:t xml:space="preserve">; </w:t>
      </w:r>
      <w:r w:rsidRPr="00767F7E">
        <w:rPr>
          <w:rFonts w:cs="Times New Roman"/>
          <w:sz w:val="20"/>
          <w:szCs w:val="20"/>
        </w:rPr>
        <w:t xml:space="preserve">AdaBoost: </w:t>
      </w:r>
      <w:r w:rsidR="00761329">
        <w:rPr>
          <w:rFonts w:cs="Times New Roman" w:hint="eastAsia"/>
          <w:sz w:val="20"/>
          <w:szCs w:val="20"/>
        </w:rPr>
        <w:t>a</w:t>
      </w:r>
      <w:r w:rsidRPr="00767F7E">
        <w:rPr>
          <w:rFonts w:cs="Times New Roman"/>
          <w:sz w:val="20"/>
          <w:szCs w:val="20"/>
        </w:rPr>
        <w:t>daptive boosting;</w:t>
      </w:r>
      <w:r w:rsidRPr="00767F7E">
        <w:rPr>
          <w:rFonts w:cs="Times New Roman" w:hint="eastAsia"/>
          <w:sz w:val="20"/>
          <w:szCs w:val="20"/>
        </w:rPr>
        <w:t xml:space="preserve"> </w:t>
      </w:r>
      <w:r>
        <w:rPr>
          <w:rFonts w:cs="Times New Roman" w:hint="eastAsia"/>
          <w:sz w:val="20"/>
          <w:szCs w:val="20"/>
        </w:rPr>
        <w:t>NB: n</w:t>
      </w:r>
      <w:r w:rsidRPr="00767F7E">
        <w:rPr>
          <w:rFonts w:cs="Times New Roman"/>
          <w:sz w:val="20"/>
          <w:szCs w:val="20"/>
        </w:rPr>
        <w:t xml:space="preserve">aive </w:t>
      </w:r>
      <w:r>
        <w:rPr>
          <w:rFonts w:cs="Times New Roman" w:hint="eastAsia"/>
          <w:sz w:val="20"/>
          <w:szCs w:val="20"/>
        </w:rPr>
        <w:t>b</w:t>
      </w:r>
      <w:r w:rsidRPr="00767F7E">
        <w:rPr>
          <w:rFonts w:cs="Times New Roman"/>
          <w:sz w:val="20"/>
          <w:szCs w:val="20"/>
        </w:rPr>
        <w:t>ayes</w:t>
      </w:r>
      <w:r>
        <w:rPr>
          <w:rFonts w:cs="Times New Roman" w:hint="eastAsia"/>
          <w:sz w:val="20"/>
          <w:szCs w:val="20"/>
        </w:rPr>
        <w:t xml:space="preserve">; </w:t>
      </w:r>
      <w:r w:rsidRPr="00767F7E">
        <w:rPr>
          <w:rFonts w:cs="Times New Roman"/>
          <w:sz w:val="20"/>
          <w:szCs w:val="20"/>
        </w:rPr>
        <w:t xml:space="preserve">QDA: </w:t>
      </w:r>
      <w:r w:rsidR="00761329">
        <w:rPr>
          <w:rFonts w:cs="Times New Roman" w:hint="eastAsia"/>
          <w:sz w:val="20"/>
          <w:szCs w:val="20"/>
        </w:rPr>
        <w:t>q</w:t>
      </w:r>
      <w:r w:rsidRPr="00767F7E">
        <w:rPr>
          <w:rFonts w:cs="Times New Roman"/>
          <w:sz w:val="20"/>
          <w:szCs w:val="20"/>
        </w:rPr>
        <w:t xml:space="preserve">uadratic </w:t>
      </w:r>
      <w:r w:rsidRPr="00767F7E">
        <w:rPr>
          <w:rFonts w:cs="Times New Roman" w:hint="eastAsia"/>
          <w:sz w:val="20"/>
          <w:szCs w:val="20"/>
        </w:rPr>
        <w:t>d</w:t>
      </w:r>
      <w:r w:rsidRPr="00767F7E">
        <w:rPr>
          <w:rFonts w:cs="Times New Roman"/>
          <w:sz w:val="20"/>
          <w:szCs w:val="20"/>
        </w:rPr>
        <w:t xml:space="preserve">iscriminant </w:t>
      </w:r>
      <w:r w:rsidRPr="00767F7E">
        <w:rPr>
          <w:rFonts w:cs="Times New Roman" w:hint="eastAsia"/>
          <w:sz w:val="20"/>
          <w:szCs w:val="20"/>
        </w:rPr>
        <w:t>a</w:t>
      </w:r>
      <w:r w:rsidRPr="00767F7E">
        <w:rPr>
          <w:rFonts w:cs="Times New Roman"/>
          <w:sz w:val="20"/>
          <w:szCs w:val="20"/>
        </w:rPr>
        <w:t>nalysis</w:t>
      </w:r>
    </w:p>
    <w:p w14:paraId="4C14B075" w14:textId="77777777" w:rsidR="000F2B85" w:rsidRPr="007D0D6E" w:rsidRDefault="000F2B85" w:rsidP="000E5F3E">
      <w:pPr>
        <w:rPr>
          <w:rFonts w:cs="Times New Roman"/>
          <w:sz w:val="20"/>
          <w:szCs w:val="20"/>
        </w:rPr>
      </w:pPr>
    </w:p>
    <w:p w14:paraId="4C928C79" w14:textId="77777777" w:rsidR="000F2B85" w:rsidRPr="00767F7E" w:rsidRDefault="000F2B85" w:rsidP="000E5F3E">
      <w:pPr>
        <w:rPr>
          <w:rFonts w:cs="Times New Roman"/>
          <w:sz w:val="20"/>
          <w:szCs w:val="20"/>
        </w:rPr>
      </w:pPr>
    </w:p>
    <w:sectPr w:rsidR="000F2B85" w:rsidRPr="00767F7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6A96" w14:textId="77777777" w:rsidR="000038A9" w:rsidRDefault="000038A9" w:rsidP="0017737A">
      <w:r>
        <w:separator/>
      </w:r>
    </w:p>
  </w:endnote>
  <w:endnote w:type="continuationSeparator" w:id="0">
    <w:p w14:paraId="66D66725" w14:textId="77777777" w:rsidR="000038A9" w:rsidRDefault="000038A9" w:rsidP="0017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596220"/>
      <w:docPartObj>
        <w:docPartGallery w:val="Page Numbers (Bottom of Page)"/>
        <w:docPartUnique/>
      </w:docPartObj>
    </w:sdtPr>
    <w:sdtContent>
      <w:p w14:paraId="101F6991" w14:textId="1A005775" w:rsidR="00962543" w:rsidRDefault="0096254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A83610" w14:textId="77777777" w:rsidR="00962543" w:rsidRDefault="0096254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6061" w14:textId="77777777" w:rsidR="000038A9" w:rsidRDefault="000038A9" w:rsidP="0017737A">
      <w:r>
        <w:separator/>
      </w:r>
    </w:p>
  </w:footnote>
  <w:footnote w:type="continuationSeparator" w:id="0">
    <w:p w14:paraId="001721F1" w14:textId="77777777" w:rsidR="000038A9" w:rsidRDefault="000038A9" w:rsidP="00177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A7E0B"/>
    <w:multiLevelType w:val="multilevel"/>
    <w:tmpl w:val="2A3C8B7C"/>
    <w:lvl w:ilvl="0">
      <w:start w:val="1"/>
      <w:numFmt w:val="none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59521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FEE"/>
    <w:rsid w:val="000038A9"/>
    <w:rsid w:val="00003ECC"/>
    <w:rsid w:val="0000474E"/>
    <w:rsid w:val="00034EFE"/>
    <w:rsid w:val="000601E8"/>
    <w:rsid w:val="00073CD3"/>
    <w:rsid w:val="0008715D"/>
    <w:rsid w:val="00094D44"/>
    <w:rsid w:val="000956C9"/>
    <w:rsid w:val="000977D2"/>
    <w:rsid w:val="000D23F9"/>
    <w:rsid w:val="000E5F3E"/>
    <w:rsid w:val="000F2B85"/>
    <w:rsid w:val="001239D3"/>
    <w:rsid w:val="00137542"/>
    <w:rsid w:val="00163BE9"/>
    <w:rsid w:val="0017737A"/>
    <w:rsid w:val="001922D8"/>
    <w:rsid w:val="001A20FF"/>
    <w:rsid w:val="001B4D09"/>
    <w:rsid w:val="001B6B58"/>
    <w:rsid w:val="001C73BB"/>
    <w:rsid w:val="001D0220"/>
    <w:rsid w:val="001D5DD7"/>
    <w:rsid w:val="001E375B"/>
    <w:rsid w:val="00204FEA"/>
    <w:rsid w:val="002145E1"/>
    <w:rsid w:val="00267832"/>
    <w:rsid w:val="00276AC6"/>
    <w:rsid w:val="00293A6A"/>
    <w:rsid w:val="00300F7C"/>
    <w:rsid w:val="003068D9"/>
    <w:rsid w:val="0033355C"/>
    <w:rsid w:val="0034054F"/>
    <w:rsid w:val="00342F48"/>
    <w:rsid w:val="003903F3"/>
    <w:rsid w:val="003B2CBC"/>
    <w:rsid w:val="003B3479"/>
    <w:rsid w:val="003D448E"/>
    <w:rsid w:val="003F37E0"/>
    <w:rsid w:val="0041443C"/>
    <w:rsid w:val="00431BA0"/>
    <w:rsid w:val="00441D76"/>
    <w:rsid w:val="00465F3B"/>
    <w:rsid w:val="00466FEE"/>
    <w:rsid w:val="00481256"/>
    <w:rsid w:val="00491959"/>
    <w:rsid w:val="00496E89"/>
    <w:rsid w:val="004B76BB"/>
    <w:rsid w:val="004D72AD"/>
    <w:rsid w:val="004F6D85"/>
    <w:rsid w:val="00504F9B"/>
    <w:rsid w:val="005078A3"/>
    <w:rsid w:val="0052402F"/>
    <w:rsid w:val="0055213E"/>
    <w:rsid w:val="005558D6"/>
    <w:rsid w:val="00570382"/>
    <w:rsid w:val="00570C07"/>
    <w:rsid w:val="00615C65"/>
    <w:rsid w:val="00625978"/>
    <w:rsid w:val="006643B1"/>
    <w:rsid w:val="006E0A8F"/>
    <w:rsid w:val="00761329"/>
    <w:rsid w:val="00761552"/>
    <w:rsid w:val="00763051"/>
    <w:rsid w:val="00767F7E"/>
    <w:rsid w:val="00774F1F"/>
    <w:rsid w:val="007840D3"/>
    <w:rsid w:val="007A7B02"/>
    <w:rsid w:val="007B60E3"/>
    <w:rsid w:val="007B6ADA"/>
    <w:rsid w:val="007C1EEB"/>
    <w:rsid w:val="007D0D6E"/>
    <w:rsid w:val="008147EA"/>
    <w:rsid w:val="0085588F"/>
    <w:rsid w:val="00861F72"/>
    <w:rsid w:val="0088572D"/>
    <w:rsid w:val="008B300E"/>
    <w:rsid w:val="008D5B0F"/>
    <w:rsid w:val="008F28A1"/>
    <w:rsid w:val="00957BBF"/>
    <w:rsid w:val="0096173B"/>
    <w:rsid w:val="00962543"/>
    <w:rsid w:val="00967FEC"/>
    <w:rsid w:val="009711B1"/>
    <w:rsid w:val="00976BB2"/>
    <w:rsid w:val="00985324"/>
    <w:rsid w:val="009B66C3"/>
    <w:rsid w:val="009E787E"/>
    <w:rsid w:val="009F5425"/>
    <w:rsid w:val="00A10DA8"/>
    <w:rsid w:val="00A14723"/>
    <w:rsid w:val="00A150CB"/>
    <w:rsid w:val="00A23254"/>
    <w:rsid w:val="00A277DD"/>
    <w:rsid w:val="00A44793"/>
    <w:rsid w:val="00A9738B"/>
    <w:rsid w:val="00AB3945"/>
    <w:rsid w:val="00AD153A"/>
    <w:rsid w:val="00AD5AD5"/>
    <w:rsid w:val="00AE5BB1"/>
    <w:rsid w:val="00AE6D66"/>
    <w:rsid w:val="00AE793D"/>
    <w:rsid w:val="00B12910"/>
    <w:rsid w:val="00B622A4"/>
    <w:rsid w:val="00B6481D"/>
    <w:rsid w:val="00B6574D"/>
    <w:rsid w:val="00B73F35"/>
    <w:rsid w:val="00B8776B"/>
    <w:rsid w:val="00BF10D3"/>
    <w:rsid w:val="00C36AC3"/>
    <w:rsid w:val="00C37706"/>
    <w:rsid w:val="00C42E9A"/>
    <w:rsid w:val="00C5729A"/>
    <w:rsid w:val="00CA0DC0"/>
    <w:rsid w:val="00CE6956"/>
    <w:rsid w:val="00D004A6"/>
    <w:rsid w:val="00D160FF"/>
    <w:rsid w:val="00D420C1"/>
    <w:rsid w:val="00D748EA"/>
    <w:rsid w:val="00D97259"/>
    <w:rsid w:val="00DC2906"/>
    <w:rsid w:val="00DC5B47"/>
    <w:rsid w:val="00DD2689"/>
    <w:rsid w:val="00E200E0"/>
    <w:rsid w:val="00E26793"/>
    <w:rsid w:val="00E3180F"/>
    <w:rsid w:val="00E5116B"/>
    <w:rsid w:val="00E65A0E"/>
    <w:rsid w:val="00E856C7"/>
    <w:rsid w:val="00E94DC3"/>
    <w:rsid w:val="00EB0443"/>
    <w:rsid w:val="00EB2C7A"/>
    <w:rsid w:val="00EE0FD8"/>
    <w:rsid w:val="00EE4724"/>
    <w:rsid w:val="00F0203A"/>
    <w:rsid w:val="00F12D44"/>
    <w:rsid w:val="00F47C98"/>
    <w:rsid w:val="00F6366C"/>
    <w:rsid w:val="00F6430E"/>
    <w:rsid w:val="00FB6342"/>
    <w:rsid w:val="00FD77B2"/>
    <w:rsid w:val="00FE16E7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DD2E7D"/>
  <w14:defaultImageDpi w14:val="32767"/>
  <w15:chartTrackingRefBased/>
  <w15:docId w15:val="{53B6FA68-7E20-448F-92CF-47997EB8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18"/>
        <w:szCs w:val="18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88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F7E"/>
    <w:pPr>
      <w:keepNext/>
      <w:keepLines/>
      <w:numPr>
        <w:numId w:val="1"/>
      </w:numPr>
      <w:spacing w:before="480" w:after="80"/>
      <w:jc w:val="left"/>
      <w:outlineLvl w:val="0"/>
    </w:pPr>
    <w:rPr>
      <w:rFonts w:eastAsiaTheme="majorEastAsia" w:cstheme="majorBidi"/>
      <w:b/>
      <w:sz w:val="20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FE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FE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FE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F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F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F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qFormat/>
    <w:rsid w:val="00774F1F"/>
    <w:pPr>
      <w:jc w:val="center"/>
    </w:pPr>
    <w:rPr>
      <w:rFonts w:eastAsia="宋体" w:cs="Times New Roman"/>
      <w:kern w:val="0"/>
      <w:sz w:val="20"/>
      <w:szCs w:val="20"/>
    </w:rPr>
    <w:tblPr>
      <w:tblBorders>
        <w:top w:val="single" w:sz="12" w:space="0" w:color="000000" w:themeColor="text1"/>
        <w:bottom w:val="single" w:sz="12" w:space="0" w:color="000000" w:themeColor="text1"/>
      </w:tblBorders>
    </w:tblPr>
    <w:tcPr>
      <w:shd w:val="clear" w:color="auto" w:fill="FFFFFF" w:themeFill="background1"/>
      <w:vAlign w:val="center"/>
    </w:tcPr>
  </w:style>
  <w:style w:type="table" w:customStyle="1" w:styleId="a4">
    <w:name w:val="文章三线表"/>
    <w:basedOn w:val="a1"/>
    <w:uiPriority w:val="99"/>
    <w:rsid w:val="00AB3945"/>
    <w:rPr>
      <w:rFonts w:eastAsia="宋体"/>
      <w:sz w:val="24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b w:val="0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767F7E"/>
    <w:rPr>
      <w:rFonts w:ascii="Times New Roman" w:eastAsiaTheme="majorEastAsia" w:hAnsi="Times New Roman" w:cstheme="majorBidi"/>
      <w:b/>
      <w:sz w:val="20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FE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FE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66FE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FEE"/>
    <w:rPr>
      <w:rFonts w:eastAsiaTheme="majorEastAsia" w:cstheme="majorBidi"/>
      <w:color w:val="595959" w:themeColor="text1" w:themeTint="A6"/>
    </w:rPr>
  </w:style>
  <w:style w:type="paragraph" w:styleId="a5">
    <w:name w:val="Title"/>
    <w:aliases w:val="补充材料"/>
    <w:basedOn w:val="a"/>
    <w:next w:val="a"/>
    <w:link w:val="a6"/>
    <w:autoRedefine/>
    <w:uiPriority w:val="10"/>
    <w:qFormat/>
    <w:rsid w:val="00767F7E"/>
    <w:pPr>
      <w:spacing w:after="80"/>
      <w:contextualSpacing/>
      <w:jc w:val="center"/>
    </w:pPr>
    <w:rPr>
      <w:rFonts w:eastAsia="Times New Roman" w:cs="Times New Roman"/>
      <w:bCs/>
      <w:color w:val="000000" w:themeColor="text1"/>
      <w:spacing w:val="-10"/>
      <w:w w:val="95"/>
      <w:kern w:val="28"/>
      <w:sz w:val="32"/>
      <w:szCs w:val="160"/>
    </w:rPr>
  </w:style>
  <w:style w:type="character" w:customStyle="1" w:styleId="a6">
    <w:name w:val="标题 字符"/>
    <w:aliases w:val="补充材料 字符"/>
    <w:basedOn w:val="a0"/>
    <w:link w:val="a5"/>
    <w:uiPriority w:val="10"/>
    <w:rsid w:val="00767F7E"/>
    <w:rPr>
      <w:rFonts w:ascii="Times New Roman" w:eastAsia="Times New Roman" w:hAnsi="Times New Roman" w:cs="Times New Roman"/>
      <w:bCs/>
      <w:color w:val="000000" w:themeColor="text1"/>
      <w:spacing w:val="-10"/>
      <w:w w:val="95"/>
      <w:kern w:val="28"/>
      <w:sz w:val="32"/>
      <w:szCs w:val="160"/>
    </w:rPr>
  </w:style>
  <w:style w:type="paragraph" w:styleId="a7">
    <w:name w:val="Subtitle"/>
    <w:basedOn w:val="a"/>
    <w:next w:val="a"/>
    <w:link w:val="a8"/>
    <w:uiPriority w:val="11"/>
    <w:qFormat/>
    <w:rsid w:val="00466F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466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466F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466FEE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466FEE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466FEE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466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466FEE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466FEE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17737A"/>
    <w:pPr>
      <w:tabs>
        <w:tab w:val="center" w:pos="4153"/>
        <w:tab w:val="right" w:pos="8306"/>
      </w:tabs>
      <w:snapToGrid w:val="0"/>
      <w:jc w:val="center"/>
    </w:pPr>
  </w:style>
  <w:style w:type="character" w:customStyle="1" w:styleId="af1">
    <w:name w:val="页眉 字符"/>
    <w:basedOn w:val="a0"/>
    <w:link w:val="af0"/>
    <w:uiPriority w:val="99"/>
    <w:rsid w:val="0017737A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7737A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af3">
    <w:name w:val="页脚 字符"/>
    <w:basedOn w:val="a0"/>
    <w:link w:val="af2"/>
    <w:uiPriority w:val="99"/>
    <w:rsid w:val="0017737A"/>
    <w:rPr>
      <w:sz w:val="18"/>
      <w:szCs w:val="18"/>
    </w:rPr>
  </w:style>
  <w:style w:type="table" w:styleId="af4">
    <w:name w:val="Table Grid"/>
    <w:basedOn w:val="a1"/>
    <w:uiPriority w:val="39"/>
    <w:rsid w:val="0050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f4"/>
    <w:rsid w:val="00163BE9"/>
    <w:rPr>
      <w:rFonts w:ascii="等线" w:eastAsia="等线" w:hAnsi="等线"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文章三线表1"/>
    <w:basedOn w:val="a1"/>
    <w:uiPriority w:val="99"/>
    <w:rsid w:val="00342F48"/>
    <w:rPr>
      <w:rFonts w:eastAsia="宋体" w:cs="Times New Roman"/>
      <w:sz w:val="24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b w:val="0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文章三线表2"/>
    <w:basedOn w:val="a1"/>
    <w:uiPriority w:val="99"/>
    <w:rsid w:val="00DC5B47"/>
    <w:rPr>
      <w:rFonts w:eastAsia="宋体" w:cs="Times New Roman"/>
      <w:sz w:val="24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b w:val="0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OC">
    <w:name w:val="TOC Heading"/>
    <w:basedOn w:val="1"/>
    <w:next w:val="a"/>
    <w:uiPriority w:val="39"/>
    <w:unhideWhenUsed/>
    <w:qFormat/>
    <w:rsid w:val="007B6ADA"/>
    <w:pPr>
      <w:widowControl/>
      <w:spacing w:before="240" w:after="0" w:line="259" w:lineRule="auto"/>
      <w:outlineLvl w:val="9"/>
    </w:pPr>
    <w:rPr>
      <w:kern w:val="0"/>
      <w:sz w:val="32"/>
      <w:szCs w:val="32"/>
    </w:rPr>
  </w:style>
  <w:style w:type="paragraph" w:styleId="af5">
    <w:name w:val="table of figures"/>
    <w:basedOn w:val="a"/>
    <w:next w:val="a"/>
    <w:autoRedefine/>
    <w:uiPriority w:val="99"/>
    <w:semiHidden/>
    <w:unhideWhenUsed/>
    <w:rsid w:val="00431BA0"/>
    <w:pPr>
      <w:ind w:leftChars="200" w:left="200" w:hangingChars="200" w:hanging="200"/>
    </w:pPr>
    <w:rPr>
      <w:b/>
    </w:rPr>
  </w:style>
  <w:style w:type="paragraph" w:styleId="TOC1">
    <w:name w:val="toc 1"/>
    <w:basedOn w:val="a"/>
    <w:next w:val="a"/>
    <w:autoRedefine/>
    <w:uiPriority w:val="39"/>
    <w:unhideWhenUsed/>
    <w:qFormat/>
    <w:rsid w:val="00767F7E"/>
    <w:pPr>
      <w:spacing w:line="360" w:lineRule="auto"/>
      <w:jc w:val="left"/>
    </w:pPr>
    <w:rPr>
      <w:rFonts w:eastAsia="Times New Roman"/>
      <w:sz w:val="20"/>
    </w:rPr>
  </w:style>
  <w:style w:type="character" w:styleId="af6">
    <w:name w:val="Hyperlink"/>
    <w:basedOn w:val="a0"/>
    <w:uiPriority w:val="99"/>
    <w:unhideWhenUsed/>
    <w:rsid w:val="008147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40BCF-4DB9-4D6D-8BF2-7D3AA0DC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1875</TotalTime>
  <Pages>1</Pages>
  <Words>2863</Words>
  <Characters>16322</Characters>
  <Application>Microsoft Office Word</Application>
  <DocSecurity>0</DocSecurity>
  <Lines>136</Lines>
  <Paragraphs>38</Paragraphs>
  <ScaleCrop>false</ScaleCrop>
  <Company/>
  <LinksUpToDate>false</LinksUpToDate>
  <CharactersWithSpaces>19147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Jijun Lan</dc:creator>
  <cp:keywords/>
  <dc:description/>
  <cp:lastModifiedBy>Jijun Lan</cp:lastModifiedBy>
  <cp:revision>16</cp:revision>
  <dcterms:created xsi:type="dcterms:W3CDTF">2026-02-18T03:41:00Z</dcterms:created>
  <dcterms:modified xsi:type="dcterms:W3CDTF">2026-03-04T10:25:00Z</dcterms:modified>
</cp:coreProperties>
</file>