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pPr w:leftFromText="180" w:rightFromText="180" w:vertAnchor="page" w:horzAnchor="margin" w:tblpXSpec="center" w:tblpY="2481"/>
        <w:tblW w:w="11053" w:type="dxa"/>
        <w:tblLook w:val="04A0" w:firstRow="1" w:lastRow="0" w:firstColumn="1" w:lastColumn="0" w:noHBand="0" w:noVBand="1"/>
      </w:tblPr>
      <w:tblGrid>
        <w:gridCol w:w="1535"/>
        <w:gridCol w:w="1180"/>
        <w:gridCol w:w="1106"/>
        <w:gridCol w:w="895"/>
        <w:gridCol w:w="1180"/>
        <w:gridCol w:w="1106"/>
        <w:gridCol w:w="881"/>
        <w:gridCol w:w="1180"/>
        <w:gridCol w:w="1109"/>
        <w:gridCol w:w="881"/>
      </w:tblGrid>
      <w:tr w:rsidR="00C1077B" w:rsidRPr="00C1077B" w14:paraId="7723EBCA" w14:textId="77777777" w:rsidTr="00C10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</w:tcPr>
          <w:p w14:paraId="2F9EF6F7" w14:textId="77777777" w:rsidR="00C1077B" w:rsidRPr="00C1077B" w:rsidRDefault="00C1077B" w:rsidP="00C1077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16" w:type="dxa"/>
            <w:gridSpan w:val="3"/>
          </w:tcPr>
          <w:p w14:paraId="00751C1B" w14:textId="77777777" w:rsidR="00C1077B" w:rsidRPr="00C1077B" w:rsidRDefault="00C1077B" w:rsidP="00C107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C1077B">
              <w:rPr>
                <w:rFonts w:ascii="Calibri" w:hAnsi="Calibri" w:cs="Calibri"/>
                <w:color w:val="000000" w:themeColor="text1"/>
              </w:rPr>
              <w:t>Participants from HCMC</w:t>
            </w:r>
          </w:p>
        </w:tc>
        <w:tc>
          <w:tcPr>
            <w:tcW w:w="3076" w:type="dxa"/>
            <w:gridSpan w:val="3"/>
          </w:tcPr>
          <w:p w14:paraId="27C3D808" w14:textId="77777777" w:rsidR="00C1077B" w:rsidRPr="00C1077B" w:rsidRDefault="00C1077B" w:rsidP="00C107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C1077B">
              <w:rPr>
                <w:rFonts w:ascii="Calibri" w:hAnsi="Calibri" w:cs="Calibri"/>
                <w:color w:val="000000" w:themeColor="text1"/>
              </w:rPr>
              <w:t>Participants from outside HCMC</w:t>
            </w:r>
          </w:p>
        </w:tc>
        <w:tc>
          <w:tcPr>
            <w:tcW w:w="3130" w:type="dxa"/>
            <w:gridSpan w:val="3"/>
          </w:tcPr>
          <w:p w14:paraId="1F43626E" w14:textId="77777777" w:rsidR="00C1077B" w:rsidRPr="00C1077B" w:rsidRDefault="00C1077B" w:rsidP="00C107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C1077B">
              <w:rPr>
                <w:rFonts w:ascii="Calibri" w:hAnsi="Calibri" w:cs="Calibri"/>
                <w:color w:val="000000" w:themeColor="text1"/>
              </w:rPr>
              <w:t>Overall sample</w:t>
            </w:r>
          </w:p>
        </w:tc>
      </w:tr>
      <w:tr w:rsidR="00C1077B" w:rsidRPr="00C1077B" w14:paraId="13CA1E45" w14:textId="77777777" w:rsidTr="00C1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</w:tcPr>
          <w:p w14:paraId="38199410" w14:textId="77777777" w:rsidR="00C1077B" w:rsidRPr="00C1077B" w:rsidRDefault="00C1077B" w:rsidP="00C1077B">
            <w:pPr>
              <w:spacing w:line="48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56" w:type="dxa"/>
          </w:tcPr>
          <w:p w14:paraId="48520CA5" w14:textId="77777777" w:rsidR="00C1077B" w:rsidRPr="00C1077B" w:rsidRDefault="00C1077B" w:rsidP="00C107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Participants only</w:t>
            </w:r>
          </w:p>
        </w:tc>
        <w:tc>
          <w:tcPr>
            <w:tcW w:w="1057" w:type="dxa"/>
          </w:tcPr>
          <w:p w14:paraId="0EBBDFD3" w14:textId="77777777" w:rsidR="00C1077B" w:rsidRPr="00C1077B" w:rsidRDefault="00C1077B" w:rsidP="00C107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Outpatient with caregivers</w:t>
            </w:r>
          </w:p>
        </w:tc>
        <w:tc>
          <w:tcPr>
            <w:tcW w:w="903" w:type="dxa"/>
          </w:tcPr>
          <w:p w14:paraId="588658E0" w14:textId="77777777" w:rsidR="00C1077B" w:rsidRPr="00C1077B" w:rsidRDefault="00C1077B" w:rsidP="00C107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Average</w:t>
            </w:r>
          </w:p>
        </w:tc>
        <w:tc>
          <w:tcPr>
            <w:tcW w:w="1156" w:type="dxa"/>
          </w:tcPr>
          <w:p w14:paraId="350C5E32" w14:textId="77777777" w:rsidR="00C1077B" w:rsidRPr="00C1077B" w:rsidRDefault="00C1077B" w:rsidP="00C107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Participants only</w:t>
            </w:r>
          </w:p>
        </w:tc>
        <w:tc>
          <w:tcPr>
            <w:tcW w:w="1057" w:type="dxa"/>
          </w:tcPr>
          <w:p w14:paraId="36866F51" w14:textId="77777777" w:rsidR="00C1077B" w:rsidRPr="00C1077B" w:rsidRDefault="00C1077B" w:rsidP="00C107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Outpatient with caregivers</w:t>
            </w:r>
          </w:p>
        </w:tc>
        <w:tc>
          <w:tcPr>
            <w:tcW w:w="863" w:type="dxa"/>
          </w:tcPr>
          <w:p w14:paraId="5E695762" w14:textId="77777777" w:rsidR="00C1077B" w:rsidRPr="00C1077B" w:rsidRDefault="00C1077B" w:rsidP="00C107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Average</w:t>
            </w:r>
          </w:p>
        </w:tc>
        <w:tc>
          <w:tcPr>
            <w:tcW w:w="1156" w:type="dxa"/>
          </w:tcPr>
          <w:p w14:paraId="0A4A2618" w14:textId="77777777" w:rsidR="00C1077B" w:rsidRPr="00C1077B" w:rsidRDefault="00C1077B" w:rsidP="00C107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Participants only</w:t>
            </w:r>
          </w:p>
        </w:tc>
        <w:tc>
          <w:tcPr>
            <w:tcW w:w="1111" w:type="dxa"/>
          </w:tcPr>
          <w:p w14:paraId="59A411E0" w14:textId="77777777" w:rsidR="00C1077B" w:rsidRPr="00C1077B" w:rsidRDefault="00C1077B" w:rsidP="00C107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Outpatient with caregivers</w:t>
            </w:r>
          </w:p>
        </w:tc>
        <w:tc>
          <w:tcPr>
            <w:tcW w:w="863" w:type="dxa"/>
          </w:tcPr>
          <w:p w14:paraId="064EB032" w14:textId="77777777" w:rsidR="00C1077B" w:rsidRPr="00C1077B" w:rsidRDefault="00C1077B" w:rsidP="00C107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Average</w:t>
            </w:r>
          </w:p>
        </w:tc>
      </w:tr>
      <w:tr w:rsidR="00C1077B" w:rsidRPr="00C1077B" w14:paraId="232C10C7" w14:textId="77777777" w:rsidTr="00C1077B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</w:tcPr>
          <w:p w14:paraId="4BF80812" w14:textId="77777777" w:rsidR="00C1077B" w:rsidRPr="00C1077B" w:rsidRDefault="00C1077B" w:rsidP="00C1077B">
            <w:pPr>
              <w:jc w:val="both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sz w:val="20"/>
                <w:szCs w:val="20"/>
              </w:rPr>
              <w:t>Valued based on the GDP per capita</w:t>
            </w:r>
          </w:p>
        </w:tc>
        <w:tc>
          <w:tcPr>
            <w:tcW w:w="1156" w:type="dxa"/>
          </w:tcPr>
          <w:p w14:paraId="055A6D90" w14:textId="77777777" w:rsidR="00C1077B" w:rsidRPr="00C1077B" w:rsidRDefault="00C1077B" w:rsidP="00C10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  <w:lang w:val="vi-VN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28.48</w:t>
            </w:r>
          </w:p>
        </w:tc>
        <w:tc>
          <w:tcPr>
            <w:tcW w:w="1057" w:type="dxa"/>
          </w:tcPr>
          <w:p w14:paraId="7929EAAD" w14:textId="77777777" w:rsidR="00C1077B" w:rsidRPr="00C1077B" w:rsidRDefault="00C1077B" w:rsidP="00C10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  <w:lang w:val="vi-VN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47.44</w:t>
            </w:r>
          </w:p>
        </w:tc>
        <w:tc>
          <w:tcPr>
            <w:tcW w:w="903" w:type="dxa"/>
          </w:tcPr>
          <w:p w14:paraId="581CE5FC" w14:textId="77777777" w:rsidR="00C1077B" w:rsidRPr="00C1077B" w:rsidRDefault="00C1077B" w:rsidP="00C10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33.42</w:t>
            </w:r>
          </w:p>
        </w:tc>
        <w:tc>
          <w:tcPr>
            <w:tcW w:w="1156" w:type="dxa"/>
          </w:tcPr>
          <w:p w14:paraId="67AFC70A" w14:textId="77777777" w:rsidR="00C1077B" w:rsidRPr="00C1077B" w:rsidRDefault="00C1077B" w:rsidP="00C10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72.18</w:t>
            </w:r>
          </w:p>
        </w:tc>
        <w:tc>
          <w:tcPr>
            <w:tcW w:w="1057" w:type="dxa"/>
          </w:tcPr>
          <w:p w14:paraId="5D73CA4F" w14:textId="77777777" w:rsidR="00C1077B" w:rsidRPr="00C1077B" w:rsidRDefault="00C1077B" w:rsidP="00C10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142.10</w:t>
            </w:r>
          </w:p>
        </w:tc>
        <w:tc>
          <w:tcPr>
            <w:tcW w:w="863" w:type="dxa"/>
          </w:tcPr>
          <w:p w14:paraId="3E252652" w14:textId="77777777" w:rsidR="00C1077B" w:rsidRPr="00C1077B" w:rsidRDefault="00C1077B" w:rsidP="00C10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107.14</w:t>
            </w:r>
          </w:p>
        </w:tc>
        <w:tc>
          <w:tcPr>
            <w:tcW w:w="1156" w:type="dxa"/>
          </w:tcPr>
          <w:p w14:paraId="323BE7AA" w14:textId="77777777" w:rsidR="00C1077B" w:rsidRPr="00C1077B" w:rsidRDefault="00C1077B" w:rsidP="00C10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</w:rPr>
              <w:t>52.52</w:t>
            </w:r>
          </w:p>
        </w:tc>
        <w:tc>
          <w:tcPr>
            <w:tcW w:w="1111" w:type="dxa"/>
          </w:tcPr>
          <w:p w14:paraId="3F33305C" w14:textId="77777777" w:rsidR="00C1077B" w:rsidRPr="00C1077B" w:rsidRDefault="00C1077B" w:rsidP="00C10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</w:rPr>
              <w:t>99.51</w:t>
            </w:r>
          </w:p>
        </w:tc>
        <w:tc>
          <w:tcPr>
            <w:tcW w:w="863" w:type="dxa"/>
          </w:tcPr>
          <w:p w14:paraId="29D31DD4" w14:textId="77777777" w:rsidR="00C1077B" w:rsidRPr="00C1077B" w:rsidRDefault="00C1077B" w:rsidP="00C10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73.94</w:t>
            </w:r>
          </w:p>
        </w:tc>
      </w:tr>
      <w:tr w:rsidR="00C1077B" w:rsidRPr="00C1077B" w14:paraId="6F643714" w14:textId="77777777" w:rsidTr="00C1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</w:tcPr>
          <w:p w14:paraId="6C8C760F" w14:textId="77777777" w:rsidR="00C1077B" w:rsidRPr="00C1077B" w:rsidRDefault="00C1077B" w:rsidP="00C1077B">
            <w:pPr>
              <w:jc w:val="both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sz w:val="20"/>
                <w:szCs w:val="20"/>
              </w:rPr>
              <w:t>Valued based on the minimum wage</w:t>
            </w:r>
          </w:p>
        </w:tc>
        <w:tc>
          <w:tcPr>
            <w:tcW w:w="1156" w:type="dxa"/>
          </w:tcPr>
          <w:p w14:paraId="639A207F" w14:textId="77777777" w:rsidR="00C1077B" w:rsidRPr="00C1077B" w:rsidRDefault="00C1077B" w:rsidP="00C10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20.48</w:t>
            </w:r>
          </w:p>
        </w:tc>
        <w:tc>
          <w:tcPr>
            <w:tcW w:w="1057" w:type="dxa"/>
          </w:tcPr>
          <w:p w14:paraId="2ADD9C81" w14:textId="77777777" w:rsidR="00C1077B" w:rsidRPr="00C1077B" w:rsidRDefault="00C1077B" w:rsidP="00C10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32.56</w:t>
            </w:r>
          </w:p>
        </w:tc>
        <w:tc>
          <w:tcPr>
            <w:tcW w:w="903" w:type="dxa"/>
          </w:tcPr>
          <w:p w14:paraId="12C9B7B7" w14:textId="77777777" w:rsidR="00C1077B" w:rsidRPr="00C1077B" w:rsidRDefault="00C1077B" w:rsidP="00C10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23.63</w:t>
            </w:r>
          </w:p>
        </w:tc>
        <w:tc>
          <w:tcPr>
            <w:tcW w:w="1156" w:type="dxa"/>
          </w:tcPr>
          <w:p w14:paraId="5F999975" w14:textId="77777777" w:rsidR="00C1077B" w:rsidRPr="00C1077B" w:rsidRDefault="00C1077B" w:rsidP="00C10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50.66</w:t>
            </w:r>
          </w:p>
        </w:tc>
        <w:tc>
          <w:tcPr>
            <w:tcW w:w="1057" w:type="dxa"/>
          </w:tcPr>
          <w:p w14:paraId="22A0FD44" w14:textId="77777777" w:rsidR="00C1077B" w:rsidRPr="00C1077B" w:rsidRDefault="00C1077B" w:rsidP="00C10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101.62</w:t>
            </w:r>
          </w:p>
        </w:tc>
        <w:tc>
          <w:tcPr>
            <w:tcW w:w="863" w:type="dxa"/>
          </w:tcPr>
          <w:p w14:paraId="1520D26D" w14:textId="77777777" w:rsidR="00C1077B" w:rsidRPr="00C1077B" w:rsidRDefault="00C1077B" w:rsidP="00C10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76.14</w:t>
            </w:r>
          </w:p>
        </w:tc>
        <w:tc>
          <w:tcPr>
            <w:tcW w:w="1156" w:type="dxa"/>
          </w:tcPr>
          <w:p w14:paraId="27356655" w14:textId="77777777" w:rsidR="00C1077B" w:rsidRPr="00C1077B" w:rsidRDefault="00C1077B" w:rsidP="00C10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</w:rPr>
              <w:t>37.08</w:t>
            </w:r>
          </w:p>
        </w:tc>
        <w:tc>
          <w:tcPr>
            <w:tcW w:w="1111" w:type="dxa"/>
          </w:tcPr>
          <w:p w14:paraId="46A39056" w14:textId="77777777" w:rsidR="00C1077B" w:rsidRPr="00C1077B" w:rsidRDefault="00C1077B" w:rsidP="00C10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</w:rPr>
              <w:t>70.54</w:t>
            </w:r>
          </w:p>
        </w:tc>
        <w:tc>
          <w:tcPr>
            <w:tcW w:w="863" w:type="dxa"/>
          </w:tcPr>
          <w:p w14:paraId="0BE51BB2" w14:textId="77777777" w:rsidR="00C1077B" w:rsidRPr="00C1077B" w:rsidRDefault="00C1077B" w:rsidP="00C10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52.51</w:t>
            </w:r>
          </w:p>
        </w:tc>
      </w:tr>
      <w:tr w:rsidR="00C1077B" w:rsidRPr="00C1077B" w14:paraId="390C63E4" w14:textId="77777777" w:rsidTr="00C1077B">
        <w:trPr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</w:tcPr>
          <w:p w14:paraId="72A1FC0A" w14:textId="77777777" w:rsidR="00C1077B" w:rsidRPr="00C1077B" w:rsidRDefault="00C1077B" w:rsidP="00C107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1077B">
              <w:rPr>
                <w:rFonts w:ascii="Calibri" w:hAnsi="Calibri" w:cs="Calibri"/>
                <w:sz w:val="20"/>
                <w:szCs w:val="20"/>
              </w:rPr>
              <w:t>Valued based on the average wage of the job category the participants reported</w:t>
            </w:r>
          </w:p>
        </w:tc>
        <w:tc>
          <w:tcPr>
            <w:tcW w:w="1156" w:type="dxa"/>
          </w:tcPr>
          <w:p w14:paraId="4B4EFC8D" w14:textId="77777777" w:rsidR="00C1077B" w:rsidRPr="00C1077B" w:rsidRDefault="00C1077B" w:rsidP="00C10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21.77</w:t>
            </w:r>
          </w:p>
        </w:tc>
        <w:tc>
          <w:tcPr>
            <w:tcW w:w="1057" w:type="dxa"/>
          </w:tcPr>
          <w:p w14:paraId="303B7CDF" w14:textId="77777777" w:rsidR="00C1077B" w:rsidRPr="00C1077B" w:rsidRDefault="00C1077B" w:rsidP="00C10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34.76</w:t>
            </w:r>
          </w:p>
        </w:tc>
        <w:tc>
          <w:tcPr>
            <w:tcW w:w="903" w:type="dxa"/>
          </w:tcPr>
          <w:p w14:paraId="75325412" w14:textId="77777777" w:rsidR="00C1077B" w:rsidRPr="00C1077B" w:rsidRDefault="00C1077B" w:rsidP="00C10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25.16</w:t>
            </w:r>
          </w:p>
        </w:tc>
        <w:tc>
          <w:tcPr>
            <w:tcW w:w="1156" w:type="dxa"/>
          </w:tcPr>
          <w:p w14:paraId="26D0274F" w14:textId="77777777" w:rsidR="00C1077B" w:rsidRPr="00C1077B" w:rsidRDefault="00C1077B" w:rsidP="00C10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56.95</w:t>
            </w:r>
          </w:p>
        </w:tc>
        <w:tc>
          <w:tcPr>
            <w:tcW w:w="1057" w:type="dxa"/>
          </w:tcPr>
          <w:p w14:paraId="1A80C36A" w14:textId="77777777" w:rsidR="00C1077B" w:rsidRPr="00C1077B" w:rsidRDefault="00C1077B" w:rsidP="00C10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113.00</w:t>
            </w:r>
          </w:p>
        </w:tc>
        <w:tc>
          <w:tcPr>
            <w:tcW w:w="863" w:type="dxa"/>
          </w:tcPr>
          <w:p w14:paraId="58D57872" w14:textId="77777777" w:rsidR="00C1077B" w:rsidRPr="00C1077B" w:rsidRDefault="00C1077B" w:rsidP="00C10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84.97</w:t>
            </w:r>
          </w:p>
        </w:tc>
        <w:tc>
          <w:tcPr>
            <w:tcW w:w="1156" w:type="dxa"/>
          </w:tcPr>
          <w:p w14:paraId="107A9D6F" w14:textId="77777777" w:rsidR="00C1077B" w:rsidRPr="00C1077B" w:rsidRDefault="00C1077B" w:rsidP="00C10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</w:rPr>
              <w:t>41.12</w:t>
            </w:r>
          </w:p>
        </w:tc>
        <w:tc>
          <w:tcPr>
            <w:tcW w:w="1111" w:type="dxa"/>
          </w:tcPr>
          <w:p w14:paraId="4AF67401" w14:textId="77777777" w:rsidR="00C1077B" w:rsidRPr="00C1077B" w:rsidRDefault="00C1077B" w:rsidP="00C10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</w:rPr>
              <w:t>77.80</w:t>
            </w:r>
          </w:p>
        </w:tc>
        <w:tc>
          <w:tcPr>
            <w:tcW w:w="863" w:type="dxa"/>
          </w:tcPr>
          <w:p w14:paraId="6BCD2B8B" w14:textId="77777777" w:rsidR="00C1077B" w:rsidRPr="00C1077B" w:rsidRDefault="00C1077B" w:rsidP="00C10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58.06</w:t>
            </w:r>
          </w:p>
        </w:tc>
      </w:tr>
      <w:tr w:rsidR="00C1077B" w:rsidRPr="00C1077B" w14:paraId="1D79DF48" w14:textId="77777777" w:rsidTr="00C1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</w:tcPr>
          <w:p w14:paraId="2B60E6FD" w14:textId="77777777" w:rsidR="00C1077B" w:rsidRPr="00C1077B" w:rsidRDefault="00C1077B" w:rsidP="00C107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1077B">
              <w:rPr>
                <w:rFonts w:ascii="Calibri" w:hAnsi="Calibri" w:cs="Calibri"/>
                <w:sz w:val="20"/>
                <w:szCs w:val="20"/>
              </w:rPr>
              <w:t>Valued based on the average wage of where the participants live</w:t>
            </w:r>
          </w:p>
        </w:tc>
        <w:tc>
          <w:tcPr>
            <w:tcW w:w="1156" w:type="dxa"/>
          </w:tcPr>
          <w:p w14:paraId="3F8A447D" w14:textId="77777777" w:rsidR="00C1077B" w:rsidRPr="00C1077B" w:rsidRDefault="00C1077B" w:rsidP="00C10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32.34</w:t>
            </w:r>
          </w:p>
        </w:tc>
        <w:tc>
          <w:tcPr>
            <w:tcW w:w="1057" w:type="dxa"/>
          </w:tcPr>
          <w:p w14:paraId="36723B50" w14:textId="77777777" w:rsidR="00C1077B" w:rsidRPr="00C1077B" w:rsidRDefault="00C1077B" w:rsidP="00C10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54.63</w:t>
            </w:r>
          </w:p>
        </w:tc>
        <w:tc>
          <w:tcPr>
            <w:tcW w:w="903" w:type="dxa"/>
          </w:tcPr>
          <w:p w14:paraId="575A45FA" w14:textId="77777777" w:rsidR="00C1077B" w:rsidRPr="00C1077B" w:rsidRDefault="00C1077B" w:rsidP="00C10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38.16</w:t>
            </w:r>
          </w:p>
        </w:tc>
        <w:tc>
          <w:tcPr>
            <w:tcW w:w="1156" w:type="dxa"/>
          </w:tcPr>
          <w:p w14:paraId="3D3B6076" w14:textId="77777777" w:rsidR="00C1077B" w:rsidRPr="00C1077B" w:rsidRDefault="00C1077B" w:rsidP="00C10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69.70</w:t>
            </w:r>
          </w:p>
        </w:tc>
        <w:tc>
          <w:tcPr>
            <w:tcW w:w="1057" w:type="dxa"/>
          </w:tcPr>
          <w:p w14:paraId="29F06423" w14:textId="77777777" w:rsidR="00C1077B" w:rsidRPr="00C1077B" w:rsidRDefault="00C1077B" w:rsidP="00C10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137.42</w:t>
            </w:r>
          </w:p>
        </w:tc>
        <w:tc>
          <w:tcPr>
            <w:tcW w:w="863" w:type="dxa"/>
          </w:tcPr>
          <w:p w14:paraId="063E6152" w14:textId="77777777" w:rsidR="00C1077B" w:rsidRPr="00C1077B" w:rsidRDefault="00C1077B" w:rsidP="00C10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  <w:highlight w:val="lightGray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103.56</w:t>
            </w:r>
          </w:p>
        </w:tc>
        <w:tc>
          <w:tcPr>
            <w:tcW w:w="1156" w:type="dxa"/>
          </w:tcPr>
          <w:p w14:paraId="222828A9" w14:textId="77777777" w:rsidR="00C1077B" w:rsidRPr="00C1077B" w:rsidRDefault="00C1077B" w:rsidP="00C10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  <w:highlight w:val="lightGray"/>
              </w:rPr>
            </w:pPr>
            <w:r w:rsidRPr="00C1077B">
              <w:rPr>
                <w:rFonts w:ascii="Calibri" w:hAnsi="Calibri" w:cs="Calibri"/>
              </w:rPr>
              <w:t>52.89</w:t>
            </w:r>
          </w:p>
        </w:tc>
        <w:tc>
          <w:tcPr>
            <w:tcW w:w="1111" w:type="dxa"/>
          </w:tcPr>
          <w:p w14:paraId="79AC92C3" w14:textId="77777777" w:rsidR="00C1077B" w:rsidRPr="00C1077B" w:rsidRDefault="00C1077B" w:rsidP="00C10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EE0000"/>
                <w:sz w:val="20"/>
                <w:szCs w:val="20"/>
                <w:highlight w:val="lightGray"/>
              </w:rPr>
            </w:pPr>
            <w:r w:rsidRPr="00C1077B">
              <w:rPr>
                <w:rFonts w:ascii="Calibri" w:hAnsi="Calibri" w:cs="Calibri"/>
              </w:rPr>
              <w:t>100.17</w:t>
            </w:r>
          </w:p>
        </w:tc>
        <w:tc>
          <w:tcPr>
            <w:tcW w:w="863" w:type="dxa"/>
          </w:tcPr>
          <w:p w14:paraId="6C874BF5" w14:textId="77777777" w:rsidR="00C1077B" w:rsidRPr="00C1077B" w:rsidRDefault="00C1077B" w:rsidP="00C10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  <w:highlight w:val="lightGray"/>
              </w:rPr>
            </w:pPr>
            <w:r w:rsidRPr="00C1077B">
              <w:rPr>
                <w:rFonts w:ascii="Calibri" w:hAnsi="Calibri" w:cs="Calibri"/>
                <w:color w:val="000000"/>
                <w:sz w:val="22"/>
                <w:szCs w:val="22"/>
              </w:rPr>
              <w:t>74.13</w:t>
            </w:r>
          </w:p>
        </w:tc>
      </w:tr>
      <w:tr w:rsidR="00C1077B" w:rsidRPr="00C1077B" w14:paraId="18A5FE7B" w14:textId="77777777" w:rsidTr="00C1077B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3" w:type="dxa"/>
            <w:gridSpan w:val="10"/>
          </w:tcPr>
          <w:p w14:paraId="67778893" w14:textId="77777777" w:rsidR="00C1077B" w:rsidRPr="00C1077B" w:rsidRDefault="00C1077B" w:rsidP="00C1077B">
            <w:pPr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C1077B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HCMC: Ho Chi Minh City</w:t>
            </w:r>
          </w:p>
          <w:p w14:paraId="6FBF4AD0" w14:textId="77777777" w:rsidR="00C1077B" w:rsidRPr="00C1077B" w:rsidRDefault="00C1077B" w:rsidP="00C1077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1077B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Results assume that three visits are required for standard treatment.</w:t>
            </w:r>
          </w:p>
        </w:tc>
      </w:tr>
    </w:tbl>
    <w:p w14:paraId="545D4977" w14:textId="2C277425" w:rsidR="005B6C0E" w:rsidRPr="00533068" w:rsidRDefault="00A65FA9" w:rsidP="00C1077B">
      <w:pPr>
        <w:jc w:val="both"/>
        <w:rPr>
          <w:b/>
          <w:bCs/>
        </w:rPr>
      </w:pPr>
      <w:r>
        <w:rPr>
          <w:rFonts w:ascii="Calibri" w:hAnsi="Calibri" w:cs="Calibri"/>
          <w:b/>
          <w:bCs/>
        </w:rPr>
        <w:t>Additional</w:t>
      </w:r>
      <w:r>
        <w:rPr>
          <w:rFonts w:ascii="Calibri" w:hAnsi="Calibri" w:cs="Calibri"/>
          <w:b/>
          <w:bCs/>
          <w:lang w:val="vi-VN"/>
        </w:rPr>
        <w:t xml:space="preserve"> file </w:t>
      </w:r>
      <w:r w:rsidR="00C1077B" w:rsidRPr="00533068">
        <w:rPr>
          <w:rFonts w:ascii="Calibri" w:hAnsi="Calibri" w:cs="Calibri"/>
          <w:b/>
          <w:bCs/>
        </w:rPr>
        <w:t xml:space="preserve">4: </w:t>
      </w:r>
      <w:r w:rsidR="00C1077B" w:rsidRPr="00533068">
        <w:rPr>
          <w:rFonts w:ascii="Calibri" w:hAnsi="Calibri" w:cs="Calibri"/>
          <w:b/>
          <w:bCs/>
          <w:lang w:val="vi-VN"/>
        </w:rPr>
        <w:t>The total costs incurred by participants accessing standard 12 week treatment with DAA, stratified by productivity cost method</w:t>
      </w:r>
    </w:p>
    <w:sectPr w:rsidR="005B6C0E" w:rsidRPr="00533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1NjOyMLY0MjawMDFQ0lEKTi0uzszPAykwqgUAfSZ9siwAAAA="/>
  </w:docVars>
  <w:rsids>
    <w:rsidRoot w:val="00EF4406"/>
    <w:rsid w:val="000C4C8D"/>
    <w:rsid w:val="001A0E5D"/>
    <w:rsid w:val="003646F7"/>
    <w:rsid w:val="003D3557"/>
    <w:rsid w:val="003E359A"/>
    <w:rsid w:val="00437D92"/>
    <w:rsid w:val="0044575A"/>
    <w:rsid w:val="00484587"/>
    <w:rsid w:val="00533068"/>
    <w:rsid w:val="00543F1D"/>
    <w:rsid w:val="005B6C0E"/>
    <w:rsid w:val="00676A0C"/>
    <w:rsid w:val="007409E0"/>
    <w:rsid w:val="007814A9"/>
    <w:rsid w:val="007C1227"/>
    <w:rsid w:val="007D7C53"/>
    <w:rsid w:val="00865A4C"/>
    <w:rsid w:val="008D2141"/>
    <w:rsid w:val="009253F1"/>
    <w:rsid w:val="00961BD5"/>
    <w:rsid w:val="009C15FB"/>
    <w:rsid w:val="009F68F7"/>
    <w:rsid w:val="00A20AD7"/>
    <w:rsid w:val="00A65FA9"/>
    <w:rsid w:val="00B561EC"/>
    <w:rsid w:val="00BE412B"/>
    <w:rsid w:val="00C1077B"/>
    <w:rsid w:val="00CC2060"/>
    <w:rsid w:val="00EB75BF"/>
    <w:rsid w:val="00E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A4FF5"/>
  <w15:chartTrackingRefBased/>
  <w15:docId w15:val="{48C8AC3C-3825-224A-B952-0F448EF9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06"/>
    <w:pPr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4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4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4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4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4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4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4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4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4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4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4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4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4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4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40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4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4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F4406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814A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 Nguyen Anh</dc:creator>
  <cp:keywords/>
  <dc:description/>
  <cp:lastModifiedBy>Huyen Nguyen</cp:lastModifiedBy>
  <cp:revision>14</cp:revision>
  <dcterms:created xsi:type="dcterms:W3CDTF">2025-06-11T22:31:00Z</dcterms:created>
  <dcterms:modified xsi:type="dcterms:W3CDTF">2025-11-06T18:35:00Z</dcterms:modified>
</cp:coreProperties>
</file>