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6F6" w:rsidRPr="004B4D63" w:rsidRDefault="004036F6" w:rsidP="004036F6">
      <w:pPr>
        <w:rPr>
          <w:rFonts w:ascii="Times New Roman" w:hAnsi="Times New Roman" w:cs="Times New Roman"/>
          <w:b/>
          <w:sz w:val="20"/>
          <w:szCs w:val="20"/>
        </w:rPr>
      </w:pPr>
      <w:r w:rsidRPr="004B4D63">
        <w:rPr>
          <w:rFonts w:ascii="Times New Roman" w:hAnsi="Times New Roman" w:cs="Times New Roman"/>
          <w:b/>
          <w:sz w:val="20"/>
          <w:szCs w:val="20"/>
        </w:rPr>
        <w:t xml:space="preserve">Table 1: The details of Bragg’s planes and Bragg’s angles for both the phases obtained through </w:t>
      </w:r>
      <w:proofErr w:type="spellStart"/>
      <w:r w:rsidRPr="004B4D63">
        <w:rPr>
          <w:rFonts w:ascii="Times New Roman" w:hAnsi="Times New Roman" w:cs="Times New Roman"/>
          <w:b/>
          <w:sz w:val="20"/>
          <w:szCs w:val="20"/>
        </w:rPr>
        <w:t>Fullproof</w:t>
      </w:r>
      <w:proofErr w:type="spellEnd"/>
      <w:r w:rsidRPr="004B4D63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4B4D63">
        <w:rPr>
          <w:rFonts w:ascii="Times New Roman" w:hAnsi="Times New Roman" w:cs="Times New Roman"/>
          <w:b/>
          <w:sz w:val="20"/>
          <w:szCs w:val="20"/>
        </w:rPr>
        <w:t>Reitveld</w:t>
      </w:r>
      <w:proofErr w:type="spellEnd"/>
      <w:r w:rsidRPr="004B4D63">
        <w:rPr>
          <w:rFonts w:ascii="Times New Roman" w:hAnsi="Times New Roman" w:cs="Times New Roman"/>
          <w:b/>
          <w:sz w:val="20"/>
          <w:szCs w:val="20"/>
        </w:rPr>
        <w:t xml:space="preserve"> refinement of XRD data. </w:t>
      </w:r>
    </w:p>
    <w:tbl>
      <w:tblPr>
        <w:tblpPr w:leftFromText="180" w:rightFromText="180" w:vertAnchor="text" w:tblpY="1"/>
        <w:tblOverlap w:val="never"/>
        <w:tblW w:w="3675" w:type="dxa"/>
        <w:tblInd w:w="93" w:type="dxa"/>
        <w:tblLook w:val="04A0"/>
      </w:tblPr>
      <w:tblGrid>
        <w:gridCol w:w="555"/>
        <w:gridCol w:w="1440"/>
        <w:gridCol w:w="630"/>
        <w:gridCol w:w="540"/>
        <w:gridCol w:w="510"/>
      </w:tblGrid>
      <w:tr w:rsidR="004036F6" w:rsidRPr="004B4D63" w:rsidTr="005C0249">
        <w:trPr>
          <w:trHeight w:val="675"/>
        </w:trPr>
        <w:tc>
          <w:tcPr>
            <w:tcW w:w="36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B4D63">
              <w:rPr>
                <w:rFonts w:ascii="Calibri" w:eastAsia="Times New Roman" w:hAnsi="Calibri" w:cs="Calibri"/>
                <w:b/>
                <w:bCs/>
                <w:color w:val="000000"/>
              </w:rPr>
              <w:t>Phase 1 (</w:t>
            </w:r>
            <w:proofErr w:type="spellStart"/>
            <w:r w:rsidRPr="004B4D63">
              <w:rPr>
                <w:rFonts w:ascii="Calibri" w:eastAsia="Times New Roman" w:hAnsi="Calibri" w:cs="Calibri"/>
                <w:b/>
                <w:bCs/>
                <w:color w:val="000000"/>
              </w:rPr>
              <w:t>Sillenite</w:t>
            </w:r>
            <w:proofErr w:type="spellEnd"/>
            <w:r w:rsidRPr="004B4D63">
              <w:rPr>
                <w:rFonts w:ascii="Calibri" w:eastAsia="Times New Roman" w:hAnsi="Calibri" w:cs="Calibri"/>
                <w:b/>
                <w:bCs/>
                <w:color w:val="000000"/>
              </w:rPr>
              <w:t>); Structure: Cubic; Space group = I23</w:t>
            </w:r>
          </w:p>
        </w:tc>
      </w:tr>
      <w:tr w:rsidR="004036F6" w:rsidRPr="004B4D63" w:rsidTr="005C0249">
        <w:trPr>
          <w:trHeight w:val="6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B4D63">
              <w:rPr>
                <w:rFonts w:ascii="Calibri" w:eastAsia="Times New Roman" w:hAnsi="Calibri" w:cs="Calibri"/>
                <w:b/>
                <w:bCs/>
                <w:color w:val="000000"/>
              </w:rPr>
              <w:t>Sl. No.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B4D63">
              <w:rPr>
                <w:rFonts w:ascii="Calibri" w:eastAsia="Times New Roman" w:hAnsi="Calibri" w:cs="Calibri"/>
                <w:b/>
                <w:bCs/>
                <w:color w:val="000000"/>
              </w:rPr>
              <w:t>2 theta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B4D63">
              <w:rPr>
                <w:rFonts w:ascii="Calibri" w:eastAsia="Times New Roman" w:hAnsi="Calibri" w:cs="Calibri"/>
                <w:b/>
                <w:bCs/>
                <w:color w:val="000000"/>
              </w:rPr>
              <w:t>h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B4D63">
              <w:rPr>
                <w:rFonts w:ascii="Calibri" w:eastAsia="Times New Roman" w:hAnsi="Calibri" w:cs="Calibri"/>
                <w:b/>
                <w:bCs/>
                <w:color w:val="000000"/>
              </w:rPr>
              <w:t>k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B4D63">
              <w:rPr>
                <w:rFonts w:ascii="Calibri" w:eastAsia="Times New Roman" w:hAnsi="Calibri" w:cs="Calibri"/>
                <w:b/>
                <w:bCs/>
                <w:color w:val="000000"/>
              </w:rPr>
              <w:t>l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21.522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24.902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27.897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30.622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33.143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35.505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37.737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39.863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41.898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43.855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45.745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49.355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51.088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52.779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54.433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56.054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57.645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59.208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60.746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62.261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63.756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65.231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66.69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68.132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69.56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70.975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73.769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75.152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76.525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77.891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79.249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</w:tbl>
    <w:tbl>
      <w:tblPr>
        <w:tblW w:w="4480" w:type="dxa"/>
        <w:jc w:val="center"/>
        <w:tblInd w:w="93" w:type="dxa"/>
        <w:tblLook w:val="04A0"/>
      </w:tblPr>
      <w:tblGrid>
        <w:gridCol w:w="555"/>
        <w:gridCol w:w="1358"/>
        <w:gridCol w:w="810"/>
        <w:gridCol w:w="900"/>
        <w:gridCol w:w="857"/>
      </w:tblGrid>
      <w:tr w:rsidR="004036F6" w:rsidRPr="004B4D63" w:rsidTr="005C0249">
        <w:trPr>
          <w:trHeight w:val="675"/>
          <w:jc w:val="center"/>
        </w:trPr>
        <w:tc>
          <w:tcPr>
            <w:tcW w:w="44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B4D63">
              <w:rPr>
                <w:rFonts w:ascii="Calibri" w:eastAsia="Times New Roman" w:hAnsi="Calibri" w:cs="Calibri"/>
                <w:b/>
                <w:bCs/>
                <w:color w:val="000000"/>
              </w:rPr>
              <w:t>Phase 2(Impurity, Fe2O3); Structure: Cubic; Space group =  Fd3m</w:t>
            </w:r>
          </w:p>
        </w:tc>
      </w:tr>
      <w:tr w:rsidR="004036F6" w:rsidRPr="004B4D63" w:rsidTr="005C0249">
        <w:trPr>
          <w:trHeight w:val="600"/>
          <w:jc w:val="center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B4D63">
              <w:rPr>
                <w:rFonts w:ascii="Calibri" w:eastAsia="Times New Roman" w:hAnsi="Calibri" w:cs="Calibri"/>
                <w:b/>
                <w:bCs/>
                <w:color w:val="000000"/>
              </w:rPr>
              <w:t>Sl. No.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B4D63">
              <w:rPr>
                <w:rFonts w:ascii="Calibri" w:eastAsia="Times New Roman" w:hAnsi="Calibri" w:cs="Calibri"/>
                <w:b/>
                <w:bCs/>
                <w:color w:val="000000"/>
              </w:rPr>
              <w:t>2 theta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B4D63">
              <w:rPr>
                <w:rFonts w:ascii="Calibri" w:eastAsia="Times New Roman" w:hAnsi="Calibri" w:cs="Calibri"/>
                <w:b/>
                <w:bCs/>
                <w:color w:val="000000"/>
              </w:rPr>
              <w:t>h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B4D63">
              <w:rPr>
                <w:rFonts w:ascii="Calibri" w:eastAsia="Times New Roman" w:hAnsi="Calibri" w:cs="Calibri"/>
                <w:b/>
                <w:bCs/>
                <w:color w:val="000000"/>
              </w:rPr>
              <w:t>k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B4D63">
              <w:rPr>
                <w:rFonts w:ascii="Calibri" w:eastAsia="Times New Roman" w:hAnsi="Calibri" w:cs="Calibri"/>
                <w:b/>
                <w:bCs/>
                <w:color w:val="000000"/>
              </w:rPr>
              <w:t>l</w:t>
            </w:r>
          </w:p>
        </w:tc>
      </w:tr>
      <w:tr w:rsidR="004036F6" w:rsidRPr="004B4D63" w:rsidTr="005C0249">
        <w:trPr>
          <w:trHeight w:val="300"/>
          <w:jc w:val="center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30.316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  <w:jc w:val="center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35.71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4036F6" w:rsidRPr="004B4D63" w:rsidTr="005C0249">
        <w:trPr>
          <w:trHeight w:val="300"/>
          <w:jc w:val="center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37.355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036F6" w:rsidRPr="004B4D63" w:rsidTr="005C0249">
        <w:trPr>
          <w:trHeight w:val="300"/>
          <w:jc w:val="center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43.405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  <w:jc w:val="center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47.527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4036F6" w:rsidRPr="004B4D63" w:rsidTr="005C0249">
        <w:trPr>
          <w:trHeight w:val="300"/>
          <w:jc w:val="center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53.859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036F6" w:rsidRPr="004B4D63" w:rsidTr="005C0249">
        <w:trPr>
          <w:trHeight w:val="300"/>
          <w:jc w:val="center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57.419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4036F6" w:rsidRPr="004B4D63" w:rsidTr="005C0249">
        <w:trPr>
          <w:trHeight w:val="300"/>
          <w:jc w:val="center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63.062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  <w:jc w:val="center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66.312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4036F6" w:rsidRPr="004B4D63" w:rsidTr="005C0249">
        <w:trPr>
          <w:trHeight w:val="300"/>
          <w:jc w:val="center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67.377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036F6" w:rsidRPr="004B4D63" w:rsidTr="005C0249">
        <w:trPr>
          <w:trHeight w:val="300"/>
          <w:jc w:val="center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71.561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036F6" w:rsidRPr="004B4D63" w:rsidTr="005C0249">
        <w:trPr>
          <w:trHeight w:val="300"/>
          <w:jc w:val="center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74.632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4036F6" w:rsidRPr="004B4D63" w:rsidTr="005C0249">
        <w:trPr>
          <w:trHeight w:val="300"/>
          <w:jc w:val="center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75.646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036F6" w:rsidRPr="004B4D63" w:rsidTr="005C0249">
        <w:trPr>
          <w:trHeight w:val="300"/>
          <w:jc w:val="center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79.657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36F6" w:rsidRPr="004B4D63" w:rsidRDefault="004036F6" w:rsidP="005C02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B4D63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</w:tbl>
    <w:p w:rsidR="004036F6" w:rsidRDefault="004036F6" w:rsidP="004036F6">
      <w:pPr>
        <w:jc w:val="center"/>
      </w:pPr>
      <w:r>
        <w:br w:type="textWrapping" w:clear="all"/>
      </w:r>
    </w:p>
    <w:p w:rsidR="004036F6" w:rsidRDefault="004036F6" w:rsidP="004036F6">
      <w:pPr>
        <w:jc w:val="center"/>
      </w:pPr>
    </w:p>
    <w:p w:rsidR="004036F6" w:rsidRDefault="004036F6" w:rsidP="004036F6">
      <w:pPr>
        <w:jc w:val="center"/>
      </w:pPr>
    </w:p>
    <w:p w:rsidR="004036F6" w:rsidRPr="004036F6" w:rsidRDefault="004036F6" w:rsidP="004036F6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4036F6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2: The details of atomic positions, structure &amp; reliability parameters obtained through </w:t>
      </w:r>
      <w:proofErr w:type="spellStart"/>
      <w:r w:rsidRPr="004036F6">
        <w:rPr>
          <w:rFonts w:ascii="Times New Roman" w:hAnsi="Times New Roman" w:cs="Times New Roman"/>
          <w:b/>
          <w:sz w:val="20"/>
          <w:szCs w:val="20"/>
        </w:rPr>
        <w:t>Fullproof</w:t>
      </w:r>
      <w:proofErr w:type="spellEnd"/>
      <w:r w:rsidRPr="004036F6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4036F6">
        <w:rPr>
          <w:rFonts w:ascii="Times New Roman" w:hAnsi="Times New Roman" w:cs="Times New Roman"/>
          <w:b/>
          <w:sz w:val="20"/>
          <w:szCs w:val="20"/>
        </w:rPr>
        <w:t>Reitveld</w:t>
      </w:r>
      <w:proofErr w:type="spellEnd"/>
      <w:r w:rsidRPr="004036F6">
        <w:rPr>
          <w:rFonts w:ascii="Times New Roman" w:hAnsi="Times New Roman" w:cs="Times New Roman"/>
          <w:b/>
          <w:sz w:val="20"/>
          <w:szCs w:val="20"/>
        </w:rPr>
        <w:t xml:space="preserve"> refinement of XRD data</w:t>
      </w:r>
    </w:p>
    <w:tbl>
      <w:tblPr>
        <w:tblStyle w:val="TableGrid"/>
        <w:tblW w:w="0" w:type="auto"/>
        <w:jc w:val="center"/>
        <w:tblLook w:val="04A0"/>
      </w:tblPr>
      <w:tblGrid>
        <w:gridCol w:w="1368"/>
        <w:gridCol w:w="2250"/>
        <w:gridCol w:w="1678"/>
        <w:gridCol w:w="2140"/>
        <w:gridCol w:w="2140"/>
      </w:tblGrid>
      <w:tr w:rsidR="004036F6" w:rsidRPr="009D7BE6" w:rsidTr="005C0249">
        <w:trPr>
          <w:jc w:val="center"/>
        </w:trPr>
        <w:tc>
          <w:tcPr>
            <w:tcW w:w="9576" w:type="dxa"/>
            <w:gridSpan w:val="5"/>
          </w:tcPr>
          <w:p w:rsidR="004036F6" w:rsidRPr="009D7BE6" w:rsidRDefault="004036F6" w:rsidP="005C0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7B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Phase 1: </w:t>
            </w:r>
            <w:proofErr w:type="spellStart"/>
            <w:r w:rsidRPr="009D7BE6">
              <w:rPr>
                <w:rFonts w:ascii="Times New Roman" w:hAnsi="Times New Roman" w:cs="Times New Roman"/>
                <w:b/>
                <w:sz w:val="24"/>
                <w:szCs w:val="24"/>
              </w:rPr>
              <w:t>Sillenite</w:t>
            </w:r>
            <w:proofErr w:type="spellEnd"/>
            <w:r w:rsidRPr="009D7B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(Bi</w:t>
            </w:r>
            <w:r w:rsidRPr="003D22CF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12</w:t>
            </w:r>
            <w:r w:rsidRPr="009D7BE6">
              <w:rPr>
                <w:rFonts w:ascii="Times New Roman" w:hAnsi="Times New Roman" w:cs="Times New Roman"/>
                <w:b/>
                <w:sz w:val="24"/>
                <w:szCs w:val="24"/>
              </w:rPr>
              <w:t>Mn</w:t>
            </w:r>
            <w:r w:rsidRPr="003D22CF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0.5</w:t>
            </w:r>
            <w:r w:rsidRPr="009D7BE6">
              <w:rPr>
                <w:rFonts w:ascii="Times New Roman" w:hAnsi="Times New Roman" w:cs="Times New Roman"/>
                <w:b/>
                <w:sz w:val="24"/>
                <w:szCs w:val="24"/>
              </w:rPr>
              <w:t>Fe</w:t>
            </w:r>
            <w:r w:rsidRPr="003D22CF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0.25</w:t>
            </w:r>
            <w:r w:rsidRPr="009D7BE6">
              <w:rPr>
                <w:rFonts w:ascii="Times New Roman" w:hAnsi="Times New Roman" w:cs="Times New Roman"/>
                <w:b/>
                <w:sz w:val="24"/>
                <w:szCs w:val="24"/>
              </w:rPr>
              <w:t>Ni</w:t>
            </w:r>
            <w:r w:rsidRPr="003D22CF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0.25</w:t>
            </w:r>
            <w:r w:rsidRPr="009D7BE6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3D22CF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19.75</w:t>
            </w:r>
            <w:r w:rsidRPr="009D7BE6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4036F6" w:rsidRPr="00FB5EA5" w:rsidTr="005C0249">
        <w:trPr>
          <w:jc w:val="center"/>
        </w:trPr>
        <w:tc>
          <w:tcPr>
            <w:tcW w:w="1368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Atoms</w:t>
            </w:r>
          </w:p>
        </w:tc>
        <w:tc>
          <w:tcPr>
            <w:tcW w:w="3928" w:type="dxa"/>
            <w:gridSpan w:val="2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</w:tr>
      <w:tr w:rsidR="004036F6" w:rsidRPr="00FB5EA5" w:rsidTr="005C0249">
        <w:trPr>
          <w:jc w:val="center"/>
        </w:trPr>
        <w:tc>
          <w:tcPr>
            <w:tcW w:w="1368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Bi 1</w:t>
            </w:r>
          </w:p>
        </w:tc>
        <w:tc>
          <w:tcPr>
            <w:tcW w:w="3928" w:type="dxa"/>
            <w:gridSpan w:val="2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0.316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</w:tr>
      <w:tr w:rsidR="004036F6" w:rsidRPr="00FB5EA5" w:rsidTr="005C0249">
        <w:trPr>
          <w:jc w:val="center"/>
        </w:trPr>
        <w:tc>
          <w:tcPr>
            <w:tcW w:w="1368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  <w:proofErr w:type="spellEnd"/>
            <w:r w:rsidRPr="00FB5EA5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3928" w:type="dxa"/>
            <w:gridSpan w:val="2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4036F6" w:rsidRPr="00FB5EA5" w:rsidTr="005C0249">
        <w:trPr>
          <w:jc w:val="center"/>
        </w:trPr>
        <w:tc>
          <w:tcPr>
            <w:tcW w:w="1368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Fe 1</w:t>
            </w:r>
          </w:p>
        </w:tc>
        <w:tc>
          <w:tcPr>
            <w:tcW w:w="3928" w:type="dxa"/>
            <w:gridSpan w:val="2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4036F6" w:rsidRPr="00FB5EA5" w:rsidTr="005C0249">
        <w:trPr>
          <w:jc w:val="center"/>
        </w:trPr>
        <w:tc>
          <w:tcPr>
            <w:tcW w:w="1368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Ni 1</w:t>
            </w:r>
          </w:p>
        </w:tc>
        <w:tc>
          <w:tcPr>
            <w:tcW w:w="3928" w:type="dxa"/>
            <w:gridSpan w:val="2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4036F6" w:rsidRPr="00FB5EA5" w:rsidTr="005C0249">
        <w:trPr>
          <w:jc w:val="center"/>
        </w:trPr>
        <w:tc>
          <w:tcPr>
            <w:tcW w:w="1368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O 1</w:t>
            </w:r>
          </w:p>
        </w:tc>
        <w:tc>
          <w:tcPr>
            <w:tcW w:w="3928" w:type="dxa"/>
            <w:gridSpan w:val="2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0.123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0.262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0.513</w:t>
            </w:r>
          </w:p>
        </w:tc>
      </w:tr>
      <w:tr w:rsidR="004036F6" w:rsidRPr="00FB5EA5" w:rsidTr="005C0249">
        <w:trPr>
          <w:jc w:val="center"/>
        </w:trPr>
        <w:tc>
          <w:tcPr>
            <w:tcW w:w="1368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O 2</w:t>
            </w:r>
          </w:p>
        </w:tc>
        <w:tc>
          <w:tcPr>
            <w:tcW w:w="3928" w:type="dxa"/>
            <w:gridSpan w:val="2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0.207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0.207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0.207</w:t>
            </w:r>
          </w:p>
        </w:tc>
      </w:tr>
      <w:tr w:rsidR="004036F6" w:rsidRPr="00FB5EA5" w:rsidTr="005C0249">
        <w:trPr>
          <w:jc w:val="center"/>
        </w:trPr>
        <w:tc>
          <w:tcPr>
            <w:tcW w:w="1368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O 3</w:t>
            </w:r>
          </w:p>
        </w:tc>
        <w:tc>
          <w:tcPr>
            <w:tcW w:w="3928" w:type="dxa"/>
            <w:gridSpan w:val="2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0.816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0.816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0.816</w:t>
            </w:r>
          </w:p>
        </w:tc>
      </w:tr>
      <w:tr w:rsidR="004036F6" w:rsidRPr="009D7BE6" w:rsidTr="005C0249">
        <w:tblPrEx>
          <w:jc w:val="left"/>
        </w:tblPrEx>
        <w:tc>
          <w:tcPr>
            <w:tcW w:w="9576" w:type="dxa"/>
            <w:gridSpan w:val="5"/>
          </w:tcPr>
          <w:p w:rsidR="004036F6" w:rsidRPr="009D7BE6" w:rsidRDefault="004036F6" w:rsidP="005C02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7BE6">
              <w:rPr>
                <w:rFonts w:ascii="Times New Roman" w:hAnsi="Times New Roman" w:cs="Times New Roman"/>
                <w:b/>
                <w:sz w:val="24"/>
                <w:szCs w:val="24"/>
              </w:rPr>
              <w:t>Phase 2: Impurity (Fe</w:t>
            </w:r>
            <w:r w:rsidRPr="003D22CF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2</w:t>
            </w:r>
            <w:r w:rsidRPr="009D7BE6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3D22CF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</w:t>
            </w:r>
            <w:r w:rsidRPr="009D7BE6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4036F6" w:rsidRPr="00FB5EA5" w:rsidTr="005C0249">
        <w:tblPrEx>
          <w:jc w:val="left"/>
        </w:tblPrEx>
        <w:tc>
          <w:tcPr>
            <w:tcW w:w="1368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Atoms</w:t>
            </w:r>
          </w:p>
        </w:tc>
        <w:tc>
          <w:tcPr>
            <w:tcW w:w="3928" w:type="dxa"/>
            <w:gridSpan w:val="2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</w:tr>
      <w:tr w:rsidR="004036F6" w:rsidRPr="00FB5EA5" w:rsidTr="005C0249">
        <w:tblPrEx>
          <w:jc w:val="left"/>
        </w:tblPrEx>
        <w:tc>
          <w:tcPr>
            <w:tcW w:w="1368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Fe 1</w:t>
            </w:r>
          </w:p>
        </w:tc>
        <w:tc>
          <w:tcPr>
            <w:tcW w:w="3928" w:type="dxa"/>
            <w:gridSpan w:val="2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4036F6" w:rsidRPr="00FB5EA5" w:rsidTr="005C0249">
        <w:tblPrEx>
          <w:jc w:val="left"/>
        </w:tblPrEx>
        <w:tc>
          <w:tcPr>
            <w:tcW w:w="1368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Fe 2</w:t>
            </w:r>
          </w:p>
        </w:tc>
        <w:tc>
          <w:tcPr>
            <w:tcW w:w="3928" w:type="dxa"/>
            <w:gridSpan w:val="2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</w:p>
        </w:tc>
      </w:tr>
      <w:tr w:rsidR="004036F6" w:rsidRPr="00FB5EA5" w:rsidTr="005C0249">
        <w:tblPrEx>
          <w:jc w:val="left"/>
        </w:tblPrEx>
        <w:tc>
          <w:tcPr>
            <w:tcW w:w="1368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O 1</w:t>
            </w:r>
          </w:p>
        </w:tc>
        <w:tc>
          <w:tcPr>
            <w:tcW w:w="3928" w:type="dxa"/>
            <w:gridSpan w:val="2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0.243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0.243</w:t>
            </w:r>
          </w:p>
        </w:tc>
        <w:tc>
          <w:tcPr>
            <w:tcW w:w="2140" w:type="dxa"/>
          </w:tcPr>
          <w:p w:rsidR="004036F6" w:rsidRPr="00FB5EA5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0.243</w:t>
            </w:r>
          </w:p>
        </w:tc>
      </w:tr>
      <w:tr w:rsidR="004036F6" w:rsidRPr="00FB5EA5" w:rsidTr="005C0249">
        <w:trPr>
          <w:jc w:val="center"/>
        </w:trPr>
        <w:tc>
          <w:tcPr>
            <w:tcW w:w="3618" w:type="dxa"/>
            <w:gridSpan w:val="2"/>
          </w:tcPr>
          <w:p w:rsidR="004036F6" w:rsidRPr="009D7BE6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7BE6">
              <w:rPr>
                <w:rFonts w:ascii="Times New Roman" w:hAnsi="Times New Roman" w:cs="Times New Roman"/>
                <w:sz w:val="24"/>
                <w:szCs w:val="24"/>
              </w:rPr>
              <w:t xml:space="preserve">Phase 1 </w:t>
            </w:r>
            <w:proofErr w:type="spellStart"/>
            <w:r w:rsidRPr="009D7BE6">
              <w:rPr>
                <w:rFonts w:ascii="Times New Roman" w:hAnsi="Times New Roman" w:cs="Times New Roman"/>
                <w:sz w:val="24"/>
                <w:szCs w:val="24"/>
              </w:rPr>
              <w:t>Sillenite</w:t>
            </w:r>
            <w:proofErr w:type="spellEnd"/>
            <w:r w:rsidRPr="00CA0C9E">
              <w:rPr>
                <w:rFonts w:ascii="Times New Roman" w:hAnsi="Times New Roman" w:cs="Times New Roman"/>
                <w:sz w:val="24"/>
                <w:szCs w:val="24"/>
              </w:rPr>
              <w:t xml:space="preserve"> (Bi</w:t>
            </w:r>
            <w:r w:rsidRPr="00CA0C9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12</w:t>
            </w:r>
            <w:r w:rsidRPr="00CA0C9E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  <w:r w:rsidRPr="00CA0C9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0.5</w:t>
            </w:r>
            <w:r w:rsidRPr="00CA0C9E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r w:rsidRPr="00CA0C9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0.25</w:t>
            </w:r>
            <w:r w:rsidRPr="00CA0C9E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  <w:r w:rsidRPr="00CA0C9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0.25</w:t>
            </w:r>
            <w:r w:rsidRPr="00CA0C9E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CA0C9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19.75</w:t>
            </w:r>
            <w:r w:rsidRPr="009D7BE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58" w:type="dxa"/>
            <w:gridSpan w:val="3"/>
          </w:tcPr>
          <w:p w:rsidR="004036F6" w:rsidRPr="00FB5EA5" w:rsidRDefault="004036F6" w:rsidP="005C0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Structure = Cubic, Space group = I23, a = b = c = 10.105 Å</w:t>
            </w:r>
          </w:p>
        </w:tc>
      </w:tr>
      <w:tr w:rsidR="004036F6" w:rsidRPr="00FB5EA5" w:rsidTr="005C0249">
        <w:trPr>
          <w:jc w:val="center"/>
        </w:trPr>
        <w:tc>
          <w:tcPr>
            <w:tcW w:w="3618" w:type="dxa"/>
            <w:gridSpan w:val="2"/>
          </w:tcPr>
          <w:p w:rsidR="004036F6" w:rsidRPr="009D7BE6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7BE6">
              <w:rPr>
                <w:rFonts w:ascii="Times New Roman" w:hAnsi="Times New Roman" w:cs="Times New Roman"/>
                <w:sz w:val="24"/>
                <w:szCs w:val="24"/>
              </w:rPr>
              <w:t>Phase 2</w:t>
            </w:r>
          </w:p>
          <w:p w:rsidR="004036F6" w:rsidRPr="009D7BE6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7BE6">
              <w:rPr>
                <w:rFonts w:ascii="Times New Roman" w:hAnsi="Times New Roman" w:cs="Times New Roman"/>
                <w:sz w:val="24"/>
                <w:szCs w:val="24"/>
              </w:rPr>
              <w:t>Impurity (</w:t>
            </w:r>
            <w:r w:rsidRPr="00CA0C9E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r w:rsidRPr="00CA0C9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A0C9E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CA0C9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D7BE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58" w:type="dxa"/>
            <w:gridSpan w:val="3"/>
          </w:tcPr>
          <w:p w:rsidR="004036F6" w:rsidRPr="00FB5EA5" w:rsidRDefault="004036F6" w:rsidP="005C0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Structure = Cubic, Space group = Fd3m, a = b = c = 8.33 Å</w:t>
            </w:r>
          </w:p>
        </w:tc>
      </w:tr>
      <w:tr w:rsidR="004036F6" w:rsidRPr="00FB5EA5" w:rsidTr="005C0249">
        <w:trPr>
          <w:jc w:val="center"/>
        </w:trPr>
        <w:tc>
          <w:tcPr>
            <w:tcW w:w="3618" w:type="dxa"/>
            <w:gridSpan w:val="2"/>
          </w:tcPr>
          <w:p w:rsidR="004036F6" w:rsidRPr="009D7BE6" w:rsidRDefault="004036F6" w:rsidP="005C0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7BE6">
              <w:rPr>
                <w:rFonts w:ascii="Times New Roman" w:hAnsi="Times New Roman" w:cs="Times New Roman"/>
                <w:sz w:val="24"/>
                <w:szCs w:val="24"/>
              </w:rPr>
              <w:t>Reliability parameter</w:t>
            </w:r>
          </w:p>
        </w:tc>
        <w:tc>
          <w:tcPr>
            <w:tcW w:w="5958" w:type="dxa"/>
            <w:gridSpan w:val="3"/>
          </w:tcPr>
          <w:p w:rsidR="004036F6" w:rsidRDefault="004036F6" w:rsidP="005C0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FB5EA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P</w:t>
            </w: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 xml:space="preserve"> (%) = 9.05, R</w:t>
            </w:r>
            <w:r w:rsidRPr="00FB5EA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WP</w:t>
            </w: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 xml:space="preserve"> (%) = 15.95, </w:t>
            </w:r>
            <w:proofErr w:type="spellStart"/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FB5EA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exp</w:t>
            </w:r>
            <w:proofErr w:type="spellEnd"/>
            <w:r w:rsidRPr="00FB5EA5">
              <w:rPr>
                <w:rFonts w:ascii="Times New Roman" w:hAnsi="Times New Roman" w:cs="Times New Roman"/>
                <w:sz w:val="24"/>
                <w:szCs w:val="24"/>
              </w:rPr>
              <w:t xml:space="preserve"> (%) = 12.11, </w:t>
            </w:r>
          </w:p>
          <w:p w:rsidR="004036F6" w:rsidRPr="00FB5EA5" w:rsidRDefault="004036F6" w:rsidP="005C0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>χ</w:t>
            </w:r>
            <w:r w:rsidRPr="00FB5EA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FB5EA5">
              <w:rPr>
                <w:rFonts w:ascii="Times New Roman" w:hAnsi="Times New Roman" w:cs="Times New Roman"/>
                <w:sz w:val="24"/>
                <w:szCs w:val="24"/>
              </w:rPr>
              <w:t xml:space="preserve"> = 1.74</w:t>
            </w:r>
          </w:p>
        </w:tc>
      </w:tr>
    </w:tbl>
    <w:p w:rsidR="00530442" w:rsidRDefault="00530442"/>
    <w:p w:rsidR="00530442" w:rsidRPr="00B13830" w:rsidRDefault="00530442" w:rsidP="00530442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B13830">
        <w:rPr>
          <w:rFonts w:ascii="Times New Roman" w:hAnsi="Times New Roman" w:cs="Times New Roman"/>
          <w:b/>
          <w:sz w:val="20"/>
          <w:szCs w:val="20"/>
        </w:rPr>
        <w:t>Table</w:t>
      </w:r>
      <w:r>
        <w:rPr>
          <w:rFonts w:ascii="Times New Roman" w:hAnsi="Times New Roman" w:cs="Times New Roman"/>
          <w:b/>
          <w:sz w:val="20"/>
          <w:szCs w:val="20"/>
        </w:rPr>
        <w:t xml:space="preserve"> 3</w:t>
      </w:r>
      <w:r w:rsidRPr="00B13830">
        <w:rPr>
          <w:rFonts w:ascii="Times New Roman" w:hAnsi="Times New Roman" w:cs="Times New Roman"/>
          <w:b/>
          <w:sz w:val="20"/>
          <w:szCs w:val="20"/>
        </w:rPr>
        <w:t>: The values of the parameters obtained through LAS plotting on the investigated VSM data</w:t>
      </w:r>
    </w:p>
    <w:tbl>
      <w:tblPr>
        <w:tblStyle w:val="TableGrid"/>
        <w:tblW w:w="0" w:type="auto"/>
        <w:jc w:val="center"/>
        <w:tblInd w:w="639" w:type="dxa"/>
        <w:tblLayout w:type="fixed"/>
        <w:tblLook w:val="04A0"/>
      </w:tblPr>
      <w:tblGrid>
        <w:gridCol w:w="2880"/>
        <w:gridCol w:w="950"/>
        <w:gridCol w:w="1170"/>
        <w:gridCol w:w="1440"/>
        <w:gridCol w:w="1350"/>
        <w:gridCol w:w="1620"/>
        <w:gridCol w:w="1820"/>
      </w:tblGrid>
      <w:tr w:rsidR="00530442" w:rsidRPr="00B13830" w:rsidTr="00D143AA">
        <w:trPr>
          <w:jc w:val="center"/>
        </w:trPr>
        <w:tc>
          <w:tcPr>
            <w:tcW w:w="2880" w:type="dxa"/>
            <w:vMerge w:val="restart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b/>
                <w:sz w:val="24"/>
                <w:szCs w:val="24"/>
              </w:rPr>
              <w:t>Model Name &amp; Equation</w:t>
            </w:r>
          </w:p>
        </w:tc>
        <w:tc>
          <w:tcPr>
            <w:tcW w:w="8350" w:type="dxa"/>
            <w:gridSpan w:val="6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b/>
                <w:sz w:val="24"/>
                <w:szCs w:val="24"/>
              </w:rPr>
              <w:t>Parameters obtained through fitting</w:t>
            </w:r>
          </w:p>
        </w:tc>
      </w:tr>
      <w:tr w:rsidR="00530442" w:rsidRPr="00B13830" w:rsidTr="00D143AA">
        <w:trPr>
          <w:jc w:val="center"/>
        </w:trPr>
        <w:tc>
          <w:tcPr>
            <w:tcW w:w="2880" w:type="dxa"/>
            <w:vMerge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b/>
                <w:sz w:val="24"/>
                <w:szCs w:val="24"/>
              </w:rPr>
              <w:t>M</w:t>
            </w:r>
            <w:r w:rsidRPr="00B13830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s</w:t>
            </w:r>
          </w:p>
        </w:tc>
        <w:tc>
          <w:tcPr>
            <w:tcW w:w="117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44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135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162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B13830">
              <w:rPr>
                <w:rFonts w:ascii="Times New Roman" w:hAnsi="Times New Roman" w:cs="Times New Roman"/>
                <w:b/>
                <w:sz w:val="24"/>
                <w:szCs w:val="24"/>
              </w:rPr>
              <w:t>χ</w:t>
            </w:r>
          </w:p>
        </w:tc>
        <w:tc>
          <w:tcPr>
            <w:tcW w:w="182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B13830">
              <w:rPr>
                <w:rFonts w:ascii="Times New Roman" w:hAnsi="Times New Roman" w:cs="Times New Roman"/>
                <w:b/>
                <w:sz w:val="24"/>
                <w:szCs w:val="24"/>
              </w:rPr>
              <w:t>(Chi)</w:t>
            </w:r>
            <w:r w:rsidRPr="00B1383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</w:tc>
      </w:tr>
      <w:tr w:rsidR="00530442" w:rsidRPr="00B13830" w:rsidTr="00D143AA">
        <w:trPr>
          <w:jc w:val="center"/>
        </w:trPr>
        <w:tc>
          <w:tcPr>
            <w:tcW w:w="288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13830">
              <w:rPr>
                <w:rFonts w:ascii="Times New Roman" w:hAnsi="Times New Roman" w:cs="Times New Roman"/>
                <w:b/>
                <w:sz w:val="24"/>
                <w:szCs w:val="24"/>
              </w:rPr>
              <w:t>Akulov's</w:t>
            </w:r>
            <w:proofErr w:type="spellEnd"/>
            <w:r w:rsidRPr="00B138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Model</w:t>
            </w:r>
          </w:p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M = M</w:t>
            </w:r>
            <w:r w:rsidRPr="00B138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s </w:t>
            </w: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[1-b/H</w:t>
            </w:r>
            <w:r w:rsidRPr="00B138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95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0.683</w:t>
            </w:r>
          </w:p>
        </w:tc>
        <w:tc>
          <w:tcPr>
            <w:tcW w:w="117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52557.666</w:t>
            </w:r>
          </w:p>
        </w:tc>
        <w:tc>
          <w:tcPr>
            <w:tcW w:w="135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2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3.632 × 10</w:t>
            </w:r>
            <w:r w:rsidRPr="00B138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</w:tc>
      </w:tr>
      <w:tr w:rsidR="00530442" w:rsidRPr="00B13830" w:rsidTr="00D143AA">
        <w:trPr>
          <w:jc w:val="center"/>
        </w:trPr>
        <w:tc>
          <w:tcPr>
            <w:tcW w:w="288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b/>
                <w:sz w:val="24"/>
                <w:szCs w:val="24"/>
              </w:rPr>
              <w:t>Neel's Model</w:t>
            </w:r>
          </w:p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M = M</w:t>
            </w:r>
            <w:r w:rsidRPr="00B138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s </w:t>
            </w: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[1- a/H- b/H</w:t>
            </w:r>
            <w:r w:rsidRPr="00B138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95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0.893</w:t>
            </w:r>
          </w:p>
        </w:tc>
        <w:tc>
          <w:tcPr>
            <w:tcW w:w="117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544.271</w:t>
            </w:r>
          </w:p>
        </w:tc>
        <w:tc>
          <w:tcPr>
            <w:tcW w:w="144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- 75090.079</w:t>
            </w:r>
          </w:p>
        </w:tc>
        <w:tc>
          <w:tcPr>
            <w:tcW w:w="135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2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2.600 × 10</w:t>
            </w:r>
            <w:r w:rsidRPr="00B138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</w:tr>
      <w:tr w:rsidR="00530442" w:rsidRPr="00B13830" w:rsidTr="00D143AA">
        <w:trPr>
          <w:jc w:val="center"/>
        </w:trPr>
        <w:tc>
          <w:tcPr>
            <w:tcW w:w="288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b/>
                <w:sz w:val="24"/>
                <w:szCs w:val="24"/>
              </w:rPr>
              <w:t>Brown's Model</w:t>
            </w:r>
          </w:p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M = M</w:t>
            </w:r>
            <w:r w:rsidRPr="00B138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s </w:t>
            </w: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[1- a/H- b/H</w:t>
            </w:r>
            <w:r w:rsidRPr="00B138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] + χ H</w:t>
            </w:r>
          </w:p>
        </w:tc>
        <w:tc>
          <w:tcPr>
            <w:tcW w:w="95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0.733</w:t>
            </w:r>
          </w:p>
        </w:tc>
        <w:tc>
          <w:tcPr>
            <w:tcW w:w="117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487.176</w:t>
            </w:r>
          </w:p>
        </w:tc>
        <w:tc>
          <w:tcPr>
            <w:tcW w:w="144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- 63254.277</w:t>
            </w:r>
          </w:p>
        </w:tc>
        <w:tc>
          <w:tcPr>
            <w:tcW w:w="135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161.75 ×  10</w:t>
            </w:r>
            <w:r w:rsidRPr="00B138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82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1.014 × 10</w:t>
            </w:r>
            <w:r w:rsidRPr="00B138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</w:tr>
      <w:tr w:rsidR="00530442" w:rsidRPr="00B13830" w:rsidTr="00D143AA">
        <w:trPr>
          <w:jc w:val="center"/>
        </w:trPr>
        <w:tc>
          <w:tcPr>
            <w:tcW w:w="288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13830">
              <w:rPr>
                <w:rFonts w:ascii="Times New Roman" w:hAnsi="Times New Roman" w:cs="Times New Roman"/>
                <w:b/>
                <w:sz w:val="24"/>
                <w:szCs w:val="24"/>
              </w:rPr>
              <w:t>Grosinger's</w:t>
            </w:r>
            <w:proofErr w:type="spellEnd"/>
            <w:r w:rsidRPr="00B138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Model</w:t>
            </w:r>
          </w:p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M = M</w:t>
            </w:r>
            <w:r w:rsidRPr="00B1383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s </w:t>
            </w: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[1- a/H- b/H</w:t>
            </w:r>
            <w:r w:rsidRPr="00B138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- c/H</w:t>
            </w:r>
            <w:r w:rsidRPr="00B138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] + χ H</w:t>
            </w:r>
          </w:p>
        </w:tc>
        <w:tc>
          <w:tcPr>
            <w:tcW w:w="95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0.839</w:t>
            </w:r>
          </w:p>
        </w:tc>
        <w:tc>
          <w:tcPr>
            <w:tcW w:w="117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737.028</w:t>
            </w:r>
          </w:p>
        </w:tc>
        <w:tc>
          <w:tcPr>
            <w:tcW w:w="144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 xml:space="preserve">- 223197.933 </w:t>
            </w:r>
          </w:p>
        </w:tc>
        <w:tc>
          <w:tcPr>
            <w:tcW w:w="135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2.252 × 10</w:t>
            </w:r>
            <w:r w:rsidRPr="00B138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162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80.19 × 10</w:t>
            </w:r>
            <w:r w:rsidRPr="00B138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820" w:type="dxa"/>
          </w:tcPr>
          <w:p w:rsidR="00530442" w:rsidRPr="00B13830" w:rsidRDefault="00530442" w:rsidP="00D143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830">
              <w:rPr>
                <w:rFonts w:ascii="Times New Roman" w:hAnsi="Times New Roman" w:cs="Times New Roman"/>
                <w:sz w:val="24"/>
                <w:szCs w:val="24"/>
              </w:rPr>
              <w:t>1.474 × 10</w:t>
            </w:r>
            <w:r w:rsidRPr="00B1383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-7</w:t>
            </w:r>
          </w:p>
        </w:tc>
      </w:tr>
    </w:tbl>
    <w:p w:rsidR="00530442" w:rsidRPr="00B13830" w:rsidRDefault="00530442" w:rsidP="00530442">
      <w:pPr>
        <w:rPr>
          <w:rFonts w:ascii="Times New Roman" w:hAnsi="Times New Roman" w:cs="Times New Roman"/>
          <w:sz w:val="24"/>
          <w:szCs w:val="24"/>
        </w:rPr>
      </w:pPr>
    </w:p>
    <w:p w:rsidR="00530442" w:rsidRDefault="00530442" w:rsidP="00530442"/>
    <w:p w:rsidR="009B4AEE" w:rsidRPr="00530442" w:rsidRDefault="00530442" w:rsidP="00530442">
      <w:pPr>
        <w:tabs>
          <w:tab w:val="left" w:pos="2160"/>
        </w:tabs>
      </w:pPr>
      <w:r>
        <w:tab/>
      </w:r>
    </w:p>
    <w:sectPr w:rsidR="009B4AEE" w:rsidRPr="00530442" w:rsidSect="008743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4036F6"/>
    <w:rsid w:val="004036F6"/>
    <w:rsid w:val="00530442"/>
    <w:rsid w:val="006A5E70"/>
    <w:rsid w:val="009B4A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6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36F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348</Words>
  <Characters>1989</Characters>
  <Application>Microsoft Office Word</Application>
  <DocSecurity>0</DocSecurity>
  <Lines>16</Lines>
  <Paragraphs>4</Paragraphs>
  <ScaleCrop>false</ScaleCrop>
  <Company/>
  <LinksUpToDate>false</LinksUpToDate>
  <CharactersWithSpaces>2333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2025-10-14T06:11:00Z</dcterms:created>
  <dcterms:modified xsi:type="dcterms:W3CDTF">2025-12-04T16:56:00Z</dcterms:modified>
</cp:coreProperties>
</file>