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8F4CA" w14:textId="77777777" w:rsidR="007E7611" w:rsidRPr="0009505D" w:rsidRDefault="007E7611" w:rsidP="007E7611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09505D">
        <w:rPr>
          <w:rFonts w:ascii="Times New Roman" w:hAnsi="Times New Roman" w:cs="Times New Roman"/>
          <w:b/>
          <w:bCs/>
          <w:lang w:val="en-US"/>
        </w:rPr>
        <w:t>Table 3</w:t>
      </w:r>
      <w:r w:rsidRPr="0009505D">
        <w:rPr>
          <w:rFonts w:ascii="Times New Roman" w:hAnsi="Times New Roman" w:cs="Times New Roman"/>
          <w:lang w:val="en-US"/>
        </w:rPr>
        <w:t>. Atomic composition of Li, Si and O (at %) in the SR samples obtained at different temperatures and reaction times by XRF and AAS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7E7611" w:rsidRPr="007E7611" w14:paraId="4698CD1C" w14:textId="77777777" w:rsidTr="0020030E">
        <w:trPr>
          <w:jc w:val="center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5423D4D4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T(ºC)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7DA8B4FC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500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4C341DEF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066D335E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700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265852F3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2572F7CA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900</w:t>
            </w:r>
          </w:p>
        </w:tc>
      </w:tr>
      <w:tr w:rsidR="007E7611" w:rsidRPr="007E7611" w14:paraId="4ADF0426" w14:textId="77777777" w:rsidTr="0020030E">
        <w:trPr>
          <w:jc w:val="center"/>
        </w:trPr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6F018502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t(min)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285895C3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90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69763360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90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69DEC66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40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2382EEEE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28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114ED43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21</w:t>
            </w:r>
          </w:p>
        </w:tc>
      </w:tr>
      <w:tr w:rsidR="007E7611" w:rsidRPr="007E7611" w14:paraId="0810D5E7" w14:textId="77777777" w:rsidTr="0020030E">
        <w:trPr>
          <w:jc w:val="center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68AEF35A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Li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1ABAC3D3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97.47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09F7405C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32.91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6D6CC091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31.35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00246EE5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30.82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10BEF02E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30.07</w:t>
            </w:r>
          </w:p>
        </w:tc>
      </w:tr>
      <w:tr w:rsidR="007E7611" w:rsidRPr="007E7611" w14:paraId="72EA07F0" w14:textId="77777777" w:rsidTr="0020030E">
        <w:trPr>
          <w:jc w:val="center"/>
        </w:trPr>
        <w:tc>
          <w:tcPr>
            <w:tcW w:w="1415" w:type="dxa"/>
            <w:vAlign w:val="center"/>
          </w:tcPr>
          <w:p w14:paraId="08EAC1D0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Si</w:t>
            </w:r>
          </w:p>
        </w:tc>
        <w:tc>
          <w:tcPr>
            <w:tcW w:w="1415" w:type="dxa"/>
            <w:vAlign w:val="center"/>
          </w:tcPr>
          <w:p w14:paraId="311A0BC1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0.82</w:t>
            </w:r>
          </w:p>
        </w:tc>
        <w:tc>
          <w:tcPr>
            <w:tcW w:w="1416" w:type="dxa"/>
            <w:vAlign w:val="center"/>
          </w:tcPr>
          <w:p w14:paraId="4F41CA2E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19.79</w:t>
            </w:r>
          </w:p>
        </w:tc>
        <w:tc>
          <w:tcPr>
            <w:tcW w:w="1416" w:type="dxa"/>
            <w:vAlign w:val="center"/>
          </w:tcPr>
          <w:p w14:paraId="29F61550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14.76</w:t>
            </w:r>
          </w:p>
        </w:tc>
        <w:tc>
          <w:tcPr>
            <w:tcW w:w="1416" w:type="dxa"/>
            <w:vAlign w:val="center"/>
          </w:tcPr>
          <w:p w14:paraId="609C664B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13.93</w:t>
            </w:r>
          </w:p>
        </w:tc>
        <w:tc>
          <w:tcPr>
            <w:tcW w:w="1416" w:type="dxa"/>
            <w:vAlign w:val="center"/>
          </w:tcPr>
          <w:p w14:paraId="6B0D28FB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14.71</w:t>
            </w:r>
          </w:p>
        </w:tc>
      </w:tr>
      <w:tr w:rsidR="007E7611" w:rsidRPr="007E7611" w14:paraId="1F46B85F" w14:textId="77777777" w:rsidTr="0020030E">
        <w:trPr>
          <w:jc w:val="center"/>
        </w:trPr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173F6B9D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77102F63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42F6E280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43.06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145C13F5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50.10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2B764E1C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50.27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49F532C" w14:textId="77777777" w:rsidR="007E7611" w:rsidRPr="007E7611" w:rsidRDefault="007E7611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50.54</w:t>
            </w:r>
          </w:p>
        </w:tc>
      </w:tr>
    </w:tbl>
    <w:p w14:paraId="44A9E6AE" w14:textId="77777777" w:rsidR="005C121B" w:rsidRDefault="005C121B"/>
    <w:sectPr w:rsidR="005C1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11"/>
    <w:rsid w:val="002C6F18"/>
    <w:rsid w:val="005C121B"/>
    <w:rsid w:val="007E7611"/>
    <w:rsid w:val="009A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66D497"/>
  <w15:chartTrackingRefBased/>
  <w15:docId w15:val="{FD9189BD-F47A-49E0-B218-2196F829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611"/>
  </w:style>
  <w:style w:type="paragraph" w:styleId="Ttulo1">
    <w:name w:val="heading 1"/>
    <w:basedOn w:val="Normal"/>
    <w:next w:val="Normal"/>
    <w:link w:val="Ttulo1Car"/>
    <w:uiPriority w:val="9"/>
    <w:qFormat/>
    <w:rsid w:val="007E7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7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7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7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7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7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7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7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7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7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7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7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76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76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76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76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76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76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7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7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7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7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7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76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E76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76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7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76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761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qFormat/>
    <w:rsid w:val="007E7611"/>
    <w:pPr>
      <w:spacing w:after="0" w:line="240" w:lineRule="auto"/>
    </w:pPr>
    <w:rPr>
      <w:kern w:val="0"/>
      <w:sz w:val="20"/>
      <w:szCs w:val="20"/>
      <w:lang w:eastAsia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4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Barbosa</dc:creator>
  <cp:keywords/>
  <dc:description/>
  <cp:lastModifiedBy>Lucia Barbosa</cp:lastModifiedBy>
  <cp:revision>1</cp:revision>
  <dcterms:created xsi:type="dcterms:W3CDTF">2025-11-27T19:19:00Z</dcterms:created>
  <dcterms:modified xsi:type="dcterms:W3CDTF">2025-11-27T19:20:00Z</dcterms:modified>
</cp:coreProperties>
</file>