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3DC7C" w14:textId="77777777" w:rsidR="00394B7B" w:rsidRDefault="00394B7B" w:rsidP="00394B7B">
      <w:pPr>
        <w:spacing w:line="360" w:lineRule="auto"/>
        <w:jc w:val="center"/>
        <w:outlineLvl w:val="0"/>
        <w:rPr>
          <w:rFonts w:ascii="Times New Roman" w:hAnsi="Times New Roman" w:cs="Times New Roman"/>
          <w:b/>
          <w:bCs/>
          <w:sz w:val="32"/>
          <w:szCs w:val="32"/>
        </w:rPr>
      </w:pPr>
      <w:r w:rsidRPr="00A76786">
        <w:rPr>
          <w:rFonts w:ascii="Times New Roman" w:hAnsi="Times New Roman" w:cs="Times New Roman"/>
          <w:b/>
          <w:bCs/>
          <w:sz w:val="32"/>
          <w:szCs w:val="32"/>
        </w:rPr>
        <w:t>Supplementary Information</w:t>
      </w:r>
    </w:p>
    <w:p w14:paraId="396E4AED" w14:textId="77777777" w:rsidR="00394B7B" w:rsidRPr="00A76786" w:rsidRDefault="00394B7B" w:rsidP="00394B7B">
      <w:pPr>
        <w:spacing w:line="360" w:lineRule="auto"/>
        <w:jc w:val="center"/>
        <w:outlineLvl w:val="0"/>
        <w:rPr>
          <w:rFonts w:ascii="Times New Roman" w:hAnsi="Times New Roman" w:cs="Times New Roman"/>
          <w:b/>
          <w:bCs/>
          <w:sz w:val="36"/>
          <w:lang w:val="en-US"/>
        </w:rPr>
      </w:pPr>
    </w:p>
    <w:p w14:paraId="1CD47D6F" w14:textId="77777777" w:rsidR="005A3A1A" w:rsidRPr="000760C0" w:rsidRDefault="005A3A1A" w:rsidP="005A3A1A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0760C0">
        <w:rPr>
          <w:rFonts w:ascii="Times New Roman" w:hAnsi="Times New Roman" w:cs="Times New Roman"/>
          <w:b/>
          <w:sz w:val="28"/>
          <w:szCs w:val="20"/>
        </w:rPr>
        <w:t>SARS-CoV-2 infection induces inflammatory bone loss in golden Syrian hamsters</w:t>
      </w:r>
    </w:p>
    <w:p w14:paraId="3860CE98" w14:textId="77777777" w:rsidR="00394B7B" w:rsidRDefault="00394B7B" w:rsidP="00394B7B">
      <w:pPr>
        <w:spacing w:line="360" w:lineRule="auto"/>
        <w:rPr>
          <w:rFonts w:ascii="Times New Roman" w:hAnsi="Times New Roman" w:cs="Times New Roman"/>
          <w:sz w:val="18"/>
        </w:rPr>
      </w:pPr>
    </w:p>
    <w:p w14:paraId="2E8FC3FA" w14:textId="77777777" w:rsidR="00D769C3" w:rsidRPr="00DE536E" w:rsidRDefault="00D769C3" w:rsidP="00D769C3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DC11B4">
        <w:rPr>
          <w:rFonts w:ascii="Times New Roman" w:hAnsi="Times New Roman" w:cs="Times New Roman"/>
          <w:lang w:val="en-US"/>
        </w:rPr>
        <w:t>Wei Qiao</w:t>
      </w:r>
      <w:r w:rsidRPr="00DC11B4">
        <w:rPr>
          <w:rFonts w:ascii="Times New Roman" w:hAnsi="Times New Roman" w:cs="Times New Roman"/>
          <w:vertAlign w:val="superscript"/>
          <w:lang w:val="en-US"/>
        </w:rPr>
        <w:t xml:space="preserve"> </w:t>
      </w:r>
      <w:r>
        <w:rPr>
          <w:rFonts w:ascii="Times New Roman" w:hAnsi="Times New Roman" w:cs="Times New Roman"/>
          <w:vertAlign w:val="superscript"/>
          <w:lang w:val="en-US"/>
        </w:rPr>
        <w:t>1</w:t>
      </w:r>
      <w:r w:rsidRPr="00DC11B4">
        <w:rPr>
          <w:rFonts w:ascii="Times New Roman" w:hAnsi="Times New Roman" w:cs="Times New Roman"/>
          <w:vertAlign w:val="superscript"/>
          <w:lang w:val="en-US"/>
        </w:rPr>
        <w:t>,</w:t>
      </w:r>
      <w:r>
        <w:rPr>
          <w:rFonts w:ascii="Times New Roman" w:hAnsi="Times New Roman" w:cs="Times New Roman"/>
          <w:vertAlign w:val="superscript"/>
          <w:lang w:val="en-US"/>
        </w:rPr>
        <w:t>2</w:t>
      </w:r>
      <w:r w:rsidRPr="00DC11B4">
        <w:rPr>
          <w:rFonts w:ascii="Times New Roman" w:hAnsi="Times New Roman" w:cs="Times New Roman"/>
          <w:lang w:val="en-US"/>
        </w:rPr>
        <w:t xml:space="preserve">, Hui </w:t>
      </w:r>
      <w:proofErr w:type="spellStart"/>
      <w:r w:rsidRPr="00DC11B4">
        <w:rPr>
          <w:rFonts w:ascii="Times New Roman" w:hAnsi="Times New Roman" w:cs="Times New Roman"/>
          <w:lang w:val="en-US"/>
        </w:rPr>
        <w:t>En</w:t>
      </w:r>
      <w:proofErr w:type="spellEnd"/>
      <w:r w:rsidRPr="00DC11B4">
        <w:rPr>
          <w:rFonts w:ascii="Times New Roman" w:hAnsi="Times New Roman" w:cs="Times New Roman"/>
          <w:lang w:val="en-US"/>
        </w:rPr>
        <w:t xml:space="preserve"> Lau</w:t>
      </w:r>
      <w:r w:rsidRPr="00DC11B4">
        <w:rPr>
          <w:rFonts w:ascii="Times New Roman" w:hAnsi="Times New Roman" w:cs="Times New Roman"/>
          <w:vertAlign w:val="superscript"/>
          <w:lang w:val="en-US"/>
        </w:rPr>
        <w:t xml:space="preserve"> </w:t>
      </w:r>
      <w:r>
        <w:rPr>
          <w:rFonts w:ascii="Times New Roman" w:hAnsi="Times New Roman" w:cs="Times New Roman"/>
          <w:vertAlign w:val="superscript"/>
          <w:lang w:val="en-US"/>
        </w:rPr>
        <w:t>1</w:t>
      </w:r>
      <w:r w:rsidRPr="00DC11B4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DC11B4">
        <w:rPr>
          <w:rFonts w:ascii="Times New Roman" w:hAnsi="Times New Roman" w:cs="Times New Roman"/>
          <w:lang w:val="en-US"/>
        </w:rPr>
        <w:t>Huizhi</w:t>
      </w:r>
      <w:proofErr w:type="spellEnd"/>
      <w:r w:rsidRPr="00DC11B4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DC11B4">
        <w:rPr>
          <w:rFonts w:ascii="Times New Roman" w:hAnsi="Times New Roman" w:cs="Times New Roman"/>
          <w:lang w:val="en-US"/>
        </w:rPr>
        <w:t>Xie</w:t>
      </w:r>
      <w:proofErr w:type="spellEnd"/>
      <w:r w:rsidRPr="00DC11B4">
        <w:rPr>
          <w:rFonts w:ascii="Times New Roman" w:hAnsi="Times New Roman" w:cs="Times New Roman"/>
          <w:vertAlign w:val="superscript"/>
          <w:lang w:val="en-US"/>
        </w:rPr>
        <w:t xml:space="preserve"> </w:t>
      </w:r>
      <w:r>
        <w:rPr>
          <w:rFonts w:ascii="Times New Roman" w:hAnsi="Times New Roman" w:cs="Times New Roman"/>
          <w:vertAlign w:val="superscript"/>
          <w:lang w:val="en-US"/>
        </w:rPr>
        <w:t>1</w:t>
      </w:r>
      <w:r w:rsidRPr="00DC11B4">
        <w:rPr>
          <w:rFonts w:ascii="Times New Roman" w:hAnsi="Times New Roman" w:cs="Times New Roman"/>
          <w:vertAlign w:val="superscript"/>
          <w:lang w:val="en-US"/>
        </w:rPr>
        <w:t>,</w:t>
      </w:r>
      <w:r>
        <w:rPr>
          <w:rFonts w:ascii="Times New Roman" w:hAnsi="Times New Roman" w:cs="Times New Roman"/>
          <w:vertAlign w:val="superscript"/>
          <w:lang w:val="en-US"/>
        </w:rPr>
        <w:t>2</w:t>
      </w:r>
      <w:r w:rsidRPr="00DC11B4">
        <w:rPr>
          <w:rFonts w:ascii="Times New Roman" w:hAnsi="Times New Roman" w:cs="Times New Roman"/>
          <w:lang w:val="en-US"/>
        </w:rPr>
        <w:t>, Vincent Kwok-Man Poon</w:t>
      </w:r>
      <w:r w:rsidRPr="00DC11B4">
        <w:rPr>
          <w:rFonts w:ascii="Times New Roman" w:hAnsi="Times New Roman" w:cs="Times New Roman"/>
          <w:vertAlign w:val="superscript"/>
          <w:lang w:val="en-US"/>
        </w:rPr>
        <w:t xml:space="preserve"> </w:t>
      </w:r>
      <w:r>
        <w:rPr>
          <w:rFonts w:ascii="Times New Roman" w:hAnsi="Times New Roman" w:cs="Times New Roman"/>
          <w:vertAlign w:val="superscript"/>
          <w:lang w:val="en-US"/>
        </w:rPr>
        <w:t>3</w:t>
      </w:r>
      <w:r w:rsidRPr="00DC11B4">
        <w:rPr>
          <w:rFonts w:ascii="Times New Roman" w:hAnsi="Times New Roman" w:cs="Times New Roman"/>
          <w:vertAlign w:val="superscript"/>
          <w:lang w:val="en-US"/>
        </w:rPr>
        <w:t>,</w:t>
      </w:r>
      <w:r>
        <w:rPr>
          <w:rFonts w:ascii="Times New Roman" w:hAnsi="Times New Roman" w:cs="Times New Roman"/>
          <w:vertAlign w:val="superscript"/>
          <w:lang w:val="en-US"/>
        </w:rPr>
        <w:t>4</w:t>
      </w:r>
      <w:r w:rsidRPr="00DC11B4">
        <w:rPr>
          <w:rFonts w:ascii="Times New Roman" w:hAnsi="Times New Roman" w:cs="Times New Roman"/>
          <w:lang w:val="en-US"/>
        </w:rPr>
        <w:t>, Chris Chung-Sing Chan</w:t>
      </w:r>
      <w:r w:rsidRPr="00DC11B4">
        <w:rPr>
          <w:rFonts w:ascii="Times New Roman" w:hAnsi="Times New Roman" w:cs="Times New Roman"/>
          <w:vertAlign w:val="superscript"/>
          <w:lang w:val="en-US"/>
        </w:rPr>
        <w:t xml:space="preserve"> </w:t>
      </w:r>
      <w:r>
        <w:rPr>
          <w:rFonts w:ascii="Times New Roman" w:hAnsi="Times New Roman" w:cs="Times New Roman"/>
          <w:vertAlign w:val="superscript"/>
          <w:lang w:val="en-US"/>
        </w:rPr>
        <w:t>3</w:t>
      </w:r>
      <w:r w:rsidRPr="00DC11B4">
        <w:rPr>
          <w:rFonts w:ascii="Times New Roman" w:hAnsi="Times New Roman" w:cs="Times New Roman"/>
          <w:vertAlign w:val="superscript"/>
          <w:lang w:val="en-US"/>
        </w:rPr>
        <w:t>,</w:t>
      </w:r>
      <w:r>
        <w:rPr>
          <w:rFonts w:ascii="Times New Roman" w:hAnsi="Times New Roman" w:cs="Times New Roman"/>
          <w:vertAlign w:val="superscript"/>
          <w:lang w:val="en-US"/>
        </w:rPr>
        <w:t>4</w:t>
      </w:r>
      <w:r w:rsidRPr="00DC11B4"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</w:rPr>
        <w:t>Hin</w:t>
      </w:r>
      <w:proofErr w:type="spellEnd"/>
      <w:r>
        <w:rPr>
          <w:rFonts w:ascii="Times New Roman" w:hAnsi="Times New Roman" w:cs="Times New Roman"/>
        </w:rPr>
        <w:t xml:space="preserve"> Chu </w:t>
      </w:r>
      <w:r>
        <w:rPr>
          <w:rFonts w:ascii="Times New Roman" w:hAnsi="Times New Roman" w:cs="Times New Roman"/>
          <w:vertAlign w:val="superscript"/>
          <w:lang w:val="en-US"/>
        </w:rPr>
        <w:t>3,4,5</w:t>
      </w:r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</w:rPr>
        <w:t>Shuofeng</w:t>
      </w:r>
      <w:proofErr w:type="spellEnd"/>
      <w:r>
        <w:rPr>
          <w:rFonts w:ascii="Times New Roman" w:hAnsi="Times New Roman" w:cs="Times New Roman"/>
        </w:rPr>
        <w:t xml:space="preserve"> Yuan </w:t>
      </w:r>
      <w:r>
        <w:rPr>
          <w:rFonts w:ascii="Times New Roman" w:hAnsi="Times New Roman" w:cs="Times New Roman"/>
          <w:vertAlign w:val="superscript"/>
          <w:lang w:val="en-US"/>
        </w:rPr>
        <w:t>3,4,5</w:t>
      </w:r>
      <w:r>
        <w:rPr>
          <w:rFonts w:ascii="Times New Roman" w:hAnsi="Times New Roman" w:cs="Times New Roman"/>
          <w:lang w:val="en-US"/>
        </w:rPr>
        <w:t xml:space="preserve">, </w:t>
      </w:r>
      <w:r>
        <w:rPr>
          <w:rFonts w:ascii="Times New Roman" w:hAnsi="Times New Roman" w:cs="Times New Roman"/>
        </w:rPr>
        <w:t xml:space="preserve">Terrence Tsz-Tai Yuen </w:t>
      </w:r>
      <w:r>
        <w:rPr>
          <w:rFonts w:ascii="Times New Roman" w:hAnsi="Times New Roman" w:cs="Times New Roman"/>
          <w:vertAlign w:val="superscript"/>
          <w:lang w:val="en-US"/>
        </w:rPr>
        <w:t>3,4</w:t>
      </w:r>
      <w:r>
        <w:rPr>
          <w:rFonts w:ascii="Times New Roman" w:hAnsi="Times New Roman" w:cs="Times New Roman"/>
          <w:lang w:val="en-US"/>
        </w:rPr>
        <w:t xml:space="preserve">, </w:t>
      </w:r>
      <w:r w:rsidRPr="007F7007">
        <w:rPr>
          <w:rFonts w:ascii="Times New Roman" w:hAnsi="Times New Roman" w:cs="Times New Roman"/>
        </w:rPr>
        <w:t xml:space="preserve">Kenn Ka-Heng </w:t>
      </w:r>
      <w:proofErr w:type="spellStart"/>
      <w:r w:rsidRPr="007F7007">
        <w:rPr>
          <w:rFonts w:ascii="Times New Roman" w:hAnsi="Times New Roman" w:cs="Times New Roman"/>
        </w:rPr>
        <w:t>Chik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vertAlign w:val="superscript"/>
          <w:lang w:val="en-US"/>
        </w:rPr>
        <w:t>3,4</w:t>
      </w:r>
      <w:r>
        <w:rPr>
          <w:rFonts w:ascii="Times New Roman" w:hAnsi="Times New Roman" w:cs="Times New Roman"/>
          <w:lang w:val="en-US"/>
        </w:rPr>
        <w:t xml:space="preserve">, </w:t>
      </w:r>
      <w:r>
        <w:rPr>
          <w:rFonts w:ascii="Times New Roman" w:hAnsi="Times New Roman" w:cs="Times New Roman"/>
        </w:rPr>
        <w:t xml:space="preserve">Jessica Oi-Ling Tsang </w:t>
      </w:r>
      <w:r>
        <w:rPr>
          <w:rFonts w:ascii="Times New Roman" w:hAnsi="Times New Roman" w:cs="Times New Roman"/>
          <w:vertAlign w:val="superscript"/>
          <w:lang w:val="en-US"/>
        </w:rPr>
        <w:t>3,4</w:t>
      </w:r>
      <w:r>
        <w:rPr>
          <w:rFonts w:ascii="Times New Roman" w:hAnsi="Times New Roman" w:cs="Times New Roman"/>
          <w:lang w:val="en-US"/>
        </w:rPr>
        <w:t xml:space="preserve">, </w:t>
      </w:r>
      <w:r w:rsidRPr="00193A80">
        <w:rPr>
          <w:rFonts w:ascii="Times New Roman" w:hAnsi="Times New Roman" w:cs="Times New Roman"/>
        </w:rPr>
        <w:t>Chris Chun-</w:t>
      </w:r>
      <w:proofErr w:type="spellStart"/>
      <w:r w:rsidRPr="00193A80">
        <w:rPr>
          <w:rFonts w:ascii="Times New Roman" w:hAnsi="Times New Roman" w:cs="Times New Roman"/>
        </w:rPr>
        <w:t>Yiu</w:t>
      </w:r>
      <w:proofErr w:type="spellEnd"/>
      <w:r w:rsidRPr="00193A80">
        <w:rPr>
          <w:rFonts w:ascii="Times New Roman" w:hAnsi="Times New Roman" w:cs="Times New Roman"/>
        </w:rPr>
        <w:t xml:space="preserve"> Chan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vertAlign w:val="superscript"/>
          <w:lang w:val="en-US"/>
        </w:rPr>
        <w:t>3,4</w:t>
      </w:r>
      <w:r>
        <w:rPr>
          <w:rFonts w:ascii="Times New Roman" w:hAnsi="Times New Roman" w:cs="Times New Roman"/>
          <w:lang w:val="en-US"/>
        </w:rPr>
        <w:t xml:space="preserve">, </w:t>
      </w:r>
      <w:r w:rsidRPr="00193A80">
        <w:rPr>
          <w:rFonts w:ascii="Times New Roman" w:hAnsi="Times New Roman" w:cs="Times New Roman"/>
        </w:rPr>
        <w:t>Jian-Piao Cai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vertAlign w:val="superscript"/>
          <w:lang w:val="en-US"/>
        </w:rPr>
        <w:t>3,4</w:t>
      </w:r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193A80">
        <w:rPr>
          <w:rFonts w:ascii="Times New Roman" w:hAnsi="Times New Roman" w:cs="Times New Roman"/>
        </w:rPr>
        <w:t>Cuiting</w:t>
      </w:r>
      <w:proofErr w:type="spellEnd"/>
      <w:r w:rsidRPr="00193A80">
        <w:rPr>
          <w:rFonts w:ascii="Times New Roman" w:hAnsi="Times New Roman" w:cs="Times New Roman"/>
        </w:rPr>
        <w:t xml:space="preserve"> Luo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vertAlign w:val="superscript"/>
          <w:lang w:val="en-US"/>
        </w:rPr>
        <w:t>3,4</w:t>
      </w:r>
      <w:r>
        <w:rPr>
          <w:rFonts w:ascii="Times New Roman" w:hAnsi="Times New Roman" w:cs="Times New Roman"/>
          <w:lang w:val="en-US"/>
        </w:rPr>
        <w:t xml:space="preserve">, </w:t>
      </w:r>
      <w:r w:rsidRPr="00DC11B4">
        <w:rPr>
          <w:rFonts w:ascii="Times New Roman" w:hAnsi="Times New Roman" w:cs="Times New Roman"/>
          <w:lang w:val="en-US"/>
        </w:rPr>
        <w:t>Kwok-Yong Yuen</w:t>
      </w:r>
      <w:r w:rsidRPr="00DC11B4">
        <w:rPr>
          <w:rFonts w:ascii="Times New Roman" w:hAnsi="Times New Roman" w:cs="Times New Roman"/>
          <w:vertAlign w:val="superscript"/>
          <w:lang w:val="en-US"/>
        </w:rPr>
        <w:t xml:space="preserve"> </w:t>
      </w:r>
      <w:r>
        <w:rPr>
          <w:rFonts w:ascii="Times New Roman" w:hAnsi="Times New Roman" w:cs="Times New Roman"/>
          <w:vertAlign w:val="superscript"/>
          <w:lang w:val="en-US"/>
        </w:rPr>
        <w:t>3,4,5,6</w:t>
      </w:r>
      <w:r w:rsidRPr="00DC11B4">
        <w:rPr>
          <w:rFonts w:ascii="Times New Roman" w:hAnsi="Times New Roman" w:cs="Times New Roman"/>
          <w:lang w:val="en-US"/>
        </w:rPr>
        <w:t>, Kenneth M</w:t>
      </w:r>
      <w:r>
        <w:rPr>
          <w:rFonts w:ascii="Times New Roman" w:hAnsi="Times New Roman" w:cs="Times New Roman"/>
          <w:lang w:val="en-US"/>
        </w:rPr>
        <w:t>an-Chee</w:t>
      </w:r>
      <w:r w:rsidRPr="00DC11B4">
        <w:rPr>
          <w:rFonts w:ascii="Times New Roman" w:hAnsi="Times New Roman" w:cs="Times New Roman"/>
          <w:lang w:val="en-US"/>
        </w:rPr>
        <w:t xml:space="preserve"> Cheung</w:t>
      </w:r>
      <w:r w:rsidRPr="00DC11B4">
        <w:rPr>
          <w:rFonts w:ascii="Times New Roman" w:hAnsi="Times New Roman" w:cs="Times New Roman"/>
          <w:vertAlign w:val="superscript"/>
          <w:lang w:val="en-US"/>
        </w:rPr>
        <w:t xml:space="preserve"> </w:t>
      </w:r>
      <w:r>
        <w:rPr>
          <w:rFonts w:ascii="Times New Roman" w:hAnsi="Times New Roman" w:cs="Times New Roman"/>
          <w:vertAlign w:val="superscript"/>
          <w:lang w:val="en-US"/>
        </w:rPr>
        <w:t>1</w:t>
      </w:r>
      <w:r w:rsidRPr="00DC11B4">
        <w:rPr>
          <w:rFonts w:ascii="Times New Roman" w:hAnsi="Times New Roman" w:cs="Times New Roman"/>
          <w:lang w:val="en-US"/>
        </w:rPr>
        <w:t xml:space="preserve">, Jasper </w:t>
      </w:r>
      <w:proofErr w:type="spellStart"/>
      <w:r w:rsidRPr="00DC11B4">
        <w:rPr>
          <w:rFonts w:ascii="Times New Roman" w:hAnsi="Times New Roman" w:cs="Times New Roman"/>
          <w:lang w:val="en-US"/>
        </w:rPr>
        <w:t>Fuk</w:t>
      </w:r>
      <w:proofErr w:type="spellEnd"/>
      <w:r w:rsidRPr="00DC11B4">
        <w:rPr>
          <w:rFonts w:ascii="Times New Roman" w:hAnsi="Times New Roman" w:cs="Times New Roman"/>
          <w:lang w:val="en-US"/>
        </w:rPr>
        <w:t>-Woo Chan</w:t>
      </w:r>
      <w:r w:rsidRPr="00DC11B4">
        <w:rPr>
          <w:rFonts w:ascii="Times New Roman" w:hAnsi="Times New Roman" w:cs="Times New Roman"/>
          <w:vertAlign w:val="superscript"/>
          <w:lang w:val="en-US"/>
        </w:rPr>
        <w:t xml:space="preserve"> </w:t>
      </w:r>
      <w:r>
        <w:rPr>
          <w:rFonts w:ascii="Times New Roman" w:hAnsi="Times New Roman" w:cs="Times New Roman"/>
          <w:vertAlign w:val="superscript"/>
          <w:lang w:val="en-US"/>
        </w:rPr>
        <w:t>3</w:t>
      </w:r>
      <w:r w:rsidRPr="00DC11B4">
        <w:rPr>
          <w:rFonts w:ascii="Times New Roman" w:hAnsi="Times New Roman" w:cs="Times New Roman"/>
          <w:vertAlign w:val="superscript"/>
          <w:lang w:val="en-US"/>
        </w:rPr>
        <w:t>,</w:t>
      </w:r>
      <w:r>
        <w:rPr>
          <w:rFonts w:ascii="Times New Roman" w:hAnsi="Times New Roman" w:cs="Times New Roman"/>
          <w:vertAlign w:val="superscript"/>
          <w:lang w:val="en-US"/>
        </w:rPr>
        <w:t>4,5,6,</w:t>
      </w:r>
      <w:r w:rsidRPr="007F7007">
        <w:rPr>
          <w:rFonts w:ascii="Times New Roman" w:hAnsi="Times New Roman" w:cs="Times New Roman"/>
          <w:vertAlign w:val="superscript"/>
        </w:rPr>
        <w:sym w:font="Wingdings" w:char="F02A"/>
      </w:r>
      <w:r w:rsidRPr="00DC11B4">
        <w:rPr>
          <w:rFonts w:ascii="Times New Roman" w:hAnsi="Times New Roman" w:cs="Times New Roman"/>
          <w:lang w:val="en-US"/>
        </w:rPr>
        <w:t xml:space="preserve">, Kelvin Wai-Kwok Yeung </w:t>
      </w:r>
      <w:r>
        <w:rPr>
          <w:rFonts w:ascii="Times New Roman" w:hAnsi="Times New Roman" w:cs="Times New Roman"/>
          <w:vertAlign w:val="superscript"/>
          <w:lang w:val="en-US"/>
        </w:rPr>
        <w:t>1</w:t>
      </w:r>
      <w:r w:rsidRPr="00DC11B4">
        <w:rPr>
          <w:rFonts w:ascii="Times New Roman" w:hAnsi="Times New Roman" w:cs="Times New Roman"/>
          <w:vertAlign w:val="superscript"/>
          <w:lang w:val="en-US"/>
        </w:rPr>
        <w:t>,</w:t>
      </w:r>
      <w:r>
        <w:rPr>
          <w:rFonts w:ascii="Times New Roman" w:hAnsi="Times New Roman" w:cs="Times New Roman"/>
          <w:vertAlign w:val="superscript"/>
          <w:lang w:val="en-US"/>
        </w:rPr>
        <w:t>2,</w:t>
      </w:r>
      <w:r w:rsidRPr="007F7007">
        <w:rPr>
          <w:rFonts w:ascii="Times New Roman" w:hAnsi="Times New Roman" w:cs="Times New Roman"/>
          <w:vertAlign w:val="superscript"/>
        </w:rPr>
        <w:sym w:font="Wingdings" w:char="F02A"/>
      </w:r>
    </w:p>
    <w:p w14:paraId="3A714F24" w14:textId="77777777" w:rsidR="00D769C3" w:rsidRPr="00796D36" w:rsidRDefault="00D769C3" w:rsidP="00D769C3">
      <w:pPr>
        <w:spacing w:line="360" w:lineRule="auto"/>
        <w:jc w:val="both"/>
        <w:rPr>
          <w:rFonts w:ascii="Times New Roman" w:hAnsi="Times New Roman" w:cs="Times New Roman"/>
        </w:rPr>
      </w:pPr>
      <w:r w:rsidRPr="00796D36">
        <w:rPr>
          <w:rFonts w:ascii="Times New Roman" w:hAnsi="Times New Roman" w:cs="Times New Roman"/>
          <w:vertAlign w:val="superscript"/>
        </w:rPr>
        <w:t>1</w:t>
      </w:r>
      <w:r w:rsidRPr="00796D36">
        <w:rPr>
          <w:rFonts w:ascii="Times New Roman" w:hAnsi="Times New Roman" w:cs="Times New Roman"/>
        </w:rPr>
        <w:t>Department of Orthopaedics and Traumatology, Li Ka Shing Faculty of Medicine, the University of Hong Kong, Hong Kong S.A.R., P.R. China</w:t>
      </w:r>
    </w:p>
    <w:p w14:paraId="27F5DE70" w14:textId="77777777" w:rsidR="00D769C3" w:rsidRDefault="00D769C3" w:rsidP="00D769C3">
      <w:pPr>
        <w:spacing w:line="360" w:lineRule="auto"/>
        <w:jc w:val="both"/>
        <w:rPr>
          <w:rFonts w:ascii="Times New Roman" w:hAnsi="Times New Roman" w:cs="Times New Roman"/>
        </w:rPr>
      </w:pPr>
      <w:r w:rsidRPr="00796D36">
        <w:rPr>
          <w:rFonts w:ascii="Times New Roman" w:hAnsi="Times New Roman" w:cs="Times New Roman"/>
          <w:vertAlign w:val="superscript"/>
        </w:rPr>
        <w:t>2</w:t>
      </w:r>
      <w:r w:rsidRPr="00796D36">
        <w:rPr>
          <w:rFonts w:ascii="Times New Roman" w:hAnsi="Times New Roman" w:cs="Times New Roman"/>
        </w:rPr>
        <w:t>Shenzhen Key Laboratory for Innovative Technology in Orthopaedic Trauma, The University of Hong Kong-Shenzhen Hospital, Shenzhen 518053, P.R. China</w:t>
      </w:r>
    </w:p>
    <w:p w14:paraId="1E6337AC" w14:textId="77777777" w:rsidR="00D769C3" w:rsidRPr="00DE536E" w:rsidRDefault="00D769C3" w:rsidP="00D769C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3</w:t>
      </w:r>
      <w:r w:rsidRPr="00DE536E">
        <w:rPr>
          <w:rFonts w:ascii="Times New Roman" w:hAnsi="Times New Roman" w:cs="Times New Roman"/>
        </w:rPr>
        <w:t xml:space="preserve">State Key Laboratory of Emerging Infectious Diseases, Li Ka Shing Faculty of Medicine, The University of Hong Kong, </w:t>
      </w:r>
      <w:proofErr w:type="spellStart"/>
      <w:r w:rsidRPr="00DE536E">
        <w:rPr>
          <w:rFonts w:ascii="Times New Roman" w:hAnsi="Times New Roman" w:cs="Times New Roman"/>
        </w:rPr>
        <w:t>Pokfulam</w:t>
      </w:r>
      <w:proofErr w:type="spellEnd"/>
      <w:r w:rsidRPr="00DE536E">
        <w:rPr>
          <w:rFonts w:ascii="Times New Roman" w:hAnsi="Times New Roman" w:cs="Times New Roman"/>
        </w:rPr>
        <w:t>, Hong Kong Special Administrative Region, China.</w:t>
      </w:r>
    </w:p>
    <w:p w14:paraId="5F5B71D0" w14:textId="77777777" w:rsidR="00D769C3" w:rsidRPr="00DE536E" w:rsidRDefault="00D769C3" w:rsidP="00D769C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 xml:space="preserve">Department of Microbiology and Carol Yu Centre for Infection, </w:t>
      </w:r>
      <w:r w:rsidRPr="00DE536E">
        <w:rPr>
          <w:rFonts w:ascii="Times New Roman" w:hAnsi="Times New Roman" w:cs="Times New Roman"/>
        </w:rPr>
        <w:t xml:space="preserve">Li Ka Shing Faculty of Medicine, The University of Hong Kong, </w:t>
      </w:r>
      <w:proofErr w:type="spellStart"/>
      <w:r w:rsidRPr="00DE536E">
        <w:rPr>
          <w:rFonts w:ascii="Times New Roman" w:hAnsi="Times New Roman" w:cs="Times New Roman"/>
        </w:rPr>
        <w:t>Pokfulam</w:t>
      </w:r>
      <w:proofErr w:type="spellEnd"/>
      <w:r w:rsidRPr="00DE536E">
        <w:rPr>
          <w:rFonts w:ascii="Times New Roman" w:hAnsi="Times New Roman" w:cs="Times New Roman"/>
        </w:rPr>
        <w:t>, Hong Kong Special Administrative Region, China.</w:t>
      </w:r>
    </w:p>
    <w:p w14:paraId="522A1878" w14:textId="77777777" w:rsidR="00D769C3" w:rsidRPr="00DE536E" w:rsidRDefault="00D769C3" w:rsidP="00D769C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5</w:t>
      </w:r>
      <w:r w:rsidRPr="00DE536E">
        <w:rPr>
          <w:rFonts w:ascii="Times New Roman" w:hAnsi="Times New Roman" w:cs="Times New Roman"/>
        </w:rPr>
        <w:t>Department of Clinical Microbiology and Infection Control, The University of Hong Kong-Shenzhen Hospital, Shenzhen, Guangdong Province, China.</w:t>
      </w:r>
    </w:p>
    <w:p w14:paraId="33F9A09E" w14:textId="77777777" w:rsidR="00D769C3" w:rsidRPr="00DE536E" w:rsidRDefault="00D769C3" w:rsidP="00D769C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6</w:t>
      </w:r>
      <w:r w:rsidRPr="006B7743">
        <w:rPr>
          <w:rFonts w:ascii="Times New Roman" w:hAnsi="Times New Roman" w:cs="Times New Roman"/>
        </w:rPr>
        <w:t>Academician workstation of Hainan Province</w:t>
      </w:r>
      <w:r>
        <w:rPr>
          <w:rFonts w:ascii="Times New Roman" w:hAnsi="Times New Roman" w:cs="Times New Roman"/>
        </w:rPr>
        <w:t xml:space="preserve"> of </w:t>
      </w:r>
      <w:r w:rsidRPr="006B7743">
        <w:rPr>
          <w:rFonts w:ascii="Times New Roman" w:hAnsi="Times New Roman" w:cs="Times New Roman"/>
        </w:rPr>
        <w:t xml:space="preserve">Hainan Medical University, </w:t>
      </w:r>
      <w:r>
        <w:rPr>
          <w:rFonts w:ascii="Times New Roman" w:hAnsi="Times New Roman" w:cs="Times New Roman"/>
        </w:rPr>
        <w:t xml:space="preserve">and </w:t>
      </w:r>
      <w:r w:rsidRPr="00DE536E">
        <w:rPr>
          <w:rFonts w:ascii="Times New Roman" w:hAnsi="Times New Roman" w:cs="Times New Roman"/>
        </w:rPr>
        <w:t xml:space="preserve">Hainan Medical University-The University of Hong Kong Joint Laboratory of Tropical Infectious Diseases, The University of Hong Kong, </w:t>
      </w:r>
      <w:proofErr w:type="spellStart"/>
      <w:r w:rsidRPr="00DE536E">
        <w:rPr>
          <w:rFonts w:ascii="Times New Roman" w:hAnsi="Times New Roman" w:cs="Times New Roman"/>
        </w:rPr>
        <w:t>Pokfulam</w:t>
      </w:r>
      <w:proofErr w:type="spellEnd"/>
      <w:r w:rsidRPr="00DE536E">
        <w:rPr>
          <w:rFonts w:ascii="Times New Roman" w:hAnsi="Times New Roman" w:cs="Times New Roman"/>
        </w:rPr>
        <w:t>, Hong Kong Special Administrative Region, China.</w:t>
      </w:r>
    </w:p>
    <w:p w14:paraId="0A938BE4" w14:textId="77777777" w:rsidR="00D769C3" w:rsidRPr="00DE536E" w:rsidRDefault="00D769C3" w:rsidP="00D769C3">
      <w:pPr>
        <w:spacing w:line="360" w:lineRule="auto"/>
        <w:jc w:val="both"/>
        <w:rPr>
          <w:rFonts w:ascii="Times New Roman" w:hAnsi="Times New Roman" w:cs="Times New Roman"/>
          <w:vertAlign w:val="superscript"/>
        </w:rPr>
      </w:pPr>
    </w:p>
    <w:p w14:paraId="596A7009" w14:textId="77777777" w:rsidR="00D769C3" w:rsidRPr="00624243" w:rsidRDefault="00D769C3" w:rsidP="00D769C3">
      <w:pPr>
        <w:spacing w:line="360" w:lineRule="auto"/>
        <w:jc w:val="both"/>
        <w:rPr>
          <w:rFonts w:ascii="Times New Roman" w:hAnsi="Times New Roman" w:cs="Times New Roman"/>
        </w:rPr>
      </w:pPr>
      <w:r w:rsidRPr="00624243">
        <w:rPr>
          <w:rFonts w:ascii="Times New Roman" w:hAnsi="Times New Roman" w:cs="Times New Roman"/>
          <w:vertAlign w:val="superscript"/>
        </w:rPr>
        <w:sym w:font="Wingdings" w:char="F02A"/>
      </w:r>
      <w:r w:rsidRPr="00624243">
        <w:rPr>
          <w:rFonts w:ascii="Times New Roman" w:hAnsi="Times New Roman" w:cs="Times New Roman"/>
          <w:vertAlign w:val="superscript"/>
        </w:rPr>
        <w:t xml:space="preserve"> </w:t>
      </w:r>
      <w:r w:rsidRPr="00624243">
        <w:rPr>
          <w:rFonts w:ascii="Times New Roman" w:hAnsi="Times New Roman" w:cs="Times New Roman"/>
          <w:b/>
        </w:rPr>
        <w:t xml:space="preserve">Corresponding authors: </w:t>
      </w:r>
      <w:hyperlink r:id="rId6" w:history="1">
        <w:r w:rsidRPr="00D73A27">
          <w:rPr>
            <w:rFonts w:ascii="Times New Roman" w:hAnsi="Times New Roman" w:cs="Times New Roman"/>
          </w:rPr>
          <w:t>jfwchan@hku.hk</w:t>
        </w:r>
      </w:hyperlink>
      <w:r>
        <w:rPr>
          <w:rFonts w:ascii="Times New Roman" w:hAnsi="Times New Roman" w:cs="Times New Roman"/>
        </w:rPr>
        <w:t xml:space="preserve"> (J.F.-W.C.</w:t>
      </w:r>
      <w:r w:rsidRPr="00624243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and</w:t>
      </w:r>
      <w:r w:rsidRPr="00624243">
        <w:rPr>
          <w:rFonts w:ascii="Times New Roman" w:hAnsi="Times New Roman" w:cs="Times New Roman"/>
        </w:rPr>
        <w:t xml:space="preserve"> </w:t>
      </w:r>
      <w:hyperlink r:id="rId7" w:history="1">
        <w:r w:rsidRPr="00D73A27">
          <w:rPr>
            <w:rFonts w:ascii="Times New Roman" w:hAnsi="Times New Roman" w:cs="Times New Roman"/>
          </w:rPr>
          <w:t>wkkyeung@hku.hk</w:t>
        </w:r>
      </w:hyperlink>
      <w:r w:rsidRPr="00624243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K.W</w:t>
      </w:r>
      <w:r w:rsidRPr="00624243">
        <w:rPr>
          <w:rFonts w:ascii="Times New Roman" w:hAnsi="Times New Roman" w:cs="Times New Roman"/>
        </w:rPr>
        <w:t>.-</w:t>
      </w:r>
      <w:r>
        <w:rPr>
          <w:rFonts w:ascii="Times New Roman" w:hAnsi="Times New Roman" w:cs="Times New Roman"/>
        </w:rPr>
        <w:t>K</w:t>
      </w:r>
      <w:r w:rsidRPr="00624243">
        <w:rPr>
          <w:rFonts w:ascii="Times New Roman" w:hAnsi="Times New Roman" w:cs="Times New Roman"/>
        </w:rPr>
        <w:t>.Y.)</w:t>
      </w:r>
    </w:p>
    <w:p w14:paraId="5B80745F" w14:textId="77777777" w:rsidR="00394B7B" w:rsidRDefault="00394B7B" w:rsidP="00394B7B">
      <w:pPr>
        <w:spacing w:line="360" w:lineRule="auto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br w:type="page"/>
      </w:r>
    </w:p>
    <w:p w14:paraId="29561637" w14:textId="2A4E57B2" w:rsidR="00394B7B" w:rsidRPr="000B5761" w:rsidRDefault="00BE146F" w:rsidP="00394B7B">
      <w:pPr>
        <w:spacing w:line="360" w:lineRule="auto"/>
        <w:jc w:val="both"/>
        <w:rPr>
          <w:rFonts w:ascii="Times New Roman" w:hAnsi="Times New Roman" w:cs="Times New Roman"/>
          <w:bCs/>
          <w:sz w:val="18"/>
          <w:lang w:val="en-US"/>
        </w:rPr>
      </w:pPr>
      <w:r>
        <w:rPr>
          <w:rFonts w:ascii="Times New Roman" w:hAnsi="Times New Roman" w:cs="Times New Roman"/>
          <w:bCs/>
          <w:noProof/>
          <w:sz w:val="18"/>
          <w:lang w:val="en-US"/>
        </w:rPr>
        <w:lastRenderedPageBreak/>
        <w:drawing>
          <wp:inline distT="0" distB="0" distL="0" distR="0" wp14:anchorId="1A86FE5D" wp14:editId="453DA11F">
            <wp:extent cx="5731510" cy="3823335"/>
            <wp:effectExtent l="0" t="0" r="2540" b="5715"/>
            <wp:docPr id="7" name="Picture 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2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94E79" w14:textId="77777777" w:rsidR="00394B7B" w:rsidRPr="000B5761" w:rsidRDefault="00394B7B" w:rsidP="00394B7B">
      <w:pPr>
        <w:spacing w:line="360" w:lineRule="auto"/>
        <w:jc w:val="both"/>
        <w:rPr>
          <w:rFonts w:ascii="Times New Roman" w:hAnsi="Times New Roman" w:cs="Times New Roman"/>
          <w:bCs/>
          <w:sz w:val="18"/>
          <w:lang w:val="en-US"/>
        </w:rPr>
      </w:pPr>
    </w:p>
    <w:p w14:paraId="37E913B3" w14:textId="27D80692" w:rsidR="00394B7B" w:rsidRDefault="00394B7B" w:rsidP="00394B7B">
      <w:pPr>
        <w:spacing w:line="360" w:lineRule="auto"/>
        <w:jc w:val="both"/>
        <w:rPr>
          <w:rFonts w:ascii="Times New Roman" w:hAnsi="Times New Roman" w:cs="Times New Roman"/>
          <w:sz w:val="18"/>
        </w:rPr>
      </w:pPr>
      <w:r w:rsidRPr="000B5761">
        <w:rPr>
          <w:rFonts w:ascii="Times New Roman" w:hAnsi="Times New Roman" w:cs="Times New Roman"/>
          <w:b/>
          <w:sz w:val="18"/>
          <w:lang w:val="en-US"/>
        </w:rPr>
        <w:t>Figure S</w:t>
      </w:r>
      <w:r>
        <w:rPr>
          <w:rFonts w:ascii="Times New Roman" w:hAnsi="Times New Roman" w:cs="Times New Roman"/>
          <w:b/>
          <w:sz w:val="18"/>
          <w:lang w:val="en-US"/>
        </w:rPr>
        <w:t>1</w:t>
      </w:r>
      <w:r w:rsidRPr="000B5761">
        <w:rPr>
          <w:rFonts w:ascii="Times New Roman" w:hAnsi="Times New Roman" w:cs="Times New Roman"/>
          <w:b/>
          <w:sz w:val="18"/>
          <w:lang w:val="en-US"/>
        </w:rPr>
        <w:t>:</w:t>
      </w:r>
      <w:r w:rsidRPr="000B5761">
        <w:rPr>
          <w:rFonts w:ascii="Times New Roman" w:hAnsi="Times New Roman" w:cs="Times New Roman"/>
          <w:sz w:val="18"/>
          <w:lang w:val="en-US"/>
        </w:rPr>
        <w:t xml:space="preserve"> </w:t>
      </w:r>
      <w:r w:rsidRPr="000B5761">
        <w:rPr>
          <w:rFonts w:ascii="Times New Roman" w:hAnsi="Times New Roman" w:cs="Times New Roman"/>
          <w:b/>
          <w:sz w:val="18"/>
          <w:lang w:val="en-US"/>
        </w:rPr>
        <w:t xml:space="preserve">(a) </w:t>
      </w:r>
      <w:r w:rsidRPr="000B5761">
        <w:rPr>
          <w:rFonts w:ascii="Times New Roman" w:hAnsi="Times New Roman" w:cs="Times New Roman"/>
          <w:sz w:val="18"/>
        </w:rPr>
        <w:t xml:space="preserve">Representative safranin O staining images showing </w:t>
      </w:r>
      <w:r>
        <w:rPr>
          <w:rFonts w:ascii="Times New Roman" w:hAnsi="Times New Roman" w:cs="Times New Roman"/>
          <w:sz w:val="18"/>
        </w:rPr>
        <w:t xml:space="preserve">the </w:t>
      </w:r>
      <w:r w:rsidRPr="000B5761">
        <w:rPr>
          <w:rFonts w:ascii="Times New Roman" w:hAnsi="Times New Roman" w:cs="Times New Roman"/>
          <w:sz w:val="18"/>
        </w:rPr>
        <w:t xml:space="preserve">femurs and tibias of golden </w:t>
      </w:r>
      <w:r w:rsidRPr="000B5761">
        <w:rPr>
          <w:rFonts w:ascii="Times New Roman" w:hAnsi="Times New Roman" w:cs="Times New Roman"/>
          <w:sz w:val="18"/>
          <w:lang w:val="en-US"/>
        </w:rPr>
        <w:t xml:space="preserve">Syrian hamster </w:t>
      </w:r>
      <w:r w:rsidRPr="000B5761">
        <w:rPr>
          <w:rFonts w:ascii="Times New Roman" w:hAnsi="Times New Roman" w:cs="Times New Roman"/>
          <w:sz w:val="18"/>
        </w:rPr>
        <w:t xml:space="preserve">after the infection of </w:t>
      </w:r>
      <w:r w:rsidRPr="000B5761">
        <w:rPr>
          <w:rFonts w:ascii="Times New Roman" w:hAnsi="Times New Roman" w:cs="Times New Roman"/>
          <w:sz w:val="18"/>
          <w:lang w:val="en-US"/>
        </w:rPr>
        <w:t xml:space="preserve">SARS-CoV-2 </w:t>
      </w:r>
      <w:r w:rsidRPr="000B5761">
        <w:rPr>
          <w:rFonts w:ascii="Times New Roman" w:hAnsi="Times New Roman" w:cs="Times New Roman"/>
          <w:sz w:val="18"/>
        </w:rPr>
        <w:t xml:space="preserve">(scale bars = 500 µm). </w:t>
      </w:r>
      <w:r w:rsidRPr="000B5761">
        <w:rPr>
          <w:rFonts w:ascii="Times New Roman" w:hAnsi="Times New Roman" w:cs="Times New Roman"/>
          <w:b/>
          <w:sz w:val="18"/>
          <w:lang w:val="en-US"/>
        </w:rPr>
        <w:t>(</w:t>
      </w:r>
      <w:r>
        <w:rPr>
          <w:rFonts w:ascii="Times New Roman" w:hAnsi="Times New Roman" w:cs="Times New Roman"/>
          <w:b/>
          <w:sz w:val="18"/>
          <w:lang w:val="en-US"/>
        </w:rPr>
        <w:t>b</w:t>
      </w:r>
      <w:r w:rsidRPr="000B5761">
        <w:rPr>
          <w:rFonts w:ascii="Times New Roman" w:hAnsi="Times New Roman" w:cs="Times New Roman"/>
          <w:b/>
          <w:sz w:val="18"/>
          <w:lang w:val="en-US"/>
        </w:rPr>
        <w:t xml:space="preserve">, </w:t>
      </w:r>
      <w:r>
        <w:rPr>
          <w:rFonts w:ascii="Times New Roman" w:hAnsi="Times New Roman" w:cs="Times New Roman"/>
          <w:b/>
          <w:sz w:val="18"/>
          <w:lang w:val="en-US"/>
        </w:rPr>
        <w:t>c</w:t>
      </w:r>
      <w:r w:rsidRPr="000B5761">
        <w:rPr>
          <w:rFonts w:ascii="Times New Roman" w:hAnsi="Times New Roman" w:cs="Times New Roman"/>
          <w:b/>
          <w:sz w:val="18"/>
          <w:lang w:val="en-US"/>
        </w:rPr>
        <w:t xml:space="preserve">) </w:t>
      </w:r>
      <w:r w:rsidRPr="000B5761">
        <w:rPr>
          <w:rFonts w:ascii="Times New Roman" w:hAnsi="Times New Roman" w:cs="Times New Roman"/>
          <w:sz w:val="18"/>
        </w:rPr>
        <w:t xml:space="preserve">Representative western blots </w:t>
      </w:r>
      <w:r w:rsidRPr="000B5761">
        <w:rPr>
          <w:rFonts w:ascii="Times New Roman" w:hAnsi="Times New Roman" w:cs="Times New Roman"/>
          <w:b/>
          <w:sz w:val="18"/>
          <w:lang w:val="en-US"/>
        </w:rPr>
        <w:t>(</w:t>
      </w:r>
      <w:r>
        <w:rPr>
          <w:rFonts w:ascii="Times New Roman" w:hAnsi="Times New Roman" w:cs="Times New Roman"/>
          <w:b/>
          <w:sz w:val="18"/>
          <w:lang w:val="en-US"/>
        </w:rPr>
        <w:t>b</w:t>
      </w:r>
      <w:r w:rsidRPr="000B5761">
        <w:rPr>
          <w:rFonts w:ascii="Times New Roman" w:hAnsi="Times New Roman" w:cs="Times New Roman"/>
          <w:b/>
          <w:sz w:val="18"/>
          <w:lang w:val="en-US"/>
        </w:rPr>
        <w:t>)</w:t>
      </w:r>
      <w:r w:rsidRPr="000B5761">
        <w:rPr>
          <w:rFonts w:ascii="Times New Roman" w:hAnsi="Times New Roman" w:cs="Times New Roman"/>
          <w:sz w:val="18"/>
        </w:rPr>
        <w:t xml:space="preserve"> and corresponding quantification </w:t>
      </w:r>
      <w:r w:rsidRPr="000B5761">
        <w:rPr>
          <w:rFonts w:ascii="Times New Roman" w:hAnsi="Times New Roman" w:cs="Times New Roman"/>
          <w:b/>
          <w:sz w:val="18"/>
          <w:lang w:val="en-US"/>
        </w:rPr>
        <w:t>(</w:t>
      </w:r>
      <w:r>
        <w:rPr>
          <w:rFonts w:ascii="Times New Roman" w:hAnsi="Times New Roman" w:cs="Times New Roman"/>
          <w:b/>
          <w:sz w:val="18"/>
          <w:lang w:val="en-US"/>
        </w:rPr>
        <w:t>c</w:t>
      </w:r>
      <w:r w:rsidRPr="000B5761">
        <w:rPr>
          <w:rFonts w:ascii="Times New Roman" w:hAnsi="Times New Roman" w:cs="Times New Roman"/>
          <w:b/>
          <w:sz w:val="18"/>
          <w:lang w:val="en-US"/>
        </w:rPr>
        <w:t>)</w:t>
      </w:r>
      <w:r w:rsidRPr="000B5761">
        <w:rPr>
          <w:rFonts w:ascii="Times New Roman" w:hAnsi="Times New Roman" w:cs="Times New Roman"/>
          <w:sz w:val="18"/>
        </w:rPr>
        <w:t xml:space="preserve"> showing the increase in osteoclastic markers, including NFATc1, TRAP, and Cathepsin K, after the infection of </w:t>
      </w:r>
      <w:r w:rsidRPr="000B5761">
        <w:rPr>
          <w:rFonts w:ascii="Times New Roman" w:hAnsi="Times New Roman" w:cs="Times New Roman"/>
          <w:sz w:val="18"/>
          <w:lang w:val="en-US"/>
        </w:rPr>
        <w:t>SARS-CoV-2.</w:t>
      </w:r>
      <w:r>
        <w:rPr>
          <w:rFonts w:ascii="Times New Roman" w:hAnsi="Times New Roman" w:cs="Times New Roman"/>
          <w:sz w:val="18"/>
          <w:lang w:val="en-US"/>
        </w:rPr>
        <w:t xml:space="preserve"> </w:t>
      </w:r>
      <w:r w:rsidRPr="007417CD">
        <w:rPr>
          <w:rFonts w:ascii="Times New Roman" w:hAnsi="Times New Roman" w:cs="Times New Roman"/>
          <w:sz w:val="18"/>
          <w:lang w:val="en-US"/>
        </w:rPr>
        <w:t>Data are mean ± </w:t>
      </w:r>
      <w:r>
        <w:rPr>
          <w:rFonts w:ascii="Times New Roman" w:hAnsi="Times New Roman" w:cs="Times New Roman"/>
          <w:sz w:val="18"/>
          <w:lang w:val="en-US"/>
        </w:rPr>
        <w:t>SEM</w:t>
      </w:r>
      <w:r w:rsidRPr="007417CD">
        <w:rPr>
          <w:rFonts w:ascii="Times New Roman" w:hAnsi="Times New Roman" w:cs="Times New Roman"/>
          <w:sz w:val="18"/>
          <w:lang w:val="en-US"/>
        </w:rPr>
        <w:t>.</w:t>
      </w:r>
      <w:r>
        <w:rPr>
          <w:rFonts w:ascii="Times New Roman" w:hAnsi="Times New Roman" w:cs="Times New Roman"/>
          <w:sz w:val="18"/>
          <w:lang w:val="en-US"/>
        </w:rPr>
        <w:t xml:space="preserve"> </w:t>
      </w:r>
      <w:r w:rsidRPr="007417CD">
        <w:rPr>
          <w:rFonts w:ascii="Times New Roman" w:hAnsi="Times New Roman" w:cs="Times New Roman"/>
          <w:sz w:val="18"/>
          <w:lang w:val="en-US"/>
        </w:rPr>
        <w:t>*</w:t>
      </w:r>
      <w:r w:rsidRPr="007417CD">
        <w:rPr>
          <w:rFonts w:ascii="Times New Roman" w:hAnsi="Times New Roman" w:cs="Times New Roman"/>
          <w:i/>
          <w:sz w:val="18"/>
          <w:lang w:val="en-US"/>
        </w:rPr>
        <w:t>P</w:t>
      </w:r>
      <w:r w:rsidRPr="007417CD">
        <w:rPr>
          <w:rFonts w:ascii="Times New Roman" w:hAnsi="Times New Roman" w:cs="Times New Roman"/>
          <w:sz w:val="18"/>
          <w:lang w:val="en-US"/>
        </w:rPr>
        <w:t>&lt;0.05</w:t>
      </w:r>
      <w:r>
        <w:rPr>
          <w:rFonts w:ascii="Times New Roman" w:hAnsi="Times New Roman" w:cs="Times New Roman"/>
          <w:sz w:val="18"/>
          <w:lang w:val="en-US"/>
        </w:rPr>
        <w:t xml:space="preserve"> and</w:t>
      </w:r>
      <w:r w:rsidRPr="007417CD">
        <w:rPr>
          <w:rFonts w:ascii="Times New Roman" w:hAnsi="Times New Roman" w:cs="Times New Roman"/>
          <w:sz w:val="18"/>
          <w:lang w:val="en-US"/>
        </w:rPr>
        <w:t xml:space="preserve"> **</w:t>
      </w:r>
      <w:r w:rsidRPr="007417CD">
        <w:rPr>
          <w:rFonts w:ascii="Times New Roman" w:hAnsi="Times New Roman" w:cs="Times New Roman"/>
          <w:i/>
          <w:sz w:val="18"/>
          <w:lang w:val="en-US"/>
        </w:rPr>
        <w:t>P</w:t>
      </w:r>
      <w:r w:rsidRPr="007417CD">
        <w:rPr>
          <w:rFonts w:ascii="Times New Roman" w:hAnsi="Times New Roman" w:cs="Times New Roman"/>
          <w:sz w:val="18"/>
          <w:lang w:val="en-US"/>
        </w:rPr>
        <w:t xml:space="preserve">&lt;0.01 by </w:t>
      </w:r>
      <w:r w:rsidRPr="00581ED9">
        <w:rPr>
          <w:rFonts w:ascii="Times New Roman" w:hAnsi="Times New Roman" w:cs="Times New Roman"/>
          <w:sz w:val="18"/>
          <w:lang w:val="en-US"/>
        </w:rPr>
        <w:t xml:space="preserve">Student’s T-test </w:t>
      </w:r>
      <w:r w:rsidRPr="00581ED9">
        <w:rPr>
          <w:rFonts w:ascii="Times New Roman" w:hAnsi="Times New Roman" w:cs="Times New Roman"/>
          <w:b/>
          <w:bCs/>
          <w:sz w:val="18"/>
          <w:lang w:val="en-US"/>
        </w:rPr>
        <w:t>(</w:t>
      </w:r>
      <w:r>
        <w:rPr>
          <w:rFonts w:ascii="Times New Roman" w:hAnsi="Times New Roman" w:cs="Times New Roman"/>
          <w:b/>
          <w:bCs/>
          <w:sz w:val="18"/>
          <w:lang w:val="en-US"/>
        </w:rPr>
        <w:t>c</w:t>
      </w:r>
      <w:r w:rsidRPr="00581ED9">
        <w:rPr>
          <w:rFonts w:ascii="Times New Roman" w:hAnsi="Times New Roman" w:cs="Times New Roman"/>
          <w:b/>
          <w:bCs/>
          <w:sz w:val="18"/>
          <w:lang w:val="en-US"/>
        </w:rPr>
        <w:t>)</w:t>
      </w:r>
      <w:r w:rsidRPr="007417CD">
        <w:rPr>
          <w:rFonts w:ascii="Times New Roman" w:hAnsi="Times New Roman" w:cs="Times New Roman"/>
          <w:sz w:val="18"/>
          <w:lang w:val="en-US"/>
        </w:rPr>
        <w:t>.</w:t>
      </w:r>
    </w:p>
    <w:p w14:paraId="4DD86C7F" w14:textId="0AA2C8A1" w:rsidR="00394B7B" w:rsidRPr="000B5761" w:rsidRDefault="00394B7B" w:rsidP="00394B7B">
      <w:pPr>
        <w:spacing w:line="360" w:lineRule="auto"/>
        <w:rPr>
          <w:rFonts w:ascii="Times New Roman" w:hAnsi="Times New Roman" w:cs="Times New Roman"/>
          <w:bCs/>
          <w:sz w:val="18"/>
          <w:lang w:val="en-US"/>
        </w:rPr>
      </w:pPr>
    </w:p>
    <w:p w14:paraId="2E9EB16C" w14:textId="7CC2773E" w:rsidR="00394B7B" w:rsidRPr="000B5761" w:rsidRDefault="00394B7B" w:rsidP="00394B7B">
      <w:pPr>
        <w:spacing w:line="360" w:lineRule="auto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noProof/>
          <w:sz w:val="18"/>
          <w:lang w:val="en-US" w:eastAsia="en-US"/>
        </w:rPr>
        <w:lastRenderedPageBreak/>
        <w:drawing>
          <wp:inline distT="0" distB="0" distL="0" distR="0" wp14:anchorId="4B6577A4" wp14:editId="1EC55DF2">
            <wp:extent cx="5731510" cy="3460115"/>
            <wp:effectExtent l="0" t="0" r="2540" b="6985"/>
            <wp:docPr id="20" name="Picture 20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Graphical user interface, application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60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5A9BEB" w14:textId="71EAD231" w:rsidR="00394B7B" w:rsidRDefault="00394B7B" w:rsidP="00394B7B">
      <w:pPr>
        <w:spacing w:line="360" w:lineRule="auto"/>
        <w:jc w:val="both"/>
        <w:rPr>
          <w:rFonts w:ascii="Times New Roman" w:hAnsi="Times New Roman" w:cs="Times New Roman"/>
          <w:sz w:val="18"/>
        </w:rPr>
      </w:pPr>
      <w:r w:rsidRPr="000B5761">
        <w:rPr>
          <w:rFonts w:ascii="Times New Roman" w:hAnsi="Times New Roman" w:cs="Times New Roman"/>
          <w:b/>
          <w:sz w:val="18"/>
          <w:lang w:val="en-US"/>
        </w:rPr>
        <w:t>Figure S</w:t>
      </w:r>
      <w:r>
        <w:rPr>
          <w:rFonts w:ascii="Times New Roman" w:hAnsi="Times New Roman" w:cs="Times New Roman"/>
          <w:b/>
          <w:sz w:val="18"/>
          <w:lang w:val="en-US"/>
        </w:rPr>
        <w:t>2</w:t>
      </w:r>
      <w:r w:rsidRPr="000B5761">
        <w:rPr>
          <w:rFonts w:ascii="Times New Roman" w:hAnsi="Times New Roman" w:cs="Times New Roman"/>
          <w:b/>
          <w:sz w:val="18"/>
          <w:lang w:val="en-US"/>
        </w:rPr>
        <w:t>:</w:t>
      </w:r>
      <w:r w:rsidRPr="000B5761">
        <w:rPr>
          <w:rFonts w:ascii="Times New Roman" w:hAnsi="Times New Roman" w:cs="Times New Roman"/>
          <w:sz w:val="18"/>
          <w:lang w:val="en-US"/>
        </w:rPr>
        <w:t xml:space="preserve"> </w:t>
      </w:r>
      <w:r w:rsidRPr="000B5761">
        <w:rPr>
          <w:rFonts w:ascii="Times New Roman" w:hAnsi="Times New Roman" w:cs="Times New Roman"/>
          <w:b/>
          <w:sz w:val="18"/>
          <w:lang w:val="en-US"/>
        </w:rPr>
        <w:t xml:space="preserve">(a) </w:t>
      </w:r>
      <w:r w:rsidRPr="000B5761">
        <w:rPr>
          <w:rFonts w:ascii="Times New Roman" w:hAnsi="Times New Roman" w:cs="Times New Roman"/>
          <w:sz w:val="18"/>
        </w:rPr>
        <w:t xml:space="preserve">Representative </w:t>
      </w:r>
      <w:r>
        <w:rPr>
          <w:rFonts w:ascii="Times New Roman" w:hAnsi="Times New Roman" w:cs="Times New Roman"/>
          <w:sz w:val="18"/>
        </w:rPr>
        <w:t>ALP</w:t>
      </w:r>
      <w:r w:rsidRPr="000B5761">
        <w:rPr>
          <w:rFonts w:ascii="Times New Roman" w:hAnsi="Times New Roman" w:cs="Times New Roman"/>
          <w:sz w:val="18"/>
        </w:rPr>
        <w:t xml:space="preserve"> staining images showing the </w:t>
      </w:r>
      <w:r>
        <w:rPr>
          <w:rFonts w:ascii="Times New Roman" w:hAnsi="Times New Roman" w:cs="Times New Roman"/>
          <w:sz w:val="18"/>
        </w:rPr>
        <w:t>osteoblastic activity</w:t>
      </w:r>
      <w:r w:rsidRPr="000B5761">
        <w:rPr>
          <w:rFonts w:ascii="Times New Roman" w:hAnsi="Times New Roman" w:cs="Times New Roman"/>
          <w:sz w:val="18"/>
        </w:rPr>
        <w:t xml:space="preserve"> in femurs of golden </w:t>
      </w:r>
      <w:r w:rsidRPr="000B5761">
        <w:rPr>
          <w:rFonts w:ascii="Times New Roman" w:hAnsi="Times New Roman" w:cs="Times New Roman"/>
          <w:sz w:val="18"/>
          <w:lang w:val="en-US"/>
        </w:rPr>
        <w:t xml:space="preserve">Syrian hamster </w:t>
      </w:r>
      <w:r w:rsidRPr="000B5761">
        <w:rPr>
          <w:rFonts w:ascii="Times New Roman" w:hAnsi="Times New Roman" w:cs="Times New Roman"/>
          <w:sz w:val="18"/>
        </w:rPr>
        <w:t xml:space="preserve">after the infection of </w:t>
      </w:r>
      <w:r w:rsidRPr="000B5761">
        <w:rPr>
          <w:rFonts w:ascii="Times New Roman" w:hAnsi="Times New Roman" w:cs="Times New Roman"/>
          <w:sz w:val="18"/>
          <w:lang w:val="en-US"/>
        </w:rPr>
        <w:t>SARS-CoV-2</w:t>
      </w:r>
      <w:r>
        <w:rPr>
          <w:rFonts w:ascii="Times New Roman" w:hAnsi="Times New Roman" w:cs="Times New Roman"/>
          <w:sz w:val="18"/>
          <w:lang w:val="en-US"/>
        </w:rPr>
        <w:t xml:space="preserve">. </w:t>
      </w:r>
      <w:r w:rsidRPr="000B5761">
        <w:rPr>
          <w:rFonts w:ascii="Times New Roman" w:hAnsi="Times New Roman" w:cs="Times New Roman"/>
          <w:sz w:val="18"/>
        </w:rPr>
        <w:t xml:space="preserve">Lower images (scale bars = </w:t>
      </w:r>
      <w:r>
        <w:rPr>
          <w:rFonts w:ascii="Times New Roman" w:hAnsi="Times New Roman" w:cs="Times New Roman"/>
          <w:sz w:val="18"/>
        </w:rPr>
        <w:t>10</w:t>
      </w:r>
      <w:r w:rsidRPr="000B5761">
        <w:rPr>
          <w:rFonts w:ascii="Times New Roman" w:hAnsi="Times New Roman" w:cs="Times New Roman"/>
          <w:sz w:val="18"/>
        </w:rPr>
        <w:t>0 µm) are high-resolution versions of the boxed regions in the upper images (scale bars = 500 µm).</w:t>
      </w:r>
      <w:r>
        <w:rPr>
          <w:rFonts w:ascii="Times New Roman" w:hAnsi="Times New Roman" w:cs="Times New Roman"/>
          <w:sz w:val="18"/>
        </w:rPr>
        <w:t xml:space="preserve"> </w:t>
      </w:r>
      <w:r w:rsidRPr="000B5761">
        <w:rPr>
          <w:rFonts w:ascii="Times New Roman" w:hAnsi="Times New Roman" w:cs="Times New Roman"/>
          <w:b/>
          <w:sz w:val="18"/>
          <w:lang w:val="en-US"/>
        </w:rPr>
        <w:t>(</w:t>
      </w:r>
      <w:r>
        <w:rPr>
          <w:rFonts w:ascii="Times New Roman" w:hAnsi="Times New Roman" w:cs="Times New Roman"/>
          <w:b/>
          <w:sz w:val="18"/>
          <w:lang w:val="en-US"/>
        </w:rPr>
        <w:t>b</w:t>
      </w:r>
      <w:r w:rsidRPr="000B5761">
        <w:rPr>
          <w:rFonts w:ascii="Times New Roman" w:hAnsi="Times New Roman" w:cs="Times New Roman"/>
          <w:b/>
          <w:sz w:val="18"/>
          <w:lang w:val="en-US"/>
        </w:rPr>
        <w:t xml:space="preserve">) </w:t>
      </w:r>
      <w:r w:rsidRPr="000B5761">
        <w:rPr>
          <w:rFonts w:ascii="Times New Roman" w:hAnsi="Times New Roman" w:cs="Times New Roman"/>
          <w:sz w:val="18"/>
        </w:rPr>
        <w:t>Representative immunofluorescent images showing the OCN</w:t>
      </w:r>
      <w:r w:rsidRPr="000B5761">
        <w:rPr>
          <w:rFonts w:ascii="Times New Roman" w:hAnsi="Times New Roman" w:cs="Times New Roman"/>
          <w:sz w:val="18"/>
          <w:vertAlign w:val="superscript"/>
        </w:rPr>
        <w:t>+</w:t>
      </w:r>
      <w:r w:rsidRPr="000B5761">
        <w:rPr>
          <w:rFonts w:ascii="Times New Roman" w:hAnsi="Times New Roman" w:cs="Times New Roman"/>
          <w:sz w:val="18"/>
        </w:rPr>
        <w:t xml:space="preserve"> osteoblast at the distal metaphysis of femur after the infection of </w:t>
      </w:r>
      <w:r w:rsidRPr="000B5761">
        <w:rPr>
          <w:rFonts w:ascii="Times New Roman" w:hAnsi="Times New Roman" w:cs="Times New Roman"/>
          <w:sz w:val="18"/>
          <w:lang w:val="en-US"/>
        </w:rPr>
        <w:t xml:space="preserve">SARS-CoV-2. </w:t>
      </w:r>
      <w:r w:rsidRPr="000B5761">
        <w:rPr>
          <w:rFonts w:ascii="Times New Roman" w:hAnsi="Times New Roman" w:cs="Times New Roman"/>
          <w:sz w:val="18"/>
        </w:rPr>
        <w:t xml:space="preserve">Tile scans (scale bars = 200 µm) and </w:t>
      </w:r>
      <w:proofErr w:type="gramStart"/>
      <w:r w:rsidRPr="000B5761">
        <w:rPr>
          <w:rFonts w:ascii="Times New Roman" w:hAnsi="Times New Roman" w:cs="Times New Roman"/>
          <w:sz w:val="18"/>
        </w:rPr>
        <w:t>high-magnification</w:t>
      </w:r>
      <w:proofErr w:type="gramEnd"/>
      <w:r w:rsidRPr="000B5761">
        <w:rPr>
          <w:rFonts w:ascii="Times New Roman" w:hAnsi="Times New Roman" w:cs="Times New Roman"/>
          <w:sz w:val="18"/>
        </w:rPr>
        <w:t xml:space="preserve"> of the boxed regions (scale bars = 50 µm) are shown.</w:t>
      </w:r>
      <w:r>
        <w:rPr>
          <w:rFonts w:ascii="Times New Roman" w:hAnsi="Times New Roman" w:cs="Times New Roman"/>
          <w:sz w:val="18"/>
        </w:rPr>
        <w:t xml:space="preserve"> </w:t>
      </w:r>
      <w:r w:rsidRPr="008853AB">
        <w:rPr>
          <w:rFonts w:ascii="Times New Roman" w:hAnsi="Times New Roman" w:cs="Times New Roman"/>
          <w:b/>
          <w:bCs/>
          <w:sz w:val="18"/>
        </w:rPr>
        <w:t>(</w:t>
      </w:r>
      <w:r>
        <w:rPr>
          <w:rFonts w:ascii="Times New Roman" w:hAnsi="Times New Roman" w:cs="Times New Roman"/>
          <w:b/>
          <w:sz w:val="18"/>
          <w:lang w:val="en-US"/>
        </w:rPr>
        <w:t>c</w:t>
      </w:r>
      <w:r w:rsidRPr="000B5761">
        <w:rPr>
          <w:rFonts w:ascii="Times New Roman" w:hAnsi="Times New Roman" w:cs="Times New Roman"/>
          <w:b/>
          <w:sz w:val="18"/>
          <w:lang w:val="en-US"/>
        </w:rPr>
        <w:t xml:space="preserve">) </w:t>
      </w:r>
      <w:r w:rsidRPr="00D95B41">
        <w:rPr>
          <w:rFonts w:ascii="Times New Roman" w:hAnsi="Times New Roman" w:cs="Times New Roman" w:hint="eastAsia"/>
          <w:bCs/>
          <w:sz w:val="18"/>
          <w:lang w:val="en-US"/>
        </w:rPr>
        <w:t>The</w:t>
      </w:r>
      <w:r>
        <w:rPr>
          <w:rFonts w:ascii="Times New Roman" w:hAnsi="Times New Roman" w:cs="Times New Roman"/>
          <w:bCs/>
          <w:sz w:val="18"/>
          <w:lang w:val="en-US"/>
        </w:rPr>
        <w:t xml:space="preserve"> expression of osteogenesis-related genes in bone tissue at day 4 after being</w:t>
      </w:r>
      <w:r w:rsidRPr="000B5761">
        <w:rPr>
          <w:rFonts w:ascii="Times New Roman" w:hAnsi="Times New Roman" w:cs="Times New Roman"/>
          <w:bCs/>
          <w:sz w:val="18"/>
          <w:lang w:val="en-US"/>
        </w:rPr>
        <w:t xml:space="preserve"> challenged with SARS-CoV-2 or PBS</w:t>
      </w:r>
      <w:r>
        <w:rPr>
          <w:rFonts w:ascii="Times New Roman" w:hAnsi="Times New Roman" w:cs="Times New Roman"/>
          <w:bCs/>
          <w:sz w:val="18"/>
          <w:lang w:val="en-US"/>
        </w:rPr>
        <w:t xml:space="preserve">. </w:t>
      </w:r>
      <w:r w:rsidRPr="008853AB">
        <w:rPr>
          <w:rFonts w:ascii="Times New Roman" w:hAnsi="Times New Roman" w:cs="Times New Roman"/>
          <w:b/>
          <w:bCs/>
          <w:sz w:val="18"/>
        </w:rPr>
        <w:t>(</w:t>
      </w:r>
      <w:r>
        <w:rPr>
          <w:rFonts w:ascii="Times New Roman" w:hAnsi="Times New Roman" w:cs="Times New Roman"/>
          <w:b/>
          <w:sz w:val="18"/>
          <w:lang w:val="en-US"/>
        </w:rPr>
        <w:t>d</w:t>
      </w:r>
      <w:r w:rsidRPr="000B5761">
        <w:rPr>
          <w:rFonts w:ascii="Times New Roman" w:hAnsi="Times New Roman" w:cs="Times New Roman"/>
          <w:b/>
          <w:sz w:val="18"/>
          <w:lang w:val="en-US"/>
        </w:rPr>
        <w:t xml:space="preserve">) </w:t>
      </w:r>
      <w:r w:rsidRPr="00D95B41">
        <w:rPr>
          <w:rFonts w:ascii="Times New Roman" w:hAnsi="Times New Roman" w:cs="Times New Roman" w:hint="eastAsia"/>
          <w:bCs/>
          <w:sz w:val="18"/>
          <w:lang w:val="en-US"/>
        </w:rPr>
        <w:t>The</w:t>
      </w:r>
      <w:r>
        <w:rPr>
          <w:rFonts w:ascii="Times New Roman" w:hAnsi="Times New Roman" w:cs="Times New Roman"/>
          <w:bCs/>
          <w:sz w:val="18"/>
          <w:lang w:val="en-US"/>
        </w:rPr>
        <w:t xml:space="preserve"> expression of osteogenesis-related genes in MSC with or without the presence of murine recombinant IL-1β and its neutralizing antibody (Neu-Abs). </w:t>
      </w:r>
      <w:r w:rsidRPr="007417CD">
        <w:rPr>
          <w:rFonts w:ascii="Times New Roman" w:hAnsi="Times New Roman" w:cs="Times New Roman"/>
          <w:sz w:val="18"/>
          <w:lang w:val="en-US"/>
        </w:rPr>
        <w:t>Data are mean ± </w:t>
      </w:r>
      <w:r>
        <w:rPr>
          <w:rFonts w:ascii="Times New Roman" w:hAnsi="Times New Roman" w:cs="Times New Roman"/>
          <w:sz w:val="18"/>
          <w:lang w:val="en-US"/>
        </w:rPr>
        <w:t>SEM</w:t>
      </w:r>
      <w:r w:rsidRPr="007417CD">
        <w:rPr>
          <w:rFonts w:ascii="Times New Roman" w:hAnsi="Times New Roman" w:cs="Times New Roman"/>
          <w:sz w:val="18"/>
          <w:lang w:val="en-US"/>
        </w:rPr>
        <w:t>. ns</w:t>
      </w:r>
      <w:r>
        <w:rPr>
          <w:rFonts w:ascii="Times New Roman" w:hAnsi="Times New Roman" w:cs="Times New Roman"/>
          <w:sz w:val="18"/>
          <w:lang w:val="en-US"/>
        </w:rPr>
        <w:t>:</w:t>
      </w:r>
      <w:r w:rsidRPr="006149FB">
        <w:rPr>
          <w:rFonts w:ascii="Times New Roman" w:hAnsi="Times New Roman" w:cs="Times New Roman"/>
          <w:i/>
          <w:sz w:val="18"/>
          <w:lang w:val="en-US"/>
        </w:rPr>
        <w:t xml:space="preserve"> </w:t>
      </w:r>
      <w:r w:rsidRPr="007417CD">
        <w:rPr>
          <w:rFonts w:ascii="Times New Roman" w:hAnsi="Times New Roman" w:cs="Times New Roman"/>
          <w:i/>
          <w:sz w:val="18"/>
          <w:lang w:val="en-US"/>
        </w:rPr>
        <w:t>P</w:t>
      </w:r>
      <w:r w:rsidRPr="007417CD">
        <w:rPr>
          <w:rFonts w:ascii="Times New Roman" w:hAnsi="Times New Roman" w:cs="Times New Roman"/>
          <w:sz w:val="18"/>
          <w:lang w:val="en-US"/>
        </w:rPr>
        <w:t>&gt;0.05</w:t>
      </w:r>
      <w:r>
        <w:rPr>
          <w:rFonts w:ascii="Times New Roman" w:hAnsi="Times New Roman" w:cs="Times New Roman"/>
          <w:sz w:val="18"/>
          <w:lang w:val="en-US"/>
        </w:rPr>
        <w:t xml:space="preserve">, </w:t>
      </w:r>
      <w:r w:rsidRPr="007417CD">
        <w:rPr>
          <w:rFonts w:ascii="Times New Roman" w:hAnsi="Times New Roman" w:cs="Times New Roman"/>
          <w:sz w:val="18"/>
          <w:lang w:val="en-US"/>
        </w:rPr>
        <w:t>*</w:t>
      </w:r>
      <w:r w:rsidRPr="007417CD">
        <w:rPr>
          <w:rFonts w:ascii="Times New Roman" w:hAnsi="Times New Roman" w:cs="Times New Roman"/>
          <w:i/>
          <w:sz w:val="18"/>
          <w:lang w:val="en-US"/>
        </w:rPr>
        <w:t>P</w:t>
      </w:r>
      <w:r w:rsidRPr="007417CD">
        <w:rPr>
          <w:rFonts w:ascii="Times New Roman" w:hAnsi="Times New Roman" w:cs="Times New Roman"/>
          <w:sz w:val="18"/>
          <w:lang w:val="en-US"/>
        </w:rPr>
        <w:t>&lt;0.05, **</w:t>
      </w:r>
      <w:r w:rsidRPr="007417CD">
        <w:rPr>
          <w:rFonts w:ascii="Times New Roman" w:hAnsi="Times New Roman" w:cs="Times New Roman"/>
          <w:i/>
          <w:sz w:val="18"/>
          <w:lang w:val="en-US"/>
        </w:rPr>
        <w:t>P</w:t>
      </w:r>
      <w:r w:rsidRPr="007417CD">
        <w:rPr>
          <w:rFonts w:ascii="Times New Roman" w:hAnsi="Times New Roman" w:cs="Times New Roman"/>
          <w:sz w:val="18"/>
          <w:lang w:val="en-US"/>
        </w:rPr>
        <w:t xml:space="preserve">&lt;0.01 by </w:t>
      </w:r>
      <w:r w:rsidRPr="00581ED9">
        <w:rPr>
          <w:rFonts w:ascii="Times New Roman" w:hAnsi="Times New Roman" w:cs="Times New Roman"/>
          <w:sz w:val="18"/>
          <w:lang w:val="en-US"/>
        </w:rPr>
        <w:t xml:space="preserve">Student’s T-test </w:t>
      </w:r>
      <w:r w:rsidRPr="00581ED9">
        <w:rPr>
          <w:rFonts w:ascii="Times New Roman" w:hAnsi="Times New Roman" w:cs="Times New Roman"/>
          <w:b/>
          <w:bCs/>
          <w:sz w:val="18"/>
          <w:lang w:val="en-US"/>
        </w:rPr>
        <w:t>(</w:t>
      </w:r>
      <w:r>
        <w:rPr>
          <w:rFonts w:ascii="Times New Roman" w:hAnsi="Times New Roman" w:cs="Times New Roman"/>
          <w:b/>
          <w:bCs/>
          <w:sz w:val="18"/>
          <w:lang w:val="en-US"/>
        </w:rPr>
        <w:t>c</w:t>
      </w:r>
      <w:r w:rsidRPr="00581ED9">
        <w:rPr>
          <w:rFonts w:ascii="Times New Roman" w:hAnsi="Times New Roman" w:cs="Times New Roman"/>
          <w:b/>
          <w:bCs/>
          <w:sz w:val="18"/>
          <w:lang w:val="en-US"/>
        </w:rPr>
        <w:t>)</w:t>
      </w:r>
      <w:r>
        <w:rPr>
          <w:rFonts w:ascii="Times New Roman" w:hAnsi="Times New Roman" w:cs="Times New Roman"/>
          <w:sz w:val="18"/>
          <w:lang w:val="en-US"/>
        </w:rPr>
        <w:t xml:space="preserve"> or one</w:t>
      </w:r>
      <w:r w:rsidRPr="007417CD">
        <w:rPr>
          <w:rFonts w:ascii="Times New Roman" w:hAnsi="Times New Roman" w:cs="Times New Roman"/>
          <w:sz w:val="18"/>
          <w:lang w:val="en-US"/>
        </w:rPr>
        <w:t>-way ANOVA</w:t>
      </w:r>
      <w:r w:rsidRPr="00DC0CE1">
        <w:rPr>
          <w:rFonts w:ascii="Times New Roman" w:hAnsi="Times New Roman" w:cs="Times New Roman"/>
          <w:sz w:val="18"/>
          <w:lang w:val="en-US"/>
        </w:rPr>
        <w:t xml:space="preserve"> </w:t>
      </w:r>
      <w:r w:rsidRPr="007417CD">
        <w:rPr>
          <w:rFonts w:ascii="Times New Roman" w:hAnsi="Times New Roman" w:cs="Times New Roman"/>
          <w:sz w:val="18"/>
          <w:lang w:val="en-US"/>
        </w:rPr>
        <w:t xml:space="preserve">with Tukey’s </w:t>
      </w:r>
      <w:r w:rsidRPr="007417CD">
        <w:rPr>
          <w:rFonts w:ascii="Times New Roman" w:hAnsi="Times New Roman" w:cs="Times New Roman"/>
          <w:i/>
          <w:sz w:val="18"/>
          <w:lang w:val="en-US"/>
        </w:rPr>
        <w:t>post hoc</w:t>
      </w:r>
      <w:r w:rsidRPr="007417CD">
        <w:rPr>
          <w:rFonts w:ascii="Times New Roman" w:hAnsi="Times New Roman" w:cs="Times New Roman"/>
          <w:sz w:val="18"/>
          <w:lang w:val="en-US"/>
        </w:rPr>
        <w:t xml:space="preserve"> test</w:t>
      </w:r>
      <w:r>
        <w:rPr>
          <w:rFonts w:ascii="Times New Roman" w:hAnsi="Times New Roman" w:cs="Times New Roman"/>
          <w:sz w:val="18"/>
          <w:lang w:val="en-US"/>
        </w:rPr>
        <w:t xml:space="preserve"> </w:t>
      </w:r>
      <w:r w:rsidRPr="006364BB">
        <w:rPr>
          <w:rFonts w:ascii="Times New Roman" w:hAnsi="Times New Roman" w:cs="Times New Roman"/>
          <w:b/>
          <w:bCs/>
          <w:sz w:val="18"/>
          <w:lang w:val="en-US"/>
        </w:rPr>
        <w:t>(</w:t>
      </w:r>
      <w:r>
        <w:rPr>
          <w:rFonts w:ascii="Times New Roman" w:hAnsi="Times New Roman" w:cs="Times New Roman"/>
          <w:b/>
          <w:bCs/>
          <w:sz w:val="18"/>
          <w:lang w:val="en-US"/>
        </w:rPr>
        <w:t>d</w:t>
      </w:r>
      <w:r w:rsidRPr="006364BB">
        <w:rPr>
          <w:rFonts w:ascii="Times New Roman" w:hAnsi="Times New Roman" w:cs="Times New Roman"/>
          <w:b/>
          <w:bCs/>
          <w:sz w:val="18"/>
          <w:lang w:val="en-US"/>
        </w:rPr>
        <w:t>)</w:t>
      </w:r>
      <w:r w:rsidRPr="007417CD">
        <w:rPr>
          <w:rFonts w:ascii="Times New Roman" w:hAnsi="Times New Roman" w:cs="Times New Roman"/>
          <w:sz w:val="18"/>
          <w:lang w:val="en-US"/>
        </w:rPr>
        <w:t>.</w:t>
      </w:r>
    </w:p>
    <w:p w14:paraId="1E31DACC" w14:textId="77777777" w:rsidR="00394B7B" w:rsidRDefault="00394B7B" w:rsidP="00394B7B">
      <w:pPr>
        <w:spacing w:line="360" w:lineRule="auto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br w:type="page"/>
      </w:r>
    </w:p>
    <w:p w14:paraId="57CD6563" w14:textId="5694F54C" w:rsidR="00394B7B" w:rsidRDefault="005A0319" w:rsidP="00394B7B">
      <w:pPr>
        <w:spacing w:line="360" w:lineRule="auto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noProof/>
          <w:sz w:val="18"/>
        </w:rPr>
        <w:lastRenderedPageBreak/>
        <w:drawing>
          <wp:inline distT="0" distB="0" distL="0" distR="0" wp14:anchorId="2B935574" wp14:editId="0596293C">
            <wp:extent cx="5731510" cy="3385185"/>
            <wp:effectExtent l="0" t="0" r="2540" b="5715"/>
            <wp:docPr id="9" name="Picture 9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Graphical user interfac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8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B3B7C" w14:textId="1747DCA3" w:rsidR="00394B7B" w:rsidRDefault="00394B7B" w:rsidP="00394B7B">
      <w:pPr>
        <w:spacing w:line="360" w:lineRule="auto"/>
        <w:jc w:val="both"/>
        <w:rPr>
          <w:rFonts w:ascii="Times New Roman" w:hAnsi="Times New Roman" w:cs="Times New Roman"/>
          <w:b/>
          <w:sz w:val="18"/>
          <w:lang w:val="en-US"/>
        </w:rPr>
      </w:pPr>
      <w:r w:rsidRPr="000B5761">
        <w:rPr>
          <w:rFonts w:ascii="Times New Roman" w:hAnsi="Times New Roman" w:cs="Times New Roman"/>
          <w:b/>
          <w:sz w:val="18"/>
          <w:lang w:val="en-US"/>
        </w:rPr>
        <w:t>Figure S</w:t>
      </w:r>
      <w:r>
        <w:rPr>
          <w:rFonts w:ascii="Times New Roman" w:hAnsi="Times New Roman" w:cs="Times New Roman"/>
          <w:b/>
          <w:sz w:val="18"/>
          <w:lang w:val="en-US"/>
        </w:rPr>
        <w:t>3</w:t>
      </w:r>
      <w:r w:rsidRPr="000B5761">
        <w:rPr>
          <w:rFonts w:ascii="Times New Roman" w:hAnsi="Times New Roman" w:cs="Times New Roman"/>
          <w:b/>
          <w:sz w:val="18"/>
          <w:lang w:val="en-US"/>
        </w:rPr>
        <w:t>:</w:t>
      </w:r>
      <w:r w:rsidRPr="000B5761">
        <w:rPr>
          <w:rFonts w:ascii="Times New Roman" w:hAnsi="Times New Roman" w:cs="Times New Roman"/>
          <w:sz w:val="18"/>
          <w:lang w:val="en-US"/>
        </w:rPr>
        <w:t xml:space="preserve"> </w:t>
      </w:r>
      <w:r w:rsidRPr="000B5761">
        <w:rPr>
          <w:rFonts w:ascii="Times New Roman" w:hAnsi="Times New Roman" w:cs="Times New Roman"/>
          <w:b/>
          <w:sz w:val="18"/>
          <w:lang w:val="en-US"/>
        </w:rPr>
        <w:t>(a</w:t>
      </w:r>
      <w:r>
        <w:rPr>
          <w:rFonts w:ascii="Times New Roman" w:hAnsi="Times New Roman" w:cs="Times New Roman"/>
          <w:b/>
          <w:sz w:val="18"/>
          <w:lang w:val="en-US"/>
        </w:rPr>
        <w:t>-</w:t>
      </w:r>
      <w:r w:rsidR="002A212C">
        <w:rPr>
          <w:rFonts w:ascii="Times New Roman" w:hAnsi="Times New Roman" w:cs="Times New Roman"/>
          <w:b/>
          <w:sz w:val="18"/>
          <w:lang w:val="en-US"/>
        </w:rPr>
        <w:t>c</w:t>
      </w:r>
      <w:r w:rsidRPr="000B5761">
        <w:rPr>
          <w:rFonts w:ascii="Times New Roman" w:hAnsi="Times New Roman" w:cs="Times New Roman"/>
          <w:b/>
          <w:sz w:val="18"/>
          <w:lang w:val="en-US"/>
        </w:rPr>
        <w:t xml:space="preserve">) </w:t>
      </w:r>
      <w:r w:rsidRPr="000B5761">
        <w:rPr>
          <w:rFonts w:ascii="Times New Roman" w:hAnsi="Times New Roman" w:cs="Times New Roman"/>
          <w:sz w:val="18"/>
        </w:rPr>
        <w:t>Representative multi-</w:t>
      </w:r>
      <w:proofErr w:type="spellStart"/>
      <w:r w:rsidRPr="000B5761">
        <w:rPr>
          <w:rFonts w:ascii="Times New Roman" w:hAnsi="Times New Roman" w:cs="Times New Roman"/>
          <w:sz w:val="18"/>
        </w:rPr>
        <w:t>color</w:t>
      </w:r>
      <w:proofErr w:type="spellEnd"/>
      <w:r w:rsidRPr="000B5761">
        <w:rPr>
          <w:rFonts w:ascii="Times New Roman" w:hAnsi="Times New Roman" w:cs="Times New Roman"/>
          <w:sz w:val="18"/>
        </w:rPr>
        <w:t xml:space="preserve"> IHC for Viral N protein (NP), Angiotensin-converting enzyme 2 (ACE2), NF-</w:t>
      </w:r>
      <w:proofErr w:type="spellStart"/>
      <w:r w:rsidRPr="000B5761">
        <w:rPr>
          <w:rFonts w:ascii="Times New Roman" w:hAnsi="Times New Roman" w:cs="Times New Roman"/>
          <w:sz w:val="18"/>
        </w:rPr>
        <w:t>κB</w:t>
      </w:r>
      <w:proofErr w:type="spellEnd"/>
      <w:r w:rsidRPr="000B5761">
        <w:rPr>
          <w:rFonts w:ascii="Times New Roman" w:hAnsi="Times New Roman" w:cs="Times New Roman"/>
          <w:sz w:val="18"/>
        </w:rPr>
        <w:t xml:space="preserve"> p65, and CD68 was performed at the epithelium of nasal cavity</w:t>
      </w:r>
      <w:r>
        <w:rPr>
          <w:rFonts w:ascii="Times New Roman" w:hAnsi="Times New Roman" w:cs="Times New Roman"/>
          <w:sz w:val="18"/>
        </w:rPr>
        <w:t xml:space="preserve"> </w:t>
      </w:r>
      <w:r w:rsidRPr="000B5761">
        <w:rPr>
          <w:rFonts w:ascii="Times New Roman" w:hAnsi="Times New Roman" w:cs="Times New Roman"/>
          <w:b/>
          <w:sz w:val="18"/>
          <w:lang w:val="en-US"/>
        </w:rPr>
        <w:t>(a</w:t>
      </w:r>
      <w:r>
        <w:rPr>
          <w:rFonts w:ascii="Times New Roman" w:hAnsi="Times New Roman" w:cs="Times New Roman"/>
          <w:b/>
          <w:sz w:val="18"/>
          <w:lang w:val="en-US"/>
        </w:rPr>
        <w:t>)</w:t>
      </w:r>
      <w:r w:rsidRPr="000B5761">
        <w:rPr>
          <w:rFonts w:ascii="Times New Roman" w:hAnsi="Times New Roman" w:cs="Times New Roman"/>
          <w:sz w:val="18"/>
        </w:rPr>
        <w:t>, lung</w:t>
      </w:r>
      <w:r>
        <w:rPr>
          <w:rFonts w:ascii="Times New Roman" w:hAnsi="Times New Roman" w:cs="Times New Roman"/>
          <w:sz w:val="18"/>
        </w:rPr>
        <w:t xml:space="preserve"> </w:t>
      </w:r>
      <w:r w:rsidRPr="000B5761">
        <w:rPr>
          <w:rFonts w:ascii="Times New Roman" w:hAnsi="Times New Roman" w:cs="Times New Roman"/>
          <w:b/>
          <w:sz w:val="18"/>
          <w:lang w:val="en-US"/>
        </w:rPr>
        <w:t>(</w:t>
      </w:r>
      <w:r w:rsidR="00A91EFC">
        <w:rPr>
          <w:rFonts w:ascii="Times New Roman" w:hAnsi="Times New Roman" w:cs="Times New Roman"/>
          <w:b/>
          <w:sz w:val="18"/>
          <w:lang w:val="en-US"/>
        </w:rPr>
        <w:t>b</w:t>
      </w:r>
      <w:r>
        <w:rPr>
          <w:rFonts w:ascii="Times New Roman" w:hAnsi="Times New Roman" w:cs="Times New Roman"/>
          <w:b/>
          <w:sz w:val="18"/>
          <w:lang w:val="en-US"/>
        </w:rPr>
        <w:t>)</w:t>
      </w:r>
      <w:r w:rsidRPr="000B5761">
        <w:rPr>
          <w:rFonts w:ascii="Times New Roman" w:hAnsi="Times New Roman" w:cs="Times New Roman"/>
          <w:sz w:val="18"/>
        </w:rPr>
        <w:t>, and trachea</w:t>
      </w:r>
      <w:r>
        <w:rPr>
          <w:rFonts w:ascii="Times New Roman" w:hAnsi="Times New Roman" w:cs="Times New Roman"/>
          <w:sz w:val="18"/>
        </w:rPr>
        <w:t xml:space="preserve"> </w:t>
      </w:r>
      <w:r w:rsidRPr="000B5761">
        <w:rPr>
          <w:rFonts w:ascii="Times New Roman" w:hAnsi="Times New Roman" w:cs="Times New Roman"/>
          <w:b/>
          <w:sz w:val="18"/>
          <w:lang w:val="en-US"/>
        </w:rPr>
        <w:t>(</w:t>
      </w:r>
      <w:r w:rsidR="00A91EFC">
        <w:rPr>
          <w:rFonts w:ascii="Times New Roman" w:hAnsi="Times New Roman" w:cs="Times New Roman"/>
          <w:b/>
          <w:sz w:val="18"/>
          <w:lang w:val="en-US"/>
        </w:rPr>
        <w:t>c</w:t>
      </w:r>
      <w:r>
        <w:rPr>
          <w:rFonts w:ascii="Times New Roman" w:hAnsi="Times New Roman" w:cs="Times New Roman"/>
          <w:b/>
          <w:sz w:val="18"/>
          <w:lang w:val="en-US"/>
        </w:rPr>
        <w:t>)</w:t>
      </w:r>
      <w:r w:rsidRPr="000B5761">
        <w:rPr>
          <w:rFonts w:ascii="Times New Roman" w:hAnsi="Times New Roman" w:cs="Times New Roman"/>
          <w:sz w:val="18"/>
        </w:rPr>
        <w:t xml:space="preserve"> on day four after the golden </w:t>
      </w:r>
      <w:r w:rsidRPr="000B5761">
        <w:rPr>
          <w:rFonts w:ascii="Times New Roman" w:hAnsi="Times New Roman" w:cs="Times New Roman"/>
          <w:sz w:val="18"/>
          <w:lang w:val="en-US"/>
        </w:rPr>
        <w:t>Syrian hamster was</w:t>
      </w:r>
      <w:r w:rsidRPr="000B5761">
        <w:rPr>
          <w:rFonts w:ascii="Times New Roman" w:hAnsi="Times New Roman" w:cs="Times New Roman"/>
          <w:sz w:val="18"/>
        </w:rPr>
        <w:t xml:space="preserve"> </w:t>
      </w:r>
      <w:r w:rsidRPr="000B5761">
        <w:rPr>
          <w:rFonts w:ascii="Times New Roman" w:hAnsi="Times New Roman" w:cs="Times New Roman"/>
          <w:bCs/>
          <w:sz w:val="18"/>
          <w:lang w:val="en-US"/>
        </w:rPr>
        <w:t>challenged with PBS (Mock) or SARS-CoV-2 (4 dpi)</w:t>
      </w:r>
      <w:r w:rsidRPr="000B5761">
        <w:rPr>
          <w:rFonts w:ascii="Times New Roman" w:hAnsi="Times New Roman" w:cs="Times New Roman"/>
          <w:sz w:val="18"/>
          <w:lang w:val="en-US"/>
        </w:rPr>
        <w:t xml:space="preserve">. DAPI was used for nuclear counterstaining. </w:t>
      </w:r>
      <w:r w:rsidRPr="000B5761">
        <w:rPr>
          <w:rFonts w:ascii="Times New Roman" w:hAnsi="Times New Roman" w:cs="Times New Roman"/>
          <w:sz w:val="18"/>
        </w:rPr>
        <w:t xml:space="preserve">Tile scans (scale bars = 200 µm) and </w:t>
      </w:r>
      <w:proofErr w:type="gramStart"/>
      <w:r w:rsidRPr="000B5761">
        <w:rPr>
          <w:rFonts w:ascii="Times New Roman" w:hAnsi="Times New Roman" w:cs="Times New Roman"/>
          <w:sz w:val="18"/>
        </w:rPr>
        <w:t>high-magnification</w:t>
      </w:r>
      <w:proofErr w:type="gramEnd"/>
      <w:r w:rsidRPr="000B5761">
        <w:rPr>
          <w:rFonts w:ascii="Times New Roman" w:hAnsi="Times New Roman" w:cs="Times New Roman"/>
          <w:sz w:val="18"/>
        </w:rPr>
        <w:t xml:space="preserve"> of the boxed regions (scale bars = 50 µm) are shown.</w:t>
      </w:r>
      <w:r>
        <w:rPr>
          <w:rFonts w:ascii="Times New Roman" w:hAnsi="Times New Roman" w:cs="Times New Roman"/>
          <w:sz w:val="18"/>
        </w:rPr>
        <w:t xml:space="preserve"> White arrowhead indicated the virus infected cells expressing ACE2.</w:t>
      </w:r>
    </w:p>
    <w:p w14:paraId="7CE45C71" w14:textId="71A165DB" w:rsidR="00394B7B" w:rsidRDefault="00394B7B" w:rsidP="00394B7B">
      <w:pPr>
        <w:spacing w:line="360" w:lineRule="auto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br w:type="page"/>
      </w:r>
    </w:p>
    <w:p w14:paraId="016838B1" w14:textId="20BC8FC6" w:rsidR="00394B7B" w:rsidRPr="000B5761" w:rsidRDefault="00394B7B" w:rsidP="00394B7B">
      <w:pPr>
        <w:spacing w:line="360" w:lineRule="auto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noProof/>
          <w:sz w:val="18"/>
          <w:lang w:val="en-US" w:eastAsia="en-US"/>
        </w:rPr>
        <w:lastRenderedPageBreak/>
        <w:drawing>
          <wp:inline distT="0" distB="0" distL="0" distR="0" wp14:anchorId="4979E8A0" wp14:editId="6F0B54AE">
            <wp:extent cx="5731510" cy="1294765"/>
            <wp:effectExtent l="0" t="0" r="2540" b="635"/>
            <wp:docPr id="22" name="Picture 2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Char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94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9B26B3" w14:textId="2B080B28" w:rsidR="00394B7B" w:rsidRDefault="00394B7B" w:rsidP="00394B7B">
      <w:pPr>
        <w:spacing w:line="360" w:lineRule="auto"/>
        <w:jc w:val="both"/>
        <w:rPr>
          <w:rFonts w:ascii="Times New Roman" w:hAnsi="Times New Roman" w:cs="Times New Roman"/>
          <w:sz w:val="18"/>
        </w:rPr>
      </w:pPr>
      <w:r w:rsidRPr="000B5761">
        <w:rPr>
          <w:rFonts w:ascii="Times New Roman" w:hAnsi="Times New Roman" w:cs="Times New Roman"/>
          <w:b/>
          <w:sz w:val="18"/>
          <w:lang w:val="en-US"/>
        </w:rPr>
        <w:t>Figure S</w:t>
      </w:r>
      <w:r>
        <w:rPr>
          <w:rFonts w:ascii="Times New Roman" w:hAnsi="Times New Roman" w:cs="Times New Roman"/>
          <w:b/>
          <w:sz w:val="18"/>
          <w:lang w:val="en-US"/>
        </w:rPr>
        <w:t>4</w:t>
      </w:r>
      <w:r w:rsidRPr="000B5761">
        <w:rPr>
          <w:rFonts w:ascii="Times New Roman" w:hAnsi="Times New Roman" w:cs="Times New Roman"/>
          <w:b/>
          <w:sz w:val="18"/>
          <w:lang w:val="en-US"/>
        </w:rPr>
        <w:t>:</w:t>
      </w:r>
      <w:r w:rsidRPr="000B5761">
        <w:rPr>
          <w:rFonts w:ascii="Times New Roman" w:hAnsi="Times New Roman" w:cs="Times New Roman"/>
          <w:sz w:val="18"/>
          <w:lang w:val="en-US"/>
        </w:rPr>
        <w:t xml:space="preserve"> </w:t>
      </w:r>
      <w:r w:rsidRPr="000B5761">
        <w:rPr>
          <w:rFonts w:ascii="Times New Roman" w:hAnsi="Times New Roman" w:cs="Times New Roman"/>
          <w:b/>
          <w:sz w:val="18"/>
          <w:lang w:val="en-US"/>
        </w:rPr>
        <w:t>(</w:t>
      </w:r>
      <w:proofErr w:type="spellStart"/>
      <w:proofErr w:type="gramStart"/>
      <w:r w:rsidRPr="000B5761">
        <w:rPr>
          <w:rFonts w:ascii="Times New Roman" w:hAnsi="Times New Roman" w:cs="Times New Roman"/>
          <w:b/>
          <w:sz w:val="18"/>
          <w:lang w:val="en-US"/>
        </w:rPr>
        <w:t>a,b</w:t>
      </w:r>
      <w:proofErr w:type="spellEnd"/>
      <w:proofErr w:type="gramEnd"/>
      <w:r w:rsidRPr="000B5761">
        <w:rPr>
          <w:rFonts w:ascii="Times New Roman" w:hAnsi="Times New Roman" w:cs="Times New Roman"/>
          <w:b/>
          <w:sz w:val="18"/>
          <w:lang w:val="en-US"/>
        </w:rPr>
        <w:t xml:space="preserve">) </w:t>
      </w:r>
      <w:r w:rsidRPr="000B5761">
        <w:rPr>
          <w:rFonts w:ascii="Times New Roman" w:hAnsi="Times New Roman" w:cs="Times New Roman"/>
          <w:sz w:val="18"/>
        </w:rPr>
        <w:t xml:space="preserve">Representative western blots </w:t>
      </w:r>
      <w:r w:rsidRPr="000B5761">
        <w:rPr>
          <w:rFonts w:ascii="Times New Roman" w:hAnsi="Times New Roman" w:cs="Times New Roman"/>
          <w:b/>
          <w:sz w:val="18"/>
          <w:lang w:val="en-US"/>
        </w:rPr>
        <w:t>(a)</w:t>
      </w:r>
      <w:r w:rsidRPr="000B5761">
        <w:rPr>
          <w:rFonts w:ascii="Times New Roman" w:hAnsi="Times New Roman" w:cs="Times New Roman"/>
          <w:sz w:val="18"/>
        </w:rPr>
        <w:t xml:space="preserve"> and corresponding quantification </w:t>
      </w:r>
      <w:r w:rsidRPr="000B5761">
        <w:rPr>
          <w:rFonts w:ascii="Times New Roman" w:hAnsi="Times New Roman" w:cs="Times New Roman"/>
          <w:b/>
          <w:sz w:val="18"/>
          <w:lang w:val="en-US"/>
        </w:rPr>
        <w:t>(b)</w:t>
      </w:r>
      <w:r w:rsidRPr="000B5761">
        <w:rPr>
          <w:rFonts w:ascii="Times New Roman" w:hAnsi="Times New Roman" w:cs="Times New Roman"/>
          <w:sz w:val="18"/>
        </w:rPr>
        <w:t xml:space="preserve"> showing the </w:t>
      </w:r>
      <w:r>
        <w:rPr>
          <w:rFonts w:ascii="Times New Roman" w:hAnsi="Times New Roman" w:cs="Times New Roman"/>
          <w:sz w:val="18"/>
        </w:rPr>
        <w:t xml:space="preserve">expression of </w:t>
      </w:r>
      <w:r w:rsidRPr="000B5761">
        <w:rPr>
          <w:rFonts w:ascii="Times New Roman" w:hAnsi="Times New Roman" w:cs="Times New Roman"/>
          <w:sz w:val="18"/>
        </w:rPr>
        <w:t>inflammatory cytokines</w:t>
      </w:r>
      <w:r>
        <w:rPr>
          <w:rFonts w:ascii="Times New Roman" w:hAnsi="Times New Roman" w:cs="Times New Roman"/>
          <w:sz w:val="18"/>
        </w:rPr>
        <w:t xml:space="preserve"> in the bone tissue of hamsters </w:t>
      </w:r>
      <w:r w:rsidRPr="000B5761">
        <w:rPr>
          <w:rFonts w:ascii="Times New Roman" w:hAnsi="Times New Roman" w:cs="Times New Roman"/>
          <w:sz w:val="18"/>
        </w:rPr>
        <w:t xml:space="preserve">after the infection of </w:t>
      </w:r>
      <w:r w:rsidRPr="000B5761">
        <w:rPr>
          <w:rFonts w:ascii="Times New Roman" w:hAnsi="Times New Roman" w:cs="Times New Roman"/>
          <w:sz w:val="18"/>
          <w:lang w:val="en-US"/>
        </w:rPr>
        <w:t>SARS-CoV-2.</w:t>
      </w:r>
      <w:r>
        <w:rPr>
          <w:rFonts w:ascii="Times New Roman" w:hAnsi="Times New Roman" w:cs="Times New Roman"/>
          <w:sz w:val="18"/>
          <w:lang w:val="en-US"/>
        </w:rPr>
        <w:t xml:space="preserve"> </w:t>
      </w:r>
      <w:r w:rsidRPr="000B5761">
        <w:rPr>
          <w:rFonts w:ascii="Times New Roman" w:hAnsi="Times New Roman" w:cs="Times New Roman"/>
          <w:b/>
          <w:sz w:val="18"/>
          <w:lang w:val="en-US"/>
        </w:rPr>
        <w:t>(</w:t>
      </w:r>
      <w:r>
        <w:rPr>
          <w:rFonts w:ascii="Times New Roman" w:hAnsi="Times New Roman" w:cs="Times New Roman"/>
          <w:b/>
          <w:sz w:val="18"/>
          <w:lang w:val="en-US"/>
        </w:rPr>
        <w:t>c</w:t>
      </w:r>
      <w:r w:rsidRPr="000B5761">
        <w:rPr>
          <w:rFonts w:ascii="Times New Roman" w:hAnsi="Times New Roman" w:cs="Times New Roman"/>
          <w:b/>
          <w:sz w:val="18"/>
          <w:lang w:val="en-US"/>
        </w:rPr>
        <w:t xml:space="preserve">) </w:t>
      </w:r>
      <w:r w:rsidRPr="000B5761">
        <w:rPr>
          <w:rFonts w:ascii="Times New Roman" w:hAnsi="Times New Roman" w:cs="Times New Roman"/>
          <w:sz w:val="18"/>
        </w:rPr>
        <w:t xml:space="preserve">Representative western blots </w:t>
      </w:r>
      <w:r>
        <w:rPr>
          <w:rFonts w:ascii="Times New Roman" w:hAnsi="Times New Roman" w:cs="Times New Roman"/>
          <w:sz w:val="18"/>
        </w:rPr>
        <w:t xml:space="preserve">showing the phosphorylation of JNK after the addition of murine </w:t>
      </w:r>
      <w:proofErr w:type="spellStart"/>
      <w:r>
        <w:rPr>
          <w:rFonts w:ascii="Times New Roman" w:hAnsi="Times New Roman" w:cs="Times New Roman"/>
          <w:sz w:val="18"/>
        </w:rPr>
        <w:t>recommbiant</w:t>
      </w:r>
      <w:proofErr w:type="spellEnd"/>
      <w:r>
        <w:rPr>
          <w:rFonts w:ascii="Times New Roman" w:hAnsi="Times New Roman" w:cs="Times New Roman"/>
          <w:sz w:val="18"/>
        </w:rPr>
        <w:t xml:space="preserve"> IL-1β or its </w:t>
      </w:r>
      <w:proofErr w:type="spellStart"/>
      <w:r>
        <w:rPr>
          <w:rFonts w:ascii="Times New Roman" w:hAnsi="Times New Roman" w:cs="Times New Roman"/>
          <w:sz w:val="18"/>
        </w:rPr>
        <w:t>neutralizaing</w:t>
      </w:r>
      <w:proofErr w:type="spellEnd"/>
      <w:r>
        <w:rPr>
          <w:rFonts w:ascii="Times New Roman" w:hAnsi="Times New Roman" w:cs="Times New Roman"/>
          <w:sz w:val="18"/>
        </w:rPr>
        <w:t xml:space="preserve"> antibody (Neu-Abs). </w:t>
      </w:r>
      <w:r w:rsidRPr="007417CD">
        <w:rPr>
          <w:rFonts w:ascii="Times New Roman" w:hAnsi="Times New Roman" w:cs="Times New Roman"/>
          <w:sz w:val="18"/>
          <w:lang w:val="en-US"/>
        </w:rPr>
        <w:t>Data are mean ± </w:t>
      </w:r>
      <w:r>
        <w:rPr>
          <w:rFonts w:ascii="Times New Roman" w:hAnsi="Times New Roman" w:cs="Times New Roman"/>
          <w:sz w:val="18"/>
          <w:lang w:val="en-US"/>
        </w:rPr>
        <w:t>SEM</w:t>
      </w:r>
      <w:r w:rsidRPr="007417CD">
        <w:rPr>
          <w:rFonts w:ascii="Times New Roman" w:hAnsi="Times New Roman" w:cs="Times New Roman"/>
          <w:sz w:val="18"/>
          <w:lang w:val="en-US"/>
        </w:rPr>
        <w:t>.</w:t>
      </w:r>
      <w:r>
        <w:rPr>
          <w:rFonts w:ascii="Times New Roman" w:hAnsi="Times New Roman" w:cs="Times New Roman"/>
          <w:sz w:val="18"/>
          <w:lang w:val="en-US"/>
        </w:rPr>
        <w:t xml:space="preserve"> </w:t>
      </w:r>
      <w:r w:rsidRPr="007417CD">
        <w:rPr>
          <w:rFonts w:ascii="Times New Roman" w:hAnsi="Times New Roman" w:cs="Times New Roman"/>
          <w:sz w:val="18"/>
          <w:lang w:val="en-US"/>
        </w:rPr>
        <w:t>*</w:t>
      </w:r>
      <w:r w:rsidRPr="007417CD">
        <w:rPr>
          <w:rFonts w:ascii="Times New Roman" w:hAnsi="Times New Roman" w:cs="Times New Roman"/>
          <w:i/>
          <w:sz w:val="18"/>
          <w:lang w:val="en-US"/>
        </w:rPr>
        <w:t>P</w:t>
      </w:r>
      <w:r w:rsidRPr="007417CD">
        <w:rPr>
          <w:rFonts w:ascii="Times New Roman" w:hAnsi="Times New Roman" w:cs="Times New Roman"/>
          <w:sz w:val="18"/>
          <w:lang w:val="en-US"/>
        </w:rPr>
        <w:t>&lt;0.05</w:t>
      </w:r>
      <w:r>
        <w:rPr>
          <w:rFonts w:ascii="Times New Roman" w:hAnsi="Times New Roman" w:cs="Times New Roman"/>
          <w:sz w:val="18"/>
          <w:lang w:val="en-US"/>
        </w:rPr>
        <w:t xml:space="preserve"> and</w:t>
      </w:r>
      <w:r w:rsidRPr="007417CD">
        <w:rPr>
          <w:rFonts w:ascii="Times New Roman" w:hAnsi="Times New Roman" w:cs="Times New Roman"/>
          <w:sz w:val="18"/>
          <w:lang w:val="en-US"/>
        </w:rPr>
        <w:t xml:space="preserve"> **</w:t>
      </w:r>
      <w:r w:rsidRPr="007417CD">
        <w:rPr>
          <w:rFonts w:ascii="Times New Roman" w:hAnsi="Times New Roman" w:cs="Times New Roman"/>
          <w:i/>
          <w:sz w:val="18"/>
          <w:lang w:val="en-US"/>
        </w:rPr>
        <w:t>P</w:t>
      </w:r>
      <w:r w:rsidRPr="007417CD">
        <w:rPr>
          <w:rFonts w:ascii="Times New Roman" w:hAnsi="Times New Roman" w:cs="Times New Roman"/>
          <w:sz w:val="18"/>
          <w:lang w:val="en-US"/>
        </w:rPr>
        <w:t xml:space="preserve">&lt;0.01 by </w:t>
      </w:r>
      <w:r w:rsidRPr="00581ED9">
        <w:rPr>
          <w:rFonts w:ascii="Times New Roman" w:hAnsi="Times New Roman" w:cs="Times New Roman"/>
          <w:sz w:val="18"/>
          <w:lang w:val="en-US"/>
        </w:rPr>
        <w:t xml:space="preserve">Student’s T-test </w:t>
      </w:r>
      <w:r w:rsidRPr="00581ED9">
        <w:rPr>
          <w:rFonts w:ascii="Times New Roman" w:hAnsi="Times New Roman" w:cs="Times New Roman"/>
          <w:b/>
          <w:bCs/>
          <w:sz w:val="18"/>
          <w:lang w:val="en-US"/>
        </w:rPr>
        <w:t>(</w:t>
      </w:r>
      <w:r>
        <w:rPr>
          <w:rFonts w:ascii="Times New Roman" w:hAnsi="Times New Roman" w:cs="Times New Roman"/>
          <w:b/>
          <w:bCs/>
          <w:sz w:val="18"/>
          <w:lang w:val="en-US"/>
        </w:rPr>
        <w:t>b</w:t>
      </w:r>
      <w:r w:rsidRPr="00581ED9">
        <w:rPr>
          <w:rFonts w:ascii="Times New Roman" w:hAnsi="Times New Roman" w:cs="Times New Roman"/>
          <w:b/>
          <w:bCs/>
          <w:sz w:val="18"/>
          <w:lang w:val="en-US"/>
        </w:rPr>
        <w:t>)</w:t>
      </w:r>
      <w:r w:rsidRPr="007417CD">
        <w:rPr>
          <w:rFonts w:ascii="Times New Roman" w:hAnsi="Times New Roman" w:cs="Times New Roman"/>
          <w:sz w:val="18"/>
          <w:lang w:val="en-US"/>
        </w:rPr>
        <w:t>.</w:t>
      </w:r>
    </w:p>
    <w:p w14:paraId="7D12BD90" w14:textId="77777777" w:rsidR="00394B7B" w:rsidRPr="000B5761" w:rsidRDefault="00394B7B" w:rsidP="00394B7B">
      <w:pPr>
        <w:spacing w:line="360" w:lineRule="auto"/>
        <w:rPr>
          <w:rFonts w:ascii="Times New Roman" w:hAnsi="Times New Roman" w:cs="Times New Roman"/>
          <w:bCs/>
          <w:sz w:val="18"/>
          <w:lang w:val="en-US"/>
        </w:rPr>
      </w:pPr>
      <w:r w:rsidRPr="000B5761">
        <w:rPr>
          <w:rFonts w:ascii="Times New Roman" w:hAnsi="Times New Roman" w:cs="Times New Roman"/>
          <w:bCs/>
          <w:sz w:val="18"/>
          <w:lang w:val="en-US"/>
        </w:rPr>
        <w:br w:type="page"/>
      </w:r>
    </w:p>
    <w:p w14:paraId="3596B322" w14:textId="00681D59" w:rsidR="00394B7B" w:rsidRPr="000B5761" w:rsidRDefault="00394B7B" w:rsidP="00394B7B">
      <w:pPr>
        <w:spacing w:line="360" w:lineRule="auto"/>
        <w:jc w:val="center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noProof/>
          <w:sz w:val="18"/>
          <w:lang w:val="en-US" w:eastAsia="en-US"/>
        </w:rPr>
        <w:lastRenderedPageBreak/>
        <w:drawing>
          <wp:inline distT="0" distB="0" distL="0" distR="0" wp14:anchorId="353A9A4D" wp14:editId="785DD3BB">
            <wp:extent cx="5731510" cy="1781175"/>
            <wp:effectExtent l="0" t="0" r="2540" b="9525"/>
            <wp:docPr id="15" name="Picture 15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Chart, scatter char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907234" w14:textId="77777777" w:rsidR="00394B7B" w:rsidRDefault="00394B7B" w:rsidP="00394B7B">
      <w:pPr>
        <w:spacing w:line="360" w:lineRule="auto"/>
        <w:jc w:val="both"/>
        <w:rPr>
          <w:rFonts w:ascii="Times New Roman" w:hAnsi="Times New Roman" w:cs="Times New Roman"/>
          <w:b/>
          <w:sz w:val="18"/>
          <w:lang w:val="en-US"/>
        </w:rPr>
      </w:pPr>
    </w:p>
    <w:p w14:paraId="0A3D58E6" w14:textId="01651935" w:rsidR="00394B7B" w:rsidRDefault="00394B7B" w:rsidP="00394B7B">
      <w:pPr>
        <w:spacing w:line="360" w:lineRule="auto"/>
        <w:jc w:val="both"/>
        <w:rPr>
          <w:rFonts w:ascii="Times New Roman" w:hAnsi="Times New Roman" w:cs="Times New Roman"/>
          <w:sz w:val="18"/>
        </w:rPr>
      </w:pPr>
      <w:r w:rsidRPr="000B5761">
        <w:rPr>
          <w:rFonts w:ascii="Times New Roman" w:hAnsi="Times New Roman" w:cs="Times New Roman"/>
          <w:b/>
          <w:sz w:val="18"/>
          <w:lang w:val="en-US"/>
        </w:rPr>
        <w:t>Figure S</w:t>
      </w:r>
      <w:r>
        <w:rPr>
          <w:rFonts w:ascii="Times New Roman" w:hAnsi="Times New Roman" w:cs="Times New Roman"/>
          <w:b/>
          <w:sz w:val="18"/>
          <w:lang w:val="en-US"/>
        </w:rPr>
        <w:t>5</w:t>
      </w:r>
      <w:r w:rsidRPr="000B5761">
        <w:rPr>
          <w:rFonts w:ascii="Times New Roman" w:hAnsi="Times New Roman" w:cs="Times New Roman"/>
          <w:b/>
          <w:sz w:val="18"/>
          <w:lang w:val="en-US"/>
        </w:rPr>
        <w:t>:</w:t>
      </w:r>
      <w:r w:rsidRPr="000B5761">
        <w:rPr>
          <w:rFonts w:ascii="Times New Roman" w:hAnsi="Times New Roman" w:cs="Times New Roman"/>
          <w:sz w:val="18"/>
          <w:lang w:val="en-US"/>
        </w:rPr>
        <w:t xml:space="preserve"> </w:t>
      </w:r>
      <w:r w:rsidRPr="000B5761">
        <w:rPr>
          <w:rFonts w:ascii="Times New Roman" w:hAnsi="Times New Roman" w:cs="Times New Roman"/>
          <w:b/>
          <w:sz w:val="18"/>
          <w:lang w:val="en-US"/>
        </w:rPr>
        <w:t xml:space="preserve">(a) </w:t>
      </w:r>
      <w:r w:rsidRPr="000B5761">
        <w:rPr>
          <w:rFonts w:ascii="Times New Roman" w:hAnsi="Times New Roman" w:cs="Times New Roman"/>
          <w:sz w:val="18"/>
        </w:rPr>
        <w:t>Representative western blots</w:t>
      </w:r>
      <w:r>
        <w:rPr>
          <w:rFonts w:ascii="Times New Roman" w:hAnsi="Times New Roman" w:cs="Times New Roman"/>
          <w:sz w:val="18"/>
        </w:rPr>
        <w:t xml:space="preserve"> showing the expression of NFATc1, NF-</w:t>
      </w:r>
      <w:proofErr w:type="spellStart"/>
      <w:r>
        <w:rPr>
          <w:rFonts w:ascii="Times New Roman" w:hAnsi="Times New Roman" w:cs="Times New Roman"/>
          <w:sz w:val="18"/>
        </w:rPr>
        <w:t>κB</w:t>
      </w:r>
      <w:proofErr w:type="spellEnd"/>
      <w:r>
        <w:rPr>
          <w:rFonts w:ascii="Times New Roman" w:hAnsi="Times New Roman" w:cs="Times New Roman"/>
          <w:sz w:val="18"/>
        </w:rPr>
        <w:t xml:space="preserve"> p65, and CTSK, as well as the phosphorylation of JNK after co-cultured with MSC treated with murine </w:t>
      </w:r>
      <w:proofErr w:type="spellStart"/>
      <w:r>
        <w:rPr>
          <w:rFonts w:ascii="Times New Roman" w:hAnsi="Times New Roman" w:cs="Times New Roman"/>
          <w:sz w:val="18"/>
        </w:rPr>
        <w:t>recommbiant</w:t>
      </w:r>
      <w:proofErr w:type="spellEnd"/>
      <w:r>
        <w:rPr>
          <w:rFonts w:ascii="Times New Roman" w:hAnsi="Times New Roman" w:cs="Times New Roman"/>
          <w:sz w:val="18"/>
        </w:rPr>
        <w:t xml:space="preserve"> IL-1β or its </w:t>
      </w:r>
      <w:proofErr w:type="spellStart"/>
      <w:r>
        <w:rPr>
          <w:rFonts w:ascii="Times New Roman" w:hAnsi="Times New Roman" w:cs="Times New Roman"/>
          <w:sz w:val="18"/>
        </w:rPr>
        <w:t>neutralizaing</w:t>
      </w:r>
      <w:proofErr w:type="spellEnd"/>
      <w:r>
        <w:rPr>
          <w:rFonts w:ascii="Times New Roman" w:hAnsi="Times New Roman" w:cs="Times New Roman"/>
          <w:sz w:val="18"/>
        </w:rPr>
        <w:t xml:space="preserve"> antibody (Neu-Abs). </w:t>
      </w:r>
      <w:r w:rsidRPr="000B5761">
        <w:rPr>
          <w:rFonts w:ascii="Times New Roman" w:hAnsi="Times New Roman" w:cs="Times New Roman"/>
          <w:b/>
          <w:sz w:val="18"/>
          <w:lang w:val="en-US"/>
        </w:rPr>
        <w:t>(</w:t>
      </w:r>
      <w:r>
        <w:rPr>
          <w:rFonts w:ascii="Times New Roman" w:hAnsi="Times New Roman" w:cs="Times New Roman"/>
          <w:b/>
          <w:sz w:val="18"/>
          <w:lang w:val="en-US"/>
        </w:rPr>
        <w:t>b</w:t>
      </w:r>
      <w:r w:rsidRPr="000B5761">
        <w:rPr>
          <w:rFonts w:ascii="Times New Roman" w:hAnsi="Times New Roman" w:cs="Times New Roman"/>
          <w:b/>
          <w:sz w:val="18"/>
          <w:lang w:val="en-US"/>
        </w:rPr>
        <w:t xml:space="preserve">) </w:t>
      </w:r>
      <w:r w:rsidRPr="000B5761">
        <w:rPr>
          <w:rFonts w:ascii="Times New Roman" w:hAnsi="Times New Roman" w:cs="Times New Roman"/>
          <w:sz w:val="18"/>
          <w:lang w:val="en-US"/>
        </w:rPr>
        <w:t>The expression of</w:t>
      </w:r>
      <w:r>
        <w:rPr>
          <w:rFonts w:ascii="Times New Roman" w:hAnsi="Times New Roman" w:cs="Times New Roman"/>
          <w:sz w:val="18"/>
          <w:lang w:val="en-US"/>
        </w:rPr>
        <w:t xml:space="preserve"> inflammation-related genes</w:t>
      </w:r>
      <w:r>
        <w:rPr>
          <w:rFonts w:ascii="Times New Roman" w:hAnsi="Times New Roman" w:cs="Times New Roman"/>
          <w:sz w:val="18"/>
        </w:rPr>
        <w:t xml:space="preserve"> </w:t>
      </w:r>
      <w:r>
        <w:rPr>
          <w:rFonts w:ascii="Times New Roman" w:hAnsi="Times New Roman" w:cs="Times New Roman"/>
          <w:sz w:val="18"/>
          <w:lang w:val="en-US"/>
        </w:rPr>
        <w:t>in BMMs from young</w:t>
      </w:r>
      <w:r>
        <w:rPr>
          <w:rFonts w:ascii="Times New Roman" w:hAnsi="Times New Roman" w:cs="Times New Roman"/>
          <w:sz w:val="18"/>
        </w:rPr>
        <w:t xml:space="preserve"> or</w:t>
      </w:r>
      <w:r w:rsidRPr="00F66110">
        <w:rPr>
          <w:rFonts w:ascii="Times New Roman" w:hAnsi="Times New Roman" w:cs="Times New Roman"/>
          <w:sz w:val="18"/>
        </w:rPr>
        <w:t xml:space="preserve"> </w:t>
      </w:r>
      <w:r>
        <w:rPr>
          <w:rFonts w:ascii="Times New Roman" w:hAnsi="Times New Roman" w:cs="Times New Roman"/>
          <w:sz w:val="18"/>
        </w:rPr>
        <w:t xml:space="preserve">adult mice with or without the addition of recombinant murine IL-1β or its </w:t>
      </w:r>
      <w:proofErr w:type="spellStart"/>
      <w:r>
        <w:rPr>
          <w:rFonts w:ascii="Times New Roman" w:hAnsi="Times New Roman" w:cs="Times New Roman"/>
          <w:sz w:val="18"/>
        </w:rPr>
        <w:t>neutrolizing</w:t>
      </w:r>
      <w:proofErr w:type="spellEnd"/>
      <w:r>
        <w:rPr>
          <w:rFonts w:ascii="Times New Roman" w:hAnsi="Times New Roman" w:cs="Times New Roman"/>
          <w:sz w:val="18"/>
        </w:rPr>
        <w:t xml:space="preserve"> antibody. </w:t>
      </w:r>
      <w:r w:rsidRPr="007417CD">
        <w:rPr>
          <w:rFonts w:ascii="Times New Roman" w:hAnsi="Times New Roman" w:cs="Times New Roman"/>
          <w:sz w:val="18"/>
          <w:lang w:val="en-US"/>
        </w:rPr>
        <w:t>Data are mean ± </w:t>
      </w:r>
      <w:r>
        <w:rPr>
          <w:rFonts w:ascii="Times New Roman" w:hAnsi="Times New Roman" w:cs="Times New Roman"/>
          <w:sz w:val="18"/>
          <w:lang w:val="en-US"/>
        </w:rPr>
        <w:t>SEM</w:t>
      </w:r>
      <w:r w:rsidRPr="007417CD">
        <w:rPr>
          <w:rFonts w:ascii="Times New Roman" w:hAnsi="Times New Roman" w:cs="Times New Roman"/>
          <w:sz w:val="18"/>
          <w:lang w:val="en-US"/>
        </w:rPr>
        <w:t>. ns</w:t>
      </w:r>
      <w:r>
        <w:rPr>
          <w:rFonts w:ascii="Times New Roman" w:hAnsi="Times New Roman" w:cs="Times New Roman"/>
          <w:sz w:val="18"/>
          <w:lang w:val="en-US"/>
        </w:rPr>
        <w:t>:</w:t>
      </w:r>
      <w:r w:rsidRPr="006149FB">
        <w:rPr>
          <w:rFonts w:ascii="Times New Roman" w:hAnsi="Times New Roman" w:cs="Times New Roman"/>
          <w:i/>
          <w:sz w:val="18"/>
          <w:lang w:val="en-US"/>
        </w:rPr>
        <w:t xml:space="preserve"> </w:t>
      </w:r>
      <w:r w:rsidRPr="007417CD">
        <w:rPr>
          <w:rFonts w:ascii="Times New Roman" w:hAnsi="Times New Roman" w:cs="Times New Roman"/>
          <w:i/>
          <w:sz w:val="18"/>
          <w:lang w:val="en-US"/>
        </w:rPr>
        <w:t>P</w:t>
      </w:r>
      <w:r w:rsidRPr="007417CD">
        <w:rPr>
          <w:rFonts w:ascii="Times New Roman" w:hAnsi="Times New Roman" w:cs="Times New Roman"/>
          <w:sz w:val="18"/>
          <w:lang w:val="en-US"/>
        </w:rPr>
        <w:t>&gt;0.05</w:t>
      </w:r>
      <w:r>
        <w:rPr>
          <w:rFonts w:ascii="Times New Roman" w:hAnsi="Times New Roman" w:cs="Times New Roman"/>
          <w:sz w:val="18"/>
          <w:lang w:val="en-US"/>
        </w:rPr>
        <w:t xml:space="preserve">, </w:t>
      </w:r>
      <w:r w:rsidRPr="007417CD">
        <w:rPr>
          <w:rFonts w:ascii="Times New Roman" w:hAnsi="Times New Roman" w:cs="Times New Roman"/>
          <w:sz w:val="18"/>
          <w:lang w:val="en-US"/>
        </w:rPr>
        <w:t>*</w:t>
      </w:r>
      <w:r w:rsidRPr="007417CD">
        <w:rPr>
          <w:rFonts w:ascii="Times New Roman" w:hAnsi="Times New Roman" w:cs="Times New Roman"/>
          <w:i/>
          <w:sz w:val="18"/>
          <w:lang w:val="en-US"/>
        </w:rPr>
        <w:t>P</w:t>
      </w:r>
      <w:r w:rsidRPr="007417CD">
        <w:rPr>
          <w:rFonts w:ascii="Times New Roman" w:hAnsi="Times New Roman" w:cs="Times New Roman"/>
          <w:sz w:val="18"/>
          <w:lang w:val="en-US"/>
        </w:rPr>
        <w:t>&lt;0.05, **</w:t>
      </w:r>
      <w:r w:rsidRPr="007417CD">
        <w:rPr>
          <w:rFonts w:ascii="Times New Roman" w:hAnsi="Times New Roman" w:cs="Times New Roman"/>
          <w:i/>
          <w:sz w:val="18"/>
          <w:lang w:val="en-US"/>
        </w:rPr>
        <w:t>P</w:t>
      </w:r>
      <w:r w:rsidRPr="007417CD">
        <w:rPr>
          <w:rFonts w:ascii="Times New Roman" w:hAnsi="Times New Roman" w:cs="Times New Roman"/>
          <w:sz w:val="18"/>
          <w:lang w:val="en-US"/>
        </w:rPr>
        <w:t xml:space="preserve">&lt;0.01 by </w:t>
      </w:r>
      <w:r>
        <w:rPr>
          <w:rFonts w:ascii="Times New Roman" w:hAnsi="Times New Roman" w:cs="Times New Roman"/>
          <w:sz w:val="18"/>
          <w:lang w:val="en-US"/>
        </w:rPr>
        <w:t>one</w:t>
      </w:r>
      <w:r w:rsidRPr="007417CD">
        <w:rPr>
          <w:rFonts w:ascii="Times New Roman" w:hAnsi="Times New Roman" w:cs="Times New Roman"/>
          <w:sz w:val="18"/>
          <w:lang w:val="en-US"/>
        </w:rPr>
        <w:t>-way ANOVA</w:t>
      </w:r>
      <w:r w:rsidRPr="00DC0CE1">
        <w:rPr>
          <w:rFonts w:ascii="Times New Roman" w:hAnsi="Times New Roman" w:cs="Times New Roman"/>
          <w:sz w:val="18"/>
          <w:lang w:val="en-US"/>
        </w:rPr>
        <w:t xml:space="preserve"> </w:t>
      </w:r>
      <w:r w:rsidRPr="007417CD">
        <w:rPr>
          <w:rFonts w:ascii="Times New Roman" w:hAnsi="Times New Roman" w:cs="Times New Roman"/>
          <w:sz w:val="18"/>
          <w:lang w:val="en-US"/>
        </w:rPr>
        <w:t xml:space="preserve">with Tukey’s </w:t>
      </w:r>
      <w:r w:rsidRPr="007417CD">
        <w:rPr>
          <w:rFonts w:ascii="Times New Roman" w:hAnsi="Times New Roman" w:cs="Times New Roman"/>
          <w:i/>
          <w:sz w:val="18"/>
          <w:lang w:val="en-US"/>
        </w:rPr>
        <w:t>post hoc</w:t>
      </w:r>
      <w:r w:rsidRPr="007417CD">
        <w:rPr>
          <w:rFonts w:ascii="Times New Roman" w:hAnsi="Times New Roman" w:cs="Times New Roman"/>
          <w:sz w:val="18"/>
          <w:lang w:val="en-US"/>
        </w:rPr>
        <w:t xml:space="preserve"> test</w:t>
      </w:r>
      <w:r>
        <w:rPr>
          <w:rFonts w:ascii="Times New Roman" w:hAnsi="Times New Roman" w:cs="Times New Roman"/>
          <w:sz w:val="18"/>
          <w:lang w:val="en-US"/>
        </w:rPr>
        <w:t xml:space="preserve"> </w:t>
      </w:r>
      <w:r w:rsidRPr="006364BB">
        <w:rPr>
          <w:rFonts w:ascii="Times New Roman" w:hAnsi="Times New Roman" w:cs="Times New Roman"/>
          <w:b/>
          <w:bCs/>
          <w:sz w:val="18"/>
          <w:lang w:val="en-US"/>
        </w:rPr>
        <w:t>(</w:t>
      </w:r>
      <w:r>
        <w:rPr>
          <w:rFonts w:ascii="Times New Roman" w:hAnsi="Times New Roman" w:cs="Times New Roman"/>
          <w:b/>
          <w:bCs/>
          <w:sz w:val="18"/>
          <w:lang w:val="en-US"/>
        </w:rPr>
        <w:t>b</w:t>
      </w:r>
      <w:r w:rsidRPr="006364BB">
        <w:rPr>
          <w:rFonts w:ascii="Times New Roman" w:hAnsi="Times New Roman" w:cs="Times New Roman"/>
          <w:b/>
          <w:bCs/>
          <w:sz w:val="18"/>
          <w:lang w:val="en-US"/>
        </w:rPr>
        <w:t>)</w:t>
      </w:r>
      <w:r w:rsidRPr="007417CD">
        <w:rPr>
          <w:rFonts w:ascii="Times New Roman" w:hAnsi="Times New Roman" w:cs="Times New Roman"/>
          <w:sz w:val="18"/>
          <w:lang w:val="en-US"/>
        </w:rPr>
        <w:t>.</w:t>
      </w:r>
    </w:p>
    <w:p w14:paraId="572C76B1" w14:textId="5A627009" w:rsidR="00394B7B" w:rsidRDefault="00394B7B" w:rsidP="00394B7B">
      <w:pPr>
        <w:spacing w:line="360" w:lineRule="auto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br w:type="page"/>
      </w:r>
    </w:p>
    <w:p w14:paraId="421294D2" w14:textId="05A4F280" w:rsidR="00394B7B" w:rsidRDefault="00394B7B" w:rsidP="00394B7B">
      <w:pPr>
        <w:spacing w:line="360" w:lineRule="auto"/>
        <w:rPr>
          <w:rFonts w:ascii="Times New Roman" w:hAnsi="Times New Roman" w:cs="Times New Roman"/>
          <w:b/>
          <w:bCs/>
        </w:rPr>
      </w:pPr>
      <w:r w:rsidRPr="00F55634">
        <w:rPr>
          <w:rFonts w:ascii="Times New Roman" w:hAnsi="Times New Roman" w:cs="Times New Roman"/>
          <w:b/>
          <w:bCs/>
        </w:rPr>
        <w:lastRenderedPageBreak/>
        <w:t>Table S1. Primers used for RT-qPCR analysis of mRNA expression in hamster specimens</w:t>
      </w:r>
    </w:p>
    <w:p w14:paraId="23F7CD67" w14:textId="77777777" w:rsidR="000E3A95" w:rsidRPr="00F55634" w:rsidRDefault="000E3A95" w:rsidP="00394B7B">
      <w:pPr>
        <w:spacing w:line="360" w:lineRule="auto"/>
        <w:rPr>
          <w:rFonts w:ascii="Times New Roman" w:hAnsi="Times New Roman" w:cs="Times New Roman"/>
          <w:b/>
          <w:bCs/>
        </w:rPr>
      </w:pP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0"/>
        <w:gridCol w:w="6596"/>
      </w:tblGrid>
      <w:tr w:rsidR="00394B7B" w:rsidRPr="000E3A95" w14:paraId="3315530B" w14:textId="77777777" w:rsidTr="00D235F2">
        <w:trPr>
          <w:trHeight w:val="323"/>
        </w:trPr>
        <w:tc>
          <w:tcPr>
            <w:tcW w:w="1700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hideMark/>
          </w:tcPr>
          <w:p w14:paraId="5DE425B6" w14:textId="77777777" w:rsidR="00394B7B" w:rsidRPr="000E3A95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3A95">
              <w:rPr>
                <w:rFonts w:ascii="Times New Roman" w:hAnsi="Times New Roman" w:cs="Times New Roman"/>
                <w:sz w:val="20"/>
                <w:szCs w:val="20"/>
              </w:rPr>
              <w:t xml:space="preserve">Genes </w:t>
            </w:r>
          </w:p>
        </w:tc>
        <w:tc>
          <w:tcPr>
            <w:tcW w:w="6596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hideMark/>
          </w:tcPr>
          <w:p w14:paraId="1487A6C3" w14:textId="77777777" w:rsidR="00394B7B" w:rsidRPr="000E3A95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3A95">
              <w:rPr>
                <w:rFonts w:ascii="Times New Roman" w:hAnsi="Times New Roman" w:cs="Times New Roman"/>
                <w:sz w:val="20"/>
                <w:szCs w:val="20"/>
              </w:rPr>
              <w:t>Primer sequences</w:t>
            </w:r>
          </w:p>
        </w:tc>
      </w:tr>
      <w:tr w:rsidR="00394B7B" w:rsidRPr="00F55634" w14:paraId="7D814B7E" w14:textId="77777777" w:rsidTr="00D235F2">
        <w:tc>
          <w:tcPr>
            <w:tcW w:w="170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A141210" w14:textId="1A28FA9E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IL-21</w:t>
            </w:r>
          </w:p>
        </w:tc>
        <w:tc>
          <w:tcPr>
            <w:tcW w:w="659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F05AFF4" w14:textId="08B48F0C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Forward: 5’- GGA CAG TGG CCC ATA AAA CAA G -3’</w:t>
            </w:r>
          </w:p>
          <w:p w14:paraId="083BE9B4" w14:textId="223816B2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TTC AAC ACT GTC TAT AAG ATG ACG AAG TC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</w:tc>
      </w:tr>
      <w:tr w:rsidR="00394B7B" w:rsidRPr="00F55634" w14:paraId="20872A50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6D8CF1" w14:textId="50F9A81F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IFN-γ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C4E62E" w14:textId="44A6A546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GGC CAT CCA GAG </w:t>
            </w:r>
            <w:proofErr w:type="spellStart"/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GAG</w:t>
            </w:r>
            <w:proofErr w:type="spellEnd"/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CAT AG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01BF3CAB" w14:textId="61608B9B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TTT CTC CAT GCT </w:t>
            </w:r>
            <w:proofErr w:type="spellStart"/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GCT</w:t>
            </w:r>
            <w:proofErr w:type="spellEnd"/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GTT GAA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</w:tc>
      </w:tr>
      <w:tr w:rsidR="00394B7B" w:rsidRPr="00F55634" w14:paraId="4CC6D21F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D1A7D9" w14:textId="14B39E2E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IFN-β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212F22" w14:textId="287B39DA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ACCCGAGCAGCAGTCTCAAG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681A1C91" w14:textId="679D9534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ATCCAGTCTCAGAGGCATCAGC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394B7B" w:rsidRPr="00F55634" w14:paraId="2A19AB00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02667D" w14:textId="70CE3D42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IL-6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22A2A7" w14:textId="2F23F1E1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CCT GAA AGC ACT TGA AGA ATT CC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  <w:p w14:paraId="47C6A0F5" w14:textId="281E56B8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GGT ATG CTA AGG CAC AGC ACA CT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394B7B" w:rsidRPr="00F55634" w14:paraId="4E918C3F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F8C9C4" w14:textId="70486F6E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IL12p40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611B47" w14:textId="52796EFB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AAT GCG AGG CAG CAA ATT ACT C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  <w:p w14:paraId="686039AD" w14:textId="384BDD97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CTG CTC TTG ACG TTG AAC TTC AAG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</w:tc>
      </w:tr>
      <w:tr w:rsidR="00394B7B" w:rsidRPr="00F55634" w14:paraId="76F9399F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9684A6" w14:textId="702E5F79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IFIT3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6B8A08" w14:textId="35B86CB7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AGC </w:t>
            </w:r>
            <w:proofErr w:type="spellStart"/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AGC</w:t>
            </w:r>
            <w:proofErr w:type="spellEnd"/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CTT TTC TTG ACA GC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  <w:p w14:paraId="2B9B1173" w14:textId="190BD5C5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ACC ATT CCG CAA CAC ACT TC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</w:tc>
      </w:tr>
      <w:tr w:rsidR="00394B7B" w:rsidRPr="00F55634" w14:paraId="018E4C59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76CAEC" w14:textId="18F3002D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CXCL10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53A065" w14:textId="3D0765DA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GCC ATT CAT CCA CAG TTG ACA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2A3D024F" w14:textId="54DBA203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CAT GGT GCT GAC AGT GGA GTC T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394B7B" w:rsidRPr="00F55634" w14:paraId="014574AE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24C20E" w14:textId="708D1FC7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IL-1β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356F2C" w14:textId="3D69BBCB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GGC TGA TGC TCC CAT TCG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72F6CDE3" w14:textId="6B820DB4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CAC GAG GCA TTT CTG TTG TTC A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394B7B" w:rsidRPr="00F55634" w14:paraId="546F6897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AAD2B6" w14:textId="2F5EEA1E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IL-1RI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625CB1" w14:textId="33E911AF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AGTTGTCACTCCTGTGCCCC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7D8AE490" w14:textId="185C0597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TCATATTCTCCATCTGCGTTGTTC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394B7B" w:rsidRPr="00F55634" w14:paraId="00E2353A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1DCE0F" w14:textId="0120AE51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IL-1RII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76EBB2" w14:textId="46E88704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ATGCAAAGGGCCAGGTTCCG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473CC1C3" w14:textId="2FB30224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GAGGGCACCTCAGAGTCACG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394B7B" w:rsidRPr="00F55634" w14:paraId="36C2B435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A85AB9" w14:textId="67E8C2C7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CSF1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AD4F62" w14:textId="4DE319CB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TGACACAGGCAATAAGGAGCA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0ACB5D30" w14:textId="5FC8ECD9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AGAGATAGTCTTGTGTGCCCAG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394B7B" w:rsidRPr="00F55634" w14:paraId="4E7FA5D3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68BBE9" w14:textId="0FCA454F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CSF2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FDB055" w14:textId="74C78F84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TCAGTGGGAGTCTGGCGAAC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7D62B326" w14:textId="4735DC5E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TGGTGGCTAATTCCAGCCCC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394B7B" w:rsidRPr="00F55634" w14:paraId="6BCFED6C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8A0ADA" w14:textId="18BC90AB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TNF-α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CF327F" w14:textId="23BF62C0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GGA GTG GCT GAG CCA TCG T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58D12D9E" w14:textId="36A4FDEB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AGC TGG TTG TCT TTG AGA GAC ATG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394B7B" w:rsidRPr="00F55634" w14:paraId="11BCCD60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A9FC8E" w14:textId="264AD611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IRF1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4AE240" w14:textId="4D1EEAA4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GGC ATA CAA CAT GTC TTC ACG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05D68519" w14:textId="53009659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GCT ATG CTT TGC CAT GTC AA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394B7B" w:rsidRPr="00F55634" w14:paraId="3EDD2095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0300E0" w14:textId="159ACBC3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IRF2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455BC8" w14:textId="6FB82BDB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AAT GCC TTC AGA GTG TAC CG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35DEC94B" w14:textId="6DC0FF59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TGT TCA CCG TAC TAT CCA CTT CAT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394B7B" w:rsidRPr="00F55634" w14:paraId="47C5EF42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BBCBC1" w14:textId="44FCBC86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CCL17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847811" w14:textId="07472C36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CGA GTG CTG CCT GGA GAT C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4DFEEC8E" w14:textId="3262A83D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TGA TGG CCT TCT TCA CAT GC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394B7B" w:rsidRPr="00F55634" w14:paraId="6ABA0985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B8A270" w14:textId="5C9A169C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CCL22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3C7749" w14:textId="5A3D9A45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CGC GTA GTG AAG GAG TTC TTC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57B8E1C4" w14:textId="6C360006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TCT TCA CCA GGC CAG CTT A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394B7B" w:rsidRPr="00F55634" w14:paraId="5595CE26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95B83E" w14:textId="31C26B63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IL-1RA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C9EB0D" w14:textId="66E99F57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GCTGCCCGGTGTTCCCTTAT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1A4B4B55" w14:textId="117542C3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TCTGAAGCCATGGGAGAGCG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394B7B" w:rsidRPr="00F55634" w14:paraId="29C3DD09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8FC3D6" w14:textId="4EDBA4DF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IL-2RA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58BB9E" w14:textId="4DA3C387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AAA GCA AGC TAC ACC TAA CCC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67224BD3" w14:textId="7389BADE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GCC TTG TAT CCT TGA ATG CG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394B7B" w:rsidRPr="00F55634" w14:paraId="5D6102B4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B22565" w14:textId="4F627A5D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lastRenderedPageBreak/>
              <w:t>CTSK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515375" w14:textId="6F9FF203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TGCCTCCCTCCCTTATCCGA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2FFB7916" w14:textId="13593EF3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TTGGCAGGAGGCTCACAGTC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394B7B" w:rsidRPr="00F55634" w14:paraId="6797A0F2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D6C143" w14:textId="0970282D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MMP9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C0E7DA" w14:textId="524A6AB7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GGGACGCTCCTATTTGGCCT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298B7F19" w14:textId="4989FFEB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ACCAGCGGTAACCATCCGAG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394B7B" w:rsidRPr="00F55634" w14:paraId="302B7107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0E0AC2" w14:textId="77777777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RANKL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BF9C54" w14:textId="77777777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CAGCCCTCTCCACGAGGTTT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04DD12EB" w14:textId="77777777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CCTCCAGCCACTAAGGACGG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394B7B" w:rsidRPr="00F55634" w14:paraId="7D671B09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9BE11A" w14:textId="77777777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RANK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1767D5" w14:textId="77777777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AGAGGGTAGCAGTTGTCCGC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0CF71180" w14:textId="77777777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CTGGGGTAATGGTCCGCACT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394B7B" w:rsidRPr="00F55634" w14:paraId="5E2EDAF8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8529AB" w14:textId="77777777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OPG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9C79A2" w14:textId="77777777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TCCGTGAAGCAGGAGTGCAA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6FF32712" w14:textId="77777777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CTGGGGGACAGCTCCTATGC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394B7B" w:rsidRPr="00F55634" w14:paraId="5E5CAC3E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34C91B" w14:textId="71B6F0FF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CSF1R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13CFE6" w14:textId="3C400C3B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GTCGTCAAGGGCAATGCTCG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741B8225" w14:textId="29D184B6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CACCAGGATGCCTGGGTAGG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394B7B" w:rsidRPr="00F55634" w14:paraId="6E82047D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F9F8F3" w14:textId="71B27010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BGLAP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D08686" w14:textId="0FB53F40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TCTGACAGAGGTACTGCCTTCG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4FC5B372" w14:textId="26B9B4E6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GCGTTCTGGAGGCCGATTTG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394B7B" w:rsidRPr="00F55634" w14:paraId="0C932236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0D8B53" w14:textId="748ED412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RUNX2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A6E5D6" w14:textId="4025A8D0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GAACCACAAGTGCGGTGCAA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43CC3828" w14:textId="49BA9670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GGGCACTCACTGACTCGGTT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394B7B" w:rsidRPr="00F55634" w14:paraId="62E23BE8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44E980" w14:textId="0F4A3E26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ALP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BEB92E" w14:textId="3F6A5B1E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ATGGACCAGGCCATCGGAAG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06D2DFD9" w14:textId="28157D7D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CACCATGGGAGCCAGACCAA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394B7B" w:rsidRPr="00F55634" w14:paraId="63092B3E" w14:textId="77777777" w:rsidTr="00D235F2"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DC6F26" w14:textId="0046F01C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RPL18</w:t>
            </w:r>
          </w:p>
        </w:tc>
        <w:tc>
          <w:tcPr>
            <w:tcW w:w="65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A0B18A" w14:textId="1B9EFAA8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GTT TATGAGTCGCACTAACCG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2DC7BF78" w14:textId="389B084F" w:rsidR="00394B7B" w:rsidRPr="00F55634" w:rsidRDefault="00394B7B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TGTTCTCTCGGCCAGGAA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325A2F" w:rsidRPr="00F55634" w14:paraId="24D5C9F1" w14:textId="77777777" w:rsidTr="004B6898"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A98EFB" w14:textId="47CB2B50" w:rsidR="00325A2F" w:rsidRPr="004B6898" w:rsidRDefault="00D34AE0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B689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RdRp</w:t>
            </w:r>
            <w:proofErr w:type="spellEnd"/>
            <w:r w:rsidRPr="004B689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(SARS-Cov-2)</w:t>
            </w:r>
          </w:p>
        </w:tc>
        <w:tc>
          <w:tcPr>
            <w:tcW w:w="6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4ACF9C7" w14:textId="566C2829" w:rsidR="00D34AE0" w:rsidRPr="004B6898" w:rsidRDefault="00D34AE0" w:rsidP="00D34AE0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B689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="001F48DB" w:rsidRPr="004B689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CGCATACAGTCTTRCAGGCT</w:t>
            </w:r>
            <w:r w:rsidRPr="004B689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B6898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6CEA98AF" w14:textId="77777777" w:rsidR="00325A2F" w:rsidRPr="004B6898" w:rsidRDefault="00D34AE0" w:rsidP="00D34AE0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B689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="001F48DB" w:rsidRPr="004B689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GTGTGATGTTGAWATGACATGGTC</w:t>
            </w:r>
            <w:r w:rsidRPr="004B6898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  <w:p w14:paraId="2BDEFE7D" w14:textId="6B72BC21" w:rsidR="001F48DB" w:rsidRPr="004B6898" w:rsidRDefault="009A0E0D" w:rsidP="00D34AE0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B6898">
              <w:rPr>
                <w:rFonts w:ascii="Times New Roman" w:hAnsi="Times New Roman" w:cs="Times New Roman"/>
                <w:bCs/>
                <w:sz w:val="18"/>
                <w:szCs w:val="18"/>
              </w:rPr>
              <w:t>Probe 5’- FAM-TTAAGATGTGGTGCTTGCATACGTAGAC-</w:t>
            </w:r>
            <w:proofErr w:type="spellStart"/>
            <w:r w:rsidRPr="004B6898">
              <w:rPr>
                <w:rFonts w:ascii="Times New Roman" w:hAnsi="Times New Roman" w:cs="Times New Roman"/>
                <w:bCs/>
                <w:sz w:val="18"/>
                <w:szCs w:val="18"/>
              </w:rPr>
              <w:t>lABkFQ</w:t>
            </w:r>
            <w:proofErr w:type="spellEnd"/>
            <w:r w:rsidRPr="004B689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</w:tc>
      </w:tr>
    </w:tbl>
    <w:p w14:paraId="422CA3DF" w14:textId="45976FF0" w:rsidR="00394B7B" w:rsidRPr="00F55634" w:rsidRDefault="00394B7B" w:rsidP="00394B7B">
      <w:pPr>
        <w:spacing w:line="360" w:lineRule="auto"/>
        <w:rPr>
          <w:rFonts w:ascii="Times New Roman" w:hAnsi="Times New Roman" w:cs="Times New Roman"/>
          <w:sz w:val="18"/>
        </w:rPr>
      </w:pPr>
      <w:r w:rsidRPr="00F55634">
        <w:rPr>
          <w:rFonts w:ascii="Times New Roman" w:hAnsi="Times New Roman" w:cs="Times New Roman"/>
          <w:sz w:val="18"/>
        </w:rPr>
        <w:br w:type="page"/>
      </w:r>
    </w:p>
    <w:p w14:paraId="7C1EF86B" w14:textId="748FA508" w:rsidR="00394B7B" w:rsidRDefault="00394B7B" w:rsidP="00394B7B">
      <w:pPr>
        <w:spacing w:line="360" w:lineRule="auto"/>
        <w:rPr>
          <w:rFonts w:ascii="Times New Roman" w:hAnsi="Times New Roman" w:cs="Times New Roman"/>
          <w:b/>
          <w:bCs/>
        </w:rPr>
      </w:pPr>
      <w:r w:rsidRPr="00F55634">
        <w:rPr>
          <w:rFonts w:ascii="Times New Roman" w:hAnsi="Times New Roman" w:cs="Times New Roman"/>
          <w:b/>
          <w:bCs/>
        </w:rPr>
        <w:lastRenderedPageBreak/>
        <w:t>Table S</w:t>
      </w:r>
      <w:r w:rsidR="00F55634" w:rsidRPr="00F55634">
        <w:rPr>
          <w:rFonts w:ascii="Times New Roman" w:hAnsi="Times New Roman" w:cs="Times New Roman"/>
          <w:b/>
          <w:bCs/>
        </w:rPr>
        <w:t>2</w:t>
      </w:r>
      <w:r w:rsidRPr="00F55634">
        <w:rPr>
          <w:rFonts w:ascii="Times New Roman" w:hAnsi="Times New Roman" w:cs="Times New Roman"/>
          <w:b/>
          <w:bCs/>
        </w:rPr>
        <w:t>. Primers used for RT-qPCR analysis of mRNA expression in murine cells</w:t>
      </w:r>
    </w:p>
    <w:p w14:paraId="45BB2216" w14:textId="77777777" w:rsidR="000E3A95" w:rsidRPr="00F55634" w:rsidRDefault="000E3A95" w:rsidP="00394B7B">
      <w:pPr>
        <w:spacing w:line="360" w:lineRule="auto"/>
        <w:rPr>
          <w:rFonts w:ascii="Times New Roman" w:hAnsi="Times New Roman" w:cs="Times New Roman"/>
          <w:b/>
          <w:bCs/>
        </w:rPr>
      </w:pP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0"/>
        <w:gridCol w:w="3246"/>
        <w:gridCol w:w="4770"/>
      </w:tblGrid>
      <w:tr w:rsidR="00F5563D" w:rsidRPr="000E3A95" w14:paraId="3AECA861" w14:textId="77777777" w:rsidTr="00F5563D">
        <w:trPr>
          <w:trHeight w:val="323"/>
        </w:trPr>
        <w:tc>
          <w:tcPr>
            <w:tcW w:w="1000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hideMark/>
          </w:tcPr>
          <w:p w14:paraId="4C2EB3E1" w14:textId="77777777" w:rsidR="00F5563D" w:rsidRPr="000E3A95" w:rsidRDefault="00F5563D" w:rsidP="00987108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3A95">
              <w:rPr>
                <w:rFonts w:ascii="Times New Roman" w:hAnsi="Times New Roman" w:cs="Times New Roman"/>
                <w:sz w:val="20"/>
                <w:szCs w:val="20"/>
              </w:rPr>
              <w:t xml:space="preserve">Genes </w:t>
            </w:r>
          </w:p>
        </w:tc>
        <w:tc>
          <w:tcPr>
            <w:tcW w:w="3246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</w:tcPr>
          <w:p w14:paraId="499C11AF" w14:textId="77777777" w:rsidR="00F5563D" w:rsidRPr="000E3A95" w:rsidRDefault="00F5563D" w:rsidP="00987108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0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hideMark/>
          </w:tcPr>
          <w:p w14:paraId="36B78EC3" w14:textId="386D066B" w:rsidR="00F5563D" w:rsidRPr="000E3A95" w:rsidRDefault="00F5563D" w:rsidP="00987108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3A95">
              <w:rPr>
                <w:rFonts w:ascii="Times New Roman" w:hAnsi="Times New Roman" w:cs="Times New Roman"/>
                <w:sz w:val="20"/>
                <w:szCs w:val="20"/>
              </w:rPr>
              <w:t>Primer sequences</w:t>
            </w:r>
          </w:p>
        </w:tc>
      </w:tr>
      <w:tr w:rsidR="00F5563D" w:rsidRPr="00F55634" w14:paraId="46E5877E" w14:textId="77777777" w:rsidTr="00F5563D"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DA5811" w14:textId="77777777" w:rsidR="00F5563D" w:rsidRPr="00F55634" w:rsidRDefault="00F5563D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CTSK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</w:tcPr>
          <w:p w14:paraId="5B621D27" w14:textId="77777777" w:rsidR="00F5563D" w:rsidRPr="00F55634" w:rsidRDefault="00F5563D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716D73" w14:textId="2C29D1CB" w:rsidR="00F5563D" w:rsidRPr="00F55634" w:rsidRDefault="00F5563D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Forward: 5’- CTCGGCGTTTAATTTGGGAGA -3’</w:t>
            </w:r>
          </w:p>
          <w:p w14:paraId="4A80B67C" w14:textId="77777777" w:rsidR="00F5563D" w:rsidRPr="00F55634" w:rsidRDefault="00F5563D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Reverse: 5’- TCGAGAGGGAGGTATTCTGAGT -3’</w:t>
            </w:r>
          </w:p>
        </w:tc>
      </w:tr>
      <w:tr w:rsidR="00F5563D" w:rsidRPr="00F55634" w14:paraId="6F00E909" w14:textId="77777777" w:rsidTr="00F5563D"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D3C827" w14:textId="7B5E1900" w:rsidR="00F5563D" w:rsidRPr="00F55634" w:rsidRDefault="00F5563D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IL-1RI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</w:tcPr>
          <w:p w14:paraId="03E959A1" w14:textId="77777777" w:rsidR="00F5563D" w:rsidRPr="00F55634" w:rsidRDefault="00F5563D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B277C1" w14:textId="60FDCE89" w:rsidR="00F5563D" w:rsidRPr="00F55634" w:rsidRDefault="00F5563D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Forward: 5’- GTGCTACTGGGGCTCATTTGT -3’</w:t>
            </w:r>
          </w:p>
          <w:p w14:paraId="75A8FD0E" w14:textId="2CCB19B6" w:rsidR="00F5563D" w:rsidRPr="00F55634" w:rsidRDefault="00F5563D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Reverse: 5’- GGAGTAAGAGGACACTTGCGAAT -3’</w:t>
            </w:r>
          </w:p>
        </w:tc>
      </w:tr>
      <w:tr w:rsidR="00305910" w:rsidRPr="00F55634" w14:paraId="0353F536" w14:textId="77777777" w:rsidTr="00F5563D"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3F381FAD" w14:textId="36CC5038" w:rsidR="00305910" w:rsidRPr="00F55634" w:rsidRDefault="00305910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IL-1RA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</w:tcPr>
          <w:p w14:paraId="6723F873" w14:textId="77777777" w:rsidR="00305910" w:rsidRPr="00F55634" w:rsidRDefault="00305910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14:paraId="7687D6DB" w14:textId="1575DF6E" w:rsidR="00305910" w:rsidRPr="00F55634" w:rsidRDefault="00305910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305910">
              <w:rPr>
                <w:rFonts w:ascii="Times New Roman" w:hAnsi="Times New Roman" w:cs="Times New Roman"/>
                <w:bCs/>
                <w:sz w:val="18"/>
                <w:szCs w:val="18"/>
              </w:rPr>
              <w:t>GCTCATTGCTGGGTACTTACAA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  <w:p w14:paraId="69FF545A" w14:textId="76EBCCAF" w:rsidR="00305910" w:rsidRPr="00F55634" w:rsidRDefault="00305910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305910">
              <w:rPr>
                <w:rFonts w:ascii="Times New Roman" w:hAnsi="Times New Roman" w:cs="Times New Roman"/>
                <w:bCs/>
                <w:sz w:val="18"/>
                <w:szCs w:val="18"/>
              </w:rPr>
              <w:t>CCAGACTTGGCACAAGACAGG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</w:tc>
      </w:tr>
      <w:tr w:rsidR="00F5563D" w:rsidRPr="00F55634" w14:paraId="75A14782" w14:textId="77777777" w:rsidTr="00F5563D"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0311EF" w14:textId="39A2AEFE" w:rsidR="00F5563D" w:rsidRPr="00F55634" w:rsidRDefault="00F5563D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MMP9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</w:tcPr>
          <w:p w14:paraId="49D86A95" w14:textId="77777777" w:rsidR="00F5563D" w:rsidRPr="00F55634" w:rsidRDefault="00F5563D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D3EAD7" w14:textId="1C176DB5" w:rsidR="00F5563D" w:rsidRPr="00F55634" w:rsidRDefault="00F5563D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Forward: 5’- CTGGACAGCCAGACACTAAAG -3’</w:t>
            </w:r>
          </w:p>
          <w:p w14:paraId="0BE54553" w14:textId="48153B99" w:rsidR="00F5563D" w:rsidRPr="00F55634" w:rsidRDefault="00F5563D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Reverse: 5’- CTCGCGGCAAGTCTTCAGAG -3’</w:t>
            </w:r>
          </w:p>
        </w:tc>
      </w:tr>
      <w:tr w:rsidR="00CA1052" w:rsidRPr="00F55634" w14:paraId="1EA50E9B" w14:textId="77777777" w:rsidTr="00CA1052"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02C66D36" w14:textId="28913140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TNF-α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</w:tcPr>
          <w:p w14:paraId="189DE5C0" w14:textId="7777777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14:paraId="651B2895" w14:textId="7777777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Forward: 5’- CAGGCGGTGCCTATGTCTC -3’</w:t>
            </w:r>
          </w:p>
          <w:p w14:paraId="0915A69A" w14:textId="5DF0CF24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Reverse: 5’- CGATCACCCCGAAGTTCAGTAG -3’</w:t>
            </w:r>
          </w:p>
        </w:tc>
      </w:tr>
      <w:tr w:rsidR="00CA1052" w:rsidRPr="00F55634" w14:paraId="5E708F9A" w14:textId="77777777" w:rsidTr="00CA1052"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3CFDD841" w14:textId="57AB46E9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IFN-γ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</w:tcPr>
          <w:p w14:paraId="715E11D9" w14:textId="7777777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14:paraId="04597617" w14:textId="4E7988F6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="00C4316F" w:rsidRPr="00C4316F">
              <w:rPr>
                <w:rFonts w:ascii="Times New Roman" w:hAnsi="Times New Roman" w:cs="Times New Roman"/>
                <w:bCs/>
                <w:sz w:val="18"/>
                <w:szCs w:val="18"/>
              </w:rPr>
              <w:t>GCCACGGCACAGTCATTGA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  <w:p w14:paraId="40DFA2AD" w14:textId="15FD3ACD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="00C4316F" w:rsidRPr="00C4316F">
              <w:rPr>
                <w:rFonts w:ascii="Times New Roman" w:hAnsi="Times New Roman" w:cs="Times New Roman"/>
                <w:bCs/>
                <w:sz w:val="18"/>
                <w:szCs w:val="18"/>
              </w:rPr>
              <w:t>TGCTGATGGCCTGATTGTCTT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</w:tc>
      </w:tr>
      <w:tr w:rsidR="00CA1052" w:rsidRPr="00F55634" w14:paraId="390CB14B" w14:textId="77777777" w:rsidTr="00CA1052"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3D2E0DAD" w14:textId="615609AC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IL-6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</w:tcPr>
          <w:p w14:paraId="2802BDDA" w14:textId="7777777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14:paraId="7C0AAFCC" w14:textId="5A14FA3C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="00C4316F" w:rsidRPr="00C4316F">
              <w:rPr>
                <w:rFonts w:ascii="Times New Roman" w:hAnsi="Times New Roman" w:cs="Times New Roman"/>
                <w:bCs/>
                <w:sz w:val="18"/>
                <w:szCs w:val="18"/>
              </w:rPr>
              <w:t>CTGCAAGAGACTTCCATCCAG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  <w:p w14:paraId="74068441" w14:textId="50214333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="00C4316F" w:rsidRPr="00C4316F">
              <w:rPr>
                <w:rFonts w:ascii="Times New Roman" w:hAnsi="Times New Roman" w:cs="Times New Roman"/>
                <w:bCs/>
                <w:sz w:val="18"/>
                <w:szCs w:val="18"/>
              </w:rPr>
              <w:t>AGTGGTATAGACAGGTCTGTTGG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</w:tc>
      </w:tr>
      <w:tr w:rsidR="00CA1052" w:rsidRPr="00F55634" w14:paraId="5B76ADBE" w14:textId="77777777" w:rsidTr="00CA1052"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36FA5181" w14:textId="2C2D9CA1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IL-10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</w:tcPr>
          <w:p w14:paraId="32EFB027" w14:textId="7777777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14:paraId="22FE77B8" w14:textId="59DB8444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CA1052">
              <w:rPr>
                <w:rFonts w:ascii="Times New Roman" w:hAnsi="Times New Roman" w:cs="Times New Roman"/>
                <w:bCs/>
                <w:sz w:val="18"/>
                <w:szCs w:val="18"/>
              </w:rPr>
              <w:t>CTTACTGACTGGCATGAGGATCA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  <w:p w14:paraId="2284CB44" w14:textId="5F2651FE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CA1052">
              <w:rPr>
                <w:rFonts w:ascii="Times New Roman" w:hAnsi="Times New Roman" w:cs="Times New Roman"/>
                <w:bCs/>
                <w:sz w:val="18"/>
                <w:szCs w:val="18"/>
              </w:rPr>
              <w:t>GCAGCTCTAGGAGCATGTGG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</w:tc>
      </w:tr>
      <w:tr w:rsidR="00305910" w:rsidRPr="00F55634" w14:paraId="121C1D20" w14:textId="77777777" w:rsidTr="00CA1052"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7C8C386A" w14:textId="6D93188B" w:rsidR="00305910" w:rsidRDefault="00305910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NOS2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</w:tcPr>
          <w:p w14:paraId="2A5D383D" w14:textId="77777777" w:rsidR="00305910" w:rsidRPr="00F55634" w:rsidRDefault="00305910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14:paraId="29954304" w14:textId="76B4AA76" w:rsidR="00305910" w:rsidRPr="00F55634" w:rsidRDefault="00305910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305910">
              <w:rPr>
                <w:rFonts w:ascii="Times New Roman" w:hAnsi="Times New Roman" w:cs="Times New Roman"/>
                <w:bCs/>
                <w:sz w:val="18"/>
                <w:szCs w:val="18"/>
              </w:rPr>
              <w:t>GTTCTCAGCCCAACAATACAAGA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  <w:p w14:paraId="55434E35" w14:textId="393F157F" w:rsidR="00305910" w:rsidRPr="00F55634" w:rsidRDefault="00305910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305910">
              <w:rPr>
                <w:rFonts w:ascii="Times New Roman" w:hAnsi="Times New Roman" w:cs="Times New Roman"/>
                <w:bCs/>
                <w:sz w:val="18"/>
                <w:szCs w:val="18"/>
              </w:rPr>
              <w:t>GTGGACGGGTCGATGTCAC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</w:tc>
      </w:tr>
      <w:tr w:rsidR="00CA1052" w:rsidRPr="00F55634" w14:paraId="1B4BA2ED" w14:textId="77777777" w:rsidTr="00F5563D"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4B01ECB2" w14:textId="7777777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ALP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</w:tcPr>
          <w:p w14:paraId="2B5A2B35" w14:textId="7777777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14:paraId="23E23D2F" w14:textId="37C212DB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hAnsi="Times New Roman" w:cs="Times New Roman"/>
                <w:sz w:val="18"/>
                <w:szCs w:val="18"/>
              </w:rPr>
              <w:t>GTCATCATGTTCCTGGGAGA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  <w:p w14:paraId="395209B8" w14:textId="7777777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hAnsi="Times New Roman" w:cs="Times New Roman"/>
                <w:sz w:val="18"/>
                <w:szCs w:val="18"/>
              </w:rPr>
              <w:t>GGCCCAGCGCAGGAT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</w:tc>
      </w:tr>
      <w:tr w:rsidR="00CA1052" w:rsidRPr="00F55634" w14:paraId="2DEB5550" w14:textId="77777777" w:rsidTr="00F5563D"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362C7B73" w14:textId="7777777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RUNX2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</w:tcPr>
          <w:p w14:paraId="3AC386CA" w14:textId="7777777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14:paraId="6388B3E8" w14:textId="332F5B04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hAnsi="Times New Roman" w:cs="Times New Roman"/>
                <w:sz w:val="18"/>
                <w:szCs w:val="18"/>
              </w:rPr>
              <w:t>GACTGTGGTTACCGTCATGGC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  <w:p w14:paraId="0E6AAFEA" w14:textId="7777777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hAnsi="Times New Roman" w:cs="Times New Roman"/>
                <w:sz w:val="18"/>
                <w:szCs w:val="18"/>
              </w:rPr>
              <w:t xml:space="preserve">ACTTGGTTTTTCATAACAGCGGA 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-3’</w:t>
            </w:r>
          </w:p>
        </w:tc>
      </w:tr>
      <w:tr w:rsidR="00CA1052" w:rsidRPr="00F55634" w14:paraId="5AF1393B" w14:textId="77777777" w:rsidTr="00F5563D"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3834A578" w14:textId="7777777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BGLAP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</w:tcPr>
          <w:p w14:paraId="47F334F0" w14:textId="7777777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14:paraId="56BCCA67" w14:textId="677D2B4E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hAnsi="Times New Roman" w:cs="Times New Roman"/>
                <w:sz w:val="18"/>
                <w:szCs w:val="18"/>
              </w:rPr>
              <w:t>CAATAAGGTAGTGAACAGAC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  <w:p w14:paraId="23ADBB25" w14:textId="7777777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hAnsi="Times New Roman" w:cs="Times New Roman"/>
                <w:sz w:val="18"/>
                <w:szCs w:val="18"/>
              </w:rPr>
              <w:t>CTTCAAGCCATACTGGTCT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</w:tc>
      </w:tr>
      <w:tr w:rsidR="00CA1052" w:rsidRPr="00F55634" w14:paraId="151DDE72" w14:textId="77777777" w:rsidTr="00F5563D"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2C23E436" w14:textId="7777777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OPG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</w:tcPr>
          <w:p w14:paraId="382E1C5F" w14:textId="7777777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14:paraId="77F6B126" w14:textId="47FC6150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hAnsi="Times New Roman" w:cs="Times New Roman"/>
                <w:sz w:val="18"/>
                <w:szCs w:val="18"/>
              </w:rPr>
              <w:t>ACCCAGAAACTGGTCATCAGC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  <w:p w14:paraId="4DF6EE39" w14:textId="7777777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hAnsi="Times New Roman" w:cs="Times New Roman"/>
                <w:sz w:val="18"/>
                <w:szCs w:val="18"/>
              </w:rPr>
              <w:t>CTGCAATACACACACTCATCACT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</w:tc>
      </w:tr>
      <w:tr w:rsidR="00CA1052" w:rsidRPr="00F55634" w14:paraId="70EA81EA" w14:textId="77777777" w:rsidTr="00F5563D"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758052" w14:textId="7777777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CSF1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</w:tcPr>
          <w:p w14:paraId="0D538FFD" w14:textId="7777777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C8BA68" w14:textId="1EB47E0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Forward: 5’- GTGTCAGAACACTGTAGCCAC -3’</w:t>
            </w:r>
          </w:p>
          <w:p w14:paraId="2AA401EC" w14:textId="7777777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>Reverse: 5’- TCAAAGGCAATCTGGCATGAAG -3’</w:t>
            </w:r>
          </w:p>
        </w:tc>
      </w:tr>
      <w:tr w:rsidR="00CA1052" w:rsidRPr="00F55634" w14:paraId="51568E97" w14:textId="77777777" w:rsidTr="00F5563D"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86DD46" w14:textId="7777777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RANKL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</w:tcPr>
          <w:p w14:paraId="425CC6CA" w14:textId="7777777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E3BC98" w14:textId="7716D7AC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hAnsi="Times New Roman" w:cs="Times New Roman"/>
                <w:sz w:val="18"/>
                <w:szCs w:val="18"/>
              </w:rPr>
              <w:t>CAGCATCGCTCTGTTCCTGTA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  <w:p w14:paraId="72C6D7ED" w14:textId="7777777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hAnsi="Times New Roman" w:cs="Times New Roman"/>
                <w:sz w:val="18"/>
                <w:szCs w:val="18"/>
              </w:rPr>
              <w:t>CTGCGTTTTCATGGAGTCTCA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</w:tc>
      </w:tr>
      <w:tr w:rsidR="00CA1052" w:rsidRPr="00F55634" w14:paraId="3A4B1BE6" w14:textId="77777777" w:rsidTr="00F5563D"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415B82E7" w14:textId="4440854F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PTGES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</w:tcPr>
          <w:p w14:paraId="6EB99EDF" w14:textId="7777777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14:paraId="155E0FEE" w14:textId="73C575A5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5562BC">
              <w:rPr>
                <w:rFonts w:ascii="Times New Roman" w:hAnsi="Times New Roman" w:cs="Times New Roman"/>
                <w:sz w:val="18"/>
                <w:szCs w:val="18"/>
              </w:rPr>
              <w:t>GGATGCGCTGAAACGTGGA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  <w:p w14:paraId="6210D1BD" w14:textId="4E01525C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5562BC">
              <w:rPr>
                <w:rFonts w:ascii="Times New Roman" w:hAnsi="Times New Roman" w:cs="Times New Roman"/>
                <w:sz w:val="18"/>
                <w:szCs w:val="18"/>
              </w:rPr>
              <w:t>CAGGAATGAGTACACGAAGCC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</w:tc>
      </w:tr>
      <w:tr w:rsidR="00CA1052" w:rsidRPr="00F55634" w14:paraId="5AACEE45" w14:textId="77777777" w:rsidTr="00F5563D"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106FD0B2" w14:textId="286F12FD" w:rsidR="00CA1052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COX2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</w:tcPr>
          <w:p w14:paraId="2CA5FA55" w14:textId="77777777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14:paraId="4D4048FA" w14:textId="0C5D33D2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5562BC">
              <w:rPr>
                <w:rFonts w:ascii="Times New Roman" w:hAnsi="Times New Roman" w:cs="Times New Roman"/>
                <w:sz w:val="18"/>
                <w:szCs w:val="18"/>
              </w:rPr>
              <w:t>TTCAACACACTCTATCACTGGC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  <w:p w14:paraId="76815529" w14:textId="1EA39EA6" w:rsidR="00CA1052" w:rsidRPr="00F55634" w:rsidRDefault="00CA1052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5562BC">
              <w:rPr>
                <w:rFonts w:ascii="Times New Roman" w:hAnsi="Times New Roman" w:cs="Times New Roman"/>
                <w:sz w:val="18"/>
                <w:szCs w:val="18"/>
              </w:rPr>
              <w:t>AGAAGCGTTTGCGGTACTCAT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</w:tc>
      </w:tr>
      <w:tr w:rsidR="00305910" w:rsidRPr="00F55634" w14:paraId="179FD8E0" w14:textId="77777777" w:rsidTr="00F5563D"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530B4905" w14:textId="5138C7AA" w:rsidR="00305910" w:rsidRDefault="00305910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RANTES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</w:tcPr>
          <w:p w14:paraId="72FD241F" w14:textId="77777777" w:rsidR="00305910" w:rsidRPr="00F55634" w:rsidRDefault="00305910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14:paraId="07795676" w14:textId="639277CA" w:rsidR="00305910" w:rsidRPr="00F55634" w:rsidRDefault="00305910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305910">
              <w:rPr>
                <w:rFonts w:ascii="Times New Roman" w:hAnsi="Times New Roman" w:cs="Times New Roman"/>
                <w:sz w:val="18"/>
                <w:szCs w:val="18"/>
              </w:rPr>
              <w:t>TTTGCCTACCTCTCCCTCG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  <w:p w14:paraId="745FBB42" w14:textId="48E90D20" w:rsidR="00305910" w:rsidRPr="00F55634" w:rsidRDefault="00305910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305910">
              <w:rPr>
                <w:rFonts w:ascii="Times New Roman" w:hAnsi="Times New Roman" w:cs="Times New Roman"/>
                <w:sz w:val="18"/>
                <w:szCs w:val="18"/>
              </w:rPr>
              <w:t>CGACTGCAAGATTGGAGCACT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</w:tc>
      </w:tr>
      <w:tr w:rsidR="00305910" w:rsidRPr="00F55634" w14:paraId="2295CA6D" w14:textId="77777777" w:rsidTr="00F5563D"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09B5D988" w14:textId="7552E293" w:rsidR="00305910" w:rsidRDefault="00305910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IL-22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</w:tcPr>
          <w:p w14:paraId="2066FC51" w14:textId="77777777" w:rsidR="00305910" w:rsidRPr="00F55634" w:rsidRDefault="00305910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14:paraId="0416142A" w14:textId="41920882" w:rsidR="00305910" w:rsidRPr="00F55634" w:rsidRDefault="00305910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305910">
              <w:rPr>
                <w:rFonts w:ascii="Times New Roman" w:hAnsi="Times New Roman" w:cs="Times New Roman"/>
                <w:sz w:val="18"/>
                <w:szCs w:val="18"/>
              </w:rPr>
              <w:t>ATGAGTTTTTCCCTTATGGGGAC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  <w:p w14:paraId="29EA74F6" w14:textId="1C03BB76" w:rsidR="00305910" w:rsidRPr="00F55634" w:rsidRDefault="00305910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305910">
              <w:rPr>
                <w:rFonts w:ascii="Times New Roman" w:hAnsi="Times New Roman" w:cs="Times New Roman"/>
                <w:sz w:val="18"/>
                <w:szCs w:val="18"/>
              </w:rPr>
              <w:t>GCTGGAAGTTGGACACCTCAA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</w:tc>
      </w:tr>
      <w:tr w:rsidR="00305910" w:rsidRPr="00F55634" w14:paraId="296EF16D" w14:textId="77777777" w:rsidTr="00F5563D"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62F698DC" w14:textId="0E2788E8" w:rsidR="00305910" w:rsidRDefault="00305910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lastRenderedPageBreak/>
              <w:t>IL-23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</w:tcPr>
          <w:p w14:paraId="295317D9" w14:textId="77777777" w:rsidR="00305910" w:rsidRPr="00F55634" w:rsidRDefault="00305910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14:paraId="52EC668E" w14:textId="3D999CF8" w:rsidR="00305910" w:rsidRPr="00F55634" w:rsidRDefault="00305910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305910">
              <w:rPr>
                <w:rFonts w:ascii="Times New Roman" w:hAnsi="Times New Roman" w:cs="Times New Roman"/>
                <w:sz w:val="18"/>
                <w:szCs w:val="18"/>
              </w:rPr>
              <w:t>CAGCAGCTCTCTCGGAATCTC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  <w:p w14:paraId="73C6B732" w14:textId="5ED04D33" w:rsidR="00305910" w:rsidRPr="00F55634" w:rsidRDefault="00305910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305910">
              <w:rPr>
                <w:rFonts w:ascii="Times New Roman" w:hAnsi="Times New Roman" w:cs="Times New Roman"/>
                <w:sz w:val="18"/>
                <w:szCs w:val="18"/>
              </w:rPr>
              <w:t>TGGATACGGGGCACATTATTTTT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</w:tc>
      </w:tr>
      <w:tr w:rsidR="00305910" w:rsidRPr="00F55634" w14:paraId="6428C7E3" w14:textId="77777777" w:rsidTr="00F5563D"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0A91B7D" w14:textId="77777777" w:rsidR="00305910" w:rsidRPr="00F55634" w:rsidRDefault="00305910" w:rsidP="00987108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GAPDH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6E19A8" w14:textId="77777777" w:rsidR="00305910" w:rsidRPr="00F55634" w:rsidRDefault="00305910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2903BB6" w14:textId="565AAB65" w:rsidR="00305910" w:rsidRPr="00F55634" w:rsidRDefault="00305910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Forward: 5’- </w:t>
            </w:r>
            <w:r w:rsidRPr="00F55634">
              <w:rPr>
                <w:rFonts w:ascii="Times New Roman" w:hAnsi="Times New Roman" w:cs="Times New Roman"/>
                <w:sz w:val="18"/>
                <w:szCs w:val="18"/>
              </w:rPr>
              <w:t>AGGTCGGTGTGAACGGATTTG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  <w:p w14:paraId="224FA2E4" w14:textId="77777777" w:rsidR="00305910" w:rsidRPr="00F55634" w:rsidRDefault="00305910" w:rsidP="00987108">
            <w:pPr>
              <w:spacing w:after="12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Reverse: 5’- </w:t>
            </w:r>
            <w:r w:rsidRPr="00F55634">
              <w:rPr>
                <w:rFonts w:ascii="Times New Roman" w:hAnsi="Times New Roman" w:cs="Times New Roman"/>
                <w:sz w:val="18"/>
                <w:szCs w:val="18"/>
              </w:rPr>
              <w:t>TGTAGACCATGTAGTTGAGGTCA</w:t>
            </w:r>
            <w:r w:rsidRPr="00F556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-3’</w:t>
            </w:r>
          </w:p>
        </w:tc>
      </w:tr>
    </w:tbl>
    <w:p w14:paraId="5DAE206E" w14:textId="0E768126" w:rsidR="00394B7B" w:rsidRPr="00F55634" w:rsidRDefault="00394B7B" w:rsidP="00F5563D">
      <w:pPr>
        <w:spacing w:line="360" w:lineRule="auto"/>
        <w:jc w:val="both"/>
        <w:rPr>
          <w:rFonts w:ascii="Times New Roman" w:hAnsi="Times New Roman" w:cs="Times New Roman"/>
          <w:sz w:val="18"/>
        </w:rPr>
      </w:pPr>
    </w:p>
    <w:sectPr w:rsidR="00394B7B" w:rsidRPr="00F55634" w:rsidSect="00CF21E8">
      <w:pgSz w:w="11906" w:h="16838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30F246" w14:textId="77777777" w:rsidR="005B111C" w:rsidRDefault="005B111C" w:rsidP="00BE5F75">
      <w:pPr>
        <w:spacing w:after="0" w:line="240" w:lineRule="auto"/>
      </w:pPr>
      <w:r>
        <w:separator/>
      </w:r>
    </w:p>
  </w:endnote>
  <w:endnote w:type="continuationSeparator" w:id="0">
    <w:p w14:paraId="7EEF6A94" w14:textId="77777777" w:rsidR="005B111C" w:rsidRDefault="005B111C" w:rsidP="00BE5F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9A53D1" w14:textId="77777777" w:rsidR="005B111C" w:rsidRDefault="005B111C" w:rsidP="00BE5F75">
      <w:pPr>
        <w:spacing w:after="0" w:line="240" w:lineRule="auto"/>
      </w:pPr>
      <w:r>
        <w:separator/>
      </w:r>
    </w:p>
  </w:footnote>
  <w:footnote w:type="continuationSeparator" w:id="0">
    <w:p w14:paraId="0B72A6CB" w14:textId="77777777" w:rsidR="005B111C" w:rsidRDefault="005B111C" w:rsidP="00BE5F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WxNLEwMTU0NDY3NTVS0lEKTi0uzszPAykwqwUABgyZB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vf2ttxey9dr9perrflvw0ps5xwrs50ptd2w&quot;&gt;REF 2021&lt;record-ids&gt;&lt;item&gt;15666&lt;/item&gt;&lt;item&gt;15711&lt;/item&gt;&lt;item&gt;15714&lt;/item&gt;&lt;item&gt;15715&lt;/item&gt;&lt;item&gt;15717&lt;/item&gt;&lt;item&gt;15718&lt;/item&gt;&lt;item&gt;15720&lt;/item&gt;&lt;item&gt;15797&lt;/item&gt;&lt;item&gt;15799&lt;/item&gt;&lt;item&gt;15801&lt;/item&gt;&lt;item&gt;15805&lt;/item&gt;&lt;item&gt;15806&lt;/item&gt;&lt;item&gt;15819&lt;/item&gt;&lt;item&gt;15820&lt;/item&gt;&lt;item&gt;15822&lt;/item&gt;&lt;item&gt;15823&lt;/item&gt;&lt;item&gt;15824&lt;/item&gt;&lt;item&gt;15825&lt;/item&gt;&lt;item&gt;15826&lt;/item&gt;&lt;item&gt;15828&lt;/item&gt;&lt;item&gt;15829&lt;/item&gt;&lt;item&gt;15830&lt;/item&gt;&lt;item&gt;15832&lt;/item&gt;&lt;item&gt;15833&lt;/item&gt;&lt;item&gt;15835&lt;/item&gt;&lt;item&gt;15836&lt;/item&gt;&lt;item&gt;15838&lt;/item&gt;&lt;item&gt;15842&lt;/item&gt;&lt;item&gt;15843&lt;/item&gt;&lt;item&gt;15844&lt;/item&gt;&lt;item&gt;15845&lt;/item&gt;&lt;item&gt;15846&lt;/item&gt;&lt;item&gt;15847&lt;/item&gt;&lt;item&gt;15848&lt;/item&gt;&lt;item&gt;15849&lt;/item&gt;&lt;item&gt;15850&lt;/item&gt;&lt;item&gt;15851&lt;/item&gt;&lt;item&gt;15856&lt;/item&gt;&lt;item&gt;15859&lt;/item&gt;&lt;item&gt;15860&lt;/item&gt;&lt;item&gt;15861&lt;/item&gt;&lt;item&gt;15862&lt;/item&gt;&lt;item&gt;15863&lt;/item&gt;&lt;item&gt;15865&lt;/item&gt;&lt;item&gt;15867&lt;/item&gt;&lt;item&gt;15868&lt;/item&gt;&lt;/record-ids&gt;&lt;/item&gt;&lt;/Libraries&gt;"/>
  </w:docVars>
  <w:rsids>
    <w:rsidRoot w:val="00394B7B"/>
    <w:rsid w:val="00050FC6"/>
    <w:rsid w:val="000626B8"/>
    <w:rsid w:val="000760C0"/>
    <w:rsid w:val="000A2907"/>
    <w:rsid w:val="000E3A95"/>
    <w:rsid w:val="00111055"/>
    <w:rsid w:val="001352FC"/>
    <w:rsid w:val="00152977"/>
    <w:rsid w:val="001F48DB"/>
    <w:rsid w:val="001F6781"/>
    <w:rsid w:val="001F77DC"/>
    <w:rsid w:val="00250F8D"/>
    <w:rsid w:val="002A212C"/>
    <w:rsid w:val="002E73BF"/>
    <w:rsid w:val="00305910"/>
    <w:rsid w:val="00325A2F"/>
    <w:rsid w:val="00335E9D"/>
    <w:rsid w:val="00350997"/>
    <w:rsid w:val="00375D4F"/>
    <w:rsid w:val="00394B7B"/>
    <w:rsid w:val="00396D04"/>
    <w:rsid w:val="003B7C82"/>
    <w:rsid w:val="003F04CF"/>
    <w:rsid w:val="003F2DEE"/>
    <w:rsid w:val="00422774"/>
    <w:rsid w:val="004404D0"/>
    <w:rsid w:val="00444ACF"/>
    <w:rsid w:val="00453D6E"/>
    <w:rsid w:val="00467727"/>
    <w:rsid w:val="004B6898"/>
    <w:rsid w:val="004C430A"/>
    <w:rsid w:val="004D6EF0"/>
    <w:rsid w:val="004E5D4E"/>
    <w:rsid w:val="005562BC"/>
    <w:rsid w:val="005623E6"/>
    <w:rsid w:val="005A0319"/>
    <w:rsid w:val="005A3A1A"/>
    <w:rsid w:val="005B111C"/>
    <w:rsid w:val="00615E01"/>
    <w:rsid w:val="0064148F"/>
    <w:rsid w:val="00654C6C"/>
    <w:rsid w:val="006674F4"/>
    <w:rsid w:val="006725F0"/>
    <w:rsid w:val="00682E8C"/>
    <w:rsid w:val="006A4AF7"/>
    <w:rsid w:val="006E741A"/>
    <w:rsid w:val="006E7F2D"/>
    <w:rsid w:val="00720177"/>
    <w:rsid w:val="00722E18"/>
    <w:rsid w:val="00745168"/>
    <w:rsid w:val="007609D5"/>
    <w:rsid w:val="0076116E"/>
    <w:rsid w:val="00762B28"/>
    <w:rsid w:val="007B23ED"/>
    <w:rsid w:val="007D6272"/>
    <w:rsid w:val="008021B2"/>
    <w:rsid w:val="008100AC"/>
    <w:rsid w:val="008473C1"/>
    <w:rsid w:val="00873577"/>
    <w:rsid w:val="008D37C5"/>
    <w:rsid w:val="008E62E3"/>
    <w:rsid w:val="00933F01"/>
    <w:rsid w:val="00987108"/>
    <w:rsid w:val="009A0E0D"/>
    <w:rsid w:val="009A2AA8"/>
    <w:rsid w:val="009F17F8"/>
    <w:rsid w:val="009F26AD"/>
    <w:rsid w:val="00A168C3"/>
    <w:rsid w:val="00A33F80"/>
    <w:rsid w:val="00A4742E"/>
    <w:rsid w:val="00A82F91"/>
    <w:rsid w:val="00A91EFC"/>
    <w:rsid w:val="00AC3614"/>
    <w:rsid w:val="00AF71E9"/>
    <w:rsid w:val="00B0088F"/>
    <w:rsid w:val="00B26051"/>
    <w:rsid w:val="00B3106A"/>
    <w:rsid w:val="00BE146F"/>
    <w:rsid w:val="00BE32F7"/>
    <w:rsid w:val="00BE5F75"/>
    <w:rsid w:val="00BF370D"/>
    <w:rsid w:val="00BF4F74"/>
    <w:rsid w:val="00C32E97"/>
    <w:rsid w:val="00C4316F"/>
    <w:rsid w:val="00C5791C"/>
    <w:rsid w:val="00CA1052"/>
    <w:rsid w:val="00CA74DC"/>
    <w:rsid w:val="00CB7552"/>
    <w:rsid w:val="00CD254D"/>
    <w:rsid w:val="00CE18B5"/>
    <w:rsid w:val="00CF21E8"/>
    <w:rsid w:val="00D235F2"/>
    <w:rsid w:val="00D26608"/>
    <w:rsid w:val="00D34AE0"/>
    <w:rsid w:val="00D40966"/>
    <w:rsid w:val="00D4441E"/>
    <w:rsid w:val="00D67444"/>
    <w:rsid w:val="00D72FED"/>
    <w:rsid w:val="00D769C3"/>
    <w:rsid w:val="00E32D00"/>
    <w:rsid w:val="00E53CF7"/>
    <w:rsid w:val="00E9477F"/>
    <w:rsid w:val="00ED56E4"/>
    <w:rsid w:val="00EF1FD8"/>
    <w:rsid w:val="00F526EE"/>
    <w:rsid w:val="00F55634"/>
    <w:rsid w:val="00F5563D"/>
    <w:rsid w:val="00F61807"/>
    <w:rsid w:val="00F6411D"/>
    <w:rsid w:val="00F8391E"/>
    <w:rsid w:val="00F87981"/>
    <w:rsid w:val="00F92386"/>
    <w:rsid w:val="00F94509"/>
    <w:rsid w:val="00F95A28"/>
    <w:rsid w:val="00FD47B7"/>
    <w:rsid w:val="00FF60B2"/>
    <w:rsid w:val="00FF6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689B33"/>
  <w15:docId w15:val="{19525734-6A01-4B1A-81FA-44D362DC1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4C430A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0626B8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626B8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0626B8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626B8"/>
    <w:rPr>
      <w:rFonts w:ascii="Calibri" w:hAnsi="Calibri" w:cs="Calibri"/>
      <w:noProof/>
    </w:rPr>
  </w:style>
  <w:style w:type="paragraph" w:styleId="Header">
    <w:name w:val="header"/>
    <w:basedOn w:val="Normal"/>
    <w:link w:val="HeaderChar"/>
    <w:uiPriority w:val="99"/>
    <w:unhideWhenUsed/>
    <w:rsid w:val="00BE5F7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5F75"/>
  </w:style>
  <w:style w:type="paragraph" w:styleId="Footer">
    <w:name w:val="footer"/>
    <w:basedOn w:val="Normal"/>
    <w:link w:val="FooterChar"/>
    <w:uiPriority w:val="99"/>
    <w:unhideWhenUsed/>
    <w:rsid w:val="00BE5F7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5F75"/>
  </w:style>
  <w:style w:type="character" w:styleId="LineNumber">
    <w:name w:val="line number"/>
    <w:basedOn w:val="DefaultParagraphFont"/>
    <w:uiPriority w:val="99"/>
    <w:semiHidden/>
    <w:unhideWhenUsed/>
    <w:rsid w:val="00CF21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wkkyeung@hku.hk" TargetMode="External"/><Relationship Id="rId12" Type="http://schemas.openxmlformats.org/officeDocument/2006/relationships/image" Target="media/image5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fwchan@hku.hk" TargetMode="External"/><Relationship Id="rId11" Type="http://schemas.openxmlformats.org/officeDocument/2006/relationships/image" Target="media/image4.tiff"/><Relationship Id="rId5" Type="http://schemas.openxmlformats.org/officeDocument/2006/relationships/endnotes" Target="endnotes.xml"/><Relationship Id="rId10" Type="http://schemas.openxmlformats.org/officeDocument/2006/relationships/image" Target="media/image3.tiff"/><Relationship Id="rId4" Type="http://schemas.openxmlformats.org/officeDocument/2006/relationships/footnotes" Target="footnote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1393</Words>
  <Characters>7946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Qiao</dc:creator>
  <cp:keywords/>
  <dc:description/>
  <cp:lastModifiedBy>drqiao</cp:lastModifiedBy>
  <cp:revision>10</cp:revision>
  <dcterms:created xsi:type="dcterms:W3CDTF">2021-09-11T13:16:00Z</dcterms:created>
  <dcterms:modified xsi:type="dcterms:W3CDTF">2021-09-13T08:19:00Z</dcterms:modified>
</cp:coreProperties>
</file>