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1A2F" w14:textId="77777777" w:rsidR="00246C28" w:rsidRPr="00AC7D39" w:rsidRDefault="00246C28" w:rsidP="00246C28">
      <w:pPr>
        <w:pStyle w:val="Heading2"/>
        <w:rPr>
          <w:lang w:val="en-US"/>
        </w:rPr>
      </w:pPr>
      <w:r w:rsidRPr="00AC7D39">
        <w:rPr>
          <w:lang w:val="en-US"/>
        </w:rPr>
        <w:t>Additional files</w:t>
      </w:r>
    </w:p>
    <w:p w14:paraId="4AF54574" w14:textId="77777777" w:rsidR="00246C28" w:rsidRPr="00AC7D39" w:rsidRDefault="00246C28" w:rsidP="00246C28">
      <w:pPr>
        <w:rPr>
          <w:lang w:val="en-US"/>
        </w:rPr>
      </w:pPr>
      <w:r w:rsidRPr="00AC7D39">
        <w:rPr>
          <w:lang w:val="en-US"/>
        </w:rPr>
        <w:t>Additional file 1</w:t>
      </w:r>
    </w:p>
    <w:p w14:paraId="3E765ED0" w14:textId="77777777" w:rsidR="00246C28" w:rsidRPr="00AC7D39" w:rsidRDefault="00246C28" w:rsidP="00246C28">
      <w:pPr>
        <w:rPr>
          <w:lang w:val="en-US"/>
        </w:rPr>
      </w:pPr>
      <w:r>
        <w:rPr>
          <w:lang w:val="en-US"/>
        </w:rPr>
        <w:t xml:space="preserve">Format: </w:t>
      </w:r>
      <w:r w:rsidRPr="00AC7D39">
        <w:rPr>
          <w:lang w:val="en-US"/>
        </w:rPr>
        <w:t>.</w:t>
      </w:r>
      <w:r>
        <w:rPr>
          <w:lang w:val="en-US"/>
        </w:rPr>
        <w:t>doc</w:t>
      </w:r>
    </w:p>
    <w:p w14:paraId="5E202C13" w14:textId="77777777" w:rsidR="00246C28" w:rsidRDefault="00246C28" w:rsidP="00246C28">
      <w:pPr>
        <w:rPr>
          <w:lang w:val="en-US"/>
        </w:rPr>
      </w:pPr>
      <w:r>
        <w:rPr>
          <w:lang w:val="en-US"/>
        </w:rPr>
        <w:t>Title: Full description of intervention design as planned initially.</w:t>
      </w:r>
    </w:p>
    <w:p w14:paraId="1347BEEE" w14:textId="77777777" w:rsidR="00246C28" w:rsidRDefault="00246C28" w:rsidP="00246C28">
      <w:pPr>
        <w:rPr>
          <w:lang w:val="en-US"/>
        </w:rPr>
      </w:pPr>
      <w:r>
        <w:rPr>
          <w:lang w:val="en-US"/>
        </w:rPr>
        <w:t>Description: D</w:t>
      </w:r>
      <w:r w:rsidRPr="00DC3688">
        <w:rPr>
          <w:lang w:val="en-US"/>
        </w:rPr>
        <w:t xml:space="preserve">etails </w:t>
      </w:r>
      <w:r>
        <w:rPr>
          <w:lang w:val="en-US"/>
        </w:rPr>
        <w:t xml:space="preserve">on the intervention design as planned initially: </w:t>
      </w:r>
      <w:r w:rsidRPr="00DC3688">
        <w:rPr>
          <w:lang w:val="en-US"/>
        </w:rPr>
        <w:t>where, by whom, to whom, what</w:t>
      </w:r>
      <w:r>
        <w:rPr>
          <w:lang w:val="en-US"/>
        </w:rPr>
        <w:t xml:space="preserve"> (including sequencing, content, activities and change techniques)</w:t>
      </w:r>
      <w:r w:rsidRPr="00DC3688">
        <w:rPr>
          <w:lang w:val="en-US"/>
        </w:rPr>
        <w:t>, and how.</w:t>
      </w:r>
    </w:p>
    <w:p w14:paraId="427464C3" w14:textId="77777777" w:rsidR="00246C28" w:rsidRDefault="00246C28" w:rsidP="00246C28">
      <w:pPr>
        <w:rPr>
          <w:lang w:val="en-US"/>
        </w:rPr>
      </w:pPr>
    </w:p>
    <w:p w14:paraId="064A5E71" w14:textId="77777777" w:rsidR="00246C28" w:rsidRPr="00AC7D39" w:rsidRDefault="00246C28" w:rsidP="00246C28">
      <w:pPr>
        <w:rPr>
          <w:lang w:val="en-US"/>
        </w:rPr>
      </w:pPr>
      <w:r w:rsidRPr="00AC7D39">
        <w:rPr>
          <w:lang w:val="en-US"/>
        </w:rPr>
        <w:t>Additional file 2</w:t>
      </w:r>
    </w:p>
    <w:p w14:paraId="6E15C11B" w14:textId="77777777" w:rsidR="00246C28" w:rsidRPr="00AC7D39" w:rsidRDefault="00246C28" w:rsidP="00246C28">
      <w:pPr>
        <w:rPr>
          <w:lang w:val="en-US"/>
        </w:rPr>
      </w:pPr>
      <w:r>
        <w:rPr>
          <w:lang w:val="en-US"/>
        </w:rPr>
        <w:t xml:space="preserve">Format: </w:t>
      </w:r>
      <w:r w:rsidRPr="00AC7D39">
        <w:rPr>
          <w:lang w:val="en-US"/>
        </w:rPr>
        <w:t>.</w:t>
      </w:r>
      <w:r>
        <w:rPr>
          <w:lang w:val="en-US"/>
        </w:rPr>
        <w:t>doc</w:t>
      </w:r>
    </w:p>
    <w:p w14:paraId="539E2184" w14:textId="77777777" w:rsidR="00246C28" w:rsidRDefault="00246C28" w:rsidP="00246C28">
      <w:pPr>
        <w:rPr>
          <w:lang w:val="en-US"/>
        </w:rPr>
      </w:pPr>
      <w:r>
        <w:rPr>
          <w:lang w:val="en-US"/>
        </w:rPr>
        <w:t>Title: Variables, corresponding questions and indicators</w:t>
      </w:r>
    </w:p>
    <w:p w14:paraId="7478B6C4" w14:textId="77777777" w:rsidR="00246C28" w:rsidRDefault="00246C28" w:rsidP="00246C28">
      <w:pPr>
        <w:rPr>
          <w:lang w:val="en-US"/>
        </w:rPr>
      </w:pPr>
      <w:r>
        <w:rPr>
          <w:lang w:val="en-US"/>
        </w:rPr>
        <w:t xml:space="preserve">Description: </w:t>
      </w:r>
      <w:r w:rsidRPr="00E85AB0">
        <w:rPr>
          <w:lang w:val="en-US"/>
        </w:rPr>
        <w:t>Question</w:t>
      </w:r>
      <w:r>
        <w:rPr>
          <w:lang w:val="en-US"/>
        </w:rPr>
        <w:t xml:space="preserve"> utilized for this manuscript</w:t>
      </w:r>
      <w:r w:rsidRPr="00E85AB0">
        <w:rPr>
          <w:lang w:val="en-US"/>
        </w:rPr>
        <w:t>, their modalities, their source questionnaires</w:t>
      </w:r>
      <w:r>
        <w:rPr>
          <w:lang w:val="en-US"/>
        </w:rPr>
        <w:t xml:space="preserve"> (including the category of respondents)</w:t>
      </w:r>
      <w:r w:rsidRPr="00E85AB0">
        <w:rPr>
          <w:lang w:val="en-US"/>
        </w:rPr>
        <w:t>, and their corresponding variables.</w:t>
      </w:r>
    </w:p>
    <w:p w14:paraId="56087A08" w14:textId="77777777" w:rsidR="00246C28" w:rsidRDefault="00246C28" w:rsidP="00246C28">
      <w:pPr>
        <w:rPr>
          <w:lang w:val="en-US"/>
        </w:rPr>
      </w:pPr>
    </w:p>
    <w:p w14:paraId="1E3E766D" w14:textId="77777777" w:rsidR="00246C28" w:rsidRPr="00AC7D39" w:rsidRDefault="00246C28" w:rsidP="00246C28">
      <w:pPr>
        <w:rPr>
          <w:lang w:val="en-US"/>
        </w:rPr>
      </w:pPr>
      <w:r w:rsidRPr="00AC7D39">
        <w:rPr>
          <w:lang w:val="en-US"/>
        </w:rPr>
        <w:t xml:space="preserve">Additional file </w:t>
      </w:r>
      <w:r>
        <w:rPr>
          <w:lang w:val="en-US"/>
        </w:rPr>
        <w:t>3</w:t>
      </w:r>
    </w:p>
    <w:p w14:paraId="5D51EE31" w14:textId="77777777" w:rsidR="00246C28" w:rsidRPr="00AC7D39" w:rsidRDefault="00246C28" w:rsidP="00246C28">
      <w:pPr>
        <w:rPr>
          <w:lang w:val="en-US"/>
        </w:rPr>
      </w:pPr>
      <w:r>
        <w:rPr>
          <w:lang w:val="en-US"/>
        </w:rPr>
        <w:t xml:space="preserve">Format: </w:t>
      </w:r>
      <w:r w:rsidRPr="00AC7D39">
        <w:rPr>
          <w:lang w:val="en-US"/>
        </w:rPr>
        <w:t>.</w:t>
      </w:r>
      <w:r>
        <w:rPr>
          <w:lang w:val="en-US"/>
        </w:rPr>
        <w:t>doc</w:t>
      </w:r>
    </w:p>
    <w:p w14:paraId="2B2BA94A" w14:textId="77777777" w:rsidR="00246C28" w:rsidRDefault="00246C28" w:rsidP="00246C28">
      <w:pPr>
        <w:rPr>
          <w:lang w:val="en-US"/>
        </w:rPr>
      </w:pPr>
      <w:r>
        <w:rPr>
          <w:lang w:val="en-US"/>
        </w:rPr>
        <w:t xml:space="preserve">Title: </w:t>
      </w:r>
      <w:r w:rsidRPr="002A3C7B">
        <w:rPr>
          <w:lang w:val="en-US"/>
        </w:rPr>
        <w:t>Factors of high a</w:t>
      </w:r>
      <w:r>
        <w:rPr>
          <w:lang w:val="en-US"/>
        </w:rPr>
        <w:t>ssiduity for nutrition sessions and non-nutrition sessions</w:t>
      </w:r>
    </w:p>
    <w:p w14:paraId="450A4D68" w14:textId="77777777" w:rsidR="00246C28" w:rsidRDefault="00246C28" w:rsidP="00246C28">
      <w:pPr>
        <w:rPr>
          <w:shd w:val="clear" w:color="auto" w:fill="FFFFFF"/>
          <w:lang w:val="en-US"/>
        </w:rPr>
      </w:pPr>
      <w:r>
        <w:rPr>
          <w:lang w:val="en-US"/>
        </w:rPr>
        <w:t xml:space="preserve">Description: </w:t>
      </w:r>
      <w:r w:rsidRPr="004E1D5C">
        <w:rPr>
          <w:lang w:val="en-US"/>
        </w:rPr>
        <w:t>Descriptive, bivariate, and multivariate analysis results examining the association between covariates and the highest tercile of relative attendance, presented separately for nutrition sessions and for non-nutrition sessions</w:t>
      </w:r>
      <w:r>
        <w:rPr>
          <w:shd w:val="clear" w:color="auto" w:fill="FFFFFF"/>
          <w:lang w:val="en-US"/>
        </w:rPr>
        <w:t>.</w:t>
      </w:r>
    </w:p>
    <w:p w14:paraId="37485A3C" w14:textId="77777777" w:rsidR="00246C28" w:rsidRDefault="00246C28" w:rsidP="00246C28">
      <w:pPr>
        <w:rPr>
          <w:shd w:val="clear" w:color="auto" w:fill="FFFFFF"/>
          <w:lang w:val="en-US"/>
        </w:rPr>
      </w:pPr>
    </w:p>
    <w:p w14:paraId="6DBA8643" w14:textId="77777777" w:rsidR="00246C28" w:rsidRDefault="00246C28" w:rsidP="00246C28">
      <w:pPr>
        <w:rPr>
          <w:lang w:val="en-US"/>
        </w:rPr>
      </w:pPr>
      <w:r w:rsidRPr="00AC7D39">
        <w:rPr>
          <w:lang w:val="en-US"/>
        </w:rPr>
        <w:t xml:space="preserve">Additional file </w:t>
      </w:r>
      <w:r>
        <w:rPr>
          <w:lang w:val="en-US"/>
        </w:rPr>
        <w:t>4</w:t>
      </w:r>
    </w:p>
    <w:p w14:paraId="27BDA9B5" w14:textId="77777777" w:rsidR="00246C28" w:rsidRPr="00AC7D39" w:rsidRDefault="00246C28" w:rsidP="00246C28">
      <w:pPr>
        <w:rPr>
          <w:lang w:val="en-US"/>
        </w:rPr>
      </w:pPr>
    </w:p>
    <w:p w14:paraId="322457DA" w14:textId="77777777" w:rsidR="00246C28" w:rsidRPr="00AC7D39" w:rsidRDefault="00246C28" w:rsidP="00246C28">
      <w:pPr>
        <w:rPr>
          <w:lang w:val="en-US"/>
        </w:rPr>
      </w:pPr>
      <w:r>
        <w:rPr>
          <w:lang w:val="en-US"/>
        </w:rPr>
        <w:t xml:space="preserve">Format: </w:t>
      </w:r>
      <w:r w:rsidRPr="00AC7D39">
        <w:rPr>
          <w:lang w:val="en-US"/>
        </w:rPr>
        <w:t>.</w:t>
      </w:r>
      <w:r>
        <w:rPr>
          <w:lang w:val="en-US"/>
        </w:rPr>
        <w:t>doc</w:t>
      </w:r>
    </w:p>
    <w:p w14:paraId="374B0A88" w14:textId="77777777" w:rsidR="00246C28" w:rsidRDefault="00246C28" w:rsidP="00246C28">
      <w:pPr>
        <w:rPr>
          <w:lang w:val="en-US"/>
        </w:rPr>
      </w:pPr>
      <w:r>
        <w:rPr>
          <w:lang w:val="en-US"/>
        </w:rPr>
        <w:t>Title: Reporting checklist</w:t>
      </w:r>
    </w:p>
    <w:p w14:paraId="54DFD00F" w14:textId="77777777" w:rsidR="00246C28" w:rsidRDefault="00246C28" w:rsidP="00246C28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Description: Explanation of the items not reported in the checklist chosen (i.e. Checklist to report </w:t>
      </w:r>
      <w:r>
        <w:rPr>
          <w:lang w:val="en-US"/>
        </w:rPr>
        <w:t>GB-BCIs)</w:t>
      </w:r>
      <w:r>
        <w:rPr>
          <w:shd w:val="clear" w:color="auto" w:fill="FFFFFF"/>
          <w:lang w:val="en-US"/>
        </w:rPr>
        <w:t xml:space="preserve"> and the reason why.</w:t>
      </w:r>
    </w:p>
    <w:p w14:paraId="293DA252" w14:textId="77777777" w:rsidR="00246C28" w:rsidRPr="00AC7D39" w:rsidRDefault="00246C28" w:rsidP="00246C28">
      <w:pPr>
        <w:rPr>
          <w:lang w:val="en-US"/>
        </w:rPr>
      </w:pPr>
    </w:p>
    <w:p w14:paraId="3C88F995" w14:textId="77777777" w:rsidR="00246C28" w:rsidRDefault="00246C28" w:rsidP="00246C28">
      <w:pPr>
        <w:pStyle w:val="Caption"/>
        <w:rPr>
          <w:lang w:val="en-US"/>
        </w:rPr>
      </w:pPr>
    </w:p>
    <w:p w14:paraId="7DAB3A83" w14:textId="77777777" w:rsidR="00E023F9" w:rsidRDefault="00E023F9"/>
    <w:sectPr w:rsidR="00E023F9" w:rsidSect="00246C28">
      <w:pgSz w:w="11906" w:h="16838"/>
      <w:pgMar w:top="1417" w:right="1417" w:bottom="1417" w:left="1417" w:header="708" w:footer="708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28"/>
    <w:rsid w:val="000C4033"/>
    <w:rsid w:val="00173ED8"/>
    <w:rsid w:val="00246C28"/>
    <w:rsid w:val="004B42CB"/>
    <w:rsid w:val="005F2B46"/>
    <w:rsid w:val="006E1731"/>
    <w:rsid w:val="00866D74"/>
    <w:rsid w:val="00882A73"/>
    <w:rsid w:val="008A3011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F10B"/>
  <w15:chartTrackingRefBased/>
  <w15:docId w15:val="{E9EE8705-1565-4705-B20C-64CFB5A1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C28"/>
    <w:pPr>
      <w:spacing w:after="0" w:line="240" w:lineRule="auto"/>
      <w:jc w:val="both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C2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C2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C28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C28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C2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C28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C28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C28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C2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6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C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C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C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C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C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C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C2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6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C28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6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C2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6C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C28"/>
    <w:pPr>
      <w:spacing w:after="160" w:line="278" w:lineRule="auto"/>
      <w:ind w:left="720"/>
      <w:contextualSpacing/>
      <w:jc w:val="left"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6C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C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C2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46C28"/>
    <w:pPr>
      <w:spacing w:after="200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246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2026-04-30T14:12:00Z</dcterms:created>
  <dcterms:modified xsi:type="dcterms:W3CDTF">2026-04-30T14:12:00Z</dcterms:modified>
</cp:coreProperties>
</file>