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531CC" w14:textId="379899E4" w:rsidR="0080694C" w:rsidRDefault="0080694C" w:rsidP="0080694C">
      <w:pPr>
        <w:pStyle w:val="Heading1"/>
        <w:numPr>
          <w:ilvl w:val="0"/>
          <w:numId w:val="0"/>
        </w:numPr>
        <w:ind w:left="432" w:hanging="432"/>
      </w:pPr>
      <w:r w:rsidRPr="00082490">
        <w:t>Appen</w:t>
      </w:r>
      <w:r>
        <w:t>d</w:t>
      </w:r>
      <w:r w:rsidRPr="00082490">
        <w:t xml:space="preserve">ix </w:t>
      </w:r>
    </w:p>
    <w:p w14:paraId="7454880E" w14:textId="51DBFD7B" w:rsidR="0080694C" w:rsidRDefault="0080694C" w:rsidP="0080694C">
      <w:pPr>
        <w:rPr>
          <w:lang w:val="en-US" w:eastAsia="fr-FR"/>
        </w:rPr>
      </w:pPr>
    </w:p>
    <w:p w14:paraId="0BC21E17" w14:textId="77777777" w:rsidR="0080694C" w:rsidRDefault="0080694C" w:rsidP="0080694C">
      <w:pPr>
        <w:pStyle w:val="HTMLPreformatted"/>
        <w:widowControl w:val="0"/>
        <w:shd w:val="clear" w:color="auto" w:fill="FFFFFF"/>
        <w:wordWrap w:val="0"/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r w:rsidRPr="00CF1643">
        <w:rPr>
          <w:rFonts w:asciiTheme="minorHAnsi" w:hAnsiTheme="minorHAnsi" w:cstheme="minorHAnsi"/>
          <w:b/>
          <w:bCs/>
          <w:sz w:val="32"/>
          <w:szCs w:val="32"/>
          <w:lang w:val="en-US"/>
        </w:rPr>
        <w:t>Evaluation of the effects of air pollutants on lung function using</w:t>
      </w:r>
      <w:r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 </w:t>
      </w:r>
    </w:p>
    <w:p w14:paraId="3109083C" w14:textId="0C73CE53" w:rsidR="0080694C" w:rsidRDefault="0080694C" w:rsidP="0080694C">
      <w:pPr>
        <w:pStyle w:val="HTMLPreformatted"/>
        <w:widowControl w:val="0"/>
        <w:shd w:val="clear" w:color="auto" w:fill="FFFFFF"/>
        <w:wordWrap w:val="0"/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en-US"/>
        </w:rPr>
        <w:t>ambulatory</w:t>
      </w:r>
      <w:r w:rsidRPr="00CF1643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 air pollution monitor data from </w:t>
      </w:r>
      <w:r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the </w:t>
      </w:r>
      <w:proofErr w:type="spellStart"/>
      <w:r w:rsidRPr="00CF1643">
        <w:rPr>
          <w:rFonts w:asciiTheme="minorHAnsi" w:hAnsiTheme="minorHAnsi" w:cstheme="minorHAnsi"/>
          <w:b/>
          <w:bCs/>
          <w:sz w:val="32"/>
          <w:szCs w:val="32"/>
          <w:lang w:val="en-US"/>
        </w:rPr>
        <w:t>Mobilisense</w:t>
      </w:r>
      <w:proofErr w:type="spellEnd"/>
      <w:r w:rsidRPr="00CF1643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 Project</w:t>
      </w:r>
    </w:p>
    <w:p w14:paraId="7F982B4D" w14:textId="77777777" w:rsidR="0080694C" w:rsidRPr="0080694C" w:rsidRDefault="0080694C" w:rsidP="0080694C">
      <w:pPr>
        <w:rPr>
          <w:lang w:val="en-US" w:eastAsia="fr-FR"/>
        </w:rPr>
      </w:pPr>
    </w:p>
    <w:p w14:paraId="61843008" w14:textId="1E17F2DD" w:rsidR="0080694C" w:rsidRPr="00082490" w:rsidRDefault="0080694C" w:rsidP="0080694C">
      <w:pPr>
        <w:rPr>
          <w:rFonts w:cstheme="minorHAnsi"/>
          <w:b/>
          <w:bCs/>
          <w:sz w:val="28"/>
          <w:szCs w:val="28"/>
          <w:lang w:val="en-US"/>
        </w:rPr>
      </w:pPr>
      <w:r w:rsidRPr="005A2FA1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Table </w:t>
      </w:r>
      <w:r w:rsidRPr="00DA19CE">
        <w:rPr>
          <w:rFonts w:asciiTheme="majorBidi" w:hAnsiTheme="majorBidi" w:cstheme="majorBidi"/>
          <w:b/>
          <w:bCs/>
          <w:color w:val="000000" w:themeColor="text1"/>
          <w:lang w:val="en-US"/>
        </w:rPr>
        <w:t>A</w:t>
      </w:r>
      <w:r w:rsidRPr="005A2FA1">
        <w:rPr>
          <w:rFonts w:asciiTheme="majorBidi" w:hAnsiTheme="majorBidi" w:cstheme="majorBidi"/>
          <w:b/>
          <w:bCs/>
          <w:color w:val="000000" w:themeColor="text1"/>
          <w:lang w:val="en-US"/>
        </w:rPr>
        <w:t>:</w:t>
      </w:r>
      <w:r w:rsidRPr="005A2FA1">
        <w:rPr>
          <w:rFonts w:asciiTheme="majorBidi" w:hAnsiTheme="majorBidi" w:cstheme="majorBidi"/>
          <w:color w:val="000000" w:themeColor="text1"/>
          <w:lang w:val="en-US"/>
        </w:rPr>
        <w:t xml:space="preserve"> Detailed statistics for FEV1,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="00617F32">
        <w:rPr>
          <w:rFonts w:asciiTheme="majorBidi" w:hAnsiTheme="majorBidi" w:cstheme="majorBidi"/>
          <w:color w:val="000000" w:themeColor="text1"/>
          <w:lang w:val="en-US"/>
        </w:rPr>
        <w:t>FVC</w:t>
      </w:r>
      <w:r w:rsidRPr="005A2FA1">
        <w:rPr>
          <w:rFonts w:asciiTheme="majorBidi" w:hAnsiTheme="majorBidi" w:cstheme="majorBidi"/>
          <w:color w:val="000000" w:themeColor="text1"/>
          <w:lang w:val="en-US"/>
        </w:rPr>
        <w:t>,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5A2FA1">
        <w:rPr>
          <w:rFonts w:asciiTheme="majorBidi" w:hAnsiTheme="majorBidi" w:cstheme="majorBidi"/>
          <w:color w:val="000000" w:themeColor="text1"/>
          <w:lang w:val="en-US"/>
        </w:rPr>
        <w:t>FEV1/</w:t>
      </w:r>
      <w:r w:rsidR="00617F32">
        <w:rPr>
          <w:rFonts w:asciiTheme="majorBidi" w:hAnsiTheme="majorBidi" w:cstheme="majorBidi"/>
          <w:color w:val="000000" w:themeColor="text1"/>
          <w:lang w:val="en-US"/>
        </w:rPr>
        <w:t>FVC</w:t>
      </w:r>
      <w:r w:rsidRPr="005A2FA1">
        <w:rPr>
          <w:rFonts w:asciiTheme="majorBidi" w:hAnsiTheme="majorBidi" w:cstheme="majorBidi"/>
          <w:color w:val="000000" w:themeColor="text1"/>
          <w:lang w:val="en-US"/>
        </w:rPr>
        <w:t xml:space="preserve">, </w:t>
      </w:r>
      <w:r w:rsidR="00617F32">
        <w:rPr>
          <w:rFonts w:asciiTheme="majorBidi" w:hAnsiTheme="majorBidi" w:cstheme="majorBidi"/>
          <w:color w:val="000000" w:themeColor="text1"/>
          <w:lang w:val="en-US"/>
        </w:rPr>
        <w:t>d</w:t>
      </w:r>
      <w:r w:rsidRPr="005A2FA1">
        <w:rPr>
          <w:rFonts w:asciiTheme="majorBidi" w:hAnsiTheme="majorBidi" w:cstheme="majorBidi"/>
          <w:color w:val="000000" w:themeColor="text1"/>
          <w:lang w:val="en-US"/>
        </w:rPr>
        <w:t>elta FEV1</w:t>
      </w:r>
      <w:r w:rsidR="00617F32">
        <w:rPr>
          <w:rFonts w:asciiTheme="majorBidi" w:hAnsiTheme="majorBidi" w:cstheme="majorBidi"/>
          <w:color w:val="000000" w:themeColor="text1"/>
          <w:lang w:val="en-US"/>
        </w:rPr>
        <w:t>,</w:t>
      </w:r>
      <w:r w:rsidRPr="005A2FA1">
        <w:rPr>
          <w:rFonts w:asciiTheme="majorBidi" w:hAnsiTheme="majorBidi" w:cstheme="majorBidi"/>
          <w:color w:val="000000" w:themeColor="text1"/>
          <w:lang w:val="en-US"/>
        </w:rPr>
        <w:t xml:space="preserve"> and </w:t>
      </w:r>
      <w:r w:rsidR="00617F32">
        <w:rPr>
          <w:rFonts w:asciiTheme="majorBidi" w:hAnsiTheme="majorBidi" w:cstheme="majorBidi"/>
          <w:color w:val="000000" w:themeColor="text1"/>
          <w:lang w:val="en-US"/>
        </w:rPr>
        <w:t>d</w:t>
      </w:r>
      <w:r w:rsidRPr="005A2FA1">
        <w:rPr>
          <w:rFonts w:asciiTheme="majorBidi" w:hAnsiTheme="majorBidi" w:cstheme="majorBidi"/>
          <w:color w:val="000000" w:themeColor="text1"/>
          <w:lang w:val="en-US"/>
        </w:rPr>
        <w:t xml:space="preserve">elta </w:t>
      </w:r>
      <w:r w:rsidR="00617F32">
        <w:rPr>
          <w:rFonts w:asciiTheme="majorBidi" w:hAnsiTheme="majorBidi" w:cstheme="majorBidi"/>
          <w:color w:val="000000" w:themeColor="text1"/>
          <w:lang w:val="en-US"/>
        </w:rPr>
        <w:t xml:space="preserve">FVC </w:t>
      </w:r>
      <w:r>
        <w:rPr>
          <w:rFonts w:asciiTheme="majorBidi" w:hAnsiTheme="majorBidi" w:cstheme="majorBidi"/>
          <w:color w:val="000000" w:themeColor="text1"/>
          <w:lang w:val="en-US"/>
        </w:rPr>
        <w:t>(L)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842"/>
        <w:gridCol w:w="2268"/>
      </w:tblGrid>
      <w:tr w:rsidR="0080694C" w14:paraId="7F3AE7F8" w14:textId="77777777" w:rsidTr="00A40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7338357" w14:textId="77777777" w:rsidR="0080694C" w:rsidRPr="00CE20D7" w:rsidRDefault="0080694C" w:rsidP="00A40AA3">
            <w:pPr>
              <w:rPr>
                <w:b w:val="0"/>
                <w:lang w:val="en-US"/>
              </w:rPr>
            </w:pPr>
            <w:r w:rsidRPr="00CE20D7">
              <w:rPr>
                <w:lang w:val="en-US"/>
              </w:rPr>
              <w:t xml:space="preserve">Outcomes </w:t>
            </w:r>
          </w:p>
        </w:tc>
        <w:tc>
          <w:tcPr>
            <w:tcW w:w="1843" w:type="dxa"/>
          </w:tcPr>
          <w:p w14:paraId="7E4271AD" w14:textId="77777777" w:rsidR="0080694C" w:rsidRPr="00CE20D7" w:rsidRDefault="0080694C" w:rsidP="00A40A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CE20D7">
              <w:rPr>
                <w:lang w:val="en-US"/>
              </w:rPr>
              <w:t>Mean</w:t>
            </w:r>
          </w:p>
        </w:tc>
        <w:tc>
          <w:tcPr>
            <w:tcW w:w="1842" w:type="dxa"/>
          </w:tcPr>
          <w:p w14:paraId="560FE837" w14:textId="77777777" w:rsidR="0080694C" w:rsidRPr="00CE20D7" w:rsidRDefault="0080694C" w:rsidP="00A40A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CE20D7">
              <w:rPr>
                <w:lang w:val="en-US"/>
              </w:rPr>
              <w:t>Sd</w:t>
            </w:r>
          </w:p>
        </w:tc>
        <w:tc>
          <w:tcPr>
            <w:tcW w:w="2268" w:type="dxa"/>
          </w:tcPr>
          <w:p w14:paraId="3B4C7540" w14:textId="77777777" w:rsidR="0080694C" w:rsidRPr="00CE20D7" w:rsidRDefault="0080694C" w:rsidP="00A40A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CE20D7">
              <w:rPr>
                <w:lang w:val="en-US"/>
              </w:rPr>
              <w:t>IQR</w:t>
            </w:r>
          </w:p>
        </w:tc>
      </w:tr>
      <w:tr w:rsidR="0080694C" w14:paraId="28B80022" w14:textId="77777777" w:rsidTr="00A40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1E21F7D" w14:textId="15DD938A" w:rsidR="0080694C" w:rsidRPr="00CE20D7" w:rsidRDefault="0080694C" w:rsidP="00A40AA3">
            <w:pPr>
              <w:rPr>
                <w:b w:val="0"/>
                <w:lang w:val="en-US"/>
              </w:rPr>
            </w:pPr>
            <w:r w:rsidRPr="00CE20D7">
              <w:rPr>
                <w:lang w:val="en-US"/>
              </w:rPr>
              <w:t>FEV1</w:t>
            </w:r>
            <w:r w:rsidR="00617F32">
              <w:rPr>
                <w:lang w:val="en-US"/>
              </w:rPr>
              <w:t xml:space="preserve"> </w:t>
            </w:r>
            <w:r w:rsidRPr="00CE20D7">
              <w:rPr>
                <w:lang w:val="en-US"/>
              </w:rPr>
              <w:t>(morning)</w:t>
            </w:r>
          </w:p>
        </w:tc>
        <w:tc>
          <w:tcPr>
            <w:tcW w:w="1843" w:type="dxa"/>
          </w:tcPr>
          <w:p w14:paraId="2ADEC4C5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3.28</w:t>
            </w:r>
          </w:p>
        </w:tc>
        <w:tc>
          <w:tcPr>
            <w:tcW w:w="1842" w:type="dxa"/>
          </w:tcPr>
          <w:p w14:paraId="3F2F828C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0.75</w:t>
            </w:r>
          </w:p>
        </w:tc>
        <w:tc>
          <w:tcPr>
            <w:tcW w:w="2268" w:type="dxa"/>
          </w:tcPr>
          <w:p w14:paraId="1CB00B8E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0.97</w:t>
            </w:r>
          </w:p>
        </w:tc>
      </w:tr>
      <w:tr w:rsidR="0080694C" w14:paraId="1A8D613E" w14:textId="77777777" w:rsidTr="00A40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5E9DF03" w14:textId="7071DABD" w:rsidR="0080694C" w:rsidRPr="00CE20D7" w:rsidRDefault="0080694C" w:rsidP="00A40AA3">
            <w:pPr>
              <w:rPr>
                <w:b w:val="0"/>
                <w:lang w:val="en-US"/>
              </w:rPr>
            </w:pPr>
            <w:r w:rsidRPr="00CE20D7">
              <w:rPr>
                <w:lang w:val="en-US"/>
              </w:rPr>
              <w:t>FEV1</w:t>
            </w:r>
            <w:r w:rsidR="00617F32">
              <w:rPr>
                <w:lang w:val="en-US"/>
              </w:rPr>
              <w:t xml:space="preserve"> </w:t>
            </w:r>
            <w:r w:rsidRPr="00CE20D7">
              <w:rPr>
                <w:lang w:val="en-US"/>
              </w:rPr>
              <w:t>(evening)</w:t>
            </w:r>
          </w:p>
        </w:tc>
        <w:tc>
          <w:tcPr>
            <w:tcW w:w="1843" w:type="dxa"/>
          </w:tcPr>
          <w:p w14:paraId="681D3494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3.27</w:t>
            </w:r>
          </w:p>
        </w:tc>
        <w:tc>
          <w:tcPr>
            <w:tcW w:w="1842" w:type="dxa"/>
          </w:tcPr>
          <w:p w14:paraId="4376FE56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0.74</w:t>
            </w:r>
          </w:p>
        </w:tc>
        <w:tc>
          <w:tcPr>
            <w:tcW w:w="2268" w:type="dxa"/>
          </w:tcPr>
          <w:p w14:paraId="47080AA6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0.96</w:t>
            </w:r>
          </w:p>
        </w:tc>
      </w:tr>
      <w:tr w:rsidR="0080694C" w14:paraId="033534E7" w14:textId="77777777" w:rsidTr="00A40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D84052" w14:textId="5AE17B0C" w:rsidR="0080694C" w:rsidRPr="00CE20D7" w:rsidRDefault="0080694C" w:rsidP="00A40AA3">
            <w:pPr>
              <w:rPr>
                <w:b w:val="0"/>
                <w:lang w:val="en-US"/>
              </w:rPr>
            </w:pPr>
            <w:r w:rsidRPr="00CE20D7">
              <w:rPr>
                <w:lang w:val="en-US"/>
              </w:rPr>
              <w:t>CVF</w:t>
            </w:r>
            <w:r w:rsidR="00617F32">
              <w:rPr>
                <w:lang w:val="en-US"/>
              </w:rPr>
              <w:t xml:space="preserve"> </w:t>
            </w:r>
            <w:r w:rsidRPr="00CE20D7">
              <w:rPr>
                <w:lang w:val="en-US"/>
              </w:rPr>
              <w:t>(morning)</w:t>
            </w:r>
          </w:p>
        </w:tc>
        <w:tc>
          <w:tcPr>
            <w:tcW w:w="1843" w:type="dxa"/>
          </w:tcPr>
          <w:p w14:paraId="4F28577D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4.20</w:t>
            </w:r>
          </w:p>
        </w:tc>
        <w:tc>
          <w:tcPr>
            <w:tcW w:w="1842" w:type="dxa"/>
          </w:tcPr>
          <w:p w14:paraId="59B13E1C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1.01</w:t>
            </w:r>
          </w:p>
        </w:tc>
        <w:tc>
          <w:tcPr>
            <w:tcW w:w="2268" w:type="dxa"/>
          </w:tcPr>
          <w:p w14:paraId="7FA8A0FE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1.26</w:t>
            </w:r>
          </w:p>
        </w:tc>
      </w:tr>
      <w:tr w:rsidR="0080694C" w14:paraId="4D63849A" w14:textId="77777777" w:rsidTr="00A40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B3B2283" w14:textId="173A54E7" w:rsidR="0080694C" w:rsidRPr="00CE20D7" w:rsidRDefault="0080694C" w:rsidP="00A40AA3">
            <w:pPr>
              <w:rPr>
                <w:b w:val="0"/>
                <w:lang w:val="en-US"/>
              </w:rPr>
            </w:pPr>
            <w:r w:rsidRPr="00CE20D7">
              <w:rPr>
                <w:lang w:val="en-US"/>
              </w:rPr>
              <w:t>CVF</w:t>
            </w:r>
            <w:r w:rsidR="00617F32">
              <w:rPr>
                <w:lang w:val="en-US"/>
              </w:rPr>
              <w:t xml:space="preserve"> </w:t>
            </w:r>
            <w:r w:rsidRPr="00CE20D7">
              <w:rPr>
                <w:lang w:val="en-US"/>
              </w:rPr>
              <w:t>(evening)</w:t>
            </w:r>
          </w:p>
        </w:tc>
        <w:tc>
          <w:tcPr>
            <w:tcW w:w="1843" w:type="dxa"/>
          </w:tcPr>
          <w:p w14:paraId="16A7D5F5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4.12</w:t>
            </w:r>
          </w:p>
        </w:tc>
        <w:tc>
          <w:tcPr>
            <w:tcW w:w="1842" w:type="dxa"/>
          </w:tcPr>
          <w:p w14:paraId="3FC7E4BB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0.96</w:t>
            </w:r>
          </w:p>
        </w:tc>
        <w:tc>
          <w:tcPr>
            <w:tcW w:w="2268" w:type="dxa"/>
          </w:tcPr>
          <w:p w14:paraId="729EB3C5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1.29</w:t>
            </w:r>
          </w:p>
        </w:tc>
      </w:tr>
      <w:tr w:rsidR="0080694C" w14:paraId="670FF919" w14:textId="77777777" w:rsidTr="00A40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DE2E17B" w14:textId="33D7D7B8" w:rsidR="0080694C" w:rsidRPr="00CE20D7" w:rsidRDefault="0080694C" w:rsidP="00A40AA3">
            <w:pPr>
              <w:rPr>
                <w:b w:val="0"/>
                <w:lang w:val="en-US"/>
              </w:rPr>
            </w:pPr>
            <w:r w:rsidRPr="00CE20D7">
              <w:rPr>
                <w:lang w:val="en-US"/>
              </w:rPr>
              <w:t>FEV1/CVF</w:t>
            </w:r>
            <w:r w:rsidR="00617F32">
              <w:rPr>
                <w:lang w:val="en-US"/>
              </w:rPr>
              <w:t xml:space="preserve"> </w:t>
            </w:r>
            <w:r w:rsidRPr="00CE20D7">
              <w:rPr>
                <w:lang w:val="en-US"/>
              </w:rPr>
              <w:t>(morning)</w:t>
            </w:r>
          </w:p>
        </w:tc>
        <w:tc>
          <w:tcPr>
            <w:tcW w:w="1843" w:type="dxa"/>
          </w:tcPr>
          <w:p w14:paraId="03F12E36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0.78</w:t>
            </w:r>
          </w:p>
        </w:tc>
        <w:tc>
          <w:tcPr>
            <w:tcW w:w="1842" w:type="dxa"/>
          </w:tcPr>
          <w:p w14:paraId="56869147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0.08</w:t>
            </w:r>
          </w:p>
        </w:tc>
        <w:tc>
          <w:tcPr>
            <w:tcW w:w="2268" w:type="dxa"/>
          </w:tcPr>
          <w:p w14:paraId="03802B76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0.10</w:t>
            </w:r>
          </w:p>
        </w:tc>
      </w:tr>
      <w:tr w:rsidR="0080694C" w14:paraId="1C4F7DA8" w14:textId="77777777" w:rsidTr="00A40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AD42CDD" w14:textId="7A7B715A" w:rsidR="0080694C" w:rsidRPr="00CE20D7" w:rsidRDefault="0080694C" w:rsidP="00A40AA3">
            <w:pPr>
              <w:rPr>
                <w:b w:val="0"/>
                <w:lang w:val="en-US"/>
              </w:rPr>
            </w:pPr>
            <w:r w:rsidRPr="00CE20D7">
              <w:rPr>
                <w:lang w:val="en-US"/>
              </w:rPr>
              <w:t>FEV1/CVF</w:t>
            </w:r>
            <w:r w:rsidR="00617F32">
              <w:rPr>
                <w:lang w:val="en-US"/>
              </w:rPr>
              <w:t xml:space="preserve"> </w:t>
            </w:r>
            <w:r w:rsidRPr="00CE20D7">
              <w:rPr>
                <w:lang w:val="en-US"/>
              </w:rPr>
              <w:t>(evening)</w:t>
            </w:r>
          </w:p>
        </w:tc>
        <w:tc>
          <w:tcPr>
            <w:tcW w:w="1843" w:type="dxa"/>
          </w:tcPr>
          <w:p w14:paraId="68CA12FE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0.79</w:t>
            </w:r>
          </w:p>
        </w:tc>
        <w:tc>
          <w:tcPr>
            <w:tcW w:w="1842" w:type="dxa"/>
          </w:tcPr>
          <w:p w14:paraId="2B478C17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0.08</w:t>
            </w:r>
          </w:p>
        </w:tc>
        <w:tc>
          <w:tcPr>
            <w:tcW w:w="2268" w:type="dxa"/>
          </w:tcPr>
          <w:p w14:paraId="72D624D2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0.10</w:t>
            </w:r>
          </w:p>
        </w:tc>
      </w:tr>
      <w:tr w:rsidR="0080694C" w14:paraId="015AA58D" w14:textId="77777777" w:rsidTr="00A40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0946921" w14:textId="77777777" w:rsidR="0080694C" w:rsidRPr="00CE20D7" w:rsidRDefault="0080694C" w:rsidP="00A40AA3">
            <w:pPr>
              <w:rPr>
                <w:b w:val="0"/>
                <w:lang w:val="en-US"/>
              </w:rPr>
            </w:pPr>
            <w:r w:rsidRPr="00CE20D7">
              <w:rPr>
                <w:lang w:val="en-US"/>
              </w:rPr>
              <w:t>Delta FEV1</w:t>
            </w:r>
          </w:p>
        </w:tc>
        <w:tc>
          <w:tcPr>
            <w:tcW w:w="1843" w:type="dxa"/>
          </w:tcPr>
          <w:p w14:paraId="4891DB53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-0.012</w:t>
            </w:r>
          </w:p>
        </w:tc>
        <w:tc>
          <w:tcPr>
            <w:tcW w:w="1842" w:type="dxa"/>
          </w:tcPr>
          <w:p w14:paraId="1E97CBCE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0.20</w:t>
            </w:r>
          </w:p>
        </w:tc>
        <w:tc>
          <w:tcPr>
            <w:tcW w:w="2268" w:type="dxa"/>
          </w:tcPr>
          <w:p w14:paraId="407270B5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0.19</w:t>
            </w:r>
          </w:p>
        </w:tc>
      </w:tr>
      <w:tr w:rsidR="0080694C" w14:paraId="69CCF807" w14:textId="77777777" w:rsidTr="00A40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D8DC4E1" w14:textId="77777777" w:rsidR="0080694C" w:rsidRPr="00CE20D7" w:rsidRDefault="0080694C" w:rsidP="00A40AA3">
            <w:pPr>
              <w:rPr>
                <w:b w:val="0"/>
                <w:lang w:val="en-US"/>
              </w:rPr>
            </w:pPr>
            <w:r w:rsidRPr="00CE20D7">
              <w:rPr>
                <w:lang w:val="en-US"/>
              </w:rPr>
              <w:t>Delta CVF</w:t>
            </w:r>
          </w:p>
        </w:tc>
        <w:tc>
          <w:tcPr>
            <w:tcW w:w="1843" w:type="dxa"/>
          </w:tcPr>
          <w:p w14:paraId="12C69720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-0.09</w:t>
            </w:r>
          </w:p>
        </w:tc>
        <w:tc>
          <w:tcPr>
            <w:tcW w:w="1842" w:type="dxa"/>
          </w:tcPr>
          <w:p w14:paraId="67A06C1E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0.38</w:t>
            </w:r>
          </w:p>
        </w:tc>
        <w:tc>
          <w:tcPr>
            <w:tcW w:w="2268" w:type="dxa"/>
          </w:tcPr>
          <w:p w14:paraId="1060BA04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CE20D7">
              <w:rPr>
                <w:bCs/>
                <w:lang w:val="en-US"/>
              </w:rPr>
              <w:t>0.24</w:t>
            </w:r>
          </w:p>
        </w:tc>
      </w:tr>
    </w:tbl>
    <w:p w14:paraId="775416CE" w14:textId="77777777" w:rsidR="0080694C" w:rsidRDefault="0080694C" w:rsidP="0080694C">
      <w:pPr>
        <w:rPr>
          <w:rFonts w:cstheme="minorHAnsi"/>
          <w:sz w:val="24"/>
          <w:szCs w:val="24"/>
          <w:lang w:val="en-US"/>
        </w:rPr>
      </w:pPr>
    </w:p>
    <w:p w14:paraId="6FFBDD1C" w14:textId="77777777" w:rsidR="0080694C" w:rsidRDefault="0080694C" w:rsidP="0080694C">
      <w:pPr>
        <w:rPr>
          <w:rFonts w:cstheme="minorHAnsi"/>
          <w:sz w:val="24"/>
          <w:szCs w:val="24"/>
          <w:lang w:val="en-US"/>
        </w:rPr>
      </w:pPr>
    </w:p>
    <w:p w14:paraId="2C5E7A2D" w14:textId="4849047A" w:rsidR="0080694C" w:rsidRPr="004550B3" w:rsidRDefault="0080694C" w:rsidP="0080694C">
      <w:pPr>
        <w:pStyle w:val="Caption"/>
        <w:ind w:right="-1418" w:hanging="993"/>
        <w:rPr>
          <w:rFonts w:asciiTheme="majorBidi" w:hAnsiTheme="majorBidi" w:cstheme="majorBidi"/>
          <w:b/>
          <w:sz w:val="32"/>
          <w:lang w:val="en-US"/>
        </w:rPr>
      </w:pPr>
      <w:bookmarkStart w:id="0" w:name="_Toc171974977"/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 xml:space="preserve">               </w:t>
      </w:r>
      <w:r w:rsidRPr="005A2FA1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>Table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00DA19CE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>B</w:t>
      </w:r>
      <w:r w:rsidRPr="005A2FA1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>:</w:t>
      </w:r>
      <w:r w:rsidRPr="005A2FA1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 </w:t>
      </w:r>
      <w:r w:rsidR="00ED488D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>P</w:t>
      </w:r>
      <w:r w:rsidRPr="005A2FA1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>ollutant</w:t>
      </w:r>
      <w:r w:rsidR="00ED488D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 concentrations</w:t>
      </w:r>
      <w:r w:rsidRPr="005A2FA1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 averaged between 15</w:t>
      </w:r>
      <w:r w:rsidR="00ED488D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 </w:t>
      </w:r>
      <w:r w:rsidRPr="005A2FA1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minutes until 6 hours preceding the spirometry measures </w:t>
      </w:r>
      <w:bookmarkEnd w:id="0"/>
      <w:r w:rsidRPr="005F0E55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>(n=2504)</w:t>
      </w:r>
    </w:p>
    <w:tbl>
      <w:tblPr>
        <w:tblStyle w:val="PlainTable2"/>
        <w:tblW w:w="11624" w:type="dxa"/>
        <w:tblInd w:w="-1269" w:type="dxa"/>
        <w:tblLook w:val="04A0" w:firstRow="1" w:lastRow="0" w:firstColumn="1" w:lastColumn="0" w:noHBand="0" w:noVBand="1"/>
      </w:tblPr>
      <w:tblGrid>
        <w:gridCol w:w="2088"/>
        <w:gridCol w:w="1353"/>
        <w:gridCol w:w="1408"/>
        <w:gridCol w:w="1835"/>
        <w:gridCol w:w="1545"/>
        <w:gridCol w:w="1841"/>
        <w:gridCol w:w="1554"/>
      </w:tblGrid>
      <w:tr w:rsidR="0080694C" w:rsidRPr="00FC32A9" w14:paraId="611DD387" w14:textId="77777777" w:rsidTr="001736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3F81E5B1" w14:textId="77777777" w:rsidR="0080694C" w:rsidRPr="00CE20D7" w:rsidRDefault="0080694C" w:rsidP="00A40AA3">
            <w:pPr>
              <w:rPr>
                <w:rFonts w:cstheme="minorHAnsi"/>
                <w:b w:val="0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 xml:space="preserve">EXPOSURE TIME </w:t>
            </w:r>
          </w:p>
        </w:tc>
        <w:tc>
          <w:tcPr>
            <w:tcW w:w="1353" w:type="dxa"/>
          </w:tcPr>
          <w:p w14:paraId="75558CDE" w14:textId="77777777" w:rsidR="0080694C" w:rsidRPr="00CE20D7" w:rsidRDefault="0080694C" w:rsidP="00A40A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 xml:space="preserve">NO (ppb) </w:t>
            </w:r>
          </w:p>
        </w:tc>
        <w:tc>
          <w:tcPr>
            <w:tcW w:w="1408" w:type="dxa"/>
          </w:tcPr>
          <w:p w14:paraId="6E0A0B1E" w14:textId="77777777" w:rsidR="0080694C" w:rsidRPr="00CE20D7" w:rsidRDefault="0080694C" w:rsidP="00A40A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>NO</w:t>
            </w:r>
            <w:r w:rsidRPr="00CE20D7">
              <w:rPr>
                <w:rFonts w:cstheme="minorHAnsi"/>
                <w:vertAlign w:val="subscript"/>
                <w:lang w:val="en-US"/>
              </w:rPr>
              <w:t>2</w:t>
            </w:r>
            <w:r w:rsidRPr="00CE20D7">
              <w:rPr>
                <w:rFonts w:cstheme="minorHAnsi"/>
                <w:lang w:val="en-US"/>
              </w:rPr>
              <w:t xml:space="preserve"> (ppb)</w:t>
            </w:r>
          </w:p>
        </w:tc>
        <w:tc>
          <w:tcPr>
            <w:tcW w:w="1835" w:type="dxa"/>
          </w:tcPr>
          <w:p w14:paraId="12598273" w14:textId="77777777" w:rsidR="0080694C" w:rsidRPr="00CE20D7" w:rsidRDefault="0080694C" w:rsidP="00A40A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>CO (ppb)</w:t>
            </w:r>
          </w:p>
        </w:tc>
        <w:tc>
          <w:tcPr>
            <w:tcW w:w="1545" w:type="dxa"/>
          </w:tcPr>
          <w:p w14:paraId="0EEE35B2" w14:textId="77777777" w:rsidR="0080694C" w:rsidRPr="00CE20D7" w:rsidRDefault="0080694C" w:rsidP="00A40A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>O</w:t>
            </w:r>
            <w:r w:rsidRPr="00CE20D7">
              <w:rPr>
                <w:rFonts w:cstheme="minorHAnsi"/>
                <w:vertAlign w:val="subscript"/>
                <w:lang w:val="en-US"/>
              </w:rPr>
              <w:t>3</w:t>
            </w:r>
            <w:r w:rsidRPr="00CE20D7">
              <w:rPr>
                <w:rFonts w:cstheme="minorHAnsi"/>
                <w:lang w:val="en-US"/>
              </w:rPr>
              <w:t xml:space="preserve"> (ppb)</w:t>
            </w:r>
          </w:p>
        </w:tc>
        <w:tc>
          <w:tcPr>
            <w:tcW w:w="1841" w:type="dxa"/>
          </w:tcPr>
          <w:p w14:paraId="638E9ED1" w14:textId="3A576D53" w:rsidR="0080694C" w:rsidRPr="00CE20D7" w:rsidRDefault="0080694C" w:rsidP="00A40A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>BC</w:t>
            </w:r>
            <w:r w:rsidRPr="00CE20D7">
              <w:rPr>
                <w:rFonts w:cstheme="minorHAnsi"/>
              </w:rPr>
              <w:t xml:space="preserve"> (</w:t>
            </w:r>
            <w:r w:rsidRPr="00CE20D7">
              <w:rPr>
                <w:rFonts w:cstheme="minorHAnsi"/>
                <w:lang w:val="en-US"/>
              </w:rPr>
              <w:t>ng/m³)</w:t>
            </w:r>
          </w:p>
        </w:tc>
        <w:tc>
          <w:tcPr>
            <w:tcW w:w="1554" w:type="dxa"/>
          </w:tcPr>
          <w:p w14:paraId="716F97C2" w14:textId="612DBDC1" w:rsidR="0080694C" w:rsidRPr="00CE20D7" w:rsidRDefault="0080694C" w:rsidP="00A40A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>P</w:t>
            </w:r>
            <w:r w:rsidR="00326484">
              <w:rPr>
                <w:rFonts w:cstheme="minorHAnsi"/>
                <w:lang w:val="en-US"/>
              </w:rPr>
              <w:t>M</w:t>
            </w:r>
            <w:r w:rsidRPr="00CE20D7">
              <w:rPr>
                <w:rFonts w:cstheme="minorHAnsi"/>
                <w:lang w:val="en-US"/>
              </w:rPr>
              <w:t>2.5</w:t>
            </w:r>
            <w:r w:rsidR="00326484">
              <w:rPr>
                <w:rFonts w:cstheme="minorHAnsi"/>
                <w:lang w:val="en-US"/>
              </w:rPr>
              <w:t xml:space="preserve"> </w:t>
            </w:r>
            <w:r w:rsidRPr="00CE20D7">
              <w:rPr>
                <w:rFonts w:cstheme="minorHAnsi"/>
                <w:lang w:val="en-US"/>
              </w:rPr>
              <w:t>(</w:t>
            </w:r>
            <w:proofErr w:type="spellStart"/>
            <w:r w:rsidRPr="00CE20D7">
              <w:rPr>
                <w:rFonts w:cstheme="minorHAnsi"/>
                <w:lang w:val="en-US"/>
              </w:rPr>
              <w:t>μg</w:t>
            </w:r>
            <w:proofErr w:type="spellEnd"/>
            <w:r w:rsidRPr="00CE20D7">
              <w:rPr>
                <w:rFonts w:cstheme="minorHAnsi"/>
                <w:lang w:val="en-US"/>
              </w:rPr>
              <w:t>/m</w:t>
            </w:r>
            <w:r w:rsidRPr="00CE20D7">
              <w:rPr>
                <w:rFonts w:cstheme="minorHAnsi"/>
                <w:vertAlign w:val="superscript"/>
                <w:lang w:val="en-US"/>
              </w:rPr>
              <w:t>3</w:t>
            </w:r>
            <w:r w:rsidRPr="00CE20D7">
              <w:rPr>
                <w:rFonts w:cstheme="minorHAnsi"/>
                <w:lang w:val="en-US"/>
              </w:rPr>
              <w:t>)</w:t>
            </w:r>
          </w:p>
        </w:tc>
      </w:tr>
      <w:tr w:rsidR="0080694C" w:rsidRPr="00FC32A9" w14:paraId="55602142" w14:textId="77777777" w:rsidTr="00173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5048CB2B" w14:textId="77777777" w:rsidR="0080694C" w:rsidRPr="00CE20D7" w:rsidRDefault="0080694C" w:rsidP="00A40AA3">
            <w:pPr>
              <w:rPr>
                <w:rFonts w:cstheme="minorHAnsi"/>
                <w:b w:val="0"/>
                <w:lang w:val="en-US"/>
              </w:rPr>
            </w:pPr>
          </w:p>
        </w:tc>
        <w:tc>
          <w:tcPr>
            <w:tcW w:w="1353" w:type="dxa"/>
          </w:tcPr>
          <w:p w14:paraId="13A70465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lang w:val="en-US"/>
              </w:rPr>
            </w:pPr>
            <w:r w:rsidRPr="00CE20D7">
              <w:rPr>
                <w:rFonts w:cstheme="minorHAnsi"/>
                <w:b/>
                <w:i/>
                <w:lang w:val="en-US"/>
              </w:rPr>
              <w:t>Mean (SD)</w:t>
            </w:r>
          </w:p>
        </w:tc>
        <w:tc>
          <w:tcPr>
            <w:tcW w:w="1408" w:type="dxa"/>
          </w:tcPr>
          <w:p w14:paraId="09604D05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  <w:b/>
                <w:i/>
                <w:lang w:val="en-US"/>
              </w:rPr>
              <w:t>Mean (SD)</w:t>
            </w:r>
          </w:p>
        </w:tc>
        <w:tc>
          <w:tcPr>
            <w:tcW w:w="1835" w:type="dxa"/>
          </w:tcPr>
          <w:p w14:paraId="4E776061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  <w:b/>
                <w:i/>
                <w:lang w:val="en-US"/>
              </w:rPr>
              <w:t>Mean (SD)</w:t>
            </w:r>
          </w:p>
        </w:tc>
        <w:tc>
          <w:tcPr>
            <w:tcW w:w="1545" w:type="dxa"/>
          </w:tcPr>
          <w:p w14:paraId="54B93F7B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  <w:b/>
                <w:i/>
                <w:lang w:val="en-US"/>
              </w:rPr>
              <w:t>Mean (SD)</w:t>
            </w:r>
          </w:p>
        </w:tc>
        <w:tc>
          <w:tcPr>
            <w:tcW w:w="1841" w:type="dxa"/>
          </w:tcPr>
          <w:p w14:paraId="61C52E25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  <w:b/>
                <w:i/>
                <w:lang w:val="en-US"/>
              </w:rPr>
              <w:t>Mean (SD)</w:t>
            </w:r>
          </w:p>
        </w:tc>
        <w:tc>
          <w:tcPr>
            <w:tcW w:w="1554" w:type="dxa"/>
          </w:tcPr>
          <w:p w14:paraId="648820D3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  <w:b/>
                <w:i/>
                <w:lang w:val="en-US"/>
              </w:rPr>
              <w:t>Mean (SD)</w:t>
            </w:r>
          </w:p>
        </w:tc>
      </w:tr>
      <w:tr w:rsidR="0080694C" w:rsidRPr="00173603" w14:paraId="23085962" w14:textId="77777777" w:rsidTr="00173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63E8BC50" w14:textId="32D581D6" w:rsidR="0080694C" w:rsidRPr="00CE20D7" w:rsidRDefault="0080694C" w:rsidP="00A40AA3">
            <w:pPr>
              <w:rPr>
                <w:rFonts w:cstheme="minorHAnsi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 xml:space="preserve">Exposure before </w:t>
            </w:r>
            <w:r w:rsidR="004D431B">
              <w:rPr>
                <w:rFonts w:cstheme="minorHAnsi"/>
                <w:lang w:val="en-US"/>
              </w:rPr>
              <w:t>m</w:t>
            </w:r>
            <w:r w:rsidRPr="00CE20D7">
              <w:rPr>
                <w:rFonts w:cstheme="minorHAnsi"/>
                <w:lang w:val="en-US"/>
              </w:rPr>
              <w:t>orning spirometry test</w:t>
            </w:r>
          </w:p>
        </w:tc>
        <w:tc>
          <w:tcPr>
            <w:tcW w:w="1353" w:type="dxa"/>
          </w:tcPr>
          <w:p w14:paraId="728D3302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lang w:val="en-US"/>
              </w:rPr>
            </w:pPr>
          </w:p>
        </w:tc>
        <w:tc>
          <w:tcPr>
            <w:tcW w:w="1408" w:type="dxa"/>
          </w:tcPr>
          <w:p w14:paraId="2DEACDC9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lang w:val="en-US"/>
              </w:rPr>
            </w:pPr>
          </w:p>
        </w:tc>
        <w:tc>
          <w:tcPr>
            <w:tcW w:w="1835" w:type="dxa"/>
          </w:tcPr>
          <w:p w14:paraId="23E56DD1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lang w:val="en-US"/>
              </w:rPr>
            </w:pPr>
          </w:p>
        </w:tc>
        <w:tc>
          <w:tcPr>
            <w:tcW w:w="1545" w:type="dxa"/>
          </w:tcPr>
          <w:p w14:paraId="33B29D94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lang w:val="en-US"/>
              </w:rPr>
            </w:pPr>
          </w:p>
        </w:tc>
        <w:tc>
          <w:tcPr>
            <w:tcW w:w="1841" w:type="dxa"/>
          </w:tcPr>
          <w:p w14:paraId="66540883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lang w:val="en-US"/>
              </w:rPr>
            </w:pPr>
          </w:p>
        </w:tc>
        <w:tc>
          <w:tcPr>
            <w:tcW w:w="1554" w:type="dxa"/>
          </w:tcPr>
          <w:p w14:paraId="40D769F3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lang w:val="en-US"/>
              </w:rPr>
            </w:pPr>
          </w:p>
        </w:tc>
      </w:tr>
      <w:tr w:rsidR="0080694C" w:rsidRPr="00FC32A9" w14:paraId="438BFF06" w14:textId="77777777" w:rsidTr="00173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1259D0BB" w14:textId="7C8C5C06" w:rsidR="0080694C" w:rsidRPr="00CE20D7" w:rsidRDefault="0080694C" w:rsidP="00A40AA3">
            <w:pPr>
              <w:rPr>
                <w:rFonts w:cstheme="minorHAnsi"/>
                <w:b w:val="0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>15</w:t>
            </w:r>
            <w:r w:rsidR="004D431B">
              <w:rPr>
                <w:rFonts w:cstheme="minorHAnsi"/>
                <w:lang w:val="en-US"/>
              </w:rPr>
              <w:t xml:space="preserve"> </w:t>
            </w:r>
            <w:r w:rsidRPr="00CE20D7">
              <w:rPr>
                <w:rFonts w:cstheme="minorHAnsi"/>
                <w:lang w:val="en-US"/>
              </w:rPr>
              <w:t xml:space="preserve">minutes </w:t>
            </w:r>
          </w:p>
        </w:tc>
        <w:tc>
          <w:tcPr>
            <w:tcW w:w="1353" w:type="dxa"/>
          </w:tcPr>
          <w:p w14:paraId="1AA95E64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20.10(25.03)</w:t>
            </w:r>
          </w:p>
        </w:tc>
        <w:tc>
          <w:tcPr>
            <w:tcW w:w="1408" w:type="dxa"/>
          </w:tcPr>
          <w:p w14:paraId="6E96EE9A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11.34(5.60)</w:t>
            </w:r>
          </w:p>
        </w:tc>
        <w:tc>
          <w:tcPr>
            <w:tcW w:w="1835" w:type="dxa"/>
          </w:tcPr>
          <w:p w14:paraId="2F4C86B4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607.78(504.52)</w:t>
            </w:r>
          </w:p>
        </w:tc>
        <w:tc>
          <w:tcPr>
            <w:tcW w:w="1545" w:type="dxa"/>
          </w:tcPr>
          <w:p w14:paraId="25D86B81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14.58(5.28)</w:t>
            </w:r>
          </w:p>
        </w:tc>
        <w:tc>
          <w:tcPr>
            <w:tcW w:w="1841" w:type="dxa"/>
          </w:tcPr>
          <w:p w14:paraId="7AA0EB9B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1356.35(2358.49)</w:t>
            </w:r>
          </w:p>
        </w:tc>
        <w:tc>
          <w:tcPr>
            <w:tcW w:w="1554" w:type="dxa"/>
          </w:tcPr>
          <w:p w14:paraId="0A7B9EE9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24.46(98.36)</w:t>
            </w:r>
          </w:p>
        </w:tc>
      </w:tr>
      <w:tr w:rsidR="0080694C" w:rsidRPr="00FC32A9" w14:paraId="0C13BC94" w14:textId="77777777" w:rsidTr="00173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6CC373BA" w14:textId="77777777" w:rsidR="0080694C" w:rsidRPr="00CE20D7" w:rsidRDefault="0080694C" w:rsidP="00A40AA3">
            <w:pPr>
              <w:rPr>
                <w:rFonts w:cstheme="minorHAnsi"/>
                <w:b w:val="0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>30 minutes</w:t>
            </w:r>
          </w:p>
        </w:tc>
        <w:tc>
          <w:tcPr>
            <w:tcW w:w="1353" w:type="dxa"/>
          </w:tcPr>
          <w:p w14:paraId="213B8BA7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19.81(24.51)</w:t>
            </w:r>
          </w:p>
        </w:tc>
        <w:tc>
          <w:tcPr>
            <w:tcW w:w="1408" w:type="dxa"/>
          </w:tcPr>
          <w:p w14:paraId="04693A7F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11.42(5.48)</w:t>
            </w:r>
          </w:p>
        </w:tc>
        <w:tc>
          <w:tcPr>
            <w:tcW w:w="1835" w:type="dxa"/>
          </w:tcPr>
          <w:p w14:paraId="53F5CFC9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605.30(500.86)</w:t>
            </w:r>
          </w:p>
        </w:tc>
        <w:tc>
          <w:tcPr>
            <w:tcW w:w="1545" w:type="dxa"/>
          </w:tcPr>
          <w:p w14:paraId="18312DF6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14.42(5.78)</w:t>
            </w:r>
          </w:p>
        </w:tc>
        <w:tc>
          <w:tcPr>
            <w:tcW w:w="1841" w:type="dxa"/>
          </w:tcPr>
          <w:p w14:paraId="31BCE4F9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1267.37(1747.58)</w:t>
            </w:r>
          </w:p>
        </w:tc>
        <w:tc>
          <w:tcPr>
            <w:tcW w:w="1554" w:type="dxa"/>
          </w:tcPr>
          <w:p w14:paraId="36A8FD8C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22.48(92.32)</w:t>
            </w:r>
          </w:p>
        </w:tc>
      </w:tr>
      <w:tr w:rsidR="0080694C" w:rsidRPr="00FC32A9" w14:paraId="78BB0036" w14:textId="77777777" w:rsidTr="00173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6C362FA3" w14:textId="77777777" w:rsidR="0080694C" w:rsidRPr="00CE20D7" w:rsidRDefault="0080694C" w:rsidP="00A40AA3">
            <w:pPr>
              <w:rPr>
                <w:rFonts w:cstheme="minorHAnsi"/>
                <w:b w:val="0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 xml:space="preserve">1 hour </w:t>
            </w:r>
          </w:p>
        </w:tc>
        <w:tc>
          <w:tcPr>
            <w:tcW w:w="1353" w:type="dxa"/>
          </w:tcPr>
          <w:p w14:paraId="75CE710E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19.91(26.61)</w:t>
            </w:r>
          </w:p>
        </w:tc>
        <w:tc>
          <w:tcPr>
            <w:tcW w:w="1408" w:type="dxa"/>
          </w:tcPr>
          <w:p w14:paraId="0BD41535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11.34(5.21)</w:t>
            </w:r>
          </w:p>
        </w:tc>
        <w:tc>
          <w:tcPr>
            <w:tcW w:w="1835" w:type="dxa"/>
          </w:tcPr>
          <w:p w14:paraId="623E541D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607.72(508.53)</w:t>
            </w:r>
          </w:p>
        </w:tc>
        <w:tc>
          <w:tcPr>
            <w:tcW w:w="1545" w:type="dxa"/>
          </w:tcPr>
          <w:p w14:paraId="0C2DCFC7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14.36(6.19)</w:t>
            </w:r>
          </w:p>
        </w:tc>
        <w:tc>
          <w:tcPr>
            <w:tcW w:w="1841" w:type="dxa"/>
          </w:tcPr>
          <w:p w14:paraId="5488C6B4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1106.14(1199.71)</w:t>
            </w:r>
          </w:p>
        </w:tc>
        <w:tc>
          <w:tcPr>
            <w:tcW w:w="1554" w:type="dxa"/>
          </w:tcPr>
          <w:p w14:paraId="1E3BD730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E20D7">
              <w:rPr>
                <w:rFonts w:cstheme="minorHAnsi"/>
              </w:rPr>
              <w:t>20.72(89.32)</w:t>
            </w:r>
          </w:p>
        </w:tc>
      </w:tr>
      <w:tr w:rsidR="0080694C" w:rsidRPr="00FC32A9" w14:paraId="498D1DF6" w14:textId="77777777" w:rsidTr="00173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3904052A" w14:textId="77777777" w:rsidR="0080694C" w:rsidRPr="00CE20D7" w:rsidRDefault="0080694C" w:rsidP="00A40AA3">
            <w:pPr>
              <w:rPr>
                <w:rFonts w:cstheme="minorHAnsi"/>
                <w:b w:val="0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 xml:space="preserve">2 hours </w:t>
            </w:r>
          </w:p>
        </w:tc>
        <w:tc>
          <w:tcPr>
            <w:tcW w:w="1353" w:type="dxa"/>
          </w:tcPr>
          <w:p w14:paraId="6A46E550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0D7">
              <w:rPr>
                <w:rFonts w:cstheme="minorHAnsi"/>
              </w:rPr>
              <w:t>18.25(22.27)</w:t>
            </w:r>
          </w:p>
        </w:tc>
        <w:tc>
          <w:tcPr>
            <w:tcW w:w="1408" w:type="dxa"/>
          </w:tcPr>
          <w:p w14:paraId="3CD80BB9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10.99(4.69)</w:t>
            </w:r>
          </w:p>
        </w:tc>
        <w:tc>
          <w:tcPr>
            <w:tcW w:w="1835" w:type="dxa"/>
          </w:tcPr>
          <w:p w14:paraId="474693FE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605.68(515.52)</w:t>
            </w:r>
          </w:p>
        </w:tc>
        <w:tc>
          <w:tcPr>
            <w:tcW w:w="1545" w:type="dxa"/>
          </w:tcPr>
          <w:p w14:paraId="79A864AA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0D7">
              <w:rPr>
                <w:rFonts w:cstheme="minorHAnsi"/>
              </w:rPr>
              <w:t>14.22(6.00)</w:t>
            </w:r>
          </w:p>
        </w:tc>
        <w:tc>
          <w:tcPr>
            <w:tcW w:w="1841" w:type="dxa"/>
          </w:tcPr>
          <w:p w14:paraId="4C2AD574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967.78(962.66)</w:t>
            </w:r>
          </w:p>
        </w:tc>
        <w:tc>
          <w:tcPr>
            <w:tcW w:w="1554" w:type="dxa"/>
          </w:tcPr>
          <w:p w14:paraId="224B9B2F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19.47(90.35)</w:t>
            </w:r>
          </w:p>
        </w:tc>
      </w:tr>
      <w:tr w:rsidR="0080694C" w:rsidRPr="00FC32A9" w14:paraId="5A508F10" w14:textId="77777777" w:rsidTr="00173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5C32F92" w14:textId="77777777" w:rsidR="0080694C" w:rsidRPr="00CE20D7" w:rsidRDefault="0080694C" w:rsidP="00A40AA3">
            <w:pPr>
              <w:rPr>
                <w:rFonts w:cstheme="minorHAnsi"/>
                <w:b w:val="0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>3 hours</w:t>
            </w:r>
          </w:p>
        </w:tc>
        <w:tc>
          <w:tcPr>
            <w:tcW w:w="1353" w:type="dxa"/>
          </w:tcPr>
          <w:p w14:paraId="6C04DFA2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17.29(20.28)</w:t>
            </w:r>
          </w:p>
        </w:tc>
        <w:tc>
          <w:tcPr>
            <w:tcW w:w="1408" w:type="dxa"/>
          </w:tcPr>
          <w:p w14:paraId="120443C3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10.76(4.53)</w:t>
            </w:r>
          </w:p>
        </w:tc>
        <w:tc>
          <w:tcPr>
            <w:tcW w:w="1835" w:type="dxa"/>
          </w:tcPr>
          <w:p w14:paraId="48A857B2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608.25(518.85)</w:t>
            </w:r>
          </w:p>
        </w:tc>
        <w:tc>
          <w:tcPr>
            <w:tcW w:w="1545" w:type="dxa"/>
          </w:tcPr>
          <w:p w14:paraId="7D3928EB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14.11(5.73)</w:t>
            </w:r>
          </w:p>
        </w:tc>
        <w:tc>
          <w:tcPr>
            <w:tcW w:w="1841" w:type="dxa"/>
          </w:tcPr>
          <w:p w14:paraId="14E3B6BC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899.55(864.15)</w:t>
            </w:r>
          </w:p>
        </w:tc>
        <w:tc>
          <w:tcPr>
            <w:tcW w:w="1554" w:type="dxa"/>
          </w:tcPr>
          <w:p w14:paraId="7EE60B68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19.51(99.25)</w:t>
            </w:r>
          </w:p>
        </w:tc>
      </w:tr>
      <w:tr w:rsidR="0080694C" w:rsidRPr="00FC32A9" w14:paraId="71A496C5" w14:textId="77777777" w:rsidTr="00173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5F8D436F" w14:textId="77777777" w:rsidR="0080694C" w:rsidRPr="00CE20D7" w:rsidRDefault="0080694C" w:rsidP="00A40AA3">
            <w:pPr>
              <w:rPr>
                <w:rFonts w:cstheme="minorHAnsi"/>
                <w:b w:val="0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>4 hours</w:t>
            </w:r>
          </w:p>
        </w:tc>
        <w:tc>
          <w:tcPr>
            <w:tcW w:w="1353" w:type="dxa"/>
          </w:tcPr>
          <w:p w14:paraId="4960E55F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17.35(26.77)</w:t>
            </w:r>
          </w:p>
        </w:tc>
        <w:tc>
          <w:tcPr>
            <w:tcW w:w="1408" w:type="dxa"/>
          </w:tcPr>
          <w:p w14:paraId="254C4481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10.62(4.44)</w:t>
            </w:r>
          </w:p>
        </w:tc>
        <w:tc>
          <w:tcPr>
            <w:tcW w:w="1835" w:type="dxa"/>
          </w:tcPr>
          <w:p w14:paraId="79ECDE47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619.38(524.28)</w:t>
            </w:r>
          </w:p>
        </w:tc>
        <w:tc>
          <w:tcPr>
            <w:tcW w:w="1545" w:type="dxa"/>
          </w:tcPr>
          <w:p w14:paraId="0F184CB2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14.24(6.53)</w:t>
            </w:r>
          </w:p>
        </w:tc>
        <w:tc>
          <w:tcPr>
            <w:tcW w:w="1841" w:type="dxa"/>
          </w:tcPr>
          <w:p w14:paraId="324308BB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864.42(810.13)</w:t>
            </w:r>
          </w:p>
        </w:tc>
        <w:tc>
          <w:tcPr>
            <w:tcW w:w="1554" w:type="dxa"/>
          </w:tcPr>
          <w:p w14:paraId="50B2AD06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18.55(96.88)</w:t>
            </w:r>
          </w:p>
        </w:tc>
      </w:tr>
      <w:tr w:rsidR="0080694C" w:rsidRPr="00FC32A9" w14:paraId="2453CD4E" w14:textId="77777777" w:rsidTr="00173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5238EA5E" w14:textId="77777777" w:rsidR="0080694C" w:rsidRPr="00CE20D7" w:rsidRDefault="0080694C" w:rsidP="00A40AA3">
            <w:pPr>
              <w:rPr>
                <w:rFonts w:cstheme="minorHAnsi"/>
                <w:b w:val="0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>5 hours</w:t>
            </w:r>
          </w:p>
        </w:tc>
        <w:tc>
          <w:tcPr>
            <w:tcW w:w="1353" w:type="dxa"/>
          </w:tcPr>
          <w:p w14:paraId="6C83FA14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16.87(26.55)</w:t>
            </w:r>
          </w:p>
        </w:tc>
        <w:tc>
          <w:tcPr>
            <w:tcW w:w="1408" w:type="dxa"/>
          </w:tcPr>
          <w:p w14:paraId="1E1DBA9E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10.61(4.37)</w:t>
            </w:r>
          </w:p>
        </w:tc>
        <w:tc>
          <w:tcPr>
            <w:tcW w:w="1835" w:type="dxa"/>
          </w:tcPr>
          <w:p w14:paraId="758D01DB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604.25(506.94)</w:t>
            </w:r>
          </w:p>
        </w:tc>
        <w:tc>
          <w:tcPr>
            <w:tcW w:w="1545" w:type="dxa"/>
          </w:tcPr>
          <w:p w14:paraId="3D8D332F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14.33(6.42)</w:t>
            </w:r>
          </w:p>
        </w:tc>
        <w:tc>
          <w:tcPr>
            <w:tcW w:w="1841" w:type="dxa"/>
          </w:tcPr>
          <w:p w14:paraId="6CF15907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865.98(822.16)</w:t>
            </w:r>
          </w:p>
        </w:tc>
        <w:tc>
          <w:tcPr>
            <w:tcW w:w="1554" w:type="dxa"/>
          </w:tcPr>
          <w:p w14:paraId="01F16246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17.90(89.31)</w:t>
            </w:r>
          </w:p>
        </w:tc>
      </w:tr>
      <w:tr w:rsidR="0080694C" w:rsidRPr="00FC32A9" w14:paraId="48B920A6" w14:textId="77777777" w:rsidTr="00173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3DF7F3D1" w14:textId="77777777" w:rsidR="0080694C" w:rsidRPr="00CE20D7" w:rsidRDefault="0080694C" w:rsidP="00A40AA3">
            <w:pPr>
              <w:rPr>
                <w:rFonts w:cstheme="minorHAnsi"/>
                <w:b w:val="0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>6 hours</w:t>
            </w:r>
          </w:p>
        </w:tc>
        <w:tc>
          <w:tcPr>
            <w:tcW w:w="1353" w:type="dxa"/>
          </w:tcPr>
          <w:p w14:paraId="6C517888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17.98(29.33)</w:t>
            </w:r>
          </w:p>
        </w:tc>
        <w:tc>
          <w:tcPr>
            <w:tcW w:w="1408" w:type="dxa"/>
          </w:tcPr>
          <w:p w14:paraId="0C89F0EC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10.64(4.37)</w:t>
            </w:r>
          </w:p>
        </w:tc>
        <w:tc>
          <w:tcPr>
            <w:tcW w:w="1835" w:type="dxa"/>
          </w:tcPr>
          <w:p w14:paraId="22EC366C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614.15(505.12)</w:t>
            </w:r>
          </w:p>
        </w:tc>
        <w:tc>
          <w:tcPr>
            <w:tcW w:w="1545" w:type="dxa"/>
          </w:tcPr>
          <w:p w14:paraId="5AF098E9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14.33(6.38)</w:t>
            </w:r>
          </w:p>
        </w:tc>
        <w:tc>
          <w:tcPr>
            <w:tcW w:w="1841" w:type="dxa"/>
          </w:tcPr>
          <w:p w14:paraId="5B270E04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868.28(820.17)</w:t>
            </w:r>
          </w:p>
        </w:tc>
        <w:tc>
          <w:tcPr>
            <w:tcW w:w="1554" w:type="dxa"/>
          </w:tcPr>
          <w:p w14:paraId="04519476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18.83(86.90)</w:t>
            </w:r>
          </w:p>
        </w:tc>
      </w:tr>
      <w:tr w:rsidR="0080694C" w:rsidRPr="00173603" w14:paraId="19FAA098" w14:textId="77777777" w:rsidTr="00173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01265979" w14:textId="77777777" w:rsidR="0080694C" w:rsidRPr="00CE20D7" w:rsidRDefault="0080694C" w:rsidP="00A40AA3">
            <w:pPr>
              <w:rPr>
                <w:rFonts w:cstheme="minorHAnsi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>Exposure before evening spirometry test</w:t>
            </w:r>
          </w:p>
        </w:tc>
        <w:tc>
          <w:tcPr>
            <w:tcW w:w="1353" w:type="dxa"/>
          </w:tcPr>
          <w:p w14:paraId="37433047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GB"/>
              </w:rPr>
            </w:pPr>
          </w:p>
        </w:tc>
        <w:tc>
          <w:tcPr>
            <w:tcW w:w="1408" w:type="dxa"/>
          </w:tcPr>
          <w:p w14:paraId="279FEBE9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GB"/>
              </w:rPr>
            </w:pPr>
          </w:p>
        </w:tc>
        <w:tc>
          <w:tcPr>
            <w:tcW w:w="1835" w:type="dxa"/>
          </w:tcPr>
          <w:p w14:paraId="3D2A1FF6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GB"/>
              </w:rPr>
            </w:pPr>
          </w:p>
        </w:tc>
        <w:tc>
          <w:tcPr>
            <w:tcW w:w="1545" w:type="dxa"/>
          </w:tcPr>
          <w:p w14:paraId="141903CD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GB"/>
              </w:rPr>
            </w:pPr>
          </w:p>
        </w:tc>
        <w:tc>
          <w:tcPr>
            <w:tcW w:w="1841" w:type="dxa"/>
          </w:tcPr>
          <w:p w14:paraId="1EB38460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GB"/>
              </w:rPr>
            </w:pPr>
          </w:p>
        </w:tc>
        <w:tc>
          <w:tcPr>
            <w:tcW w:w="1554" w:type="dxa"/>
          </w:tcPr>
          <w:p w14:paraId="67EA137D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GB"/>
              </w:rPr>
            </w:pPr>
          </w:p>
        </w:tc>
      </w:tr>
      <w:tr w:rsidR="0080694C" w:rsidRPr="00FC32A9" w14:paraId="37A844B2" w14:textId="77777777" w:rsidTr="00173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3EEF9633" w14:textId="3CFF87A6" w:rsidR="0080694C" w:rsidRPr="00CE20D7" w:rsidRDefault="0080694C" w:rsidP="00A40AA3">
            <w:pPr>
              <w:rPr>
                <w:rFonts w:cstheme="minorHAnsi"/>
                <w:b w:val="0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>15</w:t>
            </w:r>
            <w:r w:rsidR="004D431B">
              <w:rPr>
                <w:rFonts w:cstheme="minorHAnsi"/>
                <w:lang w:val="en-US"/>
              </w:rPr>
              <w:t xml:space="preserve"> </w:t>
            </w:r>
            <w:r w:rsidRPr="00CE20D7">
              <w:rPr>
                <w:rFonts w:cstheme="minorHAnsi"/>
                <w:lang w:val="en-US"/>
              </w:rPr>
              <w:t>minutes</w:t>
            </w:r>
          </w:p>
        </w:tc>
        <w:tc>
          <w:tcPr>
            <w:tcW w:w="1353" w:type="dxa"/>
          </w:tcPr>
          <w:p w14:paraId="0861F819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19.38(36.81)</w:t>
            </w:r>
          </w:p>
        </w:tc>
        <w:tc>
          <w:tcPr>
            <w:tcW w:w="1408" w:type="dxa"/>
          </w:tcPr>
          <w:p w14:paraId="31779B31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11.90(8.23)</w:t>
            </w:r>
          </w:p>
        </w:tc>
        <w:tc>
          <w:tcPr>
            <w:tcW w:w="1835" w:type="dxa"/>
          </w:tcPr>
          <w:p w14:paraId="548984E9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906.06(1329.24)</w:t>
            </w:r>
          </w:p>
        </w:tc>
        <w:tc>
          <w:tcPr>
            <w:tcW w:w="1545" w:type="dxa"/>
          </w:tcPr>
          <w:p w14:paraId="3ABCBDE1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0D7">
              <w:rPr>
                <w:rFonts w:cstheme="minorHAnsi"/>
              </w:rPr>
              <w:t>14.59(6.52)</w:t>
            </w:r>
          </w:p>
        </w:tc>
        <w:tc>
          <w:tcPr>
            <w:tcW w:w="1841" w:type="dxa"/>
          </w:tcPr>
          <w:p w14:paraId="75CD3567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1632.90(3650.57)</w:t>
            </w:r>
          </w:p>
        </w:tc>
        <w:tc>
          <w:tcPr>
            <w:tcW w:w="1554" w:type="dxa"/>
          </w:tcPr>
          <w:p w14:paraId="5C86BA5C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16.87(56.09)</w:t>
            </w:r>
          </w:p>
        </w:tc>
      </w:tr>
      <w:tr w:rsidR="0080694C" w:rsidRPr="00FC32A9" w14:paraId="52143CF9" w14:textId="77777777" w:rsidTr="00173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D60425F" w14:textId="77777777" w:rsidR="0080694C" w:rsidRPr="00CE20D7" w:rsidRDefault="0080694C" w:rsidP="00A40AA3">
            <w:pPr>
              <w:rPr>
                <w:rFonts w:cstheme="minorHAnsi"/>
                <w:b w:val="0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>30 minutes</w:t>
            </w:r>
          </w:p>
        </w:tc>
        <w:tc>
          <w:tcPr>
            <w:tcW w:w="1353" w:type="dxa"/>
          </w:tcPr>
          <w:p w14:paraId="00DF0AF6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20.22(32.30)</w:t>
            </w:r>
          </w:p>
        </w:tc>
        <w:tc>
          <w:tcPr>
            <w:tcW w:w="1408" w:type="dxa"/>
          </w:tcPr>
          <w:p w14:paraId="07B427AF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12.29(7.84)</w:t>
            </w:r>
          </w:p>
        </w:tc>
        <w:tc>
          <w:tcPr>
            <w:tcW w:w="1835" w:type="dxa"/>
          </w:tcPr>
          <w:p w14:paraId="25630D6A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897.44(1083.27)</w:t>
            </w:r>
          </w:p>
        </w:tc>
        <w:tc>
          <w:tcPr>
            <w:tcW w:w="1545" w:type="dxa"/>
          </w:tcPr>
          <w:p w14:paraId="64065A42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14.87(6.87)</w:t>
            </w:r>
          </w:p>
        </w:tc>
        <w:tc>
          <w:tcPr>
            <w:tcW w:w="1841" w:type="dxa"/>
          </w:tcPr>
          <w:p w14:paraId="62C187C1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1616.46(3014.37)</w:t>
            </w:r>
          </w:p>
        </w:tc>
        <w:tc>
          <w:tcPr>
            <w:tcW w:w="1554" w:type="dxa"/>
          </w:tcPr>
          <w:p w14:paraId="3581DD51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17.04(55.93)</w:t>
            </w:r>
          </w:p>
        </w:tc>
      </w:tr>
      <w:tr w:rsidR="0080694C" w:rsidRPr="00FC32A9" w14:paraId="4D1F492A" w14:textId="77777777" w:rsidTr="00173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6D740069" w14:textId="77777777" w:rsidR="0080694C" w:rsidRPr="00CE20D7" w:rsidRDefault="0080694C" w:rsidP="00A40AA3">
            <w:pPr>
              <w:rPr>
                <w:rFonts w:cstheme="minorHAnsi"/>
                <w:b w:val="0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>1 hour</w:t>
            </w:r>
          </w:p>
        </w:tc>
        <w:tc>
          <w:tcPr>
            <w:tcW w:w="1353" w:type="dxa"/>
          </w:tcPr>
          <w:p w14:paraId="1640A1D3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21.02(26.43)</w:t>
            </w:r>
          </w:p>
        </w:tc>
        <w:tc>
          <w:tcPr>
            <w:tcW w:w="1408" w:type="dxa"/>
          </w:tcPr>
          <w:p w14:paraId="488CE1DC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0D7">
              <w:rPr>
                <w:rFonts w:cstheme="minorHAnsi"/>
              </w:rPr>
              <w:t>12.53(6.78)</w:t>
            </w:r>
          </w:p>
        </w:tc>
        <w:tc>
          <w:tcPr>
            <w:tcW w:w="1835" w:type="dxa"/>
          </w:tcPr>
          <w:p w14:paraId="5FC19654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885.91(937.85)</w:t>
            </w:r>
          </w:p>
        </w:tc>
        <w:tc>
          <w:tcPr>
            <w:tcW w:w="1545" w:type="dxa"/>
          </w:tcPr>
          <w:p w14:paraId="20B0F374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15.33(6.53)</w:t>
            </w:r>
          </w:p>
        </w:tc>
        <w:tc>
          <w:tcPr>
            <w:tcW w:w="1841" w:type="dxa"/>
          </w:tcPr>
          <w:p w14:paraId="3F7861F0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1600(2240.82)</w:t>
            </w:r>
          </w:p>
        </w:tc>
        <w:tc>
          <w:tcPr>
            <w:tcW w:w="1554" w:type="dxa"/>
          </w:tcPr>
          <w:p w14:paraId="085201E4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22.36(78.67)</w:t>
            </w:r>
          </w:p>
        </w:tc>
      </w:tr>
      <w:tr w:rsidR="0080694C" w:rsidRPr="00FC32A9" w14:paraId="73F8F126" w14:textId="77777777" w:rsidTr="00173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446B915" w14:textId="77777777" w:rsidR="0080694C" w:rsidRPr="00CE20D7" w:rsidRDefault="0080694C" w:rsidP="00A40AA3">
            <w:pPr>
              <w:rPr>
                <w:rFonts w:cstheme="minorHAnsi"/>
                <w:b w:val="0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>2 hours</w:t>
            </w:r>
          </w:p>
        </w:tc>
        <w:tc>
          <w:tcPr>
            <w:tcW w:w="1353" w:type="dxa"/>
          </w:tcPr>
          <w:p w14:paraId="683738E3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22.63(28.92)</w:t>
            </w:r>
          </w:p>
        </w:tc>
        <w:tc>
          <w:tcPr>
            <w:tcW w:w="1408" w:type="dxa"/>
          </w:tcPr>
          <w:p w14:paraId="298E49A3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12.69(6.43)</w:t>
            </w:r>
          </w:p>
        </w:tc>
        <w:tc>
          <w:tcPr>
            <w:tcW w:w="1835" w:type="dxa"/>
          </w:tcPr>
          <w:p w14:paraId="52ABBEA4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994.54(1469.04)</w:t>
            </w:r>
          </w:p>
        </w:tc>
        <w:tc>
          <w:tcPr>
            <w:tcW w:w="1545" w:type="dxa"/>
          </w:tcPr>
          <w:p w14:paraId="21BD7DE9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15.77(6.75)</w:t>
            </w:r>
          </w:p>
        </w:tc>
        <w:tc>
          <w:tcPr>
            <w:tcW w:w="1841" w:type="dxa"/>
          </w:tcPr>
          <w:p w14:paraId="7D940F6F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1608.82(2011.26)</w:t>
            </w:r>
          </w:p>
        </w:tc>
        <w:tc>
          <w:tcPr>
            <w:tcW w:w="1554" w:type="dxa"/>
          </w:tcPr>
          <w:p w14:paraId="34211394" w14:textId="77777777" w:rsidR="0080694C" w:rsidRPr="00CE20D7" w:rsidRDefault="0080694C" w:rsidP="00A40A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28.03(106.89)</w:t>
            </w:r>
          </w:p>
        </w:tc>
      </w:tr>
      <w:tr w:rsidR="0080694C" w:rsidRPr="00FC32A9" w14:paraId="612AAD61" w14:textId="77777777" w:rsidTr="00173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30483D96" w14:textId="77777777" w:rsidR="0080694C" w:rsidRPr="00CE20D7" w:rsidRDefault="0080694C" w:rsidP="00A40AA3">
            <w:pPr>
              <w:rPr>
                <w:rFonts w:cstheme="minorHAnsi"/>
                <w:b w:val="0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>3 hours</w:t>
            </w:r>
          </w:p>
        </w:tc>
        <w:tc>
          <w:tcPr>
            <w:tcW w:w="1353" w:type="dxa"/>
          </w:tcPr>
          <w:p w14:paraId="5E6F63DB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22.28(25.14)</w:t>
            </w:r>
          </w:p>
        </w:tc>
        <w:tc>
          <w:tcPr>
            <w:tcW w:w="1408" w:type="dxa"/>
          </w:tcPr>
          <w:p w14:paraId="7256A385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12.60(5.83)</w:t>
            </w:r>
          </w:p>
        </w:tc>
        <w:tc>
          <w:tcPr>
            <w:tcW w:w="1835" w:type="dxa"/>
          </w:tcPr>
          <w:p w14:paraId="00CC12CA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966.11(1427.46)</w:t>
            </w:r>
          </w:p>
        </w:tc>
        <w:tc>
          <w:tcPr>
            <w:tcW w:w="1545" w:type="dxa"/>
          </w:tcPr>
          <w:p w14:paraId="2FF99165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16.31(7.22)</w:t>
            </w:r>
          </w:p>
        </w:tc>
        <w:tc>
          <w:tcPr>
            <w:tcW w:w="1841" w:type="dxa"/>
          </w:tcPr>
          <w:p w14:paraId="144BAA82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1749.67(2647.41)</w:t>
            </w:r>
          </w:p>
        </w:tc>
        <w:tc>
          <w:tcPr>
            <w:tcW w:w="1554" w:type="dxa"/>
          </w:tcPr>
          <w:p w14:paraId="35D901E6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33.29(128.23)</w:t>
            </w:r>
          </w:p>
        </w:tc>
      </w:tr>
      <w:tr w:rsidR="0080694C" w:rsidRPr="00FC32A9" w14:paraId="1743A000" w14:textId="77777777" w:rsidTr="00173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3D4A5C12" w14:textId="43E2B7B9" w:rsidR="0080694C" w:rsidRPr="00CE20D7" w:rsidRDefault="0080694C" w:rsidP="00A40AA3">
            <w:pPr>
              <w:rPr>
                <w:rFonts w:cstheme="minorHAnsi"/>
                <w:b w:val="0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>4 hours</w:t>
            </w:r>
          </w:p>
        </w:tc>
        <w:tc>
          <w:tcPr>
            <w:tcW w:w="1353" w:type="dxa"/>
          </w:tcPr>
          <w:p w14:paraId="68BB05B7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23.15(23.69)</w:t>
            </w:r>
          </w:p>
        </w:tc>
        <w:tc>
          <w:tcPr>
            <w:tcW w:w="1408" w:type="dxa"/>
          </w:tcPr>
          <w:p w14:paraId="69D71BE3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12.61(5.29)</w:t>
            </w:r>
          </w:p>
        </w:tc>
        <w:tc>
          <w:tcPr>
            <w:tcW w:w="1835" w:type="dxa"/>
          </w:tcPr>
          <w:p w14:paraId="7C55CE92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922.07(1141.18)</w:t>
            </w:r>
          </w:p>
        </w:tc>
        <w:tc>
          <w:tcPr>
            <w:tcW w:w="1545" w:type="dxa"/>
          </w:tcPr>
          <w:p w14:paraId="02E2A197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16.63(7.22)</w:t>
            </w:r>
          </w:p>
        </w:tc>
        <w:tc>
          <w:tcPr>
            <w:tcW w:w="1841" w:type="dxa"/>
          </w:tcPr>
          <w:p w14:paraId="4B5DDCB8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1743.21(2287.75)</w:t>
            </w:r>
          </w:p>
        </w:tc>
        <w:tc>
          <w:tcPr>
            <w:tcW w:w="1554" w:type="dxa"/>
          </w:tcPr>
          <w:p w14:paraId="6AE967E5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33.12(116.70)</w:t>
            </w:r>
          </w:p>
        </w:tc>
      </w:tr>
      <w:tr w:rsidR="0080694C" w:rsidRPr="00FC32A9" w14:paraId="5F2E4291" w14:textId="77777777" w:rsidTr="00173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185DD161" w14:textId="6BAF0AE6" w:rsidR="0080694C" w:rsidRPr="00CE20D7" w:rsidRDefault="0080694C" w:rsidP="00A40AA3">
            <w:pPr>
              <w:rPr>
                <w:rFonts w:cstheme="minorHAnsi"/>
                <w:b w:val="0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>5 hours</w:t>
            </w:r>
          </w:p>
        </w:tc>
        <w:tc>
          <w:tcPr>
            <w:tcW w:w="1353" w:type="dxa"/>
          </w:tcPr>
          <w:p w14:paraId="6236449D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24.20(25.00)</w:t>
            </w:r>
          </w:p>
        </w:tc>
        <w:tc>
          <w:tcPr>
            <w:tcW w:w="1408" w:type="dxa"/>
          </w:tcPr>
          <w:p w14:paraId="56F314B9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12.42(5.38)</w:t>
            </w:r>
          </w:p>
        </w:tc>
        <w:tc>
          <w:tcPr>
            <w:tcW w:w="1835" w:type="dxa"/>
          </w:tcPr>
          <w:p w14:paraId="466EE74E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897.91(994.58)</w:t>
            </w:r>
          </w:p>
        </w:tc>
        <w:tc>
          <w:tcPr>
            <w:tcW w:w="1545" w:type="dxa"/>
          </w:tcPr>
          <w:p w14:paraId="27AC7CF8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17.09(7.44)</w:t>
            </w:r>
          </w:p>
        </w:tc>
        <w:tc>
          <w:tcPr>
            <w:tcW w:w="1841" w:type="dxa"/>
          </w:tcPr>
          <w:p w14:paraId="1F430392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1696.40(2000.11)</w:t>
            </w:r>
          </w:p>
        </w:tc>
        <w:tc>
          <w:tcPr>
            <w:tcW w:w="1554" w:type="dxa"/>
          </w:tcPr>
          <w:p w14:paraId="68ECCAD5" w14:textId="77777777" w:rsidR="0080694C" w:rsidRPr="00CE20D7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0D7">
              <w:rPr>
                <w:rFonts w:cstheme="minorHAnsi"/>
              </w:rPr>
              <w:t>34.03(121.86)</w:t>
            </w:r>
          </w:p>
        </w:tc>
      </w:tr>
      <w:tr w:rsidR="0080694C" w:rsidRPr="00FC32A9" w14:paraId="621A12AA" w14:textId="77777777" w:rsidTr="00173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0CBC91D1" w14:textId="3541F977" w:rsidR="0080694C" w:rsidRPr="00CE20D7" w:rsidRDefault="0080694C" w:rsidP="00A40AA3">
            <w:pPr>
              <w:rPr>
                <w:rFonts w:cstheme="minorHAnsi"/>
                <w:b w:val="0"/>
                <w:lang w:val="en-US"/>
              </w:rPr>
            </w:pPr>
            <w:r w:rsidRPr="00CE20D7">
              <w:rPr>
                <w:rFonts w:cstheme="minorHAnsi"/>
                <w:lang w:val="en-US"/>
              </w:rPr>
              <w:t>6 hours</w:t>
            </w:r>
          </w:p>
        </w:tc>
        <w:tc>
          <w:tcPr>
            <w:tcW w:w="1353" w:type="dxa"/>
          </w:tcPr>
          <w:p w14:paraId="3932A9EF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23.85(26.14)</w:t>
            </w:r>
          </w:p>
        </w:tc>
        <w:tc>
          <w:tcPr>
            <w:tcW w:w="1408" w:type="dxa"/>
          </w:tcPr>
          <w:p w14:paraId="67AE19B4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12.13(4.83)</w:t>
            </w:r>
          </w:p>
        </w:tc>
        <w:tc>
          <w:tcPr>
            <w:tcW w:w="1835" w:type="dxa"/>
          </w:tcPr>
          <w:p w14:paraId="1D1CED1A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889.35(1002.38)</w:t>
            </w:r>
          </w:p>
        </w:tc>
        <w:tc>
          <w:tcPr>
            <w:tcW w:w="1545" w:type="dxa"/>
          </w:tcPr>
          <w:p w14:paraId="79C0C8B2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E20D7">
              <w:rPr>
                <w:rFonts w:cstheme="minorHAnsi"/>
              </w:rPr>
              <w:t>17.25(7.28)</w:t>
            </w:r>
          </w:p>
        </w:tc>
        <w:tc>
          <w:tcPr>
            <w:tcW w:w="1841" w:type="dxa"/>
          </w:tcPr>
          <w:p w14:paraId="73E05517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1724.93(2731.92)</w:t>
            </w:r>
          </w:p>
        </w:tc>
        <w:tc>
          <w:tcPr>
            <w:tcW w:w="1554" w:type="dxa"/>
          </w:tcPr>
          <w:p w14:paraId="002D3A16" w14:textId="77777777" w:rsidR="0080694C" w:rsidRPr="00CE20D7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 w:rsidRPr="00CE20D7">
              <w:rPr>
                <w:rFonts w:cstheme="minorHAnsi"/>
              </w:rPr>
              <w:t>31.48(111.89)</w:t>
            </w:r>
          </w:p>
        </w:tc>
      </w:tr>
    </w:tbl>
    <w:p w14:paraId="7003D8E3" w14:textId="77777777" w:rsidR="0080694C" w:rsidRDefault="0080694C" w:rsidP="0080694C">
      <w:pPr>
        <w:rPr>
          <w:b/>
          <w:sz w:val="40"/>
          <w:szCs w:val="40"/>
          <w:lang w:val="en-US"/>
        </w:rPr>
      </w:pPr>
    </w:p>
    <w:p w14:paraId="5EA47938" w14:textId="1629A0EF" w:rsidR="0080694C" w:rsidRPr="007C3485" w:rsidRDefault="0080694C" w:rsidP="0080694C">
      <w:pPr>
        <w:pStyle w:val="Caption"/>
        <w:ind w:right="-711" w:hanging="567"/>
        <w:rPr>
          <w:rFonts w:asciiTheme="majorBidi" w:hAnsiTheme="majorBidi" w:cstheme="majorBidi"/>
          <w:lang w:val="en-US"/>
        </w:rPr>
      </w:pPr>
      <w:bookmarkStart w:id="1" w:name="_Toc171974979"/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 xml:space="preserve">        </w:t>
      </w:r>
      <w:r w:rsidRPr="005A2FA1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>Table</w:t>
      </w:r>
      <w:r w:rsidRPr="00740C9A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5352B1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>C</w:t>
      </w:r>
      <w:r w:rsidRPr="005A2FA1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>:</w:t>
      </w:r>
      <w:r w:rsidRPr="005A2FA1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 Fixed </w:t>
      </w:r>
      <w:r w:rsidR="00D21408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effect </w:t>
      </w:r>
      <w:r w:rsidRPr="005A2FA1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model for </w:t>
      </w:r>
      <w:r w:rsidR="00D21408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the relationship between </w:t>
      </w:r>
      <w:r w:rsidRPr="005A2FA1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>BC and O</w:t>
      </w:r>
      <w:r w:rsidRPr="004C4CF2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>3</w:t>
      </w:r>
      <w:r w:rsidRPr="005A2FA1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 averaged for 1h to 2h preceding </w:t>
      </w:r>
      <w:r w:rsidR="004C4CF2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the spirometry test and </w:t>
      </w:r>
      <w:r w:rsidRPr="005A2FA1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forced expiratory volume in 1second </w:t>
      </w:r>
      <w:r w:rsidR="004C4CF2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>(</w:t>
      </w:r>
      <w:r w:rsidRPr="005A2FA1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>FEV1</w:t>
      </w:r>
      <w:r w:rsidR="004C4CF2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>)</w:t>
      </w:r>
      <w:bookmarkEnd w:id="1"/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0694C" w14:paraId="580C8088" w14:textId="77777777" w:rsidTr="00A40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6CB43D1" w14:textId="77777777" w:rsidR="0080694C" w:rsidRPr="00CF63D9" w:rsidRDefault="0080694C" w:rsidP="00A40AA3">
            <w:pPr>
              <w:rPr>
                <w:sz w:val="24"/>
                <w:szCs w:val="24"/>
                <w:lang w:val="en-US"/>
              </w:rPr>
            </w:pPr>
            <w:r w:rsidRPr="00CF63D9">
              <w:rPr>
                <w:sz w:val="24"/>
                <w:szCs w:val="24"/>
                <w:lang w:val="en-US"/>
              </w:rPr>
              <w:t xml:space="preserve">Pollutants </w:t>
            </w:r>
          </w:p>
        </w:tc>
        <w:tc>
          <w:tcPr>
            <w:tcW w:w="3021" w:type="dxa"/>
          </w:tcPr>
          <w:p w14:paraId="1EF5870A" w14:textId="77777777" w:rsidR="0080694C" w:rsidRPr="00CF63D9" w:rsidRDefault="0080694C" w:rsidP="00A40A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F63D9">
              <w:rPr>
                <w:sz w:val="24"/>
                <w:szCs w:val="24"/>
              </w:rPr>
              <w:t xml:space="preserve">1 </w:t>
            </w:r>
            <w:r w:rsidRPr="00CF63D9">
              <w:rPr>
                <w:sz w:val="24"/>
                <w:szCs w:val="24"/>
                <w:lang w:val="en-US"/>
              </w:rPr>
              <w:t>hour</w:t>
            </w:r>
            <w:r w:rsidRPr="00CF63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4C4A4381" w14:textId="77777777" w:rsidR="0080694C" w:rsidRPr="00CF63D9" w:rsidRDefault="0080694C" w:rsidP="00A40A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F63D9">
              <w:rPr>
                <w:sz w:val="24"/>
                <w:szCs w:val="24"/>
              </w:rPr>
              <w:t xml:space="preserve">2 </w:t>
            </w:r>
            <w:r w:rsidRPr="00CF63D9">
              <w:rPr>
                <w:sz w:val="24"/>
                <w:szCs w:val="24"/>
                <w:lang w:val="en-US"/>
              </w:rPr>
              <w:t>hours</w:t>
            </w:r>
          </w:p>
        </w:tc>
      </w:tr>
      <w:tr w:rsidR="0080694C" w14:paraId="337ED631" w14:textId="77777777" w:rsidTr="00A40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2ABC4FC" w14:textId="77777777" w:rsidR="0080694C" w:rsidRPr="00CF63D9" w:rsidRDefault="0080694C" w:rsidP="00A40AA3">
            <w:pPr>
              <w:rPr>
                <w:sz w:val="24"/>
                <w:szCs w:val="24"/>
              </w:rPr>
            </w:pPr>
            <w:r w:rsidRPr="00CF63D9">
              <w:rPr>
                <w:sz w:val="24"/>
                <w:szCs w:val="24"/>
              </w:rPr>
              <w:t>BC (</w:t>
            </w:r>
            <w:proofErr w:type="spellStart"/>
            <w:r w:rsidRPr="00CF63D9">
              <w:rPr>
                <w:sz w:val="24"/>
                <w:szCs w:val="24"/>
                <w:lang w:val="en-US"/>
              </w:rPr>
              <w:t>μg</w:t>
            </w:r>
            <w:proofErr w:type="spellEnd"/>
            <w:r w:rsidRPr="00CF63D9">
              <w:rPr>
                <w:sz w:val="24"/>
                <w:szCs w:val="24"/>
                <w:lang w:val="en-US"/>
              </w:rPr>
              <w:t>/m</w:t>
            </w:r>
            <w:r w:rsidRPr="00CF63D9">
              <w:rPr>
                <w:sz w:val="24"/>
                <w:szCs w:val="24"/>
                <w:vertAlign w:val="superscript"/>
                <w:lang w:val="en-US"/>
              </w:rPr>
              <w:t>3</w:t>
            </w:r>
            <w:r w:rsidRPr="00CF63D9">
              <w:rPr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42B0E0BF" w14:textId="08111C8A" w:rsidR="0080694C" w:rsidRPr="00CF63D9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F63D9">
              <w:rPr>
                <w:sz w:val="24"/>
                <w:szCs w:val="24"/>
              </w:rPr>
              <w:t>-0.017</w:t>
            </w:r>
            <w:r w:rsidR="004C4CF2">
              <w:rPr>
                <w:sz w:val="24"/>
                <w:szCs w:val="24"/>
              </w:rPr>
              <w:t xml:space="preserve"> </w:t>
            </w:r>
            <w:r w:rsidRPr="00CF63D9">
              <w:rPr>
                <w:sz w:val="24"/>
                <w:szCs w:val="24"/>
              </w:rPr>
              <w:t>(-0.025,-0.008)</w:t>
            </w:r>
          </w:p>
        </w:tc>
        <w:tc>
          <w:tcPr>
            <w:tcW w:w="3021" w:type="dxa"/>
          </w:tcPr>
          <w:p w14:paraId="16AADA21" w14:textId="48C658C0" w:rsidR="0080694C" w:rsidRPr="00CF63D9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F63D9">
              <w:rPr>
                <w:sz w:val="24"/>
                <w:szCs w:val="24"/>
              </w:rPr>
              <w:t>-0.020</w:t>
            </w:r>
            <w:r w:rsidR="004C4CF2">
              <w:rPr>
                <w:sz w:val="24"/>
                <w:szCs w:val="24"/>
              </w:rPr>
              <w:t xml:space="preserve"> </w:t>
            </w:r>
            <w:r w:rsidRPr="00CF63D9">
              <w:rPr>
                <w:sz w:val="24"/>
                <w:szCs w:val="24"/>
              </w:rPr>
              <w:t>(-0.034,-0.006)</w:t>
            </w:r>
          </w:p>
        </w:tc>
      </w:tr>
      <w:tr w:rsidR="0080694C" w14:paraId="1544CA95" w14:textId="77777777" w:rsidTr="00A40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3EBE41A" w14:textId="77777777" w:rsidR="0080694C" w:rsidRPr="00CF63D9" w:rsidRDefault="0080694C" w:rsidP="00A40AA3">
            <w:pPr>
              <w:rPr>
                <w:sz w:val="24"/>
                <w:szCs w:val="24"/>
              </w:rPr>
            </w:pPr>
            <w:r w:rsidRPr="00CF63D9">
              <w:rPr>
                <w:sz w:val="24"/>
                <w:szCs w:val="24"/>
              </w:rPr>
              <w:t>O</w:t>
            </w:r>
            <w:r w:rsidRPr="00CF63D9">
              <w:rPr>
                <w:sz w:val="24"/>
                <w:szCs w:val="24"/>
                <w:vertAlign w:val="subscript"/>
              </w:rPr>
              <w:t>3</w:t>
            </w:r>
            <w:r w:rsidRPr="00CF63D9">
              <w:rPr>
                <w:sz w:val="24"/>
                <w:szCs w:val="24"/>
              </w:rPr>
              <w:t xml:space="preserve"> (</w:t>
            </w:r>
            <w:proofErr w:type="spellStart"/>
            <w:r w:rsidRPr="00CF63D9">
              <w:rPr>
                <w:sz w:val="24"/>
                <w:szCs w:val="24"/>
              </w:rPr>
              <w:t>ppb</w:t>
            </w:r>
            <w:proofErr w:type="spellEnd"/>
            <w:r w:rsidRPr="00CF63D9">
              <w:rPr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2B9A8C2B" w14:textId="1380A1A8" w:rsidR="0080694C" w:rsidRPr="00CF63D9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F63D9">
              <w:rPr>
                <w:sz w:val="24"/>
                <w:szCs w:val="24"/>
              </w:rPr>
              <w:t>0.37</w:t>
            </w:r>
            <w:r w:rsidR="004C4CF2">
              <w:rPr>
                <w:sz w:val="24"/>
                <w:szCs w:val="24"/>
              </w:rPr>
              <w:t xml:space="preserve"> </w:t>
            </w:r>
            <w:r w:rsidRPr="00CF63D9">
              <w:rPr>
                <w:sz w:val="24"/>
                <w:szCs w:val="24"/>
              </w:rPr>
              <w:t>(-0.01,0.76)</w:t>
            </w:r>
          </w:p>
        </w:tc>
        <w:tc>
          <w:tcPr>
            <w:tcW w:w="3021" w:type="dxa"/>
          </w:tcPr>
          <w:p w14:paraId="6300157A" w14:textId="53D42A59" w:rsidR="0080694C" w:rsidRPr="00CF63D9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F63D9">
              <w:rPr>
                <w:sz w:val="24"/>
                <w:szCs w:val="24"/>
              </w:rPr>
              <w:t>0.41</w:t>
            </w:r>
            <w:r w:rsidR="004C4CF2">
              <w:rPr>
                <w:sz w:val="24"/>
                <w:szCs w:val="24"/>
              </w:rPr>
              <w:t xml:space="preserve"> </w:t>
            </w:r>
            <w:r w:rsidRPr="00CF63D9">
              <w:rPr>
                <w:sz w:val="24"/>
                <w:szCs w:val="24"/>
              </w:rPr>
              <w:t>(0.01,0.80)</w:t>
            </w:r>
          </w:p>
        </w:tc>
      </w:tr>
    </w:tbl>
    <w:p w14:paraId="0B1C60C4" w14:textId="7322F9A4" w:rsidR="0080694C" w:rsidRDefault="0080694C" w:rsidP="0080694C">
      <w:pPr>
        <w:rPr>
          <w:b/>
          <w:sz w:val="40"/>
          <w:szCs w:val="40"/>
          <w:lang w:val="en-US"/>
        </w:rPr>
      </w:pPr>
    </w:p>
    <w:p w14:paraId="1FCFF91F" w14:textId="2063C492" w:rsidR="005C5A8B" w:rsidRPr="00264AEA" w:rsidRDefault="005C5A8B" w:rsidP="0080694C">
      <w:pPr>
        <w:rPr>
          <w:b/>
          <w:i/>
          <w:iCs/>
          <w:sz w:val="40"/>
          <w:szCs w:val="40"/>
          <w:lang w:val="en-US"/>
        </w:rPr>
      </w:pPr>
      <w:r w:rsidRPr="00264AEA">
        <w:rPr>
          <w:rFonts w:asciiTheme="majorBidi" w:hAnsiTheme="majorBidi" w:cstheme="majorBidi"/>
          <w:b/>
          <w:bCs/>
          <w:i/>
          <w:iCs/>
          <w:color w:val="000000" w:themeColor="text1"/>
          <w:lang w:val="en-US"/>
        </w:rPr>
        <w:t xml:space="preserve">Table </w:t>
      </w:r>
      <w:r w:rsidR="005352B1">
        <w:rPr>
          <w:rFonts w:asciiTheme="majorBidi" w:hAnsiTheme="majorBidi" w:cstheme="majorBidi"/>
          <w:b/>
          <w:bCs/>
          <w:i/>
          <w:iCs/>
          <w:color w:val="000000" w:themeColor="text1"/>
          <w:lang w:val="en-US"/>
        </w:rPr>
        <w:t>D</w:t>
      </w:r>
      <w:r w:rsidRPr="00264AEA">
        <w:rPr>
          <w:rFonts w:asciiTheme="majorBidi" w:hAnsiTheme="majorBidi" w:cstheme="majorBidi"/>
          <w:b/>
          <w:bCs/>
          <w:i/>
          <w:iCs/>
          <w:color w:val="000000" w:themeColor="text1"/>
          <w:lang w:val="en-US"/>
        </w:rPr>
        <w:t>:</w:t>
      </w:r>
      <w:r w:rsidRPr="00264AEA">
        <w:rPr>
          <w:rFonts w:asciiTheme="majorBidi" w:hAnsiTheme="majorBidi" w:cstheme="majorBidi"/>
          <w:i/>
          <w:iCs/>
          <w:color w:val="000000" w:themeColor="text1"/>
          <w:lang w:val="en-US"/>
        </w:rPr>
        <w:t xml:space="preserve"> Fixed effect model for the relationship between NO</w:t>
      </w:r>
      <w:r w:rsidRPr="00264AEA">
        <w:rPr>
          <w:rFonts w:asciiTheme="majorBidi" w:hAnsiTheme="majorBidi" w:cstheme="majorBidi"/>
          <w:i/>
          <w:iCs/>
          <w:color w:val="000000" w:themeColor="text1"/>
          <w:vertAlign w:val="subscript"/>
          <w:lang w:val="en-US"/>
        </w:rPr>
        <w:t>2</w:t>
      </w:r>
      <w:r w:rsidRPr="00264AEA">
        <w:rPr>
          <w:rFonts w:asciiTheme="majorBidi" w:hAnsiTheme="majorBidi" w:cstheme="majorBidi"/>
          <w:i/>
          <w:iCs/>
          <w:color w:val="000000" w:themeColor="text1"/>
          <w:lang w:val="en-US"/>
        </w:rPr>
        <w:t xml:space="preserve"> and O</w:t>
      </w:r>
      <w:r w:rsidRPr="00264AEA">
        <w:rPr>
          <w:rFonts w:asciiTheme="majorBidi" w:hAnsiTheme="majorBidi" w:cstheme="majorBidi"/>
          <w:i/>
          <w:iCs/>
          <w:color w:val="000000" w:themeColor="text1"/>
          <w:vertAlign w:val="subscript"/>
          <w:lang w:val="en-US"/>
        </w:rPr>
        <w:t xml:space="preserve">3 </w:t>
      </w:r>
      <w:r w:rsidRPr="00264AEA">
        <w:rPr>
          <w:rFonts w:asciiTheme="majorBidi" w:hAnsiTheme="majorBidi" w:cstheme="majorBidi"/>
          <w:i/>
          <w:iCs/>
          <w:color w:val="000000" w:themeColor="text1"/>
          <w:lang w:val="en-US"/>
        </w:rPr>
        <w:t xml:space="preserve">averaged for 15min to 2h preceding </w:t>
      </w:r>
      <w:r w:rsidR="00264AEA">
        <w:rPr>
          <w:rFonts w:asciiTheme="majorBidi" w:hAnsiTheme="majorBidi" w:cstheme="majorBidi"/>
          <w:i/>
          <w:iCs/>
          <w:color w:val="000000" w:themeColor="text1"/>
          <w:lang w:val="en-US"/>
        </w:rPr>
        <w:t xml:space="preserve">the spirometry test and </w:t>
      </w:r>
      <w:r w:rsidRPr="00264AEA">
        <w:rPr>
          <w:rFonts w:asciiTheme="majorBidi" w:hAnsiTheme="majorBidi" w:cstheme="majorBidi"/>
          <w:i/>
          <w:iCs/>
          <w:color w:val="000000" w:themeColor="text1"/>
          <w:lang w:val="en-US"/>
        </w:rPr>
        <w:t xml:space="preserve">forced vital capacity </w:t>
      </w:r>
      <w:r w:rsidR="00264AEA">
        <w:rPr>
          <w:rFonts w:asciiTheme="majorBidi" w:hAnsiTheme="majorBidi" w:cstheme="majorBidi"/>
          <w:i/>
          <w:iCs/>
          <w:color w:val="000000" w:themeColor="text1"/>
          <w:lang w:val="en-US"/>
        </w:rPr>
        <w:t>(</w:t>
      </w:r>
      <w:r w:rsidRPr="00264AEA">
        <w:rPr>
          <w:rFonts w:asciiTheme="majorBidi" w:hAnsiTheme="majorBidi" w:cstheme="majorBidi"/>
          <w:i/>
          <w:iCs/>
          <w:color w:val="000000" w:themeColor="text1"/>
          <w:lang w:val="en-US"/>
        </w:rPr>
        <w:t>FVC</w:t>
      </w:r>
      <w:r w:rsidR="00264AEA">
        <w:rPr>
          <w:rFonts w:asciiTheme="majorBidi" w:hAnsiTheme="majorBidi" w:cstheme="majorBidi"/>
          <w:i/>
          <w:iCs/>
          <w:color w:val="000000" w:themeColor="text1"/>
          <w:lang w:val="en-US"/>
        </w:rPr>
        <w:t>)</w:t>
      </w:r>
    </w:p>
    <w:tbl>
      <w:tblPr>
        <w:tblStyle w:val="PlainTable2"/>
        <w:tblW w:w="10916" w:type="dxa"/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126"/>
        <w:gridCol w:w="2552"/>
      </w:tblGrid>
      <w:tr w:rsidR="0080694C" w14:paraId="7D5DB627" w14:textId="77777777" w:rsidTr="00264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5AB9003D" w14:textId="77777777" w:rsidR="0080694C" w:rsidRDefault="0080694C" w:rsidP="005C5A8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Pollutants</w:t>
            </w:r>
          </w:p>
        </w:tc>
        <w:tc>
          <w:tcPr>
            <w:tcW w:w="2268" w:type="dxa"/>
          </w:tcPr>
          <w:p w14:paraId="064B177B" w14:textId="77777777" w:rsidR="0080694C" w:rsidRDefault="0080694C" w:rsidP="005C5A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 minutes</w:t>
            </w:r>
          </w:p>
        </w:tc>
        <w:tc>
          <w:tcPr>
            <w:tcW w:w="2268" w:type="dxa"/>
          </w:tcPr>
          <w:p w14:paraId="09D06BB4" w14:textId="77777777" w:rsidR="0080694C" w:rsidRDefault="0080694C" w:rsidP="005C5A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 minutes</w:t>
            </w:r>
          </w:p>
        </w:tc>
        <w:tc>
          <w:tcPr>
            <w:tcW w:w="2126" w:type="dxa"/>
          </w:tcPr>
          <w:p w14:paraId="1BC09DB4" w14:textId="77777777" w:rsidR="0080694C" w:rsidRDefault="0080694C" w:rsidP="005C5A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 hour</w:t>
            </w:r>
          </w:p>
        </w:tc>
        <w:tc>
          <w:tcPr>
            <w:tcW w:w="2552" w:type="dxa"/>
          </w:tcPr>
          <w:p w14:paraId="476EB68A" w14:textId="77777777" w:rsidR="0080694C" w:rsidRDefault="0080694C" w:rsidP="005C5A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 hours</w:t>
            </w:r>
          </w:p>
        </w:tc>
      </w:tr>
      <w:tr w:rsidR="0080694C" w14:paraId="09407CBD" w14:textId="77777777" w:rsidTr="0026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4C5D0F09" w14:textId="77777777" w:rsidR="0080694C" w:rsidRDefault="0080694C" w:rsidP="005C5A8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 xml:space="preserve"> </w:t>
            </w:r>
            <w:r w:rsidRPr="00150C9D">
              <w:rPr>
                <w:sz w:val="24"/>
                <w:lang w:val="en-US"/>
              </w:rPr>
              <w:t>(</w:t>
            </w:r>
            <w:r>
              <w:rPr>
                <w:sz w:val="24"/>
                <w:lang w:val="en-US"/>
              </w:rPr>
              <w:t>ppb</w:t>
            </w:r>
            <w:r w:rsidRPr="00150C9D">
              <w:rPr>
                <w:sz w:val="24"/>
                <w:lang w:val="en-US"/>
              </w:rPr>
              <w:t>)</w:t>
            </w:r>
          </w:p>
        </w:tc>
        <w:tc>
          <w:tcPr>
            <w:tcW w:w="2268" w:type="dxa"/>
          </w:tcPr>
          <w:p w14:paraId="2916A2AA" w14:textId="143C5FA8" w:rsidR="0080694C" w:rsidRDefault="0080694C" w:rsidP="005C5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0.58</w:t>
            </w:r>
            <w:r w:rsidR="003B074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(-0.08,1.25)</w:t>
            </w:r>
          </w:p>
        </w:tc>
        <w:tc>
          <w:tcPr>
            <w:tcW w:w="2268" w:type="dxa"/>
          </w:tcPr>
          <w:p w14:paraId="646B17CA" w14:textId="6B2E79E9" w:rsidR="0080694C" w:rsidRDefault="0080694C" w:rsidP="005C5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0.57</w:t>
            </w:r>
            <w:r w:rsidR="003B074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(-0.04,1.18)</w:t>
            </w:r>
          </w:p>
        </w:tc>
        <w:tc>
          <w:tcPr>
            <w:tcW w:w="2126" w:type="dxa"/>
          </w:tcPr>
          <w:p w14:paraId="7B7C9DE2" w14:textId="7107BD3A" w:rsidR="0080694C" w:rsidRDefault="0080694C" w:rsidP="005C5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0.60</w:t>
            </w:r>
            <w:r w:rsidR="003B074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(0.03,1.17)</w:t>
            </w:r>
          </w:p>
        </w:tc>
        <w:tc>
          <w:tcPr>
            <w:tcW w:w="2552" w:type="dxa"/>
          </w:tcPr>
          <w:p w14:paraId="76C1F0D1" w14:textId="799F1C5D" w:rsidR="0080694C" w:rsidRPr="003B0743" w:rsidRDefault="0080694C" w:rsidP="005C5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US"/>
              </w:rPr>
            </w:pPr>
            <w:r w:rsidRPr="003B0743">
              <w:rPr>
                <w:sz w:val="24"/>
                <w:lang w:val="en-US"/>
              </w:rPr>
              <w:t>0.5</w:t>
            </w:r>
            <w:r w:rsidR="003B0743" w:rsidRPr="003B0743">
              <w:rPr>
                <w:sz w:val="24"/>
                <w:lang w:val="en-US"/>
              </w:rPr>
              <w:t xml:space="preserve">2 </w:t>
            </w:r>
            <w:r w:rsidRPr="003B0743">
              <w:rPr>
                <w:sz w:val="24"/>
                <w:lang w:val="en-US"/>
              </w:rPr>
              <w:t>(-0.0</w:t>
            </w:r>
            <w:r w:rsidR="003B0743" w:rsidRPr="003B0743">
              <w:rPr>
                <w:sz w:val="24"/>
                <w:lang w:val="en-US"/>
              </w:rPr>
              <w:t>4</w:t>
            </w:r>
            <w:r w:rsidRPr="003B0743">
              <w:rPr>
                <w:sz w:val="24"/>
                <w:lang w:val="en-US"/>
              </w:rPr>
              <w:t>,1.0</w:t>
            </w:r>
            <w:r w:rsidR="003B0743" w:rsidRPr="003B0743">
              <w:rPr>
                <w:sz w:val="24"/>
                <w:lang w:val="en-US"/>
              </w:rPr>
              <w:t>8</w:t>
            </w:r>
            <w:r w:rsidRPr="003B0743">
              <w:rPr>
                <w:sz w:val="24"/>
                <w:lang w:val="en-US"/>
              </w:rPr>
              <w:t>)</w:t>
            </w:r>
          </w:p>
        </w:tc>
      </w:tr>
    </w:tbl>
    <w:p w14:paraId="09FE070D" w14:textId="684D28CC" w:rsidR="0080694C" w:rsidRPr="005A2FA1" w:rsidRDefault="0080694C" w:rsidP="00173603">
      <w:pPr>
        <w:pStyle w:val="Caption"/>
        <w:spacing w:after="0"/>
        <w:ind w:right="-567" w:hanging="567"/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</w:pPr>
      <w:bookmarkStart w:id="2" w:name="_Toc171974980"/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 xml:space="preserve">      </w:t>
      </w:r>
      <w:bookmarkEnd w:id="2"/>
    </w:p>
    <w:p w14:paraId="71612D86" w14:textId="77777777" w:rsidR="0080694C" w:rsidRDefault="0080694C" w:rsidP="0080694C">
      <w:pPr>
        <w:rPr>
          <w:b/>
          <w:sz w:val="40"/>
          <w:szCs w:val="40"/>
          <w:lang w:val="en-US"/>
        </w:rPr>
      </w:pPr>
    </w:p>
    <w:p w14:paraId="2B564282" w14:textId="77777777" w:rsidR="0080694C" w:rsidRDefault="0080694C" w:rsidP="0080694C">
      <w:pPr>
        <w:pStyle w:val="Caption"/>
        <w:keepNext/>
        <w:ind w:hanging="567"/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</w:pPr>
      <w:bookmarkStart w:id="3" w:name="_Toc171974983"/>
    </w:p>
    <w:p w14:paraId="27424CD2" w14:textId="681016A1" w:rsidR="0080694C" w:rsidRPr="00C463B3" w:rsidRDefault="0080694C" w:rsidP="0080694C">
      <w:pPr>
        <w:pStyle w:val="Caption"/>
        <w:keepNext/>
        <w:ind w:hanging="567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 xml:space="preserve">      </w:t>
      </w:r>
      <w:r w:rsidRPr="005A2FA1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>Table</w:t>
      </w:r>
      <w:r w:rsidRPr="00740C9A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EC4888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>E</w:t>
      </w:r>
      <w:r w:rsidRPr="005F2A0D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>:</w:t>
      </w:r>
      <w:r w:rsidRPr="005A2FA1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 Fixed </w:t>
      </w:r>
      <w:r w:rsidR="005D1DAD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effect </w:t>
      </w:r>
      <w:r w:rsidRPr="005A2FA1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model for </w:t>
      </w:r>
      <w:r w:rsidR="005D1DAD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the relationship between </w:t>
      </w:r>
      <w:r w:rsidRPr="005A2FA1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>PM</w:t>
      </w:r>
      <w:r w:rsidR="005D1DAD" w:rsidRPr="00173603">
        <w:rPr>
          <w:rFonts w:asciiTheme="majorBidi" w:hAnsiTheme="majorBidi" w:cstheme="majorBidi"/>
          <w:color w:val="000000" w:themeColor="text1"/>
          <w:sz w:val="22"/>
          <w:szCs w:val="22"/>
          <w:vertAlign w:val="subscript"/>
          <w:lang w:val="en-US"/>
        </w:rPr>
        <w:t>2.5</w:t>
      </w:r>
      <w:r w:rsidRPr="005A2FA1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 and BC averaged for 15min to 4h preceding </w:t>
      </w:r>
      <w:r w:rsidR="005D1DAD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the spirometry test and the </w:t>
      </w:r>
      <w:r w:rsidRPr="005A2FA1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>FEV1/FVC ratio</w:t>
      </w:r>
      <w:bookmarkEnd w:id="3"/>
    </w:p>
    <w:tbl>
      <w:tblPr>
        <w:tblStyle w:val="PlainTable2"/>
        <w:tblW w:w="11464" w:type="dxa"/>
        <w:tblInd w:w="-1190" w:type="dxa"/>
        <w:tblLayout w:type="fixed"/>
        <w:tblLook w:val="04A0" w:firstRow="1" w:lastRow="0" w:firstColumn="1" w:lastColumn="0" w:noHBand="0" w:noVBand="1"/>
      </w:tblPr>
      <w:tblGrid>
        <w:gridCol w:w="1332"/>
        <w:gridCol w:w="1478"/>
        <w:gridCol w:w="1701"/>
        <w:gridCol w:w="1843"/>
        <w:gridCol w:w="1701"/>
        <w:gridCol w:w="1708"/>
        <w:gridCol w:w="1701"/>
      </w:tblGrid>
      <w:tr w:rsidR="0080694C" w:rsidRPr="00034A75" w14:paraId="45C73862" w14:textId="77777777" w:rsidTr="00A40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3589D4BA" w14:textId="77777777" w:rsidR="0080694C" w:rsidRPr="00034A75" w:rsidRDefault="0080694C" w:rsidP="00A40AA3">
            <w:pPr>
              <w:rPr>
                <w:szCs w:val="16"/>
                <w:lang w:val="en-US"/>
              </w:rPr>
            </w:pPr>
            <w:r>
              <w:rPr>
                <w:sz w:val="24"/>
                <w:lang w:val="en-US"/>
              </w:rPr>
              <w:t>Pollutants</w:t>
            </w:r>
            <w:r>
              <w:rPr>
                <w:szCs w:val="16"/>
                <w:lang w:val="en-US"/>
              </w:rPr>
              <w:t xml:space="preserve">    </w:t>
            </w:r>
            <w:r w:rsidRPr="00034A75">
              <w:rPr>
                <w:szCs w:val="16"/>
                <w:lang w:val="en-US"/>
              </w:rPr>
              <w:t>%</w:t>
            </w:r>
          </w:p>
        </w:tc>
        <w:tc>
          <w:tcPr>
            <w:tcW w:w="1478" w:type="dxa"/>
          </w:tcPr>
          <w:p w14:paraId="03B2C581" w14:textId="77777777" w:rsidR="0080694C" w:rsidRPr="00034A75" w:rsidRDefault="0080694C" w:rsidP="00A40A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  <w:lang w:val="en-US"/>
              </w:rPr>
            </w:pPr>
            <w:r w:rsidRPr="00034A75">
              <w:rPr>
                <w:szCs w:val="16"/>
                <w:lang w:val="en-US"/>
              </w:rPr>
              <w:t>15minutes</w:t>
            </w:r>
          </w:p>
        </w:tc>
        <w:tc>
          <w:tcPr>
            <w:tcW w:w="1701" w:type="dxa"/>
          </w:tcPr>
          <w:p w14:paraId="7C4FA8D9" w14:textId="77777777" w:rsidR="0080694C" w:rsidRPr="00034A75" w:rsidRDefault="0080694C" w:rsidP="00A40A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  <w:lang w:val="en-US"/>
              </w:rPr>
            </w:pPr>
            <w:r w:rsidRPr="00034A75">
              <w:rPr>
                <w:szCs w:val="16"/>
                <w:lang w:val="en-US"/>
              </w:rPr>
              <w:t>30minutes</w:t>
            </w:r>
          </w:p>
        </w:tc>
        <w:tc>
          <w:tcPr>
            <w:tcW w:w="1843" w:type="dxa"/>
          </w:tcPr>
          <w:p w14:paraId="170D7582" w14:textId="77777777" w:rsidR="0080694C" w:rsidRPr="00034A75" w:rsidRDefault="0080694C" w:rsidP="00A40A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  <w:lang w:val="en-US"/>
              </w:rPr>
            </w:pPr>
            <w:r w:rsidRPr="00034A75">
              <w:rPr>
                <w:szCs w:val="16"/>
                <w:lang w:val="en-US"/>
              </w:rPr>
              <w:t xml:space="preserve">1 </w:t>
            </w:r>
            <w:r>
              <w:rPr>
                <w:sz w:val="24"/>
                <w:lang w:val="en-US"/>
              </w:rPr>
              <w:t>hour</w:t>
            </w:r>
          </w:p>
        </w:tc>
        <w:tc>
          <w:tcPr>
            <w:tcW w:w="1701" w:type="dxa"/>
          </w:tcPr>
          <w:p w14:paraId="7A61CC9F" w14:textId="77777777" w:rsidR="0080694C" w:rsidRPr="00034A75" w:rsidRDefault="0080694C" w:rsidP="00A40A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  <w:lang w:val="en-US"/>
              </w:rPr>
            </w:pPr>
            <w:r w:rsidRPr="00034A75">
              <w:rPr>
                <w:szCs w:val="16"/>
                <w:lang w:val="en-US"/>
              </w:rPr>
              <w:t>2</w:t>
            </w:r>
            <w:r>
              <w:rPr>
                <w:sz w:val="24"/>
                <w:lang w:val="en-US"/>
              </w:rPr>
              <w:t xml:space="preserve"> hours</w:t>
            </w:r>
          </w:p>
        </w:tc>
        <w:tc>
          <w:tcPr>
            <w:tcW w:w="1708" w:type="dxa"/>
          </w:tcPr>
          <w:p w14:paraId="14F3EC25" w14:textId="77777777" w:rsidR="0080694C" w:rsidRPr="00034A75" w:rsidRDefault="0080694C" w:rsidP="00A40A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  <w:lang w:val="en-US"/>
              </w:rPr>
            </w:pPr>
            <w:r w:rsidRPr="00034A75">
              <w:rPr>
                <w:szCs w:val="16"/>
                <w:lang w:val="en-US"/>
              </w:rPr>
              <w:t>3</w:t>
            </w:r>
            <w:r>
              <w:rPr>
                <w:sz w:val="24"/>
                <w:lang w:val="en-US"/>
              </w:rPr>
              <w:t xml:space="preserve"> hours</w:t>
            </w:r>
          </w:p>
        </w:tc>
        <w:tc>
          <w:tcPr>
            <w:tcW w:w="1701" w:type="dxa"/>
          </w:tcPr>
          <w:p w14:paraId="6CB70EFF" w14:textId="77777777" w:rsidR="0080694C" w:rsidRPr="00034A75" w:rsidRDefault="0080694C" w:rsidP="00A40A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  <w:lang w:val="en-US"/>
              </w:rPr>
            </w:pPr>
            <w:r w:rsidRPr="00034A75">
              <w:rPr>
                <w:szCs w:val="16"/>
                <w:lang w:val="en-US"/>
              </w:rPr>
              <w:t>4</w:t>
            </w:r>
            <w:r>
              <w:rPr>
                <w:sz w:val="24"/>
                <w:lang w:val="en-US"/>
              </w:rPr>
              <w:t xml:space="preserve"> hours</w:t>
            </w:r>
          </w:p>
        </w:tc>
      </w:tr>
      <w:tr w:rsidR="0080694C" w:rsidRPr="00034A75" w14:paraId="424E1484" w14:textId="77777777" w:rsidTr="00A40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06CAE93D" w14:textId="77777777" w:rsidR="0080694C" w:rsidRPr="007B25E7" w:rsidRDefault="0080694C" w:rsidP="00A40AA3">
            <w:pPr>
              <w:rPr>
                <w:sz w:val="17"/>
                <w:szCs w:val="17"/>
                <w:lang w:val="en-US"/>
              </w:rPr>
            </w:pPr>
            <w:r w:rsidRPr="007B25E7">
              <w:rPr>
                <w:sz w:val="17"/>
                <w:szCs w:val="17"/>
                <w:lang w:val="en-US"/>
              </w:rPr>
              <w:t>P</w:t>
            </w:r>
            <w:r>
              <w:rPr>
                <w:sz w:val="17"/>
                <w:szCs w:val="17"/>
                <w:lang w:val="en-US"/>
              </w:rPr>
              <w:t>M</w:t>
            </w:r>
            <w:r>
              <w:rPr>
                <w:sz w:val="17"/>
                <w:szCs w:val="17"/>
                <w:vertAlign w:val="subscript"/>
                <w:lang w:val="en-US"/>
              </w:rPr>
              <w:t>2.5</w:t>
            </w:r>
            <w:r w:rsidRPr="007B25E7">
              <w:rPr>
                <w:sz w:val="17"/>
                <w:szCs w:val="17"/>
                <w:lang w:val="en-US"/>
              </w:rPr>
              <w:t xml:space="preserve"> (</w:t>
            </w:r>
            <w:proofErr w:type="spellStart"/>
            <w:r w:rsidRPr="007B25E7">
              <w:rPr>
                <w:sz w:val="17"/>
                <w:szCs w:val="17"/>
                <w:lang w:val="en-US"/>
              </w:rPr>
              <w:t>μg</w:t>
            </w:r>
            <w:proofErr w:type="spellEnd"/>
            <w:r w:rsidRPr="007B25E7">
              <w:rPr>
                <w:sz w:val="17"/>
                <w:szCs w:val="17"/>
                <w:lang w:val="en-US"/>
              </w:rPr>
              <w:t>/ m</w:t>
            </w:r>
            <w:r w:rsidRPr="007B25E7">
              <w:rPr>
                <w:sz w:val="17"/>
                <w:szCs w:val="17"/>
                <w:vertAlign w:val="superscript"/>
                <w:lang w:val="en-US"/>
              </w:rPr>
              <w:t>3</w:t>
            </w:r>
            <w:r w:rsidRPr="007B25E7">
              <w:rPr>
                <w:sz w:val="17"/>
                <w:szCs w:val="17"/>
                <w:lang w:val="en-US"/>
              </w:rPr>
              <w:t>)</w:t>
            </w:r>
          </w:p>
        </w:tc>
        <w:tc>
          <w:tcPr>
            <w:tcW w:w="1478" w:type="dxa"/>
          </w:tcPr>
          <w:p w14:paraId="31627046" w14:textId="77777777" w:rsidR="0080694C" w:rsidRPr="00150C9D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  <w:lang w:val="en-US"/>
              </w:rPr>
            </w:pPr>
            <w:r w:rsidRPr="00150C9D">
              <w:rPr>
                <w:sz w:val="17"/>
                <w:szCs w:val="17"/>
                <w:lang w:val="en-US"/>
              </w:rPr>
              <w:t>-0.7(</w:t>
            </w:r>
            <w:r>
              <w:rPr>
                <w:sz w:val="17"/>
                <w:szCs w:val="17"/>
                <w:lang w:val="en-US"/>
              </w:rPr>
              <w:t>-</w:t>
            </w:r>
            <w:r w:rsidRPr="00150C9D">
              <w:rPr>
                <w:sz w:val="17"/>
                <w:szCs w:val="17"/>
                <w:lang w:val="en-US"/>
              </w:rPr>
              <w:t>1</w:t>
            </w:r>
            <w:r>
              <w:rPr>
                <w:sz w:val="17"/>
                <w:szCs w:val="17"/>
                <w:lang w:val="en-US"/>
              </w:rPr>
              <w:t>.</w:t>
            </w:r>
            <w:r w:rsidRPr="00150C9D">
              <w:rPr>
                <w:sz w:val="17"/>
                <w:szCs w:val="17"/>
                <w:lang w:val="en-US"/>
              </w:rPr>
              <w:t>53,0.03)</w:t>
            </w:r>
          </w:p>
        </w:tc>
        <w:tc>
          <w:tcPr>
            <w:tcW w:w="1701" w:type="dxa"/>
          </w:tcPr>
          <w:p w14:paraId="287A003A" w14:textId="77777777" w:rsidR="0080694C" w:rsidRPr="00150C9D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  <w:lang w:val="en-US"/>
              </w:rPr>
            </w:pPr>
            <w:r w:rsidRPr="00150C9D">
              <w:rPr>
                <w:sz w:val="17"/>
                <w:szCs w:val="17"/>
                <w:lang w:val="en-US"/>
              </w:rPr>
              <w:t>-0.74(-1</w:t>
            </w:r>
            <w:r>
              <w:rPr>
                <w:sz w:val="17"/>
                <w:szCs w:val="17"/>
                <w:lang w:val="en-US"/>
              </w:rPr>
              <w:t>.</w:t>
            </w:r>
            <w:r w:rsidRPr="00150C9D">
              <w:rPr>
                <w:sz w:val="17"/>
                <w:szCs w:val="17"/>
                <w:lang w:val="en-US"/>
              </w:rPr>
              <w:t>62,</w:t>
            </w:r>
            <w:r>
              <w:rPr>
                <w:sz w:val="17"/>
                <w:szCs w:val="17"/>
                <w:lang w:val="en-US"/>
              </w:rPr>
              <w:t>-</w:t>
            </w:r>
            <w:r w:rsidRPr="00150C9D">
              <w:rPr>
                <w:sz w:val="17"/>
                <w:szCs w:val="17"/>
                <w:lang w:val="en-US"/>
              </w:rPr>
              <w:t>0.04)</w:t>
            </w:r>
          </w:p>
        </w:tc>
        <w:tc>
          <w:tcPr>
            <w:tcW w:w="1843" w:type="dxa"/>
          </w:tcPr>
          <w:p w14:paraId="6B677FE4" w14:textId="744E25B3" w:rsidR="0080694C" w:rsidRPr="00D217D1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  <w:lang w:val="en-US"/>
              </w:rPr>
            </w:pPr>
            <w:r w:rsidRPr="00D217D1">
              <w:rPr>
                <w:sz w:val="17"/>
                <w:szCs w:val="17"/>
                <w:lang w:val="en-US"/>
              </w:rPr>
              <w:t>-0.6</w:t>
            </w:r>
            <w:r w:rsidR="00806616">
              <w:rPr>
                <w:sz w:val="17"/>
                <w:szCs w:val="17"/>
                <w:lang w:val="en-US"/>
              </w:rPr>
              <w:t xml:space="preserve">0 </w:t>
            </w:r>
            <w:r w:rsidRPr="00D217D1">
              <w:rPr>
                <w:sz w:val="17"/>
                <w:szCs w:val="17"/>
                <w:lang w:val="en-US"/>
              </w:rPr>
              <w:t>(-1.27,-0.03)</w:t>
            </w:r>
          </w:p>
        </w:tc>
        <w:tc>
          <w:tcPr>
            <w:tcW w:w="1701" w:type="dxa"/>
          </w:tcPr>
          <w:p w14:paraId="7CA25153" w14:textId="77777777" w:rsidR="0080694C" w:rsidRPr="00150C9D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            -</w:t>
            </w:r>
          </w:p>
        </w:tc>
        <w:tc>
          <w:tcPr>
            <w:tcW w:w="1708" w:type="dxa"/>
          </w:tcPr>
          <w:p w14:paraId="7A16D4F6" w14:textId="77777777" w:rsidR="0080694C" w:rsidRPr="00150C9D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         -</w:t>
            </w:r>
          </w:p>
        </w:tc>
        <w:tc>
          <w:tcPr>
            <w:tcW w:w="1701" w:type="dxa"/>
          </w:tcPr>
          <w:p w14:paraId="58F4CC4A" w14:textId="77777777" w:rsidR="0080694C" w:rsidRPr="00150C9D" w:rsidRDefault="0080694C" w:rsidP="00A4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             -</w:t>
            </w:r>
          </w:p>
        </w:tc>
      </w:tr>
      <w:tr w:rsidR="0080694C" w:rsidRPr="00034A75" w14:paraId="34EB37BF" w14:textId="77777777" w:rsidTr="00A40AA3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4875D96E" w14:textId="77777777" w:rsidR="0080694C" w:rsidRPr="007B25E7" w:rsidRDefault="0080694C" w:rsidP="00A40AA3">
            <w:pPr>
              <w:rPr>
                <w:sz w:val="17"/>
                <w:szCs w:val="17"/>
                <w:lang w:val="en-US"/>
              </w:rPr>
            </w:pPr>
            <w:r w:rsidRPr="007B25E7">
              <w:rPr>
                <w:sz w:val="17"/>
                <w:szCs w:val="17"/>
                <w:lang w:val="en-US"/>
              </w:rPr>
              <w:t>BC (</w:t>
            </w:r>
            <w:proofErr w:type="spellStart"/>
            <w:r w:rsidRPr="007B25E7">
              <w:rPr>
                <w:sz w:val="17"/>
                <w:szCs w:val="17"/>
                <w:lang w:val="en-US"/>
              </w:rPr>
              <w:t>μg</w:t>
            </w:r>
            <w:proofErr w:type="spellEnd"/>
            <w:r w:rsidRPr="007B25E7">
              <w:rPr>
                <w:sz w:val="17"/>
                <w:szCs w:val="17"/>
                <w:lang w:val="en-US"/>
              </w:rPr>
              <w:t>/ m</w:t>
            </w:r>
            <w:r w:rsidRPr="007B25E7">
              <w:rPr>
                <w:sz w:val="17"/>
                <w:szCs w:val="17"/>
                <w:vertAlign w:val="superscript"/>
                <w:lang w:val="en-US"/>
              </w:rPr>
              <w:t>3</w:t>
            </w:r>
            <w:r w:rsidRPr="007B25E7">
              <w:rPr>
                <w:sz w:val="17"/>
                <w:szCs w:val="17"/>
                <w:lang w:val="en-US"/>
              </w:rPr>
              <w:t>)</w:t>
            </w:r>
          </w:p>
        </w:tc>
        <w:tc>
          <w:tcPr>
            <w:tcW w:w="1478" w:type="dxa"/>
          </w:tcPr>
          <w:p w14:paraId="6C2323C1" w14:textId="77777777" w:rsidR="0080694C" w:rsidRPr="00150C9D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  <w:lang w:val="en-US"/>
              </w:rPr>
            </w:pPr>
            <w:r w:rsidRPr="00150C9D">
              <w:rPr>
                <w:sz w:val="17"/>
                <w:szCs w:val="17"/>
                <w:lang w:val="en-US"/>
              </w:rPr>
              <w:t xml:space="preserve">     -</w:t>
            </w:r>
          </w:p>
        </w:tc>
        <w:tc>
          <w:tcPr>
            <w:tcW w:w="1701" w:type="dxa"/>
          </w:tcPr>
          <w:p w14:paraId="1B1F984E" w14:textId="77777777" w:rsidR="0080694C" w:rsidRPr="00150C9D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  <w:lang w:val="en-US"/>
              </w:rPr>
            </w:pPr>
            <w:r w:rsidRPr="00150C9D">
              <w:rPr>
                <w:sz w:val="17"/>
                <w:szCs w:val="17"/>
                <w:lang w:val="en-US"/>
              </w:rPr>
              <w:t xml:space="preserve">     -</w:t>
            </w:r>
          </w:p>
        </w:tc>
        <w:tc>
          <w:tcPr>
            <w:tcW w:w="1843" w:type="dxa"/>
          </w:tcPr>
          <w:p w14:paraId="26229F1C" w14:textId="77777777" w:rsidR="0080694C" w:rsidRPr="00D217D1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  <w:lang w:val="en-US"/>
              </w:rPr>
            </w:pPr>
            <w:r w:rsidRPr="00D217D1">
              <w:rPr>
                <w:sz w:val="17"/>
                <w:szCs w:val="17"/>
                <w:lang w:val="en-US"/>
              </w:rPr>
              <w:t>-0.24(-0.44,-0.03)</w:t>
            </w:r>
          </w:p>
        </w:tc>
        <w:tc>
          <w:tcPr>
            <w:tcW w:w="1701" w:type="dxa"/>
          </w:tcPr>
          <w:p w14:paraId="193EC68C" w14:textId="77777777" w:rsidR="0080694C" w:rsidRPr="00150C9D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  <w:lang w:val="en-US"/>
              </w:rPr>
            </w:pPr>
            <w:r w:rsidRPr="00150C9D">
              <w:rPr>
                <w:sz w:val="17"/>
                <w:szCs w:val="17"/>
                <w:lang w:val="en-US"/>
              </w:rPr>
              <w:t>-0.3</w:t>
            </w:r>
            <w:r>
              <w:rPr>
                <w:sz w:val="17"/>
                <w:szCs w:val="17"/>
                <w:lang w:val="en-US"/>
              </w:rPr>
              <w:t>0(-</w:t>
            </w:r>
            <w:r w:rsidRPr="00150C9D">
              <w:rPr>
                <w:sz w:val="17"/>
                <w:szCs w:val="17"/>
                <w:lang w:val="en-US"/>
              </w:rPr>
              <w:t>0.48,-0.12)</w:t>
            </w:r>
          </w:p>
        </w:tc>
        <w:tc>
          <w:tcPr>
            <w:tcW w:w="1708" w:type="dxa"/>
          </w:tcPr>
          <w:p w14:paraId="1853A661" w14:textId="77777777" w:rsidR="0080694C" w:rsidRPr="00150C9D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  <w:lang w:val="en-US"/>
              </w:rPr>
            </w:pPr>
            <w:r w:rsidRPr="00150C9D">
              <w:rPr>
                <w:sz w:val="17"/>
                <w:szCs w:val="17"/>
                <w:lang w:val="en-US"/>
              </w:rPr>
              <w:t>-0.16(-0.30,</w:t>
            </w:r>
            <w:r>
              <w:rPr>
                <w:sz w:val="17"/>
                <w:szCs w:val="17"/>
                <w:lang w:val="en-US"/>
              </w:rPr>
              <w:t>-</w:t>
            </w:r>
            <w:r w:rsidRPr="00150C9D">
              <w:rPr>
                <w:sz w:val="17"/>
                <w:szCs w:val="17"/>
                <w:lang w:val="en-US"/>
              </w:rPr>
              <w:t>0.02)</w:t>
            </w:r>
          </w:p>
        </w:tc>
        <w:tc>
          <w:tcPr>
            <w:tcW w:w="1701" w:type="dxa"/>
          </w:tcPr>
          <w:p w14:paraId="5C228F95" w14:textId="77777777" w:rsidR="0080694C" w:rsidRPr="00150C9D" w:rsidRDefault="0080694C" w:rsidP="00A40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  <w:lang w:val="en-US"/>
              </w:rPr>
            </w:pPr>
            <w:r w:rsidRPr="00150C9D">
              <w:rPr>
                <w:sz w:val="17"/>
                <w:szCs w:val="17"/>
                <w:lang w:val="en-US"/>
              </w:rPr>
              <w:t>-0.18(-0.34,-0.02)</w:t>
            </w:r>
          </w:p>
        </w:tc>
      </w:tr>
    </w:tbl>
    <w:p w14:paraId="3EC67473" w14:textId="77777777" w:rsidR="0080694C" w:rsidRDefault="0080694C" w:rsidP="0080694C">
      <w:pPr>
        <w:ind w:right="-428" w:hanging="426"/>
        <w:rPr>
          <w:rFonts w:asciiTheme="majorBidi" w:hAnsiTheme="majorBidi" w:cstheme="majorBidi"/>
          <w:b/>
          <w:bCs/>
          <w:i/>
          <w:iCs/>
          <w:lang w:val="en-US"/>
        </w:rPr>
      </w:pPr>
      <w:bookmarkStart w:id="4" w:name="_Toc171974984"/>
    </w:p>
    <w:p w14:paraId="5E6E465A" w14:textId="77777777" w:rsidR="0080694C" w:rsidRDefault="0080694C" w:rsidP="0080694C">
      <w:pPr>
        <w:ind w:right="-428" w:hanging="426"/>
        <w:rPr>
          <w:rFonts w:asciiTheme="majorBidi" w:hAnsiTheme="majorBidi" w:cstheme="majorBidi"/>
          <w:b/>
          <w:bCs/>
          <w:i/>
          <w:iCs/>
          <w:lang w:val="en-US"/>
        </w:rPr>
      </w:pPr>
      <w:r>
        <w:rPr>
          <w:rFonts w:asciiTheme="majorBidi" w:hAnsiTheme="majorBidi" w:cstheme="majorBidi"/>
          <w:b/>
          <w:bCs/>
          <w:i/>
          <w:iCs/>
          <w:lang w:val="en-US"/>
        </w:rPr>
        <w:t xml:space="preserve">    </w:t>
      </w:r>
    </w:p>
    <w:p w14:paraId="0575E66D" w14:textId="6D1E9A68" w:rsidR="0080694C" w:rsidRDefault="0080694C" w:rsidP="0080694C">
      <w:pPr>
        <w:rPr>
          <w:b/>
          <w:sz w:val="40"/>
          <w:szCs w:val="40"/>
          <w:lang w:val="en-US"/>
        </w:rPr>
      </w:pPr>
      <w:r>
        <w:rPr>
          <w:rFonts w:asciiTheme="majorBidi" w:hAnsiTheme="majorBidi" w:cstheme="majorBidi"/>
          <w:b/>
          <w:bCs/>
          <w:i/>
          <w:iCs/>
          <w:lang w:val="en-US"/>
        </w:rPr>
        <w:t xml:space="preserve">    </w:t>
      </w:r>
      <w:bookmarkEnd w:id="4"/>
    </w:p>
    <w:p w14:paraId="68302E0F" w14:textId="370CFFD6" w:rsidR="009E37BA" w:rsidRDefault="009E37BA"/>
    <w:p w14:paraId="08BF96D4" w14:textId="77777777" w:rsidR="0080694C" w:rsidRDefault="0080694C"/>
    <w:sectPr w:rsidR="00806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42F16"/>
    <w:multiLevelType w:val="multilevel"/>
    <w:tmpl w:val="040C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4C"/>
    <w:rsid w:val="00173603"/>
    <w:rsid w:val="00264AEA"/>
    <w:rsid w:val="00326484"/>
    <w:rsid w:val="003B0743"/>
    <w:rsid w:val="004C4CF2"/>
    <w:rsid w:val="004D431B"/>
    <w:rsid w:val="005352B1"/>
    <w:rsid w:val="005C5A8B"/>
    <w:rsid w:val="005D1DAD"/>
    <w:rsid w:val="00617F32"/>
    <w:rsid w:val="006D0203"/>
    <w:rsid w:val="007370E4"/>
    <w:rsid w:val="00806616"/>
    <w:rsid w:val="0080694C"/>
    <w:rsid w:val="00937639"/>
    <w:rsid w:val="009D5EB5"/>
    <w:rsid w:val="009E37BA"/>
    <w:rsid w:val="00D21408"/>
    <w:rsid w:val="00D217D1"/>
    <w:rsid w:val="00DE3480"/>
    <w:rsid w:val="00EC4888"/>
    <w:rsid w:val="00ED488D"/>
    <w:rsid w:val="00F9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3AB4"/>
  <w15:chartTrackingRefBased/>
  <w15:docId w15:val="{8CC892E6-02E6-44BA-B8A6-D9E503E8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94C"/>
  </w:style>
  <w:style w:type="paragraph" w:styleId="Heading1">
    <w:name w:val="heading 1"/>
    <w:basedOn w:val="HTMLPreformatted"/>
    <w:next w:val="Normal"/>
    <w:link w:val="Heading1Char"/>
    <w:uiPriority w:val="9"/>
    <w:qFormat/>
    <w:rsid w:val="0080694C"/>
    <w:pPr>
      <w:numPr>
        <w:numId w:val="1"/>
      </w:num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outlineLvl w:val="0"/>
    </w:pPr>
    <w:rPr>
      <w:rFonts w:asciiTheme="minorHAnsi" w:eastAsia="Times New Roman" w:hAnsiTheme="minorHAnsi" w:cstheme="minorHAnsi"/>
      <w:b/>
      <w:sz w:val="32"/>
      <w:szCs w:val="32"/>
      <w:lang w:val="en-US" w:eastAsia="fr-F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0694C"/>
    <w:pPr>
      <w:numPr>
        <w:ilvl w:val="1"/>
        <w:numId w:val="1"/>
      </w:numPr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80694C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694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94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94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94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94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94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94C"/>
    <w:rPr>
      <w:rFonts w:eastAsia="Times New Roman" w:cstheme="minorHAnsi"/>
      <w:b/>
      <w:sz w:val="32"/>
      <w:szCs w:val="32"/>
      <w:shd w:val="clear" w:color="auto" w:fill="FFFFFF"/>
      <w:lang w:val="en-US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80694C"/>
    <w:rPr>
      <w:b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0694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80694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94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94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94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9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9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PlainTable2">
    <w:name w:val="Plain Table 2"/>
    <w:basedOn w:val="TableNormal"/>
    <w:uiPriority w:val="42"/>
    <w:rsid w:val="008069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0694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069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694C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8069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4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8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8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8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Basile Chaix</dc:creator>
  <cp:keywords/>
  <dc:description/>
  <cp:lastModifiedBy>Najat Rizk</cp:lastModifiedBy>
  <cp:revision>17</cp:revision>
  <dcterms:created xsi:type="dcterms:W3CDTF">2024-11-18T16:34:00Z</dcterms:created>
  <dcterms:modified xsi:type="dcterms:W3CDTF">2025-02-09T13:05:00Z</dcterms:modified>
</cp:coreProperties>
</file>