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A86F5" w14:textId="791B357A" w:rsidR="00532979" w:rsidRDefault="00532979" w:rsidP="00532979">
      <w:pPr>
        <w:jc w:val="center"/>
        <w:rPr>
          <w:b/>
          <w:bCs/>
        </w:rPr>
      </w:pPr>
      <w:r>
        <w:rPr>
          <w:b/>
          <w:bCs/>
        </w:rPr>
        <w:t>TABLES</w:t>
      </w:r>
    </w:p>
    <w:p w14:paraId="0B733DE7" w14:textId="77777777" w:rsidR="00532979" w:rsidRDefault="00532979" w:rsidP="00532979">
      <w:pPr>
        <w:jc w:val="both"/>
        <w:rPr>
          <w:b/>
          <w:bCs/>
        </w:rPr>
      </w:pPr>
    </w:p>
    <w:p w14:paraId="3A032AA6" w14:textId="3BC83A59" w:rsidR="00532979" w:rsidRDefault="00532979" w:rsidP="00532979">
      <w:pPr>
        <w:jc w:val="both"/>
      </w:pPr>
      <w:r>
        <w:rPr>
          <w:b/>
          <w:bCs/>
        </w:rPr>
        <w:t>Table 1</w:t>
      </w:r>
    </w:p>
    <w:p w14:paraId="2687E4B1" w14:textId="77777777" w:rsidR="00532979" w:rsidRDefault="00532979" w:rsidP="00532979">
      <w:pPr>
        <w:jc w:val="both"/>
      </w:pPr>
      <w:r>
        <w:rPr>
          <w:i/>
          <w:iCs/>
        </w:rPr>
        <w:t>Comparison of system features and functionalities between version 1.0 and version 2.0.</w:t>
      </w:r>
    </w:p>
    <w:tbl>
      <w:tblPr>
        <w:tblW w:w="9654" w:type="dxa"/>
        <w:tblInd w:w="142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3"/>
        <w:gridCol w:w="3760"/>
        <w:gridCol w:w="3891"/>
      </w:tblGrid>
      <w:tr w:rsidR="00532979" w:rsidRPr="007E5DA5" w14:paraId="4044B969" w14:textId="77777777" w:rsidTr="00EA5CC1">
        <w:trPr>
          <w:tblHeader/>
        </w:trPr>
        <w:tc>
          <w:tcPr>
            <w:tcW w:w="2003" w:type="dxa"/>
            <w:tcBorders>
              <w:bottom w:val="single" w:sz="4" w:space="0" w:color="auto"/>
            </w:tcBorders>
          </w:tcPr>
          <w:p w14:paraId="465D3198" w14:textId="77777777" w:rsidR="00532979" w:rsidRPr="007E5DA5" w:rsidRDefault="00532979" w:rsidP="00EA5CC1">
            <w:pPr>
              <w:jc w:val="center"/>
              <w:rPr>
                <w:b/>
                <w:bCs/>
              </w:rPr>
            </w:pPr>
            <w:r w:rsidRPr="007E5DA5">
              <w:rPr>
                <w:b/>
                <w:bCs/>
              </w:rPr>
              <w:t>Iteration Aspects</w:t>
            </w:r>
          </w:p>
        </w:tc>
        <w:tc>
          <w:tcPr>
            <w:tcW w:w="3760" w:type="dxa"/>
            <w:tcBorders>
              <w:bottom w:val="single" w:sz="4" w:space="0" w:color="auto"/>
            </w:tcBorders>
          </w:tcPr>
          <w:p w14:paraId="00445F27" w14:textId="77777777" w:rsidR="00532979" w:rsidRPr="007E5DA5" w:rsidRDefault="00532979" w:rsidP="00EA5CC1">
            <w:pPr>
              <w:jc w:val="center"/>
              <w:rPr>
                <w:b/>
                <w:bCs/>
              </w:rPr>
            </w:pPr>
            <w:r w:rsidRPr="007E5DA5">
              <w:rPr>
                <w:b/>
                <w:bCs/>
                <w:i/>
                <w:iCs/>
              </w:rPr>
              <w:t xml:space="preserve">version </w:t>
            </w:r>
            <w:r w:rsidRPr="007E5DA5">
              <w:rPr>
                <w:b/>
                <w:bCs/>
              </w:rPr>
              <w:t>1.0</w:t>
            </w:r>
          </w:p>
        </w:tc>
        <w:tc>
          <w:tcPr>
            <w:tcW w:w="3891" w:type="dxa"/>
            <w:tcBorders>
              <w:bottom w:val="single" w:sz="4" w:space="0" w:color="auto"/>
            </w:tcBorders>
          </w:tcPr>
          <w:p w14:paraId="5A0300DB" w14:textId="77777777" w:rsidR="00532979" w:rsidRPr="007E5DA5" w:rsidRDefault="00532979" w:rsidP="00EA5CC1">
            <w:pPr>
              <w:jc w:val="center"/>
              <w:rPr>
                <w:b/>
                <w:bCs/>
              </w:rPr>
            </w:pPr>
            <w:r w:rsidRPr="007E5DA5">
              <w:rPr>
                <w:b/>
                <w:bCs/>
                <w:i/>
                <w:iCs/>
              </w:rPr>
              <w:t xml:space="preserve">version </w:t>
            </w:r>
            <w:r w:rsidRPr="007E5DA5">
              <w:rPr>
                <w:b/>
                <w:bCs/>
              </w:rPr>
              <w:t>2.0</w:t>
            </w:r>
          </w:p>
        </w:tc>
      </w:tr>
      <w:tr w:rsidR="00532979" w14:paraId="39D3BFFB" w14:textId="77777777" w:rsidTr="00EA5CC1">
        <w:trPr>
          <w:trHeight w:val="1927"/>
        </w:trPr>
        <w:tc>
          <w:tcPr>
            <w:tcW w:w="2003" w:type="dxa"/>
            <w:tcBorders>
              <w:top w:val="single" w:sz="4" w:space="0" w:color="auto"/>
              <w:bottom w:val="nil"/>
            </w:tcBorders>
          </w:tcPr>
          <w:p w14:paraId="2789CFEE" w14:textId="77777777" w:rsidR="00532979" w:rsidRDefault="00532979" w:rsidP="00EA5CC1">
            <w:r>
              <w:t>Interface</w:t>
            </w:r>
          </w:p>
        </w:tc>
        <w:tc>
          <w:tcPr>
            <w:tcW w:w="7651" w:type="dxa"/>
            <w:gridSpan w:val="2"/>
            <w:tcBorders>
              <w:top w:val="single" w:sz="4" w:space="0" w:color="auto"/>
              <w:bottom w:val="nil"/>
            </w:tcBorders>
          </w:tcPr>
          <w:p w14:paraId="6CFAAEAE" w14:textId="77777777" w:rsidR="00532979" w:rsidRDefault="00532979" w:rsidP="00EA5CC1">
            <w:pPr>
              <w:jc w:val="center"/>
            </w:pPr>
            <w:r w:rsidRPr="00A3783E">
              <w:rPr>
                <w:noProof/>
              </w:rPr>
              <w:drawing>
                <wp:inline distT="0" distB="0" distL="0" distR="0" wp14:anchorId="43E8E78E" wp14:editId="59080501">
                  <wp:extent cx="3869410" cy="1356360"/>
                  <wp:effectExtent l="0" t="0" r="0" b="0"/>
                  <wp:docPr id="4219965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996519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312" cy="135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C4584" w14:textId="77777777" w:rsidR="00532979" w:rsidRDefault="00532979" w:rsidP="00EA5CC1"/>
        </w:tc>
      </w:tr>
      <w:tr w:rsidR="00532979" w14:paraId="588D045F" w14:textId="77777777" w:rsidTr="00EA5CC1">
        <w:tc>
          <w:tcPr>
            <w:tcW w:w="2003" w:type="dxa"/>
            <w:tcBorders>
              <w:top w:val="nil"/>
            </w:tcBorders>
          </w:tcPr>
          <w:p w14:paraId="0B78D0A9" w14:textId="77777777" w:rsidR="00532979" w:rsidRDefault="00532979" w:rsidP="00EA5CC1">
            <w:r>
              <w:t xml:space="preserve">Sensors </w:t>
            </w:r>
          </w:p>
        </w:tc>
        <w:tc>
          <w:tcPr>
            <w:tcW w:w="3760" w:type="dxa"/>
            <w:tcBorders>
              <w:top w:val="nil"/>
            </w:tcBorders>
          </w:tcPr>
          <w:p w14:paraId="34E99A05" w14:textId="77777777" w:rsidR="00532979" w:rsidRDefault="00532979" w:rsidP="00EA5CC1">
            <w:r>
              <w:t>Temperature, humidity, light intensity</w:t>
            </w:r>
          </w:p>
        </w:tc>
        <w:tc>
          <w:tcPr>
            <w:tcW w:w="3891" w:type="dxa"/>
            <w:tcBorders>
              <w:top w:val="nil"/>
            </w:tcBorders>
          </w:tcPr>
          <w:p w14:paraId="00C67542" w14:textId="77777777" w:rsidR="00532979" w:rsidRDefault="00532979" w:rsidP="00EA5CC1">
            <w:r>
              <w:t xml:space="preserve"> Temperature, humidity, light intensity, noise</w:t>
            </w:r>
          </w:p>
        </w:tc>
      </w:tr>
      <w:tr w:rsidR="00532979" w14:paraId="508FC3C8" w14:textId="77777777" w:rsidTr="00EA5CC1">
        <w:tc>
          <w:tcPr>
            <w:tcW w:w="2003" w:type="dxa"/>
          </w:tcPr>
          <w:p w14:paraId="34ED8E79" w14:textId="77777777" w:rsidR="00532979" w:rsidRDefault="00532979" w:rsidP="00EA5CC1">
            <w:r>
              <w:t>Recommendations</w:t>
            </w:r>
          </w:p>
        </w:tc>
        <w:tc>
          <w:tcPr>
            <w:tcW w:w="3760" w:type="dxa"/>
          </w:tcPr>
          <w:p w14:paraId="187F94B9" w14:textId="77777777" w:rsidR="00532979" w:rsidRDefault="00532979" w:rsidP="00EA5CC1">
            <w:r>
              <w:t>Recommendation to regulate the classroom temperature, light, and humidity through room intervention</w:t>
            </w:r>
          </w:p>
        </w:tc>
        <w:tc>
          <w:tcPr>
            <w:tcW w:w="3891" w:type="dxa"/>
          </w:tcPr>
          <w:p w14:paraId="71792BBC" w14:textId="77777777" w:rsidR="00532979" w:rsidRDefault="00532979" w:rsidP="00EA5CC1">
            <w:r>
              <w:t>Recommendations to regulate the classroom temperature, light, and humidity through room intervention and reducing the noise by managing the students in the classroom.</w:t>
            </w:r>
          </w:p>
        </w:tc>
      </w:tr>
      <w:tr w:rsidR="00532979" w14:paraId="54EA8479" w14:textId="77777777" w:rsidTr="00EA5CC1">
        <w:tc>
          <w:tcPr>
            <w:tcW w:w="2003" w:type="dxa"/>
          </w:tcPr>
          <w:p w14:paraId="3656AC7E" w14:textId="77777777" w:rsidR="00532979" w:rsidRDefault="00532979" w:rsidP="00EA5CC1">
            <w:r>
              <w:t>Website features</w:t>
            </w:r>
          </w:p>
        </w:tc>
        <w:tc>
          <w:tcPr>
            <w:tcW w:w="3760" w:type="dxa"/>
          </w:tcPr>
          <w:p w14:paraId="362439A3" w14:textId="77777777" w:rsidR="00532979" w:rsidRDefault="00532979" w:rsidP="00EA5CC1">
            <w:r>
              <w:t>IoT Dashboard</w:t>
            </w:r>
          </w:p>
          <w:p w14:paraId="26C3F038" w14:textId="77777777" w:rsidR="00532979" w:rsidRDefault="00532979" w:rsidP="00EA5CC1">
            <w:r>
              <w:t>Learning style instruments</w:t>
            </w:r>
          </w:p>
          <w:p w14:paraId="45E34B31" w14:textId="77777777" w:rsidR="00532979" w:rsidRDefault="00532979" w:rsidP="00EA5CC1">
            <w:r>
              <w:t>School account</w:t>
            </w:r>
          </w:p>
          <w:p w14:paraId="3BC86F24" w14:textId="77777777" w:rsidR="00532979" w:rsidRDefault="00532979" w:rsidP="00EA5CC1">
            <w:r>
              <w:t>Teachers’ account</w:t>
            </w:r>
          </w:p>
          <w:p w14:paraId="135C97D7" w14:textId="77777777" w:rsidR="00532979" w:rsidRDefault="00532979" w:rsidP="00EA5CC1">
            <w:r>
              <w:t>Students’ account</w:t>
            </w:r>
          </w:p>
        </w:tc>
        <w:tc>
          <w:tcPr>
            <w:tcW w:w="3891" w:type="dxa"/>
          </w:tcPr>
          <w:p w14:paraId="6239CBD3" w14:textId="77777777" w:rsidR="00532979" w:rsidRDefault="00532979" w:rsidP="00EA5CC1">
            <w:r>
              <w:t>IoT Dashboard</w:t>
            </w:r>
          </w:p>
          <w:p w14:paraId="5E4D4ABF" w14:textId="77777777" w:rsidR="00532979" w:rsidRDefault="00532979" w:rsidP="00EA5CC1">
            <w:r>
              <w:t>Learning style instruments</w:t>
            </w:r>
          </w:p>
          <w:p w14:paraId="56396D35" w14:textId="77777777" w:rsidR="00532979" w:rsidRDefault="00532979" w:rsidP="00EA5CC1">
            <w:r>
              <w:t>Students’ progress instruments</w:t>
            </w:r>
          </w:p>
          <w:p w14:paraId="741F72B3" w14:textId="77777777" w:rsidR="00532979" w:rsidRDefault="00532979" w:rsidP="00EA5CC1">
            <w:r>
              <w:t>School’s account</w:t>
            </w:r>
          </w:p>
          <w:p w14:paraId="7580452B" w14:textId="77777777" w:rsidR="00532979" w:rsidRDefault="00532979" w:rsidP="00EA5CC1">
            <w:r>
              <w:t>Teachers’ account</w:t>
            </w:r>
          </w:p>
        </w:tc>
      </w:tr>
    </w:tbl>
    <w:p w14:paraId="29A88388" w14:textId="77777777" w:rsidR="008A7AE2" w:rsidRDefault="008A7AE2"/>
    <w:p w14:paraId="7DE851AA" w14:textId="77777777" w:rsidR="00532979" w:rsidRDefault="00532979"/>
    <w:p w14:paraId="4B820ECD" w14:textId="77777777" w:rsidR="00532979" w:rsidRDefault="00532979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44F17933" w14:textId="17F27513" w:rsidR="00532979" w:rsidRDefault="00532979" w:rsidP="00532979">
      <w:pPr>
        <w:jc w:val="both"/>
      </w:pPr>
      <w:r>
        <w:rPr>
          <w:b/>
          <w:bCs/>
        </w:rPr>
        <w:lastRenderedPageBreak/>
        <w:t xml:space="preserve">Table 2. </w:t>
      </w:r>
    </w:p>
    <w:p w14:paraId="7EC37C0E" w14:textId="77777777" w:rsidR="00532979" w:rsidRDefault="00532979" w:rsidP="00532979">
      <w:pPr>
        <w:jc w:val="both"/>
      </w:pPr>
      <w:r>
        <w:rPr>
          <w:i/>
          <w:iCs/>
        </w:rPr>
        <w:t>Environmental parameters and threshold ranges used for classroom condition classification in the IoT-based classroom management system.</w:t>
      </w:r>
    </w:p>
    <w:tbl>
      <w:tblPr>
        <w:tblW w:w="990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906"/>
        <w:gridCol w:w="1163"/>
        <w:gridCol w:w="1343"/>
        <w:gridCol w:w="1683"/>
        <w:gridCol w:w="3809"/>
      </w:tblGrid>
      <w:tr w:rsidR="00532979" w14:paraId="05274CF4" w14:textId="77777777" w:rsidTr="00EA5CC1">
        <w:trPr>
          <w:tblHeader/>
        </w:trPr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14:paraId="2C7B1FD2" w14:textId="77777777" w:rsidR="00532979" w:rsidRDefault="00532979" w:rsidP="00EA5CC1">
            <w:pPr>
              <w:jc w:val="center"/>
            </w:pPr>
            <w:r>
              <w:rPr>
                <w:b/>
                <w:bCs/>
              </w:rPr>
              <w:t>Parameters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0A808326" w14:textId="77777777" w:rsidR="00532979" w:rsidRDefault="00532979" w:rsidP="00EA5CC1">
            <w:pPr>
              <w:jc w:val="center"/>
            </w:pPr>
            <w:r>
              <w:rPr>
                <w:b/>
                <w:bCs/>
              </w:rPr>
              <w:t xml:space="preserve"> Color Category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14:paraId="7F3403B2" w14:textId="77777777" w:rsidR="00532979" w:rsidRDefault="00532979" w:rsidP="00EA5CC1">
            <w:pPr>
              <w:jc w:val="center"/>
            </w:pPr>
            <w:r>
              <w:rPr>
                <w:b/>
                <w:bCs/>
              </w:rPr>
              <w:t xml:space="preserve"> Threshold Range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097EBB07" w14:textId="77777777" w:rsidR="00532979" w:rsidRDefault="00532979" w:rsidP="00EA5CC1">
            <w:pPr>
              <w:jc w:val="center"/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nterpretation</w:t>
            </w:r>
            <w:proofErr w:type="spellEnd"/>
            <w:r>
              <w:rPr>
                <w:b/>
                <w:bCs/>
              </w:rPr>
              <w:t xml:space="preserve"> of Conditions</w:t>
            </w:r>
          </w:p>
        </w:tc>
        <w:tc>
          <w:tcPr>
            <w:tcW w:w="3809" w:type="dxa"/>
            <w:tcBorders>
              <w:top w:val="single" w:sz="4" w:space="0" w:color="auto"/>
              <w:bottom w:val="single" w:sz="4" w:space="0" w:color="auto"/>
            </w:tcBorders>
          </w:tcPr>
          <w:p w14:paraId="5DD9BCA7" w14:textId="77777777" w:rsidR="00532979" w:rsidRDefault="00532979" w:rsidP="00EA5CC1">
            <w:pPr>
              <w:jc w:val="center"/>
            </w:pPr>
            <w:r>
              <w:rPr>
                <w:b/>
                <w:bCs/>
              </w:rPr>
              <w:t>Classroom Management Recommendations</w:t>
            </w:r>
          </w:p>
        </w:tc>
      </w:tr>
      <w:tr w:rsidR="00532979" w14:paraId="667303D2" w14:textId="77777777" w:rsidTr="00EA5CC1">
        <w:tc>
          <w:tcPr>
            <w:tcW w:w="1906" w:type="dxa"/>
            <w:tcBorders>
              <w:top w:val="single" w:sz="4" w:space="0" w:color="auto"/>
            </w:tcBorders>
          </w:tcPr>
          <w:p w14:paraId="4FBFF0E6" w14:textId="77777777" w:rsidR="00532979" w:rsidRDefault="00532979" w:rsidP="00EA5CC1">
            <w:r>
              <w:rPr>
                <w:b/>
                <w:bCs/>
              </w:rPr>
              <w:t>Temperature (°C)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p w14:paraId="1189939B" w14:textId="77777777" w:rsidR="00532979" w:rsidRDefault="00532979" w:rsidP="00EA5CC1">
            <w:r>
              <w:t>Blue</w:t>
            </w:r>
          </w:p>
        </w:tc>
        <w:tc>
          <w:tcPr>
            <w:tcW w:w="1343" w:type="dxa"/>
            <w:tcBorders>
              <w:top w:val="single" w:sz="4" w:space="0" w:color="auto"/>
            </w:tcBorders>
          </w:tcPr>
          <w:p w14:paraId="65F051EF" w14:textId="77777777" w:rsidR="00532979" w:rsidRDefault="00532979" w:rsidP="00EA5CC1">
            <w:r>
              <w:t>10 – &lt; 20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4F84399B" w14:textId="77777777" w:rsidR="00532979" w:rsidRDefault="00532979" w:rsidP="00EA5CC1">
            <w:r>
              <w:t>Too cold</w:t>
            </w:r>
          </w:p>
        </w:tc>
        <w:tc>
          <w:tcPr>
            <w:tcW w:w="3809" w:type="dxa"/>
            <w:tcBorders>
              <w:top w:val="single" w:sz="4" w:space="0" w:color="auto"/>
            </w:tcBorders>
          </w:tcPr>
          <w:p w14:paraId="1EA2CBD9" w14:textId="77777777" w:rsidR="00532979" w:rsidRDefault="00532979" w:rsidP="00EA5CC1">
            <w:pPr>
              <w:jc w:val="both"/>
            </w:pPr>
            <w:r>
              <w:t>Reduce the AC temperature, close the windows, and keep the students away from direct exposure to the AC</w:t>
            </w:r>
          </w:p>
        </w:tc>
      </w:tr>
      <w:tr w:rsidR="00532979" w14:paraId="5091B8C1" w14:textId="77777777" w:rsidTr="00EA5CC1">
        <w:tc>
          <w:tcPr>
            <w:tcW w:w="1906" w:type="dxa"/>
          </w:tcPr>
          <w:p w14:paraId="65666DC6" w14:textId="77777777" w:rsidR="00532979" w:rsidRDefault="00532979" w:rsidP="00EA5CC1"/>
        </w:tc>
        <w:tc>
          <w:tcPr>
            <w:tcW w:w="1163" w:type="dxa"/>
          </w:tcPr>
          <w:p w14:paraId="258E20A5" w14:textId="77777777" w:rsidR="00532979" w:rsidRDefault="00532979" w:rsidP="00EA5CC1">
            <w:r>
              <w:t>Green</w:t>
            </w:r>
          </w:p>
        </w:tc>
        <w:tc>
          <w:tcPr>
            <w:tcW w:w="1343" w:type="dxa"/>
          </w:tcPr>
          <w:p w14:paraId="58871A01" w14:textId="77777777" w:rsidR="00532979" w:rsidRDefault="00532979" w:rsidP="00EA5CC1">
            <w:r>
              <w:t>20 – 26</w:t>
            </w:r>
          </w:p>
        </w:tc>
        <w:tc>
          <w:tcPr>
            <w:tcW w:w="1683" w:type="dxa"/>
          </w:tcPr>
          <w:p w14:paraId="51FD7DD1" w14:textId="77777777" w:rsidR="00532979" w:rsidRDefault="00532979" w:rsidP="00EA5CC1">
            <w:r>
              <w:t>Comfortable</w:t>
            </w:r>
          </w:p>
        </w:tc>
        <w:tc>
          <w:tcPr>
            <w:tcW w:w="3809" w:type="dxa"/>
          </w:tcPr>
          <w:p w14:paraId="04D09285" w14:textId="77777777" w:rsidR="00532979" w:rsidRDefault="00532979" w:rsidP="00EA5CC1">
            <w:pPr>
              <w:jc w:val="both"/>
            </w:pPr>
            <w:r>
              <w:t>The temperature is good; learning can run optimally</w:t>
            </w:r>
          </w:p>
        </w:tc>
      </w:tr>
      <w:tr w:rsidR="00532979" w14:paraId="7F33E30F" w14:textId="77777777" w:rsidTr="00EA5CC1">
        <w:tc>
          <w:tcPr>
            <w:tcW w:w="1906" w:type="dxa"/>
          </w:tcPr>
          <w:p w14:paraId="0169A60C" w14:textId="77777777" w:rsidR="00532979" w:rsidRDefault="00532979" w:rsidP="00EA5CC1"/>
        </w:tc>
        <w:tc>
          <w:tcPr>
            <w:tcW w:w="1163" w:type="dxa"/>
          </w:tcPr>
          <w:p w14:paraId="4D13DD58" w14:textId="77777777" w:rsidR="00532979" w:rsidRDefault="00532979" w:rsidP="00EA5CC1">
            <w:r>
              <w:t>Red</w:t>
            </w:r>
          </w:p>
        </w:tc>
        <w:tc>
          <w:tcPr>
            <w:tcW w:w="1343" w:type="dxa"/>
          </w:tcPr>
          <w:p w14:paraId="0E1F61A6" w14:textId="77777777" w:rsidR="00532979" w:rsidRDefault="00532979" w:rsidP="00EA5CC1">
            <w:r>
              <w:t>&gt; 26 – 40</w:t>
            </w:r>
          </w:p>
        </w:tc>
        <w:tc>
          <w:tcPr>
            <w:tcW w:w="1683" w:type="dxa"/>
          </w:tcPr>
          <w:p w14:paraId="64F1D2BA" w14:textId="77777777" w:rsidR="00532979" w:rsidRDefault="00532979" w:rsidP="00EA5CC1">
            <w:r>
              <w:t>Too hot</w:t>
            </w:r>
          </w:p>
        </w:tc>
        <w:tc>
          <w:tcPr>
            <w:tcW w:w="3809" w:type="dxa"/>
          </w:tcPr>
          <w:p w14:paraId="2C2E16F8" w14:textId="77777777" w:rsidR="00532979" w:rsidRDefault="00532979" w:rsidP="00EA5CC1">
            <w:pPr>
              <w:jc w:val="both"/>
            </w:pPr>
            <w:r>
              <w:t>Turn on the AC, open the cross ventilation, and direct the fan outward.</w:t>
            </w:r>
          </w:p>
        </w:tc>
      </w:tr>
      <w:tr w:rsidR="00532979" w14:paraId="4683B78F" w14:textId="77777777" w:rsidTr="00EA5CC1">
        <w:tc>
          <w:tcPr>
            <w:tcW w:w="1906" w:type="dxa"/>
          </w:tcPr>
          <w:p w14:paraId="049AB4C8" w14:textId="77777777" w:rsidR="00532979" w:rsidRDefault="00532979" w:rsidP="00EA5CC1">
            <w:r>
              <w:rPr>
                <w:b/>
                <w:bCs/>
              </w:rPr>
              <w:t>Humidity (%)</w:t>
            </w:r>
          </w:p>
        </w:tc>
        <w:tc>
          <w:tcPr>
            <w:tcW w:w="1163" w:type="dxa"/>
          </w:tcPr>
          <w:p w14:paraId="3E1619B9" w14:textId="77777777" w:rsidR="00532979" w:rsidRDefault="00532979" w:rsidP="00EA5CC1">
            <w:r>
              <w:t>Blue</w:t>
            </w:r>
          </w:p>
        </w:tc>
        <w:tc>
          <w:tcPr>
            <w:tcW w:w="1343" w:type="dxa"/>
          </w:tcPr>
          <w:p w14:paraId="70E5A978" w14:textId="77777777" w:rsidR="00532979" w:rsidRDefault="00532979" w:rsidP="00EA5CC1">
            <w:r>
              <w:t>20 – &lt; 40</w:t>
            </w:r>
          </w:p>
        </w:tc>
        <w:tc>
          <w:tcPr>
            <w:tcW w:w="1683" w:type="dxa"/>
          </w:tcPr>
          <w:p w14:paraId="35A34393" w14:textId="77777777" w:rsidR="00532979" w:rsidRDefault="00532979" w:rsidP="00EA5CC1">
            <w:r>
              <w:t>Too dry</w:t>
            </w:r>
          </w:p>
        </w:tc>
        <w:tc>
          <w:tcPr>
            <w:tcW w:w="3809" w:type="dxa"/>
          </w:tcPr>
          <w:p w14:paraId="5364364B" w14:textId="77777777" w:rsidR="00532979" w:rsidRDefault="00532979" w:rsidP="00EA5CC1">
            <w:pPr>
              <w:jc w:val="both"/>
            </w:pPr>
            <w:r>
              <w:t>Open the ventilation, add indoor plants, and put a small water container in the classroom</w:t>
            </w:r>
          </w:p>
        </w:tc>
      </w:tr>
      <w:tr w:rsidR="00532979" w14:paraId="0BEC5C7F" w14:textId="77777777" w:rsidTr="00EA5CC1">
        <w:tc>
          <w:tcPr>
            <w:tcW w:w="1906" w:type="dxa"/>
          </w:tcPr>
          <w:p w14:paraId="4625BA65" w14:textId="77777777" w:rsidR="00532979" w:rsidRDefault="00532979" w:rsidP="00EA5CC1"/>
        </w:tc>
        <w:tc>
          <w:tcPr>
            <w:tcW w:w="1163" w:type="dxa"/>
          </w:tcPr>
          <w:p w14:paraId="306C9F8A" w14:textId="77777777" w:rsidR="00532979" w:rsidRDefault="00532979" w:rsidP="00EA5CC1">
            <w:r>
              <w:t>Green</w:t>
            </w:r>
          </w:p>
        </w:tc>
        <w:tc>
          <w:tcPr>
            <w:tcW w:w="1343" w:type="dxa"/>
          </w:tcPr>
          <w:p w14:paraId="52314BB8" w14:textId="77777777" w:rsidR="00532979" w:rsidRDefault="00532979" w:rsidP="00EA5CC1">
            <w:r>
              <w:t>40 – 70</w:t>
            </w:r>
          </w:p>
        </w:tc>
        <w:tc>
          <w:tcPr>
            <w:tcW w:w="1683" w:type="dxa"/>
          </w:tcPr>
          <w:p w14:paraId="4832C2D6" w14:textId="77777777" w:rsidR="00532979" w:rsidRDefault="00532979" w:rsidP="00EA5CC1">
            <w:r>
              <w:t>Comfortable</w:t>
            </w:r>
          </w:p>
        </w:tc>
        <w:tc>
          <w:tcPr>
            <w:tcW w:w="3809" w:type="dxa"/>
          </w:tcPr>
          <w:p w14:paraId="5E696248" w14:textId="77777777" w:rsidR="00532979" w:rsidRDefault="00532979" w:rsidP="00EA5CC1">
            <w:pPr>
              <w:jc w:val="both"/>
            </w:pPr>
            <w:r>
              <w:t>Humidity is good; no need for specific intervention</w:t>
            </w:r>
          </w:p>
        </w:tc>
      </w:tr>
      <w:tr w:rsidR="00532979" w14:paraId="5FC284C0" w14:textId="77777777" w:rsidTr="00EA5CC1">
        <w:tc>
          <w:tcPr>
            <w:tcW w:w="1906" w:type="dxa"/>
          </w:tcPr>
          <w:p w14:paraId="05A51CAD" w14:textId="77777777" w:rsidR="00532979" w:rsidRDefault="00532979" w:rsidP="00EA5CC1"/>
        </w:tc>
        <w:tc>
          <w:tcPr>
            <w:tcW w:w="1163" w:type="dxa"/>
          </w:tcPr>
          <w:p w14:paraId="2A49D697" w14:textId="77777777" w:rsidR="00532979" w:rsidRDefault="00532979" w:rsidP="00EA5CC1">
            <w:r>
              <w:t>Red</w:t>
            </w:r>
          </w:p>
        </w:tc>
        <w:tc>
          <w:tcPr>
            <w:tcW w:w="1343" w:type="dxa"/>
          </w:tcPr>
          <w:p w14:paraId="6DBA2C1B" w14:textId="77777777" w:rsidR="00532979" w:rsidRDefault="00532979" w:rsidP="00EA5CC1">
            <w:r>
              <w:t>&gt; 70 – 90</w:t>
            </w:r>
          </w:p>
        </w:tc>
        <w:tc>
          <w:tcPr>
            <w:tcW w:w="1683" w:type="dxa"/>
          </w:tcPr>
          <w:p w14:paraId="1A3AEC11" w14:textId="77777777" w:rsidR="00532979" w:rsidRDefault="00532979" w:rsidP="00EA5CC1">
            <w:r>
              <w:t>Too humid</w:t>
            </w:r>
          </w:p>
        </w:tc>
        <w:tc>
          <w:tcPr>
            <w:tcW w:w="3809" w:type="dxa"/>
          </w:tcPr>
          <w:p w14:paraId="617EFD26" w14:textId="77777777" w:rsidR="00532979" w:rsidRDefault="00532979" w:rsidP="00EA5CC1">
            <w:pPr>
              <w:jc w:val="both"/>
            </w:pPr>
            <w:r>
              <w:t>Open cross ventilation, make sure there is no water source, and use a fan for air circulation</w:t>
            </w:r>
          </w:p>
        </w:tc>
      </w:tr>
      <w:tr w:rsidR="00532979" w14:paraId="6703479B" w14:textId="77777777" w:rsidTr="00EA5CC1">
        <w:tc>
          <w:tcPr>
            <w:tcW w:w="1906" w:type="dxa"/>
          </w:tcPr>
          <w:p w14:paraId="446BB3CF" w14:textId="77777777" w:rsidR="00532979" w:rsidRDefault="00532979" w:rsidP="00EA5CC1">
            <w:r>
              <w:rPr>
                <w:b/>
                <w:bCs/>
              </w:rPr>
              <w:t>Light Intensity (Lux)</w:t>
            </w:r>
          </w:p>
        </w:tc>
        <w:tc>
          <w:tcPr>
            <w:tcW w:w="1163" w:type="dxa"/>
          </w:tcPr>
          <w:p w14:paraId="72DDE1EA" w14:textId="77777777" w:rsidR="00532979" w:rsidRDefault="00532979" w:rsidP="00EA5CC1">
            <w:r>
              <w:t>Blue</w:t>
            </w:r>
          </w:p>
        </w:tc>
        <w:tc>
          <w:tcPr>
            <w:tcW w:w="1343" w:type="dxa"/>
          </w:tcPr>
          <w:p w14:paraId="4530C66B" w14:textId="77777777" w:rsidR="00532979" w:rsidRDefault="00532979" w:rsidP="00EA5CC1">
            <w:r>
              <w:t>100 – &lt; 300</w:t>
            </w:r>
          </w:p>
        </w:tc>
        <w:tc>
          <w:tcPr>
            <w:tcW w:w="1683" w:type="dxa"/>
          </w:tcPr>
          <w:p w14:paraId="7B38CCD0" w14:textId="77777777" w:rsidR="00532979" w:rsidRDefault="00532979" w:rsidP="00EA5CC1">
            <w:r>
              <w:t>Too dark</w:t>
            </w:r>
          </w:p>
        </w:tc>
        <w:tc>
          <w:tcPr>
            <w:tcW w:w="3809" w:type="dxa"/>
          </w:tcPr>
          <w:p w14:paraId="4D162E83" w14:textId="77777777" w:rsidR="00532979" w:rsidRDefault="00532979" w:rsidP="00EA5CC1">
            <w:pPr>
              <w:jc w:val="both"/>
            </w:pPr>
            <w:r>
              <w:t>Open the curtain and move the learning activities to a lighter area.</w:t>
            </w:r>
          </w:p>
        </w:tc>
      </w:tr>
      <w:tr w:rsidR="00532979" w14:paraId="797069B4" w14:textId="77777777" w:rsidTr="00EA5CC1">
        <w:tc>
          <w:tcPr>
            <w:tcW w:w="1906" w:type="dxa"/>
          </w:tcPr>
          <w:p w14:paraId="03DEF45B" w14:textId="77777777" w:rsidR="00532979" w:rsidRDefault="00532979" w:rsidP="00EA5CC1"/>
        </w:tc>
        <w:tc>
          <w:tcPr>
            <w:tcW w:w="1163" w:type="dxa"/>
          </w:tcPr>
          <w:p w14:paraId="1B5101E1" w14:textId="77777777" w:rsidR="00532979" w:rsidRDefault="00532979" w:rsidP="00EA5CC1">
            <w:r>
              <w:t>Green</w:t>
            </w:r>
          </w:p>
        </w:tc>
        <w:tc>
          <w:tcPr>
            <w:tcW w:w="1343" w:type="dxa"/>
          </w:tcPr>
          <w:p w14:paraId="0DC1DEC5" w14:textId="77777777" w:rsidR="00532979" w:rsidRDefault="00532979" w:rsidP="00EA5CC1">
            <w:r>
              <w:t>300 – 500</w:t>
            </w:r>
          </w:p>
        </w:tc>
        <w:tc>
          <w:tcPr>
            <w:tcW w:w="1683" w:type="dxa"/>
          </w:tcPr>
          <w:p w14:paraId="618BF0B9" w14:textId="77777777" w:rsidR="00532979" w:rsidRDefault="00532979" w:rsidP="00EA5CC1">
            <w:r>
              <w:t>Comfortable</w:t>
            </w:r>
          </w:p>
        </w:tc>
        <w:tc>
          <w:tcPr>
            <w:tcW w:w="3809" w:type="dxa"/>
          </w:tcPr>
          <w:p w14:paraId="509EDC25" w14:textId="77777777" w:rsidR="00532979" w:rsidRDefault="00532979" w:rsidP="00EA5CC1">
            <w:r>
              <w:t>The lighting is good for learning activities and observation</w:t>
            </w:r>
          </w:p>
        </w:tc>
      </w:tr>
      <w:tr w:rsidR="00532979" w14:paraId="20AA2AA2" w14:textId="77777777" w:rsidTr="00EA5CC1">
        <w:tc>
          <w:tcPr>
            <w:tcW w:w="1906" w:type="dxa"/>
          </w:tcPr>
          <w:p w14:paraId="68941EAA" w14:textId="77777777" w:rsidR="00532979" w:rsidRDefault="00532979" w:rsidP="00EA5CC1"/>
        </w:tc>
        <w:tc>
          <w:tcPr>
            <w:tcW w:w="1163" w:type="dxa"/>
          </w:tcPr>
          <w:p w14:paraId="15695EC4" w14:textId="77777777" w:rsidR="00532979" w:rsidRDefault="00532979" w:rsidP="00EA5CC1">
            <w:r>
              <w:t>Red</w:t>
            </w:r>
          </w:p>
        </w:tc>
        <w:tc>
          <w:tcPr>
            <w:tcW w:w="1343" w:type="dxa"/>
          </w:tcPr>
          <w:p w14:paraId="0665341D" w14:textId="77777777" w:rsidR="00532979" w:rsidRDefault="00532979" w:rsidP="00EA5CC1">
            <w:r>
              <w:t>&gt; 500 – 700</w:t>
            </w:r>
          </w:p>
        </w:tc>
        <w:tc>
          <w:tcPr>
            <w:tcW w:w="1683" w:type="dxa"/>
          </w:tcPr>
          <w:p w14:paraId="738CE4C5" w14:textId="77777777" w:rsidR="00532979" w:rsidRDefault="00532979" w:rsidP="00EA5CC1">
            <w:r>
              <w:t>Too bright</w:t>
            </w:r>
          </w:p>
        </w:tc>
        <w:tc>
          <w:tcPr>
            <w:tcW w:w="3809" w:type="dxa"/>
          </w:tcPr>
          <w:p w14:paraId="7F314828" w14:textId="77777777" w:rsidR="00532979" w:rsidRDefault="00532979" w:rsidP="00EA5CC1">
            <w:r>
              <w:t>Close a part of the curtain, use a light diffuser, and change the orientation of the board/display</w:t>
            </w:r>
          </w:p>
        </w:tc>
      </w:tr>
      <w:tr w:rsidR="00532979" w14:paraId="5432DB9E" w14:textId="77777777" w:rsidTr="00EA5CC1">
        <w:tc>
          <w:tcPr>
            <w:tcW w:w="1906" w:type="dxa"/>
          </w:tcPr>
          <w:p w14:paraId="3B324552" w14:textId="77777777" w:rsidR="00532979" w:rsidRDefault="00532979" w:rsidP="00EA5CC1">
            <w:r>
              <w:rPr>
                <w:b/>
                <w:bCs/>
              </w:rPr>
              <w:t>Noise (dB)</w:t>
            </w:r>
          </w:p>
        </w:tc>
        <w:tc>
          <w:tcPr>
            <w:tcW w:w="1163" w:type="dxa"/>
          </w:tcPr>
          <w:p w14:paraId="129A24AC" w14:textId="77777777" w:rsidR="00532979" w:rsidRDefault="00532979" w:rsidP="00EA5CC1">
            <w:r>
              <w:t>Blue</w:t>
            </w:r>
          </w:p>
        </w:tc>
        <w:tc>
          <w:tcPr>
            <w:tcW w:w="1343" w:type="dxa"/>
          </w:tcPr>
          <w:p w14:paraId="3E7D91B5" w14:textId="77777777" w:rsidR="00532979" w:rsidRDefault="00532979" w:rsidP="00EA5CC1">
            <w:r>
              <w:t>0 – &lt; 40</w:t>
            </w:r>
          </w:p>
        </w:tc>
        <w:tc>
          <w:tcPr>
            <w:tcW w:w="1683" w:type="dxa"/>
          </w:tcPr>
          <w:p w14:paraId="724BA192" w14:textId="77777777" w:rsidR="00532979" w:rsidRDefault="00532979" w:rsidP="00EA5CC1">
            <w:r>
              <w:t>Quiet / Calm</w:t>
            </w:r>
          </w:p>
        </w:tc>
        <w:tc>
          <w:tcPr>
            <w:tcW w:w="3809" w:type="dxa"/>
          </w:tcPr>
          <w:p w14:paraId="5A824F8E" w14:textId="77777777" w:rsidR="00532979" w:rsidRDefault="00532979" w:rsidP="00EA5CC1">
            <w:r>
              <w:t>The condition is good; maintain the classroom atmosphere</w:t>
            </w:r>
          </w:p>
        </w:tc>
      </w:tr>
      <w:tr w:rsidR="00532979" w14:paraId="11CB65B9" w14:textId="77777777" w:rsidTr="00EA5CC1">
        <w:tc>
          <w:tcPr>
            <w:tcW w:w="1906" w:type="dxa"/>
          </w:tcPr>
          <w:p w14:paraId="3E201EDB" w14:textId="77777777" w:rsidR="00532979" w:rsidRDefault="00532979" w:rsidP="00EA5CC1"/>
        </w:tc>
        <w:tc>
          <w:tcPr>
            <w:tcW w:w="1163" w:type="dxa"/>
          </w:tcPr>
          <w:p w14:paraId="714C84F5" w14:textId="77777777" w:rsidR="00532979" w:rsidRDefault="00532979" w:rsidP="00EA5CC1">
            <w:r>
              <w:t>Green</w:t>
            </w:r>
          </w:p>
        </w:tc>
        <w:tc>
          <w:tcPr>
            <w:tcW w:w="1343" w:type="dxa"/>
          </w:tcPr>
          <w:p w14:paraId="1F959D32" w14:textId="77777777" w:rsidR="00532979" w:rsidRDefault="00532979" w:rsidP="00EA5CC1">
            <w:r>
              <w:t>40 – 60</w:t>
            </w:r>
          </w:p>
        </w:tc>
        <w:tc>
          <w:tcPr>
            <w:tcW w:w="1683" w:type="dxa"/>
          </w:tcPr>
          <w:p w14:paraId="49BC5A1C" w14:textId="77777777" w:rsidR="00532979" w:rsidRDefault="00532979" w:rsidP="00EA5CC1">
            <w:r>
              <w:t>Normal</w:t>
            </w:r>
          </w:p>
        </w:tc>
        <w:tc>
          <w:tcPr>
            <w:tcW w:w="3809" w:type="dxa"/>
          </w:tcPr>
          <w:p w14:paraId="59D9C0EF" w14:textId="77777777" w:rsidR="00532979" w:rsidRDefault="00532979" w:rsidP="00EA5CC1">
            <w:r>
              <w:t>The classroom noise is in a normal category for learning</w:t>
            </w:r>
          </w:p>
        </w:tc>
      </w:tr>
      <w:tr w:rsidR="00532979" w14:paraId="32DFDC6F" w14:textId="77777777" w:rsidTr="00EA5CC1">
        <w:tc>
          <w:tcPr>
            <w:tcW w:w="1906" w:type="dxa"/>
          </w:tcPr>
          <w:p w14:paraId="430A15F7" w14:textId="77777777" w:rsidR="00532979" w:rsidRDefault="00532979" w:rsidP="00EA5CC1"/>
        </w:tc>
        <w:tc>
          <w:tcPr>
            <w:tcW w:w="1163" w:type="dxa"/>
          </w:tcPr>
          <w:p w14:paraId="74F98190" w14:textId="77777777" w:rsidR="00532979" w:rsidRDefault="00532979" w:rsidP="00EA5CC1">
            <w:r>
              <w:t>Yellow</w:t>
            </w:r>
          </w:p>
        </w:tc>
        <w:tc>
          <w:tcPr>
            <w:tcW w:w="1343" w:type="dxa"/>
          </w:tcPr>
          <w:p w14:paraId="22EC738A" w14:textId="77777777" w:rsidR="00532979" w:rsidRDefault="00532979" w:rsidP="00EA5CC1">
            <w:r>
              <w:t>&gt; 60 – 80</w:t>
            </w:r>
          </w:p>
        </w:tc>
        <w:tc>
          <w:tcPr>
            <w:tcW w:w="1683" w:type="dxa"/>
          </w:tcPr>
          <w:p w14:paraId="64194348" w14:textId="77777777" w:rsidR="00532979" w:rsidRDefault="00532979" w:rsidP="00EA5CC1">
            <w:r>
              <w:t>Noisy</w:t>
            </w:r>
          </w:p>
        </w:tc>
        <w:tc>
          <w:tcPr>
            <w:tcW w:w="3809" w:type="dxa"/>
          </w:tcPr>
          <w:p w14:paraId="38370C4E" w14:textId="77777777" w:rsidR="00532979" w:rsidRDefault="00532979" w:rsidP="00EA5CC1">
            <w:r>
              <w:t>Rearrange the seating, use non-verbal signs (call-and-response claps, jingles, hand movements), assign structured tasks, and reinforce appropriate behavior.</w:t>
            </w:r>
          </w:p>
        </w:tc>
      </w:tr>
      <w:tr w:rsidR="00532979" w14:paraId="7F8C7E8F" w14:textId="77777777" w:rsidTr="00EA5CC1">
        <w:tc>
          <w:tcPr>
            <w:tcW w:w="1906" w:type="dxa"/>
            <w:tcBorders>
              <w:bottom w:val="single" w:sz="4" w:space="0" w:color="auto"/>
            </w:tcBorders>
          </w:tcPr>
          <w:p w14:paraId="51186ED5" w14:textId="77777777" w:rsidR="00532979" w:rsidRDefault="00532979" w:rsidP="00EA5CC1"/>
        </w:tc>
        <w:tc>
          <w:tcPr>
            <w:tcW w:w="1163" w:type="dxa"/>
            <w:tcBorders>
              <w:bottom w:val="single" w:sz="4" w:space="0" w:color="auto"/>
            </w:tcBorders>
          </w:tcPr>
          <w:p w14:paraId="3160B96C" w14:textId="77777777" w:rsidR="00532979" w:rsidRDefault="00532979" w:rsidP="00EA5CC1">
            <w:r>
              <w:t>Red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14:paraId="66B6281E" w14:textId="77777777" w:rsidR="00532979" w:rsidRDefault="00532979" w:rsidP="00EA5CC1">
            <w:r>
              <w:t>&gt; 80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752DF677" w14:textId="77777777" w:rsidR="00532979" w:rsidRDefault="00532979" w:rsidP="00EA5CC1">
            <w:r>
              <w:t>Too noisy</w:t>
            </w:r>
          </w:p>
        </w:tc>
        <w:tc>
          <w:tcPr>
            <w:tcW w:w="3809" w:type="dxa"/>
            <w:tcBorders>
              <w:bottom w:val="single" w:sz="4" w:space="0" w:color="auto"/>
            </w:tcBorders>
          </w:tcPr>
          <w:p w14:paraId="7F551ED3" w14:textId="77777777" w:rsidR="00532979" w:rsidRDefault="00532979" w:rsidP="00EA5CC1">
            <w:r>
              <w:t>Immediate interventions: rearrange the classroom, stop activities causing noise, and apply intensive behavioral management.</w:t>
            </w:r>
          </w:p>
        </w:tc>
      </w:tr>
    </w:tbl>
    <w:p w14:paraId="4BE0222B" w14:textId="77777777" w:rsidR="00532979" w:rsidRDefault="00532979" w:rsidP="00532979">
      <w:pPr>
        <w:ind w:firstLine="720"/>
        <w:jc w:val="both"/>
      </w:pPr>
    </w:p>
    <w:p w14:paraId="7AC3CF37" w14:textId="77777777" w:rsidR="00532979" w:rsidRDefault="00532979"/>
    <w:sectPr w:rsidR="005329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979"/>
    <w:rsid w:val="002F1229"/>
    <w:rsid w:val="00523458"/>
    <w:rsid w:val="00532979"/>
    <w:rsid w:val="008A5FE5"/>
    <w:rsid w:val="008A7AE2"/>
    <w:rsid w:val="00995E8B"/>
    <w:rsid w:val="00CE7039"/>
    <w:rsid w:val="00DE02DB"/>
    <w:rsid w:val="00E029A7"/>
    <w:rsid w:val="00EF1BA6"/>
    <w:rsid w:val="00F0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9539C"/>
  <w15:chartTrackingRefBased/>
  <w15:docId w15:val="{4E8B3353-C9F6-4D0E-A84B-EF96F0867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97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" w:eastAsia="en-MY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297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297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297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GB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297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val="en-GB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297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val="en-GB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2979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GB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2979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GB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2979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GB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2979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GB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2979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297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2979"/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2979"/>
    <w:rPr>
      <w:rFonts w:eastAsiaTheme="majorEastAsia" w:cstheme="majorBidi"/>
      <w:i/>
      <w:iCs/>
      <w:color w:val="2F5496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2979"/>
    <w:rPr>
      <w:rFonts w:eastAsiaTheme="majorEastAsia" w:cstheme="majorBidi"/>
      <w:color w:val="2F549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2979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2979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2979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2979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5329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32979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297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32979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532979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n-GB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32979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5329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GB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3297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29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val="en-GB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2979"/>
    <w:rPr>
      <w:i/>
      <w:iCs/>
      <w:color w:val="2F5496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5329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YOGA DUET</dc:creator>
  <cp:keywords/>
  <dc:description/>
  <cp:lastModifiedBy>LENOVO YOGA DUET</cp:lastModifiedBy>
  <cp:revision>1</cp:revision>
  <dcterms:created xsi:type="dcterms:W3CDTF">2026-03-02T21:50:00Z</dcterms:created>
  <dcterms:modified xsi:type="dcterms:W3CDTF">2026-03-02T21:51:00Z</dcterms:modified>
</cp:coreProperties>
</file>