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694F" w14:textId="77777777" w:rsidR="00937C1B" w:rsidRPr="000205F5" w:rsidRDefault="00937C1B" w:rsidP="00937C1B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46900C6" w14:textId="7EFF8471" w:rsidR="00937C1B" w:rsidRPr="00C2405F" w:rsidRDefault="00937C1B" w:rsidP="00937C1B">
      <w:pPr>
        <w:spacing w:line="276" w:lineRule="auto"/>
        <w:rPr>
          <w:rFonts w:ascii="Times New Roman" w:hAnsi="Times New Roman" w:cs="Times New Roman"/>
          <w:sz w:val="24"/>
          <w:szCs w:val="24"/>
          <w:lang w:val="en-GB" w:bidi="en-US"/>
        </w:rPr>
      </w:pPr>
      <w:r w:rsidRPr="00344619">
        <w:rPr>
          <w:rFonts w:ascii="Times New Roman" w:hAnsi="Times New Roman" w:cs="Times New Roman"/>
          <w:b/>
          <w:sz w:val="24"/>
          <w:szCs w:val="24"/>
          <w:lang w:val="en-GB" w:bidi="en-US"/>
        </w:rPr>
        <w:t>Table S1</w:t>
      </w:r>
      <w:r w:rsidRPr="00C2405F">
        <w:rPr>
          <w:rFonts w:ascii="Times New Roman" w:hAnsi="Times New Roman" w:cs="Times New Roman"/>
          <w:b/>
          <w:sz w:val="24"/>
          <w:szCs w:val="24"/>
          <w:lang w:val="en-GB" w:bidi="en-US"/>
        </w:rPr>
        <w:t>.</w:t>
      </w:r>
      <w:r w:rsidRPr="00C2405F">
        <w:rPr>
          <w:rFonts w:ascii="Times New Roman" w:hAnsi="Times New Roman" w:cs="Times New Roman"/>
          <w:sz w:val="24"/>
          <w:szCs w:val="24"/>
          <w:lang w:val="en-GB" w:bidi="en-US"/>
        </w:rPr>
        <w:t xml:space="preserve"> Question</w:t>
      </w:r>
      <w:r>
        <w:rPr>
          <w:rFonts w:ascii="Times New Roman" w:hAnsi="Times New Roman" w:cs="Times New Roman"/>
          <w:sz w:val="24"/>
          <w:szCs w:val="24"/>
          <w:lang w:val="en-GB" w:bidi="en-US"/>
        </w:rPr>
        <w:t>ary for the</w:t>
      </w:r>
      <w:r w:rsidRPr="00C2405F">
        <w:rPr>
          <w:rFonts w:ascii="Times New Roman" w:hAnsi="Times New Roman" w:cs="Times New Roman"/>
          <w:sz w:val="24"/>
          <w:szCs w:val="24"/>
          <w:lang w:val="en-GB" w:bidi="en-US"/>
        </w:rPr>
        <w:t xml:space="preserve"> </w:t>
      </w:r>
      <w:r w:rsidR="006C49B4">
        <w:rPr>
          <w:rFonts w:ascii="Times New Roman" w:hAnsi="Times New Roman" w:cs="Times New Roman"/>
          <w:sz w:val="24"/>
          <w:szCs w:val="24"/>
          <w:lang w:val="en-GB" w:bidi="en-US"/>
        </w:rPr>
        <w:t xml:space="preserve">maternal </w:t>
      </w:r>
      <w:r w:rsidRPr="00C2405F">
        <w:rPr>
          <w:rFonts w:ascii="Times New Roman" w:hAnsi="Times New Roman" w:cs="Times New Roman"/>
          <w:sz w:val="24"/>
          <w:szCs w:val="24"/>
          <w:lang w:val="en-GB" w:bidi="en-US"/>
        </w:rPr>
        <w:t xml:space="preserve">fetal </w:t>
      </w:r>
      <w:proofErr w:type="gramStart"/>
      <w:r w:rsidRPr="00C2405F">
        <w:rPr>
          <w:rFonts w:ascii="Times New Roman" w:hAnsi="Times New Roman" w:cs="Times New Roman"/>
          <w:sz w:val="24"/>
          <w:szCs w:val="24"/>
          <w:lang w:val="en-GB" w:bidi="en-US"/>
        </w:rPr>
        <w:t>movements</w:t>
      </w:r>
      <w:proofErr w:type="gramEnd"/>
      <w:r w:rsidR="006C49B4">
        <w:rPr>
          <w:rFonts w:ascii="Times New Roman" w:hAnsi="Times New Roman" w:cs="Times New Roman"/>
          <w:sz w:val="24"/>
          <w:szCs w:val="24"/>
          <w:lang w:val="en-GB" w:bidi="en-US"/>
        </w:rPr>
        <w:t xml:space="preserve"> evaluation</w:t>
      </w:r>
      <w:r w:rsidRPr="00C2405F">
        <w:rPr>
          <w:rFonts w:ascii="Times New Roman" w:hAnsi="Times New Roman" w:cs="Times New Roman"/>
          <w:sz w:val="24"/>
          <w:szCs w:val="24"/>
          <w:lang w:val="en-GB" w:bidi="en-US"/>
        </w:rPr>
        <w:t>.</w:t>
      </w:r>
    </w:p>
    <w:tbl>
      <w:tblPr>
        <w:tblW w:w="7540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5"/>
        <w:gridCol w:w="2635"/>
      </w:tblGrid>
      <w:tr w:rsidR="00937C1B" w:rsidRPr="000205F5" w14:paraId="2ACBFC4B" w14:textId="77777777" w:rsidTr="00F82D30">
        <w:trPr>
          <w:trHeight w:val="360"/>
        </w:trPr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B4F762F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Question</w:t>
            </w:r>
            <w:proofErr w:type="spellEnd"/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14:paraId="7275C323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Response</w:t>
            </w:r>
            <w:proofErr w:type="spellEnd"/>
          </w:p>
        </w:tc>
      </w:tr>
      <w:tr w:rsidR="00937C1B" w:rsidRPr="000205F5" w14:paraId="384D85BC" w14:textId="77777777" w:rsidTr="00F82D30">
        <w:trPr>
          <w:trHeight w:val="269"/>
        </w:trPr>
        <w:tc>
          <w:tcPr>
            <w:tcW w:w="4905" w:type="dxa"/>
            <w:tcBorders>
              <w:bottom w:val="nil"/>
            </w:tcBorders>
            <w:vAlign w:val="center"/>
          </w:tcPr>
          <w:p w14:paraId="6E9A9658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35" w:type="dxa"/>
            <w:tcBorders>
              <w:bottom w:val="nil"/>
            </w:tcBorders>
            <w:vAlign w:val="center"/>
          </w:tcPr>
          <w:p w14:paraId="3B86AAA6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937C1B" w:rsidRPr="006C49B4" w14:paraId="68F13D99" w14:textId="77777777" w:rsidTr="00F82D30">
        <w:trPr>
          <w:trHeight w:val="1282"/>
        </w:trPr>
        <w:tc>
          <w:tcPr>
            <w:tcW w:w="4905" w:type="dxa"/>
            <w:tcBorders>
              <w:top w:val="nil"/>
              <w:bottom w:val="single" w:sz="4" w:space="0" w:color="auto"/>
            </w:tcBorders>
            <w:vAlign w:val="center"/>
          </w:tcPr>
          <w:p w14:paraId="11105890" w14:textId="77777777" w:rsidR="00937C1B" w:rsidRPr="00C2405F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Was there any time from 26 weeks of pregnancy that your baby’s movements were less than usual?</w:t>
            </w:r>
          </w:p>
          <w:p w14:paraId="3B2248EE" w14:textId="77777777" w:rsidR="00937C1B" w:rsidRPr="00C2405F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</w:p>
        </w:tc>
        <w:tc>
          <w:tcPr>
            <w:tcW w:w="2635" w:type="dxa"/>
            <w:tcBorders>
              <w:top w:val="nil"/>
              <w:bottom w:val="single" w:sz="4" w:space="0" w:color="auto"/>
            </w:tcBorders>
            <w:vAlign w:val="center"/>
          </w:tcPr>
          <w:p w14:paraId="2D54AA47" w14:textId="77777777" w:rsidR="00937C1B" w:rsidRPr="00C2405F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No</w:t>
            </w:r>
          </w:p>
          <w:p w14:paraId="24153B23" w14:textId="77777777" w:rsidR="00937C1B" w:rsidRPr="00C2405F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Once</w:t>
            </w:r>
          </w:p>
          <w:p w14:paraId="5D8A8348" w14:textId="77777777" w:rsidR="00937C1B" w:rsidRPr="00C2405F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Two Times</w:t>
            </w:r>
          </w:p>
          <w:p w14:paraId="25DB4BA2" w14:textId="77777777" w:rsidR="00937C1B" w:rsidRPr="00C2405F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Three or more times</w:t>
            </w:r>
          </w:p>
        </w:tc>
      </w:tr>
      <w:tr w:rsidR="00937C1B" w:rsidRPr="006C49B4" w14:paraId="0A38AA42" w14:textId="77777777" w:rsidTr="00F82D30">
        <w:trPr>
          <w:trHeight w:val="1282"/>
        </w:trPr>
        <w:tc>
          <w:tcPr>
            <w:tcW w:w="4905" w:type="dxa"/>
            <w:tcBorders>
              <w:top w:val="nil"/>
              <w:bottom w:val="single" w:sz="4" w:space="0" w:color="auto"/>
            </w:tcBorders>
            <w:vAlign w:val="center"/>
          </w:tcPr>
          <w:p w14:paraId="09D4F5D2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the last 2 weeks did the strength of your baby’s movements?</w:t>
            </w:r>
          </w:p>
        </w:tc>
        <w:tc>
          <w:tcPr>
            <w:tcW w:w="2635" w:type="dxa"/>
            <w:tcBorders>
              <w:top w:val="nil"/>
              <w:bottom w:val="single" w:sz="4" w:space="0" w:color="auto"/>
            </w:tcBorders>
            <w:vAlign w:val="center"/>
          </w:tcPr>
          <w:p w14:paraId="49E72798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Increase</w:t>
            </w:r>
          </w:p>
          <w:p w14:paraId="43E6D5CC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Decrease</w:t>
            </w:r>
          </w:p>
          <w:p w14:paraId="09A4DC50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Stay the same</w:t>
            </w:r>
          </w:p>
          <w:p w14:paraId="14A49D71" w14:textId="77777777" w:rsidR="00937C1B" w:rsidRPr="00C2405F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Unsure</w:t>
            </w:r>
          </w:p>
        </w:tc>
      </w:tr>
      <w:tr w:rsidR="00937C1B" w:rsidRPr="006C49B4" w14:paraId="29C21FB2" w14:textId="77777777" w:rsidTr="00F82D30">
        <w:trPr>
          <w:trHeight w:val="1282"/>
        </w:trPr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84DEA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the last 2 weeks did the frequency of your baby’s movements?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1DCBA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Increase</w:t>
            </w:r>
          </w:p>
          <w:p w14:paraId="4B7DB9CA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Decrease</w:t>
            </w:r>
          </w:p>
          <w:p w14:paraId="314D5BB7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Stay the same</w:t>
            </w:r>
          </w:p>
          <w:p w14:paraId="7FC45371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Unsure</w:t>
            </w:r>
          </w:p>
        </w:tc>
      </w:tr>
      <w:tr w:rsidR="00937C1B" w:rsidRPr="000205F5" w14:paraId="2A3DDAF7" w14:textId="77777777" w:rsidTr="00F82D30">
        <w:trPr>
          <w:trHeight w:val="1282"/>
        </w:trPr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6BD11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During the last 2 weeks did you notice anytime that your baby was more vigorous than usual?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00102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No</w:t>
            </w:r>
          </w:p>
          <w:p w14:paraId="39C3564F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Once</w:t>
            </w:r>
          </w:p>
          <w:p w14:paraId="15D2F177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More </w:t>
            </w: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than</w:t>
            </w:r>
            <w:proofErr w:type="spellEnd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once</w:t>
            </w:r>
          </w:p>
          <w:p w14:paraId="588610C3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37C1B" w:rsidRPr="000205F5" w14:paraId="0A3DACBB" w14:textId="77777777" w:rsidTr="00F82D30">
        <w:trPr>
          <w:trHeight w:val="1282"/>
        </w:trPr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5EC35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During the last 2 weeks did you feel you baby having hiccups?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362C0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Yes</w:t>
            </w:r>
          </w:p>
          <w:p w14:paraId="2C30541D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No</w:t>
            </w:r>
          </w:p>
          <w:p w14:paraId="5517B9BF" w14:textId="77777777" w:rsidR="00937C1B" w:rsidRPr="000205F5" w:rsidRDefault="00937C1B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Unsure</w:t>
            </w:r>
            <w:proofErr w:type="spellEnd"/>
          </w:p>
        </w:tc>
      </w:tr>
    </w:tbl>
    <w:p w14:paraId="7B183B53" w14:textId="77777777" w:rsidR="00937C1B" w:rsidRPr="000205F5" w:rsidRDefault="00937C1B" w:rsidP="00937C1B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B0C93C7" w14:textId="77777777" w:rsidR="00937C1B" w:rsidRDefault="00937C1B"/>
    <w:sectPr w:rsidR="00937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1B"/>
    <w:rsid w:val="006C49B4"/>
    <w:rsid w:val="00937C1B"/>
    <w:rsid w:val="00A2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BC2A"/>
  <w15:chartTrackingRefBased/>
  <w15:docId w15:val="{FE2B413B-3AA3-45C5-9693-66C66435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C1B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7C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7C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7C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7C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7C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7C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7C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7C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7C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7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7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7C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7C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7C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7C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7C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7C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7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37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7C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7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7C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7C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7C1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37C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7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7C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7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 Verde</dc:creator>
  <cp:keywords/>
  <dc:description/>
  <cp:lastModifiedBy>Marco La Verde</cp:lastModifiedBy>
  <cp:revision>2</cp:revision>
  <dcterms:created xsi:type="dcterms:W3CDTF">2025-08-20T15:25:00Z</dcterms:created>
  <dcterms:modified xsi:type="dcterms:W3CDTF">2025-08-20T15:26:00Z</dcterms:modified>
</cp:coreProperties>
</file>