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AC1F7" w14:textId="57D53900" w:rsidR="0058619E" w:rsidRPr="00A03B85" w:rsidRDefault="00C23E4C" w:rsidP="0058619E">
      <w:pPr>
        <w:rPr>
          <w:rFonts w:ascii="Times New Roman" w:hAnsi="Times New Roman" w:cs="Times New Roman"/>
        </w:rPr>
      </w:pPr>
      <w:r w:rsidRPr="00C23E4C">
        <w:rPr>
          <w:rFonts w:ascii="Times New Roman" w:eastAsia="黑体" w:hAnsi="Times New Roman" w:cs="Times New Roman" w:hint="eastAsia"/>
          <w:b/>
          <w:bCs/>
          <w:sz w:val="28"/>
          <w:szCs w:val="28"/>
        </w:rPr>
        <w:t>The Impact Mechanism Research of Integrated Development of Electricity, Computing Power and Energy Storage</w:t>
      </w:r>
      <w:r w:rsidRPr="00C23E4C">
        <w:rPr>
          <w:rFonts w:ascii="Times New Roman" w:eastAsia="黑体" w:hAnsi="Times New Roman" w:cs="Times New Roman" w:hint="eastAsia"/>
          <w:b/>
          <w:bCs/>
          <w:sz w:val="28"/>
          <w:szCs w:val="28"/>
        </w:rPr>
        <w:t>—</w:t>
      </w:r>
      <w:r w:rsidRPr="00C23E4C">
        <w:rPr>
          <w:rFonts w:ascii="Times New Roman" w:eastAsia="黑体" w:hAnsi="Times New Roman" w:cs="Times New Roman" w:hint="eastAsia"/>
          <w:b/>
          <w:bCs/>
          <w:sz w:val="28"/>
          <w:szCs w:val="28"/>
        </w:rPr>
        <w:t>Based on Mediating Effect Model Inspection</w:t>
      </w:r>
    </w:p>
    <w:p w14:paraId="6E4FE870" w14:textId="77777777" w:rsidR="0058619E" w:rsidRPr="004E1D87" w:rsidRDefault="0058619E" w:rsidP="0058619E">
      <w:pPr>
        <w:rPr>
          <w:rFonts w:ascii="Times New Roman" w:eastAsia="黑体" w:hAnsi="Times New Roman" w:cs="Times New Roman"/>
          <w:color w:val="FF0000"/>
          <w:sz w:val="28"/>
          <w:szCs w:val="28"/>
        </w:rPr>
      </w:pPr>
    </w:p>
    <w:p w14:paraId="0A94FB01" w14:textId="0020FB0F" w:rsidR="0058619E" w:rsidRDefault="0058619E" w:rsidP="0058619E">
      <w:pPr>
        <w:rPr>
          <w:rFonts w:ascii="Times New Roman" w:eastAsia="宋体" w:hAnsi="Times New Roman" w:cs="Times New Roman"/>
          <w:color w:val="000000" w:themeColor="text1"/>
          <w:szCs w:val="21"/>
        </w:rPr>
      </w:pPr>
      <w:bookmarkStart w:id="0" w:name="OLE_LINK25"/>
      <w:bookmarkStart w:id="1" w:name="OLE_LINK26"/>
      <w:r>
        <w:rPr>
          <w:rFonts w:ascii="Times New Roman" w:eastAsia="宋体" w:hAnsi="Times New Roman" w:cs="Times New Roman"/>
          <w:color w:val="000000" w:themeColor="text1"/>
          <w:szCs w:val="21"/>
        </w:rPr>
        <w:t xml:space="preserve">Author </w:t>
      </w:r>
      <w:r w:rsidR="00015242">
        <w:rPr>
          <w:rFonts w:ascii="Times New Roman" w:eastAsia="宋体" w:hAnsi="Times New Roman" w:cs="Times New Roman" w:hint="eastAsia"/>
          <w:color w:val="000000" w:themeColor="text1"/>
          <w:szCs w:val="21"/>
        </w:rPr>
        <w:t xml:space="preserve">1 </w:t>
      </w:r>
      <w:r w:rsidR="00015242">
        <w:rPr>
          <w:rFonts w:ascii="Times New Roman" w:eastAsia="宋体" w:hAnsi="Times New Roman" w:cs="Times New Roman"/>
          <w:color w:val="000000" w:themeColor="text1"/>
          <w:szCs w:val="21"/>
        </w:rPr>
        <w:t xml:space="preserve">&amp; </w:t>
      </w:r>
      <w:r w:rsidR="00015242" w:rsidRPr="00AC1857">
        <w:rPr>
          <w:rFonts w:ascii="Times New Roman" w:eastAsia="宋体" w:hAnsi="Times New Roman" w:cs="Times New Roman"/>
          <w:color w:val="000000" w:themeColor="text1"/>
          <w:szCs w:val="21"/>
        </w:rPr>
        <w:t>Corresponding</w:t>
      </w:r>
      <w:r w:rsidR="00015242">
        <w:rPr>
          <w:rFonts w:ascii="Times New Roman" w:eastAsia="宋体" w:hAnsi="Times New Roman" w:cs="Times New Roman"/>
          <w:color w:val="000000" w:themeColor="text1"/>
          <w:szCs w:val="21"/>
        </w:rPr>
        <w:t xml:space="preserve"> author </w:t>
      </w:r>
      <w:proofErr w:type="spellStart"/>
      <w:r w:rsidRPr="00440B69">
        <w:rPr>
          <w:rFonts w:ascii="Times New Roman" w:eastAsia="宋体" w:hAnsi="Times New Roman" w:cs="Times New Roman" w:hint="eastAsia"/>
          <w:b/>
          <w:bCs/>
          <w:color w:val="000000" w:themeColor="text1"/>
          <w:szCs w:val="21"/>
        </w:rPr>
        <w:t>Haibo</w:t>
      </w:r>
      <w:proofErr w:type="spellEnd"/>
      <w:r w:rsidRPr="00440B69">
        <w:rPr>
          <w:rFonts w:ascii="Times New Roman" w:eastAsia="宋体" w:hAnsi="Times New Roman" w:cs="Times New Roman" w:hint="eastAsia"/>
          <w:b/>
          <w:bCs/>
          <w:color w:val="000000" w:themeColor="text1"/>
          <w:szCs w:val="21"/>
        </w:rPr>
        <w:t xml:space="preserve"> Xue</w:t>
      </w:r>
      <w:r w:rsidR="00015242">
        <w:rPr>
          <w:rFonts w:ascii="Times New Roman" w:eastAsia="宋体" w:hAnsi="Times New Roman" w:cs="Times New Roman"/>
          <w:b/>
          <w:bCs/>
          <w:color w:val="000000" w:themeColor="text1"/>
          <w:szCs w:val="21"/>
        </w:rPr>
        <w:t>*</w:t>
      </w:r>
      <w:r w:rsidR="00015242">
        <w:rPr>
          <w:rFonts w:ascii="Times New Roman" w:eastAsia="宋体" w:hAnsi="Times New Roman" w:cs="Times New Roman"/>
          <w:b/>
          <w:bCs/>
          <w:color w:val="000000" w:themeColor="text1"/>
          <w:szCs w:val="21"/>
          <w:vertAlign w:val="superscript"/>
        </w:rPr>
        <w:t xml:space="preserve"> </w:t>
      </w:r>
      <w:r w:rsidR="00015242">
        <w:rPr>
          <w:rFonts w:ascii="Times New Roman" w:eastAsia="宋体" w:hAnsi="Times New Roman" w:cs="Times New Roman" w:hint="eastAsia"/>
          <w:color w:val="000000" w:themeColor="text1"/>
          <w:szCs w:val="21"/>
        </w:rPr>
        <w:t xml:space="preserve"> </w:t>
      </w:r>
      <w:r w:rsidRPr="00440B69">
        <w:rPr>
          <w:rFonts w:ascii="Times New Roman" w:eastAsia="宋体" w:hAnsi="Times New Roman" w:cs="Times New Roman" w:hint="eastAsia"/>
          <w:b/>
          <w:bCs/>
          <w:color w:val="000000" w:themeColor="text1"/>
          <w:szCs w:val="21"/>
        </w:rPr>
        <w:t>,</w:t>
      </w:r>
      <w:r w:rsidRPr="00440B69">
        <w:rPr>
          <w:rFonts w:ascii="Times New Roman" w:eastAsia="宋体" w:hAnsi="Times New Roman" w:cs="Times New Roman"/>
          <w:b/>
          <w:bCs/>
          <w:color w:val="000000" w:themeColor="text1"/>
          <w:szCs w:val="21"/>
        </w:rPr>
        <w:t xml:space="preserve"> </w:t>
      </w:r>
      <w:bookmarkStart w:id="2" w:name="OLE_LINK95"/>
      <w:bookmarkStart w:id="3" w:name="OLE_LINK96"/>
      <w:r w:rsidRPr="004A7C95">
        <w:rPr>
          <w:rFonts w:ascii="Times New Roman" w:eastAsia="宋体" w:hAnsi="Times New Roman" w:cs="Times New Roman" w:hint="eastAsia"/>
          <w:color w:val="000000" w:themeColor="text1"/>
          <w:szCs w:val="21"/>
        </w:rPr>
        <w:t>Fujian University</w:t>
      </w:r>
      <w:r>
        <w:rPr>
          <w:rFonts w:ascii="Times New Roman" w:eastAsia="宋体" w:hAnsi="Times New Roman" w:cs="Times New Roman" w:hint="eastAsia"/>
          <w:color w:val="000000" w:themeColor="text1"/>
          <w:szCs w:val="21"/>
        </w:rPr>
        <w:t xml:space="preserve"> </w:t>
      </w:r>
      <w:r w:rsidRPr="004A7C95">
        <w:rPr>
          <w:rFonts w:ascii="Times New Roman" w:eastAsia="宋体" w:hAnsi="Times New Roman" w:cs="Times New Roman" w:hint="eastAsia"/>
          <w:color w:val="000000" w:themeColor="text1"/>
          <w:szCs w:val="21"/>
        </w:rPr>
        <w:t>of</w:t>
      </w:r>
      <w:r>
        <w:rPr>
          <w:rFonts w:ascii="Times New Roman" w:eastAsia="宋体" w:hAnsi="Times New Roman" w:cs="Times New Roman" w:hint="eastAsia"/>
          <w:color w:val="000000" w:themeColor="text1"/>
          <w:szCs w:val="21"/>
        </w:rPr>
        <w:t xml:space="preserve"> </w:t>
      </w:r>
      <w:r w:rsidRPr="004A7C95">
        <w:rPr>
          <w:rFonts w:ascii="Times New Roman" w:eastAsia="宋体" w:hAnsi="Times New Roman" w:cs="Times New Roman" w:hint="eastAsia"/>
          <w:color w:val="000000" w:themeColor="text1"/>
          <w:szCs w:val="21"/>
        </w:rPr>
        <w:t>Technology</w:t>
      </w:r>
      <w:bookmarkEnd w:id="2"/>
      <w:bookmarkEnd w:id="3"/>
      <w:r w:rsidRPr="004A7C95">
        <w:rPr>
          <w:rFonts w:ascii="Times New Roman" w:eastAsia="宋体" w:hAnsi="Times New Roman" w:cs="Times New Roman" w:hint="eastAsia"/>
          <w:color w:val="000000" w:themeColor="text1"/>
          <w:szCs w:val="21"/>
        </w:rPr>
        <w:t xml:space="preserve">, </w:t>
      </w:r>
      <w:bookmarkStart w:id="4" w:name="OLE_LINK37"/>
      <w:bookmarkStart w:id="5" w:name="OLE_LINK38"/>
      <w:r w:rsidRPr="004A7C95">
        <w:rPr>
          <w:rFonts w:ascii="Times New Roman" w:eastAsia="宋体" w:hAnsi="Times New Roman" w:cs="Times New Roman" w:hint="eastAsia"/>
          <w:color w:val="000000" w:themeColor="text1"/>
          <w:szCs w:val="21"/>
        </w:rPr>
        <w:t xml:space="preserve">No.999, </w:t>
      </w:r>
      <w:proofErr w:type="spellStart"/>
      <w:r w:rsidRPr="004A7C95">
        <w:rPr>
          <w:rFonts w:ascii="Times New Roman" w:eastAsia="宋体" w:hAnsi="Times New Roman" w:cs="Times New Roman" w:hint="eastAsia"/>
          <w:color w:val="000000" w:themeColor="text1"/>
          <w:szCs w:val="21"/>
        </w:rPr>
        <w:t>Dongsanhuan</w:t>
      </w:r>
      <w:proofErr w:type="spellEnd"/>
      <w:r w:rsidRPr="004A7C95">
        <w:rPr>
          <w:rFonts w:ascii="Times New Roman" w:eastAsia="宋体" w:hAnsi="Times New Roman" w:cs="Times New Roman" w:hint="eastAsia"/>
          <w:color w:val="000000" w:themeColor="text1"/>
          <w:szCs w:val="21"/>
        </w:rPr>
        <w:t xml:space="preserve"> Road, </w:t>
      </w:r>
      <w:proofErr w:type="spellStart"/>
      <w:r w:rsidRPr="004A7C95">
        <w:rPr>
          <w:rFonts w:ascii="Times New Roman" w:eastAsia="宋体" w:hAnsi="Times New Roman" w:cs="Times New Roman" w:hint="eastAsia"/>
          <w:color w:val="000000" w:themeColor="text1"/>
          <w:szCs w:val="21"/>
        </w:rPr>
        <w:t>Gushan</w:t>
      </w:r>
      <w:proofErr w:type="spellEnd"/>
      <w:r w:rsidRPr="004A7C95">
        <w:rPr>
          <w:rFonts w:ascii="Times New Roman" w:eastAsia="宋体" w:hAnsi="Times New Roman" w:cs="Times New Roman" w:hint="eastAsia"/>
          <w:color w:val="000000" w:themeColor="text1"/>
          <w:szCs w:val="21"/>
        </w:rPr>
        <w:t xml:space="preserve"> Town, </w:t>
      </w:r>
      <w:proofErr w:type="spellStart"/>
      <w:r w:rsidRPr="004A7C95">
        <w:rPr>
          <w:rFonts w:ascii="Times New Roman" w:eastAsia="宋体" w:hAnsi="Times New Roman" w:cs="Times New Roman" w:hint="eastAsia"/>
          <w:color w:val="000000" w:themeColor="text1"/>
          <w:szCs w:val="21"/>
        </w:rPr>
        <w:t>Jin'an</w:t>
      </w:r>
      <w:proofErr w:type="spellEnd"/>
      <w:r w:rsidRPr="004A7C95">
        <w:rPr>
          <w:rFonts w:ascii="Times New Roman" w:eastAsia="宋体" w:hAnsi="Times New Roman" w:cs="Times New Roman" w:hint="eastAsia"/>
          <w:color w:val="000000" w:themeColor="text1"/>
          <w:szCs w:val="21"/>
        </w:rPr>
        <w:t xml:space="preserve"> District, Fuzhou</w:t>
      </w:r>
      <w:r>
        <w:rPr>
          <w:rFonts w:ascii="Times New Roman" w:eastAsia="宋体" w:hAnsi="Times New Roman" w:cs="Times New Roman" w:hint="eastAsia"/>
          <w:color w:val="000000" w:themeColor="text1"/>
          <w:szCs w:val="21"/>
        </w:rPr>
        <w:t>,</w:t>
      </w:r>
      <w:r w:rsidRPr="004A7C95">
        <w:rPr>
          <w:rFonts w:ascii="Times New Roman" w:eastAsia="宋体" w:hAnsi="Times New Roman" w:cs="Times New Roman" w:hint="eastAsia"/>
          <w:color w:val="000000" w:themeColor="text1"/>
          <w:szCs w:val="21"/>
        </w:rPr>
        <w:t xml:space="preserve"> China</w:t>
      </w:r>
      <w:bookmarkEnd w:id="4"/>
      <w:bookmarkEnd w:id="5"/>
      <w:r w:rsidRPr="00B93576">
        <w:rPr>
          <w:rFonts w:ascii="Times New Roman" w:eastAsia="宋体" w:hAnsi="Times New Roman" w:cs="Times New Roman" w:hint="eastAsia"/>
          <w:color w:val="000000" w:themeColor="text1"/>
          <w:szCs w:val="21"/>
        </w:rPr>
        <w:t>;</w:t>
      </w:r>
      <w:r w:rsidRPr="00B93576">
        <w:rPr>
          <w:rFonts w:hint="eastAsia"/>
        </w:rPr>
        <w:t xml:space="preserve"> </w:t>
      </w:r>
      <w:hyperlink r:id="rId6" w:history="1">
        <w:r w:rsidRPr="00B93576">
          <w:rPr>
            <w:rStyle w:val="a4"/>
            <w:rFonts w:ascii="Times New Roman" w:eastAsia="宋体" w:hAnsi="Times New Roman" w:cs="Times New Roman" w:hint="eastAsia"/>
            <w:szCs w:val="21"/>
          </w:rPr>
          <w:t>19802160@fjut.edu.cn</w:t>
        </w:r>
      </w:hyperlink>
      <w:r w:rsidRPr="00B93576">
        <w:rPr>
          <w:rFonts w:ascii="Times New Roman" w:eastAsia="宋体" w:hAnsi="Times New Roman" w:cs="Times New Roman" w:hint="eastAsia"/>
          <w:color w:val="000000" w:themeColor="text1"/>
          <w:szCs w:val="21"/>
        </w:rPr>
        <w:t>;</w:t>
      </w:r>
    </w:p>
    <w:p w14:paraId="0C4C1ACF" w14:textId="016A53CB" w:rsidR="00015242" w:rsidRPr="00B93576" w:rsidRDefault="00015242" w:rsidP="0058619E">
      <w:pP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 xml:space="preserve">* </w:t>
      </w:r>
      <w:r w:rsidRPr="005E725B">
        <w:rPr>
          <w:rFonts w:ascii="Times New Roman" w:eastAsia="宋体" w:hAnsi="Times New Roman" w:cs="Times New Roman" w:hint="eastAsia"/>
          <w:color w:val="000000" w:themeColor="text1"/>
          <w:szCs w:val="21"/>
        </w:rPr>
        <w:t>Correspondence:</w:t>
      </w:r>
      <w:r w:rsidRPr="00015242">
        <w:t xml:space="preserve"> </w:t>
      </w:r>
      <w:hyperlink r:id="rId7" w:history="1">
        <w:r w:rsidRPr="00B93576">
          <w:rPr>
            <w:rStyle w:val="a4"/>
            <w:rFonts w:ascii="Times New Roman" w:eastAsia="宋体" w:hAnsi="Times New Roman" w:cs="Times New Roman" w:hint="eastAsia"/>
            <w:szCs w:val="21"/>
          </w:rPr>
          <w:t>19802160@fjut.edu.cn</w:t>
        </w:r>
      </w:hyperlink>
      <w:r w:rsidRPr="00B93576">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 xml:space="preserve"> 1581108758</w:t>
      </w:r>
    </w:p>
    <w:p w14:paraId="1F3A0C5A" w14:textId="401F8A08" w:rsidR="00DA5A49" w:rsidRPr="00DA5A49" w:rsidRDefault="0058619E" w:rsidP="00DA5A49">
      <w:pPr>
        <w:rPr>
          <w:rFonts w:ascii="Times New Roman" w:hAnsi="Times New Roman" w:cs="Times New Roman"/>
        </w:rPr>
      </w:pPr>
      <w:r>
        <w:rPr>
          <w:rFonts w:ascii="Times New Roman" w:eastAsia="宋体" w:hAnsi="Times New Roman" w:cs="Times New Roman"/>
          <w:color w:val="000000" w:themeColor="text1"/>
          <w:szCs w:val="21"/>
        </w:rPr>
        <w:t xml:space="preserve">Author </w:t>
      </w:r>
      <w:r w:rsidRPr="00B93576">
        <w:rPr>
          <w:rFonts w:ascii="Times New Roman" w:eastAsia="宋体" w:hAnsi="Times New Roman" w:cs="Times New Roman" w:hint="eastAsia"/>
          <w:color w:val="000000" w:themeColor="text1"/>
          <w:szCs w:val="21"/>
        </w:rPr>
        <w:t>2</w:t>
      </w:r>
      <w:r>
        <w:rPr>
          <w:rFonts w:ascii="Times New Roman" w:eastAsia="宋体" w:hAnsi="Times New Roman" w:cs="Times New Roman" w:hint="eastAsia"/>
          <w:color w:val="000000" w:themeColor="text1"/>
          <w:szCs w:val="21"/>
        </w:rPr>
        <w:t xml:space="preserve"> </w:t>
      </w:r>
      <w:r w:rsidR="00DA5A49" w:rsidRPr="00DA5A49">
        <w:rPr>
          <w:rFonts w:ascii="Times New Roman" w:hAnsi="Times New Roman" w:cs="Times New Roman"/>
          <w:b/>
        </w:rPr>
        <w:t>Yang Xu</w:t>
      </w:r>
      <w:r w:rsidR="00DA5A49" w:rsidRPr="00440B69">
        <w:rPr>
          <w:rFonts w:ascii="Times New Roman" w:eastAsia="宋体" w:hAnsi="Times New Roman" w:cs="Times New Roman" w:hint="eastAsia"/>
          <w:b/>
          <w:bCs/>
          <w:color w:val="000000" w:themeColor="text1"/>
          <w:szCs w:val="21"/>
        </w:rPr>
        <w:t xml:space="preserve"> </w:t>
      </w:r>
      <w:r w:rsidR="00DA5A49" w:rsidRPr="004A7C95">
        <w:rPr>
          <w:rFonts w:ascii="Times New Roman" w:eastAsia="宋体" w:hAnsi="Times New Roman" w:cs="Times New Roman" w:hint="eastAsia"/>
          <w:color w:val="000000" w:themeColor="text1"/>
          <w:szCs w:val="21"/>
        </w:rPr>
        <w:t>Fujian University</w:t>
      </w:r>
      <w:r w:rsidR="00DA5A49">
        <w:rPr>
          <w:rFonts w:ascii="Times New Roman" w:eastAsia="宋体" w:hAnsi="Times New Roman" w:cs="Times New Roman" w:hint="eastAsia"/>
          <w:color w:val="000000" w:themeColor="text1"/>
          <w:szCs w:val="21"/>
        </w:rPr>
        <w:t xml:space="preserve"> </w:t>
      </w:r>
      <w:r w:rsidR="00DA5A49" w:rsidRPr="004A7C95">
        <w:rPr>
          <w:rFonts w:ascii="Times New Roman" w:eastAsia="宋体" w:hAnsi="Times New Roman" w:cs="Times New Roman" w:hint="eastAsia"/>
          <w:color w:val="000000" w:themeColor="text1"/>
          <w:szCs w:val="21"/>
        </w:rPr>
        <w:t>of</w:t>
      </w:r>
      <w:r w:rsidR="00DA5A49">
        <w:rPr>
          <w:rFonts w:ascii="Times New Roman" w:eastAsia="宋体" w:hAnsi="Times New Roman" w:cs="Times New Roman" w:hint="eastAsia"/>
          <w:color w:val="000000" w:themeColor="text1"/>
          <w:szCs w:val="21"/>
        </w:rPr>
        <w:t xml:space="preserve"> </w:t>
      </w:r>
      <w:r w:rsidR="00DA5A49" w:rsidRPr="004A7C95">
        <w:rPr>
          <w:rFonts w:ascii="Times New Roman" w:eastAsia="宋体" w:hAnsi="Times New Roman" w:cs="Times New Roman" w:hint="eastAsia"/>
          <w:color w:val="000000" w:themeColor="text1"/>
          <w:szCs w:val="21"/>
        </w:rPr>
        <w:t xml:space="preserve">Technology, No.999, </w:t>
      </w:r>
      <w:proofErr w:type="spellStart"/>
      <w:r w:rsidR="00DA5A49" w:rsidRPr="004A7C95">
        <w:rPr>
          <w:rFonts w:ascii="Times New Roman" w:eastAsia="宋体" w:hAnsi="Times New Roman" w:cs="Times New Roman" w:hint="eastAsia"/>
          <w:color w:val="000000" w:themeColor="text1"/>
          <w:szCs w:val="21"/>
        </w:rPr>
        <w:t>Dongsanhuan</w:t>
      </w:r>
      <w:proofErr w:type="spellEnd"/>
      <w:r w:rsidR="00DA5A49" w:rsidRPr="004A7C95">
        <w:rPr>
          <w:rFonts w:ascii="Times New Roman" w:eastAsia="宋体" w:hAnsi="Times New Roman" w:cs="Times New Roman" w:hint="eastAsia"/>
          <w:color w:val="000000" w:themeColor="text1"/>
          <w:szCs w:val="21"/>
        </w:rPr>
        <w:t xml:space="preserve"> Road, </w:t>
      </w:r>
      <w:proofErr w:type="spellStart"/>
      <w:r w:rsidR="00DA5A49" w:rsidRPr="004A7C95">
        <w:rPr>
          <w:rFonts w:ascii="Times New Roman" w:eastAsia="宋体" w:hAnsi="Times New Roman" w:cs="Times New Roman" w:hint="eastAsia"/>
          <w:color w:val="000000" w:themeColor="text1"/>
          <w:szCs w:val="21"/>
        </w:rPr>
        <w:t>Gushan</w:t>
      </w:r>
      <w:proofErr w:type="spellEnd"/>
      <w:r w:rsidR="00DA5A49" w:rsidRPr="004A7C95">
        <w:rPr>
          <w:rFonts w:ascii="Times New Roman" w:eastAsia="宋体" w:hAnsi="Times New Roman" w:cs="Times New Roman" w:hint="eastAsia"/>
          <w:color w:val="000000" w:themeColor="text1"/>
          <w:szCs w:val="21"/>
        </w:rPr>
        <w:t xml:space="preserve"> Town, </w:t>
      </w:r>
      <w:proofErr w:type="spellStart"/>
      <w:r w:rsidR="00DA5A49" w:rsidRPr="004A7C95">
        <w:rPr>
          <w:rFonts w:ascii="Times New Roman" w:eastAsia="宋体" w:hAnsi="Times New Roman" w:cs="Times New Roman" w:hint="eastAsia"/>
          <w:color w:val="000000" w:themeColor="text1"/>
          <w:szCs w:val="21"/>
        </w:rPr>
        <w:t>Jin'an</w:t>
      </w:r>
      <w:proofErr w:type="spellEnd"/>
      <w:r w:rsidR="00DA5A49" w:rsidRPr="004A7C95">
        <w:rPr>
          <w:rFonts w:ascii="Times New Roman" w:eastAsia="宋体" w:hAnsi="Times New Roman" w:cs="Times New Roman" w:hint="eastAsia"/>
          <w:color w:val="000000" w:themeColor="text1"/>
          <w:szCs w:val="21"/>
        </w:rPr>
        <w:t xml:space="preserve"> District, Fuzhou</w:t>
      </w:r>
      <w:r w:rsidR="00DA5A49">
        <w:rPr>
          <w:rFonts w:ascii="Times New Roman" w:eastAsia="宋体" w:hAnsi="Times New Roman" w:cs="Times New Roman" w:hint="eastAsia"/>
          <w:color w:val="000000" w:themeColor="text1"/>
          <w:szCs w:val="21"/>
        </w:rPr>
        <w:t>,</w:t>
      </w:r>
      <w:r w:rsidR="00DA5A49" w:rsidRPr="004A7C95">
        <w:rPr>
          <w:rFonts w:ascii="Times New Roman" w:eastAsia="宋体" w:hAnsi="Times New Roman" w:cs="Times New Roman" w:hint="eastAsia"/>
          <w:color w:val="000000" w:themeColor="text1"/>
          <w:szCs w:val="21"/>
        </w:rPr>
        <w:t xml:space="preserve"> China</w:t>
      </w:r>
      <w:r w:rsidRPr="00B93576">
        <w:rPr>
          <w:rFonts w:ascii="Times New Roman" w:eastAsia="宋体" w:hAnsi="Times New Roman" w:cs="Times New Roman" w:hint="eastAsia"/>
          <w:color w:val="000000" w:themeColor="text1"/>
          <w:szCs w:val="21"/>
        </w:rPr>
        <w:t>;</w:t>
      </w:r>
      <w:r w:rsidRPr="00B93576">
        <w:rPr>
          <w:rFonts w:hint="eastAsia"/>
        </w:rPr>
        <w:t xml:space="preserve"> </w:t>
      </w:r>
      <w:bookmarkStart w:id="6" w:name="OLE_LINK72"/>
      <w:bookmarkStart w:id="7" w:name="OLE_LINK73"/>
      <w:proofErr w:type="gramStart"/>
      <w:r w:rsidR="00DA5A49" w:rsidRPr="00DA5A49">
        <w:rPr>
          <w:rFonts w:ascii="Times New Roman" w:hAnsi="Times New Roman" w:cs="Times New Roman"/>
        </w:rPr>
        <w:t>xiaoxue886@126.com</w:t>
      </w:r>
      <w:r w:rsidR="00DA5A49">
        <w:t xml:space="preserve"> </w:t>
      </w:r>
      <w:bookmarkEnd w:id="6"/>
      <w:bookmarkEnd w:id="7"/>
      <w:r w:rsidR="00DA5A49">
        <w:rPr>
          <w:rFonts w:ascii="Times New Roman" w:hAnsi="Times New Roman" w:cs="Times New Roman" w:hint="eastAsia"/>
        </w:rPr>
        <w:t>;</w:t>
      </w:r>
      <w:proofErr w:type="gramEnd"/>
      <w:r w:rsidR="00DA5A49">
        <w:rPr>
          <w:rFonts w:ascii="Times New Roman" w:hAnsi="Times New Roman" w:cs="Times New Roman" w:hint="eastAsia"/>
        </w:rPr>
        <w:t xml:space="preserve"> </w:t>
      </w:r>
      <w:r w:rsidR="00DA5A49" w:rsidRPr="00DA5A49">
        <w:rPr>
          <w:rFonts w:ascii="Times New Roman" w:hAnsi="Times New Roman" w:cs="Times New Roman"/>
        </w:rPr>
        <w:t>15060026596</w:t>
      </w:r>
    </w:p>
    <w:p w14:paraId="4729A3C7" w14:textId="77777777" w:rsidR="00053898" w:rsidRPr="005D28AF" w:rsidRDefault="00053898" w:rsidP="0058619E">
      <w:pPr>
        <w:rPr>
          <w:rFonts w:ascii="Times New Roman" w:hAnsi="Times New Roman" w:cs="Times New Roman"/>
        </w:rPr>
      </w:pPr>
    </w:p>
    <w:p w14:paraId="6EB6F15F" w14:textId="77777777" w:rsidR="000C0774" w:rsidRPr="000C0774" w:rsidRDefault="00053898" w:rsidP="000C0774">
      <w:pPr>
        <w:spacing w:line="320" w:lineRule="exact"/>
        <w:rPr>
          <w:rFonts w:ascii="Times New Roman" w:hAnsi="Times New Roman" w:cs="Times New Roman"/>
          <w:color w:val="000000" w:themeColor="text1"/>
          <w:sz w:val="24"/>
          <w:szCs w:val="24"/>
        </w:rPr>
      </w:pPr>
      <w:r w:rsidRPr="00CD0D3A">
        <w:rPr>
          <w:rFonts w:ascii="Times New Roman" w:hAnsi="Times New Roman" w:cs="Times New Roman"/>
          <w:b/>
          <w:color w:val="000000" w:themeColor="text1"/>
          <w:sz w:val="24"/>
          <w:szCs w:val="24"/>
        </w:rPr>
        <w:t>Abstract</w:t>
      </w:r>
      <w:r w:rsidRPr="00CD0D3A">
        <w:rPr>
          <w:rFonts w:ascii="Times New Roman" w:hAnsi="Times New Roman" w:cs="Times New Roman"/>
          <w:b/>
          <w:color w:val="000000" w:themeColor="text1"/>
          <w:sz w:val="24"/>
          <w:szCs w:val="24"/>
        </w:rPr>
        <w:t>：</w:t>
      </w:r>
      <w:r w:rsidR="000C0774" w:rsidRPr="000C0774">
        <w:rPr>
          <w:rFonts w:ascii="Times New Roman" w:hAnsi="Times New Roman" w:cs="Times New Roman"/>
          <w:color w:val="000000" w:themeColor="text1"/>
          <w:sz w:val="24"/>
          <w:szCs w:val="24"/>
        </w:rPr>
        <w:t>Against the backdrop of the global energy transition and the in-depth advancement of the digital economy, the integrated development of electricity, computing power and energy storage has emerged as a core pathway to achieving energy security, digital transformation, and low-carbon development. This paper presents a theoretical analysis framework to examine the impact of integrating electricity, computing power, and energy storage, focusing on its direct effects on upgrading the regional industrial structure, improving energy efficiency, and constructing a new type of electricity system, as well as its indirect effects mediated by technological innovation, industrial agglomeration, and the intensity of policy support. Using panel data from 30 Chinese provinces from 2016 to 2025, the paper empirically tests the multi-path impact mechanism of electricity, computing power, and energy storage integration. Stepwise regression and bootstrap tests are adopted for the mediating effects model. The results show that: (1) the electricity, computing power and energy storage integration have a significant positive direct impact on regional high-quality development, which is more pronounced in regions with advanced digital infrastructure and superior energy resources. (2) Technological innovation and industrial agglomeration partially mediate the impact path of the electricity, computing power and energy storage integration, whereas the mediating effect of policy support intensity is insignificant. (3) The mediating effects vary across different regions. Specifically, technological innovation plays a stronger mediating role in eastern China, while industrial agglomeration has a more significant impact in central and western China. This paper clarifies the transmission path of electricity, computing power and energy storage integration, providing empirical evidence and policy implications for optimizing the integrated industrial development model and promoting high-quality economic growth.</w:t>
      </w:r>
    </w:p>
    <w:p w14:paraId="7B56C6DD" w14:textId="77777777" w:rsidR="000C0774" w:rsidRPr="000C0774" w:rsidRDefault="000C0774" w:rsidP="000C0774">
      <w:pPr>
        <w:spacing w:line="320" w:lineRule="exact"/>
        <w:rPr>
          <w:rFonts w:ascii="Times New Roman" w:hAnsi="Times New Roman" w:cs="Times New Roman"/>
          <w:color w:val="000000" w:themeColor="text1"/>
          <w:sz w:val="24"/>
          <w:szCs w:val="24"/>
        </w:rPr>
      </w:pPr>
    </w:p>
    <w:p w14:paraId="681F9CC6" w14:textId="4B180824" w:rsidR="00053898" w:rsidRPr="00CD0D3A" w:rsidRDefault="000C0774" w:rsidP="000C0774">
      <w:pPr>
        <w:spacing w:line="320" w:lineRule="exact"/>
        <w:rPr>
          <w:rFonts w:ascii="Times New Roman" w:hAnsi="Times New Roman" w:cs="Times New Roman"/>
          <w:b/>
          <w:color w:val="000000" w:themeColor="text1"/>
          <w:sz w:val="24"/>
          <w:szCs w:val="24"/>
        </w:rPr>
      </w:pPr>
      <w:r w:rsidRPr="000C0774">
        <w:rPr>
          <w:rFonts w:ascii="Times New Roman" w:hAnsi="Times New Roman" w:cs="Times New Roman"/>
          <w:b/>
          <w:color w:val="000000" w:themeColor="text1"/>
          <w:sz w:val="24"/>
          <w:szCs w:val="24"/>
        </w:rPr>
        <w:t>Keywords:</w:t>
      </w:r>
      <w:r w:rsidRPr="000C0774">
        <w:rPr>
          <w:rFonts w:ascii="Times New Roman" w:hAnsi="Times New Roman" w:cs="Times New Roman"/>
          <w:color w:val="000000" w:themeColor="text1"/>
          <w:sz w:val="24"/>
          <w:szCs w:val="24"/>
        </w:rPr>
        <w:t xml:space="preserve"> Electricity-Computing Power-Energy Storage Integration; Impact Mechanism; Mediating Effect Model; Technological Innovation; Industrial Agglomeration</w:t>
      </w:r>
    </w:p>
    <w:p w14:paraId="4936D633" w14:textId="77777777" w:rsidR="0058619E" w:rsidRPr="00053898" w:rsidRDefault="0058619E" w:rsidP="0058619E">
      <w:pPr>
        <w:rPr>
          <w:rFonts w:ascii="Times New Roman" w:hAnsi="Times New Roman" w:cs="Times New Roman"/>
          <w:sz w:val="24"/>
          <w:szCs w:val="24"/>
        </w:rPr>
      </w:pPr>
    </w:p>
    <w:p w14:paraId="0917E241" w14:textId="6536FFAC" w:rsidR="0058619E" w:rsidRPr="000C0774" w:rsidRDefault="000C0774" w:rsidP="000C0774">
      <w:pPr>
        <w:rPr>
          <w:rFonts w:ascii="Times New Roman" w:hAnsi="Times New Roman" w:cs="Times New Roman"/>
          <w:b/>
          <w:bCs/>
          <w:sz w:val="24"/>
          <w:szCs w:val="24"/>
        </w:rPr>
      </w:pPr>
      <w:r>
        <w:rPr>
          <w:rFonts w:ascii="Times New Roman" w:hAnsi="Times New Roman" w:cs="Times New Roman"/>
          <w:b/>
          <w:bCs/>
          <w:sz w:val="24"/>
          <w:szCs w:val="24"/>
        </w:rPr>
        <w:lastRenderedPageBreak/>
        <w:t>JEL: Q10; Q13;</w:t>
      </w:r>
    </w:p>
    <w:p w14:paraId="744F7DAD" w14:textId="2C8F6A4E" w:rsidR="0058619E" w:rsidRDefault="0058619E" w:rsidP="0058619E">
      <w:pPr>
        <w:spacing w:line="360" w:lineRule="auto"/>
        <w:rPr>
          <w:rFonts w:ascii="Times New Roman" w:eastAsia="宋体" w:hAnsi="Times New Roman" w:cs="Times New Roman"/>
          <w:b/>
          <w:bCs/>
          <w:color w:val="000000" w:themeColor="text1"/>
          <w:sz w:val="24"/>
          <w:szCs w:val="28"/>
        </w:rPr>
      </w:pPr>
      <w:bookmarkStart w:id="8" w:name="_Hlk179642681"/>
      <w:r w:rsidRPr="004A7C95">
        <w:rPr>
          <w:rFonts w:ascii="Times New Roman" w:eastAsia="宋体" w:hAnsi="Times New Roman" w:cs="Times New Roman"/>
          <w:b/>
          <w:bCs/>
          <w:color w:val="000000" w:themeColor="text1"/>
          <w:sz w:val="24"/>
          <w:szCs w:val="28"/>
        </w:rPr>
        <w:t>Author Contributions:</w:t>
      </w:r>
      <w:r w:rsidRPr="00EA3B8A">
        <w:rPr>
          <w:rFonts w:ascii="Times New Roman" w:hAnsi="Times New Roman" w:cs="Times New Roman"/>
        </w:rPr>
        <w:t xml:space="preserve"> </w:t>
      </w:r>
      <w:r w:rsidR="00A21315" w:rsidRPr="00A21315">
        <w:rPr>
          <w:rFonts w:ascii="Times New Roman" w:hAnsi="Times New Roman" w:cs="Times New Roman"/>
        </w:rPr>
        <w:t>Methodology, H.X; Formal analysis, H.X.; Data curation, Y.X.; Writing—original draft, H.X. and Y.X..; writing—review and editing, H.X. and Y.X.; All authors have read and agreed to the published version of the manuscript.</w:t>
      </w:r>
    </w:p>
    <w:p w14:paraId="28953A2E" w14:textId="77777777" w:rsidR="0058619E" w:rsidRDefault="0058619E" w:rsidP="0058619E">
      <w:pPr>
        <w:spacing w:line="360" w:lineRule="auto"/>
        <w:rPr>
          <w:rFonts w:ascii="Times New Roman" w:eastAsia="宋体" w:hAnsi="Times New Roman" w:cs="Times New Roman"/>
          <w:color w:val="000000" w:themeColor="text1"/>
          <w:sz w:val="24"/>
          <w:szCs w:val="28"/>
        </w:rPr>
      </w:pPr>
      <w:r w:rsidRPr="004A7C95">
        <w:rPr>
          <w:rFonts w:ascii="Times New Roman" w:eastAsia="宋体" w:hAnsi="Times New Roman" w:cs="Times New Roman"/>
          <w:b/>
          <w:bCs/>
          <w:color w:val="000000" w:themeColor="text1"/>
          <w:sz w:val="24"/>
          <w:szCs w:val="28"/>
        </w:rPr>
        <w:t>Funding:</w:t>
      </w:r>
      <w:r w:rsidRPr="004A7C95">
        <w:t xml:space="preserve"> </w:t>
      </w:r>
      <w:r w:rsidRPr="004A7C95">
        <w:rPr>
          <w:rFonts w:ascii="Times New Roman" w:eastAsia="宋体" w:hAnsi="Times New Roman" w:cs="Times New Roman"/>
          <w:color w:val="000000" w:themeColor="text1"/>
          <w:sz w:val="24"/>
          <w:szCs w:val="28"/>
        </w:rPr>
        <w:t xml:space="preserve">This research was supported by “Fujian Social Science Fund Project”, grant number </w:t>
      </w:r>
      <w:r w:rsidRPr="009C5625">
        <w:rPr>
          <w:rFonts w:ascii="Times New Roman" w:eastAsia="宋体" w:hAnsi="Times New Roman" w:cs="Times New Roman" w:hint="eastAsia"/>
          <w:color w:val="000000" w:themeColor="text1"/>
          <w:sz w:val="24"/>
          <w:szCs w:val="28"/>
        </w:rPr>
        <w:t>FJ2023BF121</w:t>
      </w:r>
      <w:r>
        <w:rPr>
          <w:rFonts w:ascii="Times New Roman" w:eastAsia="宋体" w:hAnsi="Times New Roman" w:cs="Times New Roman" w:hint="eastAsia"/>
          <w:color w:val="000000" w:themeColor="text1"/>
          <w:sz w:val="24"/>
          <w:szCs w:val="28"/>
        </w:rPr>
        <w:t>.</w:t>
      </w:r>
    </w:p>
    <w:p w14:paraId="7FE5B293" w14:textId="77777777" w:rsidR="0058619E" w:rsidRPr="005E725B" w:rsidRDefault="0058619E" w:rsidP="0058619E">
      <w:pPr>
        <w:spacing w:line="360" w:lineRule="auto"/>
        <w:rPr>
          <w:rFonts w:ascii="Times New Roman" w:eastAsia="宋体" w:hAnsi="Times New Roman" w:cs="Times New Roman"/>
          <w:color w:val="000000" w:themeColor="text1"/>
          <w:sz w:val="24"/>
          <w:szCs w:val="28"/>
        </w:rPr>
      </w:pPr>
      <w:r w:rsidRPr="005E725B">
        <w:rPr>
          <w:rFonts w:ascii="Times New Roman" w:eastAsia="宋体" w:hAnsi="Times New Roman" w:cs="Times New Roman" w:hint="eastAsia"/>
          <w:b/>
          <w:bCs/>
          <w:color w:val="000000" w:themeColor="text1"/>
          <w:sz w:val="24"/>
          <w:szCs w:val="28"/>
        </w:rPr>
        <w:t>Institutional Review Board Statement:</w:t>
      </w:r>
      <w:r w:rsidRPr="005E725B">
        <w:rPr>
          <w:rFonts w:ascii="Times New Roman" w:eastAsia="宋体" w:hAnsi="Times New Roman" w:cs="Times New Roman" w:hint="eastAsia"/>
          <w:color w:val="000000" w:themeColor="text1"/>
          <w:sz w:val="24"/>
          <w:szCs w:val="28"/>
        </w:rPr>
        <w:t xml:space="preserve"> Not applicable.</w:t>
      </w:r>
    </w:p>
    <w:p w14:paraId="2A00B6A0" w14:textId="77777777" w:rsidR="0058619E" w:rsidRPr="005D28AF" w:rsidRDefault="0058619E" w:rsidP="0058619E">
      <w:pPr>
        <w:spacing w:line="360" w:lineRule="auto"/>
        <w:rPr>
          <w:rFonts w:ascii="Times New Roman" w:eastAsia="宋体" w:hAnsi="Times New Roman" w:cs="Times New Roman"/>
          <w:color w:val="000000" w:themeColor="text1"/>
          <w:sz w:val="24"/>
          <w:szCs w:val="28"/>
        </w:rPr>
      </w:pPr>
      <w:r w:rsidRPr="005E725B">
        <w:rPr>
          <w:rFonts w:ascii="Times New Roman" w:eastAsia="宋体" w:hAnsi="Times New Roman" w:cs="Times New Roman" w:hint="eastAsia"/>
          <w:b/>
          <w:bCs/>
          <w:color w:val="000000" w:themeColor="text1"/>
          <w:sz w:val="24"/>
          <w:szCs w:val="28"/>
        </w:rPr>
        <w:t xml:space="preserve">Informed Consent Statement: </w:t>
      </w:r>
      <w:r w:rsidRPr="005E725B">
        <w:rPr>
          <w:rFonts w:ascii="Times New Roman" w:eastAsia="宋体" w:hAnsi="Times New Roman" w:cs="Times New Roman" w:hint="eastAsia"/>
          <w:color w:val="000000" w:themeColor="text1"/>
          <w:sz w:val="24"/>
          <w:szCs w:val="28"/>
        </w:rPr>
        <w:t>Not applicable.</w:t>
      </w:r>
    </w:p>
    <w:p w14:paraId="786AF076" w14:textId="77777777" w:rsidR="0058619E" w:rsidRDefault="0058619E" w:rsidP="0058619E">
      <w:pPr>
        <w:spacing w:line="360" w:lineRule="auto"/>
        <w:rPr>
          <w:rFonts w:ascii="Times New Roman" w:eastAsia="宋体" w:hAnsi="Times New Roman" w:cs="Times New Roman"/>
          <w:color w:val="000000" w:themeColor="text1"/>
          <w:sz w:val="24"/>
          <w:szCs w:val="28"/>
        </w:rPr>
      </w:pPr>
      <w:r w:rsidRPr="00EA3B8A">
        <w:rPr>
          <w:rFonts w:ascii="Times New Roman" w:eastAsia="宋体" w:hAnsi="Times New Roman" w:cs="Times New Roman" w:hint="eastAsia"/>
          <w:b/>
          <w:bCs/>
          <w:color w:val="000000" w:themeColor="text1"/>
          <w:sz w:val="24"/>
          <w:szCs w:val="28"/>
        </w:rPr>
        <w:t xml:space="preserve">Data Availability Statement: </w:t>
      </w:r>
      <w:r w:rsidRPr="00EA3B8A">
        <w:rPr>
          <w:rFonts w:ascii="Times New Roman" w:eastAsia="宋体" w:hAnsi="Times New Roman" w:cs="Times New Roman" w:hint="eastAsia"/>
          <w:color w:val="000000" w:themeColor="text1"/>
          <w:sz w:val="24"/>
          <w:szCs w:val="28"/>
        </w:rPr>
        <w:t>Data on the results of this study may be made available to the corresponding author upon reasonable request.</w:t>
      </w:r>
    </w:p>
    <w:p w14:paraId="3997E4FD" w14:textId="77777777" w:rsidR="0058619E" w:rsidRPr="00EA3B8A" w:rsidRDefault="0058619E" w:rsidP="0058619E">
      <w:pPr>
        <w:spacing w:line="360" w:lineRule="auto"/>
        <w:rPr>
          <w:rFonts w:ascii="Times New Roman" w:eastAsia="宋体" w:hAnsi="Times New Roman" w:cs="Times New Roman"/>
          <w:b/>
          <w:bCs/>
          <w:color w:val="000000" w:themeColor="text1"/>
          <w:sz w:val="24"/>
          <w:szCs w:val="28"/>
        </w:rPr>
      </w:pPr>
      <w:r w:rsidRPr="00EA3B8A">
        <w:rPr>
          <w:rFonts w:ascii="Times New Roman" w:eastAsia="宋体" w:hAnsi="Times New Roman" w:cs="Times New Roman" w:hint="eastAsia"/>
          <w:b/>
          <w:bCs/>
          <w:color w:val="000000" w:themeColor="text1"/>
          <w:sz w:val="24"/>
          <w:szCs w:val="28"/>
        </w:rPr>
        <w:t xml:space="preserve">Acknowledgement: </w:t>
      </w:r>
      <w:r w:rsidRPr="00EA3B8A">
        <w:rPr>
          <w:rFonts w:ascii="Times New Roman" w:eastAsia="宋体" w:hAnsi="Times New Roman" w:cs="Times New Roman" w:hint="eastAsia"/>
          <w:color w:val="000000" w:themeColor="text1"/>
          <w:sz w:val="24"/>
          <w:szCs w:val="28"/>
        </w:rPr>
        <w:t>Thanks to the reviewers, academic editor, the editorial board, managing editor and the teachers of the editorial department for their comments and suggestions. The authors take full responsibility for their writing.</w:t>
      </w:r>
    </w:p>
    <w:p w14:paraId="13389D26" w14:textId="77777777" w:rsidR="0058619E" w:rsidRPr="00EA3B8A" w:rsidRDefault="0058619E" w:rsidP="0058619E">
      <w:pPr>
        <w:spacing w:line="360" w:lineRule="auto"/>
        <w:rPr>
          <w:rFonts w:ascii="Times New Roman" w:eastAsia="宋体" w:hAnsi="Times New Roman" w:cs="Times New Roman"/>
          <w:b/>
          <w:bCs/>
          <w:color w:val="000000" w:themeColor="text1"/>
          <w:sz w:val="24"/>
          <w:szCs w:val="28"/>
        </w:rPr>
      </w:pPr>
      <w:r w:rsidRPr="00EA3B8A">
        <w:rPr>
          <w:rFonts w:ascii="Times New Roman" w:eastAsia="宋体" w:hAnsi="Times New Roman" w:cs="Times New Roman" w:hint="eastAsia"/>
          <w:b/>
          <w:bCs/>
          <w:color w:val="000000" w:themeColor="text1"/>
          <w:sz w:val="24"/>
          <w:szCs w:val="28"/>
        </w:rPr>
        <w:t xml:space="preserve">Conflicts of Interest: </w:t>
      </w:r>
      <w:r w:rsidRPr="00EA3B8A">
        <w:rPr>
          <w:rFonts w:ascii="Times New Roman" w:eastAsia="宋体" w:hAnsi="Times New Roman" w:cs="Times New Roman" w:hint="eastAsia"/>
          <w:color w:val="000000" w:themeColor="text1"/>
          <w:sz w:val="24"/>
          <w:szCs w:val="28"/>
        </w:rPr>
        <w:t xml:space="preserve">The authors declare no conflicts of interest. </w:t>
      </w:r>
    </w:p>
    <w:bookmarkEnd w:id="0"/>
    <w:bookmarkEnd w:id="1"/>
    <w:bookmarkEnd w:id="8"/>
    <w:p w14:paraId="28A2D025" w14:textId="77777777" w:rsidR="0058619E" w:rsidRPr="0058619E" w:rsidRDefault="0058619E">
      <w:pPr>
        <w:rPr>
          <w:rFonts w:hint="eastAsia"/>
        </w:rPr>
      </w:pPr>
    </w:p>
    <w:sectPr w:rsidR="0058619E" w:rsidRPr="0058619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290FA" w14:textId="77777777" w:rsidR="001D59BE" w:rsidRDefault="001D59BE" w:rsidP="00C23E4C">
      <w:pPr>
        <w:rPr>
          <w:rFonts w:hint="eastAsia"/>
        </w:rPr>
      </w:pPr>
      <w:r>
        <w:separator/>
      </w:r>
    </w:p>
  </w:endnote>
  <w:endnote w:type="continuationSeparator" w:id="0">
    <w:p w14:paraId="2B500AE7" w14:textId="77777777" w:rsidR="001D59BE" w:rsidRDefault="001D59BE" w:rsidP="00C23E4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3D824" w14:textId="77777777" w:rsidR="001D59BE" w:rsidRDefault="001D59BE" w:rsidP="00C23E4C">
      <w:pPr>
        <w:rPr>
          <w:rFonts w:hint="eastAsia"/>
        </w:rPr>
      </w:pPr>
      <w:r>
        <w:separator/>
      </w:r>
    </w:p>
  </w:footnote>
  <w:footnote w:type="continuationSeparator" w:id="0">
    <w:p w14:paraId="20D09C03" w14:textId="77777777" w:rsidR="001D59BE" w:rsidRDefault="001D59BE" w:rsidP="00C23E4C">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202"/>
    <w:rsid w:val="00015242"/>
    <w:rsid w:val="00053898"/>
    <w:rsid w:val="000C0774"/>
    <w:rsid w:val="000D2E44"/>
    <w:rsid w:val="00140E9B"/>
    <w:rsid w:val="00174080"/>
    <w:rsid w:val="001D59BE"/>
    <w:rsid w:val="001E525F"/>
    <w:rsid w:val="002219CF"/>
    <w:rsid w:val="00223932"/>
    <w:rsid w:val="0022511F"/>
    <w:rsid w:val="003944B0"/>
    <w:rsid w:val="00404A23"/>
    <w:rsid w:val="00461F64"/>
    <w:rsid w:val="004B6606"/>
    <w:rsid w:val="004B7F7A"/>
    <w:rsid w:val="0058607B"/>
    <w:rsid w:val="0058619E"/>
    <w:rsid w:val="005E663E"/>
    <w:rsid w:val="007731E2"/>
    <w:rsid w:val="007748BD"/>
    <w:rsid w:val="008F1F0C"/>
    <w:rsid w:val="0099322D"/>
    <w:rsid w:val="00A14666"/>
    <w:rsid w:val="00A179C4"/>
    <w:rsid w:val="00A21315"/>
    <w:rsid w:val="00A528AD"/>
    <w:rsid w:val="00A87FBF"/>
    <w:rsid w:val="00AD52F1"/>
    <w:rsid w:val="00AF62B8"/>
    <w:rsid w:val="00BF5DFA"/>
    <w:rsid w:val="00C23E4C"/>
    <w:rsid w:val="00D54CD1"/>
    <w:rsid w:val="00DA5A49"/>
    <w:rsid w:val="00DE608B"/>
    <w:rsid w:val="00EB7C1F"/>
    <w:rsid w:val="00EC189D"/>
    <w:rsid w:val="00EC6165"/>
    <w:rsid w:val="00ED2202"/>
    <w:rsid w:val="00F02271"/>
    <w:rsid w:val="00F35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AEE661"/>
  <w15:docId w15:val="{C70D44C2-5474-45CA-9995-A139851F2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a3">
    <w:name w:val="三线表"/>
    <w:basedOn w:val="a1"/>
    <w:uiPriority w:val="99"/>
    <w:rsid w:val="00174080"/>
    <w:rPr>
      <w:rFonts w:eastAsia="宋体"/>
    </w:rPr>
    <w:tblPr>
      <w:tblBorders>
        <w:top w:val="single" w:sz="12" w:space="0" w:color="auto"/>
        <w:bottom w:val="single" w:sz="12" w:space="0" w:color="auto"/>
      </w:tblBorders>
    </w:tblPr>
    <w:tblStylePr w:type="firstRow">
      <w:tblPr/>
      <w:tcPr>
        <w:tcBorders>
          <w:bottom w:val="single" w:sz="4" w:space="0" w:color="auto"/>
        </w:tcBorders>
      </w:tcPr>
    </w:tblStylePr>
  </w:style>
  <w:style w:type="character" w:styleId="a4">
    <w:name w:val="Hyperlink"/>
    <w:basedOn w:val="a0"/>
    <w:uiPriority w:val="99"/>
    <w:unhideWhenUsed/>
    <w:rsid w:val="0058619E"/>
    <w:rPr>
      <w:color w:val="0563C1" w:themeColor="hyperlink"/>
      <w:u w:val="single"/>
    </w:rPr>
  </w:style>
  <w:style w:type="paragraph" w:styleId="a5">
    <w:name w:val="header"/>
    <w:basedOn w:val="a"/>
    <w:link w:val="a6"/>
    <w:uiPriority w:val="99"/>
    <w:unhideWhenUsed/>
    <w:rsid w:val="00C23E4C"/>
    <w:pPr>
      <w:tabs>
        <w:tab w:val="center" w:pos="4153"/>
        <w:tab w:val="right" w:pos="8306"/>
      </w:tabs>
      <w:snapToGrid w:val="0"/>
      <w:jc w:val="center"/>
    </w:pPr>
    <w:rPr>
      <w:sz w:val="18"/>
      <w:szCs w:val="18"/>
    </w:rPr>
  </w:style>
  <w:style w:type="character" w:customStyle="1" w:styleId="a6">
    <w:name w:val="页眉 字符"/>
    <w:basedOn w:val="a0"/>
    <w:link w:val="a5"/>
    <w:uiPriority w:val="99"/>
    <w:rsid w:val="00C23E4C"/>
    <w:rPr>
      <w:sz w:val="18"/>
      <w:szCs w:val="18"/>
    </w:rPr>
  </w:style>
  <w:style w:type="paragraph" w:styleId="a7">
    <w:name w:val="footer"/>
    <w:basedOn w:val="a"/>
    <w:link w:val="a8"/>
    <w:uiPriority w:val="99"/>
    <w:unhideWhenUsed/>
    <w:rsid w:val="00C23E4C"/>
    <w:pPr>
      <w:tabs>
        <w:tab w:val="center" w:pos="4153"/>
        <w:tab w:val="right" w:pos="8306"/>
      </w:tabs>
      <w:snapToGrid w:val="0"/>
      <w:jc w:val="left"/>
    </w:pPr>
    <w:rPr>
      <w:sz w:val="18"/>
      <w:szCs w:val="18"/>
    </w:rPr>
  </w:style>
  <w:style w:type="character" w:customStyle="1" w:styleId="a8">
    <w:name w:val="页脚 字符"/>
    <w:basedOn w:val="a0"/>
    <w:link w:val="a7"/>
    <w:uiPriority w:val="99"/>
    <w:rsid w:val="00C23E4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19802160@fjut.edu.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19802160@fjut.edu.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2</Pages>
  <Words>491</Words>
  <Characters>3207</Characters>
  <Application>Microsoft Office Word</Application>
  <DocSecurity>0</DocSecurity>
  <Lines>57</Lines>
  <Paragraphs>16</Paragraphs>
  <ScaleCrop>false</ScaleCrop>
  <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魏明航</dc:creator>
  <cp:keywords/>
  <dc:description/>
  <cp:lastModifiedBy>薛 XUE</cp:lastModifiedBy>
  <cp:revision>26</cp:revision>
  <dcterms:created xsi:type="dcterms:W3CDTF">2025-01-06T08:29:00Z</dcterms:created>
  <dcterms:modified xsi:type="dcterms:W3CDTF">2026-01-19T14:47:00Z</dcterms:modified>
</cp:coreProperties>
</file>