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816" w:rsidRPr="006C4E99" w:rsidRDefault="00664816" w:rsidP="00664816">
      <w:pPr>
        <w:keepNext/>
        <w:pBdr>
          <w:top w:val="nil"/>
          <w:left w:val="nil"/>
          <w:bottom w:val="nil"/>
          <w:right w:val="nil"/>
          <w:between w:val="nil"/>
        </w:pBdr>
        <w:spacing w:after="200"/>
        <w:rPr>
          <w:color w:val="000000"/>
          <w:sz w:val="24"/>
          <w:szCs w:val="24"/>
        </w:rPr>
      </w:pPr>
      <w:r w:rsidRPr="006C4E99">
        <w:rPr>
          <w:color w:val="000000"/>
          <w:sz w:val="24"/>
          <w:szCs w:val="24"/>
        </w:rPr>
        <w:t xml:space="preserve">Table 3. List with the </w:t>
      </w:r>
      <w:r w:rsidRPr="006C4E99">
        <w:rPr>
          <w:sz w:val="24"/>
          <w:szCs w:val="24"/>
        </w:rPr>
        <w:t>plant</w:t>
      </w:r>
      <w:r w:rsidRPr="006C4E99">
        <w:rPr>
          <w:color w:val="000000"/>
          <w:sz w:val="24"/>
          <w:szCs w:val="24"/>
        </w:rPr>
        <w:t xml:space="preserve"> species included in the chemical analyzes and their respective therapeutic indications</w:t>
      </w:r>
    </w:p>
    <w:p w:rsidR="00664816" w:rsidRPr="006C4E99" w:rsidRDefault="00664816" w:rsidP="00664816">
      <w:pPr>
        <w:rPr>
          <w:color w:val="000000"/>
        </w:rPr>
      </w:pPr>
    </w:p>
    <w:tbl>
      <w:tblPr>
        <w:tblW w:w="14995" w:type="dxa"/>
        <w:tblInd w:w="-5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860"/>
        <w:gridCol w:w="1860"/>
        <w:gridCol w:w="1860"/>
        <w:gridCol w:w="839"/>
        <w:gridCol w:w="1339"/>
        <w:gridCol w:w="939"/>
        <w:gridCol w:w="1608"/>
        <w:gridCol w:w="1474"/>
        <w:gridCol w:w="1608"/>
        <w:gridCol w:w="1608"/>
      </w:tblGrid>
      <w:tr w:rsidR="00664816" w:rsidRPr="00481EC8" w:rsidTr="00A06384">
        <w:tc>
          <w:tcPr>
            <w:tcW w:w="1859"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rPr>
              <w:t>Species</w:t>
            </w:r>
          </w:p>
        </w:tc>
        <w:tc>
          <w:tcPr>
            <w:tcW w:w="1859"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rPr>
              <w:t>Family</w:t>
            </w:r>
          </w:p>
        </w:tc>
        <w:tc>
          <w:tcPr>
            <w:tcW w:w="1859"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Common name</w:t>
            </w:r>
          </w:p>
        </w:tc>
        <w:tc>
          <w:tcPr>
            <w:tcW w:w="839"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Origin</w:t>
            </w:r>
          </w:p>
        </w:tc>
        <w:tc>
          <w:tcPr>
            <w:tcW w:w="1339" w:type="dxa"/>
            <w:tcBorders>
              <w:top w:val="single" w:sz="12" w:space="0" w:color="000000"/>
              <w:bottom w:val="single" w:sz="12" w:space="0" w:color="000000"/>
            </w:tcBorders>
            <w:shd w:val="clear" w:color="auto" w:fill="auto"/>
            <w:vAlign w:val="center"/>
          </w:tcPr>
          <w:p w:rsidR="00664816" w:rsidRPr="00B72F99" w:rsidRDefault="00664816" w:rsidP="00A06384">
            <w:pPr>
              <w:rPr>
                <w:b/>
                <w:color w:val="000000"/>
              </w:rPr>
            </w:pPr>
            <w:r w:rsidRPr="00B72F99">
              <w:rPr>
                <w:b/>
                <w:color w:val="000000"/>
              </w:rPr>
              <w:t>Classes of compounds</w:t>
            </w:r>
          </w:p>
        </w:tc>
        <w:tc>
          <w:tcPr>
            <w:tcW w:w="939"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Region</w:t>
            </w:r>
          </w:p>
        </w:tc>
        <w:tc>
          <w:tcPr>
            <w:tcW w:w="1608"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Part of the plant used</w:t>
            </w:r>
          </w:p>
        </w:tc>
        <w:tc>
          <w:tcPr>
            <w:tcW w:w="1474"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Taste</w:t>
            </w:r>
          </w:p>
        </w:tc>
        <w:tc>
          <w:tcPr>
            <w:tcW w:w="1608"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Therapeutic indications</w:t>
            </w:r>
          </w:p>
        </w:tc>
        <w:tc>
          <w:tcPr>
            <w:tcW w:w="1608" w:type="dxa"/>
            <w:tcBorders>
              <w:top w:val="single" w:sz="12" w:space="0" w:color="000000"/>
              <w:bottom w:val="single" w:sz="12" w:space="0" w:color="000000"/>
            </w:tcBorders>
            <w:shd w:val="clear" w:color="auto" w:fill="auto"/>
            <w:vAlign w:val="center"/>
          </w:tcPr>
          <w:p w:rsidR="00664816" w:rsidRPr="00B72F99" w:rsidRDefault="00664816" w:rsidP="00A06384">
            <w:pPr>
              <w:jc w:val="center"/>
              <w:rPr>
                <w:b/>
                <w:color w:val="000000"/>
              </w:rPr>
            </w:pPr>
            <w:r w:rsidRPr="00B72F99">
              <w:rPr>
                <w:b/>
                <w:color w:val="000000"/>
              </w:rPr>
              <w:t>Herbarium voucher</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i/>
                <w:color w:val="000000"/>
              </w:rPr>
            </w:pPr>
          </w:p>
          <w:p w:rsidR="00664816" w:rsidRPr="00B72F99" w:rsidRDefault="00664816" w:rsidP="00A06384">
            <w:pPr>
              <w:rPr>
                <w:b/>
                <w:bCs/>
                <w:i/>
                <w:color w:val="000000"/>
              </w:rPr>
            </w:pPr>
          </w:p>
          <w:p w:rsidR="00664816" w:rsidRPr="00B72F99" w:rsidRDefault="00664816" w:rsidP="00A06384">
            <w:pPr>
              <w:rPr>
                <w:b/>
                <w:bCs/>
                <w:color w:val="000000"/>
              </w:rPr>
            </w:pPr>
            <w:r w:rsidRPr="00B72F99">
              <w:rPr>
                <w:bCs/>
                <w:i/>
                <w:color w:val="000000"/>
              </w:rPr>
              <w:t>Acanthospermum hispidum</w:t>
            </w:r>
            <w:r w:rsidRPr="00B72F99">
              <w:rPr>
                <w:bCs/>
                <w:color w:val="000000"/>
              </w:rPr>
              <w:t xml:space="preserve"> DC.</w:t>
            </w:r>
          </w:p>
          <w:p w:rsidR="00664816" w:rsidRPr="00B72F99" w:rsidRDefault="00664816" w:rsidP="00A06384">
            <w:pPr>
              <w:spacing w:after="200" w:line="276" w:lineRule="auto"/>
              <w:rPr>
                <w:b/>
                <w:bCs/>
                <w:color w:val="000000"/>
              </w:rPr>
            </w:pP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spacing w:after="200" w:line="276" w:lineRule="auto"/>
              <w:jc w:val="center"/>
              <w:rPr>
                <w:color w:val="000000"/>
              </w:rPr>
            </w:pPr>
            <w:r w:rsidRPr="00B72F99">
              <w:t>Asteraceae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spacing w:after="200" w:line="276" w:lineRule="auto"/>
              <w:jc w:val="center"/>
              <w:rPr>
                <w:color w:val="000000"/>
              </w:rPr>
            </w:pPr>
            <w:r w:rsidRPr="00B72F99">
              <w:rPr>
                <w:color w:val="000000"/>
              </w:rPr>
              <w:t>Federação</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spacing w:after="200" w:line="276" w:lineRule="auto"/>
              <w:jc w:val="center"/>
              <w:rPr>
                <w:color w:val="000000"/>
              </w:rPr>
            </w:pPr>
            <w:r w:rsidRPr="00B72F99">
              <w:rPr>
                <w:color w:val="000000"/>
              </w:rPr>
              <w:t>Native</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Expectorant, cough, flu &amp; colds.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IPA91626</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Flower &amp; 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Cough.</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Aloe vera</w:t>
            </w:r>
            <w:r w:rsidRPr="00B72F99">
              <w:rPr>
                <w:bCs/>
                <w:color w:val="000000"/>
              </w:rPr>
              <w:t xml:space="preserve"> (L.)  Burm.  f.</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pPr>
            <w:r w:rsidRPr="00B72F99">
              <w:rPr>
                <w:highlight w:val="white"/>
              </w:rPr>
              <w:t>Asphodelaceae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Babosa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Expectorant, injury, stomach problems, flu &amp; colds, cough &amp; worms.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Amburana Cearensis</w:t>
            </w:r>
            <w:r w:rsidRPr="00B72F99">
              <w:rPr>
                <w:bCs/>
                <w:color w:val="000000"/>
              </w:rPr>
              <w:t xml:space="preserve"> (Allemão) A.C.Sm.</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Imburana de cheiro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Leaves &amp; Seeds.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Diarrhea, Headache, Flu &amp; colds, Indigestion &amp; Cough.</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Anacardium occidentale</w:t>
            </w:r>
            <w:r w:rsidRPr="00B72F99">
              <w:rPr>
                <w:bCs/>
                <w:color w:val="000000"/>
              </w:rPr>
              <w:t xml:space="preserve"> L.</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t>Anacardiaceae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Cajueiro roxo</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&amp;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Toothache, Injury, Stomach problems &amp; Inflammation in general.</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&amp; fruit</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shd w:val="clear" w:color="auto" w:fill="auto"/>
            <w:vAlign w:val="center"/>
          </w:tcPr>
          <w:p w:rsidR="00664816" w:rsidRPr="00B72F99" w:rsidRDefault="00664816" w:rsidP="00A06384">
            <w:pPr>
              <w:rPr>
                <w:color w:val="000000"/>
              </w:rPr>
            </w:pPr>
            <w:r w:rsidRPr="00B72F99">
              <w:rPr>
                <w:color w:val="000000"/>
              </w:rPr>
              <w:t>Toothache, Injury, Gynecological &amp; Problem.</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Anadenanthera colubrina</w:t>
            </w:r>
            <w:r w:rsidRPr="00B72F99">
              <w:rPr>
                <w:bCs/>
                <w:color w:val="000000"/>
              </w:rPr>
              <w:t xml:space="preserve"> var. cebil (Griseb.) Altschul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Angico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Ter &amp; Tan.</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Injury, Flu &amp; colds &amp; Inflammation in general.</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IPA91649</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Astraea lobata</w:t>
            </w:r>
            <w:r w:rsidRPr="00B72F99">
              <w:rPr>
                <w:bCs/>
                <w:color w:val="000000"/>
              </w:rPr>
              <w:t xml:space="preserve"> (L.) Klotzsch</w:t>
            </w:r>
          </w:p>
        </w:tc>
        <w:tc>
          <w:tcPr>
            <w:tcW w:w="1859" w:type="dxa"/>
            <w:shd w:val="clear" w:color="auto" w:fill="auto"/>
            <w:vAlign w:val="center"/>
          </w:tcPr>
          <w:p w:rsidR="00664816" w:rsidRPr="00B72F99" w:rsidRDefault="00664816" w:rsidP="00A06384">
            <w:pPr>
              <w:rPr>
                <w:highlight w:val="white"/>
              </w:rPr>
            </w:pPr>
          </w:p>
          <w:p w:rsidR="00664816" w:rsidRPr="00B72F99" w:rsidRDefault="00664816" w:rsidP="00A06384">
            <w:pPr>
              <w:jc w:val="center"/>
              <w:rPr>
                <w:highlight w:val="white"/>
              </w:rPr>
            </w:pPr>
            <w:r w:rsidRPr="00B72F99">
              <w:rPr>
                <w:highlight w:val="white"/>
              </w:rPr>
              <w:t>Euphorbiaceae</w:t>
            </w:r>
          </w:p>
          <w:p w:rsidR="00664816" w:rsidRPr="00B72F99" w:rsidRDefault="00664816" w:rsidP="00A06384">
            <w:pPr>
              <w:jc w:val="center"/>
            </w:pPr>
          </w:p>
          <w:p w:rsidR="00664816" w:rsidRPr="00B72F99" w:rsidRDefault="00664816" w:rsidP="00A06384">
            <w:pPr>
              <w:jc w:val="center"/>
            </w:pPr>
          </w:p>
        </w:tc>
        <w:tc>
          <w:tcPr>
            <w:tcW w:w="1859" w:type="dxa"/>
            <w:shd w:val="clear" w:color="auto" w:fill="auto"/>
            <w:vAlign w:val="center"/>
          </w:tcPr>
          <w:p w:rsidR="00664816" w:rsidRPr="00B72F99" w:rsidRDefault="00664816" w:rsidP="00A06384">
            <w:pPr>
              <w:jc w:val="center"/>
              <w:rPr>
                <w:color w:val="000000"/>
              </w:rPr>
            </w:pPr>
            <w:r w:rsidRPr="00B72F99">
              <w:rPr>
                <w:color w:val="000000"/>
              </w:rPr>
              <w:t>Alfavaca de cobra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Stinging of venomous animals.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Bauhinia acuruana</w:t>
            </w:r>
            <w:r w:rsidRPr="00B72F99">
              <w:rPr>
                <w:bCs/>
                <w:color w:val="000000"/>
              </w:rPr>
              <w:t xml:space="preserve"> Moric.</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Mororó</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Diabetes, Flu &amp; colds, Inflammation in general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IPA91660</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Borreria verticillata</w:t>
            </w:r>
            <w:r w:rsidRPr="00B72F99">
              <w:rPr>
                <w:bCs/>
                <w:color w:val="000000"/>
              </w:rPr>
              <w:t xml:space="preserve"> (L.) G. Mey. </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Rubiaceae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Vassoura de botão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Alkaloid, flavonoid Terpene.</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Entire plant or 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Stroke.</w:t>
            </w:r>
          </w:p>
        </w:tc>
        <w:tc>
          <w:tcPr>
            <w:tcW w:w="1608" w:type="dxa"/>
            <w:shd w:val="clear" w:color="auto" w:fill="auto"/>
            <w:vAlign w:val="center"/>
          </w:tcPr>
          <w:p w:rsidR="00664816" w:rsidRPr="00B72F99" w:rsidRDefault="00664816" w:rsidP="00A06384">
            <w:pPr>
              <w:rPr>
                <w:color w:val="000000"/>
              </w:rPr>
            </w:pPr>
            <w:r w:rsidRPr="00B72F99">
              <w:rPr>
                <w:color w:val="000000"/>
              </w:rPr>
              <w:t>IPA91713</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Commiphora leptophloeos</w:t>
            </w:r>
            <w:r w:rsidRPr="00B72F99">
              <w:rPr>
                <w:bCs/>
                <w:color w:val="000000"/>
              </w:rPr>
              <w:t xml:space="preserve"> (Mart.) J.B.Gillett</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Burseraceae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Imburana de cambão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&amp;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Diarrhea, Injury, Hypertension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IPA91663</w:t>
            </w:r>
          </w:p>
        </w:tc>
      </w:tr>
      <w:tr w:rsidR="00664816" w:rsidRPr="00481EC8" w:rsidTr="00A06384">
        <w:tc>
          <w:tcPr>
            <w:tcW w:w="1859" w:type="dxa"/>
            <w:shd w:val="clear" w:color="auto" w:fill="auto"/>
            <w:vAlign w:val="center"/>
          </w:tcPr>
          <w:p w:rsidR="00664816" w:rsidRPr="00B72F99" w:rsidRDefault="00664816" w:rsidP="00A06384">
            <w:pPr>
              <w:rPr>
                <w:b/>
                <w:bCs/>
                <w:i/>
                <w:color w:val="000000"/>
              </w:rPr>
            </w:pPr>
            <w:r w:rsidRPr="00B72F99">
              <w:rPr>
                <w:bCs/>
                <w:i/>
                <w:color w:val="000000"/>
              </w:rPr>
              <w:t>Copaifera lucens</w:t>
            </w:r>
          </w:p>
          <w:p w:rsidR="00664816" w:rsidRPr="00B72F99" w:rsidRDefault="00664816" w:rsidP="00A06384">
            <w:pPr>
              <w:rPr>
                <w:b/>
                <w:bCs/>
                <w:color w:val="000000"/>
              </w:rPr>
            </w:pPr>
            <w:r w:rsidRPr="00B72F99">
              <w:rPr>
                <w:bCs/>
                <w:color w:val="000000"/>
              </w:rPr>
              <w:t>Dwyer</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Pau D’óleo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rPr>
                <w:color w:val="000000"/>
              </w:rPr>
            </w:pPr>
            <w:r w:rsidRPr="00B72F99">
              <w:rPr>
                <w:color w:val="000000"/>
              </w:rPr>
              <w:t>Sap &amp; Resin</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Pain in general &amp; stroke.</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Cymbopogon citratus</w:t>
            </w:r>
            <w:r w:rsidRPr="00B72F99">
              <w:rPr>
                <w:bCs/>
                <w:color w:val="000000"/>
              </w:rPr>
              <w:t xml:space="preserve"> (DC) Stapf.</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Poaceae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Capim Santo</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Tan &amp; Ter</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Calming, Diarrhea, Flu &amp; colds, Hypertension &amp; Indigestion.</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shd w:val="clear" w:color="auto" w:fill="auto"/>
            <w:vAlign w:val="center"/>
          </w:tcPr>
          <w:p w:rsidR="00664816" w:rsidRPr="00B72F99" w:rsidRDefault="00664816" w:rsidP="00A06384">
            <w:pPr>
              <w:rPr>
                <w:color w:val="000000"/>
              </w:rPr>
            </w:pPr>
            <w:r w:rsidRPr="00B72F99">
              <w:rPr>
                <w:color w:val="000000"/>
              </w:rPr>
              <w:t>Diarrhea.</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Dysphania ambrosioides</w:t>
            </w:r>
            <w:r w:rsidRPr="00B72F99">
              <w:rPr>
                <w:bCs/>
                <w:color w:val="000000"/>
              </w:rPr>
              <w:t xml:space="preserve"> (L.) Mosyakin and Clemants</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Amaranthaceae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Mastruz</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Entire plant or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Expectorant, Injury, Bone fracture, Flu &amp; colds, Cough, Worms &amp; Stomach problems.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IPA91613</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Expectorant, Flu &amp; colds, Cough &amp; Worms.</w:t>
            </w:r>
          </w:p>
        </w:tc>
        <w:tc>
          <w:tcPr>
            <w:tcW w:w="1608" w:type="dxa"/>
            <w:shd w:val="clear" w:color="auto" w:fill="auto"/>
            <w:vAlign w:val="center"/>
          </w:tcPr>
          <w:p w:rsidR="00664816" w:rsidRPr="00B72F99" w:rsidRDefault="00664816" w:rsidP="00A06384">
            <w:pPr>
              <w:rPr>
                <w:color w:val="000000"/>
              </w:rPr>
            </w:pPr>
            <w:r w:rsidRPr="00B72F99">
              <w:rPr>
                <w:color w:val="000000"/>
              </w:rPr>
              <w:t>IPA91714</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Genipa americana</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Rubiaceae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Genipapo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&amp; fruit</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Anemia.</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Guazuma ulmifolia</w:t>
            </w:r>
            <w:r w:rsidRPr="00B72F99">
              <w:rPr>
                <w:bCs/>
                <w:color w:val="000000"/>
              </w:rPr>
              <w:t xml:space="preserve"> Lam.</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Malvaceae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Mutamba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Bone fracture &amp; Cough.</w:t>
            </w:r>
          </w:p>
        </w:tc>
        <w:tc>
          <w:tcPr>
            <w:tcW w:w="1608" w:type="dxa"/>
            <w:shd w:val="clear" w:color="auto" w:fill="auto"/>
            <w:vAlign w:val="center"/>
          </w:tcPr>
          <w:p w:rsidR="00664816" w:rsidRPr="00B72F99" w:rsidRDefault="00664816" w:rsidP="00A06384">
            <w:pPr>
              <w:rPr>
                <w:color w:val="000000"/>
              </w:rPr>
            </w:pPr>
            <w:r w:rsidRPr="00B72F99">
              <w:rPr>
                <w:color w:val="000000"/>
              </w:rPr>
              <w:t>IPA91718</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Handroantus impetiginosus</w:t>
            </w:r>
            <w:r w:rsidRPr="00B72F99">
              <w:rPr>
                <w:bCs/>
                <w:color w:val="000000"/>
              </w:rPr>
              <w:t xml:space="preserve"> (Mart.ex DC.) Mattos</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Bignoniaceae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Pau D’arco Roxo</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&amp; Fla.</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Stomach problems.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Wounds.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Hymenaea courbaril</w:t>
            </w:r>
            <w:r w:rsidRPr="00B72F99">
              <w:rPr>
                <w:bCs/>
                <w:color w:val="000000"/>
              </w:rPr>
              <w:t xml:space="preserve"> L.</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Jatobá</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fruit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Anemia, Expectorant, Injury, Stomach problems, Flu &amp; colds, Airway inflammation, Inflammation in general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IPA91630</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&amp; fruit</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shd w:val="clear" w:color="auto" w:fill="auto"/>
            <w:vAlign w:val="center"/>
          </w:tcPr>
          <w:p w:rsidR="00664816" w:rsidRPr="00B72F99" w:rsidRDefault="00664816" w:rsidP="00A06384">
            <w:pPr>
              <w:rPr>
                <w:color w:val="000000"/>
              </w:rPr>
            </w:pPr>
            <w:r w:rsidRPr="00B72F99">
              <w:rPr>
                <w:color w:val="000000"/>
              </w:rPr>
              <w:t>Injury &amp; Airway inflammation.</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Jatropha gossypiifolia</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Euphorbiaceae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Pinhão Roxo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and,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 shoot, sap &amp; resin</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Stinging of venomous animals.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IPA91702</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color w:val="000000"/>
              </w:rPr>
              <w:t xml:space="preserve"> </w:t>
            </w:r>
            <w:r w:rsidRPr="00B72F99">
              <w:rPr>
                <w:bCs/>
                <w:i/>
                <w:color w:val="000000"/>
              </w:rPr>
              <w:t>Libidibia ferrea</w:t>
            </w:r>
            <w:r w:rsidRPr="00B72F99">
              <w:rPr>
                <w:bCs/>
                <w:color w:val="000000"/>
              </w:rPr>
              <w:t xml:space="preserve"> (Mart. ex Tul.) L.P.Queiroz</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Jucá</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Phe, Fla &amp; Terpene.</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&amp; fruit</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Toothache.</w:t>
            </w:r>
          </w:p>
        </w:tc>
        <w:tc>
          <w:tcPr>
            <w:tcW w:w="1608" w:type="dxa"/>
            <w:shd w:val="clear" w:color="auto" w:fill="auto"/>
            <w:vAlign w:val="center"/>
          </w:tcPr>
          <w:p w:rsidR="00664816" w:rsidRPr="00B72F99" w:rsidRDefault="00664816" w:rsidP="00A06384">
            <w:pPr>
              <w:rPr>
                <w:color w:val="000000"/>
              </w:rPr>
            </w:pPr>
            <w:r w:rsidRPr="00B72F99">
              <w:rPr>
                <w:color w:val="000000"/>
              </w:rPr>
              <w:t>IPA91696</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Lippia origanoides</w:t>
            </w:r>
            <w:r w:rsidRPr="00B72F99">
              <w:rPr>
                <w:bCs/>
                <w:color w:val="000000"/>
              </w:rPr>
              <w:t xml:space="preserve"> Kunth</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Lamiaceae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Alecrim do Mato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Spicy</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Toothache &amp; Headache.</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IPA91612</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Maranta</w:t>
            </w:r>
            <w:r w:rsidRPr="00B72F99">
              <w:rPr>
                <w:bCs/>
                <w:color w:val="000000"/>
              </w:rPr>
              <w:t xml:space="preserve"> sp.</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Maranthaceae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Uruba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Stinging of venomous animals.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Mentha piperita</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Lamiaceae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Hortelã da folha pequena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Expectorant, Flu &amp; colds, Airways Inflammation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Mimosa tenuiflora</w:t>
            </w:r>
            <w:r w:rsidRPr="00B72F99">
              <w:rPr>
                <w:bCs/>
                <w:color w:val="000000"/>
              </w:rPr>
              <w:t xml:space="preserve"> (Willd.) Poir.</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Fabaceae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Jurema Preta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Injury.</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Myracrodruon urundeuva</w:t>
            </w:r>
            <w:r w:rsidRPr="00B72F99">
              <w:rPr>
                <w:bCs/>
                <w:color w:val="000000"/>
              </w:rPr>
              <w:t xml:space="preserve"> Allemão</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t>Anacardiaceae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Aroeira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stem, flower &amp;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Pain in general, Acariasis &amp; other infestations, Injury, Stomach problems, Indigestion, Inflammation in general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Neoglaziovia variegata</w:t>
            </w:r>
            <w:r w:rsidRPr="00B72F99">
              <w:rPr>
                <w:bCs/>
                <w:color w:val="000000"/>
              </w:rPr>
              <w:t xml:space="preserve"> (Arruda) Mez</w:t>
            </w:r>
          </w:p>
        </w:tc>
        <w:tc>
          <w:tcPr>
            <w:tcW w:w="1859" w:type="dxa"/>
            <w:shd w:val="clear" w:color="auto" w:fill="auto"/>
            <w:vAlign w:val="center"/>
          </w:tcPr>
          <w:p w:rsidR="00664816" w:rsidRPr="00B72F99" w:rsidRDefault="00664816" w:rsidP="00A06384">
            <w:pPr>
              <w:jc w:val="center"/>
              <w:rPr>
                <w:color w:val="000000"/>
              </w:rPr>
            </w:pPr>
            <w:r w:rsidRPr="00B72F99">
              <w:rPr>
                <w:highlight w:val="white"/>
              </w:rPr>
              <w:t>Bromeliaceae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Caruá</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shd w:val="clear" w:color="auto" w:fill="auto"/>
            <w:vAlign w:val="center"/>
          </w:tcPr>
          <w:p w:rsidR="00664816" w:rsidRPr="00B72F99" w:rsidRDefault="00664816" w:rsidP="00A06384">
            <w:pPr>
              <w:rPr>
                <w:color w:val="000000"/>
              </w:rPr>
            </w:pPr>
            <w:r w:rsidRPr="00B72F99">
              <w:rPr>
                <w:color w:val="000000"/>
              </w:rPr>
              <w:t>Spine problems.</w:t>
            </w:r>
          </w:p>
        </w:tc>
        <w:tc>
          <w:tcPr>
            <w:tcW w:w="1608" w:type="dxa"/>
            <w:shd w:val="clear" w:color="auto" w:fill="auto"/>
            <w:vAlign w:val="center"/>
          </w:tcPr>
          <w:p w:rsidR="00664816" w:rsidRPr="00B72F99" w:rsidRDefault="00664816" w:rsidP="00A06384">
            <w:pPr>
              <w:rPr>
                <w:color w:val="000000"/>
              </w:rPr>
            </w:pPr>
            <w:r w:rsidRPr="00B72F99">
              <w:rPr>
                <w:color w:val="000000"/>
              </w:rPr>
              <w:t>IPA91701</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Ocimum gratissimum</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highlight w:val="white"/>
              </w:rPr>
              <w:t>Lamiaceae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Alfavaca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Stomach problems &amp; conjunctivitis.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Passiflora cincinnata</w:t>
            </w:r>
            <w:r w:rsidRPr="00B72F99">
              <w:rPr>
                <w:bCs/>
                <w:color w:val="000000"/>
              </w:rPr>
              <w:t xml:space="preserve"> Mast.</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Passifloraceae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Maracujá do Mato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&amp; Tan.</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 fruit, roots &amp; Seeds.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Sour</w:t>
            </w:r>
          </w:p>
        </w:tc>
        <w:tc>
          <w:tcPr>
            <w:tcW w:w="1608" w:type="dxa"/>
            <w:shd w:val="clear" w:color="auto" w:fill="auto"/>
            <w:vAlign w:val="center"/>
          </w:tcPr>
          <w:p w:rsidR="00664816" w:rsidRPr="00B72F99" w:rsidRDefault="00664816" w:rsidP="00A06384">
            <w:pPr>
              <w:rPr>
                <w:color w:val="000000"/>
              </w:rPr>
            </w:pPr>
            <w:r w:rsidRPr="00B72F99">
              <w:rPr>
                <w:color w:val="000000"/>
              </w:rPr>
              <w:t>Calming, Flu &amp; colds, Inflammation in general &amp; Cough.</w:t>
            </w:r>
          </w:p>
        </w:tc>
        <w:tc>
          <w:tcPr>
            <w:tcW w:w="1608" w:type="dxa"/>
            <w:shd w:val="clear" w:color="auto" w:fill="auto"/>
            <w:vAlign w:val="center"/>
          </w:tcPr>
          <w:p w:rsidR="00664816" w:rsidRPr="00B72F99" w:rsidRDefault="00664816" w:rsidP="00A06384">
            <w:pPr>
              <w:rPr>
                <w:color w:val="000000"/>
              </w:rPr>
            </w:pPr>
            <w:r w:rsidRPr="00B72F99">
              <w:rPr>
                <w:color w:val="000000"/>
              </w:rPr>
              <w:t>IPA91635</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Passiflora edulis</w:t>
            </w:r>
            <w:r w:rsidRPr="00B72F99">
              <w:rPr>
                <w:bCs/>
                <w:color w:val="000000"/>
              </w:rPr>
              <w:t xml:space="preserve"> Sims</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Passifloraceae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Maracujá</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Indigestion.</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Passiflora foetida</w:t>
            </w:r>
            <w:r w:rsidRPr="00B72F99">
              <w:rPr>
                <w:bCs/>
                <w:color w:val="000000"/>
              </w:rPr>
              <w:t xml:space="preserve"> L.</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Passifloraceae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Maracujá de Estralo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&amp; Tan.</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Flu &amp; colds &amp; Conjunctivitis.</w:t>
            </w:r>
          </w:p>
        </w:tc>
        <w:tc>
          <w:tcPr>
            <w:tcW w:w="1608" w:type="dxa"/>
            <w:shd w:val="clear" w:color="auto" w:fill="auto"/>
            <w:vAlign w:val="center"/>
          </w:tcPr>
          <w:p w:rsidR="00664816" w:rsidRPr="00B72F99" w:rsidRDefault="00664816" w:rsidP="00A06384">
            <w:pPr>
              <w:rPr>
                <w:color w:val="000000"/>
              </w:rPr>
            </w:pPr>
            <w:r w:rsidRPr="00B72F99">
              <w:rPr>
                <w:color w:val="000000"/>
              </w:rPr>
              <w:t>IPA91677</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Periandra mediterranea</w:t>
            </w:r>
            <w:r w:rsidRPr="00B72F99">
              <w:rPr>
                <w:bCs/>
                <w:color w:val="000000"/>
              </w:rPr>
              <w:t xml:space="preserve"> (Vell.) Taub. </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Alcançu</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Expectorant, Flu &amp; colds, Airways inflammation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IPA91648</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Persea americana</w:t>
            </w:r>
            <w:r w:rsidRPr="00B72F99">
              <w:rPr>
                <w:bCs/>
                <w:color w:val="000000"/>
              </w:rPr>
              <w:t xml:space="preserve"> Mill.</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Lauraceae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Abacate</w:t>
            </w:r>
          </w:p>
        </w:tc>
        <w:tc>
          <w:tcPr>
            <w:tcW w:w="839" w:type="dxa"/>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Renal problems.</w:t>
            </w:r>
          </w:p>
        </w:tc>
        <w:tc>
          <w:tcPr>
            <w:tcW w:w="1608" w:type="dxa"/>
            <w:shd w:val="clear" w:color="auto" w:fill="auto"/>
            <w:vAlign w:val="center"/>
          </w:tcPr>
          <w:p w:rsidR="00664816" w:rsidRPr="00B72F99" w:rsidRDefault="00664816" w:rsidP="00A06384">
            <w:pPr>
              <w:rPr>
                <w:color w:val="000000"/>
              </w:rPr>
            </w:pPr>
            <w:r w:rsidRPr="00B72F99">
              <w:rPr>
                <w:color w:val="000000"/>
              </w:rPr>
              <w:t>HST22158</w:t>
            </w:r>
          </w:p>
        </w:tc>
      </w:tr>
      <w:tr w:rsidR="00664816" w:rsidRPr="00481EC8" w:rsidTr="00A06384">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Phyllanthus urinaria</w:t>
            </w:r>
            <w:r w:rsidRPr="00B72F99">
              <w:rPr>
                <w:bCs/>
                <w:color w:val="000000"/>
              </w:rPr>
              <w:t xml:space="preserve"> L.</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spacing w:after="200" w:line="276" w:lineRule="auto"/>
              <w:jc w:val="center"/>
              <w:rPr>
                <w:color w:val="000000"/>
              </w:rPr>
            </w:pPr>
            <w:r w:rsidRPr="00B72F99">
              <w:rPr>
                <w:color w:val="000000"/>
              </w:rPr>
              <w:t>Phyllanthaceae</w:t>
            </w:r>
          </w:p>
        </w:tc>
        <w:tc>
          <w:tcPr>
            <w:tcW w:w="1859" w:type="dxa"/>
            <w:vMerge w:val="restart"/>
            <w:tcBorders>
              <w:top w:val="single" w:sz="4" w:space="0" w:color="7F7F7F"/>
              <w:bottom w:val="single" w:sz="4" w:space="0" w:color="7F7F7F"/>
            </w:tcBorders>
            <w:shd w:val="clear" w:color="auto" w:fill="auto"/>
            <w:vAlign w:val="center"/>
          </w:tcPr>
          <w:p w:rsidR="00664816" w:rsidRPr="00B72F99" w:rsidRDefault="00664816" w:rsidP="00A06384">
            <w:pPr>
              <w:spacing w:after="200" w:line="276" w:lineRule="auto"/>
              <w:jc w:val="center"/>
              <w:rPr>
                <w:color w:val="000000"/>
              </w:rPr>
            </w:pPr>
            <w:r w:rsidRPr="00B72F99">
              <w:rPr>
                <w:color w:val="000000"/>
              </w:rPr>
              <w:t>Quebra Pedra</w:t>
            </w:r>
          </w:p>
        </w:tc>
        <w:tc>
          <w:tcPr>
            <w:tcW w:w="8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vMerge w:val="restart"/>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Tan &amp; Ter.</w:t>
            </w:r>
          </w:p>
          <w:p w:rsidR="00664816" w:rsidRPr="00B72F99" w:rsidRDefault="00664816" w:rsidP="00A06384">
            <w:pPr>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Entire plant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Renal problems.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Entire plant or 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Renal problems.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Pityrocarpa moniliformis</w:t>
            </w:r>
            <w:r w:rsidRPr="00B72F99">
              <w:rPr>
                <w:bCs/>
                <w:color w:val="000000"/>
              </w:rPr>
              <w:t xml:space="preserve"> (Benth.) Luckow and R.W.Jobson</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Canzenzo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Diarrhea.</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IPA91651</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Plectranthus amboinicus</w:t>
            </w:r>
            <w:r w:rsidRPr="00B72F99">
              <w:rPr>
                <w:bCs/>
                <w:color w:val="000000"/>
              </w:rPr>
              <w:t xml:space="preserve"> (Lour.) Spreng.</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Lamiaceae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Hortelã da folha  grande</w:t>
            </w:r>
          </w:p>
        </w:tc>
        <w:tc>
          <w:tcPr>
            <w:tcW w:w="839" w:type="dxa"/>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shd w:val="clear" w:color="auto" w:fill="auto"/>
            <w:vAlign w:val="center"/>
          </w:tcPr>
          <w:p w:rsidR="00664816" w:rsidRPr="00B72F99" w:rsidRDefault="00664816" w:rsidP="00A06384">
            <w:pPr>
              <w:rPr>
                <w:color w:val="000000"/>
              </w:rPr>
            </w:pPr>
            <w:r w:rsidRPr="00B72F99">
              <w:rPr>
                <w:color w:val="000000"/>
              </w:rPr>
              <w:t>Flu &amp; colds &amp; Cough.</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Plinia cauliflora</w:t>
            </w:r>
            <w:r w:rsidRPr="00B72F99">
              <w:rPr>
                <w:bCs/>
                <w:color w:val="000000"/>
              </w:rPr>
              <w:t xml:space="preserve"> (Mart.) Kausel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Myrtaceae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Jabuticaba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Diarrhea.</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Plumbago scandens</w:t>
            </w:r>
            <w:r w:rsidRPr="00B72F99">
              <w:rPr>
                <w:bCs/>
                <w:color w:val="000000"/>
              </w:rPr>
              <w:t xml:space="preserve"> L.</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Plumbaginaceae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Louco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Stem, Leaves &amp; 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Toothache.</w:t>
            </w:r>
          </w:p>
        </w:tc>
        <w:tc>
          <w:tcPr>
            <w:tcW w:w="1608" w:type="dxa"/>
            <w:shd w:val="clear" w:color="auto" w:fill="auto"/>
            <w:vAlign w:val="center"/>
          </w:tcPr>
          <w:p w:rsidR="00664816" w:rsidRPr="00B72F99" w:rsidRDefault="00664816" w:rsidP="00A06384">
            <w:pPr>
              <w:rPr>
                <w:color w:val="000000"/>
              </w:rPr>
            </w:pPr>
            <w:r w:rsidRPr="00B72F99">
              <w:rPr>
                <w:color w:val="000000"/>
              </w:rPr>
              <w:t>HST22163</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Poincianella microphylla</w:t>
            </w:r>
            <w:r w:rsidRPr="00B72F99">
              <w:rPr>
                <w:bCs/>
                <w:color w:val="000000"/>
              </w:rPr>
              <w:t xml:space="preserve"> (Mart. ex G.Don) L.P.Queiroz</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Catingueira rasteira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flower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Tangy</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Inflammation in general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IPA91653</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Pombalia arenaria</w:t>
            </w:r>
            <w:r w:rsidRPr="00B72F99">
              <w:rPr>
                <w:bCs/>
                <w:color w:val="000000"/>
              </w:rPr>
              <w:t xml:space="preserve"> (Ule) Paula-Souza</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Violaceae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Papaconha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&amp; 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Expectorant, Flu &amp; colds, Airways Inflammation &amp; Cough.</w:t>
            </w:r>
          </w:p>
        </w:tc>
        <w:tc>
          <w:tcPr>
            <w:tcW w:w="1608" w:type="dxa"/>
            <w:shd w:val="clear" w:color="auto" w:fill="auto"/>
            <w:vAlign w:val="center"/>
          </w:tcPr>
          <w:p w:rsidR="00664816" w:rsidRPr="00B72F99" w:rsidRDefault="00664816" w:rsidP="00A06384">
            <w:pPr>
              <w:rPr>
                <w:color w:val="000000"/>
              </w:rPr>
            </w:pPr>
            <w:r w:rsidRPr="00B72F99">
              <w:rPr>
                <w:color w:val="000000"/>
              </w:rPr>
              <w:t>IPA91628</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Prosopis juliflora</w:t>
            </w:r>
            <w:r w:rsidRPr="00B72F99">
              <w:rPr>
                <w:bCs/>
                <w:color w:val="000000"/>
              </w:rPr>
              <w:t xml:space="preserve"> (Sw.) </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Algaroba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Inflammation in general.</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Protium heptaphyllum</w:t>
            </w:r>
            <w:r w:rsidRPr="00B72F99">
              <w:rPr>
                <w:bCs/>
                <w:color w:val="000000"/>
              </w:rPr>
              <w:t xml:space="preserve"> (Aubl.) </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Burseraceae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Amescla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Sap/resin &amp; Seeds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shd w:val="clear" w:color="auto" w:fill="auto"/>
            <w:vAlign w:val="center"/>
          </w:tcPr>
          <w:p w:rsidR="00664816" w:rsidRPr="00B72F99" w:rsidRDefault="00664816" w:rsidP="00A06384">
            <w:pPr>
              <w:rPr>
                <w:color w:val="000000"/>
              </w:rPr>
            </w:pPr>
            <w:r w:rsidRPr="00B72F99">
              <w:rPr>
                <w:color w:val="000000"/>
              </w:rPr>
              <w:t>Toothache, Stomach problems.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Psidium guajava</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Myrtaceae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Goiaba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Tan and,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&amp;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Diarrhea.</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Psidium guineense</w:t>
            </w:r>
            <w:r w:rsidRPr="00B72F99">
              <w:rPr>
                <w:bCs/>
                <w:color w:val="000000"/>
              </w:rPr>
              <w:t xml:space="preserve"> Sw.</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Myrtaceae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Araçá</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 xml:space="preserve"> </w:t>
            </w:r>
            <w:r>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Diarrhea.</w:t>
            </w:r>
          </w:p>
        </w:tc>
        <w:tc>
          <w:tcPr>
            <w:tcW w:w="1608" w:type="dxa"/>
            <w:shd w:val="clear" w:color="auto" w:fill="auto"/>
            <w:vAlign w:val="center"/>
          </w:tcPr>
          <w:p w:rsidR="00664816" w:rsidRPr="00B72F99" w:rsidRDefault="00664816" w:rsidP="00A06384">
            <w:pPr>
              <w:rPr>
                <w:color w:val="000000"/>
              </w:rPr>
            </w:pPr>
            <w:r w:rsidRPr="00B72F99">
              <w:rPr>
                <w:color w:val="000000"/>
              </w:rPr>
              <w:t>IPA91708</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Punica granatum</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Punicaceae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Romã</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 Fruit &amp; Seeds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Throat problems, Stomach problems &amp; Inflammation in general.</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Rosmarinus officinalis</w:t>
            </w:r>
            <w:r w:rsidRPr="00B72F99">
              <w:rPr>
                <w:bCs/>
                <w:color w:val="000000"/>
              </w:rPr>
              <w:t xml:space="preserve"> L.</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Lamiaceae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Alecrim</w:t>
            </w:r>
          </w:p>
        </w:tc>
        <w:tc>
          <w:tcPr>
            <w:tcW w:w="839" w:type="dxa"/>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shd w:val="clear" w:color="auto" w:fill="auto"/>
            <w:vAlign w:val="center"/>
          </w:tcPr>
          <w:p w:rsidR="00664816" w:rsidRPr="000818DB" w:rsidRDefault="00664816" w:rsidP="00A06384">
            <w:pPr>
              <w:rPr>
                <w:color w:val="000000"/>
                <w:lang w:val="es-ES"/>
              </w:rPr>
            </w:pPr>
            <w:r w:rsidRPr="000818DB">
              <w:rPr>
                <w:color w:val="000000"/>
                <w:lang w:val="es-ES"/>
              </w:rPr>
              <w:t>Alk, Phe, Fla Tan &amp; Terpene.</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Spicy</w:t>
            </w:r>
          </w:p>
        </w:tc>
        <w:tc>
          <w:tcPr>
            <w:tcW w:w="1608" w:type="dxa"/>
            <w:shd w:val="clear" w:color="auto" w:fill="auto"/>
            <w:vAlign w:val="center"/>
          </w:tcPr>
          <w:p w:rsidR="00664816" w:rsidRPr="00B72F99" w:rsidRDefault="00664816" w:rsidP="00A06384">
            <w:pPr>
              <w:rPr>
                <w:color w:val="000000"/>
              </w:rPr>
            </w:pPr>
            <w:r w:rsidRPr="00B72F99">
              <w:rPr>
                <w:color w:val="000000"/>
              </w:rPr>
              <w:t>Headache, Flu &amp; colds.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Ruta graveolens</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Rutaceae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Arruda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Headache, Pain in general.</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val="restart"/>
            <w:shd w:val="clear" w:color="auto" w:fill="auto"/>
            <w:vAlign w:val="center"/>
          </w:tcPr>
          <w:p w:rsidR="00664816" w:rsidRPr="00B72F99" w:rsidRDefault="00664816" w:rsidP="00A06384">
            <w:pPr>
              <w:rPr>
                <w:b/>
                <w:bCs/>
                <w:color w:val="000000"/>
              </w:rPr>
            </w:pPr>
            <w:r w:rsidRPr="00B72F99">
              <w:rPr>
                <w:bCs/>
                <w:i/>
                <w:color w:val="000000"/>
              </w:rPr>
              <w:t>Sambucus nigra</w:t>
            </w:r>
            <w:r w:rsidRPr="00B72F99">
              <w:rPr>
                <w:bCs/>
                <w:color w:val="000000"/>
              </w:rPr>
              <w:t xml:space="preserve"> L.</w:t>
            </w:r>
          </w:p>
        </w:tc>
        <w:tc>
          <w:tcPr>
            <w:tcW w:w="1859" w:type="dxa"/>
            <w:vMerge w:val="restart"/>
            <w:shd w:val="clear" w:color="auto" w:fill="auto"/>
            <w:vAlign w:val="center"/>
          </w:tcPr>
          <w:p w:rsidR="00664816" w:rsidRPr="00B72F99" w:rsidRDefault="00664816" w:rsidP="00A06384">
            <w:pPr>
              <w:jc w:val="center"/>
              <w:rPr>
                <w:color w:val="000000"/>
              </w:rPr>
            </w:pPr>
            <w:r w:rsidRPr="00B72F99">
              <w:rPr>
                <w:color w:val="000000"/>
              </w:rPr>
              <w:t>Adoxaceae</w:t>
            </w:r>
          </w:p>
        </w:tc>
        <w:tc>
          <w:tcPr>
            <w:tcW w:w="1859" w:type="dxa"/>
            <w:vMerge w:val="restart"/>
            <w:shd w:val="clear" w:color="auto" w:fill="auto"/>
            <w:vAlign w:val="center"/>
          </w:tcPr>
          <w:p w:rsidR="00664816" w:rsidRPr="00B72F99" w:rsidRDefault="00664816" w:rsidP="00A06384">
            <w:pPr>
              <w:jc w:val="center"/>
              <w:rPr>
                <w:color w:val="000000"/>
              </w:rPr>
            </w:pPr>
            <w:r w:rsidRPr="00B72F99">
              <w:rPr>
                <w:color w:val="000000"/>
              </w:rPr>
              <w:t>Sabugueira</w:t>
            </w:r>
          </w:p>
        </w:tc>
        <w:tc>
          <w:tcPr>
            <w:tcW w:w="839" w:type="dxa"/>
            <w:vMerge w:val="restart"/>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vMerge w:val="restart"/>
            <w:shd w:val="clear" w:color="auto" w:fill="auto"/>
            <w:vAlign w:val="center"/>
          </w:tcPr>
          <w:p w:rsidR="00664816" w:rsidRPr="00B72F99" w:rsidRDefault="00664816" w:rsidP="00A06384">
            <w:pPr>
              <w:rPr>
                <w:color w:val="000000"/>
              </w:rPr>
            </w:pPr>
            <w:r w:rsidRPr="00B72F99">
              <w:rPr>
                <w:color w:val="000000"/>
              </w:rPr>
              <w:t>Alk, Phe &amp; Ter</w:t>
            </w:r>
          </w:p>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Flower</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shd w:val="clear" w:color="auto" w:fill="auto"/>
            <w:vAlign w:val="center"/>
          </w:tcPr>
          <w:p w:rsidR="00664816" w:rsidRPr="00B72F99" w:rsidRDefault="00664816" w:rsidP="00A06384">
            <w:pPr>
              <w:rPr>
                <w:color w:val="000000"/>
              </w:rPr>
            </w:pPr>
            <w:r w:rsidRPr="00B72F99">
              <w:rPr>
                <w:color w:val="000000"/>
              </w:rPr>
              <w:t>Flu &amp; colds &amp; Cough.</w:t>
            </w:r>
          </w:p>
        </w:tc>
        <w:tc>
          <w:tcPr>
            <w:tcW w:w="1608" w:type="dxa"/>
            <w:shd w:val="clear" w:color="auto" w:fill="auto"/>
            <w:vAlign w:val="center"/>
          </w:tcPr>
          <w:p w:rsidR="00664816" w:rsidRPr="00B72F99" w:rsidRDefault="00664816" w:rsidP="00A06384">
            <w:pPr>
              <w:rPr>
                <w:color w:val="000000"/>
              </w:rPr>
            </w:pPr>
            <w:r w:rsidRPr="00B72F99">
              <w:rPr>
                <w:color w:val="000000"/>
              </w:rPr>
              <w:t>HST22162</w:t>
            </w:r>
          </w:p>
        </w:tc>
      </w:tr>
      <w:tr w:rsidR="00664816" w:rsidRPr="00481EC8" w:rsidTr="00A06384">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Flower &amp;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Colds &amp; flu,.</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Schinopsis brasiliensis</w:t>
            </w:r>
            <w:r w:rsidRPr="00B72F99">
              <w:rPr>
                <w:bCs/>
                <w:color w:val="000000"/>
              </w:rPr>
              <w:t xml:space="preserve"> Engl.</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Anacardiaceae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Baraúna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stem, Leaves, sap &amp; resin</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shd w:val="clear" w:color="auto" w:fill="auto"/>
            <w:vAlign w:val="center"/>
          </w:tcPr>
          <w:p w:rsidR="00664816" w:rsidRPr="00B72F99" w:rsidRDefault="00664816" w:rsidP="00A06384">
            <w:pPr>
              <w:rPr>
                <w:color w:val="000000"/>
              </w:rPr>
            </w:pPr>
            <w:r w:rsidRPr="00B72F99">
              <w:rPr>
                <w:color w:val="000000"/>
              </w:rPr>
              <w:t>Headache, Flu &amp; colds.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color w:val="000000"/>
              </w:rPr>
              <w:t xml:space="preserve"> </w:t>
            </w:r>
            <w:r w:rsidRPr="00B72F99">
              <w:rPr>
                <w:bCs/>
                <w:i/>
                <w:color w:val="000000"/>
              </w:rPr>
              <w:t>Schinus terebinthifolia</w:t>
            </w:r>
            <w:r w:rsidRPr="00B72F99">
              <w:rPr>
                <w:bCs/>
                <w:color w:val="000000"/>
              </w:rPr>
              <w:t xml:space="preserve"> var. </w:t>
            </w:r>
            <w:r w:rsidRPr="00B72F99">
              <w:rPr>
                <w:bCs/>
                <w:i/>
                <w:color w:val="000000"/>
              </w:rPr>
              <w:t>acutifolia</w:t>
            </w:r>
            <w:r w:rsidRPr="00B72F99">
              <w:rPr>
                <w:bCs/>
                <w:color w:val="000000"/>
              </w:rPr>
              <w:t xml:space="preserve"> Engl.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Anacardiaceae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Aroeira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Injury, General inflammation &amp; Gynecological problem.</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Senegalia bahiensis</w:t>
            </w:r>
            <w:r w:rsidRPr="00B72F99">
              <w:rPr>
                <w:bCs/>
                <w:color w:val="000000"/>
              </w:rPr>
              <w:t xml:space="preserve"> (Benth.) Seigler and Ebinger </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Carcará</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&amp; 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Spine problems &amp; Kidney problems.</w:t>
            </w:r>
          </w:p>
        </w:tc>
        <w:tc>
          <w:tcPr>
            <w:tcW w:w="1608" w:type="dxa"/>
            <w:shd w:val="clear" w:color="auto" w:fill="auto"/>
            <w:vAlign w:val="center"/>
          </w:tcPr>
          <w:p w:rsidR="00664816" w:rsidRPr="00B72F99" w:rsidRDefault="00664816" w:rsidP="00A06384">
            <w:pPr>
              <w:rPr>
                <w:color w:val="000000"/>
              </w:rPr>
            </w:pPr>
            <w:r w:rsidRPr="00B72F99">
              <w:rPr>
                <w:color w:val="000000"/>
              </w:rPr>
              <w:t>IPA91697</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Senna occidentalis</w:t>
            </w:r>
            <w:r w:rsidRPr="00B72F99">
              <w:rPr>
                <w:bCs/>
                <w:color w:val="000000"/>
              </w:rPr>
              <w:t xml:space="preserve"> (L.) Link</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Mangerioba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Flower &amp; Seeds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Headache, Airways Inflammation.</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IPA91706</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Senna spectabilis</w:t>
            </w:r>
            <w:r w:rsidRPr="00B72F99">
              <w:rPr>
                <w:bCs/>
                <w:color w:val="000000"/>
              </w:rPr>
              <w:t xml:space="preserve"> var. </w:t>
            </w:r>
            <w:r w:rsidRPr="00B72F99">
              <w:rPr>
                <w:bCs/>
                <w:i/>
                <w:color w:val="000000"/>
              </w:rPr>
              <w:t>excelsa</w:t>
            </w:r>
            <w:r w:rsidRPr="00B72F99">
              <w:rPr>
                <w:bCs/>
                <w:color w:val="000000"/>
              </w:rPr>
              <w:t xml:space="preserve"> (Schrad.) H.S.Irwin and Barneby</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Fabaceae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Canafístula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Diarrhea.</w:t>
            </w:r>
          </w:p>
        </w:tc>
        <w:tc>
          <w:tcPr>
            <w:tcW w:w="1608" w:type="dxa"/>
            <w:shd w:val="clear" w:color="auto" w:fill="auto"/>
            <w:vAlign w:val="center"/>
          </w:tcPr>
          <w:p w:rsidR="00664816" w:rsidRPr="00B72F99" w:rsidRDefault="00664816" w:rsidP="00A06384">
            <w:pPr>
              <w:rPr>
                <w:color w:val="000000"/>
              </w:rPr>
            </w:pPr>
            <w:r w:rsidRPr="00B72F99">
              <w:rPr>
                <w:color w:val="000000"/>
              </w:rPr>
              <w:t>HST22166</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Sideroxylon obtusifolium</w:t>
            </w:r>
            <w:r w:rsidRPr="00B72F99">
              <w:rPr>
                <w:bCs/>
                <w:color w:val="000000"/>
              </w:rPr>
              <w:t xml:space="preserve"> (Roem. and Schult.) T.D.Penn.</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Sapotaceae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Quixabeira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Astringent</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Injury, General inflammation, Stroke &amp; Gynecological problem.</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Sterile material</w:t>
            </w:r>
          </w:p>
        </w:tc>
      </w:tr>
      <w:tr w:rsidR="00664816" w:rsidRPr="00481EC8" w:rsidTr="00A06384">
        <w:tc>
          <w:tcPr>
            <w:tcW w:w="1859" w:type="dxa"/>
            <w:vMerge w:val="restart"/>
            <w:shd w:val="clear" w:color="auto" w:fill="auto"/>
            <w:vAlign w:val="center"/>
          </w:tcPr>
          <w:p w:rsidR="00664816" w:rsidRPr="00B72F99" w:rsidRDefault="00664816" w:rsidP="00A06384">
            <w:pPr>
              <w:rPr>
                <w:b/>
                <w:bCs/>
                <w:color w:val="000000"/>
              </w:rPr>
            </w:pPr>
            <w:r w:rsidRPr="00B72F99">
              <w:rPr>
                <w:bCs/>
                <w:i/>
                <w:color w:val="000000"/>
              </w:rPr>
              <w:t>Solanum paniculatum</w:t>
            </w:r>
            <w:r w:rsidRPr="00B72F99">
              <w:rPr>
                <w:bCs/>
                <w:color w:val="000000"/>
              </w:rPr>
              <w:t xml:space="preserve"> L.</w:t>
            </w:r>
          </w:p>
        </w:tc>
        <w:tc>
          <w:tcPr>
            <w:tcW w:w="1859" w:type="dxa"/>
            <w:vMerge w:val="restart"/>
            <w:shd w:val="clear" w:color="auto" w:fill="auto"/>
            <w:vAlign w:val="center"/>
          </w:tcPr>
          <w:p w:rsidR="00664816" w:rsidRPr="00B72F99" w:rsidRDefault="00664816" w:rsidP="00A06384">
            <w:pPr>
              <w:jc w:val="center"/>
              <w:rPr>
                <w:color w:val="000000"/>
              </w:rPr>
            </w:pPr>
            <w:r w:rsidRPr="00B72F99">
              <w:rPr>
                <w:color w:val="000000"/>
              </w:rPr>
              <w:t>Solanaceae</w:t>
            </w:r>
          </w:p>
        </w:tc>
        <w:tc>
          <w:tcPr>
            <w:tcW w:w="1859" w:type="dxa"/>
            <w:vMerge w:val="restart"/>
            <w:shd w:val="clear" w:color="auto" w:fill="auto"/>
            <w:vAlign w:val="center"/>
          </w:tcPr>
          <w:p w:rsidR="00664816" w:rsidRPr="00B72F99" w:rsidRDefault="00664816" w:rsidP="00A06384">
            <w:pPr>
              <w:jc w:val="center"/>
              <w:rPr>
                <w:color w:val="000000"/>
              </w:rPr>
            </w:pPr>
            <w:r w:rsidRPr="00B72F99">
              <w:rPr>
                <w:color w:val="000000"/>
              </w:rPr>
              <w:t>Jurubeba</w:t>
            </w:r>
          </w:p>
        </w:tc>
        <w:tc>
          <w:tcPr>
            <w:tcW w:w="839" w:type="dxa"/>
            <w:vMerge w:val="restart"/>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vMerge w:val="restart"/>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Leaves, fruit, roots &amp; Seeds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Injury, Stomach problems, Flu &amp; colds, Inflammation in general &amp; Cough.</w:t>
            </w:r>
          </w:p>
        </w:tc>
        <w:tc>
          <w:tcPr>
            <w:tcW w:w="1608" w:type="dxa"/>
            <w:shd w:val="clear" w:color="auto" w:fill="auto"/>
            <w:vAlign w:val="center"/>
          </w:tcPr>
          <w:p w:rsidR="00664816" w:rsidRPr="00B72F99" w:rsidRDefault="00664816" w:rsidP="00A06384">
            <w:pPr>
              <w:rPr>
                <w:color w:val="000000"/>
              </w:rPr>
            </w:pPr>
            <w:r w:rsidRPr="00B72F99">
              <w:rPr>
                <w:color w:val="000000"/>
              </w:rPr>
              <w:t>IPA91633</w:t>
            </w:r>
          </w:p>
        </w:tc>
      </w:tr>
      <w:tr w:rsidR="00664816" w:rsidRPr="00481EC8" w:rsidTr="00A06384">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Flower, Leaves, Fruit, Entire Plant, Roots, Sap/Resin &amp; Seeds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 xml:space="preserve">Expectorant, Flu &amp; colds &amp; Cough. </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IPA91709</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Sorocea</w:t>
            </w:r>
            <w:r w:rsidRPr="00B72F99">
              <w:rPr>
                <w:bCs/>
                <w:color w:val="000000"/>
              </w:rPr>
              <w:t xml:space="preserve"> sp.</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Moraceae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Pau Teiu</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sap &amp; resin</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Stinging of venomous animals.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Spondias tuberosa</w:t>
            </w:r>
            <w:r w:rsidRPr="00B72F99">
              <w:rPr>
                <w:bCs/>
                <w:color w:val="000000"/>
              </w:rPr>
              <w:t xml:space="preserve"> 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Anacardiaceae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Umbuzeiro</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&amp; Leaves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Sour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Calming, Diarrhea &amp; Insomnia.</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Syagrus coronata</w:t>
            </w:r>
            <w:r w:rsidRPr="00B72F99">
              <w:rPr>
                <w:bCs/>
                <w:color w:val="000000"/>
              </w:rPr>
              <w:t xml:space="preserve"> (Mart.) Becc.</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Arecaceae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Coco Ouricuri</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Roots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Sweet</w:t>
            </w:r>
          </w:p>
        </w:tc>
        <w:tc>
          <w:tcPr>
            <w:tcW w:w="1608" w:type="dxa"/>
            <w:shd w:val="clear" w:color="auto" w:fill="auto"/>
            <w:vAlign w:val="center"/>
          </w:tcPr>
          <w:p w:rsidR="00664816" w:rsidRPr="00B72F99" w:rsidRDefault="00664816" w:rsidP="00A06384">
            <w:pPr>
              <w:rPr>
                <w:color w:val="000000"/>
              </w:rPr>
            </w:pPr>
            <w:r w:rsidRPr="00B72F99">
              <w:rPr>
                <w:color w:val="000000"/>
              </w:rPr>
              <w:t>Airways inflammation &amp; Spine problems.</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Syzygium cumini</w:t>
            </w:r>
            <w:r w:rsidRPr="00B72F99">
              <w:rPr>
                <w:bCs/>
                <w:color w:val="000000"/>
              </w:rPr>
              <w:t xml:space="preserve"> (L.) Skeels</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Myrtaceae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Azeitona Roxa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Exotic</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NA</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Diabetes.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Tapirira guianensis</w:t>
            </w:r>
            <w:r w:rsidRPr="00B72F99">
              <w:rPr>
                <w:bCs/>
                <w:color w:val="000000"/>
              </w:rPr>
              <w:t xml:space="preserve"> Aubl.</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Anacardiaceae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Cupiuba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Sap &amp; Resin</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NA</w:t>
            </w:r>
          </w:p>
        </w:tc>
        <w:tc>
          <w:tcPr>
            <w:tcW w:w="1608" w:type="dxa"/>
            <w:shd w:val="clear" w:color="auto" w:fill="auto"/>
            <w:vAlign w:val="center"/>
          </w:tcPr>
          <w:p w:rsidR="00664816" w:rsidRPr="00B72F99" w:rsidRDefault="00664816" w:rsidP="00A06384">
            <w:pPr>
              <w:rPr>
                <w:color w:val="000000"/>
              </w:rPr>
            </w:pPr>
            <w:r w:rsidRPr="00B72F99">
              <w:rPr>
                <w:color w:val="000000"/>
              </w:rPr>
              <w:t>Injury.</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Tarenaya spinosa</w:t>
            </w:r>
            <w:r w:rsidRPr="00B72F99">
              <w:rPr>
                <w:bCs/>
                <w:color w:val="000000"/>
              </w:rPr>
              <w:t xml:space="preserve"> Jacq.) Raf.</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capparaceae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Mussambe</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Flower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Flu &amp; colds.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Tocoyena formosa</w:t>
            </w:r>
            <w:r w:rsidRPr="00B72F99">
              <w:rPr>
                <w:bCs/>
                <w:color w:val="000000"/>
              </w:rPr>
              <w:t xml:space="preserve"> (Cham. and Schltdl.) K.Schum.</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Rubiaceae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Genipapo</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Stroke.</w:t>
            </w:r>
          </w:p>
        </w:tc>
        <w:tc>
          <w:tcPr>
            <w:tcW w:w="1608" w:type="dxa"/>
            <w:shd w:val="clear" w:color="auto" w:fill="auto"/>
            <w:vAlign w:val="center"/>
          </w:tcPr>
          <w:p w:rsidR="00664816" w:rsidRPr="00B72F99" w:rsidRDefault="00664816" w:rsidP="00A06384">
            <w:pPr>
              <w:rPr>
                <w:color w:val="000000"/>
              </w:rPr>
            </w:pPr>
            <w:r w:rsidRPr="00B72F99">
              <w:rPr>
                <w:color w:val="000000"/>
              </w:rPr>
              <w:t>IPA91611</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Vismia guianensis</w:t>
            </w:r>
            <w:r w:rsidRPr="00B72F99">
              <w:rPr>
                <w:bCs/>
                <w:color w:val="000000"/>
              </w:rPr>
              <w:t xml:space="preserve"> (Aubl.) Choisy</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Hypericaceae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Lacre</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 &amp; Roots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Tasteless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Arterial hypertension &amp; Renal problems.</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IPA91717</w:t>
            </w:r>
          </w:p>
        </w:tc>
      </w:tr>
      <w:tr w:rsidR="00664816" w:rsidRPr="00481EC8" w:rsidTr="00A06384">
        <w:tc>
          <w:tcPr>
            <w:tcW w:w="1859" w:type="dxa"/>
            <w:shd w:val="clear" w:color="auto" w:fill="auto"/>
            <w:vAlign w:val="center"/>
          </w:tcPr>
          <w:p w:rsidR="00664816" w:rsidRPr="00B72F99" w:rsidRDefault="00664816" w:rsidP="00A06384">
            <w:pPr>
              <w:rPr>
                <w:b/>
                <w:bCs/>
                <w:color w:val="000000"/>
              </w:rPr>
            </w:pPr>
            <w:r w:rsidRPr="00B72F99">
              <w:rPr>
                <w:bCs/>
                <w:i/>
                <w:color w:val="000000"/>
              </w:rPr>
              <w:t>Ximenia americana</w:t>
            </w:r>
            <w:r w:rsidRPr="00B72F99">
              <w:rPr>
                <w:bCs/>
                <w:color w:val="000000"/>
              </w:rPr>
              <w:t xml:space="preserve"> linn</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Olacaceae</w:t>
            </w:r>
          </w:p>
        </w:tc>
        <w:tc>
          <w:tcPr>
            <w:tcW w:w="1859" w:type="dxa"/>
            <w:shd w:val="clear" w:color="auto" w:fill="auto"/>
            <w:vAlign w:val="center"/>
          </w:tcPr>
          <w:p w:rsidR="00664816" w:rsidRPr="00B72F99" w:rsidRDefault="00664816" w:rsidP="00A06384">
            <w:pPr>
              <w:jc w:val="center"/>
              <w:rPr>
                <w:color w:val="000000"/>
              </w:rPr>
            </w:pPr>
            <w:r w:rsidRPr="00B72F99">
              <w:rPr>
                <w:color w:val="000000"/>
              </w:rPr>
              <w:t>Ameixa</w:t>
            </w:r>
          </w:p>
        </w:tc>
        <w:tc>
          <w:tcPr>
            <w:tcW w:w="839" w:type="dxa"/>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 &amp; Leaves</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Injury, Throat problems, Stomach problems, Inflammation in general &amp; Gynecological problem.</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rPr>
                <w:b/>
                <w:bCs/>
                <w:color w:val="000000"/>
              </w:rPr>
            </w:pPr>
            <w:r w:rsidRPr="00B72F99">
              <w:rPr>
                <w:bCs/>
                <w:i/>
                <w:color w:val="000000"/>
              </w:rPr>
              <w:t>Xylopia frutescens</w:t>
            </w:r>
            <w:r w:rsidRPr="00B72F99">
              <w:rPr>
                <w:bCs/>
                <w:color w:val="000000"/>
              </w:rPr>
              <w:t xml:space="preserve"> aubl.</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Annonaceae</w:t>
            </w:r>
          </w:p>
        </w:tc>
        <w:tc>
          <w:tcPr>
            <w:tcW w:w="185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Imbira Vermelha</w:t>
            </w:r>
          </w:p>
        </w:tc>
        <w:tc>
          <w:tcPr>
            <w:tcW w:w="8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Alk, Phe, Fla, Tan &amp; Ter.</w:t>
            </w: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Seeds.</w:t>
            </w: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Spicy</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Pain in general.</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val="restart"/>
            <w:shd w:val="clear" w:color="auto" w:fill="auto"/>
            <w:vAlign w:val="center"/>
          </w:tcPr>
          <w:p w:rsidR="00664816" w:rsidRPr="00B72F99" w:rsidRDefault="00664816" w:rsidP="00A06384">
            <w:pPr>
              <w:rPr>
                <w:b/>
                <w:bCs/>
                <w:color w:val="000000"/>
              </w:rPr>
            </w:pPr>
            <w:r w:rsidRPr="00B72F99">
              <w:rPr>
                <w:bCs/>
                <w:i/>
                <w:color w:val="000000"/>
              </w:rPr>
              <w:t>Ziziphus joazeiro</w:t>
            </w:r>
            <w:r w:rsidRPr="00B72F99">
              <w:rPr>
                <w:bCs/>
                <w:color w:val="000000"/>
              </w:rPr>
              <w:t xml:space="preserve"> Mart.</w:t>
            </w:r>
          </w:p>
        </w:tc>
        <w:tc>
          <w:tcPr>
            <w:tcW w:w="1859" w:type="dxa"/>
            <w:vMerge w:val="restart"/>
            <w:shd w:val="clear" w:color="auto" w:fill="auto"/>
            <w:vAlign w:val="center"/>
          </w:tcPr>
          <w:p w:rsidR="00664816" w:rsidRPr="00B72F99" w:rsidRDefault="00664816" w:rsidP="00A06384">
            <w:pPr>
              <w:jc w:val="center"/>
              <w:rPr>
                <w:color w:val="000000"/>
              </w:rPr>
            </w:pPr>
            <w:r w:rsidRPr="00B72F99">
              <w:rPr>
                <w:color w:val="000000"/>
              </w:rPr>
              <w:t>Rhamnaceae</w:t>
            </w:r>
          </w:p>
        </w:tc>
        <w:tc>
          <w:tcPr>
            <w:tcW w:w="1859" w:type="dxa"/>
            <w:vMerge w:val="restart"/>
            <w:shd w:val="clear" w:color="auto" w:fill="auto"/>
            <w:vAlign w:val="center"/>
          </w:tcPr>
          <w:p w:rsidR="00664816" w:rsidRPr="00B72F99" w:rsidRDefault="00664816" w:rsidP="00A06384">
            <w:pPr>
              <w:jc w:val="center"/>
              <w:rPr>
                <w:color w:val="000000"/>
              </w:rPr>
            </w:pPr>
            <w:r w:rsidRPr="00B72F99">
              <w:rPr>
                <w:color w:val="000000"/>
              </w:rPr>
              <w:t>Juazeiro</w:t>
            </w:r>
          </w:p>
        </w:tc>
        <w:tc>
          <w:tcPr>
            <w:tcW w:w="839" w:type="dxa"/>
            <w:vMerge w:val="restart"/>
            <w:shd w:val="clear" w:color="auto" w:fill="auto"/>
            <w:vAlign w:val="center"/>
          </w:tcPr>
          <w:p w:rsidR="00664816" w:rsidRPr="00B72F99" w:rsidRDefault="00664816" w:rsidP="00A06384">
            <w:pPr>
              <w:jc w:val="center"/>
              <w:rPr>
                <w:color w:val="000000"/>
              </w:rPr>
            </w:pPr>
            <w:r w:rsidRPr="00B72F99">
              <w:rPr>
                <w:color w:val="000000"/>
              </w:rPr>
              <w:t>Native</w:t>
            </w:r>
          </w:p>
        </w:tc>
        <w:tc>
          <w:tcPr>
            <w:tcW w:w="1339" w:type="dxa"/>
            <w:vMerge w:val="restart"/>
            <w:shd w:val="clear" w:color="auto" w:fill="auto"/>
            <w:vAlign w:val="center"/>
          </w:tcPr>
          <w:p w:rsidR="00664816" w:rsidRPr="00B72F99" w:rsidRDefault="00664816" w:rsidP="00A06384">
            <w:pPr>
              <w:rPr>
                <w:color w:val="000000"/>
              </w:rPr>
            </w:pPr>
            <w:r w:rsidRPr="00B72F99">
              <w:rPr>
                <w:color w:val="000000"/>
              </w:rPr>
              <w:t>NA</w:t>
            </w:r>
          </w:p>
        </w:tc>
        <w:tc>
          <w:tcPr>
            <w:tcW w:w="939" w:type="dxa"/>
            <w:shd w:val="clear" w:color="auto" w:fill="auto"/>
            <w:vAlign w:val="center"/>
          </w:tcPr>
          <w:p w:rsidR="00664816" w:rsidRPr="00B72F99" w:rsidRDefault="00664816" w:rsidP="00A06384">
            <w:pPr>
              <w:jc w:val="center"/>
              <w:rPr>
                <w:color w:val="000000"/>
              </w:rPr>
            </w:pPr>
            <w:r w:rsidRPr="00B72F99">
              <w:rPr>
                <w:color w:val="000000"/>
              </w:rPr>
              <w:t>TR</w:t>
            </w:r>
          </w:p>
        </w:tc>
        <w:tc>
          <w:tcPr>
            <w:tcW w:w="1608" w:type="dxa"/>
            <w:shd w:val="clear" w:color="auto" w:fill="auto"/>
            <w:vAlign w:val="center"/>
          </w:tcPr>
          <w:p w:rsidR="00664816" w:rsidRPr="00B72F99" w:rsidRDefault="00664816" w:rsidP="00A06384">
            <w:pPr>
              <w:jc w:val="center"/>
              <w:rPr>
                <w:color w:val="000000"/>
              </w:rPr>
            </w:pPr>
            <w:r w:rsidRPr="00B72F99">
              <w:rPr>
                <w:color w:val="000000"/>
              </w:rPr>
              <w:t>Bark</w:t>
            </w:r>
          </w:p>
        </w:tc>
        <w:tc>
          <w:tcPr>
            <w:tcW w:w="1474" w:type="dxa"/>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shd w:val="clear" w:color="auto" w:fill="auto"/>
            <w:vAlign w:val="center"/>
          </w:tcPr>
          <w:p w:rsidR="00664816" w:rsidRPr="00B72F99" w:rsidRDefault="00664816" w:rsidP="00A06384">
            <w:pPr>
              <w:rPr>
                <w:color w:val="000000"/>
              </w:rPr>
            </w:pPr>
            <w:r w:rsidRPr="00B72F99">
              <w:rPr>
                <w:color w:val="000000"/>
              </w:rPr>
              <w:t>Expectorant, Toothache, Flu &amp; colds, Airway inflammation &amp; Cough.</w:t>
            </w:r>
          </w:p>
        </w:tc>
        <w:tc>
          <w:tcPr>
            <w:tcW w:w="1608" w:type="dxa"/>
            <w:shd w:val="clear" w:color="auto" w:fill="auto"/>
            <w:vAlign w:val="center"/>
          </w:tcPr>
          <w:p w:rsidR="00664816" w:rsidRPr="00B72F99" w:rsidRDefault="00664816" w:rsidP="00A06384">
            <w:pPr>
              <w:rPr>
                <w:color w:val="000000"/>
              </w:rPr>
            </w:pPr>
            <w:r w:rsidRPr="00B72F99">
              <w:rPr>
                <w:color w:val="000000"/>
              </w:rPr>
              <w:t>Sterile material</w:t>
            </w:r>
          </w:p>
        </w:tc>
      </w:tr>
      <w:tr w:rsidR="00664816" w:rsidRPr="00481EC8" w:rsidTr="00A06384">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b/>
                <w:bCs/>
                <w:color w:val="000000"/>
              </w:rPr>
            </w:pPr>
          </w:p>
        </w:tc>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85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83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1339" w:type="dxa"/>
            <w:vMerge/>
            <w:tcBorders>
              <w:top w:val="single" w:sz="4" w:space="0" w:color="7F7F7F"/>
              <w:bottom w:val="single" w:sz="4" w:space="0" w:color="7F7F7F"/>
            </w:tcBorders>
            <w:shd w:val="clear" w:color="auto" w:fill="auto"/>
            <w:vAlign w:val="center"/>
          </w:tcPr>
          <w:p w:rsidR="00664816" w:rsidRPr="00B72F99" w:rsidRDefault="00664816" w:rsidP="00A06384">
            <w:pPr>
              <w:pBdr>
                <w:top w:val="nil"/>
                <w:left w:val="nil"/>
                <w:bottom w:val="nil"/>
                <w:right w:val="nil"/>
                <w:between w:val="nil"/>
              </w:pBdr>
              <w:spacing w:line="276" w:lineRule="auto"/>
              <w:rPr>
                <w:color w:val="000000"/>
              </w:rPr>
            </w:pPr>
          </w:p>
        </w:tc>
        <w:tc>
          <w:tcPr>
            <w:tcW w:w="939"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SDTF</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Bark, Leaves &amp; Roots</w:t>
            </w:r>
          </w:p>
          <w:p w:rsidR="00664816" w:rsidRPr="00B72F99" w:rsidRDefault="00664816" w:rsidP="00A06384">
            <w:pPr>
              <w:rPr>
                <w:color w:val="000000"/>
              </w:rPr>
            </w:pPr>
          </w:p>
        </w:tc>
        <w:tc>
          <w:tcPr>
            <w:tcW w:w="1474" w:type="dxa"/>
            <w:tcBorders>
              <w:top w:val="single" w:sz="4" w:space="0" w:color="7F7F7F"/>
              <w:bottom w:val="single" w:sz="4" w:space="0" w:color="7F7F7F"/>
            </w:tcBorders>
            <w:shd w:val="clear" w:color="auto" w:fill="auto"/>
            <w:vAlign w:val="center"/>
          </w:tcPr>
          <w:p w:rsidR="00664816" w:rsidRPr="00B72F99" w:rsidRDefault="00664816" w:rsidP="00A06384">
            <w:pPr>
              <w:jc w:val="center"/>
              <w:rPr>
                <w:color w:val="000000"/>
              </w:rPr>
            </w:pPr>
            <w:r w:rsidRPr="00B72F99">
              <w:rPr>
                <w:color w:val="000000"/>
              </w:rPr>
              <w:t>Bitter</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Expectorant, Acariasis &amp; other infestations &amp;  Cough.</w:t>
            </w:r>
          </w:p>
        </w:tc>
        <w:tc>
          <w:tcPr>
            <w:tcW w:w="1608" w:type="dxa"/>
            <w:tcBorders>
              <w:top w:val="single" w:sz="4" w:space="0" w:color="7F7F7F"/>
              <w:bottom w:val="single" w:sz="4" w:space="0" w:color="7F7F7F"/>
            </w:tcBorders>
            <w:shd w:val="clear" w:color="auto" w:fill="auto"/>
            <w:vAlign w:val="center"/>
          </w:tcPr>
          <w:p w:rsidR="00664816" w:rsidRPr="00B72F99" w:rsidRDefault="00664816" w:rsidP="00A06384">
            <w:pPr>
              <w:rPr>
                <w:color w:val="000000"/>
              </w:rPr>
            </w:pPr>
            <w:r w:rsidRPr="00B72F99">
              <w:rPr>
                <w:color w:val="000000"/>
              </w:rPr>
              <w:t>IPA91676</w:t>
            </w:r>
          </w:p>
        </w:tc>
      </w:tr>
    </w:tbl>
    <w:p w:rsidR="00664816" w:rsidRDefault="00664816" w:rsidP="00664816">
      <w:pPr>
        <w:rPr>
          <w:color w:val="000000"/>
        </w:rPr>
      </w:pPr>
    </w:p>
    <w:p w:rsidR="006A47E4" w:rsidRPr="00664816" w:rsidRDefault="00664816" w:rsidP="00664816">
      <w:bookmarkStart w:id="0" w:name="_heading=h.4d34og8" w:colFirst="0" w:colLast="0"/>
      <w:bookmarkEnd w:id="0"/>
      <w:r w:rsidRPr="00F008D7">
        <w:rPr>
          <w:color w:val="000000"/>
          <w:sz w:val="24"/>
          <w:szCs w:val="24"/>
        </w:rPr>
        <w:t xml:space="preserve">In the fifth column are the classes of compounds attributed to the cited plants, namely </w:t>
      </w:r>
      <w:r w:rsidRPr="00F008D7">
        <w:rPr>
          <w:sz w:val="24"/>
          <w:szCs w:val="24"/>
        </w:rPr>
        <w:t>Alkaloids</w:t>
      </w:r>
      <w:r w:rsidRPr="00F008D7">
        <w:rPr>
          <w:color w:val="000000"/>
          <w:sz w:val="24"/>
          <w:szCs w:val="24"/>
        </w:rPr>
        <w:t xml:space="preserve"> (ALK), Phenols (PHE), Flavonoids (FLA),  Tannins (TAN) and Terpenes (TER). </w:t>
      </w:r>
      <w:r w:rsidRPr="006C4E99">
        <w:rPr>
          <w:color w:val="000000"/>
          <w:sz w:val="24"/>
          <w:szCs w:val="24"/>
        </w:rPr>
        <w:t>In the sixth column, SDTF indicates that the species in question was obtained in the Seasonally Dry Tropical Forest, while TR indicates that the species was obtained in the Tropical Rainforest. Cells containing NA, mean that this information does not apply to the analyzes or that this data was not obtained.</w:t>
      </w:r>
      <w:bookmarkStart w:id="1" w:name="_GoBack"/>
      <w:bookmarkEnd w:id="1"/>
    </w:p>
    <w:sectPr w:rsidR="006A47E4" w:rsidRPr="00664816" w:rsidSect="00664816">
      <w:pgSz w:w="24480" w:h="15840" w:orient="landscape" w:code="3"/>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24F37"/>
    <w:multiLevelType w:val="multilevel"/>
    <w:tmpl w:val="8F4CE97E"/>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 w15:restartNumberingAfterBreak="0">
    <w:nsid w:val="26BF1E14"/>
    <w:multiLevelType w:val="multilevel"/>
    <w:tmpl w:val="4C98CA6A"/>
    <w:lvl w:ilvl="0">
      <w:start w:val="2"/>
      <w:numFmt w:val="decimal"/>
      <w:lvlText w:val="%1"/>
      <w:lvlJc w:val="left"/>
      <w:pPr>
        <w:ind w:left="1200" w:hanging="360"/>
      </w:pPr>
    </w:lvl>
    <w:lvl w:ilvl="1">
      <w:start w:val="4"/>
      <w:numFmt w:val="decimal"/>
      <w:lvlText w:val="%1.%2"/>
      <w:lvlJc w:val="left"/>
      <w:pPr>
        <w:ind w:left="1200" w:hanging="360"/>
      </w:pPr>
      <w:rPr>
        <w:rFonts w:ascii="Times New Roman" w:eastAsia="Times New Roman" w:hAnsi="Times New Roman" w:cs="Times New Roman"/>
        <w:b/>
        <w:sz w:val="24"/>
        <w:szCs w:val="24"/>
      </w:rPr>
    </w:lvl>
    <w:lvl w:ilvl="2">
      <w:start w:val="1"/>
      <w:numFmt w:val="decimal"/>
      <w:lvlText w:val="%1.%2.%3"/>
      <w:lvlJc w:val="left"/>
      <w:pPr>
        <w:ind w:left="840" w:hanging="576"/>
      </w:pPr>
      <w:rPr>
        <w:rFonts w:ascii="Times New Roman" w:eastAsia="Times New Roman" w:hAnsi="Times New Roman" w:cs="Times New Roman"/>
        <w:b/>
        <w:sz w:val="24"/>
        <w:szCs w:val="24"/>
      </w:rPr>
    </w:lvl>
    <w:lvl w:ilvl="3">
      <w:start w:val="1"/>
      <w:numFmt w:val="bullet"/>
      <w:lvlText w:val="•"/>
      <w:lvlJc w:val="left"/>
      <w:pPr>
        <w:ind w:left="3166" w:hanging="576"/>
      </w:pPr>
    </w:lvl>
    <w:lvl w:ilvl="4">
      <w:start w:val="1"/>
      <w:numFmt w:val="bullet"/>
      <w:lvlText w:val="•"/>
      <w:lvlJc w:val="left"/>
      <w:pPr>
        <w:ind w:left="4252" w:hanging="576"/>
      </w:pPr>
    </w:lvl>
    <w:lvl w:ilvl="5">
      <w:start w:val="1"/>
      <w:numFmt w:val="bullet"/>
      <w:lvlText w:val="•"/>
      <w:lvlJc w:val="left"/>
      <w:pPr>
        <w:ind w:left="5338" w:hanging="576"/>
      </w:pPr>
    </w:lvl>
    <w:lvl w:ilvl="6">
      <w:start w:val="1"/>
      <w:numFmt w:val="bullet"/>
      <w:lvlText w:val="•"/>
      <w:lvlJc w:val="left"/>
      <w:pPr>
        <w:ind w:left="6424" w:hanging="576"/>
      </w:pPr>
    </w:lvl>
    <w:lvl w:ilvl="7">
      <w:start w:val="1"/>
      <w:numFmt w:val="bullet"/>
      <w:lvlText w:val="•"/>
      <w:lvlJc w:val="left"/>
      <w:pPr>
        <w:ind w:left="7510" w:hanging="576"/>
      </w:pPr>
    </w:lvl>
    <w:lvl w:ilvl="8">
      <w:start w:val="1"/>
      <w:numFmt w:val="bullet"/>
      <w:lvlText w:val="•"/>
      <w:lvlJc w:val="left"/>
      <w:pPr>
        <w:ind w:left="8596" w:hanging="576"/>
      </w:pPr>
    </w:lvl>
  </w:abstractNum>
  <w:abstractNum w:abstractNumId="2" w15:restartNumberingAfterBreak="0">
    <w:nsid w:val="64D9211D"/>
    <w:multiLevelType w:val="multilevel"/>
    <w:tmpl w:val="03DECDC8"/>
    <w:lvl w:ilvl="0">
      <w:start w:val="1"/>
      <w:numFmt w:val="decimal"/>
      <w:lvlText w:val="%1."/>
      <w:lvlJc w:val="left"/>
      <w:pPr>
        <w:ind w:left="1080" w:hanging="240"/>
      </w:pPr>
      <w:rPr>
        <w:rFonts w:ascii="Times New Roman" w:eastAsia="Times New Roman" w:hAnsi="Times New Roman" w:cs="Times New Roman"/>
        <w:b/>
        <w:sz w:val="24"/>
        <w:szCs w:val="24"/>
      </w:rPr>
    </w:lvl>
    <w:lvl w:ilvl="1">
      <w:start w:val="1"/>
      <w:numFmt w:val="decimal"/>
      <w:lvlText w:val="%1.%2."/>
      <w:lvlJc w:val="left"/>
      <w:pPr>
        <w:ind w:left="1260" w:hanging="420"/>
      </w:pPr>
      <w:rPr>
        <w:rFonts w:ascii="Times New Roman" w:eastAsia="Times New Roman" w:hAnsi="Times New Roman" w:cs="Times New Roman"/>
        <w:b/>
        <w:sz w:val="24"/>
        <w:szCs w:val="24"/>
      </w:rPr>
    </w:lvl>
    <w:lvl w:ilvl="2">
      <w:start w:val="1"/>
      <w:numFmt w:val="bullet"/>
      <w:lvlText w:val="•"/>
      <w:lvlJc w:val="left"/>
      <w:pPr>
        <w:ind w:left="2316" w:hanging="420"/>
      </w:pPr>
    </w:lvl>
    <w:lvl w:ilvl="3">
      <w:start w:val="1"/>
      <w:numFmt w:val="bullet"/>
      <w:lvlText w:val="•"/>
      <w:lvlJc w:val="left"/>
      <w:pPr>
        <w:ind w:left="3372" w:hanging="420"/>
      </w:pPr>
    </w:lvl>
    <w:lvl w:ilvl="4">
      <w:start w:val="1"/>
      <w:numFmt w:val="bullet"/>
      <w:lvlText w:val="•"/>
      <w:lvlJc w:val="left"/>
      <w:pPr>
        <w:ind w:left="4429" w:hanging="420"/>
      </w:pPr>
    </w:lvl>
    <w:lvl w:ilvl="5">
      <w:start w:val="1"/>
      <w:numFmt w:val="bullet"/>
      <w:lvlText w:val="•"/>
      <w:lvlJc w:val="left"/>
      <w:pPr>
        <w:ind w:left="5485" w:hanging="420"/>
      </w:pPr>
    </w:lvl>
    <w:lvl w:ilvl="6">
      <w:start w:val="1"/>
      <w:numFmt w:val="bullet"/>
      <w:lvlText w:val="•"/>
      <w:lvlJc w:val="left"/>
      <w:pPr>
        <w:ind w:left="6542" w:hanging="420"/>
      </w:pPr>
    </w:lvl>
    <w:lvl w:ilvl="7">
      <w:start w:val="1"/>
      <w:numFmt w:val="bullet"/>
      <w:lvlText w:val="•"/>
      <w:lvlJc w:val="left"/>
      <w:pPr>
        <w:ind w:left="7598" w:hanging="420"/>
      </w:pPr>
    </w:lvl>
    <w:lvl w:ilvl="8">
      <w:start w:val="1"/>
      <w:numFmt w:val="bullet"/>
      <w:lvlText w:val="•"/>
      <w:lvlJc w:val="left"/>
      <w:pPr>
        <w:ind w:left="8655" w:hanging="420"/>
      </w:pPr>
    </w:lvl>
  </w:abstractNum>
  <w:abstractNum w:abstractNumId="3" w15:restartNumberingAfterBreak="0">
    <w:nsid w:val="6581466D"/>
    <w:multiLevelType w:val="multilevel"/>
    <w:tmpl w:val="E934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7E4"/>
    <w:rsid w:val="0016198D"/>
    <w:rsid w:val="003E54F6"/>
    <w:rsid w:val="00664816"/>
    <w:rsid w:val="006A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88F2D"/>
  <w15:chartTrackingRefBased/>
  <w15:docId w15:val="{AAF753C3-85F6-404D-B731-55073AA0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64816"/>
    <w:pPr>
      <w:widowControl w:val="0"/>
      <w:autoSpaceDE w:val="0"/>
      <w:autoSpaceDN w:val="0"/>
      <w:spacing w:after="0" w:line="240" w:lineRule="auto"/>
      <w:ind w:left="840"/>
      <w:outlineLvl w:val="0"/>
    </w:pPr>
    <w:rPr>
      <w:rFonts w:ascii="Times New Roman" w:eastAsia="Times New Roman" w:hAnsi="Times New Roman" w:cs="Times New Roman"/>
      <w:b/>
      <w:bCs/>
      <w:sz w:val="24"/>
      <w:szCs w:val="24"/>
      <w:lang w:val="pt-BR" w:eastAsia="pt-BR" w:bidi="pt-BR"/>
    </w:rPr>
  </w:style>
  <w:style w:type="paragraph" w:styleId="Heading2">
    <w:name w:val="heading 2"/>
    <w:basedOn w:val="Normal"/>
    <w:next w:val="Normal"/>
    <w:link w:val="Heading2Char"/>
    <w:uiPriority w:val="9"/>
    <w:semiHidden/>
    <w:unhideWhenUsed/>
    <w:qFormat/>
    <w:rsid w:val="00664816"/>
    <w:pPr>
      <w:keepNext/>
      <w:keepLines/>
      <w:widowControl w:val="0"/>
      <w:autoSpaceDE w:val="0"/>
      <w:autoSpaceDN w:val="0"/>
      <w:spacing w:before="40" w:after="0" w:line="240" w:lineRule="auto"/>
      <w:outlineLvl w:val="1"/>
    </w:pPr>
    <w:rPr>
      <w:rFonts w:ascii="Calibri Light" w:eastAsia="Times New Roman" w:hAnsi="Calibri Light" w:cs="Times New Roman"/>
      <w:color w:val="2F5496"/>
      <w:sz w:val="26"/>
      <w:szCs w:val="26"/>
      <w:lang w:val="pt-BR" w:eastAsia="pt-BR" w:bidi="pt-BR"/>
    </w:rPr>
  </w:style>
  <w:style w:type="paragraph" w:styleId="Heading3">
    <w:name w:val="heading 3"/>
    <w:basedOn w:val="Normal"/>
    <w:next w:val="Normal"/>
    <w:link w:val="Heading3Char"/>
    <w:uiPriority w:val="9"/>
    <w:semiHidden/>
    <w:unhideWhenUsed/>
    <w:qFormat/>
    <w:rsid w:val="00664816"/>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val="pt-BR" w:eastAsia="pt-BR" w:bidi="pt-BR"/>
    </w:rPr>
  </w:style>
  <w:style w:type="paragraph" w:styleId="Heading4">
    <w:name w:val="heading 4"/>
    <w:basedOn w:val="Normal"/>
    <w:next w:val="Normal"/>
    <w:link w:val="Heading4Char"/>
    <w:uiPriority w:val="9"/>
    <w:semiHidden/>
    <w:unhideWhenUsed/>
    <w:qFormat/>
    <w:rsid w:val="00664816"/>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val="pt-BR" w:eastAsia="pt-BR" w:bidi="pt-BR"/>
    </w:rPr>
  </w:style>
  <w:style w:type="paragraph" w:styleId="Heading5">
    <w:name w:val="heading 5"/>
    <w:basedOn w:val="Normal"/>
    <w:next w:val="Normal"/>
    <w:link w:val="Heading5Char"/>
    <w:uiPriority w:val="9"/>
    <w:semiHidden/>
    <w:unhideWhenUsed/>
    <w:qFormat/>
    <w:rsid w:val="00664816"/>
    <w:pPr>
      <w:keepNext/>
      <w:keepLines/>
      <w:widowControl w:val="0"/>
      <w:autoSpaceDE w:val="0"/>
      <w:autoSpaceDN w:val="0"/>
      <w:spacing w:before="220" w:after="40" w:line="240" w:lineRule="auto"/>
      <w:outlineLvl w:val="4"/>
    </w:pPr>
    <w:rPr>
      <w:rFonts w:ascii="Times New Roman" w:eastAsia="Times New Roman" w:hAnsi="Times New Roman" w:cs="Times New Roman"/>
      <w:b/>
      <w:lang w:val="pt-BR" w:eastAsia="pt-BR" w:bidi="pt-BR"/>
    </w:rPr>
  </w:style>
  <w:style w:type="paragraph" w:styleId="Heading6">
    <w:name w:val="heading 6"/>
    <w:basedOn w:val="Normal"/>
    <w:next w:val="Normal"/>
    <w:link w:val="Heading6Char"/>
    <w:uiPriority w:val="9"/>
    <w:semiHidden/>
    <w:unhideWhenUsed/>
    <w:qFormat/>
    <w:rsid w:val="00664816"/>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val="pt-BR" w:eastAsia="pt-BR" w:bidi="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4816"/>
    <w:pPr>
      <w:spacing w:after="0" w:line="240" w:lineRule="auto"/>
    </w:pPr>
    <w:rPr>
      <w:rFonts w:eastAsiaTheme="minorEastAsia"/>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4816"/>
    <w:rPr>
      <w:rFonts w:ascii="Times New Roman" w:eastAsia="Times New Roman" w:hAnsi="Times New Roman" w:cs="Times New Roman"/>
      <w:b/>
      <w:bCs/>
      <w:sz w:val="24"/>
      <w:szCs w:val="24"/>
      <w:lang w:val="pt-BR" w:eastAsia="pt-BR" w:bidi="pt-BR"/>
    </w:rPr>
  </w:style>
  <w:style w:type="character" w:customStyle="1" w:styleId="Heading2Char">
    <w:name w:val="Heading 2 Char"/>
    <w:basedOn w:val="DefaultParagraphFont"/>
    <w:link w:val="Heading2"/>
    <w:uiPriority w:val="9"/>
    <w:semiHidden/>
    <w:rsid w:val="00664816"/>
    <w:rPr>
      <w:rFonts w:ascii="Calibri Light" w:eastAsia="Times New Roman" w:hAnsi="Calibri Light" w:cs="Times New Roman"/>
      <w:color w:val="2F5496"/>
      <w:sz w:val="26"/>
      <w:szCs w:val="26"/>
      <w:lang w:val="pt-BR" w:eastAsia="pt-BR" w:bidi="pt-BR"/>
    </w:rPr>
  </w:style>
  <w:style w:type="character" w:customStyle="1" w:styleId="Heading3Char">
    <w:name w:val="Heading 3 Char"/>
    <w:basedOn w:val="DefaultParagraphFont"/>
    <w:link w:val="Heading3"/>
    <w:uiPriority w:val="9"/>
    <w:semiHidden/>
    <w:rsid w:val="00664816"/>
    <w:rPr>
      <w:rFonts w:ascii="Times New Roman" w:eastAsia="Times New Roman" w:hAnsi="Times New Roman" w:cs="Times New Roman"/>
      <w:b/>
      <w:sz w:val="28"/>
      <w:szCs w:val="28"/>
      <w:lang w:val="pt-BR" w:eastAsia="pt-BR" w:bidi="pt-BR"/>
    </w:rPr>
  </w:style>
  <w:style w:type="character" w:customStyle="1" w:styleId="Heading4Char">
    <w:name w:val="Heading 4 Char"/>
    <w:basedOn w:val="DefaultParagraphFont"/>
    <w:link w:val="Heading4"/>
    <w:uiPriority w:val="9"/>
    <w:semiHidden/>
    <w:rsid w:val="00664816"/>
    <w:rPr>
      <w:rFonts w:ascii="Times New Roman" w:eastAsia="Times New Roman" w:hAnsi="Times New Roman" w:cs="Times New Roman"/>
      <w:b/>
      <w:sz w:val="24"/>
      <w:szCs w:val="24"/>
      <w:lang w:val="pt-BR" w:eastAsia="pt-BR" w:bidi="pt-BR"/>
    </w:rPr>
  </w:style>
  <w:style w:type="character" w:customStyle="1" w:styleId="Heading5Char">
    <w:name w:val="Heading 5 Char"/>
    <w:basedOn w:val="DefaultParagraphFont"/>
    <w:link w:val="Heading5"/>
    <w:uiPriority w:val="9"/>
    <w:semiHidden/>
    <w:rsid w:val="00664816"/>
    <w:rPr>
      <w:rFonts w:ascii="Times New Roman" w:eastAsia="Times New Roman" w:hAnsi="Times New Roman" w:cs="Times New Roman"/>
      <w:b/>
      <w:lang w:val="pt-BR" w:eastAsia="pt-BR" w:bidi="pt-BR"/>
    </w:rPr>
  </w:style>
  <w:style w:type="character" w:customStyle="1" w:styleId="Heading6Char">
    <w:name w:val="Heading 6 Char"/>
    <w:basedOn w:val="DefaultParagraphFont"/>
    <w:link w:val="Heading6"/>
    <w:uiPriority w:val="9"/>
    <w:semiHidden/>
    <w:rsid w:val="00664816"/>
    <w:rPr>
      <w:rFonts w:ascii="Times New Roman" w:eastAsia="Times New Roman" w:hAnsi="Times New Roman" w:cs="Times New Roman"/>
      <w:b/>
      <w:sz w:val="20"/>
      <w:szCs w:val="20"/>
      <w:lang w:val="pt-BR" w:eastAsia="pt-BR" w:bidi="pt-BR"/>
    </w:rPr>
  </w:style>
  <w:style w:type="table" w:customStyle="1" w:styleId="TableNormal2">
    <w:name w:val="Table Normal2"/>
    <w:rsid w:val="00664816"/>
    <w:pPr>
      <w:widowControl w:val="0"/>
      <w:spacing w:after="0" w:line="240" w:lineRule="auto"/>
    </w:pPr>
    <w:rPr>
      <w:rFonts w:ascii="Times New Roman" w:eastAsia="Times New Roman" w:hAnsi="Times New Roman" w:cs="Times New Roman"/>
      <w:lang w:val="pt-BR" w:eastAsia="pt-BR"/>
    </w:rPr>
    <w:tblPr>
      <w:tblCellMar>
        <w:top w:w="0" w:type="dxa"/>
        <w:left w:w="0" w:type="dxa"/>
        <w:bottom w:w="0" w:type="dxa"/>
        <w:right w:w="0" w:type="dxa"/>
      </w:tblCellMar>
    </w:tblPr>
  </w:style>
  <w:style w:type="paragraph" w:styleId="Title">
    <w:name w:val="Title"/>
    <w:basedOn w:val="Normal"/>
    <w:next w:val="Normal"/>
    <w:link w:val="TitleChar"/>
    <w:uiPriority w:val="10"/>
    <w:qFormat/>
    <w:rsid w:val="00664816"/>
    <w:pPr>
      <w:keepNext/>
      <w:keepLines/>
      <w:widowControl w:val="0"/>
      <w:autoSpaceDE w:val="0"/>
      <w:autoSpaceDN w:val="0"/>
      <w:spacing w:before="480" w:after="120" w:line="240" w:lineRule="auto"/>
    </w:pPr>
    <w:rPr>
      <w:rFonts w:ascii="Times New Roman" w:eastAsia="Times New Roman" w:hAnsi="Times New Roman" w:cs="Times New Roman"/>
      <w:b/>
      <w:sz w:val="72"/>
      <w:szCs w:val="72"/>
      <w:lang w:val="pt-BR" w:eastAsia="pt-BR" w:bidi="pt-BR"/>
    </w:rPr>
  </w:style>
  <w:style w:type="character" w:customStyle="1" w:styleId="TitleChar">
    <w:name w:val="Title Char"/>
    <w:basedOn w:val="DefaultParagraphFont"/>
    <w:link w:val="Title"/>
    <w:uiPriority w:val="10"/>
    <w:rsid w:val="00664816"/>
    <w:rPr>
      <w:rFonts w:ascii="Times New Roman" w:eastAsia="Times New Roman" w:hAnsi="Times New Roman" w:cs="Times New Roman"/>
      <w:b/>
      <w:sz w:val="72"/>
      <w:szCs w:val="72"/>
      <w:lang w:val="pt-BR" w:eastAsia="pt-BR" w:bidi="pt-BR"/>
    </w:rPr>
  </w:style>
  <w:style w:type="table" w:customStyle="1" w:styleId="TableNormal1">
    <w:name w:val="Table Normal1"/>
    <w:uiPriority w:val="2"/>
    <w:semiHidden/>
    <w:unhideWhenUsed/>
    <w:qFormat/>
    <w:rsid w:val="00664816"/>
    <w:pPr>
      <w:widowControl w:val="0"/>
      <w:autoSpaceDE w:val="0"/>
      <w:autoSpaceDN w:val="0"/>
      <w:spacing w:after="0" w:line="240" w:lineRule="auto"/>
    </w:pPr>
    <w:rPr>
      <w:rFonts w:ascii="Times New Roman" w:eastAsia="Times New Roman" w:hAnsi="Times New Roman" w:cs="Times New Roman"/>
      <w:lang w:eastAsia="pt-BR"/>
    </w:rPr>
    <w:tblPr>
      <w:tblInd w:w="0" w:type="dxa"/>
      <w:tblCellMar>
        <w:top w:w="0" w:type="dxa"/>
        <w:left w:w="0" w:type="dxa"/>
        <w:bottom w:w="0" w:type="dxa"/>
        <w:right w:w="0" w:type="dxa"/>
      </w:tblCellMar>
    </w:tblPr>
  </w:style>
  <w:style w:type="paragraph" w:styleId="TOC1">
    <w:name w:val="toc 1"/>
    <w:basedOn w:val="Normal"/>
    <w:uiPriority w:val="1"/>
    <w:qFormat/>
    <w:rsid w:val="00664816"/>
    <w:pPr>
      <w:widowControl w:val="0"/>
      <w:autoSpaceDE w:val="0"/>
      <w:autoSpaceDN w:val="0"/>
      <w:spacing w:before="200" w:after="0" w:line="240" w:lineRule="auto"/>
      <w:ind w:left="840"/>
    </w:pPr>
    <w:rPr>
      <w:rFonts w:ascii="Times New Roman" w:eastAsia="Times New Roman" w:hAnsi="Times New Roman" w:cs="Times New Roman"/>
      <w:sz w:val="24"/>
      <w:szCs w:val="24"/>
      <w:lang w:val="pt-BR" w:eastAsia="pt-BR" w:bidi="pt-BR"/>
    </w:rPr>
  </w:style>
  <w:style w:type="paragraph" w:styleId="BodyText">
    <w:name w:val="Body Text"/>
    <w:basedOn w:val="Normal"/>
    <w:link w:val="BodyTextChar"/>
    <w:uiPriority w:val="1"/>
    <w:qFormat/>
    <w:rsid w:val="00664816"/>
    <w:pPr>
      <w:widowControl w:val="0"/>
      <w:autoSpaceDE w:val="0"/>
      <w:autoSpaceDN w:val="0"/>
      <w:spacing w:after="0" w:line="240" w:lineRule="auto"/>
    </w:pPr>
    <w:rPr>
      <w:rFonts w:ascii="Times New Roman" w:eastAsia="Times New Roman" w:hAnsi="Times New Roman" w:cs="Times New Roman"/>
      <w:sz w:val="24"/>
      <w:szCs w:val="24"/>
      <w:lang w:val="pt-BR" w:eastAsia="pt-BR" w:bidi="pt-BR"/>
    </w:rPr>
  </w:style>
  <w:style w:type="character" w:customStyle="1" w:styleId="BodyTextChar">
    <w:name w:val="Body Text Char"/>
    <w:basedOn w:val="DefaultParagraphFont"/>
    <w:link w:val="BodyText"/>
    <w:uiPriority w:val="1"/>
    <w:rsid w:val="00664816"/>
    <w:rPr>
      <w:rFonts w:ascii="Times New Roman" w:eastAsia="Times New Roman" w:hAnsi="Times New Roman" w:cs="Times New Roman"/>
      <w:sz w:val="24"/>
      <w:szCs w:val="24"/>
      <w:lang w:val="pt-BR" w:eastAsia="pt-BR" w:bidi="pt-BR"/>
    </w:rPr>
  </w:style>
  <w:style w:type="paragraph" w:styleId="ListParagraph">
    <w:name w:val="List Paragraph"/>
    <w:basedOn w:val="Normal"/>
    <w:uiPriority w:val="1"/>
    <w:qFormat/>
    <w:rsid w:val="00664816"/>
    <w:pPr>
      <w:widowControl w:val="0"/>
      <w:autoSpaceDE w:val="0"/>
      <w:autoSpaceDN w:val="0"/>
      <w:spacing w:after="0" w:line="240" w:lineRule="auto"/>
      <w:ind w:left="840" w:hanging="360"/>
    </w:pPr>
    <w:rPr>
      <w:rFonts w:ascii="Times New Roman" w:eastAsia="Times New Roman" w:hAnsi="Times New Roman" w:cs="Times New Roman"/>
      <w:lang w:val="pt-BR" w:eastAsia="pt-BR" w:bidi="pt-BR"/>
    </w:rPr>
  </w:style>
  <w:style w:type="paragraph" w:customStyle="1" w:styleId="TableParagraph">
    <w:name w:val="Table Paragraph"/>
    <w:basedOn w:val="Normal"/>
    <w:uiPriority w:val="1"/>
    <w:qFormat/>
    <w:rsid w:val="00664816"/>
    <w:pPr>
      <w:widowControl w:val="0"/>
      <w:autoSpaceDE w:val="0"/>
      <w:autoSpaceDN w:val="0"/>
      <w:spacing w:after="0" w:line="240" w:lineRule="auto"/>
    </w:pPr>
    <w:rPr>
      <w:rFonts w:ascii="Times New Roman" w:eastAsia="Times New Roman" w:hAnsi="Times New Roman" w:cs="Times New Roman"/>
      <w:lang w:val="pt-BR" w:eastAsia="pt-BR" w:bidi="pt-BR"/>
    </w:rPr>
  </w:style>
  <w:style w:type="paragraph" w:styleId="Header">
    <w:name w:val="header"/>
    <w:basedOn w:val="Normal"/>
    <w:link w:val="HeaderChar"/>
    <w:uiPriority w:val="99"/>
    <w:unhideWhenUsed/>
    <w:rsid w:val="00664816"/>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BR" w:eastAsia="pt-BR" w:bidi="pt-BR"/>
    </w:rPr>
  </w:style>
  <w:style w:type="character" w:customStyle="1" w:styleId="HeaderChar">
    <w:name w:val="Header Char"/>
    <w:basedOn w:val="DefaultParagraphFont"/>
    <w:link w:val="Header"/>
    <w:uiPriority w:val="99"/>
    <w:rsid w:val="00664816"/>
    <w:rPr>
      <w:rFonts w:ascii="Times New Roman" w:eastAsia="Times New Roman" w:hAnsi="Times New Roman" w:cs="Times New Roman"/>
      <w:lang w:val="pt-BR" w:eastAsia="pt-BR" w:bidi="pt-BR"/>
    </w:rPr>
  </w:style>
  <w:style w:type="paragraph" w:styleId="Footer">
    <w:name w:val="footer"/>
    <w:basedOn w:val="Normal"/>
    <w:link w:val="FooterChar"/>
    <w:uiPriority w:val="99"/>
    <w:unhideWhenUsed/>
    <w:rsid w:val="00664816"/>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BR" w:eastAsia="pt-BR" w:bidi="pt-BR"/>
    </w:rPr>
  </w:style>
  <w:style w:type="character" w:customStyle="1" w:styleId="FooterChar">
    <w:name w:val="Footer Char"/>
    <w:basedOn w:val="DefaultParagraphFont"/>
    <w:link w:val="Footer"/>
    <w:uiPriority w:val="99"/>
    <w:rsid w:val="00664816"/>
    <w:rPr>
      <w:rFonts w:ascii="Times New Roman" w:eastAsia="Times New Roman" w:hAnsi="Times New Roman" w:cs="Times New Roman"/>
      <w:lang w:val="pt-BR" w:eastAsia="pt-BR" w:bidi="pt-BR"/>
    </w:rPr>
  </w:style>
  <w:style w:type="table" w:styleId="PlainTable2">
    <w:name w:val="Plain Table 2"/>
    <w:basedOn w:val="TableNormal"/>
    <w:uiPriority w:val="42"/>
    <w:rsid w:val="00664816"/>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664816"/>
    <w:pPr>
      <w:widowControl w:val="0"/>
      <w:autoSpaceDE w:val="0"/>
      <w:autoSpaceDN w:val="0"/>
      <w:spacing w:after="200" w:line="240" w:lineRule="auto"/>
    </w:pPr>
    <w:rPr>
      <w:rFonts w:ascii="Times New Roman" w:eastAsia="Times New Roman" w:hAnsi="Times New Roman" w:cs="Times New Roman"/>
      <w:i/>
      <w:iCs/>
      <w:color w:val="44546A"/>
      <w:sz w:val="18"/>
      <w:szCs w:val="18"/>
      <w:lang w:val="pt-BR" w:eastAsia="pt-BR" w:bidi="pt-BR"/>
    </w:rPr>
  </w:style>
  <w:style w:type="character" w:styleId="Emphasis">
    <w:name w:val="Emphasis"/>
    <w:uiPriority w:val="20"/>
    <w:qFormat/>
    <w:rsid w:val="00664816"/>
    <w:rPr>
      <w:b/>
      <w:bCs/>
      <w:i w:val="0"/>
      <w:iCs w:val="0"/>
    </w:rPr>
  </w:style>
  <w:style w:type="character" w:customStyle="1" w:styleId="st">
    <w:name w:val="st"/>
    <w:basedOn w:val="DefaultParagraphFont"/>
    <w:rsid w:val="00664816"/>
  </w:style>
  <w:style w:type="character" w:styleId="CommentReference">
    <w:name w:val="annotation reference"/>
    <w:uiPriority w:val="99"/>
    <w:semiHidden/>
    <w:unhideWhenUsed/>
    <w:rsid w:val="00664816"/>
    <w:rPr>
      <w:sz w:val="16"/>
      <w:szCs w:val="16"/>
    </w:rPr>
  </w:style>
  <w:style w:type="paragraph" w:styleId="CommentText">
    <w:name w:val="annotation text"/>
    <w:basedOn w:val="Normal"/>
    <w:link w:val="CommentTextChar"/>
    <w:uiPriority w:val="99"/>
    <w:semiHidden/>
    <w:unhideWhenUsed/>
    <w:rsid w:val="00664816"/>
    <w:pPr>
      <w:widowControl w:val="0"/>
      <w:autoSpaceDE w:val="0"/>
      <w:autoSpaceDN w:val="0"/>
      <w:spacing w:after="0" w:line="240" w:lineRule="auto"/>
    </w:pPr>
    <w:rPr>
      <w:rFonts w:ascii="Times New Roman" w:eastAsia="Times New Roman" w:hAnsi="Times New Roman" w:cs="Times New Roman"/>
      <w:sz w:val="20"/>
      <w:szCs w:val="20"/>
      <w:lang w:val="pt-BR" w:eastAsia="pt-BR" w:bidi="pt-BR"/>
    </w:rPr>
  </w:style>
  <w:style w:type="character" w:customStyle="1" w:styleId="CommentTextChar">
    <w:name w:val="Comment Text Char"/>
    <w:basedOn w:val="DefaultParagraphFont"/>
    <w:link w:val="CommentText"/>
    <w:uiPriority w:val="99"/>
    <w:semiHidden/>
    <w:rsid w:val="00664816"/>
    <w:rPr>
      <w:rFonts w:ascii="Times New Roman" w:eastAsia="Times New Roman" w:hAnsi="Times New Roman" w:cs="Times New Roman"/>
      <w:sz w:val="20"/>
      <w:szCs w:val="20"/>
      <w:lang w:val="pt-BR" w:eastAsia="pt-BR" w:bidi="pt-BR"/>
    </w:rPr>
  </w:style>
  <w:style w:type="paragraph" w:styleId="CommentSubject">
    <w:name w:val="annotation subject"/>
    <w:basedOn w:val="CommentText"/>
    <w:next w:val="CommentText"/>
    <w:link w:val="CommentSubjectChar"/>
    <w:uiPriority w:val="99"/>
    <w:semiHidden/>
    <w:unhideWhenUsed/>
    <w:rsid w:val="00664816"/>
    <w:rPr>
      <w:b/>
      <w:bCs/>
    </w:rPr>
  </w:style>
  <w:style w:type="character" w:customStyle="1" w:styleId="CommentSubjectChar">
    <w:name w:val="Comment Subject Char"/>
    <w:basedOn w:val="CommentTextChar"/>
    <w:link w:val="CommentSubject"/>
    <w:uiPriority w:val="99"/>
    <w:semiHidden/>
    <w:rsid w:val="00664816"/>
    <w:rPr>
      <w:rFonts w:ascii="Times New Roman" w:eastAsia="Times New Roman" w:hAnsi="Times New Roman" w:cs="Times New Roman"/>
      <w:b/>
      <w:bCs/>
      <w:sz w:val="20"/>
      <w:szCs w:val="20"/>
      <w:lang w:val="pt-BR" w:eastAsia="pt-BR" w:bidi="pt-BR"/>
    </w:rPr>
  </w:style>
  <w:style w:type="paragraph" w:styleId="BalloonText">
    <w:name w:val="Balloon Text"/>
    <w:basedOn w:val="Normal"/>
    <w:link w:val="BalloonTextChar"/>
    <w:uiPriority w:val="99"/>
    <w:semiHidden/>
    <w:unhideWhenUsed/>
    <w:rsid w:val="00664816"/>
    <w:pPr>
      <w:widowControl w:val="0"/>
      <w:autoSpaceDE w:val="0"/>
      <w:autoSpaceDN w:val="0"/>
      <w:spacing w:after="0" w:line="240" w:lineRule="auto"/>
    </w:pPr>
    <w:rPr>
      <w:rFonts w:ascii="Segoe UI" w:eastAsia="Times New Roman" w:hAnsi="Segoe UI" w:cs="Segoe UI"/>
      <w:sz w:val="18"/>
      <w:szCs w:val="18"/>
      <w:lang w:val="pt-BR" w:eastAsia="pt-BR" w:bidi="pt-BR"/>
    </w:rPr>
  </w:style>
  <w:style w:type="character" w:customStyle="1" w:styleId="BalloonTextChar">
    <w:name w:val="Balloon Text Char"/>
    <w:basedOn w:val="DefaultParagraphFont"/>
    <w:link w:val="BalloonText"/>
    <w:uiPriority w:val="99"/>
    <w:semiHidden/>
    <w:rsid w:val="00664816"/>
    <w:rPr>
      <w:rFonts w:ascii="Segoe UI" w:eastAsia="Times New Roman" w:hAnsi="Segoe UI" w:cs="Segoe UI"/>
      <w:sz w:val="18"/>
      <w:szCs w:val="18"/>
      <w:lang w:val="pt-BR" w:eastAsia="pt-BR" w:bidi="pt-BR"/>
    </w:rPr>
  </w:style>
  <w:style w:type="character" w:customStyle="1" w:styleId="tlid-translation">
    <w:name w:val="tlid-translation"/>
    <w:basedOn w:val="DefaultParagraphFont"/>
    <w:rsid w:val="00664816"/>
  </w:style>
  <w:style w:type="table" w:styleId="GridTable1Light">
    <w:name w:val="Grid Table 1 Light"/>
    <w:basedOn w:val="TableNormal"/>
    <w:uiPriority w:val="46"/>
    <w:rsid w:val="0066481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yperlink">
    <w:name w:val="Hyperlink"/>
    <w:uiPriority w:val="99"/>
    <w:unhideWhenUsed/>
    <w:rsid w:val="00664816"/>
    <w:rPr>
      <w:color w:val="0563C1"/>
      <w:u w:val="single"/>
    </w:rPr>
  </w:style>
  <w:style w:type="character" w:customStyle="1" w:styleId="MenoPendente1">
    <w:name w:val="Menção Pendente1"/>
    <w:uiPriority w:val="99"/>
    <w:semiHidden/>
    <w:unhideWhenUsed/>
    <w:rsid w:val="00664816"/>
    <w:rPr>
      <w:color w:val="605E5C"/>
      <w:shd w:val="clear" w:color="auto" w:fill="E1DFDD"/>
    </w:rPr>
  </w:style>
  <w:style w:type="character" w:styleId="LineNumber">
    <w:name w:val="line number"/>
    <w:basedOn w:val="DefaultParagraphFont"/>
    <w:uiPriority w:val="99"/>
    <w:semiHidden/>
    <w:unhideWhenUsed/>
    <w:rsid w:val="00664816"/>
  </w:style>
  <w:style w:type="character" w:customStyle="1" w:styleId="UnresolvedMention">
    <w:name w:val="Unresolved Mention"/>
    <w:uiPriority w:val="99"/>
    <w:semiHidden/>
    <w:unhideWhenUsed/>
    <w:rsid w:val="00664816"/>
    <w:rPr>
      <w:color w:val="605E5C"/>
      <w:shd w:val="clear" w:color="auto" w:fill="E1DFDD"/>
    </w:rPr>
  </w:style>
  <w:style w:type="character" w:customStyle="1" w:styleId="about-info-boxinfo-value">
    <w:name w:val="about-info-box__info-value"/>
    <w:basedOn w:val="DefaultParagraphFont"/>
    <w:rsid w:val="00664816"/>
  </w:style>
  <w:style w:type="paragraph" w:styleId="Subtitle">
    <w:name w:val="Subtitle"/>
    <w:basedOn w:val="Normal"/>
    <w:next w:val="Normal"/>
    <w:link w:val="SubtitleChar"/>
    <w:uiPriority w:val="11"/>
    <w:qFormat/>
    <w:rsid w:val="00664816"/>
    <w:pPr>
      <w:keepNext/>
      <w:keepLines/>
      <w:widowControl w:val="0"/>
      <w:autoSpaceDE w:val="0"/>
      <w:autoSpaceDN w:val="0"/>
      <w:spacing w:before="360" w:after="80" w:line="240" w:lineRule="auto"/>
    </w:pPr>
    <w:rPr>
      <w:rFonts w:ascii="Georgia" w:eastAsia="Georgia" w:hAnsi="Georgia" w:cs="Georgia"/>
      <w:i/>
      <w:color w:val="666666"/>
      <w:sz w:val="48"/>
      <w:szCs w:val="48"/>
      <w:lang w:val="pt-BR" w:eastAsia="pt-BR" w:bidi="pt-BR"/>
    </w:rPr>
  </w:style>
  <w:style w:type="character" w:customStyle="1" w:styleId="SubtitleChar">
    <w:name w:val="Subtitle Char"/>
    <w:basedOn w:val="DefaultParagraphFont"/>
    <w:link w:val="Subtitle"/>
    <w:uiPriority w:val="11"/>
    <w:rsid w:val="00664816"/>
    <w:rPr>
      <w:rFonts w:ascii="Georgia" w:eastAsia="Georgia" w:hAnsi="Georgia" w:cs="Georgia"/>
      <w:i/>
      <w:color w:val="666666"/>
      <w:sz w:val="48"/>
      <w:szCs w:val="48"/>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Amol Betale</dc:creator>
  <cp:keywords/>
  <dc:description/>
  <cp:lastModifiedBy>Amol Betale</cp:lastModifiedBy>
  <cp:revision>1</cp:revision>
  <dcterms:created xsi:type="dcterms:W3CDTF">2021-10-29T05:52:00Z</dcterms:created>
  <dcterms:modified xsi:type="dcterms:W3CDTF">2021-11-01T09:06:00Z</dcterms:modified>
</cp:coreProperties>
</file>