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3F08" w:rsidRPr="00E6397C" w:rsidRDefault="006B3F08" w:rsidP="006B3F0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397C">
        <w:rPr>
          <w:rFonts w:ascii="Times New Roman" w:hAnsi="Times New Roman" w:cs="Times New Roman" w:hint="eastAsia"/>
          <w:sz w:val="24"/>
          <w:szCs w:val="24"/>
        </w:rPr>
        <w:t>Supplementary TABLE 1. Inciden</w:t>
      </w:r>
      <w:r w:rsidRPr="00E6397C">
        <w:rPr>
          <w:rFonts w:ascii="Times New Roman" w:hAnsi="Times New Roman" w:cs="Times New Roman"/>
          <w:sz w:val="24"/>
          <w:szCs w:val="24"/>
        </w:rPr>
        <w:t>ce of breast cancer by year of diagnosis, 1999-2017</w:t>
      </w:r>
    </w:p>
    <w:tbl>
      <w:tblPr>
        <w:tblW w:w="901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56"/>
        <w:gridCol w:w="1080"/>
        <w:gridCol w:w="1080"/>
        <w:gridCol w:w="1487"/>
        <w:gridCol w:w="1418"/>
        <w:gridCol w:w="1415"/>
        <w:gridCol w:w="1080"/>
      </w:tblGrid>
      <w:tr w:rsidR="006B3F08" w:rsidRPr="00E6397C" w:rsidTr="00744D0A">
        <w:trPr>
          <w:trHeight w:val="900"/>
        </w:trPr>
        <w:tc>
          <w:tcPr>
            <w:tcW w:w="1456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6B3F08" w:rsidRPr="00E6397C" w:rsidRDefault="006B3F08" w:rsidP="00B75C3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Year</w:t>
            </w:r>
          </w:p>
        </w:tc>
        <w:tc>
          <w:tcPr>
            <w:tcW w:w="36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3F08" w:rsidRPr="00E6397C" w:rsidRDefault="006B3F08" w:rsidP="00B75C3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3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6B3F08" w:rsidRPr="00E6397C" w:rsidRDefault="006B3F08" w:rsidP="00B75C3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 xml:space="preserve">Second primary breast cancer </w:t>
            </w: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br/>
              <w:t>after ovarian cancer</w:t>
            </w:r>
          </w:p>
        </w:tc>
      </w:tr>
      <w:tr w:rsidR="00744D0A" w:rsidRPr="00E6397C" w:rsidTr="00744D0A">
        <w:trPr>
          <w:trHeight w:val="1575"/>
        </w:trPr>
        <w:tc>
          <w:tcPr>
            <w:tcW w:w="1456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 xml:space="preserve">ASR* </w:t>
            </w: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br/>
              <w:t xml:space="preserve">per 100,000 </w:t>
            </w: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br/>
              <w:t>women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% of cases</w:t>
            </w:r>
          </w:p>
        </w:tc>
        <w:tc>
          <w:tcPr>
            <w:tcW w:w="14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Cases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 xml:space="preserve">ASR </w:t>
            </w: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br/>
              <w:t xml:space="preserve">per 100,000 </w:t>
            </w: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br/>
              <w:t>ovarian patients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% of cases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Cases</w:t>
            </w:r>
          </w:p>
        </w:tc>
      </w:tr>
      <w:tr w:rsidR="00744D0A" w:rsidRPr="00E6397C" w:rsidTr="00744D0A">
        <w:trPr>
          <w:trHeight w:val="330"/>
        </w:trPr>
        <w:tc>
          <w:tcPr>
            <w:tcW w:w="1456" w:type="dxa"/>
            <w:tcBorders>
              <w:top w:val="single" w:sz="4" w:space="0" w:color="auto"/>
              <w:right w:val="single" w:sz="4" w:space="0" w:color="auto"/>
            </w:tcBorders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1999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21.37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2.32</w:t>
            </w:r>
          </w:p>
        </w:tc>
        <w:tc>
          <w:tcPr>
            <w:tcW w:w="148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5824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35.57</w:t>
            </w:r>
          </w:p>
        </w:tc>
        <w:tc>
          <w:tcPr>
            <w:tcW w:w="141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0.55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744D0A" w:rsidRPr="00E6397C" w:rsidTr="00744D0A">
        <w:trPr>
          <w:trHeight w:val="330"/>
        </w:trPr>
        <w:tc>
          <w:tcPr>
            <w:tcW w:w="1456" w:type="dxa"/>
            <w:tcBorders>
              <w:top w:val="nil"/>
              <w:right w:val="single" w:sz="4" w:space="0" w:color="auto"/>
            </w:tcBorders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2000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21.53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2.39</w:t>
            </w:r>
          </w:p>
        </w:tc>
        <w:tc>
          <w:tcPr>
            <w:tcW w:w="148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6010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74.52</w:t>
            </w:r>
          </w:p>
        </w:tc>
        <w:tc>
          <w:tcPr>
            <w:tcW w:w="141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744D0A" w:rsidRPr="00E6397C" w:rsidTr="00744D0A">
        <w:trPr>
          <w:trHeight w:val="330"/>
        </w:trPr>
        <w:tc>
          <w:tcPr>
            <w:tcW w:w="1456" w:type="dxa"/>
            <w:tcBorders>
              <w:top w:val="nil"/>
              <w:right w:val="single" w:sz="4" w:space="0" w:color="auto"/>
            </w:tcBorders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2001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25.25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2.90</w:t>
            </w:r>
          </w:p>
        </w:tc>
        <w:tc>
          <w:tcPr>
            <w:tcW w:w="148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7277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77.44</w:t>
            </w:r>
          </w:p>
        </w:tc>
        <w:tc>
          <w:tcPr>
            <w:tcW w:w="141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744D0A" w:rsidRPr="00E6397C" w:rsidTr="00744D0A">
        <w:trPr>
          <w:trHeight w:val="330"/>
        </w:trPr>
        <w:tc>
          <w:tcPr>
            <w:tcW w:w="1456" w:type="dxa"/>
            <w:tcBorders>
              <w:top w:val="nil"/>
              <w:right w:val="single" w:sz="4" w:space="0" w:color="auto"/>
            </w:tcBorders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2002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27.83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3.27</w:t>
            </w:r>
          </w:p>
        </w:tc>
        <w:tc>
          <w:tcPr>
            <w:tcW w:w="148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8225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155.45</w:t>
            </w:r>
          </w:p>
        </w:tc>
        <w:tc>
          <w:tcPr>
            <w:tcW w:w="141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2.21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744D0A" w:rsidRPr="00E6397C" w:rsidTr="00744D0A">
        <w:trPr>
          <w:trHeight w:val="330"/>
        </w:trPr>
        <w:tc>
          <w:tcPr>
            <w:tcW w:w="1456" w:type="dxa"/>
            <w:tcBorders>
              <w:top w:val="nil"/>
              <w:right w:val="single" w:sz="4" w:space="0" w:color="auto"/>
            </w:tcBorders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2003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27.95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3.37</w:t>
            </w:r>
          </w:p>
        </w:tc>
        <w:tc>
          <w:tcPr>
            <w:tcW w:w="148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8474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172.21</w:t>
            </w:r>
          </w:p>
        </w:tc>
        <w:tc>
          <w:tcPr>
            <w:tcW w:w="141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1.66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744D0A" w:rsidRPr="00E6397C" w:rsidTr="00744D0A">
        <w:trPr>
          <w:trHeight w:val="330"/>
        </w:trPr>
        <w:tc>
          <w:tcPr>
            <w:tcW w:w="1456" w:type="dxa"/>
            <w:tcBorders>
              <w:top w:val="nil"/>
              <w:right w:val="single" w:sz="4" w:space="0" w:color="auto"/>
            </w:tcBorders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2004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29.50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3.65</w:t>
            </w:r>
          </w:p>
        </w:tc>
        <w:tc>
          <w:tcPr>
            <w:tcW w:w="148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9175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187.41</w:t>
            </w:r>
          </w:p>
        </w:tc>
        <w:tc>
          <w:tcPr>
            <w:tcW w:w="141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2.21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744D0A" w:rsidRPr="00E6397C" w:rsidTr="00744D0A">
        <w:trPr>
          <w:trHeight w:val="330"/>
        </w:trPr>
        <w:tc>
          <w:tcPr>
            <w:tcW w:w="1456" w:type="dxa"/>
            <w:tcBorders>
              <w:top w:val="nil"/>
              <w:right w:val="single" w:sz="4" w:space="0" w:color="auto"/>
            </w:tcBorders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2005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32.32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4.07</w:t>
            </w:r>
          </w:p>
        </w:tc>
        <w:tc>
          <w:tcPr>
            <w:tcW w:w="148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10236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109.47</w:t>
            </w:r>
          </w:p>
        </w:tc>
        <w:tc>
          <w:tcPr>
            <w:tcW w:w="141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2.21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744D0A" w:rsidRPr="00E6397C" w:rsidTr="00744D0A">
        <w:trPr>
          <w:trHeight w:val="330"/>
        </w:trPr>
        <w:tc>
          <w:tcPr>
            <w:tcW w:w="1456" w:type="dxa"/>
            <w:tcBorders>
              <w:top w:val="nil"/>
              <w:right w:val="single" w:sz="4" w:space="0" w:color="auto"/>
            </w:tcBorders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2006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33.64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4.34</w:t>
            </w:r>
          </w:p>
        </w:tc>
        <w:tc>
          <w:tcPr>
            <w:tcW w:w="148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10898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384.91</w:t>
            </w:r>
          </w:p>
        </w:tc>
        <w:tc>
          <w:tcPr>
            <w:tcW w:w="141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6.08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11</w:t>
            </w:r>
          </w:p>
        </w:tc>
      </w:tr>
      <w:tr w:rsidR="00744D0A" w:rsidRPr="00E6397C" w:rsidTr="00744D0A">
        <w:trPr>
          <w:trHeight w:val="330"/>
        </w:trPr>
        <w:tc>
          <w:tcPr>
            <w:tcW w:w="1456" w:type="dxa"/>
            <w:tcBorders>
              <w:top w:val="nil"/>
              <w:right w:val="single" w:sz="4" w:space="0" w:color="auto"/>
            </w:tcBorders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2007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36.17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4.77</w:t>
            </w:r>
          </w:p>
        </w:tc>
        <w:tc>
          <w:tcPr>
            <w:tcW w:w="148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11987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45.16</w:t>
            </w:r>
          </w:p>
        </w:tc>
        <w:tc>
          <w:tcPr>
            <w:tcW w:w="141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744D0A" w:rsidRPr="00E6397C" w:rsidTr="00744D0A">
        <w:trPr>
          <w:trHeight w:val="330"/>
        </w:trPr>
        <w:tc>
          <w:tcPr>
            <w:tcW w:w="1456" w:type="dxa"/>
            <w:tcBorders>
              <w:top w:val="nil"/>
              <w:right w:val="single" w:sz="4" w:space="0" w:color="auto"/>
            </w:tcBorders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2008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37.77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5.09</w:t>
            </w:r>
          </w:p>
        </w:tc>
        <w:tc>
          <w:tcPr>
            <w:tcW w:w="148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12791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223.95</w:t>
            </w:r>
          </w:p>
        </w:tc>
        <w:tc>
          <w:tcPr>
            <w:tcW w:w="141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4.97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9</w:t>
            </w:r>
          </w:p>
        </w:tc>
      </w:tr>
      <w:tr w:rsidR="00744D0A" w:rsidRPr="00E6397C" w:rsidTr="00744D0A">
        <w:trPr>
          <w:trHeight w:val="330"/>
        </w:trPr>
        <w:tc>
          <w:tcPr>
            <w:tcW w:w="1456" w:type="dxa"/>
            <w:tcBorders>
              <w:top w:val="nil"/>
              <w:right w:val="single" w:sz="4" w:space="0" w:color="auto"/>
            </w:tcBorders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2009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39.32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5.42</w:t>
            </w:r>
          </w:p>
        </w:tc>
        <w:tc>
          <w:tcPr>
            <w:tcW w:w="148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13628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368.76</w:t>
            </w:r>
          </w:p>
        </w:tc>
        <w:tc>
          <w:tcPr>
            <w:tcW w:w="141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7.18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13</w:t>
            </w:r>
          </w:p>
        </w:tc>
      </w:tr>
      <w:tr w:rsidR="00744D0A" w:rsidRPr="00E6397C" w:rsidTr="00744D0A">
        <w:trPr>
          <w:trHeight w:val="330"/>
        </w:trPr>
        <w:tc>
          <w:tcPr>
            <w:tcW w:w="1456" w:type="dxa"/>
            <w:tcBorders>
              <w:top w:val="nil"/>
              <w:right w:val="single" w:sz="4" w:space="0" w:color="auto"/>
            </w:tcBorders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2010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41.38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5.83</w:t>
            </w:r>
          </w:p>
        </w:tc>
        <w:tc>
          <w:tcPr>
            <w:tcW w:w="148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14636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998.19</w:t>
            </w:r>
          </w:p>
        </w:tc>
        <w:tc>
          <w:tcPr>
            <w:tcW w:w="141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6.08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11</w:t>
            </w:r>
          </w:p>
        </w:tc>
      </w:tr>
      <w:tr w:rsidR="00744D0A" w:rsidRPr="00E6397C" w:rsidTr="00744D0A">
        <w:trPr>
          <w:trHeight w:val="330"/>
        </w:trPr>
        <w:tc>
          <w:tcPr>
            <w:tcW w:w="1456" w:type="dxa"/>
            <w:tcBorders>
              <w:top w:val="nil"/>
              <w:right w:val="single" w:sz="4" w:space="0" w:color="auto"/>
            </w:tcBorders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44.58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6.42</w:t>
            </w:r>
          </w:p>
        </w:tc>
        <w:tc>
          <w:tcPr>
            <w:tcW w:w="148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16133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297.86</w:t>
            </w:r>
          </w:p>
        </w:tc>
        <w:tc>
          <w:tcPr>
            <w:tcW w:w="141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7.73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14</w:t>
            </w:r>
          </w:p>
        </w:tc>
      </w:tr>
      <w:tr w:rsidR="00744D0A" w:rsidRPr="00E6397C" w:rsidTr="00744D0A">
        <w:trPr>
          <w:trHeight w:val="330"/>
        </w:trPr>
        <w:tc>
          <w:tcPr>
            <w:tcW w:w="1456" w:type="dxa"/>
            <w:tcBorders>
              <w:top w:val="nil"/>
              <w:right w:val="single" w:sz="4" w:space="0" w:color="auto"/>
            </w:tcBorders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45.39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6.66</w:t>
            </w:r>
          </w:p>
        </w:tc>
        <w:tc>
          <w:tcPr>
            <w:tcW w:w="148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16728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411.47</w:t>
            </w:r>
          </w:p>
        </w:tc>
        <w:tc>
          <w:tcPr>
            <w:tcW w:w="141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6.63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12</w:t>
            </w:r>
          </w:p>
        </w:tc>
      </w:tr>
      <w:tr w:rsidR="00744D0A" w:rsidRPr="00E6397C" w:rsidTr="00744D0A">
        <w:trPr>
          <w:trHeight w:val="330"/>
        </w:trPr>
        <w:tc>
          <w:tcPr>
            <w:tcW w:w="1456" w:type="dxa"/>
            <w:tcBorders>
              <w:top w:val="nil"/>
              <w:right w:val="single" w:sz="4" w:space="0" w:color="auto"/>
            </w:tcBorders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2013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46.34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6.94</w:t>
            </w:r>
          </w:p>
        </w:tc>
        <w:tc>
          <w:tcPr>
            <w:tcW w:w="148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17432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148.82</w:t>
            </w:r>
          </w:p>
        </w:tc>
        <w:tc>
          <w:tcPr>
            <w:tcW w:w="141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4.42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  <w:tr w:rsidR="00744D0A" w:rsidRPr="00E6397C" w:rsidTr="00744D0A">
        <w:trPr>
          <w:trHeight w:val="330"/>
        </w:trPr>
        <w:tc>
          <w:tcPr>
            <w:tcW w:w="1456" w:type="dxa"/>
            <w:tcBorders>
              <w:top w:val="nil"/>
              <w:right w:val="single" w:sz="4" w:space="0" w:color="auto"/>
            </w:tcBorders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2014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48.02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7.34</w:t>
            </w:r>
          </w:p>
        </w:tc>
        <w:tc>
          <w:tcPr>
            <w:tcW w:w="148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18436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322.07</w:t>
            </w:r>
          </w:p>
        </w:tc>
        <w:tc>
          <w:tcPr>
            <w:tcW w:w="141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8.29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15</w:t>
            </w:r>
          </w:p>
        </w:tc>
      </w:tr>
      <w:tr w:rsidR="00744D0A" w:rsidRPr="00E6397C" w:rsidTr="00744D0A">
        <w:trPr>
          <w:trHeight w:val="330"/>
        </w:trPr>
        <w:tc>
          <w:tcPr>
            <w:tcW w:w="1456" w:type="dxa"/>
            <w:tcBorders>
              <w:top w:val="nil"/>
              <w:right w:val="single" w:sz="4" w:space="0" w:color="auto"/>
            </w:tcBorders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49.59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7.66</w:t>
            </w:r>
          </w:p>
        </w:tc>
        <w:tc>
          <w:tcPr>
            <w:tcW w:w="148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19254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209.80</w:t>
            </w:r>
          </w:p>
        </w:tc>
        <w:tc>
          <w:tcPr>
            <w:tcW w:w="141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7.18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13</w:t>
            </w:r>
          </w:p>
        </w:tc>
      </w:tr>
      <w:tr w:rsidR="00744D0A" w:rsidRPr="00E6397C" w:rsidTr="00744D0A">
        <w:trPr>
          <w:trHeight w:val="330"/>
        </w:trPr>
        <w:tc>
          <w:tcPr>
            <w:tcW w:w="1456" w:type="dxa"/>
            <w:tcBorders>
              <w:top w:val="nil"/>
              <w:right w:val="single" w:sz="4" w:space="0" w:color="auto"/>
            </w:tcBorders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2016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55.41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8.68</w:t>
            </w:r>
          </w:p>
        </w:tc>
        <w:tc>
          <w:tcPr>
            <w:tcW w:w="1487" w:type="dxa"/>
            <w:tcBorders>
              <w:top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21805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337.88</w:t>
            </w:r>
          </w:p>
        </w:tc>
        <w:tc>
          <w:tcPr>
            <w:tcW w:w="1415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14.36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26</w:t>
            </w:r>
          </w:p>
        </w:tc>
      </w:tr>
      <w:tr w:rsidR="00744D0A" w:rsidRPr="00E6397C" w:rsidTr="00744D0A">
        <w:trPr>
          <w:trHeight w:val="330"/>
        </w:trPr>
        <w:tc>
          <w:tcPr>
            <w:tcW w:w="1456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56.07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8.87</w:t>
            </w:r>
          </w:p>
        </w:tc>
        <w:tc>
          <w:tcPr>
            <w:tcW w:w="1487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22295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523.48</w:t>
            </w:r>
          </w:p>
        </w:tc>
        <w:tc>
          <w:tcPr>
            <w:tcW w:w="141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14.92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27</w:t>
            </w:r>
          </w:p>
        </w:tc>
      </w:tr>
      <w:tr w:rsidR="00744D0A" w:rsidRPr="00E6397C" w:rsidTr="00744D0A">
        <w:trPr>
          <w:trHeight w:val="330"/>
        </w:trPr>
        <w:tc>
          <w:tcPr>
            <w:tcW w:w="14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1999-2017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39.13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100.00</w:t>
            </w:r>
          </w:p>
        </w:tc>
        <w:tc>
          <w:tcPr>
            <w:tcW w:w="14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251244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293.58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100.00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44D0A" w:rsidRPr="00E6397C" w:rsidRDefault="00744D0A" w:rsidP="00B75C3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</w:pPr>
            <w:r w:rsidRPr="00E6397C">
              <w:rPr>
                <w:rFonts w:ascii="Times New Roman" w:eastAsia="함초롬돋움" w:hAnsi="Times New Roman" w:cs="Times New Roman"/>
                <w:color w:val="000000"/>
                <w:kern w:val="0"/>
                <w:sz w:val="22"/>
              </w:rPr>
              <w:t>181</w:t>
            </w:r>
          </w:p>
        </w:tc>
      </w:tr>
    </w:tbl>
    <w:p w:rsidR="006B3F08" w:rsidRPr="00E6397C" w:rsidRDefault="006B3F08" w:rsidP="006B3F08">
      <w:pPr>
        <w:spacing w:line="240" w:lineRule="auto"/>
        <w:rPr>
          <w:rFonts w:ascii="Times New Roman" w:hAnsi="Times New Roman" w:cs="Times New Roman"/>
          <w:szCs w:val="24"/>
        </w:rPr>
      </w:pPr>
      <w:r w:rsidRPr="00E6397C">
        <w:rPr>
          <w:rFonts w:ascii="Times New Roman" w:hAnsi="Times New Roman" w:cs="Times New Roman"/>
          <w:szCs w:val="24"/>
        </w:rPr>
        <w:t>* ASR (Age-Standardized Rate) was calculated using Segi's world standard population.</w:t>
      </w:r>
    </w:p>
    <w:p w:rsidR="006B3F08" w:rsidRPr="00E6397C" w:rsidRDefault="006B3F08" w:rsidP="006B3F08">
      <w:pPr>
        <w:spacing w:line="240" w:lineRule="auto"/>
        <w:rPr>
          <w:rFonts w:ascii="Times New Roman" w:hAnsi="Times New Roman" w:cs="Times New Roman"/>
          <w:szCs w:val="24"/>
        </w:rPr>
      </w:pPr>
    </w:p>
    <w:p w:rsidR="006B3F08" w:rsidRPr="00E6397C" w:rsidRDefault="006B3F08" w:rsidP="006B3F08">
      <w:pPr>
        <w:spacing w:line="240" w:lineRule="auto"/>
        <w:rPr>
          <w:rFonts w:ascii="Times New Roman" w:hAnsi="Times New Roman" w:cs="Times New Roman"/>
          <w:szCs w:val="24"/>
        </w:rPr>
      </w:pPr>
    </w:p>
    <w:p w:rsidR="006B3F08" w:rsidRPr="00E6397C" w:rsidRDefault="006B3F08" w:rsidP="006B3F08">
      <w:pPr>
        <w:spacing w:line="240" w:lineRule="auto"/>
        <w:rPr>
          <w:rFonts w:ascii="Times New Roman" w:hAnsi="Times New Roman" w:cs="Times New Roman"/>
          <w:szCs w:val="24"/>
        </w:rPr>
      </w:pPr>
    </w:p>
    <w:p w:rsidR="006B3F08" w:rsidRPr="00E6397C" w:rsidRDefault="006B3F08" w:rsidP="006B3F08">
      <w:pPr>
        <w:spacing w:line="240" w:lineRule="auto"/>
        <w:rPr>
          <w:rFonts w:ascii="Times New Roman" w:hAnsi="Times New Roman" w:cs="Times New Roman"/>
          <w:szCs w:val="24"/>
        </w:rPr>
      </w:pPr>
      <w:bookmarkStart w:id="0" w:name="_GoBack"/>
      <w:bookmarkEnd w:id="0"/>
    </w:p>
    <w:p w:rsidR="006B3F08" w:rsidRPr="00E6397C" w:rsidRDefault="006B3F08" w:rsidP="006B3F08">
      <w:pPr>
        <w:spacing w:line="240" w:lineRule="auto"/>
        <w:rPr>
          <w:rFonts w:ascii="Times New Roman" w:hAnsi="Times New Roman" w:cs="Times New Roman"/>
          <w:szCs w:val="24"/>
        </w:rPr>
      </w:pPr>
    </w:p>
    <w:p w:rsidR="006B3F08" w:rsidRPr="00E6397C" w:rsidRDefault="006B3F08" w:rsidP="006B3F08">
      <w:pPr>
        <w:spacing w:line="240" w:lineRule="auto"/>
        <w:rPr>
          <w:rFonts w:ascii="Times New Roman" w:hAnsi="Times New Roman" w:cs="Times New Roman"/>
          <w:szCs w:val="24"/>
        </w:rPr>
      </w:pPr>
    </w:p>
    <w:p w:rsidR="00595E60" w:rsidRPr="006B3F08" w:rsidRDefault="007306D2"/>
    <w:sectPr w:rsidR="00595E60" w:rsidRPr="006B3F0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06D2" w:rsidRDefault="007306D2" w:rsidP="00744D0A">
      <w:pPr>
        <w:spacing w:after="0" w:line="240" w:lineRule="auto"/>
      </w:pPr>
      <w:r>
        <w:separator/>
      </w:r>
    </w:p>
  </w:endnote>
  <w:endnote w:type="continuationSeparator" w:id="0">
    <w:p w:rsidR="007306D2" w:rsidRDefault="007306D2" w:rsidP="00744D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돋움">
    <w:altName w:val="Malgun Gothic"/>
    <w:panose1 w:val="020B0604000101010101"/>
    <w:charset w:val="81"/>
    <w:family w:val="modern"/>
    <w:pitch w:val="variable"/>
    <w:sig w:usb0="F7002EFF" w:usb1="19DFFFFF" w:usb2="001BFDD7" w:usb3="00000000" w:csb0="001F007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06D2" w:rsidRDefault="007306D2" w:rsidP="00744D0A">
      <w:pPr>
        <w:spacing w:after="0" w:line="240" w:lineRule="auto"/>
      </w:pPr>
      <w:r>
        <w:separator/>
      </w:r>
    </w:p>
  </w:footnote>
  <w:footnote w:type="continuationSeparator" w:id="0">
    <w:p w:rsidR="007306D2" w:rsidRDefault="007306D2" w:rsidP="00744D0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3F08"/>
    <w:rsid w:val="003049A1"/>
    <w:rsid w:val="00481361"/>
    <w:rsid w:val="006B3F08"/>
    <w:rsid w:val="007306D2"/>
    <w:rsid w:val="00744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FFB73BD-4FFE-4366-B219-2CA53D48B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3F08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4D0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744D0A"/>
  </w:style>
  <w:style w:type="paragraph" w:styleId="a4">
    <w:name w:val="footer"/>
    <w:basedOn w:val="a"/>
    <w:link w:val="Char0"/>
    <w:uiPriority w:val="99"/>
    <w:unhideWhenUsed/>
    <w:rsid w:val="00744D0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744D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ncc</dc:creator>
  <cp:keywords/>
  <dc:description/>
  <cp:lastModifiedBy>ncc</cp:lastModifiedBy>
  <cp:revision>2</cp:revision>
  <dcterms:created xsi:type="dcterms:W3CDTF">2021-03-08T01:19:00Z</dcterms:created>
  <dcterms:modified xsi:type="dcterms:W3CDTF">2021-03-08T01:19:00Z</dcterms:modified>
</cp:coreProperties>
</file>