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10D17" w14:textId="77777777" w:rsidR="001D352C" w:rsidRDefault="001D352C" w:rsidP="001D352C">
      <w:pPr>
        <w:pStyle w:val="Body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Table 1 Composition of Simulated Menstrual Blood Solutions</w:t>
      </w:r>
      <w:r>
        <w:rPr>
          <w:rFonts w:ascii="Times New Roman" w:eastAsia="Times New Roman" w:hAnsi="Times New Roman" w:cs="Times New Roman"/>
        </w:rPr>
        <w:br/>
      </w:r>
      <w:r>
        <w:rPr>
          <w:rFonts w:ascii="Times New Roman" w:hAnsi="Times New Roman"/>
        </w:rPr>
        <w:t xml:space="preserve">Volume-based (1A–1D) and hemoglobin-based (2A–2D) porcine blood–saline dilution schemes used for benchtop calibration. For hemoglobin-based solutions, target hemoglobin concentrations were achieved within </w:t>
      </w:r>
      <w:r>
        <w:rPr>
          <w:rFonts w:ascii="Times New Roman" w:hAnsi="Times New Roman"/>
          <w:rtl/>
        </w:rPr>
        <w:t>±</w:t>
      </w:r>
      <w:r>
        <w:rPr>
          <w:rFonts w:ascii="Times New Roman" w:hAnsi="Times New Roman"/>
          <w:lang w:val="it-IT"/>
        </w:rPr>
        <w:t>5% tolerance.</w:t>
      </w:r>
    </w:p>
    <w:p w14:paraId="23F0045F" w14:textId="77777777" w:rsidR="001D352C" w:rsidRDefault="001D352C" w:rsidP="001D352C">
      <w:pPr>
        <w:pStyle w:val="Body"/>
        <w:rPr>
          <w:rFonts w:ascii="Times New Roman" w:eastAsia="Times New Roman" w:hAnsi="Times New Roman" w:cs="Times New Roman"/>
        </w:rPr>
      </w:pPr>
    </w:p>
    <w:tbl>
      <w:tblPr>
        <w:tblW w:w="8925" w:type="dxa"/>
        <w:tblInd w:w="79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280"/>
        <w:gridCol w:w="2040"/>
        <w:gridCol w:w="2115"/>
        <w:gridCol w:w="2490"/>
      </w:tblGrid>
      <w:tr w:rsidR="001D352C" w14:paraId="03F89C54" w14:textId="77777777" w:rsidTr="009F70D5">
        <w:trPr>
          <w:trHeight w:val="221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E48242" w14:textId="77777777" w:rsidR="001D352C" w:rsidRDefault="001D352C" w:rsidP="009F70D5">
            <w:r>
              <w:rPr>
                <w:rFonts w:cs="Arial Unicode MS"/>
                <w:b/>
                <w:bCs/>
                <w:color w:val="000000"/>
                <w:sz w:val="21"/>
                <w:szCs w:val="21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Solution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65FE55" w14:textId="77777777" w:rsidR="001D352C" w:rsidRDefault="001D352C" w:rsidP="009F70D5">
            <w:r>
              <w:rPr>
                <w:rFonts w:cs="Arial Unicode MS"/>
                <w:b/>
                <w:bCs/>
                <w:color w:val="000000"/>
                <w:sz w:val="21"/>
                <w:szCs w:val="21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Concentration (%)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DAF35A" w14:textId="77777777" w:rsidR="001D352C" w:rsidRDefault="001D352C" w:rsidP="009F70D5">
            <w:r>
              <w:rPr>
                <w:rFonts w:cs="Arial Unicode MS"/>
                <w:b/>
                <w:bCs/>
                <w:color w:val="000000"/>
                <w:sz w:val="21"/>
                <w:szCs w:val="21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Blood Volume (mL)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B66976" w14:textId="77777777" w:rsidR="001D352C" w:rsidRDefault="001D352C" w:rsidP="009F70D5">
            <w:r>
              <w:rPr>
                <w:rFonts w:cs="Arial Unicode MS"/>
                <w:b/>
                <w:bCs/>
                <w:color w:val="000000"/>
                <w:sz w:val="21"/>
                <w:szCs w:val="21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Saline Volume (mL)</w:t>
            </w:r>
          </w:p>
        </w:tc>
      </w:tr>
      <w:tr w:rsidR="001D352C" w14:paraId="01C5792C" w14:textId="77777777" w:rsidTr="009F70D5">
        <w:trPr>
          <w:trHeight w:val="221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91E86D" w14:textId="77777777" w:rsidR="001D352C" w:rsidRDefault="001D352C" w:rsidP="009F70D5">
            <w:r>
              <w:rPr>
                <w:rFonts w:cs="Arial Unicode MS"/>
                <w:color w:val="000000"/>
                <w:sz w:val="21"/>
                <w:szCs w:val="21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1A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8E9A5B" w14:textId="77777777" w:rsidR="001D352C" w:rsidRDefault="001D352C" w:rsidP="009F70D5">
            <w:r>
              <w:rPr>
                <w:rFonts w:cs="Arial Unicode MS"/>
                <w:color w:val="000000"/>
                <w:sz w:val="21"/>
                <w:szCs w:val="21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25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C4592B" w14:textId="77777777" w:rsidR="001D352C" w:rsidRDefault="001D352C" w:rsidP="009F70D5">
            <w:r>
              <w:rPr>
                <w:rFonts w:cs="Arial Unicode MS"/>
                <w:color w:val="000000"/>
                <w:sz w:val="21"/>
                <w:szCs w:val="21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125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9DA4BA" w14:textId="77777777" w:rsidR="001D352C" w:rsidRDefault="001D352C" w:rsidP="009F70D5">
            <w:r>
              <w:rPr>
                <w:rFonts w:cs="Arial Unicode MS"/>
                <w:color w:val="000000"/>
                <w:sz w:val="21"/>
                <w:szCs w:val="21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375</w:t>
            </w:r>
          </w:p>
        </w:tc>
      </w:tr>
      <w:tr w:rsidR="001D352C" w14:paraId="1A963061" w14:textId="77777777" w:rsidTr="009F70D5">
        <w:trPr>
          <w:trHeight w:val="221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C63B5E" w14:textId="77777777" w:rsidR="001D352C" w:rsidRDefault="001D352C" w:rsidP="009F70D5">
            <w:r>
              <w:rPr>
                <w:rFonts w:cs="Arial Unicode MS"/>
                <w:color w:val="000000"/>
                <w:sz w:val="21"/>
                <w:szCs w:val="21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1B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E04956" w14:textId="77777777" w:rsidR="001D352C" w:rsidRDefault="001D352C" w:rsidP="009F70D5">
            <w:r>
              <w:rPr>
                <w:rFonts w:cs="Arial Unicode MS"/>
                <w:color w:val="000000"/>
                <w:sz w:val="21"/>
                <w:szCs w:val="21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50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6A3DF6" w14:textId="77777777" w:rsidR="001D352C" w:rsidRDefault="001D352C" w:rsidP="009F70D5">
            <w:r>
              <w:rPr>
                <w:rFonts w:cs="Arial Unicode MS"/>
                <w:color w:val="000000"/>
                <w:sz w:val="21"/>
                <w:szCs w:val="21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250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D7D86A" w14:textId="77777777" w:rsidR="001D352C" w:rsidRDefault="001D352C" w:rsidP="009F70D5">
            <w:r>
              <w:rPr>
                <w:rFonts w:cs="Arial Unicode MS"/>
                <w:color w:val="000000"/>
                <w:sz w:val="21"/>
                <w:szCs w:val="21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250</w:t>
            </w:r>
          </w:p>
        </w:tc>
      </w:tr>
      <w:tr w:rsidR="001D352C" w14:paraId="792DED5B" w14:textId="77777777" w:rsidTr="009F70D5">
        <w:trPr>
          <w:trHeight w:val="221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CAB2DD" w14:textId="77777777" w:rsidR="001D352C" w:rsidRDefault="001D352C" w:rsidP="009F70D5">
            <w:r>
              <w:rPr>
                <w:rFonts w:cs="Arial Unicode MS"/>
                <w:color w:val="000000"/>
                <w:sz w:val="21"/>
                <w:szCs w:val="21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1C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3C6F8D" w14:textId="77777777" w:rsidR="001D352C" w:rsidRDefault="001D352C" w:rsidP="009F70D5">
            <w:r>
              <w:rPr>
                <w:rFonts w:cs="Arial Unicode MS"/>
                <w:color w:val="000000"/>
                <w:sz w:val="21"/>
                <w:szCs w:val="21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75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902E97" w14:textId="77777777" w:rsidR="001D352C" w:rsidRDefault="001D352C" w:rsidP="009F70D5">
            <w:r>
              <w:rPr>
                <w:rFonts w:cs="Arial Unicode MS"/>
                <w:color w:val="000000"/>
                <w:sz w:val="21"/>
                <w:szCs w:val="21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375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5843CC" w14:textId="77777777" w:rsidR="001D352C" w:rsidRDefault="001D352C" w:rsidP="009F70D5">
            <w:r>
              <w:rPr>
                <w:rFonts w:cs="Arial Unicode MS"/>
                <w:color w:val="000000"/>
                <w:sz w:val="21"/>
                <w:szCs w:val="21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125</w:t>
            </w:r>
          </w:p>
        </w:tc>
      </w:tr>
      <w:tr w:rsidR="001D352C" w14:paraId="6659627A" w14:textId="77777777" w:rsidTr="009F70D5">
        <w:trPr>
          <w:trHeight w:val="221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F7ACD3" w14:textId="77777777" w:rsidR="001D352C" w:rsidRDefault="001D352C" w:rsidP="009F70D5">
            <w:r>
              <w:rPr>
                <w:rFonts w:cs="Arial Unicode MS"/>
                <w:color w:val="000000"/>
                <w:sz w:val="21"/>
                <w:szCs w:val="21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1D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AE02BA" w14:textId="77777777" w:rsidR="001D352C" w:rsidRDefault="001D352C" w:rsidP="009F70D5">
            <w:r>
              <w:rPr>
                <w:rFonts w:cs="Arial Unicode MS"/>
                <w:color w:val="000000"/>
                <w:sz w:val="21"/>
                <w:szCs w:val="21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100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AB7EF3" w14:textId="77777777" w:rsidR="001D352C" w:rsidRDefault="001D352C" w:rsidP="009F70D5">
            <w:r>
              <w:rPr>
                <w:rFonts w:cs="Arial Unicode MS"/>
                <w:color w:val="000000"/>
                <w:sz w:val="21"/>
                <w:szCs w:val="21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500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3200E7" w14:textId="77777777" w:rsidR="001D352C" w:rsidRDefault="001D352C" w:rsidP="009F70D5">
            <w:r>
              <w:rPr>
                <w:rFonts w:cs="Arial Unicode MS"/>
                <w:color w:val="000000"/>
                <w:sz w:val="21"/>
                <w:szCs w:val="21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</w:t>
            </w:r>
          </w:p>
        </w:tc>
      </w:tr>
    </w:tbl>
    <w:p w14:paraId="0E23C3E1" w14:textId="77777777" w:rsidR="001D352C" w:rsidRDefault="001D352C" w:rsidP="001D352C">
      <w:pPr>
        <w:pStyle w:val="Body"/>
        <w:widowControl w:val="0"/>
        <w:spacing w:line="240" w:lineRule="auto"/>
        <w:ind w:left="690" w:hanging="690"/>
        <w:rPr>
          <w:rFonts w:ascii="Times New Roman" w:eastAsia="Times New Roman" w:hAnsi="Times New Roman" w:cs="Times New Roman"/>
        </w:rPr>
      </w:pPr>
    </w:p>
    <w:p w14:paraId="0D1E5540" w14:textId="77777777" w:rsidR="001D352C" w:rsidRDefault="001D352C" w:rsidP="001D352C">
      <w:pPr>
        <w:pStyle w:val="Body"/>
        <w:rPr>
          <w:rFonts w:ascii="Times New Roman" w:eastAsia="Times New Roman" w:hAnsi="Times New Roman" w:cs="Times New Roman"/>
          <w:sz w:val="21"/>
          <w:szCs w:val="21"/>
        </w:rPr>
      </w:pPr>
    </w:p>
    <w:tbl>
      <w:tblPr>
        <w:tblW w:w="8922" w:type="dxa"/>
        <w:tblInd w:w="79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569"/>
        <w:gridCol w:w="1569"/>
        <w:gridCol w:w="1631"/>
        <w:gridCol w:w="1656"/>
        <w:gridCol w:w="2497"/>
      </w:tblGrid>
      <w:tr w:rsidR="001D352C" w14:paraId="62BDD6D9" w14:textId="77777777" w:rsidTr="009F70D5">
        <w:trPr>
          <w:trHeight w:val="661"/>
        </w:trPr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B928CD" w14:textId="77777777" w:rsidR="001D352C" w:rsidRDefault="001D352C" w:rsidP="009F70D5">
            <w:r>
              <w:rPr>
                <w:rFonts w:cs="Arial Unicode MS"/>
                <w:b/>
                <w:bCs/>
                <w:color w:val="000000"/>
                <w:sz w:val="21"/>
                <w:szCs w:val="21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Solution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5F3549" w14:textId="77777777" w:rsidR="001D352C" w:rsidRDefault="001D352C" w:rsidP="009F70D5">
            <w:r>
              <w:rPr>
                <w:rFonts w:cs="Arial Unicode MS"/>
                <w:b/>
                <w:bCs/>
                <w:color w:val="000000"/>
                <w:sz w:val="21"/>
                <w:szCs w:val="21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Concentration (%)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8C122E" w14:textId="77777777" w:rsidR="001D352C" w:rsidRDefault="001D352C" w:rsidP="009F70D5">
            <w:r>
              <w:rPr>
                <w:rFonts w:cs="Arial Unicode MS"/>
                <w:b/>
                <w:bCs/>
                <w:color w:val="000000"/>
                <w:sz w:val="21"/>
                <w:szCs w:val="21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14 g/dL Blood Volume (mL)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A22E54" w14:textId="77777777" w:rsidR="001D352C" w:rsidRDefault="001D352C" w:rsidP="009F70D5">
            <w:r>
              <w:rPr>
                <w:rFonts w:cs="Arial Unicode MS"/>
                <w:b/>
                <w:bCs/>
                <w:color w:val="000000"/>
                <w:sz w:val="21"/>
                <w:szCs w:val="21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Saline Volume (mL)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D8082A" w14:textId="77777777" w:rsidR="001D352C" w:rsidRDefault="001D352C" w:rsidP="009F70D5">
            <w:r>
              <w:rPr>
                <w:rFonts w:cs="Arial Unicode MS"/>
                <w:b/>
                <w:bCs/>
                <w:color w:val="000000"/>
                <w:sz w:val="21"/>
                <w:szCs w:val="21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Target Hgb Concentration (g/dL) Tolerance ± 5%</w:t>
            </w:r>
          </w:p>
        </w:tc>
      </w:tr>
      <w:tr w:rsidR="001D352C" w14:paraId="5E543002" w14:textId="77777777" w:rsidTr="009F70D5">
        <w:trPr>
          <w:trHeight w:val="221"/>
        </w:trPr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E82763" w14:textId="77777777" w:rsidR="001D352C" w:rsidRDefault="001D352C" w:rsidP="009F70D5">
            <w:r>
              <w:rPr>
                <w:rFonts w:cs="Arial Unicode MS"/>
                <w:color w:val="000000"/>
                <w:sz w:val="21"/>
                <w:szCs w:val="21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2A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3BD1AA" w14:textId="77777777" w:rsidR="001D352C" w:rsidRDefault="001D352C" w:rsidP="009F70D5">
            <w:r>
              <w:rPr>
                <w:rFonts w:cs="Arial Unicode MS"/>
                <w:color w:val="000000"/>
                <w:sz w:val="21"/>
                <w:szCs w:val="21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25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E73249" w14:textId="77777777" w:rsidR="001D352C" w:rsidRDefault="001D352C" w:rsidP="009F70D5">
            <w:r>
              <w:rPr>
                <w:rFonts w:cs="Arial Unicode MS"/>
                <w:color w:val="000000"/>
                <w:sz w:val="21"/>
                <w:szCs w:val="21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125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80F7F4" w14:textId="77777777" w:rsidR="001D352C" w:rsidRDefault="001D352C" w:rsidP="009F70D5">
            <w:r>
              <w:rPr>
                <w:rFonts w:cs="Arial Unicode MS"/>
                <w:color w:val="000000"/>
                <w:sz w:val="21"/>
                <w:szCs w:val="21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375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B538E3" w14:textId="77777777" w:rsidR="001D352C" w:rsidRDefault="001D352C" w:rsidP="009F70D5">
            <w:r>
              <w:rPr>
                <w:rFonts w:cs="Arial Unicode MS"/>
                <w:color w:val="000000"/>
                <w:sz w:val="21"/>
                <w:szCs w:val="21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3.5</w:t>
            </w:r>
          </w:p>
        </w:tc>
      </w:tr>
      <w:tr w:rsidR="001D352C" w14:paraId="49E2A8E3" w14:textId="77777777" w:rsidTr="009F70D5">
        <w:trPr>
          <w:trHeight w:val="221"/>
        </w:trPr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C2AADF" w14:textId="77777777" w:rsidR="001D352C" w:rsidRDefault="001D352C" w:rsidP="009F70D5">
            <w:r>
              <w:rPr>
                <w:rFonts w:cs="Arial Unicode MS"/>
                <w:color w:val="000000"/>
                <w:sz w:val="21"/>
                <w:szCs w:val="21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2B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22074C" w14:textId="77777777" w:rsidR="001D352C" w:rsidRDefault="001D352C" w:rsidP="009F70D5">
            <w:r>
              <w:rPr>
                <w:rFonts w:cs="Arial Unicode MS"/>
                <w:color w:val="000000"/>
                <w:sz w:val="21"/>
                <w:szCs w:val="21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50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7EEA17" w14:textId="77777777" w:rsidR="001D352C" w:rsidRDefault="001D352C" w:rsidP="009F70D5">
            <w:r>
              <w:rPr>
                <w:rFonts w:cs="Arial Unicode MS"/>
                <w:color w:val="000000"/>
                <w:sz w:val="21"/>
                <w:szCs w:val="21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250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E75B62" w14:textId="77777777" w:rsidR="001D352C" w:rsidRDefault="001D352C" w:rsidP="009F70D5">
            <w:r>
              <w:rPr>
                <w:rFonts w:cs="Arial Unicode MS"/>
                <w:color w:val="000000"/>
                <w:sz w:val="21"/>
                <w:szCs w:val="21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250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A98F12" w14:textId="77777777" w:rsidR="001D352C" w:rsidRDefault="001D352C" w:rsidP="009F70D5">
            <w:r>
              <w:rPr>
                <w:rFonts w:cs="Arial Unicode MS"/>
                <w:color w:val="000000"/>
                <w:sz w:val="21"/>
                <w:szCs w:val="21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7</w:t>
            </w:r>
          </w:p>
        </w:tc>
      </w:tr>
      <w:tr w:rsidR="001D352C" w14:paraId="07236133" w14:textId="77777777" w:rsidTr="009F70D5">
        <w:trPr>
          <w:trHeight w:val="221"/>
        </w:trPr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75F657" w14:textId="77777777" w:rsidR="001D352C" w:rsidRDefault="001D352C" w:rsidP="009F70D5">
            <w:r>
              <w:rPr>
                <w:rFonts w:cs="Arial Unicode MS"/>
                <w:color w:val="000000"/>
                <w:sz w:val="21"/>
                <w:szCs w:val="21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2C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783456" w14:textId="77777777" w:rsidR="001D352C" w:rsidRDefault="001D352C" w:rsidP="009F70D5">
            <w:r>
              <w:rPr>
                <w:rFonts w:cs="Arial Unicode MS"/>
                <w:color w:val="000000"/>
                <w:sz w:val="21"/>
                <w:szCs w:val="21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75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7C7AB8" w14:textId="77777777" w:rsidR="001D352C" w:rsidRDefault="001D352C" w:rsidP="009F70D5">
            <w:r>
              <w:rPr>
                <w:rFonts w:cs="Arial Unicode MS"/>
                <w:color w:val="000000"/>
                <w:sz w:val="21"/>
                <w:szCs w:val="21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375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7CB685" w14:textId="77777777" w:rsidR="001D352C" w:rsidRDefault="001D352C" w:rsidP="009F70D5">
            <w:r>
              <w:rPr>
                <w:rFonts w:cs="Arial Unicode MS"/>
                <w:color w:val="000000"/>
                <w:sz w:val="21"/>
                <w:szCs w:val="21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125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72BF59" w14:textId="77777777" w:rsidR="001D352C" w:rsidRDefault="001D352C" w:rsidP="009F70D5">
            <w:r>
              <w:rPr>
                <w:rFonts w:cs="Arial Unicode MS"/>
                <w:color w:val="000000"/>
                <w:sz w:val="21"/>
                <w:szCs w:val="21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10.5</w:t>
            </w:r>
          </w:p>
        </w:tc>
      </w:tr>
      <w:tr w:rsidR="001D352C" w14:paraId="40C95E02" w14:textId="77777777" w:rsidTr="009F70D5">
        <w:trPr>
          <w:trHeight w:val="221"/>
        </w:trPr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5486EB" w14:textId="77777777" w:rsidR="001D352C" w:rsidRDefault="001D352C" w:rsidP="009F70D5">
            <w:r>
              <w:rPr>
                <w:rFonts w:cs="Arial Unicode MS"/>
                <w:color w:val="000000"/>
                <w:sz w:val="21"/>
                <w:szCs w:val="21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2D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C8C858" w14:textId="77777777" w:rsidR="001D352C" w:rsidRDefault="001D352C" w:rsidP="009F70D5">
            <w:r>
              <w:rPr>
                <w:rFonts w:cs="Arial Unicode MS"/>
                <w:color w:val="000000"/>
                <w:sz w:val="21"/>
                <w:szCs w:val="21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100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BAA094" w14:textId="77777777" w:rsidR="001D352C" w:rsidRDefault="001D352C" w:rsidP="009F70D5">
            <w:r>
              <w:rPr>
                <w:rFonts w:cs="Arial Unicode MS"/>
                <w:color w:val="000000"/>
                <w:sz w:val="21"/>
                <w:szCs w:val="21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500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AF019E" w14:textId="77777777" w:rsidR="001D352C" w:rsidRDefault="001D352C" w:rsidP="009F70D5">
            <w:r>
              <w:rPr>
                <w:rFonts w:cs="Arial Unicode MS"/>
                <w:color w:val="000000"/>
                <w:sz w:val="21"/>
                <w:szCs w:val="21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DDD88D" w14:textId="77777777" w:rsidR="001D352C" w:rsidRDefault="001D352C" w:rsidP="009F70D5">
            <w:r>
              <w:rPr>
                <w:rFonts w:cs="Arial Unicode MS"/>
                <w:color w:val="000000"/>
                <w:sz w:val="21"/>
                <w:szCs w:val="21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14</w:t>
            </w:r>
          </w:p>
        </w:tc>
      </w:tr>
    </w:tbl>
    <w:p w14:paraId="082842D4" w14:textId="77777777" w:rsidR="001D352C" w:rsidRDefault="001D352C" w:rsidP="001D352C">
      <w:pPr>
        <w:pStyle w:val="Body"/>
        <w:widowControl w:val="0"/>
        <w:spacing w:line="240" w:lineRule="auto"/>
        <w:ind w:left="690" w:hanging="690"/>
        <w:rPr>
          <w:rFonts w:ascii="Times New Roman" w:eastAsia="Times New Roman" w:hAnsi="Times New Roman" w:cs="Times New Roman"/>
          <w:sz w:val="21"/>
          <w:szCs w:val="21"/>
        </w:rPr>
      </w:pPr>
    </w:p>
    <w:p w14:paraId="0B98792A" w14:textId="77777777" w:rsidR="001D352C" w:rsidRDefault="001D352C" w:rsidP="001D352C">
      <w:pPr>
        <w:pStyle w:val="Body"/>
        <w:rPr>
          <w:rFonts w:ascii="Times New Roman" w:eastAsia="Times New Roman" w:hAnsi="Times New Roman" w:cs="Times New Roman"/>
        </w:rPr>
      </w:pPr>
    </w:p>
    <w:p w14:paraId="33D86F5A" w14:textId="77777777" w:rsidR="001D352C" w:rsidRDefault="001D352C" w:rsidP="001D352C">
      <w:pPr>
        <w:pStyle w:val="Body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Table 2 Quantiflow Algorithm Performance Summary for Solution 1D(&lt;20mL)</w:t>
      </w:r>
      <w:r>
        <w:rPr>
          <w:rFonts w:ascii="Times New Roman" w:eastAsia="Times New Roman" w:hAnsi="Times New Roman" w:cs="Times New Roman"/>
        </w:rPr>
        <w:br/>
      </w:r>
      <w:r>
        <w:rPr>
          <w:rFonts w:ascii="Times New Roman" w:hAnsi="Times New Roman"/>
        </w:rPr>
        <w:t>Performance metrics for undiluted porcine whole blood (solution 1D) at volumes ≤20 mL, including linear regression parameters, Bland–Altman agreement statistics, error metrics, inter-batch consistency, and repeatability. All predefined acceptance criteria were met.</w:t>
      </w:r>
      <w:r>
        <w:rPr>
          <w:rFonts w:ascii="Times New Roman" w:eastAsia="Times New Roman" w:hAnsi="Times New Roman" w:cs="Times New Roman"/>
        </w:rPr>
        <w:br/>
      </w:r>
    </w:p>
    <w:tbl>
      <w:tblPr>
        <w:tblW w:w="930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785"/>
        <w:gridCol w:w="1935"/>
        <w:gridCol w:w="2160"/>
        <w:gridCol w:w="1815"/>
        <w:gridCol w:w="1605"/>
      </w:tblGrid>
      <w:tr w:rsidR="001D352C" w14:paraId="356D854E" w14:textId="77777777" w:rsidTr="009F70D5">
        <w:trPr>
          <w:trHeight w:val="373"/>
        </w:trPr>
        <w:tc>
          <w:tcPr>
            <w:tcW w:w="1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349C5A" w14:textId="77777777" w:rsidR="001D352C" w:rsidRDefault="001D352C" w:rsidP="009F70D5">
            <w:pPr>
              <w:widowControl w:val="0"/>
            </w:pPr>
            <w:r>
              <w:rPr>
                <w:rFonts w:cs="Arial Unicode MS"/>
                <w:color w:val="000000"/>
                <w:sz w:val="16"/>
                <w:szCs w:val="16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Category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5ED534" w14:textId="77777777" w:rsidR="001D352C" w:rsidRDefault="001D352C" w:rsidP="009F70D5">
            <w:pPr>
              <w:widowControl w:val="0"/>
            </w:pPr>
            <w:r>
              <w:rPr>
                <w:rFonts w:cs="Arial Unicode MS"/>
                <w:color w:val="000000"/>
                <w:sz w:val="16"/>
                <w:szCs w:val="16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Metric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2601B0" w14:textId="77777777" w:rsidR="001D352C" w:rsidRDefault="001D352C" w:rsidP="009F70D5">
            <w:pPr>
              <w:widowControl w:val="0"/>
            </w:pPr>
            <w:r>
              <w:rPr>
                <w:rFonts w:cs="Arial Unicode MS"/>
                <w:color w:val="000000"/>
                <w:sz w:val="16"/>
                <w:szCs w:val="16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Result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1B6F97" w14:textId="77777777" w:rsidR="001D352C" w:rsidRDefault="001D352C" w:rsidP="009F70D5">
            <w:pPr>
              <w:widowControl w:val="0"/>
            </w:pPr>
            <w:r>
              <w:rPr>
                <w:rFonts w:cs="Arial Unicode MS"/>
                <w:color w:val="000000"/>
                <w:sz w:val="16"/>
                <w:szCs w:val="16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Threshold / Interpretation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94C59B" w14:textId="77777777" w:rsidR="001D352C" w:rsidRDefault="001D352C" w:rsidP="009F70D5">
            <w:pPr>
              <w:widowControl w:val="0"/>
            </w:pPr>
            <w:r>
              <w:rPr>
                <w:rFonts w:cs="Arial Unicode MS"/>
                <w:color w:val="000000"/>
                <w:sz w:val="16"/>
                <w:szCs w:val="16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Outcome</w:t>
            </w:r>
          </w:p>
        </w:tc>
      </w:tr>
      <w:tr w:rsidR="001D352C" w14:paraId="7A6C32FB" w14:textId="77777777" w:rsidTr="009F70D5">
        <w:trPr>
          <w:trHeight w:val="553"/>
        </w:trPr>
        <w:tc>
          <w:tcPr>
            <w:tcW w:w="1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9FCB71" w14:textId="77777777" w:rsidR="001D352C" w:rsidRDefault="001D352C" w:rsidP="009F70D5">
            <w:pPr>
              <w:pStyle w:val="Body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Linear</w:t>
            </w:r>
          </w:p>
          <w:p w14:paraId="1E4C7A2E" w14:textId="77777777" w:rsidR="001D352C" w:rsidRDefault="001D352C" w:rsidP="009F70D5">
            <w:pPr>
              <w:pStyle w:val="Body"/>
              <w:widowControl w:val="0"/>
              <w:spacing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Regression (Zero-Intercept)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F7FF2A" w14:textId="77777777" w:rsidR="001D352C" w:rsidRDefault="001D352C" w:rsidP="009F70D5">
            <w:pPr>
              <w:pStyle w:val="Body"/>
              <w:widowControl w:val="0"/>
              <w:spacing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R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br/>
            </w:r>
            <w:r>
              <w:rPr>
                <w:rFonts w:ascii="Times New Roman" w:hAnsi="Times New Roman"/>
                <w:sz w:val="16"/>
                <w:szCs w:val="16"/>
                <w:lang w:val="nl-NL"/>
              </w:rPr>
              <w:t>slope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04E0E6" w14:textId="77777777" w:rsidR="001D352C" w:rsidRDefault="001D352C" w:rsidP="009F70D5">
            <w:pPr>
              <w:pStyle w:val="Body"/>
              <w:widowControl w:val="0"/>
              <w:spacing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R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 xml:space="preserve">2 </w:t>
            </w:r>
            <w:r>
              <w:rPr>
                <w:rFonts w:ascii="Times New Roman" w:hAnsi="Times New Roman"/>
                <w:sz w:val="16"/>
                <w:szCs w:val="16"/>
              </w:rPr>
              <w:t>= 0.9757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br/>
            </w:r>
            <w:r>
              <w:rPr>
                <w:rFonts w:ascii="Times New Roman" w:hAnsi="Times New Roman"/>
                <w:sz w:val="16"/>
                <w:szCs w:val="16"/>
              </w:rPr>
              <w:t>Slope = 0.9040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34AE1A" w14:textId="77777777" w:rsidR="001D352C" w:rsidRDefault="001D352C" w:rsidP="009F70D5">
            <w:pPr>
              <w:widowControl w:val="0"/>
            </w:pPr>
            <w:r>
              <w:rPr>
                <w:rFonts w:cs="Arial Unicode MS"/>
                <w:color w:val="000000"/>
                <w:sz w:val="16"/>
                <w:szCs w:val="16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&gt;= 0.80</w:t>
            </w:r>
            <w:r>
              <w:rPr>
                <w:rFonts w:cs="Arial Unicode MS"/>
                <w:color w:val="000000"/>
                <w:sz w:val="16"/>
                <w:szCs w:val="16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br/>
              <w:t>0.9-1.10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07C70E" w14:textId="77777777" w:rsidR="001D352C" w:rsidRDefault="001D352C" w:rsidP="009F70D5">
            <w:pPr>
              <w:widowControl w:val="0"/>
            </w:pPr>
            <w:r>
              <w:rPr>
                <w:rFonts w:cs="Arial Unicode MS"/>
                <w:color w:val="000000"/>
                <w:sz w:val="16"/>
                <w:szCs w:val="16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PASS</w:t>
            </w:r>
          </w:p>
        </w:tc>
      </w:tr>
      <w:tr w:rsidR="001D352C" w14:paraId="687CC612" w14:textId="77777777" w:rsidTr="009F70D5">
        <w:trPr>
          <w:trHeight w:val="733"/>
        </w:trPr>
        <w:tc>
          <w:tcPr>
            <w:tcW w:w="1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ECD1A7" w14:textId="77777777" w:rsidR="001D352C" w:rsidRDefault="001D352C" w:rsidP="009F70D5">
            <w:pPr>
              <w:widowControl w:val="0"/>
            </w:pPr>
            <w:r>
              <w:rPr>
                <w:rFonts w:cs="Arial Unicode MS"/>
                <w:color w:val="000000"/>
                <w:sz w:val="16"/>
                <w:szCs w:val="16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Bland-Altman Analysis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33C0EB" w14:textId="77777777" w:rsidR="001D352C" w:rsidRDefault="001D352C" w:rsidP="009F70D5">
            <w:pPr>
              <w:widowControl w:val="0"/>
            </w:pPr>
            <w:r>
              <w:rPr>
                <w:rFonts w:cs="Arial Unicode MS"/>
                <w:color w:val="000000"/>
                <w:sz w:val="16"/>
                <w:szCs w:val="16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Mean Bias,</w:t>
            </w:r>
            <w:r>
              <w:rPr>
                <w:rFonts w:cs="Arial Unicode MS"/>
                <w:color w:val="000000"/>
                <w:sz w:val="16"/>
                <w:szCs w:val="16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br/>
              <w:t>90%LoA (mL),</w:t>
            </w:r>
            <w:r>
              <w:rPr>
                <w:rFonts w:cs="Arial Unicode MS"/>
                <w:color w:val="000000"/>
                <w:sz w:val="16"/>
                <w:szCs w:val="16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br/>
              <w:t>90% LoA(% of mean volume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7CDBA1" w14:textId="77777777" w:rsidR="001D352C" w:rsidRDefault="001D352C" w:rsidP="009F70D5">
            <w:pPr>
              <w:pStyle w:val="Body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val="pt-PT"/>
              </w:rPr>
              <w:t>-0.5486mL (4.48%),</w:t>
            </w:r>
          </w:p>
          <w:p w14:paraId="44026450" w14:textId="77777777" w:rsidR="001D352C" w:rsidRDefault="001D352C" w:rsidP="009F70D5">
            <w:pPr>
              <w:pStyle w:val="Body"/>
              <w:widowControl w:val="0"/>
              <w:spacing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-4.32 to 3.22 mL,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br/>
            </w:r>
            <w:r>
              <w:rPr>
                <w:rFonts w:ascii="Times New Roman" w:hAnsi="Times New Roman"/>
                <w:sz w:val="16"/>
                <w:szCs w:val="16"/>
              </w:rPr>
              <w:t>35.23%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CF2D13" w14:textId="77777777" w:rsidR="001D352C" w:rsidRDefault="001D352C" w:rsidP="009F70D5">
            <w:pPr>
              <w:widowControl w:val="0"/>
            </w:pPr>
            <w:r>
              <w:rPr>
                <w:rFonts w:cs="Arial Unicode MS"/>
                <w:color w:val="000000"/>
                <w:sz w:val="16"/>
                <w:szCs w:val="16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&lt;= 5%,</w:t>
            </w:r>
            <w:r>
              <w:rPr>
                <w:rFonts w:cs="Arial Unicode MS"/>
                <w:color w:val="000000"/>
                <w:sz w:val="16"/>
                <w:szCs w:val="16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br/>
              <w:t>Closer to 0 is better,</w:t>
            </w:r>
            <w:r>
              <w:rPr>
                <w:rFonts w:cs="Arial Unicode MS"/>
                <w:color w:val="000000"/>
                <w:sz w:val="16"/>
                <w:szCs w:val="16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br/>
              <w:t>&lt;= 40%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010DD6" w14:textId="77777777" w:rsidR="001D352C" w:rsidRDefault="001D352C" w:rsidP="009F70D5">
            <w:pPr>
              <w:widowControl w:val="0"/>
            </w:pPr>
            <w:r>
              <w:rPr>
                <w:rFonts w:cs="Arial Unicode MS"/>
                <w:color w:val="000000"/>
                <w:sz w:val="16"/>
                <w:szCs w:val="16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PASS,</w:t>
            </w:r>
            <w:r>
              <w:rPr>
                <w:rFonts w:cs="Arial Unicode MS"/>
                <w:color w:val="000000"/>
                <w:sz w:val="16"/>
                <w:szCs w:val="16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br/>
              <w:t>---,</w:t>
            </w:r>
            <w:r>
              <w:rPr>
                <w:rFonts w:cs="Arial Unicode MS"/>
                <w:color w:val="000000"/>
                <w:sz w:val="16"/>
                <w:szCs w:val="16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br/>
              <w:t>PASS</w:t>
            </w:r>
          </w:p>
        </w:tc>
      </w:tr>
      <w:tr w:rsidR="001D352C" w14:paraId="0A94A7A8" w14:textId="77777777" w:rsidTr="009F70D5">
        <w:trPr>
          <w:trHeight w:val="373"/>
        </w:trPr>
        <w:tc>
          <w:tcPr>
            <w:tcW w:w="1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C79FFF" w14:textId="77777777" w:rsidR="001D352C" w:rsidRDefault="001D352C" w:rsidP="009F70D5">
            <w:pPr>
              <w:widowControl w:val="0"/>
            </w:pPr>
            <w:r>
              <w:rPr>
                <w:rFonts w:cs="Arial Unicode MS"/>
                <w:color w:val="000000"/>
                <w:sz w:val="16"/>
                <w:szCs w:val="16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Error Metrics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51ABFE" w14:textId="77777777" w:rsidR="001D352C" w:rsidRDefault="001D352C" w:rsidP="009F70D5">
            <w:pPr>
              <w:pStyle w:val="Body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val="de-DE"/>
              </w:rPr>
              <w:t>MAE,</w:t>
            </w:r>
          </w:p>
          <w:p w14:paraId="263FE526" w14:textId="77777777" w:rsidR="001D352C" w:rsidRDefault="001D352C" w:rsidP="009F70D5">
            <w:pPr>
              <w:pStyle w:val="Body"/>
              <w:widowControl w:val="0"/>
              <w:spacing w:line="240" w:lineRule="auto"/>
            </w:pPr>
            <w:r>
              <w:rPr>
                <w:rFonts w:ascii="Times New Roman" w:hAnsi="Times New Roman"/>
                <w:sz w:val="16"/>
                <w:szCs w:val="16"/>
                <w:lang w:val="de-DE"/>
              </w:rPr>
              <w:t>MAPE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46AD48" w14:textId="77777777" w:rsidR="001D352C" w:rsidRDefault="001D352C" w:rsidP="009F70D5">
            <w:pPr>
              <w:widowControl w:val="0"/>
            </w:pPr>
            <w:r>
              <w:rPr>
                <w:rFonts w:cs="Arial Unicode MS"/>
                <w:color w:val="000000"/>
                <w:sz w:val="16"/>
                <w:szCs w:val="16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1.8638 mL (15.21%),</w:t>
            </w:r>
            <w:r>
              <w:rPr>
                <w:rFonts w:cs="Arial Unicode MS"/>
                <w:color w:val="000000"/>
                <w:sz w:val="16"/>
                <w:szCs w:val="16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br/>
              <w:t>18.05%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729220" w14:textId="77777777" w:rsidR="001D352C" w:rsidRDefault="001D352C" w:rsidP="009F70D5">
            <w:pPr>
              <w:pStyle w:val="Body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&lt;= 20%,</w:t>
            </w:r>
          </w:p>
          <w:p w14:paraId="4C5CAFEA" w14:textId="77777777" w:rsidR="001D352C" w:rsidRDefault="001D352C" w:rsidP="009F70D5">
            <w:pPr>
              <w:pStyle w:val="Body"/>
              <w:widowControl w:val="0"/>
              <w:spacing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&lt;= 20%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D57921" w14:textId="77777777" w:rsidR="001D352C" w:rsidRDefault="001D352C" w:rsidP="009F70D5">
            <w:pPr>
              <w:widowControl w:val="0"/>
            </w:pPr>
            <w:r>
              <w:rPr>
                <w:rFonts w:cs="Arial Unicode MS"/>
                <w:color w:val="000000"/>
                <w:sz w:val="16"/>
                <w:szCs w:val="16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PASS,</w:t>
            </w:r>
            <w:r>
              <w:rPr>
                <w:rFonts w:cs="Arial Unicode MS"/>
                <w:color w:val="000000"/>
                <w:sz w:val="16"/>
                <w:szCs w:val="16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br/>
              <w:t>PASS</w:t>
            </w:r>
          </w:p>
        </w:tc>
      </w:tr>
      <w:tr w:rsidR="001D352C" w14:paraId="77AB9CE1" w14:textId="77777777" w:rsidTr="009F70D5">
        <w:trPr>
          <w:trHeight w:val="1093"/>
        </w:trPr>
        <w:tc>
          <w:tcPr>
            <w:tcW w:w="1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F08225" w14:textId="77777777" w:rsidR="001D352C" w:rsidRDefault="001D352C" w:rsidP="009F70D5">
            <w:pPr>
              <w:widowControl w:val="0"/>
            </w:pPr>
            <w:r>
              <w:rPr>
                <w:rFonts w:cs="Arial Unicode MS"/>
                <w:color w:val="000000"/>
                <w:sz w:val="16"/>
                <w:szCs w:val="16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Inter-Batch Consistency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BD7C11" w14:textId="77777777" w:rsidR="001D352C" w:rsidRDefault="001D352C" w:rsidP="009F70D5">
            <w:pPr>
              <w:pStyle w:val="Body"/>
              <w:widowControl w:val="0"/>
              <w:spacing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Slope Variation,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br/>
            </w:r>
            <w:r>
              <w:rPr>
                <w:rFonts w:ascii="Times New Roman" w:hAnsi="Times New Roman"/>
                <w:sz w:val="16"/>
                <w:szCs w:val="16"/>
              </w:rPr>
              <w:t>R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/>
                <w:sz w:val="16"/>
                <w:szCs w:val="16"/>
                <w:lang w:val="fr-FR"/>
              </w:rPr>
              <w:t xml:space="preserve"> Variation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br/>
            </w:r>
            <w:r>
              <w:rPr>
                <w:rFonts w:ascii="Times New Roman" w:hAnsi="Times New Roman"/>
                <w:sz w:val="16"/>
                <w:szCs w:val="16"/>
              </w:rPr>
              <w:t>Batch 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br/>
            </w:r>
            <w:r>
              <w:rPr>
                <w:rFonts w:ascii="Times New Roman" w:hAnsi="Times New Roman"/>
                <w:sz w:val="16"/>
                <w:szCs w:val="16"/>
              </w:rPr>
              <w:t>Batch 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br/>
            </w:r>
            <w:r>
              <w:rPr>
                <w:rFonts w:ascii="Times New Roman" w:hAnsi="Times New Roman"/>
                <w:sz w:val="16"/>
                <w:szCs w:val="16"/>
              </w:rPr>
              <w:t>Batch 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br/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4D5B9C" w14:textId="77777777" w:rsidR="001D352C" w:rsidRDefault="001D352C" w:rsidP="009F70D5">
            <w:pPr>
              <w:pStyle w:val="Body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7.05%,</w:t>
            </w:r>
          </w:p>
          <w:p w14:paraId="4EC05BCB" w14:textId="77777777" w:rsidR="001D352C" w:rsidRDefault="001D352C" w:rsidP="009F70D5">
            <w:pPr>
              <w:pStyle w:val="Body"/>
              <w:widowControl w:val="0"/>
              <w:spacing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1/04%,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br/>
            </w:r>
            <w:r>
              <w:rPr>
                <w:rFonts w:ascii="Times New Roman" w:hAnsi="Times New Roman"/>
                <w:sz w:val="16"/>
                <w:szCs w:val="16"/>
              </w:rPr>
              <w:t>Slope 0.9533, R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0.9670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br/>
            </w:r>
            <w:r>
              <w:rPr>
                <w:rFonts w:ascii="Times New Roman" w:hAnsi="Times New Roman"/>
                <w:sz w:val="16"/>
                <w:szCs w:val="16"/>
              </w:rPr>
              <w:t>Slope 0.8069, R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0.9682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br/>
            </w:r>
            <w:r>
              <w:rPr>
                <w:rFonts w:ascii="Times New Roman" w:hAnsi="Times New Roman"/>
                <w:sz w:val="16"/>
                <w:szCs w:val="16"/>
              </w:rPr>
              <w:t>Slope 0.9228, R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0.9465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8E58B5" w14:textId="77777777" w:rsidR="001D352C" w:rsidRDefault="001D352C" w:rsidP="009F70D5">
            <w:pPr>
              <w:pStyle w:val="Body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&lt;= 10%,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br/>
            </w:r>
            <w:r>
              <w:rPr>
                <w:rFonts w:ascii="Times New Roman" w:hAnsi="Times New Roman"/>
                <w:sz w:val="16"/>
                <w:szCs w:val="16"/>
              </w:rPr>
              <w:t>&lt;= 10%,</w:t>
            </w:r>
          </w:p>
          <w:p w14:paraId="23EDE90E" w14:textId="77777777" w:rsidR="001D352C" w:rsidRDefault="001D352C" w:rsidP="009F70D5">
            <w:pPr>
              <w:pStyle w:val="Body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--</w:t>
            </w:r>
          </w:p>
          <w:p w14:paraId="791274A1" w14:textId="77777777" w:rsidR="001D352C" w:rsidRDefault="001D352C" w:rsidP="009F70D5">
            <w:pPr>
              <w:pStyle w:val="Body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--</w:t>
            </w:r>
          </w:p>
          <w:p w14:paraId="54114DAE" w14:textId="77777777" w:rsidR="001D352C" w:rsidRDefault="001D352C" w:rsidP="009F70D5">
            <w:pPr>
              <w:pStyle w:val="Body"/>
              <w:widowControl w:val="0"/>
              <w:spacing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--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DDFC88" w14:textId="77777777" w:rsidR="001D352C" w:rsidRDefault="001D352C" w:rsidP="009F70D5">
            <w:pPr>
              <w:pStyle w:val="Body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PASS,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br/>
            </w:r>
            <w:r>
              <w:rPr>
                <w:rFonts w:ascii="Times New Roman" w:hAnsi="Times New Roman"/>
                <w:sz w:val="16"/>
                <w:szCs w:val="16"/>
              </w:rPr>
              <w:t>PASS,</w:t>
            </w:r>
          </w:p>
          <w:p w14:paraId="7D2DAB98" w14:textId="77777777" w:rsidR="001D352C" w:rsidRDefault="001D352C" w:rsidP="009F70D5">
            <w:pPr>
              <w:pStyle w:val="Body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--</w:t>
            </w:r>
          </w:p>
          <w:p w14:paraId="5C1CDD47" w14:textId="77777777" w:rsidR="001D352C" w:rsidRDefault="001D352C" w:rsidP="009F70D5">
            <w:pPr>
              <w:pStyle w:val="Body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--</w:t>
            </w:r>
          </w:p>
          <w:p w14:paraId="5A61DEC2" w14:textId="77777777" w:rsidR="001D352C" w:rsidRDefault="001D352C" w:rsidP="009F70D5">
            <w:pPr>
              <w:pStyle w:val="Body"/>
              <w:widowControl w:val="0"/>
              <w:spacing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--</w:t>
            </w:r>
          </w:p>
        </w:tc>
      </w:tr>
      <w:tr w:rsidR="001D352C" w14:paraId="07AA10A1" w14:textId="77777777" w:rsidTr="009F70D5">
        <w:trPr>
          <w:trHeight w:val="733"/>
        </w:trPr>
        <w:tc>
          <w:tcPr>
            <w:tcW w:w="1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AE4CDE" w14:textId="77777777" w:rsidR="001D352C" w:rsidRDefault="001D352C" w:rsidP="009F70D5">
            <w:pPr>
              <w:widowControl w:val="0"/>
            </w:pPr>
            <w:r>
              <w:rPr>
                <w:rFonts w:cs="Arial Unicode MS"/>
                <w:color w:val="000000"/>
                <w:sz w:val="16"/>
                <w:szCs w:val="16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Repeatability (Coefficient of Variation)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C78E21" w14:textId="77777777" w:rsidR="001D352C" w:rsidRDefault="001D352C" w:rsidP="009F70D5">
            <w:pPr>
              <w:pStyle w:val="Body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 mL</w:t>
            </w:r>
          </w:p>
          <w:p w14:paraId="6CA46BA4" w14:textId="77777777" w:rsidR="001D352C" w:rsidRDefault="001D352C" w:rsidP="009F70D5">
            <w:pPr>
              <w:pStyle w:val="Body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 mL</w:t>
            </w:r>
          </w:p>
          <w:p w14:paraId="7AC262E4" w14:textId="77777777" w:rsidR="001D352C" w:rsidRDefault="001D352C" w:rsidP="009F70D5">
            <w:pPr>
              <w:pStyle w:val="Body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 mL</w:t>
            </w:r>
          </w:p>
          <w:p w14:paraId="0E58CFD3" w14:textId="77777777" w:rsidR="001D352C" w:rsidRDefault="001D352C" w:rsidP="009F70D5">
            <w:pPr>
              <w:pStyle w:val="Body"/>
              <w:widowControl w:val="0"/>
              <w:spacing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20 mL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298309" w14:textId="77777777" w:rsidR="001D352C" w:rsidRDefault="001D352C" w:rsidP="009F70D5">
            <w:pPr>
              <w:pStyle w:val="Body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15.92%,</w:t>
            </w:r>
          </w:p>
          <w:p w14:paraId="53949848" w14:textId="77777777" w:rsidR="001D352C" w:rsidRDefault="001D352C" w:rsidP="009F70D5">
            <w:pPr>
              <w:pStyle w:val="Body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7.48%,</w:t>
            </w:r>
          </w:p>
          <w:p w14:paraId="06A2DBDA" w14:textId="77777777" w:rsidR="001D352C" w:rsidRDefault="001D352C" w:rsidP="009F70D5">
            <w:pPr>
              <w:pStyle w:val="Body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8.28%,</w:t>
            </w:r>
          </w:p>
          <w:p w14:paraId="30D8E5F4" w14:textId="77777777" w:rsidR="001D352C" w:rsidRDefault="001D352C" w:rsidP="009F70D5">
            <w:pPr>
              <w:pStyle w:val="Body"/>
              <w:widowControl w:val="0"/>
              <w:spacing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10.07%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FA9E7B" w14:textId="77777777" w:rsidR="001D352C" w:rsidRDefault="001D352C" w:rsidP="009F70D5">
            <w:pPr>
              <w:pStyle w:val="Body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&lt;= 20%,</w:t>
            </w:r>
          </w:p>
          <w:p w14:paraId="289E8A2F" w14:textId="77777777" w:rsidR="001D352C" w:rsidRDefault="001D352C" w:rsidP="009F70D5">
            <w:pPr>
              <w:pStyle w:val="Body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&lt;= 20%,</w:t>
            </w:r>
          </w:p>
          <w:p w14:paraId="6527FB13" w14:textId="77777777" w:rsidR="001D352C" w:rsidRDefault="001D352C" w:rsidP="009F70D5">
            <w:pPr>
              <w:pStyle w:val="Body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&lt;= 20%,</w:t>
            </w:r>
          </w:p>
          <w:p w14:paraId="49D7E51D" w14:textId="77777777" w:rsidR="001D352C" w:rsidRDefault="001D352C" w:rsidP="009F70D5">
            <w:pPr>
              <w:pStyle w:val="Body"/>
              <w:widowControl w:val="0"/>
              <w:spacing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&lt;= 20%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7D61DF" w14:textId="77777777" w:rsidR="001D352C" w:rsidRDefault="001D352C" w:rsidP="009F70D5">
            <w:pPr>
              <w:pStyle w:val="Body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PASS</w:t>
            </w:r>
          </w:p>
          <w:p w14:paraId="3720AE22" w14:textId="77777777" w:rsidR="001D352C" w:rsidRDefault="001D352C" w:rsidP="009F70D5">
            <w:pPr>
              <w:pStyle w:val="Body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PASS</w:t>
            </w:r>
          </w:p>
          <w:p w14:paraId="7BC52D95" w14:textId="77777777" w:rsidR="001D352C" w:rsidRDefault="001D352C" w:rsidP="009F70D5">
            <w:pPr>
              <w:pStyle w:val="Body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PASS</w:t>
            </w:r>
          </w:p>
          <w:p w14:paraId="5672A829" w14:textId="77777777" w:rsidR="001D352C" w:rsidRDefault="001D352C" w:rsidP="009F70D5">
            <w:pPr>
              <w:pStyle w:val="Body"/>
              <w:widowControl w:val="0"/>
              <w:spacing w:line="240" w:lineRule="auto"/>
            </w:pPr>
            <w:r>
              <w:rPr>
                <w:rFonts w:ascii="Times New Roman" w:hAnsi="Times New Roman"/>
                <w:sz w:val="16"/>
                <w:szCs w:val="16"/>
              </w:rPr>
              <w:t>PASS</w:t>
            </w:r>
          </w:p>
        </w:tc>
      </w:tr>
      <w:tr w:rsidR="001D352C" w14:paraId="574584FE" w14:textId="77777777" w:rsidTr="009F70D5">
        <w:trPr>
          <w:trHeight w:val="193"/>
        </w:trPr>
        <w:tc>
          <w:tcPr>
            <w:tcW w:w="1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4C9AE6" w14:textId="77777777" w:rsidR="001D352C" w:rsidRDefault="001D352C" w:rsidP="009F70D5">
            <w:pPr>
              <w:widowControl w:val="0"/>
            </w:pPr>
            <w:r>
              <w:rPr>
                <w:rFonts w:cs="Arial Unicode MS"/>
                <w:color w:val="000000"/>
                <w:sz w:val="16"/>
                <w:szCs w:val="16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lastRenderedPageBreak/>
              <w:t>Overall Assessment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DF3C0C" w14:textId="77777777" w:rsidR="001D352C" w:rsidRDefault="001D352C" w:rsidP="009F70D5">
            <w:pPr>
              <w:widowControl w:val="0"/>
            </w:pPr>
            <w:r>
              <w:rPr>
                <w:rFonts w:cs="Arial Unicode MS"/>
                <w:color w:val="000000"/>
                <w:sz w:val="16"/>
                <w:szCs w:val="16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All criteria met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0F9809" w14:textId="77777777" w:rsidR="001D352C" w:rsidRDefault="001D352C" w:rsidP="009F70D5">
            <w:pPr>
              <w:widowControl w:val="0"/>
            </w:pPr>
            <w:r>
              <w:rPr>
                <w:rFonts w:cs="Arial Unicode MS"/>
                <w:color w:val="000000"/>
                <w:sz w:val="16"/>
                <w:szCs w:val="16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PASS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487EE5" w14:textId="77777777" w:rsidR="001D352C" w:rsidRDefault="001D352C" w:rsidP="009F70D5">
            <w:pPr>
              <w:widowControl w:val="0"/>
            </w:pPr>
            <w:r>
              <w:rPr>
                <w:rFonts w:cs="Arial Unicode MS"/>
                <w:color w:val="000000"/>
                <w:sz w:val="16"/>
                <w:szCs w:val="16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PASS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38C0B3" w14:textId="77777777" w:rsidR="001D352C" w:rsidRDefault="001D352C" w:rsidP="009F70D5">
            <w:pPr>
              <w:widowControl w:val="0"/>
            </w:pPr>
            <w:r>
              <w:rPr>
                <w:rFonts w:cs="Arial Unicode MS"/>
                <w:color w:val="000000"/>
                <w:sz w:val="16"/>
                <w:szCs w:val="16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PASS</w:t>
            </w:r>
          </w:p>
        </w:tc>
      </w:tr>
    </w:tbl>
    <w:p w14:paraId="210BE8C1" w14:textId="77777777" w:rsidR="001D352C" w:rsidRDefault="001D352C" w:rsidP="001D352C">
      <w:pPr>
        <w:pStyle w:val="Body"/>
        <w:widowControl w:val="0"/>
        <w:spacing w:line="240" w:lineRule="auto"/>
        <w:rPr>
          <w:rFonts w:ascii="Times New Roman" w:eastAsia="Times New Roman" w:hAnsi="Times New Roman" w:cs="Times New Roman"/>
        </w:rPr>
      </w:pPr>
    </w:p>
    <w:p w14:paraId="60ECFDD7" w14:textId="77777777" w:rsidR="001D352C" w:rsidRDefault="001D352C" w:rsidP="001D352C">
      <w:pPr>
        <w:pStyle w:val="Body"/>
        <w:widowControl w:val="0"/>
        <w:spacing w:before="240" w:after="240" w:line="240" w:lineRule="auto"/>
        <w:rPr>
          <w:rFonts w:ascii="Times New Roman" w:eastAsia="Times New Roman" w:hAnsi="Times New Roman" w:cs="Times New Roman"/>
          <w:color w:val="222222"/>
          <w:u w:color="222222"/>
        </w:rPr>
      </w:pPr>
    </w:p>
    <w:p w14:paraId="6EF3541E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52C"/>
    <w:rsid w:val="000C4033"/>
    <w:rsid w:val="00173ED8"/>
    <w:rsid w:val="001D352C"/>
    <w:rsid w:val="004B42CB"/>
    <w:rsid w:val="005F2B46"/>
    <w:rsid w:val="006E1731"/>
    <w:rsid w:val="00866D74"/>
    <w:rsid w:val="00882A73"/>
    <w:rsid w:val="008B014C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B99DAD"/>
  <w15:chartTrackingRefBased/>
  <w15:docId w15:val="{4A0ED24F-A538-4603-8562-90F50C73C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352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bdr w:val="nil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D352C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bdr w:val="none" w:sz="0" w:space="0" w:color="auto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352C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bdr w:val="none" w:sz="0" w:space="0" w:color="auto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352C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bdr w:val="none" w:sz="0" w:space="0" w:color="auto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352C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bdr w:val="none" w:sz="0" w:space="0" w:color="auto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352C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bdr w:val="none" w:sz="0" w:space="0" w:color="auto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352C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bdr w:val="none" w:sz="0" w:space="0" w:color="auto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352C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bdr w:val="none" w:sz="0" w:space="0" w:color="auto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352C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bdr w:val="none" w:sz="0" w:space="0" w:color="auto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352C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bdr w:val="none" w:sz="0" w:space="0" w:color="auto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35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35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352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352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352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35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35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35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35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352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bdr w:val="none" w:sz="0" w:space="0" w:color="auto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D35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352C"/>
    <w:pPr>
      <w:numPr>
        <w:ilvl w:val="1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bdr w:val="none" w:sz="0" w:space="0" w:color="auto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D35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352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bdr w:val="none" w:sz="0" w:space="0" w:color="auto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D35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352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bdr w:val="none" w:sz="0" w:space="0" w:color="auto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D352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352C"/>
    <w:pPr>
      <w:pBdr>
        <w:top w:val="single" w:sz="4" w:space="10" w:color="0F4761" w:themeColor="accent1" w:themeShade="BF"/>
        <w:left w:val="none" w:sz="0" w:space="0" w:color="auto"/>
        <w:bottom w:val="single" w:sz="4" w:space="10" w:color="0F4761" w:themeColor="accent1" w:themeShade="BF"/>
        <w:right w:val="none" w:sz="0" w:space="0" w:color="auto"/>
        <w:between w:val="none" w:sz="0" w:space="0" w:color="auto"/>
        <w:bar w:val="none" w:sz="0" w:color="auto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bdr w:val="none" w:sz="0" w:space="0" w:color="auto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352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352C"/>
    <w:rPr>
      <w:b/>
      <w:bCs/>
      <w:smallCaps/>
      <w:color w:val="0F4761" w:themeColor="accent1" w:themeShade="BF"/>
      <w:spacing w:val="5"/>
    </w:rPr>
  </w:style>
  <w:style w:type="paragraph" w:customStyle="1" w:styleId="Body">
    <w:name w:val="Body"/>
    <w:rsid w:val="001D352C"/>
    <w:pPr>
      <w:pBdr>
        <w:top w:val="nil"/>
        <w:left w:val="nil"/>
        <w:bottom w:val="nil"/>
        <w:right w:val="nil"/>
        <w:between w:val="nil"/>
        <w:bar w:val="nil"/>
      </w:pBdr>
      <w:spacing w:after="0" w:line="276" w:lineRule="auto"/>
    </w:pPr>
    <w:rPr>
      <w:rFonts w:ascii="Arial" w:eastAsia="Arial Unicode MS" w:hAnsi="Arial" w:cs="Arial Unicode MS"/>
      <w:color w:val="000000"/>
      <w:kern w:val="0"/>
      <w:sz w:val="22"/>
      <w:szCs w:val="22"/>
      <w:u w:color="000000"/>
      <w:bdr w:val="nil"/>
      <w:lang w:val="en-US" w:eastAsia="en-IN"/>
      <w14:textOutline w14:w="0" w14:cap="flat" w14:cmpd="sng" w14:algn="ctr">
        <w14:noFill/>
        <w14:prstDash w14:val="solid"/>
        <w14:bevel/>
      </w14:textOutline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281</Words>
  <Characters>1450</Characters>
  <Application>Microsoft Office Word</Application>
  <DocSecurity>0</DocSecurity>
  <Lines>150</Lines>
  <Paragraphs>105</Paragraphs>
  <ScaleCrop>false</ScaleCrop>
  <Company/>
  <LinksUpToDate>false</LinksUpToDate>
  <CharactersWithSpaces>1624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2026-04-14T14:17:00Z</dcterms:created>
  <dcterms:modified xsi:type="dcterms:W3CDTF">2026-04-14T14:18:00Z</dcterms:modified>
</cp:coreProperties>
</file>