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84" w:rsidRDefault="003D5484"/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124D1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</w:p>
    <w:p w:rsidR="001A24D2" w:rsidRPr="006124D1" w:rsidRDefault="001A24D2" w:rsidP="001A24D2">
      <w:pPr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6124D1">
        <w:rPr>
          <w:rFonts w:asciiTheme="majorBidi" w:hAnsiTheme="majorBidi" w:cstheme="majorBidi"/>
          <w:b/>
          <w:bCs/>
          <w:sz w:val="28"/>
          <w:szCs w:val="28"/>
        </w:rPr>
        <w:t xml:space="preserve">Table4. </w:t>
      </w:r>
      <w:proofErr w:type="gramStart"/>
      <w:r w:rsidRPr="006124D1">
        <w:rPr>
          <w:rFonts w:asciiTheme="majorBidi" w:hAnsiTheme="majorBidi" w:cstheme="majorBidi"/>
          <w:b/>
          <w:bCs/>
          <w:sz w:val="28"/>
          <w:szCs w:val="28"/>
        </w:rPr>
        <w:t>Details of the</w:t>
      </w:r>
      <w:r w:rsidRPr="006124D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16 infants weighing less than 6 kg.</w:t>
      </w:r>
      <w:proofErr w:type="gramEnd"/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1A24D2" w:rsidRPr="006124D1" w:rsidTr="00F05EC5">
        <w:trPr>
          <w:cantSplit/>
          <w:trHeight w:val="1399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Standard venous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FA &amp; 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14.2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10*8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12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6.3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8*6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102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24.5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8*6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6.6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7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10 x 8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6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6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6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1.5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tubular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6x6 mm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2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9.5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6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 X 8 mm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3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2.3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4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8 x 6 mm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100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2.2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2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 x 6 mm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1134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 only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FV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 xml:space="preserve">5 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3.5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conical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8.4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yes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venous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ADO I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 x 6 mm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7.5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80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1.4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1.6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sz w:val="16"/>
                <w:szCs w:val="16"/>
              </w:rPr>
              <w:t>No</w:t>
            </w:r>
          </w:p>
        </w:tc>
      </w:tr>
      <w:tr w:rsidR="001A24D2" w:rsidRPr="006124D1" w:rsidTr="00F05EC5">
        <w:trPr>
          <w:cantSplit/>
          <w:trHeight w:val="2188"/>
        </w:trPr>
        <w:tc>
          <w:tcPr>
            <w:tcW w:w="361" w:type="dxa"/>
            <w:shd w:val="clear" w:color="auto" w:fill="BFBFBF" w:themeFill="background1" w:themeFillShade="BF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Variables / Number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Technique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Vascular access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angiography</w:t>
            </w:r>
          </w:p>
        </w:tc>
        <w:tc>
          <w:tcPr>
            <w:tcW w:w="361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Age in</w:t>
            </w:r>
            <w:r w:rsidRPr="006124D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months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Weight 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in kg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PDA pulmonary en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d(mm)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PDA lengt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h(mm)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Ampulla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PDA shape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Ampulla to Aor</w:t>
            </w:r>
            <w:r w:rsidRPr="001F3C5F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ta (mm)distance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DAo</w:t>
            </w:r>
            <w:proofErr w:type="spellEnd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diamete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r(mm)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LPA diameter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LV dilatation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PV annulus 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Deployment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Device type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Device size</w:t>
            </w:r>
            <w:r w:rsidRPr="006124D1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(mm)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Intervention time (min)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Fluroscopy</w:t>
            </w:r>
            <w:proofErr w:type="spellEnd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time (min)</w:t>
            </w:r>
          </w:p>
        </w:tc>
        <w:tc>
          <w:tcPr>
            <w:tcW w:w="314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Anesthesia time (min)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Heparin dose (U/kg)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PRBCs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LPA </w:t>
            </w:r>
            <w:proofErr w:type="spellStart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Vmax</w:t>
            </w:r>
            <w:proofErr w:type="spellEnd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=m/sec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LPA obstruction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DAo</w:t>
            </w:r>
            <w:proofErr w:type="spellEnd"/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max=m/sec</w:t>
            </w:r>
          </w:p>
        </w:tc>
        <w:tc>
          <w:tcPr>
            <w:tcW w:w="362" w:type="dxa"/>
            <w:textDirection w:val="btLr"/>
          </w:tcPr>
          <w:p w:rsidR="001A24D2" w:rsidRPr="006124D1" w:rsidRDefault="001A24D2" w:rsidP="00F05EC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124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Aortic obstruction</w:t>
            </w:r>
          </w:p>
        </w:tc>
      </w:tr>
    </w:tbl>
    <w:p w:rsidR="001A24D2" w:rsidRPr="006124D1" w:rsidRDefault="001A24D2" w:rsidP="001A24D2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A24D2" w:rsidRPr="006124D1" w:rsidRDefault="001A24D2" w:rsidP="001A24D2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8698A">
        <w:rPr>
          <w:rFonts w:asciiTheme="majorBidi" w:hAnsiTheme="majorBidi" w:cstheme="majorBidi"/>
          <w:sz w:val="28"/>
          <w:szCs w:val="28"/>
        </w:rPr>
        <w:t>Legend: FA=femoral artery; FV=femoral vein; M=</w:t>
      </w:r>
      <w:proofErr w:type="spellStart"/>
      <w:r w:rsidRPr="00C8698A">
        <w:rPr>
          <w:rFonts w:asciiTheme="majorBidi" w:hAnsiTheme="majorBidi" w:cstheme="majorBidi"/>
          <w:sz w:val="28"/>
          <w:szCs w:val="28"/>
        </w:rPr>
        <w:t>male</w:t>
      </w:r>
      <w:proofErr w:type="gramStart"/>
      <w:r w:rsidRPr="00C8698A">
        <w:rPr>
          <w:rFonts w:asciiTheme="majorBidi" w:hAnsiTheme="majorBidi" w:cstheme="majorBidi"/>
          <w:sz w:val="28"/>
          <w:szCs w:val="28"/>
        </w:rPr>
        <w:t>;F</w:t>
      </w:r>
      <w:proofErr w:type="spellEnd"/>
      <w:proofErr w:type="gramEnd"/>
      <w:r w:rsidRPr="00C8698A">
        <w:rPr>
          <w:rFonts w:asciiTheme="majorBidi" w:hAnsiTheme="majorBidi" w:cstheme="majorBidi"/>
          <w:sz w:val="28"/>
          <w:szCs w:val="28"/>
        </w:rPr>
        <w:t>=female; ADO=</w:t>
      </w:r>
      <w:proofErr w:type="spellStart"/>
      <w:r w:rsidRPr="00C8698A">
        <w:rPr>
          <w:rFonts w:asciiTheme="majorBidi" w:hAnsiTheme="majorBidi" w:cstheme="majorBidi"/>
          <w:sz w:val="28"/>
          <w:szCs w:val="28"/>
        </w:rPr>
        <w:t>amplatzer</w:t>
      </w:r>
      <w:proofErr w:type="spellEnd"/>
      <w:r w:rsidRPr="00C8698A">
        <w:rPr>
          <w:rFonts w:asciiTheme="majorBidi" w:hAnsiTheme="majorBidi" w:cstheme="majorBidi"/>
          <w:sz w:val="28"/>
          <w:szCs w:val="28"/>
        </w:rPr>
        <w:t xml:space="preserve"> duct occlude; </w:t>
      </w:r>
      <w:proofErr w:type="spellStart"/>
      <w:r w:rsidRPr="00C8698A">
        <w:rPr>
          <w:rFonts w:asciiTheme="majorBidi" w:hAnsiTheme="majorBidi" w:cstheme="majorBidi"/>
          <w:sz w:val="28"/>
          <w:szCs w:val="28"/>
        </w:rPr>
        <w:t>DAo</w:t>
      </w:r>
      <w:proofErr w:type="spellEnd"/>
      <w:r w:rsidRPr="00C8698A">
        <w:rPr>
          <w:rFonts w:asciiTheme="majorBidi" w:hAnsiTheme="majorBidi" w:cstheme="majorBidi"/>
          <w:sz w:val="28"/>
          <w:szCs w:val="28"/>
        </w:rPr>
        <w:t>=Descending Aorta; LPA=</w:t>
      </w:r>
      <w:proofErr w:type="spellStart"/>
      <w:r w:rsidRPr="00C8698A">
        <w:rPr>
          <w:rFonts w:asciiTheme="majorBidi" w:hAnsiTheme="majorBidi" w:cstheme="majorBidi"/>
          <w:sz w:val="28"/>
          <w:szCs w:val="28"/>
        </w:rPr>
        <w:t>leftpulmonary</w:t>
      </w:r>
      <w:proofErr w:type="spellEnd"/>
      <w:r w:rsidRPr="00C8698A">
        <w:rPr>
          <w:rFonts w:asciiTheme="majorBidi" w:hAnsiTheme="majorBidi" w:cstheme="majorBidi"/>
          <w:sz w:val="28"/>
          <w:szCs w:val="28"/>
        </w:rPr>
        <w:t xml:space="preserve"> artery; PRPCs=packed red blood cell transfusion</w:t>
      </w:r>
      <w:r>
        <w:rPr>
          <w:rFonts w:asciiTheme="majorBidi" w:hAnsiTheme="majorBidi" w:cstheme="majorBidi"/>
          <w:sz w:val="28"/>
          <w:szCs w:val="28"/>
        </w:rPr>
        <w:t xml:space="preserve">; </w:t>
      </w:r>
      <w:proofErr w:type="spellStart"/>
      <w:r>
        <w:rPr>
          <w:rFonts w:asciiTheme="majorBidi" w:hAnsiTheme="majorBidi" w:cstheme="majorBidi"/>
          <w:sz w:val="28"/>
          <w:szCs w:val="28"/>
        </w:rPr>
        <w:t>Vmax</w:t>
      </w:r>
      <w:proofErr w:type="spellEnd"/>
      <w:r>
        <w:rPr>
          <w:rFonts w:asciiTheme="majorBidi" w:hAnsiTheme="majorBidi" w:cstheme="majorBidi"/>
          <w:sz w:val="28"/>
          <w:szCs w:val="28"/>
        </w:rPr>
        <w:t>=Maximum velocity; U=unit</w:t>
      </w:r>
    </w:p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3D5484" w:rsidRPr="003D5484" w:rsidRDefault="003D5484" w:rsidP="003D5484"/>
    <w:p w:rsidR="003D5484" w:rsidRDefault="003D5484" w:rsidP="003D5484"/>
    <w:p w:rsidR="002E5C7F" w:rsidRPr="003D5484" w:rsidRDefault="002E5C7F" w:rsidP="003D5484"/>
    <w:sectPr w:rsidR="002E5C7F" w:rsidRPr="003D54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84"/>
    <w:rsid w:val="001A24D2"/>
    <w:rsid w:val="002E5C7F"/>
    <w:rsid w:val="00322290"/>
    <w:rsid w:val="003D5484"/>
    <w:rsid w:val="0073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lastModifiedBy>ra</cp:lastModifiedBy>
  <cp:revision>2</cp:revision>
  <cp:lastPrinted>2025-09-11T10:22:00Z</cp:lastPrinted>
  <dcterms:created xsi:type="dcterms:W3CDTF">2025-09-11T10:24:00Z</dcterms:created>
  <dcterms:modified xsi:type="dcterms:W3CDTF">2025-09-11T10:24:00Z</dcterms:modified>
</cp:coreProperties>
</file>