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59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880985"/>
            <wp:effectExtent l="0" t="0" r="3175" b="5715"/>
            <wp:docPr id="1" name="图片 1" descr="supplemantary file 6-伦理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antary file 6-伦理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8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BB30C">
      <w:pPr>
        <w:rPr>
          <w:rFonts w:hint="eastAsia" w:eastAsiaTheme="minorEastAsia"/>
          <w:lang w:eastAsia="zh-CN"/>
        </w:rPr>
      </w:pPr>
    </w:p>
    <w:p w14:paraId="254455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700010"/>
            <wp:effectExtent l="0" t="0" r="3810" b="5715"/>
            <wp:docPr id="2" name="图片 2" descr="鼻炎问卷伦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鼻炎问卷伦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48B2"/>
    <w:rsid w:val="228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2026-03-09T18:28:00Z</dcterms:created>
  <dc:creator>陈贤珍 </dc:creator>
  <cp:lastModifiedBy>陈贤珍 </cp:lastModifiedBy>
  <dcterms:modified xsi:type="dcterms:W3CDTF">2026-03-09T18:29:57Z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91EA4D26A8F24ECAB31A22CC0FDBA361_11</vt:lpwstr>
  </property>
  <property fmtid="{D5CDD505-2E9C-101B-9397-08002B2CF9AE}" pid="4" name="KSOTemplateDocerSaveRecord">
    <vt:lpwstr>eyJoZGlkIjoiMzEwNTM5NzYwMDRjMzkwZTVkZjY2ODkwMGIxNGU0OTUiLCJ1c2VySWQiOiIyMDIzNzg2ODYifQ==</vt:lpwstr>
  </property>
</Properties>
</file>