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51308" w:rsidRPr="00A851FE" w:rsidRDefault="00DB1A2C">
      <w:pPr>
        <w:pStyle w:val="Normal1"/>
        <w:rPr>
          <w:b/>
          <w:u w:val="single"/>
        </w:rPr>
      </w:pPr>
      <w:r w:rsidRPr="00A851FE">
        <w:rPr>
          <w:b/>
          <w:u w:val="single"/>
        </w:rPr>
        <w:t>1. Demographics</w:t>
      </w:r>
    </w:p>
    <w:p w14:paraId="00000002" w14:textId="77777777" w:rsidR="00451308" w:rsidRPr="00A851FE" w:rsidRDefault="00451308">
      <w:pPr>
        <w:pStyle w:val="Normal1"/>
        <w:rPr>
          <w:b/>
          <w:u w:val="single"/>
        </w:rPr>
      </w:pPr>
    </w:p>
    <w:p w14:paraId="00000003" w14:textId="77777777" w:rsidR="00451308" w:rsidRPr="00A851FE" w:rsidRDefault="00DB1A2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What is your gender</w:t>
      </w:r>
    </w:p>
    <w:p w14:paraId="00000004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Male</w:t>
      </w:r>
    </w:p>
    <w:p w14:paraId="00000005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Female</w:t>
      </w:r>
    </w:p>
    <w:p w14:paraId="00000006" w14:textId="77777777" w:rsidR="00451308" w:rsidRPr="00A851FE" w:rsidRDefault="00DB1A2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Age</w:t>
      </w:r>
    </w:p>
    <w:p w14:paraId="00000007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&lt;30 years</w:t>
      </w:r>
    </w:p>
    <w:p w14:paraId="00000008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30-39 years</w:t>
      </w:r>
    </w:p>
    <w:p w14:paraId="00000009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40-49 years</w:t>
      </w:r>
    </w:p>
    <w:p w14:paraId="0000000A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50-59 years</w:t>
      </w:r>
    </w:p>
    <w:p w14:paraId="0000000B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60 years or above</w:t>
      </w:r>
    </w:p>
    <w:p w14:paraId="0000000C" w14:textId="77777777" w:rsidR="00451308" w:rsidRPr="00A851FE" w:rsidRDefault="00DB1A2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What is your location of clinical practice?</w:t>
      </w:r>
    </w:p>
    <w:p w14:paraId="0000000D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Asia</w:t>
      </w:r>
    </w:p>
    <w:p w14:paraId="0000000E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Australia &amp; New Zealand</w:t>
      </w:r>
    </w:p>
    <w:p w14:paraId="0000000F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Africa</w:t>
      </w:r>
    </w:p>
    <w:p w14:paraId="00000010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Europe</w:t>
      </w:r>
    </w:p>
    <w:p w14:paraId="00000011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North America</w:t>
      </w:r>
    </w:p>
    <w:p w14:paraId="00000012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South America</w:t>
      </w:r>
    </w:p>
    <w:p w14:paraId="00000013" w14:textId="77777777" w:rsidR="00451308" w:rsidRPr="00A851FE" w:rsidRDefault="00DB1A2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Please specify the country that you are currently practicing in (Drop down menu)</w:t>
      </w:r>
    </w:p>
    <w:p w14:paraId="4CD32A26" w14:textId="77777777" w:rsidR="00E31839" w:rsidRDefault="00E31839" w:rsidP="00E3183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Please specify the type of hospital / institution that you are currently practicing in</w:t>
      </w:r>
    </w:p>
    <w:p w14:paraId="41856B44" w14:textId="245A8F91" w:rsidR="00E31839" w:rsidRDefault="00E31839" w:rsidP="00E31839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Teaching hospital / academic institution</w:t>
      </w:r>
    </w:p>
    <w:p w14:paraId="3670E6FF" w14:textId="2E44BC6C" w:rsidR="00E31839" w:rsidRDefault="00E31839" w:rsidP="00E31839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Non-academic public hospital</w:t>
      </w:r>
    </w:p>
    <w:p w14:paraId="414279BA" w14:textId="194B5BDF" w:rsidR="00E31839" w:rsidRDefault="00E31839" w:rsidP="00E31839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Private practice</w:t>
      </w:r>
    </w:p>
    <w:p w14:paraId="1DFD4BA3" w14:textId="7B104191" w:rsidR="00E31839" w:rsidRDefault="00E31839" w:rsidP="00E31839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Mixture of public and private practices</w:t>
      </w:r>
    </w:p>
    <w:p w14:paraId="00000014" w14:textId="5C04DC54" w:rsidR="00451308" w:rsidRPr="00A851FE" w:rsidRDefault="00DB1A2C" w:rsidP="00E3183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What is your occupation</w:t>
      </w:r>
    </w:p>
    <w:p w14:paraId="00000015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Urology nurse specialists / Advanced practice providers</w:t>
      </w:r>
    </w:p>
    <w:p w14:paraId="00000016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Urology trainees / Registrars / Fellows</w:t>
      </w:r>
    </w:p>
    <w:p w14:paraId="00000017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Consultant / Practising urologists</w:t>
      </w:r>
    </w:p>
    <w:p w14:paraId="00000018" w14:textId="77777777" w:rsidR="00451308" w:rsidRPr="00A851FE" w:rsidRDefault="00DB1A2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How many years have you been practicing as a health care professional in urology?</w:t>
      </w:r>
    </w:p>
    <w:p w14:paraId="00000019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&lt;5 years</w:t>
      </w:r>
    </w:p>
    <w:p w14:paraId="0000001A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6-10 years</w:t>
      </w:r>
    </w:p>
    <w:p w14:paraId="0000001B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11-15 years</w:t>
      </w:r>
    </w:p>
    <w:p w14:paraId="0000001C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16-20 years</w:t>
      </w:r>
    </w:p>
    <w:p w14:paraId="0000001D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&gt; 20 years</w:t>
      </w:r>
    </w:p>
    <w:p w14:paraId="0000001E" w14:textId="77777777" w:rsidR="00451308" w:rsidRPr="00A851FE" w:rsidRDefault="00DB1A2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Do you focus on a specific urological specialty in your practice? (Multiple answers)</w:t>
      </w:r>
    </w:p>
    <w:p w14:paraId="0000001F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General Urology</w:t>
      </w:r>
    </w:p>
    <w:p w14:paraId="00000020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BPH</w:t>
      </w:r>
    </w:p>
    <w:p w14:paraId="00000021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Female Urology</w:t>
      </w:r>
    </w:p>
    <w:p w14:paraId="00000022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Stones</w:t>
      </w:r>
    </w:p>
    <w:p w14:paraId="00000023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Oncology</w:t>
      </w:r>
    </w:p>
    <w:p w14:paraId="00000024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Infertility / Sexual medicine</w:t>
      </w:r>
    </w:p>
    <w:p w14:paraId="00000025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Paediatric Urology</w:t>
      </w:r>
    </w:p>
    <w:p w14:paraId="00000026" w14:textId="77777777" w:rsidR="00451308" w:rsidRPr="00A851FE" w:rsidRDefault="00DB1A2C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Renal transplantation</w:t>
      </w:r>
    </w:p>
    <w:p w14:paraId="00000027" w14:textId="77777777" w:rsidR="00451308" w:rsidRPr="00A851FE" w:rsidRDefault="00DB1A2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What is your average salary (USD) per month?</w:t>
      </w:r>
    </w:p>
    <w:p w14:paraId="00000029" w14:textId="7A48E195" w:rsidR="00451308" w:rsidRPr="00A851FE" w:rsidRDefault="00DB1A2C" w:rsidP="00E31839">
      <w:pPr>
        <w:pStyle w:val="Normal1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Free text</w:t>
      </w:r>
    </w:p>
    <w:p w14:paraId="0000002B" w14:textId="77777777" w:rsidR="00451308" w:rsidRPr="00A851FE" w:rsidRDefault="00DB1A2C">
      <w:pPr>
        <w:pStyle w:val="Normal1"/>
        <w:rPr>
          <w:b/>
          <w:u w:val="single"/>
        </w:rPr>
      </w:pPr>
      <w:r w:rsidRPr="00A851FE">
        <w:rPr>
          <w:b/>
          <w:u w:val="single"/>
        </w:rPr>
        <w:lastRenderedPageBreak/>
        <w:t xml:space="preserve">2. Face to face conferences </w:t>
      </w:r>
    </w:p>
    <w:p w14:paraId="0000002C" w14:textId="77777777" w:rsidR="00451308" w:rsidRPr="00A851FE" w:rsidRDefault="00451308">
      <w:pPr>
        <w:pStyle w:val="Normal1"/>
      </w:pPr>
    </w:p>
    <w:p w14:paraId="0000002D" w14:textId="77777777" w:rsidR="00451308" w:rsidRPr="00A851FE" w:rsidRDefault="00DB1A2C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Did you attend the following conferences in 2019? (Allow multiple answers)</w:t>
      </w:r>
    </w:p>
    <w:p w14:paraId="0000002E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AUA meeting</w:t>
      </w:r>
    </w:p>
    <w:p w14:paraId="0000002F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EAU meeting</w:t>
      </w:r>
    </w:p>
    <w:p w14:paraId="00000030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SIU meeting</w:t>
      </w:r>
    </w:p>
    <w:p w14:paraId="00000031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WCE meeting</w:t>
      </w:r>
    </w:p>
    <w:p w14:paraId="00000032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ICS meeting</w:t>
      </w:r>
    </w:p>
    <w:p w14:paraId="00000033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UAA meeting</w:t>
      </w:r>
    </w:p>
    <w:p w14:paraId="00000034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Other meetings: please specify</w:t>
      </w:r>
    </w:p>
    <w:p w14:paraId="6C1D22B4" w14:textId="6379C477" w:rsidR="00E8771F" w:rsidRPr="00A851FE" w:rsidRDefault="00DB1A2C" w:rsidP="00E8771F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I did not attend any conferences</w:t>
      </w:r>
    </w:p>
    <w:p w14:paraId="00000036" w14:textId="034FB90F" w:rsidR="00451308" w:rsidRPr="00A851FE" w:rsidRDefault="00DB1A2C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Regarding the conferences that you have attended in 2019, how would you rate the following aspects? (Likert scale of 1 to 5, from very poor to very good) </w:t>
      </w:r>
    </w:p>
    <w:p w14:paraId="00000037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Scientific value</w:t>
      </w:r>
    </w:p>
    <w:p w14:paraId="00000038" w14:textId="55017DFB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Most up-to-date </w:t>
      </w:r>
      <w:r w:rsidR="00B36E87">
        <w:t>information</w:t>
      </w:r>
    </w:p>
    <w:p w14:paraId="257ACC78" w14:textId="7302E6CA" w:rsidR="00073E7E" w:rsidRPr="00A851FE" w:rsidRDefault="00073E7E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Understanding variations in clinical practice worldwide</w:t>
      </w:r>
    </w:p>
    <w:p w14:paraId="1BDECE30" w14:textId="77777777" w:rsidR="00B36E87" w:rsidRPr="00A851FE" w:rsidRDefault="00B36E87" w:rsidP="00B36E87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Quality of faculty / speakers</w:t>
      </w:r>
    </w:p>
    <w:p w14:paraId="00000039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Frequency of conferences / learning opportunities</w:t>
      </w:r>
    </w:p>
    <w:p w14:paraId="0000003B" w14:textId="18A34178" w:rsidR="00451308" w:rsidRPr="00A851FE" w:rsidRDefault="007A42A0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Opportunities</w:t>
      </w:r>
      <w:r w:rsidR="00DB1A2C" w:rsidRPr="00A851FE">
        <w:t xml:space="preserve"> for research collaboration</w:t>
      </w:r>
    </w:p>
    <w:p w14:paraId="0000003C" w14:textId="604ECC3D" w:rsidR="00451308" w:rsidRPr="00A851FE" w:rsidRDefault="007A42A0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Opportunities </w:t>
      </w:r>
      <w:r w:rsidR="00DB1A2C" w:rsidRPr="00A851FE">
        <w:t>for social networking</w:t>
      </w:r>
    </w:p>
    <w:p w14:paraId="4D86A224" w14:textId="7B41B365" w:rsidR="00A851FE" w:rsidRPr="00A851FE" w:rsidRDefault="00A851FE" w:rsidP="00A851FE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Respecting patient privacy</w:t>
      </w:r>
    </w:p>
    <w:p w14:paraId="0000003D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Personal pleasure </w:t>
      </w:r>
    </w:p>
    <w:p w14:paraId="0000003E" w14:textId="77777777" w:rsidR="00451308" w:rsidRPr="00A851FE" w:rsidRDefault="00DB1A2C">
      <w:pPr>
        <w:pStyle w:val="Normal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Overall experience</w:t>
      </w:r>
    </w:p>
    <w:p w14:paraId="0000003F" w14:textId="77777777" w:rsidR="00451308" w:rsidRPr="00A851FE" w:rsidRDefault="00451308">
      <w:pPr>
        <w:pStyle w:val="Normal1"/>
      </w:pPr>
    </w:p>
    <w:p w14:paraId="04AAEC41" w14:textId="77777777" w:rsidR="00830AD9" w:rsidRDefault="00830AD9">
      <w:pPr>
        <w:pStyle w:val="Normal1"/>
      </w:pPr>
    </w:p>
    <w:p w14:paraId="00000046" w14:textId="589C7114" w:rsidR="00451308" w:rsidRDefault="00DB1A2C">
      <w:pPr>
        <w:pStyle w:val="Normal1"/>
        <w:rPr>
          <w:b/>
          <w:u w:val="single"/>
        </w:rPr>
      </w:pPr>
      <w:r w:rsidRPr="00A851FE">
        <w:rPr>
          <w:b/>
          <w:u w:val="single"/>
        </w:rPr>
        <w:t>3. Online webinars</w:t>
      </w:r>
    </w:p>
    <w:p w14:paraId="1495DCB2" w14:textId="77777777" w:rsidR="00A04D2C" w:rsidRPr="00A851FE" w:rsidRDefault="00A04D2C">
      <w:pPr>
        <w:pStyle w:val="Normal1"/>
        <w:rPr>
          <w:b/>
          <w:u w:val="single"/>
        </w:rPr>
      </w:pPr>
    </w:p>
    <w:p w14:paraId="00000047" w14:textId="77777777" w:rsidR="00451308" w:rsidRPr="00A851FE" w:rsidRDefault="00DB1A2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How many webinars have you attended in 2020?</w:t>
      </w:r>
    </w:p>
    <w:p w14:paraId="00000048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Free text</w:t>
      </w:r>
    </w:p>
    <w:p w14:paraId="00000049" w14:textId="77777777" w:rsidR="00451308" w:rsidRPr="00A851FE" w:rsidRDefault="00DB1A2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How many hours of webinars have you attended in total in 2020?</w:t>
      </w:r>
    </w:p>
    <w:p w14:paraId="0000004A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Free text</w:t>
      </w:r>
    </w:p>
    <w:p w14:paraId="0000004B" w14:textId="3B47DC60" w:rsidR="00451308" w:rsidRPr="00A851FE" w:rsidRDefault="00DB1A2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How much money (USD) did you spend for online webinars? (Including devices that you have bought additionally for online webinars, registration fees, </w:t>
      </w:r>
      <w:r w:rsidR="00462C3A" w:rsidRPr="00A851FE">
        <w:t>etc.</w:t>
      </w:r>
      <w:r w:rsidRPr="00A851FE">
        <w:t xml:space="preserve">) </w:t>
      </w:r>
    </w:p>
    <w:p w14:paraId="0000004C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Free text</w:t>
      </w:r>
    </w:p>
    <w:p w14:paraId="0000004D" w14:textId="77777777" w:rsidR="00451308" w:rsidRPr="00A851FE" w:rsidRDefault="00DB1A2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Number of working days that were lost due to the attendance of webinars?</w:t>
      </w:r>
    </w:p>
    <w:p w14:paraId="0000004E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Free text</w:t>
      </w:r>
    </w:p>
    <w:p w14:paraId="0000004F" w14:textId="3E0EC1E3" w:rsidR="00451308" w:rsidRPr="00A851FE" w:rsidRDefault="00DB1A2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Regarding the </w:t>
      </w:r>
      <w:r w:rsidR="00A04D2C">
        <w:t>webinars</w:t>
      </w:r>
      <w:r w:rsidRPr="00A851FE">
        <w:t xml:space="preserve"> that you have attended in </w:t>
      </w:r>
      <w:r w:rsidR="00A04D2C">
        <w:t>2020</w:t>
      </w:r>
      <w:r w:rsidRPr="00A851FE">
        <w:t xml:space="preserve">, how would you rate the following aspects? (Likert scale of 1 to 5, from very poor to very good) </w:t>
      </w:r>
    </w:p>
    <w:p w14:paraId="00000050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Scientific value</w:t>
      </w:r>
    </w:p>
    <w:p w14:paraId="00000051" w14:textId="70968725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Most up-to-date </w:t>
      </w:r>
      <w:r w:rsidR="00B36E87">
        <w:t>information</w:t>
      </w:r>
    </w:p>
    <w:p w14:paraId="7125538D" w14:textId="6CCE3A2D" w:rsidR="00073E7E" w:rsidRPr="00A851FE" w:rsidRDefault="00073E7E" w:rsidP="00073E7E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Understanding variations in clinical practice worldwide</w:t>
      </w:r>
    </w:p>
    <w:p w14:paraId="4D98C999" w14:textId="77777777" w:rsidR="00B36E87" w:rsidRPr="00A851FE" w:rsidRDefault="00B36E87" w:rsidP="00B36E87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Quality of faculty / speakers</w:t>
      </w:r>
    </w:p>
    <w:p w14:paraId="00000052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Frequency of webinars / learning opportunities</w:t>
      </w:r>
    </w:p>
    <w:p w14:paraId="00000054" w14:textId="295521C5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Oppor</w:t>
      </w:r>
      <w:r w:rsidR="007A42A0">
        <w:t>tunities</w:t>
      </w:r>
      <w:r w:rsidRPr="00A851FE">
        <w:t xml:space="preserve"> for research collaboration</w:t>
      </w:r>
    </w:p>
    <w:p w14:paraId="00000055" w14:textId="2EFA1D06" w:rsidR="00451308" w:rsidRPr="00A851FE" w:rsidRDefault="007A42A0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Opportunities</w:t>
      </w:r>
      <w:r w:rsidR="00DB1A2C" w:rsidRPr="00A851FE">
        <w:t xml:space="preserve"> for social networking</w:t>
      </w:r>
    </w:p>
    <w:p w14:paraId="51A64035" w14:textId="45F11A31" w:rsidR="00A851FE" w:rsidRPr="00A851FE" w:rsidRDefault="00A851FE" w:rsidP="00A851FE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Respecting patient privacy</w:t>
      </w:r>
    </w:p>
    <w:p w14:paraId="00000056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Personal pleasure </w:t>
      </w:r>
    </w:p>
    <w:p w14:paraId="00000057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Overall experience</w:t>
      </w:r>
    </w:p>
    <w:p w14:paraId="00000058" w14:textId="1678C436" w:rsidR="00451308" w:rsidRPr="00A851FE" w:rsidRDefault="00DB1A2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Overall speaking, d</w:t>
      </w:r>
      <w:r w:rsidRPr="00A851FE">
        <w:t xml:space="preserve">o you prefer </w:t>
      </w:r>
      <w:r w:rsidR="00462C3A" w:rsidRPr="00A851FE">
        <w:t>face-to-face</w:t>
      </w:r>
      <w:r w:rsidRPr="00A851FE">
        <w:t xml:space="preserve"> conference or online webinars?</w:t>
      </w:r>
    </w:p>
    <w:p w14:paraId="00000059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Face to face conference</w:t>
      </w:r>
    </w:p>
    <w:p w14:paraId="0000005A" w14:textId="77777777" w:rsidR="00451308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Online webinars</w:t>
      </w:r>
    </w:p>
    <w:p w14:paraId="76F2F4BC" w14:textId="61A3D212" w:rsidR="00574A6D" w:rsidRPr="00A851FE" w:rsidRDefault="00574A6D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Neutral</w:t>
      </w:r>
    </w:p>
    <w:p w14:paraId="4FA3BE37" w14:textId="656EE928" w:rsidR="00073E7E" w:rsidRPr="00A851FE" w:rsidRDefault="006D5200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Overall speaking, d</w:t>
      </w:r>
      <w:r w:rsidR="00073E7E" w:rsidRPr="00A851FE">
        <w:t xml:space="preserve">o you think </w:t>
      </w:r>
      <w:r w:rsidR="00462C3A" w:rsidRPr="00A851FE">
        <w:t>face-to-face</w:t>
      </w:r>
      <w:r w:rsidR="00073E7E" w:rsidRPr="00A851FE">
        <w:t xml:space="preserve"> conference or online webinars is more </w:t>
      </w:r>
      <w:r w:rsidR="00462C3A" w:rsidRPr="00A851FE">
        <w:t>beneficial to</w:t>
      </w:r>
      <w:r w:rsidR="00073E7E" w:rsidRPr="00A851FE">
        <w:t xml:space="preserve"> your clinical practice?</w:t>
      </w:r>
    </w:p>
    <w:p w14:paraId="12E24A91" w14:textId="77777777" w:rsidR="00073E7E" w:rsidRPr="00A851FE" w:rsidRDefault="00073E7E" w:rsidP="00073E7E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Face to face conference</w:t>
      </w:r>
    </w:p>
    <w:p w14:paraId="64BEED74" w14:textId="77777777" w:rsidR="00574A6D" w:rsidRDefault="00073E7E" w:rsidP="00073E7E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Online webinars</w:t>
      </w:r>
    </w:p>
    <w:p w14:paraId="413BB761" w14:textId="5806E25B" w:rsidR="00073E7E" w:rsidRPr="00A851FE" w:rsidRDefault="00574A6D" w:rsidP="00073E7E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Neutral</w:t>
      </w:r>
      <w:r w:rsidR="00073E7E" w:rsidRPr="00A851FE">
        <w:tab/>
      </w:r>
    </w:p>
    <w:p w14:paraId="0000005B" w14:textId="5FC6B125" w:rsidR="00451308" w:rsidRPr="00A851FE" w:rsidRDefault="00DB1A2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After COVID-19 has settled, what do think should be the </w:t>
      </w:r>
      <w:r w:rsidR="003D5A7F">
        <w:t xml:space="preserve">ideal </w:t>
      </w:r>
      <w:r w:rsidRPr="00A851FE">
        <w:t xml:space="preserve">proportion of </w:t>
      </w:r>
      <w:r w:rsidR="00462C3A" w:rsidRPr="00A851FE">
        <w:t>face-to-face</w:t>
      </w:r>
      <w:r w:rsidRPr="00A851FE">
        <w:t xml:space="preserve"> consensus and online webinars? (</w:t>
      </w:r>
      <w:r w:rsidR="00B978FC">
        <w:t>Should add</w:t>
      </w:r>
      <w:r w:rsidRPr="00A851FE">
        <w:t xml:space="preserve"> up to 100%)</w:t>
      </w:r>
    </w:p>
    <w:p w14:paraId="0000005C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Face to face consensus: ____%</w:t>
      </w:r>
    </w:p>
    <w:p w14:paraId="0000005D" w14:textId="77777777" w:rsidR="00451308" w:rsidRPr="00A851FE" w:rsidRDefault="00DB1A2C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Online webinars: ____%</w:t>
      </w:r>
    </w:p>
    <w:p w14:paraId="0000005E" w14:textId="77777777" w:rsidR="00451308" w:rsidRPr="00A851FE" w:rsidRDefault="00451308">
      <w:pPr>
        <w:pStyle w:val="Normal1"/>
      </w:pPr>
    </w:p>
    <w:p w14:paraId="0000005F" w14:textId="77777777" w:rsidR="00451308" w:rsidRPr="00A851FE" w:rsidRDefault="00DB1A2C">
      <w:pPr>
        <w:pStyle w:val="Normal1"/>
      </w:pPr>
      <w:r w:rsidRPr="00A851FE">
        <w:br w:type="page"/>
      </w:r>
    </w:p>
    <w:p w14:paraId="00000060" w14:textId="03F2B1D9" w:rsidR="00451308" w:rsidRPr="00A851FE" w:rsidRDefault="00DB1A2C">
      <w:pPr>
        <w:pStyle w:val="Normal1"/>
        <w:rPr>
          <w:b/>
          <w:u w:val="single"/>
        </w:rPr>
      </w:pPr>
      <w:r w:rsidRPr="00A851FE">
        <w:rPr>
          <w:b/>
          <w:u w:val="single"/>
        </w:rPr>
        <w:lastRenderedPageBreak/>
        <w:t xml:space="preserve">4. Features of the optimal webinar </w:t>
      </w:r>
    </w:p>
    <w:p w14:paraId="00000061" w14:textId="77777777" w:rsidR="00451308" w:rsidRPr="00A851FE" w:rsidRDefault="00451308">
      <w:pPr>
        <w:pStyle w:val="Normal1"/>
        <w:rPr>
          <w:b/>
          <w:u w:val="single"/>
        </w:rPr>
      </w:pPr>
    </w:p>
    <w:p w14:paraId="00000062" w14:textId="77777777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Which of the following platforms are good for online webinars? (Allow multiple answers)</w:t>
      </w:r>
    </w:p>
    <w:p w14:paraId="00000063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Zoom</w:t>
      </w:r>
    </w:p>
    <w:p w14:paraId="00000064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Skype </w:t>
      </w:r>
    </w:p>
    <w:p w14:paraId="00000065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Facebook</w:t>
      </w:r>
    </w:p>
    <w:p w14:paraId="00000066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Google Meet</w:t>
      </w:r>
    </w:p>
    <w:p w14:paraId="00000067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WebEx</w:t>
      </w:r>
    </w:p>
    <w:p w14:paraId="00000068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Go To Webinar</w:t>
      </w:r>
    </w:p>
    <w:p w14:paraId="00000069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Others: Please specify</w:t>
      </w:r>
    </w:p>
    <w:p w14:paraId="20DABDC2" w14:textId="77777777" w:rsidR="00F56DDC" w:rsidRPr="00A851FE" w:rsidRDefault="00F56DDC" w:rsidP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6B" w14:textId="77777777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 What is your preferred device to attend online webinars?</w:t>
      </w:r>
    </w:p>
    <w:p w14:paraId="0000006C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LED screen</w:t>
      </w:r>
    </w:p>
    <w:p w14:paraId="0000006D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Desktop/Laptop</w:t>
      </w:r>
    </w:p>
    <w:p w14:paraId="0000006E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Tablet device</w:t>
      </w:r>
    </w:p>
    <w:p w14:paraId="0000006F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Smartphones</w:t>
      </w:r>
    </w:p>
    <w:p w14:paraId="00000070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Others: Please specify</w:t>
      </w:r>
    </w:p>
    <w:p w14:paraId="316C3FDD" w14:textId="77777777" w:rsidR="00F56DDC" w:rsidRPr="00A851FE" w:rsidRDefault="00F56DDC" w:rsidP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72" w14:textId="77777777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What is the ideal duration for online webinars?</w:t>
      </w:r>
    </w:p>
    <w:p w14:paraId="00000073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30 minutes</w:t>
      </w:r>
    </w:p>
    <w:p w14:paraId="00000074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1 hour</w:t>
      </w:r>
    </w:p>
    <w:p w14:paraId="00000075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2 hours</w:t>
      </w:r>
    </w:p>
    <w:p w14:paraId="00000076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3 hours</w:t>
      </w:r>
    </w:p>
    <w:p w14:paraId="00000077" w14:textId="2E1A7DE5" w:rsidR="00451308" w:rsidRDefault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Half day</w:t>
      </w:r>
    </w:p>
    <w:p w14:paraId="53ACFAB3" w14:textId="495C7E00" w:rsidR="00F56DDC" w:rsidRPr="00A851FE" w:rsidRDefault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Whole day</w:t>
      </w:r>
    </w:p>
    <w:p w14:paraId="00000078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Others: Please specify</w:t>
      </w:r>
    </w:p>
    <w:p w14:paraId="02487990" w14:textId="77777777" w:rsidR="00F56DDC" w:rsidRPr="00A851FE" w:rsidRDefault="00F56DDC" w:rsidP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7A" w14:textId="77777777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What day of the week is good for holding online webinars? (Allow multiple answers)</w:t>
      </w:r>
    </w:p>
    <w:p w14:paraId="0000007B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Monday</w:t>
      </w:r>
    </w:p>
    <w:p w14:paraId="0000007C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Tuesday</w:t>
      </w:r>
    </w:p>
    <w:p w14:paraId="0000007D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Wednesday</w:t>
      </w:r>
    </w:p>
    <w:p w14:paraId="0000007E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Thursday</w:t>
      </w:r>
    </w:p>
    <w:p w14:paraId="0000007F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Friday</w:t>
      </w:r>
    </w:p>
    <w:p w14:paraId="00000080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Saturday</w:t>
      </w:r>
    </w:p>
    <w:p w14:paraId="00000081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Sunday</w:t>
      </w:r>
    </w:p>
    <w:p w14:paraId="683CDF1E" w14:textId="77777777" w:rsidR="00F56DDC" w:rsidRPr="00A851FE" w:rsidRDefault="00F56DDC" w:rsidP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83" w14:textId="247B33B1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What time of the day is acceptable for holding online webinars? (Allow multiple answers) </w:t>
      </w:r>
    </w:p>
    <w:p w14:paraId="00000084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Morning</w:t>
      </w:r>
    </w:p>
    <w:p w14:paraId="00000085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Afternoon</w:t>
      </w:r>
    </w:p>
    <w:p w14:paraId="00000086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Evening</w:t>
      </w:r>
    </w:p>
    <w:p w14:paraId="1FFA813E" w14:textId="77777777" w:rsidR="00F56DDC" w:rsidRPr="00A851FE" w:rsidRDefault="00F56DDC" w:rsidP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88" w14:textId="4D099700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What is the preferred language for holding online webinars?</w:t>
      </w:r>
    </w:p>
    <w:p w14:paraId="00000089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English</w:t>
      </w:r>
    </w:p>
    <w:p w14:paraId="0000008A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Spanish</w:t>
      </w:r>
    </w:p>
    <w:p w14:paraId="0000008B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French</w:t>
      </w:r>
    </w:p>
    <w:p w14:paraId="0000008C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Mandarin</w:t>
      </w:r>
    </w:p>
    <w:p w14:paraId="0000008D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lastRenderedPageBreak/>
        <w:t>Others: Please specify</w:t>
      </w:r>
    </w:p>
    <w:p w14:paraId="1BE9EC85" w14:textId="77777777" w:rsidR="00643BF7" w:rsidRDefault="00643BF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What is the ideal number of speakers for each webinar?</w:t>
      </w:r>
    </w:p>
    <w:p w14:paraId="02B1E551" w14:textId="6ECB9C37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1</w:t>
      </w:r>
    </w:p>
    <w:p w14:paraId="7DB6F46B" w14:textId="4A45BEA3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2</w:t>
      </w:r>
    </w:p>
    <w:p w14:paraId="1434D7C1" w14:textId="0DD8DE88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3</w:t>
      </w:r>
    </w:p>
    <w:p w14:paraId="70AF3D8B" w14:textId="7DA4B2C5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4</w:t>
      </w:r>
    </w:p>
    <w:p w14:paraId="53DDC393" w14:textId="525CC99C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5</w:t>
      </w:r>
    </w:p>
    <w:p w14:paraId="326B1DA3" w14:textId="7B18AB44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6</w:t>
      </w:r>
    </w:p>
    <w:p w14:paraId="4CAF45E1" w14:textId="5487728B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Others: Please specify</w:t>
      </w:r>
    </w:p>
    <w:p w14:paraId="7C6F4A6F" w14:textId="6B421FD3" w:rsidR="00643BF7" w:rsidRDefault="00643BF7" w:rsidP="00643BF7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8E" w14:textId="782370F8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Do you prefer live or pre-recorded webinars? </w:t>
      </w:r>
    </w:p>
    <w:p w14:paraId="0000008F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Live</w:t>
      </w:r>
    </w:p>
    <w:p w14:paraId="00000090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Pre-recorded</w:t>
      </w:r>
    </w:p>
    <w:p w14:paraId="00000091" w14:textId="701080A3" w:rsidR="00451308" w:rsidRPr="00A851FE" w:rsidRDefault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92" w14:textId="195FD53E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Which of the followings is/are preferable for online webinars? (Allow multiple answers </w:t>
      </w:r>
    </w:p>
    <w:p w14:paraId="00000093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Lecture</w:t>
      </w:r>
    </w:p>
    <w:p w14:paraId="00000094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Pre-recorded surgery</w:t>
      </w:r>
    </w:p>
    <w:p w14:paraId="00000095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Live surgery</w:t>
      </w:r>
    </w:p>
    <w:p w14:paraId="00000096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Panel discussion</w:t>
      </w:r>
    </w:p>
    <w:p w14:paraId="00000097" w14:textId="77777777" w:rsidR="00451308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Others: Please specify</w:t>
      </w:r>
    </w:p>
    <w:p w14:paraId="2E80B46A" w14:textId="1A789BB7" w:rsidR="00F56DDC" w:rsidRPr="00A851FE" w:rsidRDefault="00F56DDC" w:rsidP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No specific preference</w:t>
      </w:r>
    </w:p>
    <w:p w14:paraId="00000098" w14:textId="5997C91A" w:rsidR="00451308" w:rsidRPr="00A851FE" w:rsidRDefault="00DB1A2C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 xml:space="preserve">How much money (USD) for registration </w:t>
      </w:r>
      <w:r w:rsidR="00073E7E" w:rsidRPr="00A851FE">
        <w:t>would you pay</w:t>
      </w:r>
      <w:r w:rsidRPr="00A851FE">
        <w:t xml:space="preserve"> for each online webinars? </w:t>
      </w:r>
    </w:p>
    <w:p w14:paraId="00000099" w14:textId="79F18C27" w:rsidR="00451308" w:rsidRPr="00A851FE" w:rsidRDefault="00F56DD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Should be free or charge</w:t>
      </w:r>
    </w:p>
    <w:p w14:paraId="0000009A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1-50</w:t>
      </w:r>
    </w:p>
    <w:p w14:paraId="0000009B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51-100</w:t>
      </w:r>
    </w:p>
    <w:p w14:paraId="0000009C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101-200</w:t>
      </w:r>
    </w:p>
    <w:p w14:paraId="0000009D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201-400</w:t>
      </w:r>
    </w:p>
    <w:p w14:paraId="0000009E" w14:textId="77777777" w:rsidR="00451308" w:rsidRPr="00A851FE" w:rsidRDefault="00DB1A2C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A851FE">
        <w:t>&gt;400</w:t>
      </w:r>
    </w:p>
    <w:p w14:paraId="095003BB" w14:textId="7F17C3BF" w:rsidR="00A851FE" w:rsidRPr="00A851FE" w:rsidRDefault="00A851FE" w:rsidP="00A851FE">
      <w:pPr>
        <w:pStyle w:val="Normal1"/>
        <w:numPr>
          <w:ilvl w:val="0"/>
          <w:numId w:val="4"/>
        </w:numPr>
      </w:pPr>
      <w:r w:rsidRPr="00A851FE">
        <w:t>Are you aware of the social media recommendations from the EAU?</w:t>
      </w:r>
    </w:p>
    <w:p w14:paraId="4DBD6761" w14:textId="3BF72CA1" w:rsidR="00A851FE" w:rsidRPr="00A851FE" w:rsidRDefault="00A851FE" w:rsidP="00A851FE">
      <w:pPr>
        <w:pStyle w:val="Normal1"/>
        <w:numPr>
          <w:ilvl w:val="1"/>
          <w:numId w:val="4"/>
        </w:numPr>
      </w:pPr>
      <w:r w:rsidRPr="00A851FE">
        <w:t>Yes</w:t>
      </w:r>
    </w:p>
    <w:p w14:paraId="7633CAC7" w14:textId="5DF16892" w:rsidR="00A851FE" w:rsidRDefault="00A851FE" w:rsidP="00A851FE">
      <w:pPr>
        <w:pStyle w:val="Normal1"/>
        <w:numPr>
          <w:ilvl w:val="1"/>
          <w:numId w:val="4"/>
        </w:numPr>
      </w:pPr>
      <w:r w:rsidRPr="00A851FE">
        <w:t>No</w:t>
      </w:r>
    </w:p>
    <w:p w14:paraId="429AB02D" w14:textId="4365906E" w:rsidR="00F56DDC" w:rsidRPr="00A851FE" w:rsidRDefault="00F56DDC" w:rsidP="00A851FE">
      <w:pPr>
        <w:pStyle w:val="Normal1"/>
        <w:numPr>
          <w:ilvl w:val="1"/>
          <w:numId w:val="4"/>
        </w:numPr>
      </w:pPr>
      <w:r>
        <w:t>Not sure</w:t>
      </w:r>
    </w:p>
    <w:p w14:paraId="0000009F" w14:textId="77777777" w:rsidR="00451308" w:rsidRPr="00A851FE" w:rsidRDefault="00451308">
      <w:pPr>
        <w:pStyle w:val="Normal1"/>
      </w:pPr>
    </w:p>
    <w:p w14:paraId="000000B7" w14:textId="3F1AFC5B" w:rsidR="00451308" w:rsidRPr="00A851FE" w:rsidRDefault="00451308" w:rsidP="00A851FE">
      <w:pPr>
        <w:pStyle w:val="Normal1"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bookmarkStart w:id="0" w:name="_gjdgxs" w:colFirst="0" w:colLast="0"/>
      <w:bookmarkEnd w:id="0"/>
    </w:p>
    <w:p w14:paraId="000000B8" w14:textId="77777777" w:rsidR="00451308" w:rsidRPr="00A851FE" w:rsidRDefault="00451308">
      <w:pPr>
        <w:pStyle w:val="Normal1"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p w14:paraId="000000BD" w14:textId="77777777" w:rsidR="00451308" w:rsidRPr="00A851FE" w:rsidRDefault="00451308">
      <w:pPr>
        <w:pStyle w:val="Normal1"/>
        <w:rPr>
          <w:b/>
        </w:rPr>
      </w:pPr>
    </w:p>
    <w:sectPr w:rsidR="00451308" w:rsidRPr="00A851FE">
      <w:pgSz w:w="11900" w:h="16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C0B21"/>
    <w:multiLevelType w:val="multilevel"/>
    <w:tmpl w:val="513C02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43130"/>
    <w:multiLevelType w:val="multilevel"/>
    <w:tmpl w:val="8FDECF5A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7019B1"/>
    <w:multiLevelType w:val="multilevel"/>
    <w:tmpl w:val="8DC08DB6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1D1BCD"/>
    <w:multiLevelType w:val="multilevel"/>
    <w:tmpl w:val="7340BD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B31CF"/>
    <w:multiLevelType w:val="multilevel"/>
    <w:tmpl w:val="274C1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F4026"/>
    <w:multiLevelType w:val="multilevel"/>
    <w:tmpl w:val="5BD44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1308"/>
    <w:rsid w:val="00073E7E"/>
    <w:rsid w:val="003D5A7F"/>
    <w:rsid w:val="00451308"/>
    <w:rsid w:val="00462C3A"/>
    <w:rsid w:val="00574A6D"/>
    <w:rsid w:val="00643BF7"/>
    <w:rsid w:val="006D5200"/>
    <w:rsid w:val="007A42A0"/>
    <w:rsid w:val="00830AD9"/>
    <w:rsid w:val="00A04D2C"/>
    <w:rsid w:val="00A851FE"/>
    <w:rsid w:val="00B36E87"/>
    <w:rsid w:val="00B978FC"/>
    <w:rsid w:val="00DB1A2C"/>
    <w:rsid w:val="00DC4DE6"/>
    <w:rsid w:val="00E31839"/>
    <w:rsid w:val="00E8771F"/>
    <w:rsid w:val="00F56DDC"/>
    <w:rsid w:val="00F7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1FE97A"/>
  <w15:docId w15:val="{2FD122D4-1D1F-DC4A-A8DE-F06D106A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Zeeshan Hameed B M [MAHE-KMC]</cp:lastModifiedBy>
  <cp:revision>20</cp:revision>
  <cp:lastPrinted>2020-06-03T03:34:00Z</cp:lastPrinted>
  <dcterms:created xsi:type="dcterms:W3CDTF">2020-06-03T03:17:00Z</dcterms:created>
  <dcterms:modified xsi:type="dcterms:W3CDTF">2020-09-24T16:11:00Z</dcterms:modified>
</cp:coreProperties>
</file>