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068832" w14:textId="17FF4847" w:rsidR="00382CE0" w:rsidRPr="000C275C" w:rsidRDefault="009126BB" w:rsidP="000C275C">
      <w:pPr>
        <w:jc w:val="center"/>
        <w:rPr>
          <w:rFonts w:ascii="Times New Roman" w:hAnsi="Times New Roman" w:cs="Times New Roman"/>
          <w:b/>
          <w:bCs/>
          <w:color w:val="000000" w:themeColor="text1"/>
          <w:spacing w:val="6"/>
        </w:rPr>
      </w:pPr>
      <w:r w:rsidRPr="000C275C">
        <w:rPr>
          <w:rFonts w:ascii="Times New Roman" w:hAnsi="Times New Roman" w:cs="Times New Roman"/>
          <w:b/>
          <w:bCs/>
          <w:color w:val="000000" w:themeColor="text1"/>
        </w:rPr>
        <w:t xml:space="preserve">S1 Appendix. </w:t>
      </w:r>
      <w:r w:rsidR="00901BE1">
        <w:rPr>
          <w:rFonts w:ascii="Times New Roman" w:hAnsi="Times New Roman" w:cs="Times New Roman"/>
          <w:b/>
          <w:bCs/>
          <w:color w:val="000000" w:themeColor="text1"/>
        </w:rPr>
        <w:t xml:space="preserve">Search strategy: </w:t>
      </w:r>
      <w:r w:rsidR="00901BE1" w:rsidRPr="000C275C">
        <w:rPr>
          <w:rFonts w:ascii="Times New Roman" w:hAnsi="Times New Roman" w:cs="Times New Roman"/>
          <w:b/>
          <w:bCs/>
          <w:color w:val="000000" w:themeColor="text1"/>
          <w:spacing w:val="6"/>
        </w:rPr>
        <w:t>C</w:t>
      </w:r>
      <w:r w:rsidR="00901BE1" w:rsidRPr="00136884">
        <w:rPr>
          <w:rFonts w:ascii="Times New Roman" w:hAnsi="Times New Roman" w:cs="Times New Roman"/>
          <w:b/>
          <w:bCs/>
          <w:color w:val="000000" w:themeColor="text1"/>
          <w:spacing w:val="6"/>
        </w:rPr>
        <w:t>omplete</w:t>
      </w:r>
      <w:r w:rsidR="00901BE1">
        <w:rPr>
          <w:rFonts w:ascii="Times New Roman" w:hAnsi="Times New Roman" w:cs="Times New Roman"/>
          <w:b/>
          <w:bCs/>
          <w:color w:val="000000" w:themeColor="text1"/>
          <w:spacing w:val="6"/>
        </w:rPr>
        <w:t xml:space="preserve"> </w:t>
      </w:r>
      <w:r w:rsidR="00901BE1" w:rsidRPr="000C275C">
        <w:rPr>
          <w:rFonts w:ascii="Times New Roman" w:hAnsi="Times New Roman" w:cs="Times New Roman"/>
          <w:b/>
          <w:bCs/>
          <w:color w:val="000000" w:themeColor="text1"/>
          <w:spacing w:val="6"/>
        </w:rPr>
        <w:t>query</w:t>
      </w:r>
      <w:r w:rsidR="00901BE1">
        <w:rPr>
          <w:rFonts w:ascii="Times New Roman" w:hAnsi="Times New Roman" w:cs="Times New Roman"/>
          <w:b/>
          <w:bCs/>
          <w:color w:val="000000" w:themeColor="text1"/>
          <w:spacing w:val="6"/>
        </w:rPr>
        <w:t xml:space="preserve"> </w:t>
      </w:r>
      <w:r w:rsidR="00901BE1" w:rsidRPr="000C275C">
        <w:rPr>
          <w:rFonts w:ascii="Times New Roman" w:hAnsi="Times New Roman" w:cs="Times New Roman"/>
          <w:b/>
          <w:bCs/>
          <w:color w:val="000000" w:themeColor="text1"/>
          <w:spacing w:val="6"/>
        </w:rPr>
        <w:t>strings.</w:t>
      </w:r>
    </w:p>
    <w:p w14:paraId="68A3D2F5" w14:textId="77777777" w:rsidR="009126BB" w:rsidRPr="000C275C" w:rsidRDefault="009126BB" w:rsidP="000C275C">
      <w:pPr>
        <w:rPr>
          <w:rFonts w:ascii="Times New Roman" w:hAnsi="Times New Roman" w:cs="Times New Roman"/>
          <w:b/>
          <w:bCs/>
        </w:rPr>
      </w:pPr>
      <w:r w:rsidRPr="000C275C">
        <w:rPr>
          <w:rFonts w:ascii="Times New Roman" w:hAnsi="Times New Roman" w:cs="Times New Roman"/>
          <w:b/>
          <w:bCs/>
        </w:rPr>
        <w:t xml:space="preserve">APA </w:t>
      </w:r>
      <w:proofErr w:type="spellStart"/>
      <w:r w:rsidRPr="000C275C">
        <w:rPr>
          <w:rFonts w:ascii="Times New Roman" w:hAnsi="Times New Roman" w:cs="Times New Roman"/>
          <w:b/>
          <w:bCs/>
        </w:rPr>
        <w:t>PsycInfo</w:t>
      </w:r>
      <w:proofErr w:type="spellEnd"/>
    </w:p>
    <w:p w14:paraId="6FE0F750"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 </w:t>
      </w:r>
      <w:proofErr w:type="gramStart"/>
      <w:r w:rsidRPr="000C275C">
        <w:rPr>
          <w:rFonts w:ascii="Times New Roman" w:hAnsi="Times New Roman" w:cs="Times New Roman"/>
        </w:rPr>
        <w:t>caregivers</w:t>
      </w:r>
      <w:proofErr w:type="gramEnd"/>
      <w:r w:rsidRPr="000C275C">
        <w:rPr>
          <w:rFonts w:ascii="Times New Roman" w:hAnsi="Times New Roman" w:cs="Times New Roman"/>
        </w:rPr>
        <w:t xml:space="preserve">/ or caregiver attitudes/ or caregiver burden/ or caregiving/ or caring behaviors/ </w:t>
      </w:r>
    </w:p>
    <w:p w14:paraId="247CB100"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 family/ or family members/ </w:t>
      </w:r>
    </w:p>
    <w:p w14:paraId="5E9F06EB"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3 partners/ or significant others/ </w:t>
      </w:r>
    </w:p>
    <w:p w14:paraId="15D94EDF" w14:textId="7D3B0694"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4 (carer* or caregiver* or </w:t>
      </w:r>
      <w:proofErr w:type="spellStart"/>
      <w:r w:rsidRPr="000C275C">
        <w:rPr>
          <w:rFonts w:ascii="Times New Roman" w:hAnsi="Times New Roman" w:cs="Times New Roman"/>
        </w:rPr>
        <w:t>famil</w:t>
      </w:r>
      <w:proofErr w:type="spellEnd"/>
      <w:r w:rsidRPr="000C275C">
        <w:rPr>
          <w:rFonts w:ascii="Times New Roman" w:hAnsi="Times New Roman" w:cs="Times New Roman"/>
        </w:rPr>
        <w:t xml:space="preserve">* or parent* or mother* or father* or spouse* or wife or wives or husband* or offspring* or daughter* or son* or child* or friend* or </w:t>
      </w:r>
      <w:proofErr w:type="spellStart"/>
      <w:r w:rsidRPr="000C275C">
        <w:rPr>
          <w:rFonts w:ascii="Times New Roman" w:hAnsi="Times New Roman" w:cs="Times New Roman"/>
        </w:rPr>
        <w:t>neighbo?r</w:t>
      </w:r>
      <w:proofErr w:type="spellEnd"/>
      <w:r w:rsidRPr="000C275C">
        <w:rPr>
          <w:rFonts w:ascii="Times New Roman" w:hAnsi="Times New Roman" w:cs="Times New Roman"/>
        </w:rPr>
        <w:t xml:space="preserve">* or partner* or sibling* or brother* or sister* or </w:t>
      </w:r>
      <w:r w:rsidR="0084111E">
        <w:rPr>
          <w:rFonts w:ascii="Times New Roman" w:hAnsi="Times New Roman" w:cs="Times New Roman"/>
        </w:rPr>
        <w:t>“</w:t>
      </w:r>
      <w:r w:rsidRPr="000C275C">
        <w:rPr>
          <w:rFonts w:ascii="Times New Roman" w:hAnsi="Times New Roman" w:cs="Times New Roman"/>
        </w:rPr>
        <w:t>significant other*</w:t>
      </w:r>
      <w:r w:rsidR="0084111E">
        <w:rPr>
          <w:rFonts w:ascii="Times New Roman" w:hAnsi="Times New Roman" w:cs="Times New Roman"/>
        </w:rPr>
        <w:t>”</w:t>
      </w:r>
      <w:r w:rsidRPr="000C275C">
        <w:rPr>
          <w:rFonts w:ascii="Times New Roman" w:hAnsi="Times New Roman" w:cs="Times New Roman"/>
        </w:rPr>
        <w:t>).</w:t>
      </w:r>
      <w:proofErr w:type="spellStart"/>
      <w:r w:rsidRPr="000C275C">
        <w:rPr>
          <w:rFonts w:ascii="Times New Roman" w:hAnsi="Times New Roman" w:cs="Times New Roman"/>
        </w:rPr>
        <w:t>ti,ab,id</w:t>
      </w:r>
      <w:proofErr w:type="spellEnd"/>
      <w:r w:rsidRPr="000C275C">
        <w:rPr>
          <w:rFonts w:ascii="Times New Roman" w:hAnsi="Times New Roman" w:cs="Times New Roman"/>
        </w:rPr>
        <w:t xml:space="preserve">. </w:t>
      </w:r>
    </w:p>
    <w:p w14:paraId="4CB39142"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5 1 or 2 or 3 or 4 </w:t>
      </w:r>
    </w:p>
    <w:p w14:paraId="1FD87F6C"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6 exp mental disorders/ or exp mental health services/ </w:t>
      </w:r>
    </w:p>
    <w:p w14:paraId="4F9D2208" w14:textId="126CB3D3"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7 </w:t>
      </w:r>
      <w:r w:rsidR="0084111E">
        <w:rPr>
          <w:rFonts w:ascii="Times New Roman" w:hAnsi="Times New Roman" w:cs="Times New Roman"/>
        </w:rPr>
        <w:t>“</w:t>
      </w:r>
      <w:r w:rsidRPr="000C275C">
        <w:rPr>
          <w:rFonts w:ascii="Times New Roman" w:hAnsi="Times New Roman" w:cs="Times New Roman"/>
        </w:rPr>
        <w:t>mental health service*</w:t>
      </w:r>
      <w:proofErr w:type="gramStart"/>
      <w:r w:rsidR="0084111E">
        <w:rPr>
          <w:rFonts w:ascii="Times New Roman" w:hAnsi="Times New Roman" w:cs="Times New Roman"/>
        </w:rPr>
        <w:t>”</w:t>
      </w:r>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5A2F77E7"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8 ((mental or psychology* or </w:t>
      </w:r>
      <w:proofErr w:type="spellStart"/>
      <w:r w:rsidRPr="000C275C">
        <w:rPr>
          <w:rFonts w:ascii="Times New Roman" w:hAnsi="Times New Roman" w:cs="Times New Roman"/>
        </w:rPr>
        <w:t>psychiatr</w:t>
      </w:r>
      <w:proofErr w:type="spellEnd"/>
      <w:r w:rsidRPr="000C275C">
        <w:rPr>
          <w:rFonts w:ascii="Times New Roman" w:hAnsi="Times New Roman" w:cs="Times New Roman"/>
        </w:rPr>
        <w:t xml:space="preserve">*) adj3 (problem* or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issue* or illness* or condition* or difficult* or </w:t>
      </w:r>
      <w:proofErr w:type="spellStart"/>
      <w:r w:rsidRPr="000C275C">
        <w:rPr>
          <w:rFonts w:ascii="Times New Roman" w:hAnsi="Times New Roman" w:cs="Times New Roman"/>
        </w:rPr>
        <w:t>challeng</w:t>
      </w:r>
      <w:proofErr w:type="spellEnd"/>
      <w:r w:rsidRPr="000C275C">
        <w:rPr>
          <w:rFonts w:ascii="Times New Roman" w:hAnsi="Times New Roman" w:cs="Times New Roman"/>
        </w:rPr>
        <w:t>*)</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6A17C171" w14:textId="2B400728"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9 (depress* or </w:t>
      </w:r>
      <w:proofErr w:type="spellStart"/>
      <w:r w:rsidRPr="000C275C">
        <w:rPr>
          <w:rFonts w:ascii="Times New Roman" w:hAnsi="Times New Roman" w:cs="Times New Roman"/>
        </w:rPr>
        <w:t>anxi</w:t>
      </w:r>
      <w:proofErr w:type="spellEnd"/>
      <w:r w:rsidRPr="000C275C">
        <w:rPr>
          <w:rFonts w:ascii="Times New Roman" w:hAnsi="Times New Roman" w:cs="Times New Roman"/>
        </w:rPr>
        <w:t xml:space="preserve">* or bipolar or </w:t>
      </w:r>
      <w:proofErr w:type="spellStart"/>
      <w:r w:rsidRPr="000C275C">
        <w:rPr>
          <w:rFonts w:ascii="Times New Roman" w:hAnsi="Times New Roman" w:cs="Times New Roman"/>
        </w:rPr>
        <w:t>phobi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mood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affective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obsessive-compulsive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OCD</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self-harm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suicidal ideation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suicide attempt*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emotional distress</w:t>
      </w:r>
      <w:r w:rsidR="0084111E">
        <w:rPr>
          <w:rFonts w:ascii="Times New Roman" w:hAnsi="Times New Roman" w:cs="Times New Roman"/>
        </w:rPr>
        <w:t>”</w:t>
      </w:r>
      <w:r w:rsidRPr="000C275C">
        <w:rPr>
          <w:rFonts w:ascii="Times New Roman" w:hAnsi="Times New Roman" w:cs="Times New Roman"/>
        </w:rPr>
        <w:t xml:space="preserve"> or psychosis or </w:t>
      </w:r>
      <w:r w:rsidR="0084111E">
        <w:rPr>
          <w:rFonts w:ascii="Times New Roman" w:hAnsi="Times New Roman" w:cs="Times New Roman"/>
        </w:rPr>
        <w:t>“</w:t>
      </w:r>
      <w:r w:rsidRPr="000C275C">
        <w:rPr>
          <w:rFonts w:ascii="Times New Roman" w:hAnsi="Times New Roman" w:cs="Times New Roman"/>
        </w:rPr>
        <w:t xml:space="preserve">psychotic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schizophreni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personality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complex emotion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eating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anorex</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bulimi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substance use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trauma-related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PTSD or </w:t>
      </w:r>
      <w:r w:rsidR="0084111E">
        <w:rPr>
          <w:rFonts w:ascii="Times New Roman" w:hAnsi="Times New Roman" w:cs="Times New Roman"/>
        </w:rPr>
        <w:t>“</w:t>
      </w:r>
      <w:r w:rsidRPr="000C275C">
        <w:rPr>
          <w:rFonts w:ascii="Times New Roman" w:hAnsi="Times New Roman" w:cs="Times New Roman"/>
        </w:rPr>
        <w:t xml:space="preserve">post-traumatic stress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conduct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w:t>
      </w:r>
      <w:proofErr w:type="spellStart"/>
      <w:r w:rsidRPr="000C275C">
        <w:rPr>
          <w:rFonts w:ascii="Times New Roman" w:hAnsi="Times New Roman" w:cs="Times New Roman"/>
        </w:rPr>
        <w:t>ti,ab,id</w:t>
      </w:r>
      <w:proofErr w:type="spellEnd"/>
      <w:r w:rsidRPr="000C275C">
        <w:rPr>
          <w:rFonts w:ascii="Times New Roman" w:hAnsi="Times New Roman" w:cs="Times New Roman"/>
        </w:rPr>
        <w:t xml:space="preserve">. </w:t>
      </w:r>
    </w:p>
    <w:p w14:paraId="2C64F4C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10 6 or 7 or 8 or 9 </w:t>
      </w:r>
    </w:p>
    <w:p w14:paraId="381033C4" w14:textId="26A54C7A" w:rsidR="009126BB" w:rsidRPr="000C275C" w:rsidRDefault="009126BB" w:rsidP="000C275C">
      <w:pPr>
        <w:rPr>
          <w:rFonts w:ascii="Times New Roman" w:hAnsi="Times New Roman" w:cs="Times New Roman"/>
        </w:rPr>
      </w:pPr>
      <w:r w:rsidRPr="000C275C">
        <w:rPr>
          <w:rFonts w:ascii="Times New Roman" w:hAnsi="Times New Roman" w:cs="Times New Roman"/>
        </w:rPr>
        <w:t>11 (</w:t>
      </w:r>
      <w:proofErr w:type="spellStart"/>
      <w:r w:rsidRPr="000C275C">
        <w:rPr>
          <w:rFonts w:ascii="Times New Roman" w:hAnsi="Times New Roman" w:cs="Times New Roman"/>
        </w:rPr>
        <w:t>metasynthesis</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systematic review</w:t>
      </w:r>
      <w:r w:rsidR="0084111E">
        <w:rPr>
          <w:rFonts w:ascii="Times New Roman" w:hAnsi="Times New Roman" w:cs="Times New Roman"/>
        </w:rPr>
        <w:t>”</w:t>
      </w:r>
      <w:r w:rsidRPr="000C275C">
        <w:rPr>
          <w:rFonts w:ascii="Times New Roman" w:hAnsi="Times New Roman" w:cs="Times New Roman"/>
        </w:rPr>
        <w:t>).</w:t>
      </w:r>
      <w:proofErr w:type="spellStart"/>
      <w:r w:rsidRPr="000C275C">
        <w:rPr>
          <w:rFonts w:ascii="Times New Roman" w:hAnsi="Times New Roman" w:cs="Times New Roman"/>
        </w:rPr>
        <w:t>md.</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systematic review</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systematic reviews as topic</w:t>
      </w:r>
      <w:r w:rsidR="0084111E">
        <w:rPr>
          <w:rFonts w:ascii="Times New Roman" w:hAnsi="Times New Roman" w:cs="Times New Roman"/>
        </w:rPr>
        <w:t>”</w:t>
      </w:r>
      <w:r w:rsidRPr="000C275C">
        <w:rPr>
          <w:rFonts w:ascii="Times New Roman" w:hAnsi="Times New Roman" w:cs="Times New Roman"/>
        </w:rPr>
        <w:t>.</w:t>
      </w:r>
      <w:proofErr w:type="spellStart"/>
      <w:r w:rsidRPr="000C275C">
        <w:rPr>
          <w:rFonts w:ascii="Times New Roman" w:hAnsi="Times New Roman" w:cs="Times New Roman"/>
        </w:rPr>
        <w:t>mh</w:t>
      </w:r>
      <w:proofErr w:type="spellEnd"/>
      <w:r w:rsidRPr="000C275C">
        <w:rPr>
          <w:rFonts w:ascii="Times New Roman" w:hAnsi="Times New Roman" w:cs="Times New Roman"/>
        </w:rPr>
        <w:t xml:space="preserve">. </w:t>
      </w:r>
    </w:p>
    <w:p w14:paraId="609EB121"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12 ((comprehensive or comprehensively) adj (analysis or review or reviewed)</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42FE3167"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13 ((literature adj (search or searches)) and (database or databases or </w:t>
      </w:r>
      <w:proofErr w:type="spellStart"/>
      <w:r w:rsidRPr="000C275C">
        <w:rPr>
          <w:rFonts w:ascii="Times New Roman" w:hAnsi="Times New Roman" w:cs="Times New Roman"/>
        </w:rPr>
        <w:t>cinahl</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cochrane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embase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pubmed</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medline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scopus</w:t>
      </w:r>
      <w:proofErr w:type="spellEnd"/>
      <w:r w:rsidRPr="000C275C">
        <w:rPr>
          <w:rFonts w:ascii="Times New Roman" w:hAnsi="Times New Roman" w:cs="Times New Roman"/>
        </w:rPr>
        <w:t xml:space="preserve"> or (web adj1 science))</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2CBA2445"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14 ((electronic adj (database or databases)) and (eligibility or excluded or exclusion or included or inclusion)</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7C0E3B76"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15 ((exploratory adj review) or (framework adj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490C1A3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16 ((meta adj (epidemiological or ethnographic or ethnography or interpretation or narrative or review or study or synthesis or summary or theory)) or </w:t>
      </w:r>
      <w:proofErr w:type="spellStart"/>
      <w:proofErr w:type="gramStart"/>
      <w:r w:rsidRPr="000C275C">
        <w:rPr>
          <w:rFonts w:ascii="Times New Roman" w:hAnsi="Times New Roman" w:cs="Times New Roman"/>
        </w:rPr>
        <w:t>meta?ethnographic</w:t>
      </w:r>
      <w:proofErr w:type="spellEnd"/>
      <w:proofErr w:type="gramEnd"/>
      <w:r w:rsidRPr="000C275C">
        <w:rPr>
          <w:rFonts w:ascii="Times New Roman" w:hAnsi="Times New Roman" w:cs="Times New Roman"/>
        </w:rPr>
        <w:t xml:space="preserve"> or </w:t>
      </w:r>
      <w:proofErr w:type="spellStart"/>
      <w:r w:rsidRPr="000C275C">
        <w:rPr>
          <w:rFonts w:ascii="Times New Roman" w:hAnsi="Times New Roman" w:cs="Times New Roman"/>
        </w:rPr>
        <w:t>meta?ethnography</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meta?synthesis</w:t>
      </w:r>
      <w:proofErr w:type="spellEnd"/>
      <w:r w:rsidRPr="000C275C">
        <w:rPr>
          <w:rFonts w:ascii="Times New Roman" w:hAnsi="Times New Roman" w:cs="Times New Roman"/>
        </w:rPr>
        <w:t>).</w:t>
      </w:r>
      <w:proofErr w:type="spellStart"/>
      <w:r w:rsidRPr="000C275C">
        <w:rPr>
          <w:rFonts w:ascii="Times New Roman" w:hAnsi="Times New Roman" w:cs="Times New Roman"/>
        </w:rPr>
        <w:t>ti,ab,id</w:t>
      </w:r>
      <w:proofErr w:type="spellEnd"/>
      <w:r w:rsidRPr="000C275C">
        <w:rPr>
          <w:rFonts w:ascii="Times New Roman" w:hAnsi="Times New Roman" w:cs="Times New Roman"/>
        </w:rPr>
        <w:t xml:space="preserve">. </w:t>
      </w:r>
    </w:p>
    <w:p w14:paraId="7057D0CE"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17 (narrative adj1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73F25A94" w14:textId="2550CABD" w:rsidR="009126BB" w:rsidRPr="000C275C" w:rsidRDefault="009126BB" w:rsidP="000C275C">
      <w:pPr>
        <w:rPr>
          <w:rFonts w:ascii="Times New Roman" w:hAnsi="Times New Roman" w:cs="Times New Roman"/>
        </w:rPr>
      </w:pPr>
      <w:r w:rsidRPr="000C275C">
        <w:rPr>
          <w:rFonts w:ascii="Times New Roman" w:hAnsi="Times New Roman" w:cs="Times New Roman"/>
        </w:rPr>
        <w:t>18 (</w:t>
      </w:r>
      <w:r w:rsidR="0084111E">
        <w:rPr>
          <w:rFonts w:ascii="Times New Roman" w:hAnsi="Times New Roman" w:cs="Times New Roman"/>
        </w:rPr>
        <w:t>“</w:t>
      </w:r>
      <w:r w:rsidRPr="000C275C">
        <w:rPr>
          <w:rFonts w:ascii="Times New Roman" w:hAnsi="Times New Roman" w:cs="Times New Roman"/>
        </w:rPr>
        <w:t>PRISMA</w:t>
      </w:r>
      <w:r w:rsidR="0084111E">
        <w:rPr>
          <w:rFonts w:ascii="Times New Roman" w:hAnsi="Times New Roman" w:cs="Times New Roman"/>
        </w:rPr>
        <w:t>”</w:t>
      </w:r>
      <w:r w:rsidRPr="000C275C">
        <w:rPr>
          <w:rFonts w:ascii="Times New Roman" w:hAnsi="Times New Roman" w:cs="Times New Roman"/>
        </w:rPr>
        <w:t xml:space="preserve"> adj4 (guideline or guidelines or preferred or reporting or requirements)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3389E79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19 ((systematic adj2 literature) or (systematic adj2 (Embase or Medline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PubMed)) or (systematic adj2 review) or ((systematical or systematically) adj2 (review or reviewed)) or (systematically adj identified) or (systematized adj review)</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4C8731A6"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20 11 or 12 or 13 or 14 or 15 or 16 or 17 or 18 or 19 </w:t>
      </w:r>
    </w:p>
    <w:p w14:paraId="79888F4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21 exp qualitative methods/ </w:t>
      </w:r>
    </w:p>
    <w:p w14:paraId="06EEBA05" w14:textId="395F2204"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22 (qualitative or experience* or interview* or mixed-method or </w:t>
      </w:r>
      <w:r w:rsidR="0084111E">
        <w:rPr>
          <w:rFonts w:ascii="Times New Roman" w:hAnsi="Times New Roman" w:cs="Times New Roman"/>
        </w:rPr>
        <w:t>“</w:t>
      </w:r>
      <w:r w:rsidRPr="000C275C">
        <w:rPr>
          <w:rFonts w:ascii="Times New Roman" w:hAnsi="Times New Roman" w:cs="Times New Roman"/>
        </w:rPr>
        <w:t>mixed method</w:t>
      </w:r>
      <w:r w:rsidR="0084111E">
        <w:rPr>
          <w:rFonts w:ascii="Times New Roman" w:hAnsi="Times New Roman" w:cs="Times New Roman"/>
        </w:rPr>
        <w:t>”</w:t>
      </w:r>
      <w:r w:rsidRPr="000C275C">
        <w:rPr>
          <w:rFonts w:ascii="Times New Roman" w:hAnsi="Times New Roman" w:cs="Times New Roman"/>
        </w:rPr>
        <w:t xml:space="preserve"> or focus group* or thematic analysis).</w:t>
      </w:r>
      <w:proofErr w:type="spellStart"/>
      <w:r w:rsidRPr="000C275C">
        <w:rPr>
          <w:rFonts w:ascii="Times New Roman" w:hAnsi="Times New Roman" w:cs="Times New Roman"/>
        </w:rPr>
        <w:t>ti</w:t>
      </w:r>
      <w:proofErr w:type="spellEnd"/>
      <w:r w:rsidRPr="000C275C">
        <w:rPr>
          <w:rFonts w:ascii="Times New Roman" w:hAnsi="Times New Roman" w:cs="Times New Roman"/>
        </w:rPr>
        <w:t xml:space="preserve">. </w:t>
      </w:r>
    </w:p>
    <w:p w14:paraId="0F631016"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23 ((qualitative adj (evidence or research)) and ((evidence or research) adj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,ab,id</w:t>
      </w:r>
      <w:proofErr w:type="spellEnd"/>
      <w:r w:rsidRPr="000C275C">
        <w:rPr>
          <w:rFonts w:ascii="Times New Roman" w:hAnsi="Times New Roman" w:cs="Times New Roman"/>
        </w:rPr>
        <w:t xml:space="preserve">. </w:t>
      </w:r>
    </w:p>
    <w:p w14:paraId="666CCD4B"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24 21 or 22 or 23 </w:t>
      </w:r>
    </w:p>
    <w:p w14:paraId="770CA403"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25 5 and 10 and 20 and 24 </w:t>
      </w:r>
    </w:p>
    <w:p w14:paraId="3AFD0B44" w14:textId="77777777" w:rsidR="009126BB" w:rsidRPr="000C275C" w:rsidRDefault="009126BB" w:rsidP="000C275C">
      <w:pPr>
        <w:rPr>
          <w:rFonts w:ascii="Times New Roman" w:hAnsi="Times New Roman" w:cs="Times New Roman"/>
        </w:rPr>
      </w:pPr>
    </w:p>
    <w:p w14:paraId="18A5F311" w14:textId="77777777" w:rsidR="009126BB" w:rsidRPr="000C275C" w:rsidRDefault="009126BB" w:rsidP="000C275C">
      <w:pPr>
        <w:rPr>
          <w:rFonts w:ascii="Times New Roman" w:hAnsi="Times New Roman" w:cs="Times New Roman"/>
          <w:b/>
          <w:bCs/>
        </w:rPr>
      </w:pPr>
      <w:r w:rsidRPr="000C275C">
        <w:rPr>
          <w:rFonts w:ascii="Times New Roman" w:hAnsi="Times New Roman" w:cs="Times New Roman"/>
          <w:b/>
          <w:bCs/>
        </w:rPr>
        <w:t xml:space="preserve">Ovid MEDLINE(R) ALL </w:t>
      </w:r>
    </w:p>
    <w:p w14:paraId="316A91F8"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 Caregivers/</w:t>
      </w:r>
      <w:proofErr w:type="spellStart"/>
      <w:r w:rsidRPr="000C275C">
        <w:rPr>
          <w:rFonts w:ascii="Times New Roman" w:hAnsi="Times New Roman" w:cs="Times New Roman"/>
        </w:rPr>
        <w:t>px</w:t>
      </w:r>
      <w:proofErr w:type="spellEnd"/>
      <w:r w:rsidRPr="000C275C">
        <w:rPr>
          <w:rFonts w:ascii="Times New Roman" w:hAnsi="Times New Roman" w:cs="Times New Roman"/>
        </w:rPr>
        <w:t xml:space="preserve"> [Psychology] </w:t>
      </w:r>
    </w:p>
    <w:p w14:paraId="606E92C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2 Family/</w:t>
      </w:r>
      <w:proofErr w:type="spellStart"/>
      <w:r w:rsidRPr="000C275C">
        <w:rPr>
          <w:rFonts w:ascii="Times New Roman" w:hAnsi="Times New Roman" w:cs="Times New Roman"/>
        </w:rPr>
        <w:t>px</w:t>
      </w:r>
      <w:proofErr w:type="spellEnd"/>
      <w:r w:rsidRPr="000C275C">
        <w:rPr>
          <w:rFonts w:ascii="Times New Roman" w:hAnsi="Times New Roman" w:cs="Times New Roman"/>
        </w:rPr>
        <w:t xml:space="preserve"> [Psychology] </w:t>
      </w:r>
    </w:p>
    <w:p w14:paraId="0D03067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3 Friends/</w:t>
      </w:r>
      <w:proofErr w:type="spellStart"/>
      <w:r w:rsidRPr="000C275C">
        <w:rPr>
          <w:rFonts w:ascii="Times New Roman" w:hAnsi="Times New Roman" w:cs="Times New Roman"/>
        </w:rPr>
        <w:t>px</w:t>
      </w:r>
      <w:proofErr w:type="spellEnd"/>
      <w:r w:rsidRPr="000C275C">
        <w:rPr>
          <w:rFonts w:ascii="Times New Roman" w:hAnsi="Times New Roman" w:cs="Times New Roman"/>
        </w:rPr>
        <w:t xml:space="preserve"> [Psychology] </w:t>
      </w:r>
    </w:p>
    <w:p w14:paraId="481CA37B"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4 Caregiver Burden/ </w:t>
      </w:r>
    </w:p>
    <w:p w14:paraId="0DB876C2" w14:textId="106BCF5E"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5 (carer* or caregiver* or </w:t>
      </w:r>
      <w:proofErr w:type="spellStart"/>
      <w:r w:rsidRPr="000C275C">
        <w:rPr>
          <w:rFonts w:ascii="Times New Roman" w:hAnsi="Times New Roman" w:cs="Times New Roman"/>
        </w:rPr>
        <w:t>famil</w:t>
      </w:r>
      <w:proofErr w:type="spellEnd"/>
      <w:r w:rsidRPr="000C275C">
        <w:rPr>
          <w:rFonts w:ascii="Times New Roman" w:hAnsi="Times New Roman" w:cs="Times New Roman"/>
        </w:rPr>
        <w:t xml:space="preserve">* or parent* or mother* or father* or spouse* or wife or wives or husband* or offspring* or daughter* or son* or child* or friend* or </w:t>
      </w:r>
      <w:proofErr w:type="spellStart"/>
      <w:r w:rsidRPr="000C275C">
        <w:rPr>
          <w:rFonts w:ascii="Times New Roman" w:hAnsi="Times New Roman" w:cs="Times New Roman"/>
        </w:rPr>
        <w:t>neighbo?r</w:t>
      </w:r>
      <w:proofErr w:type="spellEnd"/>
      <w:r w:rsidRPr="000C275C">
        <w:rPr>
          <w:rFonts w:ascii="Times New Roman" w:hAnsi="Times New Roman" w:cs="Times New Roman"/>
        </w:rPr>
        <w:t xml:space="preserve">* or partner* or sibling* or brother* or sister* or </w:t>
      </w:r>
      <w:r w:rsidR="0084111E">
        <w:rPr>
          <w:rFonts w:ascii="Times New Roman" w:hAnsi="Times New Roman" w:cs="Times New Roman"/>
        </w:rPr>
        <w:t>“</w:t>
      </w:r>
      <w:r w:rsidRPr="000C275C">
        <w:rPr>
          <w:rFonts w:ascii="Times New Roman" w:hAnsi="Times New Roman" w:cs="Times New Roman"/>
        </w:rPr>
        <w:t>significant other*</w:t>
      </w:r>
      <w:r w:rsidR="0084111E">
        <w:rPr>
          <w:rFonts w:ascii="Times New Roman" w:hAnsi="Times New Roman" w:cs="Times New Roman"/>
        </w:rPr>
        <w:t>”</w:t>
      </w:r>
      <w:r w:rsidRPr="000C275C">
        <w:rPr>
          <w:rFonts w:ascii="Times New Roman" w:hAnsi="Times New Roman" w:cs="Times New Roman"/>
        </w:rPr>
        <w:t>).</w:t>
      </w:r>
      <w:proofErr w:type="spellStart"/>
      <w:r w:rsidRPr="000C275C">
        <w:rPr>
          <w:rFonts w:ascii="Times New Roman" w:hAnsi="Times New Roman" w:cs="Times New Roman"/>
        </w:rPr>
        <w:t>ti,ab,kf</w:t>
      </w:r>
      <w:proofErr w:type="spellEnd"/>
      <w:r w:rsidRPr="000C275C">
        <w:rPr>
          <w:rFonts w:ascii="Times New Roman" w:hAnsi="Times New Roman" w:cs="Times New Roman"/>
        </w:rPr>
        <w:t xml:space="preserve">. </w:t>
      </w:r>
    </w:p>
    <w:p w14:paraId="78B0B87B"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6 1 or 2 or 3 or 4 or 5 </w:t>
      </w:r>
    </w:p>
    <w:p w14:paraId="2EA235E1"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7 Mental Health/ </w:t>
      </w:r>
    </w:p>
    <w:p w14:paraId="1FF9C17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8 exp Mental Health Services/ </w:t>
      </w:r>
    </w:p>
    <w:p w14:paraId="4B80E6EC"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9 exp Mental Disorders/</w:t>
      </w:r>
      <w:proofErr w:type="spellStart"/>
      <w:r w:rsidRPr="000C275C">
        <w:rPr>
          <w:rFonts w:ascii="Times New Roman" w:hAnsi="Times New Roman" w:cs="Times New Roman"/>
        </w:rPr>
        <w:t>px</w:t>
      </w:r>
      <w:proofErr w:type="spellEnd"/>
      <w:r w:rsidRPr="000C275C">
        <w:rPr>
          <w:rFonts w:ascii="Times New Roman" w:hAnsi="Times New Roman" w:cs="Times New Roman"/>
        </w:rPr>
        <w:t xml:space="preserve"> [Psychology] </w:t>
      </w:r>
    </w:p>
    <w:p w14:paraId="2B27D802" w14:textId="59C14838"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10 </w:t>
      </w:r>
      <w:r w:rsidR="0084111E">
        <w:rPr>
          <w:rFonts w:ascii="Times New Roman" w:hAnsi="Times New Roman" w:cs="Times New Roman"/>
        </w:rPr>
        <w:t>“</w:t>
      </w:r>
      <w:r w:rsidRPr="000C275C">
        <w:rPr>
          <w:rFonts w:ascii="Times New Roman" w:hAnsi="Times New Roman" w:cs="Times New Roman"/>
        </w:rPr>
        <w:t>mental health service*</w:t>
      </w:r>
      <w:proofErr w:type="gramStart"/>
      <w:r w:rsidR="0084111E">
        <w:rPr>
          <w:rFonts w:ascii="Times New Roman" w:hAnsi="Times New Roman" w:cs="Times New Roman"/>
        </w:rPr>
        <w:t>”</w:t>
      </w:r>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32968A43"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11 ((mental or psychology* or </w:t>
      </w:r>
      <w:proofErr w:type="spellStart"/>
      <w:r w:rsidRPr="000C275C">
        <w:rPr>
          <w:rFonts w:ascii="Times New Roman" w:hAnsi="Times New Roman" w:cs="Times New Roman"/>
        </w:rPr>
        <w:t>psychiatr</w:t>
      </w:r>
      <w:proofErr w:type="spellEnd"/>
      <w:r w:rsidRPr="000C275C">
        <w:rPr>
          <w:rFonts w:ascii="Times New Roman" w:hAnsi="Times New Roman" w:cs="Times New Roman"/>
        </w:rPr>
        <w:t xml:space="preserve">*) adj3 (problem* or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issue* or illness* or condition* or difficult* or </w:t>
      </w:r>
      <w:proofErr w:type="spellStart"/>
      <w:r w:rsidRPr="000C275C">
        <w:rPr>
          <w:rFonts w:ascii="Times New Roman" w:hAnsi="Times New Roman" w:cs="Times New Roman"/>
        </w:rPr>
        <w:t>challeng</w:t>
      </w:r>
      <w:proofErr w:type="spellEnd"/>
      <w:r w:rsidRPr="000C275C">
        <w:rPr>
          <w:rFonts w:ascii="Times New Roman" w:hAnsi="Times New Roman" w:cs="Times New Roman"/>
        </w:rPr>
        <w:t>*)</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5442F565" w14:textId="7995AB33"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12 (depress* or </w:t>
      </w:r>
      <w:proofErr w:type="spellStart"/>
      <w:r w:rsidRPr="000C275C">
        <w:rPr>
          <w:rFonts w:ascii="Times New Roman" w:hAnsi="Times New Roman" w:cs="Times New Roman"/>
        </w:rPr>
        <w:t>anxi</w:t>
      </w:r>
      <w:proofErr w:type="spellEnd"/>
      <w:r w:rsidRPr="000C275C">
        <w:rPr>
          <w:rFonts w:ascii="Times New Roman" w:hAnsi="Times New Roman" w:cs="Times New Roman"/>
        </w:rPr>
        <w:t xml:space="preserve">* or bipolar or </w:t>
      </w:r>
      <w:proofErr w:type="spellStart"/>
      <w:r w:rsidRPr="000C275C">
        <w:rPr>
          <w:rFonts w:ascii="Times New Roman" w:hAnsi="Times New Roman" w:cs="Times New Roman"/>
        </w:rPr>
        <w:t>phobi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mood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affective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obsessive-compulsive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OCD</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self-harm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suicidal ideation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suicide attempt*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emotional distress</w:t>
      </w:r>
      <w:r w:rsidR="0084111E">
        <w:rPr>
          <w:rFonts w:ascii="Times New Roman" w:hAnsi="Times New Roman" w:cs="Times New Roman"/>
        </w:rPr>
        <w:t>”</w:t>
      </w:r>
      <w:r w:rsidRPr="000C275C">
        <w:rPr>
          <w:rFonts w:ascii="Times New Roman" w:hAnsi="Times New Roman" w:cs="Times New Roman"/>
        </w:rPr>
        <w:t xml:space="preserve"> or psychosis or </w:t>
      </w:r>
      <w:r w:rsidR="0084111E">
        <w:rPr>
          <w:rFonts w:ascii="Times New Roman" w:hAnsi="Times New Roman" w:cs="Times New Roman"/>
        </w:rPr>
        <w:t>“</w:t>
      </w:r>
      <w:r w:rsidRPr="000C275C">
        <w:rPr>
          <w:rFonts w:ascii="Times New Roman" w:hAnsi="Times New Roman" w:cs="Times New Roman"/>
        </w:rPr>
        <w:t xml:space="preserve">psychotic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schizophreni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personality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complex emotion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eating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anorex</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bulimi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substance use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trauma-related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PTSD or </w:t>
      </w:r>
      <w:r w:rsidR="0084111E">
        <w:rPr>
          <w:rFonts w:ascii="Times New Roman" w:hAnsi="Times New Roman" w:cs="Times New Roman"/>
        </w:rPr>
        <w:t>“</w:t>
      </w:r>
      <w:r w:rsidRPr="000C275C">
        <w:rPr>
          <w:rFonts w:ascii="Times New Roman" w:hAnsi="Times New Roman" w:cs="Times New Roman"/>
        </w:rPr>
        <w:t xml:space="preserve">post-traumatic stress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conduct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w:t>
      </w:r>
      <w:proofErr w:type="spellStart"/>
      <w:r w:rsidRPr="000C275C">
        <w:rPr>
          <w:rFonts w:ascii="Times New Roman" w:hAnsi="Times New Roman" w:cs="Times New Roman"/>
        </w:rPr>
        <w:t>ti,ab,kf</w:t>
      </w:r>
      <w:proofErr w:type="spellEnd"/>
      <w:r w:rsidRPr="000C275C">
        <w:rPr>
          <w:rFonts w:ascii="Times New Roman" w:hAnsi="Times New Roman" w:cs="Times New Roman"/>
        </w:rPr>
        <w:t xml:space="preserve">. </w:t>
      </w:r>
    </w:p>
    <w:p w14:paraId="27CD015B"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13 7 or 8 or 9 or 10 or 11 or 12 </w:t>
      </w:r>
    </w:p>
    <w:p w14:paraId="7EB9B57B" w14:textId="0DB423D2"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14 </w:t>
      </w:r>
      <w:r w:rsidR="0084111E">
        <w:rPr>
          <w:rFonts w:ascii="Times New Roman" w:hAnsi="Times New Roman" w:cs="Times New Roman"/>
        </w:rPr>
        <w:t>“</w:t>
      </w:r>
      <w:r w:rsidRPr="000C275C">
        <w:rPr>
          <w:rFonts w:ascii="Times New Roman" w:hAnsi="Times New Roman" w:cs="Times New Roman"/>
        </w:rPr>
        <w:t>systematic review</w:t>
      </w:r>
      <w:r w:rsidR="0084111E">
        <w:rPr>
          <w:rFonts w:ascii="Times New Roman" w:hAnsi="Times New Roman" w:cs="Times New Roman"/>
        </w:rPr>
        <w:t>”</w:t>
      </w:r>
      <w:r w:rsidRPr="000C275C">
        <w:rPr>
          <w:rFonts w:ascii="Times New Roman" w:hAnsi="Times New Roman" w:cs="Times New Roman"/>
        </w:rPr>
        <w:t xml:space="preserve">/ </w:t>
      </w:r>
    </w:p>
    <w:p w14:paraId="35741D14"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15 Systematic Reviews as Topic/ </w:t>
      </w:r>
    </w:p>
    <w:p w14:paraId="428C6999"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16 ((comprehensive or comprehensively) adj (analysis or review or reviewed)</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1FBBEA8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17 ((literature adj (search or searches)) and (database or databases or </w:t>
      </w:r>
      <w:proofErr w:type="spellStart"/>
      <w:r w:rsidRPr="000C275C">
        <w:rPr>
          <w:rFonts w:ascii="Times New Roman" w:hAnsi="Times New Roman" w:cs="Times New Roman"/>
        </w:rPr>
        <w:t>cinahl</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cochrane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embase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pubmed</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medline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scopus</w:t>
      </w:r>
      <w:proofErr w:type="spellEnd"/>
      <w:r w:rsidRPr="000C275C">
        <w:rPr>
          <w:rFonts w:ascii="Times New Roman" w:hAnsi="Times New Roman" w:cs="Times New Roman"/>
        </w:rPr>
        <w:t xml:space="preserve"> or (web adj1 science))</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0721E025"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18 ((electronic adj (database or databases)) and (eligibility or excluded or exclusion or included or inclusion)</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39A09268"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19 ((exploratory adj review) or (framework adj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601D64A4"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20 ((meta adj (epidemiological or ethnographic or ethnography or interpretation or narrative or review or study or synthesis or summary or theory)) or </w:t>
      </w:r>
      <w:proofErr w:type="spellStart"/>
      <w:proofErr w:type="gramStart"/>
      <w:r w:rsidRPr="000C275C">
        <w:rPr>
          <w:rFonts w:ascii="Times New Roman" w:hAnsi="Times New Roman" w:cs="Times New Roman"/>
        </w:rPr>
        <w:t>meta?ethnographic</w:t>
      </w:r>
      <w:proofErr w:type="spellEnd"/>
      <w:proofErr w:type="gramEnd"/>
      <w:r w:rsidRPr="000C275C">
        <w:rPr>
          <w:rFonts w:ascii="Times New Roman" w:hAnsi="Times New Roman" w:cs="Times New Roman"/>
        </w:rPr>
        <w:t xml:space="preserve"> or </w:t>
      </w:r>
      <w:proofErr w:type="spellStart"/>
      <w:r w:rsidRPr="000C275C">
        <w:rPr>
          <w:rFonts w:ascii="Times New Roman" w:hAnsi="Times New Roman" w:cs="Times New Roman"/>
        </w:rPr>
        <w:t>meta?ethnography</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meta?synthesis</w:t>
      </w:r>
      <w:proofErr w:type="spellEnd"/>
      <w:r w:rsidRPr="000C275C">
        <w:rPr>
          <w:rFonts w:ascii="Times New Roman" w:hAnsi="Times New Roman" w:cs="Times New Roman"/>
        </w:rPr>
        <w:t>).</w:t>
      </w:r>
      <w:proofErr w:type="spellStart"/>
      <w:r w:rsidRPr="000C275C">
        <w:rPr>
          <w:rFonts w:ascii="Times New Roman" w:hAnsi="Times New Roman" w:cs="Times New Roman"/>
        </w:rPr>
        <w:t>ti,ab,kf</w:t>
      </w:r>
      <w:proofErr w:type="spellEnd"/>
      <w:r w:rsidRPr="000C275C">
        <w:rPr>
          <w:rFonts w:ascii="Times New Roman" w:hAnsi="Times New Roman" w:cs="Times New Roman"/>
        </w:rPr>
        <w:t xml:space="preserve">. </w:t>
      </w:r>
    </w:p>
    <w:p w14:paraId="62AABEA5"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21 (narrative adj1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4B609C54" w14:textId="66B8C10B" w:rsidR="009126BB" w:rsidRPr="000C275C" w:rsidRDefault="009126BB" w:rsidP="000C275C">
      <w:pPr>
        <w:rPr>
          <w:rFonts w:ascii="Times New Roman" w:hAnsi="Times New Roman" w:cs="Times New Roman"/>
        </w:rPr>
      </w:pPr>
      <w:r w:rsidRPr="000C275C">
        <w:rPr>
          <w:rFonts w:ascii="Times New Roman" w:hAnsi="Times New Roman" w:cs="Times New Roman"/>
        </w:rPr>
        <w:t>22 (</w:t>
      </w:r>
      <w:r w:rsidR="0084111E">
        <w:rPr>
          <w:rFonts w:ascii="Times New Roman" w:hAnsi="Times New Roman" w:cs="Times New Roman"/>
        </w:rPr>
        <w:t>“</w:t>
      </w:r>
      <w:r w:rsidRPr="000C275C">
        <w:rPr>
          <w:rFonts w:ascii="Times New Roman" w:hAnsi="Times New Roman" w:cs="Times New Roman"/>
        </w:rPr>
        <w:t>PRISMA</w:t>
      </w:r>
      <w:r w:rsidR="0084111E">
        <w:rPr>
          <w:rFonts w:ascii="Times New Roman" w:hAnsi="Times New Roman" w:cs="Times New Roman"/>
        </w:rPr>
        <w:t>”</w:t>
      </w:r>
      <w:r w:rsidRPr="000C275C">
        <w:rPr>
          <w:rFonts w:ascii="Times New Roman" w:hAnsi="Times New Roman" w:cs="Times New Roman"/>
        </w:rPr>
        <w:t xml:space="preserve"> adj4 (guideline or guidelines or preferred or reporting or requirements)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545A1AEE"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23 ((systematic adj2 literature) or (systematic adj2 (Embase or Medline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PubMed)) or (systematic adj2 review) or ((systematical or systematically) adj2 (review or reviewed)) or (systematically adj identified) or (systematized adj review)</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1FC80331"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24 14 or 15 or 16 or 17 or 18 or 19 or 20 or 21 or 22 or 23 </w:t>
      </w:r>
    </w:p>
    <w:p w14:paraId="572F2366"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25 qualitative research/ </w:t>
      </w:r>
    </w:p>
    <w:p w14:paraId="466DED86" w14:textId="279498D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26 (qualitative or experience* or interview* or mixed-method or </w:t>
      </w:r>
      <w:r w:rsidR="0084111E">
        <w:rPr>
          <w:rFonts w:ascii="Times New Roman" w:hAnsi="Times New Roman" w:cs="Times New Roman"/>
        </w:rPr>
        <w:t>“</w:t>
      </w:r>
      <w:r w:rsidRPr="000C275C">
        <w:rPr>
          <w:rFonts w:ascii="Times New Roman" w:hAnsi="Times New Roman" w:cs="Times New Roman"/>
        </w:rPr>
        <w:t>mixed method</w:t>
      </w:r>
      <w:r w:rsidR="0084111E">
        <w:rPr>
          <w:rFonts w:ascii="Times New Roman" w:hAnsi="Times New Roman" w:cs="Times New Roman"/>
        </w:rPr>
        <w:t>”</w:t>
      </w:r>
      <w:r w:rsidRPr="000C275C">
        <w:rPr>
          <w:rFonts w:ascii="Times New Roman" w:hAnsi="Times New Roman" w:cs="Times New Roman"/>
        </w:rPr>
        <w:t xml:space="preserve"> or focus group* or thematic analysis).</w:t>
      </w:r>
      <w:proofErr w:type="spellStart"/>
      <w:r w:rsidRPr="000C275C">
        <w:rPr>
          <w:rFonts w:ascii="Times New Roman" w:hAnsi="Times New Roman" w:cs="Times New Roman"/>
        </w:rPr>
        <w:t>ti</w:t>
      </w:r>
      <w:proofErr w:type="spellEnd"/>
      <w:r w:rsidRPr="000C275C">
        <w:rPr>
          <w:rFonts w:ascii="Times New Roman" w:hAnsi="Times New Roman" w:cs="Times New Roman"/>
        </w:rPr>
        <w:t xml:space="preserve">. </w:t>
      </w:r>
    </w:p>
    <w:p w14:paraId="023E15FC"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lastRenderedPageBreak/>
        <w:t>27 ((qualitative adj (evidence or research)) and ((evidence or research) adj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,ab,kf</w:t>
      </w:r>
      <w:proofErr w:type="spellEnd"/>
      <w:r w:rsidRPr="000C275C">
        <w:rPr>
          <w:rFonts w:ascii="Times New Roman" w:hAnsi="Times New Roman" w:cs="Times New Roman"/>
        </w:rPr>
        <w:t xml:space="preserve">. </w:t>
      </w:r>
    </w:p>
    <w:p w14:paraId="22DE1208"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28 25 or 26 or 27 29 6 and 13 and 24 and 28 </w:t>
      </w:r>
    </w:p>
    <w:p w14:paraId="3C667A33" w14:textId="77777777" w:rsidR="009126BB" w:rsidRPr="000C275C" w:rsidRDefault="009126BB" w:rsidP="000C275C">
      <w:pPr>
        <w:rPr>
          <w:rFonts w:ascii="Times New Roman" w:hAnsi="Times New Roman" w:cs="Times New Roman"/>
        </w:rPr>
      </w:pPr>
    </w:p>
    <w:p w14:paraId="426AD756" w14:textId="77777777" w:rsidR="009126BB" w:rsidRPr="000C275C" w:rsidRDefault="009126BB" w:rsidP="000C275C">
      <w:pPr>
        <w:rPr>
          <w:rFonts w:ascii="Times New Roman" w:hAnsi="Times New Roman" w:cs="Times New Roman"/>
          <w:b/>
          <w:bCs/>
        </w:rPr>
      </w:pPr>
      <w:r w:rsidRPr="000C275C">
        <w:rPr>
          <w:rFonts w:ascii="Times New Roman" w:hAnsi="Times New Roman" w:cs="Times New Roman"/>
          <w:b/>
          <w:bCs/>
        </w:rPr>
        <w:t xml:space="preserve">CINAHL Plus </w:t>
      </w:r>
    </w:p>
    <w:p w14:paraId="17D3CBCC" w14:textId="3A1909CB"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 (MH </w:t>
      </w:r>
      <w:r w:rsidR="0084111E">
        <w:rPr>
          <w:rFonts w:ascii="Times New Roman" w:hAnsi="Times New Roman" w:cs="Times New Roman"/>
        </w:rPr>
        <w:t>“</w:t>
      </w:r>
      <w:r w:rsidRPr="000C275C">
        <w:rPr>
          <w:rFonts w:ascii="Times New Roman" w:hAnsi="Times New Roman" w:cs="Times New Roman"/>
        </w:rPr>
        <w:t>Caregivers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Caregiver Burden</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Caregiver Attitudes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Caregiver Support</w:t>
      </w:r>
      <w:r w:rsidR="0084111E">
        <w:rPr>
          <w:rFonts w:ascii="Times New Roman" w:hAnsi="Times New Roman" w:cs="Times New Roman"/>
        </w:rPr>
        <w:t>”</w:t>
      </w:r>
      <w:r w:rsidRPr="000C275C">
        <w:rPr>
          <w:rFonts w:ascii="Times New Roman" w:hAnsi="Times New Roman" w:cs="Times New Roman"/>
        </w:rPr>
        <w:t xml:space="preserve">) </w:t>
      </w:r>
    </w:p>
    <w:p w14:paraId="333E0483" w14:textId="0E9B8615"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S2 (MH </w:t>
      </w:r>
      <w:r w:rsidR="0084111E">
        <w:rPr>
          <w:rFonts w:ascii="Times New Roman" w:hAnsi="Times New Roman" w:cs="Times New Roman"/>
        </w:rPr>
        <w:t>“</w:t>
      </w:r>
      <w:r w:rsidRPr="000C275C">
        <w:rPr>
          <w:rFonts w:ascii="Times New Roman" w:hAnsi="Times New Roman" w:cs="Times New Roman"/>
        </w:rPr>
        <w:t>Family</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Children of Impaired Parents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Daughters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Children of Persons with Alcoholism</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Only Child</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Parents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Fathers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Mothers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Parents of Children with Disabilities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Parents of LGBTQ+ Persons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Siblings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Sons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Spouses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Grandchildren</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Grandparents</w:t>
      </w:r>
      <w:r w:rsidR="0084111E">
        <w:rPr>
          <w:rFonts w:ascii="Times New Roman" w:hAnsi="Times New Roman" w:cs="Times New Roman"/>
        </w:rPr>
        <w:t>”</w:t>
      </w:r>
      <w:r w:rsidRPr="000C275C">
        <w:rPr>
          <w:rFonts w:ascii="Times New Roman" w:hAnsi="Times New Roman" w:cs="Times New Roman"/>
        </w:rPr>
        <w:t xml:space="preserve">) </w:t>
      </w:r>
    </w:p>
    <w:p w14:paraId="6D3FE04A" w14:textId="0DC54BFA"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S3 (MH </w:t>
      </w:r>
      <w:r w:rsidR="0084111E">
        <w:rPr>
          <w:rFonts w:ascii="Times New Roman" w:hAnsi="Times New Roman" w:cs="Times New Roman"/>
        </w:rPr>
        <w:t>“</w:t>
      </w:r>
      <w:r w:rsidRPr="000C275C">
        <w:rPr>
          <w:rFonts w:ascii="Times New Roman" w:hAnsi="Times New Roman" w:cs="Times New Roman"/>
        </w:rPr>
        <w:t>Significant Other</w:t>
      </w:r>
      <w:r w:rsidR="0084111E">
        <w:rPr>
          <w:rFonts w:ascii="Times New Roman" w:hAnsi="Times New Roman" w:cs="Times New Roman"/>
        </w:rPr>
        <w:t>”</w:t>
      </w:r>
      <w:r w:rsidRPr="000C275C">
        <w:rPr>
          <w:rFonts w:ascii="Times New Roman" w:hAnsi="Times New Roman" w:cs="Times New Roman"/>
        </w:rPr>
        <w:t xml:space="preserve">) </w:t>
      </w:r>
    </w:p>
    <w:p w14:paraId="468C7AC2" w14:textId="42651EBB"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S4 TI (carer* or caregiver* or </w:t>
      </w:r>
      <w:proofErr w:type="spellStart"/>
      <w:r w:rsidRPr="000C275C">
        <w:rPr>
          <w:rFonts w:ascii="Times New Roman" w:hAnsi="Times New Roman" w:cs="Times New Roman"/>
        </w:rPr>
        <w:t>famil</w:t>
      </w:r>
      <w:proofErr w:type="spellEnd"/>
      <w:r w:rsidRPr="000C275C">
        <w:rPr>
          <w:rFonts w:ascii="Times New Roman" w:hAnsi="Times New Roman" w:cs="Times New Roman"/>
        </w:rPr>
        <w:t xml:space="preserve">* or parent* or mother* or father* or spouse* or wife or wives or husband* or offspring* or daughter* or son* or child* or friend* or </w:t>
      </w:r>
      <w:proofErr w:type="spellStart"/>
      <w:r w:rsidRPr="000C275C">
        <w:rPr>
          <w:rFonts w:ascii="Times New Roman" w:hAnsi="Times New Roman" w:cs="Times New Roman"/>
        </w:rPr>
        <w:t>neighbo#r</w:t>
      </w:r>
      <w:proofErr w:type="spellEnd"/>
      <w:r w:rsidRPr="000C275C">
        <w:rPr>
          <w:rFonts w:ascii="Times New Roman" w:hAnsi="Times New Roman" w:cs="Times New Roman"/>
        </w:rPr>
        <w:t xml:space="preserve">* or partner* or sibling* or brother* or sister* or </w:t>
      </w:r>
      <w:r w:rsidR="0084111E">
        <w:rPr>
          <w:rFonts w:ascii="Times New Roman" w:hAnsi="Times New Roman" w:cs="Times New Roman"/>
        </w:rPr>
        <w:t>“</w:t>
      </w:r>
      <w:r w:rsidRPr="000C275C">
        <w:rPr>
          <w:rFonts w:ascii="Times New Roman" w:hAnsi="Times New Roman" w:cs="Times New Roman"/>
        </w:rPr>
        <w:t>significant other*</w:t>
      </w:r>
      <w:r w:rsidR="0084111E">
        <w:rPr>
          <w:rFonts w:ascii="Times New Roman" w:hAnsi="Times New Roman" w:cs="Times New Roman"/>
        </w:rPr>
        <w:t>”</w:t>
      </w:r>
      <w:r w:rsidRPr="000C275C">
        <w:rPr>
          <w:rFonts w:ascii="Times New Roman" w:hAnsi="Times New Roman" w:cs="Times New Roman"/>
        </w:rPr>
        <w:t xml:space="preserve">) OR AB (carer* or caregiver* or </w:t>
      </w:r>
      <w:proofErr w:type="spellStart"/>
      <w:r w:rsidRPr="000C275C">
        <w:rPr>
          <w:rFonts w:ascii="Times New Roman" w:hAnsi="Times New Roman" w:cs="Times New Roman"/>
        </w:rPr>
        <w:t>famil</w:t>
      </w:r>
      <w:proofErr w:type="spellEnd"/>
      <w:r w:rsidRPr="000C275C">
        <w:rPr>
          <w:rFonts w:ascii="Times New Roman" w:hAnsi="Times New Roman" w:cs="Times New Roman"/>
        </w:rPr>
        <w:t xml:space="preserve">* or parent* or mother* or father* or spouse* or wife or wives or husband* or offspring* or daughter* or son* or child* or friend* or </w:t>
      </w:r>
      <w:proofErr w:type="spellStart"/>
      <w:r w:rsidRPr="000C275C">
        <w:rPr>
          <w:rFonts w:ascii="Times New Roman" w:hAnsi="Times New Roman" w:cs="Times New Roman"/>
        </w:rPr>
        <w:t>neighbo#r</w:t>
      </w:r>
      <w:proofErr w:type="spellEnd"/>
      <w:r w:rsidRPr="000C275C">
        <w:rPr>
          <w:rFonts w:ascii="Times New Roman" w:hAnsi="Times New Roman" w:cs="Times New Roman"/>
        </w:rPr>
        <w:t xml:space="preserve">* or partner* or sibling* or brother* or sister* or </w:t>
      </w:r>
      <w:r w:rsidR="0084111E">
        <w:rPr>
          <w:rFonts w:ascii="Times New Roman" w:hAnsi="Times New Roman" w:cs="Times New Roman"/>
        </w:rPr>
        <w:t>“</w:t>
      </w:r>
      <w:r w:rsidRPr="000C275C">
        <w:rPr>
          <w:rFonts w:ascii="Times New Roman" w:hAnsi="Times New Roman" w:cs="Times New Roman"/>
        </w:rPr>
        <w:t>significant other*</w:t>
      </w:r>
      <w:r w:rsidR="0084111E">
        <w:rPr>
          <w:rFonts w:ascii="Times New Roman" w:hAnsi="Times New Roman" w:cs="Times New Roman"/>
        </w:rPr>
        <w:t>”</w:t>
      </w:r>
      <w:r w:rsidRPr="000C275C">
        <w:rPr>
          <w:rFonts w:ascii="Times New Roman" w:hAnsi="Times New Roman" w:cs="Times New Roman"/>
        </w:rPr>
        <w:t xml:space="preserve">) </w:t>
      </w:r>
    </w:p>
    <w:p w14:paraId="164E3254"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S5 S1 OR S2 OR S3 OR S4 </w:t>
      </w:r>
    </w:p>
    <w:p w14:paraId="50ED8FCA" w14:textId="2A0970F3"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S6 (MH </w:t>
      </w:r>
      <w:r w:rsidR="0084111E">
        <w:rPr>
          <w:rFonts w:ascii="Times New Roman" w:hAnsi="Times New Roman" w:cs="Times New Roman"/>
        </w:rPr>
        <w:t>“</w:t>
      </w:r>
      <w:r w:rsidRPr="000C275C">
        <w:rPr>
          <w:rFonts w:ascii="Times New Roman" w:hAnsi="Times New Roman" w:cs="Times New Roman"/>
        </w:rPr>
        <w:t>Mental Health</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Mental Health Services</w:t>
      </w:r>
      <w:r w:rsidR="0084111E">
        <w:rPr>
          <w:rFonts w:ascii="Times New Roman" w:hAnsi="Times New Roman" w:cs="Times New Roman"/>
        </w:rPr>
        <w:t>”</w:t>
      </w:r>
      <w:r w:rsidRPr="000C275C">
        <w:rPr>
          <w:rFonts w:ascii="Times New Roman" w:hAnsi="Times New Roman" w:cs="Times New Roman"/>
        </w:rPr>
        <w:t xml:space="preserve">) </w:t>
      </w:r>
    </w:p>
    <w:p w14:paraId="44B218F7" w14:textId="48262591"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S7 (MH </w:t>
      </w:r>
      <w:r w:rsidR="0084111E">
        <w:rPr>
          <w:rFonts w:ascii="Times New Roman" w:hAnsi="Times New Roman" w:cs="Times New Roman"/>
        </w:rPr>
        <w:t>“</w:t>
      </w:r>
      <w:r w:rsidRPr="000C275C">
        <w:rPr>
          <w:rFonts w:ascii="Times New Roman" w:hAnsi="Times New Roman" w:cs="Times New Roman"/>
        </w:rPr>
        <w:t>Mental Disorders+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Persons with Mental Disorders</w:t>
      </w:r>
      <w:r w:rsidR="0084111E">
        <w:rPr>
          <w:rFonts w:ascii="Times New Roman" w:hAnsi="Times New Roman" w:cs="Times New Roman"/>
        </w:rPr>
        <w:t>”</w:t>
      </w:r>
      <w:r w:rsidRPr="000C275C">
        <w:rPr>
          <w:rFonts w:ascii="Times New Roman" w:hAnsi="Times New Roman" w:cs="Times New Roman"/>
        </w:rPr>
        <w:t xml:space="preserve">) </w:t>
      </w:r>
    </w:p>
    <w:p w14:paraId="7F749ABC" w14:textId="15E6E22B" w:rsidR="009126BB" w:rsidRPr="000C275C" w:rsidRDefault="009126BB" w:rsidP="000C275C">
      <w:pPr>
        <w:rPr>
          <w:rFonts w:ascii="Times New Roman" w:hAnsi="Times New Roman" w:cs="Times New Roman"/>
        </w:rPr>
      </w:pPr>
      <w:r w:rsidRPr="000C275C">
        <w:rPr>
          <w:rFonts w:ascii="Times New Roman" w:hAnsi="Times New Roman" w:cs="Times New Roman"/>
        </w:rPr>
        <w:t>S8 TI (</w:t>
      </w:r>
      <w:r w:rsidR="0084111E">
        <w:rPr>
          <w:rFonts w:ascii="Times New Roman" w:hAnsi="Times New Roman" w:cs="Times New Roman"/>
        </w:rPr>
        <w:t>“</w:t>
      </w:r>
      <w:r w:rsidRPr="000C275C">
        <w:rPr>
          <w:rFonts w:ascii="Times New Roman" w:hAnsi="Times New Roman" w:cs="Times New Roman"/>
        </w:rPr>
        <w:t>mental health service*</w:t>
      </w:r>
      <w:r w:rsidR="0084111E">
        <w:rPr>
          <w:rFonts w:ascii="Times New Roman" w:hAnsi="Times New Roman" w:cs="Times New Roman"/>
        </w:rPr>
        <w:t>”</w:t>
      </w:r>
      <w:r w:rsidRPr="000C275C">
        <w:rPr>
          <w:rFonts w:ascii="Times New Roman" w:hAnsi="Times New Roman" w:cs="Times New Roman"/>
        </w:rPr>
        <w:t>) OR AB (</w:t>
      </w:r>
      <w:r w:rsidR="0084111E">
        <w:rPr>
          <w:rFonts w:ascii="Times New Roman" w:hAnsi="Times New Roman" w:cs="Times New Roman"/>
        </w:rPr>
        <w:t>“</w:t>
      </w:r>
      <w:r w:rsidRPr="000C275C">
        <w:rPr>
          <w:rFonts w:ascii="Times New Roman" w:hAnsi="Times New Roman" w:cs="Times New Roman"/>
        </w:rPr>
        <w:t>mental health service*</w:t>
      </w:r>
      <w:r w:rsidR="0084111E">
        <w:rPr>
          <w:rFonts w:ascii="Times New Roman" w:hAnsi="Times New Roman" w:cs="Times New Roman"/>
        </w:rPr>
        <w:t>”</w:t>
      </w:r>
      <w:r w:rsidRPr="000C275C">
        <w:rPr>
          <w:rFonts w:ascii="Times New Roman" w:hAnsi="Times New Roman" w:cs="Times New Roman"/>
        </w:rPr>
        <w:t xml:space="preserve">) </w:t>
      </w:r>
    </w:p>
    <w:p w14:paraId="37612ACA"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S9 TI ((mental or psychology* or </w:t>
      </w:r>
      <w:proofErr w:type="spellStart"/>
      <w:r w:rsidRPr="000C275C">
        <w:rPr>
          <w:rFonts w:ascii="Times New Roman" w:hAnsi="Times New Roman" w:cs="Times New Roman"/>
        </w:rPr>
        <w:t>psychiatr</w:t>
      </w:r>
      <w:proofErr w:type="spellEnd"/>
      <w:r w:rsidRPr="000C275C">
        <w:rPr>
          <w:rFonts w:ascii="Times New Roman" w:hAnsi="Times New Roman" w:cs="Times New Roman"/>
        </w:rPr>
        <w:t xml:space="preserve">*) N3 (problem* or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issue* or illness* or condition* or difficult* or </w:t>
      </w:r>
      <w:proofErr w:type="spellStart"/>
      <w:r w:rsidRPr="000C275C">
        <w:rPr>
          <w:rFonts w:ascii="Times New Roman" w:hAnsi="Times New Roman" w:cs="Times New Roman"/>
        </w:rPr>
        <w:t>challeng</w:t>
      </w:r>
      <w:proofErr w:type="spellEnd"/>
      <w:r w:rsidRPr="000C275C">
        <w:rPr>
          <w:rFonts w:ascii="Times New Roman" w:hAnsi="Times New Roman" w:cs="Times New Roman"/>
        </w:rPr>
        <w:t xml:space="preserve">*)) OR AB ((mental or psychology* or </w:t>
      </w:r>
      <w:proofErr w:type="spellStart"/>
      <w:r w:rsidRPr="000C275C">
        <w:rPr>
          <w:rFonts w:ascii="Times New Roman" w:hAnsi="Times New Roman" w:cs="Times New Roman"/>
        </w:rPr>
        <w:t>psychiatr</w:t>
      </w:r>
      <w:proofErr w:type="spellEnd"/>
      <w:r w:rsidRPr="000C275C">
        <w:rPr>
          <w:rFonts w:ascii="Times New Roman" w:hAnsi="Times New Roman" w:cs="Times New Roman"/>
        </w:rPr>
        <w:t xml:space="preserve">*) N3 (problem* or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issue* or illness* or condition* or difficult* or </w:t>
      </w:r>
      <w:proofErr w:type="spellStart"/>
      <w:r w:rsidRPr="000C275C">
        <w:rPr>
          <w:rFonts w:ascii="Times New Roman" w:hAnsi="Times New Roman" w:cs="Times New Roman"/>
        </w:rPr>
        <w:t>challeng</w:t>
      </w:r>
      <w:proofErr w:type="spellEnd"/>
      <w:r w:rsidRPr="000C275C">
        <w:rPr>
          <w:rFonts w:ascii="Times New Roman" w:hAnsi="Times New Roman" w:cs="Times New Roman"/>
        </w:rPr>
        <w:t xml:space="preserve">*)) </w:t>
      </w:r>
    </w:p>
    <w:p w14:paraId="25B3510A" w14:textId="2ED81550"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S10 TI (depress* or </w:t>
      </w:r>
      <w:proofErr w:type="spellStart"/>
      <w:r w:rsidRPr="000C275C">
        <w:rPr>
          <w:rFonts w:ascii="Times New Roman" w:hAnsi="Times New Roman" w:cs="Times New Roman"/>
        </w:rPr>
        <w:t>anxi</w:t>
      </w:r>
      <w:proofErr w:type="spellEnd"/>
      <w:r w:rsidRPr="000C275C">
        <w:rPr>
          <w:rFonts w:ascii="Times New Roman" w:hAnsi="Times New Roman" w:cs="Times New Roman"/>
        </w:rPr>
        <w:t xml:space="preserve">* or bipolar or </w:t>
      </w:r>
      <w:proofErr w:type="spellStart"/>
      <w:r w:rsidRPr="000C275C">
        <w:rPr>
          <w:rFonts w:ascii="Times New Roman" w:hAnsi="Times New Roman" w:cs="Times New Roman"/>
        </w:rPr>
        <w:t>phobi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mood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affective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obsessive-compulsive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OCD</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self-harm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suicidal ideation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suicide attempt*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emotional distress</w:t>
      </w:r>
      <w:r w:rsidR="0084111E">
        <w:rPr>
          <w:rFonts w:ascii="Times New Roman" w:hAnsi="Times New Roman" w:cs="Times New Roman"/>
        </w:rPr>
        <w:t>”</w:t>
      </w:r>
      <w:r w:rsidRPr="000C275C">
        <w:rPr>
          <w:rFonts w:ascii="Times New Roman" w:hAnsi="Times New Roman" w:cs="Times New Roman"/>
        </w:rPr>
        <w:t xml:space="preserve"> or psychosis or </w:t>
      </w:r>
      <w:r w:rsidR="0084111E">
        <w:rPr>
          <w:rFonts w:ascii="Times New Roman" w:hAnsi="Times New Roman" w:cs="Times New Roman"/>
        </w:rPr>
        <w:t>“</w:t>
      </w:r>
      <w:r w:rsidRPr="000C275C">
        <w:rPr>
          <w:rFonts w:ascii="Times New Roman" w:hAnsi="Times New Roman" w:cs="Times New Roman"/>
        </w:rPr>
        <w:t xml:space="preserve">psychotic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schizophreni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personality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complex emotion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eating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anorex</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bulimi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substance use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trauma-related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PTSD or </w:t>
      </w:r>
      <w:r w:rsidR="0084111E">
        <w:rPr>
          <w:rFonts w:ascii="Times New Roman" w:hAnsi="Times New Roman" w:cs="Times New Roman"/>
        </w:rPr>
        <w:t>“</w:t>
      </w:r>
      <w:r w:rsidRPr="000C275C">
        <w:rPr>
          <w:rFonts w:ascii="Times New Roman" w:hAnsi="Times New Roman" w:cs="Times New Roman"/>
        </w:rPr>
        <w:t xml:space="preserve">post-traumatic stress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conduct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AB (depress* or </w:t>
      </w:r>
      <w:proofErr w:type="spellStart"/>
      <w:r w:rsidRPr="000C275C">
        <w:rPr>
          <w:rFonts w:ascii="Times New Roman" w:hAnsi="Times New Roman" w:cs="Times New Roman"/>
        </w:rPr>
        <w:t>anxi</w:t>
      </w:r>
      <w:proofErr w:type="spellEnd"/>
      <w:r w:rsidRPr="000C275C">
        <w:rPr>
          <w:rFonts w:ascii="Times New Roman" w:hAnsi="Times New Roman" w:cs="Times New Roman"/>
        </w:rPr>
        <w:t xml:space="preserve">* or bipolar or </w:t>
      </w:r>
      <w:proofErr w:type="spellStart"/>
      <w:r w:rsidRPr="000C275C">
        <w:rPr>
          <w:rFonts w:ascii="Times New Roman" w:hAnsi="Times New Roman" w:cs="Times New Roman"/>
        </w:rPr>
        <w:t>phobi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mood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affective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obsessive-compulsive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OCD</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self-harm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suicidal ideation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suicide attempt*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emotional distress</w:t>
      </w:r>
      <w:r w:rsidR="0084111E">
        <w:rPr>
          <w:rFonts w:ascii="Times New Roman" w:hAnsi="Times New Roman" w:cs="Times New Roman"/>
        </w:rPr>
        <w:t>”</w:t>
      </w:r>
      <w:r w:rsidRPr="000C275C">
        <w:rPr>
          <w:rFonts w:ascii="Times New Roman" w:hAnsi="Times New Roman" w:cs="Times New Roman"/>
        </w:rPr>
        <w:t xml:space="preserve"> or psychosis or </w:t>
      </w:r>
      <w:r w:rsidR="0084111E">
        <w:rPr>
          <w:rFonts w:ascii="Times New Roman" w:hAnsi="Times New Roman" w:cs="Times New Roman"/>
        </w:rPr>
        <w:t>“</w:t>
      </w:r>
      <w:r w:rsidRPr="000C275C">
        <w:rPr>
          <w:rFonts w:ascii="Times New Roman" w:hAnsi="Times New Roman" w:cs="Times New Roman"/>
        </w:rPr>
        <w:t xml:space="preserve">psychotic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schizophreni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personality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complex emotion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eating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anorex</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bulimi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substance use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trauma-related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PTSD or </w:t>
      </w:r>
      <w:r w:rsidR="0084111E">
        <w:rPr>
          <w:rFonts w:ascii="Times New Roman" w:hAnsi="Times New Roman" w:cs="Times New Roman"/>
        </w:rPr>
        <w:t>“</w:t>
      </w:r>
      <w:r w:rsidRPr="000C275C">
        <w:rPr>
          <w:rFonts w:ascii="Times New Roman" w:hAnsi="Times New Roman" w:cs="Times New Roman"/>
        </w:rPr>
        <w:t xml:space="preserve">post-traumatic stress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 xml:space="preserve">conduct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r w:rsidR="0084111E">
        <w:rPr>
          <w:rFonts w:ascii="Times New Roman" w:hAnsi="Times New Roman" w:cs="Times New Roman"/>
        </w:rPr>
        <w:t>”</w:t>
      </w:r>
      <w:r w:rsidRPr="000C275C">
        <w:rPr>
          <w:rFonts w:ascii="Times New Roman" w:hAnsi="Times New Roman" w:cs="Times New Roman"/>
        </w:rPr>
        <w:t xml:space="preserve">) </w:t>
      </w:r>
    </w:p>
    <w:p w14:paraId="6B38B550"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S11 S6 OR S7 OR S8 OR S9 OR S10 </w:t>
      </w:r>
    </w:p>
    <w:p w14:paraId="79909F3E" w14:textId="18D2DC41"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S12 (MH </w:t>
      </w:r>
      <w:r w:rsidR="0084111E">
        <w:rPr>
          <w:rFonts w:ascii="Times New Roman" w:hAnsi="Times New Roman" w:cs="Times New Roman"/>
        </w:rPr>
        <w:t>“</w:t>
      </w:r>
      <w:r w:rsidRPr="000C275C">
        <w:rPr>
          <w:rFonts w:ascii="Times New Roman" w:hAnsi="Times New Roman" w:cs="Times New Roman"/>
        </w:rPr>
        <w:t>Systematic Review</w:t>
      </w:r>
      <w:r w:rsidR="0084111E">
        <w:rPr>
          <w:rFonts w:ascii="Times New Roman" w:hAnsi="Times New Roman" w:cs="Times New Roman"/>
        </w:rPr>
        <w:t>”</w:t>
      </w:r>
      <w:r w:rsidRPr="000C275C">
        <w:rPr>
          <w:rFonts w:ascii="Times New Roman" w:hAnsi="Times New Roman" w:cs="Times New Roman"/>
        </w:rPr>
        <w:t xml:space="preserve">) </w:t>
      </w:r>
    </w:p>
    <w:p w14:paraId="3C39FDFE" w14:textId="1656BD41" w:rsidR="009126BB" w:rsidRPr="000C275C" w:rsidRDefault="009126BB" w:rsidP="000C275C">
      <w:pPr>
        <w:rPr>
          <w:rFonts w:ascii="Times New Roman" w:hAnsi="Times New Roman" w:cs="Times New Roman"/>
        </w:rPr>
      </w:pPr>
      <w:r w:rsidRPr="000C275C">
        <w:rPr>
          <w:rFonts w:ascii="Times New Roman" w:hAnsi="Times New Roman" w:cs="Times New Roman"/>
        </w:rPr>
        <w:t>S13 PT (</w:t>
      </w:r>
      <w:proofErr w:type="spellStart"/>
      <w:r w:rsidRPr="000C275C">
        <w:rPr>
          <w:rFonts w:ascii="Times New Roman" w:hAnsi="Times New Roman" w:cs="Times New Roman"/>
        </w:rPr>
        <w:t>metasynthesis</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systematic review</w:t>
      </w:r>
      <w:r w:rsidR="0084111E">
        <w:rPr>
          <w:rFonts w:ascii="Times New Roman" w:hAnsi="Times New Roman" w:cs="Times New Roman"/>
        </w:rPr>
        <w:t>”</w:t>
      </w:r>
      <w:r w:rsidRPr="000C275C">
        <w:rPr>
          <w:rFonts w:ascii="Times New Roman" w:hAnsi="Times New Roman" w:cs="Times New Roman"/>
        </w:rPr>
        <w:t xml:space="preserve">) </w:t>
      </w:r>
    </w:p>
    <w:p w14:paraId="17D1C57A"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S14 TI ((comprehensive OR comprehensively) N (analysis OR review OR reviewed)) OR AB ((comprehensive OR comprehensively) N (analysis OR review OR reviewed)) </w:t>
      </w:r>
    </w:p>
    <w:p w14:paraId="6591A8BE"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S15 TI ((literature N (search or searches)) and (database or databases or </w:t>
      </w:r>
      <w:proofErr w:type="spellStart"/>
      <w:r w:rsidRPr="000C275C">
        <w:rPr>
          <w:rFonts w:ascii="Times New Roman" w:hAnsi="Times New Roman" w:cs="Times New Roman"/>
        </w:rPr>
        <w:t>cinahl</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cochrane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embase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pubmed</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medline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scopus</w:t>
      </w:r>
      <w:proofErr w:type="spellEnd"/>
      <w:r w:rsidRPr="000C275C">
        <w:rPr>
          <w:rFonts w:ascii="Times New Roman" w:hAnsi="Times New Roman" w:cs="Times New Roman"/>
        </w:rPr>
        <w:t xml:space="preserve"> or (web N1 science))) OR ((literature N </w:t>
      </w:r>
      <w:r w:rsidRPr="000C275C">
        <w:rPr>
          <w:rFonts w:ascii="Times New Roman" w:hAnsi="Times New Roman" w:cs="Times New Roman"/>
        </w:rPr>
        <w:lastRenderedPageBreak/>
        <w:t xml:space="preserve">(search or searches)) and (database or databases or </w:t>
      </w:r>
      <w:proofErr w:type="spellStart"/>
      <w:r w:rsidRPr="000C275C">
        <w:rPr>
          <w:rFonts w:ascii="Times New Roman" w:hAnsi="Times New Roman" w:cs="Times New Roman"/>
        </w:rPr>
        <w:t>cinahl</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cochrane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embase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pubmed</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medline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scopus</w:t>
      </w:r>
      <w:proofErr w:type="spellEnd"/>
      <w:r w:rsidRPr="000C275C">
        <w:rPr>
          <w:rFonts w:ascii="Times New Roman" w:hAnsi="Times New Roman" w:cs="Times New Roman"/>
        </w:rPr>
        <w:t xml:space="preserve"> or (web N1 science))) </w:t>
      </w:r>
    </w:p>
    <w:p w14:paraId="20036F8C"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S16 TI ((electronic N (database or databases)) and (eligibility or excluded or exclusion or included or inclusion)) OR AB ((electronic N (database or databases)) and (eligibility or excluded or exclusion or included or inclusion)) </w:t>
      </w:r>
    </w:p>
    <w:p w14:paraId="3EDAFE43"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S17 TI ((exploratory N review) or (framework N synthesis)) OR AB ((exploratory N review) or (framework N synthesis)) </w:t>
      </w:r>
    </w:p>
    <w:p w14:paraId="72593737"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S18 TI ((</w:t>
      </w:r>
      <w:proofErr w:type="gramStart"/>
      <w:r w:rsidRPr="000C275C">
        <w:rPr>
          <w:rFonts w:ascii="Times New Roman" w:hAnsi="Times New Roman" w:cs="Times New Roman"/>
        </w:rPr>
        <w:t>meta N</w:t>
      </w:r>
      <w:proofErr w:type="gramEnd"/>
      <w:r w:rsidRPr="000C275C">
        <w:rPr>
          <w:rFonts w:ascii="Times New Roman" w:hAnsi="Times New Roman" w:cs="Times New Roman"/>
        </w:rPr>
        <w:t xml:space="preserve"> (epidemiological or ethnographic or ethnography or interpretation or narrative or review or study or synthesis or summary or theory)) or </w:t>
      </w:r>
      <w:proofErr w:type="spellStart"/>
      <w:r w:rsidRPr="000C275C">
        <w:rPr>
          <w:rFonts w:ascii="Times New Roman" w:hAnsi="Times New Roman" w:cs="Times New Roman"/>
        </w:rPr>
        <w:t>meta#ethnographic</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meta#ethnography</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meta#synthesis</w:t>
      </w:r>
      <w:proofErr w:type="spellEnd"/>
      <w:r w:rsidRPr="000C275C">
        <w:rPr>
          <w:rFonts w:ascii="Times New Roman" w:hAnsi="Times New Roman" w:cs="Times New Roman"/>
        </w:rPr>
        <w:t xml:space="preserve">) OR AB ((meta N (epidemiological or ethnographic or ethnography or interpretation or narrative or review or study or synthesis or summary or theory)) or </w:t>
      </w:r>
      <w:proofErr w:type="spellStart"/>
      <w:r w:rsidRPr="000C275C">
        <w:rPr>
          <w:rFonts w:ascii="Times New Roman" w:hAnsi="Times New Roman" w:cs="Times New Roman"/>
        </w:rPr>
        <w:t>meta#ethnographic</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meta#ethnography</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meta#synthesis</w:t>
      </w:r>
      <w:proofErr w:type="spellEnd"/>
      <w:r w:rsidRPr="000C275C">
        <w:rPr>
          <w:rFonts w:ascii="Times New Roman" w:hAnsi="Times New Roman" w:cs="Times New Roman"/>
        </w:rPr>
        <w:t xml:space="preserve">) </w:t>
      </w:r>
    </w:p>
    <w:p w14:paraId="63A821E1"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S19 TI (narrative N1 synthesis) OR AB (narrative N1 synthesis) </w:t>
      </w:r>
    </w:p>
    <w:p w14:paraId="442899F7" w14:textId="2CE4E9E3" w:rsidR="009126BB" w:rsidRPr="000C275C" w:rsidRDefault="009126BB" w:rsidP="000C275C">
      <w:pPr>
        <w:rPr>
          <w:rFonts w:ascii="Times New Roman" w:hAnsi="Times New Roman" w:cs="Times New Roman"/>
        </w:rPr>
      </w:pPr>
      <w:r w:rsidRPr="000C275C">
        <w:rPr>
          <w:rFonts w:ascii="Times New Roman" w:hAnsi="Times New Roman" w:cs="Times New Roman"/>
        </w:rPr>
        <w:t>S20 TI (</w:t>
      </w:r>
      <w:r w:rsidR="0084111E">
        <w:rPr>
          <w:rFonts w:ascii="Times New Roman" w:hAnsi="Times New Roman" w:cs="Times New Roman"/>
        </w:rPr>
        <w:t>“</w:t>
      </w:r>
      <w:r w:rsidRPr="000C275C">
        <w:rPr>
          <w:rFonts w:ascii="Times New Roman" w:hAnsi="Times New Roman" w:cs="Times New Roman"/>
        </w:rPr>
        <w:t>PRISMA</w:t>
      </w:r>
      <w:r w:rsidR="0084111E">
        <w:rPr>
          <w:rFonts w:ascii="Times New Roman" w:hAnsi="Times New Roman" w:cs="Times New Roman"/>
        </w:rPr>
        <w:t>”</w:t>
      </w:r>
      <w:r w:rsidRPr="000C275C">
        <w:rPr>
          <w:rFonts w:ascii="Times New Roman" w:hAnsi="Times New Roman" w:cs="Times New Roman"/>
        </w:rPr>
        <w:t xml:space="preserve"> N4 (guideline or guidelines or preferred or reporting or requirements)) OR AB (</w:t>
      </w:r>
      <w:r w:rsidR="0084111E">
        <w:rPr>
          <w:rFonts w:ascii="Times New Roman" w:hAnsi="Times New Roman" w:cs="Times New Roman"/>
        </w:rPr>
        <w:t>“</w:t>
      </w:r>
      <w:r w:rsidRPr="000C275C">
        <w:rPr>
          <w:rFonts w:ascii="Times New Roman" w:hAnsi="Times New Roman" w:cs="Times New Roman"/>
        </w:rPr>
        <w:t>PRISMA</w:t>
      </w:r>
      <w:r w:rsidR="0084111E">
        <w:rPr>
          <w:rFonts w:ascii="Times New Roman" w:hAnsi="Times New Roman" w:cs="Times New Roman"/>
        </w:rPr>
        <w:t>”</w:t>
      </w:r>
      <w:r w:rsidRPr="000C275C">
        <w:rPr>
          <w:rFonts w:ascii="Times New Roman" w:hAnsi="Times New Roman" w:cs="Times New Roman"/>
        </w:rPr>
        <w:t xml:space="preserve"> N4 (guideline or guidelines or preferred or reporting or requirements)) </w:t>
      </w:r>
    </w:p>
    <w:p w14:paraId="64A781C7"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S21 TI ((systematic N2 literature) or (systematic N2 (Embase or Medline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PubMed)) or (systematic N2 review) or ((systematical or systematically) N2 (review or reviewed)) or (systematically N identified) or (systematized N review)) OR AB ((systematic N2 literature) or (systematic N2 (Embase or Medline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PubMed)) or (systematic N2 review) or ((systematical or systematically) N2 (review or reviewed)) or (systematically N identified) or (systematized N review)) </w:t>
      </w:r>
    </w:p>
    <w:p w14:paraId="092AA276"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S22 S12 OR S13 OR S14 OR S15 OR S16 OR S17 OR S18 OR S19 OR S20 OR S21 </w:t>
      </w:r>
    </w:p>
    <w:p w14:paraId="43A74350" w14:textId="5A5F45AD"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S23 (MH </w:t>
      </w:r>
      <w:r w:rsidR="0084111E">
        <w:rPr>
          <w:rFonts w:ascii="Times New Roman" w:hAnsi="Times New Roman" w:cs="Times New Roman"/>
        </w:rPr>
        <w:t>“</w:t>
      </w:r>
      <w:r w:rsidRPr="000C275C">
        <w:rPr>
          <w:rFonts w:ascii="Times New Roman" w:hAnsi="Times New Roman" w:cs="Times New Roman"/>
        </w:rPr>
        <w:t>Qualitative Studies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Meta Synthesis</w:t>
      </w:r>
      <w:r w:rsidR="0084111E">
        <w:rPr>
          <w:rFonts w:ascii="Times New Roman" w:hAnsi="Times New Roman" w:cs="Times New Roman"/>
        </w:rPr>
        <w:t>”</w:t>
      </w:r>
      <w:r w:rsidRPr="000C275C">
        <w:rPr>
          <w:rFonts w:ascii="Times New Roman" w:hAnsi="Times New Roman" w:cs="Times New Roman"/>
        </w:rPr>
        <w:t xml:space="preserve">) OR (MH </w:t>
      </w:r>
      <w:r w:rsidR="0084111E">
        <w:rPr>
          <w:rFonts w:ascii="Times New Roman" w:hAnsi="Times New Roman" w:cs="Times New Roman"/>
        </w:rPr>
        <w:t>“</w:t>
      </w:r>
      <w:r w:rsidRPr="000C275C">
        <w:rPr>
          <w:rFonts w:ascii="Times New Roman" w:hAnsi="Times New Roman" w:cs="Times New Roman"/>
        </w:rPr>
        <w:t>Thematic Analysis</w:t>
      </w:r>
      <w:r w:rsidR="0084111E">
        <w:rPr>
          <w:rFonts w:ascii="Times New Roman" w:hAnsi="Times New Roman" w:cs="Times New Roman"/>
        </w:rPr>
        <w:t>”</w:t>
      </w:r>
      <w:r w:rsidRPr="000C275C">
        <w:rPr>
          <w:rFonts w:ascii="Times New Roman" w:hAnsi="Times New Roman" w:cs="Times New Roman"/>
        </w:rPr>
        <w:t xml:space="preserve">) </w:t>
      </w:r>
    </w:p>
    <w:p w14:paraId="02CE219E" w14:textId="0383FCE4"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S24 TI (qualitative or experience* or interview* or mixed-method or </w:t>
      </w:r>
      <w:r w:rsidR="0084111E">
        <w:rPr>
          <w:rFonts w:ascii="Times New Roman" w:hAnsi="Times New Roman" w:cs="Times New Roman"/>
        </w:rPr>
        <w:t>“</w:t>
      </w:r>
      <w:r w:rsidRPr="000C275C">
        <w:rPr>
          <w:rFonts w:ascii="Times New Roman" w:hAnsi="Times New Roman" w:cs="Times New Roman"/>
        </w:rPr>
        <w:t>mixed method</w:t>
      </w:r>
      <w:r w:rsidR="0084111E">
        <w:rPr>
          <w:rFonts w:ascii="Times New Roman" w:hAnsi="Times New Roman" w:cs="Times New Roman"/>
        </w:rPr>
        <w:t>”</w:t>
      </w:r>
      <w:r w:rsidRPr="000C275C">
        <w:rPr>
          <w:rFonts w:ascii="Times New Roman" w:hAnsi="Times New Roman" w:cs="Times New Roman"/>
        </w:rPr>
        <w:t xml:space="preserve"> or focus group* or thematic analysis) </w:t>
      </w:r>
    </w:p>
    <w:p w14:paraId="38EC5DC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S25 TI ((qualitative N (evidence or research)) and ((evidence or research) N synthesis)) OR AB ((qualitative N (evidence or research)) and ((evidence or research) N synthesis)) </w:t>
      </w:r>
    </w:p>
    <w:p w14:paraId="5ED74C2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S26 S23 OR S24 OR S25 </w:t>
      </w:r>
    </w:p>
    <w:p w14:paraId="04924ED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S27 S5 AND S11 AND S22 AND S26 </w:t>
      </w:r>
    </w:p>
    <w:p w14:paraId="7BE83911" w14:textId="77777777" w:rsidR="009126BB" w:rsidRPr="000C275C" w:rsidRDefault="009126BB" w:rsidP="000C275C">
      <w:pPr>
        <w:rPr>
          <w:rFonts w:ascii="Times New Roman" w:hAnsi="Times New Roman" w:cs="Times New Roman"/>
        </w:rPr>
      </w:pPr>
    </w:p>
    <w:p w14:paraId="16E237A4" w14:textId="77777777" w:rsidR="009126BB" w:rsidRPr="000C275C" w:rsidRDefault="009126BB" w:rsidP="000C275C">
      <w:pPr>
        <w:rPr>
          <w:rFonts w:ascii="Times New Roman" w:hAnsi="Times New Roman" w:cs="Times New Roman"/>
          <w:b/>
          <w:bCs/>
        </w:rPr>
      </w:pPr>
      <w:proofErr w:type="spellStart"/>
      <w:r w:rsidRPr="000C275C">
        <w:rPr>
          <w:rFonts w:ascii="Times New Roman" w:hAnsi="Times New Roman" w:cs="Times New Roman"/>
          <w:b/>
          <w:bCs/>
        </w:rPr>
        <w:t>Epistemonikos</w:t>
      </w:r>
      <w:proofErr w:type="spellEnd"/>
      <w:r w:rsidRPr="000C275C">
        <w:rPr>
          <w:rFonts w:ascii="Times New Roman" w:hAnsi="Times New Roman" w:cs="Times New Roman"/>
          <w:b/>
          <w:bCs/>
        </w:rPr>
        <w:t xml:space="preserve"> </w:t>
      </w:r>
    </w:p>
    <w:p w14:paraId="7F7D48CB" w14:textId="2592334B"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(title:(carer* OR caregiver* OR </w:t>
      </w:r>
      <w:proofErr w:type="spellStart"/>
      <w:r w:rsidRPr="000C275C">
        <w:rPr>
          <w:rFonts w:ascii="Times New Roman" w:hAnsi="Times New Roman" w:cs="Times New Roman"/>
        </w:rPr>
        <w:t>famil</w:t>
      </w:r>
      <w:proofErr w:type="spellEnd"/>
      <w:r w:rsidRPr="000C275C">
        <w:rPr>
          <w:rFonts w:ascii="Times New Roman" w:hAnsi="Times New Roman" w:cs="Times New Roman"/>
        </w:rPr>
        <w:t xml:space="preserve">* OR parent* OR mother* OR father* OR spouse* OR wife OR wives OR husband* OR offspring* OR daughter* OR son* OR child* OR friend* OR neighbor* OR </w:t>
      </w:r>
      <w:proofErr w:type="spellStart"/>
      <w:r w:rsidRPr="000C275C">
        <w:rPr>
          <w:rFonts w:ascii="Times New Roman" w:hAnsi="Times New Roman" w:cs="Times New Roman"/>
        </w:rPr>
        <w:t>neighbour</w:t>
      </w:r>
      <w:proofErr w:type="spellEnd"/>
      <w:r w:rsidRPr="000C275C">
        <w:rPr>
          <w:rFonts w:ascii="Times New Roman" w:hAnsi="Times New Roman" w:cs="Times New Roman"/>
        </w:rPr>
        <w:t xml:space="preserve">* OR partner* OR sibling* OR brother* OR sister* OR </w:t>
      </w:r>
      <w:r w:rsidR="0084111E">
        <w:rPr>
          <w:rFonts w:ascii="Times New Roman" w:hAnsi="Times New Roman" w:cs="Times New Roman"/>
        </w:rPr>
        <w:t>“</w:t>
      </w:r>
      <w:r w:rsidRPr="000C275C">
        <w:rPr>
          <w:rFonts w:ascii="Times New Roman" w:hAnsi="Times New Roman" w:cs="Times New Roman"/>
        </w:rPr>
        <w:t>significant other</w:t>
      </w:r>
      <w:r w:rsidR="0084111E">
        <w:rPr>
          <w:rFonts w:ascii="Times New Roman" w:hAnsi="Times New Roman" w:cs="Times New Roman"/>
        </w:rPr>
        <w:t>”</w:t>
      </w:r>
      <w:r w:rsidRPr="000C275C">
        <w:rPr>
          <w:rFonts w:ascii="Times New Roman" w:hAnsi="Times New Roman" w:cs="Times New Roman"/>
        </w:rPr>
        <w:t xml:space="preserve">) OR abstract:(carer* OR caregiver* OR </w:t>
      </w:r>
      <w:proofErr w:type="spellStart"/>
      <w:r w:rsidRPr="000C275C">
        <w:rPr>
          <w:rFonts w:ascii="Times New Roman" w:hAnsi="Times New Roman" w:cs="Times New Roman"/>
        </w:rPr>
        <w:t>famil</w:t>
      </w:r>
      <w:proofErr w:type="spellEnd"/>
      <w:r w:rsidRPr="000C275C">
        <w:rPr>
          <w:rFonts w:ascii="Times New Roman" w:hAnsi="Times New Roman" w:cs="Times New Roman"/>
        </w:rPr>
        <w:t xml:space="preserve">* OR parent* OR mother* OR father* OR spouse* OR wife OR wives OR husband* OR offspring* OR daughter* OR son* OR child* OR friend* OR neighbor* OR </w:t>
      </w:r>
      <w:proofErr w:type="spellStart"/>
      <w:r w:rsidRPr="000C275C">
        <w:rPr>
          <w:rFonts w:ascii="Times New Roman" w:hAnsi="Times New Roman" w:cs="Times New Roman"/>
        </w:rPr>
        <w:t>neighbour</w:t>
      </w:r>
      <w:proofErr w:type="spellEnd"/>
      <w:r w:rsidRPr="000C275C">
        <w:rPr>
          <w:rFonts w:ascii="Times New Roman" w:hAnsi="Times New Roman" w:cs="Times New Roman"/>
        </w:rPr>
        <w:t xml:space="preserve">* OR partner* OR sibling* OR brother* OR sister* OR </w:t>
      </w:r>
      <w:r w:rsidR="0084111E">
        <w:rPr>
          <w:rFonts w:ascii="Times New Roman" w:hAnsi="Times New Roman" w:cs="Times New Roman"/>
        </w:rPr>
        <w:t>“</w:t>
      </w:r>
      <w:r w:rsidRPr="000C275C">
        <w:rPr>
          <w:rFonts w:ascii="Times New Roman" w:hAnsi="Times New Roman" w:cs="Times New Roman"/>
        </w:rPr>
        <w:t>significant other</w:t>
      </w:r>
      <w:r w:rsidR="0084111E">
        <w:rPr>
          <w:rFonts w:ascii="Times New Roman" w:hAnsi="Times New Roman" w:cs="Times New Roman"/>
        </w:rPr>
        <w:t>”</w:t>
      </w:r>
      <w:r w:rsidRPr="000C275C">
        <w:rPr>
          <w:rFonts w:ascii="Times New Roman" w:hAnsi="Times New Roman" w:cs="Times New Roman"/>
        </w:rPr>
        <w:t xml:space="preserve">)) </w:t>
      </w:r>
    </w:p>
    <w:p w14:paraId="045E991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AND </w:t>
      </w:r>
    </w:p>
    <w:p w14:paraId="3C24FA07" w14:textId="327A3B02" w:rsidR="009126BB" w:rsidRPr="000C275C" w:rsidRDefault="009126BB" w:rsidP="000C275C">
      <w:pPr>
        <w:rPr>
          <w:rFonts w:ascii="Times New Roman" w:hAnsi="Times New Roman" w:cs="Times New Roman"/>
        </w:rPr>
      </w:pPr>
      <w:r w:rsidRPr="000C275C">
        <w:rPr>
          <w:rFonts w:ascii="Times New Roman" w:hAnsi="Times New Roman" w:cs="Times New Roman"/>
        </w:rPr>
        <w:t>(title:(</w:t>
      </w:r>
      <w:r w:rsidR="0084111E">
        <w:rPr>
          <w:rFonts w:ascii="Times New Roman" w:hAnsi="Times New Roman" w:cs="Times New Roman"/>
        </w:rPr>
        <w:t>“</w:t>
      </w:r>
      <w:r w:rsidRPr="000C275C">
        <w:rPr>
          <w:rFonts w:ascii="Times New Roman" w:hAnsi="Times New Roman" w:cs="Times New Roman"/>
        </w:rPr>
        <w:t>mental health service</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health services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problem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issue</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illness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condition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difficulties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challenges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problem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issue</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illness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condition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difficulties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challenges</w:t>
      </w:r>
      <w:r w:rsidR="0084111E">
        <w:rPr>
          <w:rFonts w:ascii="Times New Roman" w:hAnsi="Times New Roman" w:cs="Times New Roman"/>
        </w:rPr>
        <w:t>”</w:t>
      </w:r>
      <w:r w:rsidRPr="000C275C">
        <w:rPr>
          <w:rFonts w:ascii="Times New Roman" w:hAnsi="Times New Roman" w:cs="Times New Roman"/>
        </w:rPr>
        <w:t xml:space="preserve"> </w:t>
      </w:r>
      <w:r w:rsidRPr="000C275C">
        <w:rPr>
          <w:rFonts w:ascii="Times New Roman" w:hAnsi="Times New Roman" w:cs="Times New Roman"/>
        </w:rPr>
        <w:lastRenderedPageBreak/>
        <w:t xml:space="preserve">OR </w:t>
      </w:r>
      <w:r w:rsidR="0084111E">
        <w:rPr>
          <w:rFonts w:ascii="Times New Roman" w:hAnsi="Times New Roman" w:cs="Times New Roman"/>
        </w:rPr>
        <w:t>“</w:t>
      </w:r>
      <w:r w:rsidRPr="000C275C">
        <w:rPr>
          <w:rFonts w:ascii="Times New Roman" w:hAnsi="Times New Roman" w:cs="Times New Roman"/>
        </w:rPr>
        <w:t>psychiatric problem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issue</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illness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condition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difficulties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challenges</w:t>
      </w:r>
      <w:r w:rsidR="0084111E">
        <w:rPr>
          <w:rFonts w:ascii="Times New Roman" w:hAnsi="Times New Roman" w:cs="Times New Roman"/>
        </w:rPr>
        <w:t>”</w:t>
      </w:r>
      <w:r w:rsidRPr="000C275C">
        <w:rPr>
          <w:rFonts w:ascii="Times New Roman" w:hAnsi="Times New Roman" w:cs="Times New Roman"/>
        </w:rPr>
        <w:t xml:space="preserve"> OR depress* OR </w:t>
      </w:r>
      <w:proofErr w:type="spellStart"/>
      <w:r w:rsidRPr="000C275C">
        <w:rPr>
          <w:rFonts w:ascii="Times New Roman" w:hAnsi="Times New Roman" w:cs="Times New Roman"/>
        </w:rPr>
        <w:t>anxi</w:t>
      </w:r>
      <w:proofErr w:type="spellEnd"/>
      <w:r w:rsidRPr="000C275C">
        <w:rPr>
          <w:rFonts w:ascii="Times New Roman" w:hAnsi="Times New Roman" w:cs="Times New Roman"/>
        </w:rPr>
        <w:t xml:space="preserve">* OR bipolar OR </w:t>
      </w:r>
      <w:proofErr w:type="spellStart"/>
      <w:r w:rsidRPr="000C275C">
        <w:rPr>
          <w:rFonts w:ascii="Times New Roman" w:hAnsi="Times New Roman" w:cs="Times New Roman"/>
        </w:rPr>
        <w:t>phobi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mood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affective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obsessive-compulsive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OCD</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self-harm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suicidal ideation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suicide attempt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emotional distress</w:t>
      </w:r>
      <w:r w:rsidR="0084111E">
        <w:rPr>
          <w:rFonts w:ascii="Times New Roman" w:hAnsi="Times New Roman" w:cs="Times New Roman"/>
        </w:rPr>
        <w:t>”</w:t>
      </w:r>
      <w:r w:rsidRPr="000C275C">
        <w:rPr>
          <w:rFonts w:ascii="Times New Roman" w:hAnsi="Times New Roman" w:cs="Times New Roman"/>
        </w:rPr>
        <w:t xml:space="preserve"> OR psychosis OR </w:t>
      </w:r>
      <w:r w:rsidR="0084111E">
        <w:rPr>
          <w:rFonts w:ascii="Times New Roman" w:hAnsi="Times New Roman" w:cs="Times New Roman"/>
        </w:rPr>
        <w:t>“</w:t>
      </w:r>
      <w:r w:rsidRPr="000C275C">
        <w:rPr>
          <w:rFonts w:ascii="Times New Roman" w:hAnsi="Times New Roman" w:cs="Times New Roman"/>
        </w:rPr>
        <w:t>psychotic disorder</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schizophreni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personality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complex emotion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eating disorder</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anorex</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bulimi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substance use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trauma-related disorder</w:t>
      </w:r>
      <w:r w:rsidR="0084111E">
        <w:rPr>
          <w:rFonts w:ascii="Times New Roman" w:hAnsi="Times New Roman" w:cs="Times New Roman"/>
        </w:rPr>
        <w:t>”</w:t>
      </w:r>
      <w:r w:rsidRPr="000C275C">
        <w:rPr>
          <w:rFonts w:ascii="Times New Roman" w:hAnsi="Times New Roman" w:cs="Times New Roman"/>
        </w:rPr>
        <w:t xml:space="preserve"> OR PTSD OR </w:t>
      </w:r>
      <w:r w:rsidR="0084111E">
        <w:rPr>
          <w:rFonts w:ascii="Times New Roman" w:hAnsi="Times New Roman" w:cs="Times New Roman"/>
        </w:rPr>
        <w:t>“</w:t>
      </w:r>
      <w:r w:rsidRPr="000C275C">
        <w:rPr>
          <w:rFonts w:ascii="Times New Roman" w:hAnsi="Times New Roman" w:cs="Times New Roman"/>
        </w:rPr>
        <w:t>post-traumatic stress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conduct disorder</w:t>
      </w:r>
      <w:r w:rsidR="0084111E">
        <w:rPr>
          <w:rFonts w:ascii="Times New Roman" w:hAnsi="Times New Roman" w:cs="Times New Roman"/>
        </w:rPr>
        <w:t>”</w:t>
      </w:r>
      <w:r w:rsidRPr="000C275C">
        <w:rPr>
          <w:rFonts w:ascii="Times New Roman" w:hAnsi="Times New Roman" w:cs="Times New Roman"/>
        </w:rPr>
        <w:t>) OR abstract:(</w:t>
      </w:r>
      <w:r w:rsidR="0084111E">
        <w:rPr>
          <w:rFonts w:ascii="Times New Roman" w:hAnsi="Times New Roman" w:cs="Times New Roman"/>
        </w:rPr>
        <w:t>“</w:t>
      </w:r>
      <w:r w:rsidRPr="000C275C">
        <w:rPr>
          <w:rFonts w:ascii="Times New Roman" w:hAnsi="Times New Roman" w:cs="Times New Roman"/>
        </w:rPr>
        <w:t>mental health service</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health services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problem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issue</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illness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condition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difficulties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mental challenges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problem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issue</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illness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condition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difficulties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psychological challenges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problem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issue</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illness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condition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difficulties</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psychiatric challenges</w:t>
      </w:r>
      <w:r w:rsidR="0084111E">
        <w:rPr>
          <w:rFonts w:ascii="Times New Roman" w:hAnsi="Times New Roman" w:cs="Times New Roman"/>
        </w:rPr>
        <w:t>”</w:t>
      </w:r>
      <w:r w:rsidRPr="000C275C">
        <w:rPr>
          <w:rFonts w:ascii="Times New Roman" w:hAnsi="Times New Roman" w:cs="Times New Roman"/>
        </w:rPr>
        <w:t xml:space="preserve"> OR depress* OR </w:t>
      </w:r>
      <w:proofErr w:type="spellStart"/>
      <w:r w:rsidRPr="000C275C">
        <w:rPr>
          <w:rFonts w:ascii="Times New Roman" w:hAnsi="Times New Roman" w:cs="Times New Roman"/>
        </w:rPr>
        <w:t>anxi</w:t>
      </w:r>
      <w:proofErr w:type="spellEnd"/>
      <w:r w:rsidRPr="000C275C">
        <w:rPr>
          <w:rFonts w:ascii="Times New Roman" w:hAnsi="Times New Roman" w:cs="Times New Roman"/>
        </w:rPr>
        <w:t xml:space="preserve">* OR bipolar OR </w:t>
      </w:r>
      <w:proofErr w:type="spellStart"/>
      <w:r w:rsidRPr="000C275C">
        <w:rPr>
          <w:rFonts w:ascii="Times New Roman" w:hAnsi="Times New Roman" w:cs="Times New Roman"/>
        </w:rPr>
        <w:t>phobi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mood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affective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obsessive-compulsive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OCD</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self-harm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suicidal ideation</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suicide attempt</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emotional distress</w:t>
      </w:r>
      <w:r w:rsidR="0084111E">
        <w:rPr>
          <w:rFonts w:ascii="Times New Roman" w:hAnsi="Times New Roman" w:cs="Times New Roman"/>
        </w:rPr>
        <w:t>”</w:t>
      </w:r>
      <w:r w:rsidRPr="000C275C">
        <w:rPr>
          <w:rFonts w:ascii="Times New Roman" w:hAnsi="Times New Roman" w:cs="Times New Roman"/>
        </w:rPr>
        <w:t xml:space="preserve"> OR psychosis OR </w:t>
      </w:r>
      <w:r w:rsidR="0084111E">
        <w:rPr>
          <w:rFonts w:ascii="Times New Roman" w:hAnsi="Times New Roman" w:cs="Times New Roman"/>
        </w:rPr>
        <w:t>“</w:t>
      </w:r>
      <w:r w:rsidRPr="000C275C">
        <w:rPr>
          <w:rFonts w:ascii="Times New Roman" w:hAnsi="Times New Roman" w:cs="Times New Roman"/>
        </w:rPr>
        <w:t>psychotic disorder</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schizophreni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personality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complex emotion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eating disorder</w:t>
      </w:r>
      <w:r w:rsidR="0084111E">
        <w:rPr>
          <w:rFonts w:ascii="Times New Roman" w:hAnsi="Times New Roman" w:cs="Times New Roman"/>
        </w:rPr>
        <w:t>”</w:t>
      </w:r>
      <w:r w:rsidRPr="000C275C">
        <w:rPr>
          <w:rFonts w:ascii="Times New Roman" w:hAnsi="Times New Roman" w:cs="Times New Roman"/>
        </w:rPr>
        <w:t xml:space="preserve"> OR </w:t>
      </w:r>
      <w:proofErr w:type="spellStart"/>
      <w:r w:rsidRPr="000C275C">
        <w:rPr>
          <w:rFonts w:ascii="Times New Roman" w:hAnsi="Times New Roman" w:cs="Times New Roman"/>
        </w:rPr>
        <w:t>anorex</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bulimi</w:t>
      </w:r>
      <w:proofErr w:type="spellEnd"/>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substance use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trauma-related disorder</w:t>
      </w:r>
      <w:r w:rsidR="0084111E">
        <w:rPr>
          <w:rFonts w:ascii="Times New Roman" w:hAnsi="Times New Roman" w:cs="Times New Roman"/>
        </w:rPr>
        <w:t>”</w:t>
      </w:r>
      <w:r w:rsidRPr="000C275C">
        <w:rPr>
          <w:rFonts w:ascii="Times New Roman" w:hAnsi="Times New Roman" w:cs="Times New Roman"/>
        </w:rPr>
        <w:t xml:space="preserve"> OR PTSD OR </w:t>
      </w:r>
      <w:r w:rsidR="0084111E">
        <w:rPr>
          <w:rFonts w:ascii="Times New Roman" w:hAnsi="Times New Roman" w:cs="Times New Roman"/>
        </w:rPr>
        <w:t>“</w:t>
      </w:r>
      <w:r w:rsidRPr="000C275C">
        <w:rPr>
          <w:rFonts w:ascii="Times New Roman" w:hAnsi="Times New Roman" w:cs="Times New Roman"/>
        </w:rPr>
        <w:t>post-traumatic stress disorder</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conduct disorder</w:t>
      </w:r>
      <w:r w:rsidR="0084111E">
        <w:rPr>
          <w:rFonts w:ascii="Times New Roman" w:hAnsi="Times New Roman" w:cs="Times New Roman"/>
        </w:rPr>
        <w:t>”</w:t>
      </w:r>
      <w:r w:rsidRPr="000C275C">
        <w:rPr>
          <w:rFonts w:ascii="Times New Roman" w:hAnsi="Times New Roman" w:cs="Times New Roman"/>
        </w:rPr>
        <w:t xml:space="preserve">)) </w:t>
      </w:r>
    </w:p>
    <w:p w14:paraId="7198A81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AND </w:t>
      </w:r>
    </w:p>
    <w:p w14:paraId="08769557"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(title:(qualitative)) </w:t>
      </w:r>
    </w:p>
    <w:p w14:paraId="484BE99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Filter: Publication type: systematic review </w:t>
      </w:r>
    </w:p>
    <w:p w14:paraId="234E4963" w14:textId="77777777" w:rsidR="009126BB" w:rsidRPr="000C275C" w:rsidRDefault="009126BB" w:rsidP="000C275C">
      <w:pPr>
        <w:rPr>
          <w:rFonts w:ascii="Times New Roman" w:hAnsi="Times New Roman" w:cs="Times New Roman"/>
        </w:rPr>
      </w:pPr>
    </w:p>
    <w:p w14:paraId="0D621F87" w14:textId="77777777" w:rsidR="009126BB" w:rsidRPr="000C275C" w:rsidRDefault="009126BB" w:rsidP="000C275C">
      <w:pPr>
        <w:rPr>
          <w:rFonts w:ascii="Times New Roman" w:hAnsi="Times New Roman" w:cs="Times New Roman"/>
          <w:b/>
          <w:bCs/>
        </w:rPr>
      </w:pPr>
      <w:r w:rsidRPr="000C275C">
        <w:rPr>
          <w:rFonts w:ascii="Times New Roman" w:hAnsi="Times New Roman" w:cs="Times New Roman"/>
          <w:b/>
          <w:bCs/>
        </w:rPr>
        <w:t xml:space="preserve">Cochrane library </w:t>
      </w:r>
    </w:p>
    <w:p w14:paraId="0860393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[Caregivers] this term only </w:t>
      </w:r>
    </w:p>
    <w:p w14:paraId="6E809FAA"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[Caregiver Burden] this term only </w:t>
      </w:r>
    </w:p>
    <w:p w14:paraId="577A3A09"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#3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[Family] this term only </w:t>
      </w:r>
    </w:p>
    <w:p w14:paraId="07116016"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#4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[Friends] this term only </w:t>
      </w:r>
    </w:p>
    <w:p w14:paraId="409FE649"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#5 (carer* or caregiver* or </w:t>
      </w:r>
      <w:proofErr w:type="spellStart"/>
      <w:r w:rsidRPr="000C275C">
        <w:rPr>
          <w:rFonts w:ascii="Times New Roman" w:hAnsi="Times New Roman" w:cs="Times New Roman"/>
        </w:rPr>
        <w:t>famil</w:t>
      </w:r>
      <w:proofErr w:type="spellEnd"/>
      <w:r w:rsidRPr="000C275C">
        <w:rPr>
          <w:rFonts w:ascii="Times New Roman" w:hAnsi="Times New Roman" w:cs="Times New Roman"/>
        </w:rPr>
        <w:t xml:space="preserve">* or parent* or mother* or father* or spouse* or wife or wives or husband* or offspring* or daughter* or son* or child* or friend* or </w:t>
      </w:r>
      <w:proofErr w:type="spellStart"/>
      <w:proofErr w:type="gramStart"/>
      <w:r w:rsidRPr="000C275C">
        <w:rPr>
          <w:rFonts w:ascii="Times New Roman" w:hAnsi="Times New Roman" w:cs="Times New Roman"/>
        </w:rPr>
        <w:t>neighbo?r</w:t>
      </w:r>
      <w:proofErr w:type="spellEnd"/>
      <w:proofErr w:type="gramEnd"/>
      <w:r w:rsidRPr="000C275C">
        <w:rPr>
          <w:rFonts w:ascii="Times New Roman" w:hAnsi="Times New Roman" w:cs="Times New Roman"/>
        </w:rPr>
        <w:t>* or partner* or sibling* or brother* or sister* or (significant NEXT other*)):</w:t>
      </w:r>
      <w:proofErr w:type="spellStart"/>
      <w:r w:rsidRPr="000C275C">
        <w:rPr>
          <w:rFonts w:ascii="Times New Roman" w:hAnsi="Times New Roman" w:cs="Times New Roman"/>
        </w:rPr>
        <w:t>ti,ab,kw</w:t>
      </w:r>
      <w:proofErr w:type="spellEnd"/>
      <w:r w:rsidRPr="000C275C">
        <w:rPr>
          <w:rFonts w:ascii="Times New Roman" w:hAnsi="Times New Roman" w:cs="Times New Roman"/>
        </w:rPr>
        <w:t xml:space="preserve"> </w:t>
      </w:r>
    </w:p>
    <w:p w14:paraId="5152647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#6 #1 OR #2 OR #3 OR #4 OR #5 </w:t>
      </w:r>
    </w:p>
    <w:p w14:paraId="60E63E24"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#7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[Mental Health Services] this term only </w:t>
      </w:r>
    </w:p>
    <w:p w14:paraId="7BEADB64"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#8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[Mental Health] this term only </w:t>
      </w:r>
    </w:p>
    <w:p w14:paraId="7BEF963E"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#9 ((mental NEXT health NEXT service*)</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3163BF96"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#10 ((mental OR psychology* OR </w:t>
      </w:r>
      <w:proofErr w:type="spellStart"/>
      <w:r w:rsidRPr="000C275C">
        <w:rPr>
          <w:rFonts w:ascii="Times New Roman" w:hAnsi="Times New Roman" w:cs="Times New Roman"/>
        </w:rPr>
        <w:t>psychiatr</w:t>
      </w:r>
      <w:proofErr w:type="spellEnd"/>
      <w:r w:rsidRPr="000C275C">
        <w:rPr>
          <w:rFonts w:ascii="Times New Roman" w:hAnsi="Times New Roman" w:cs="Times New Roman"/>
        </w:rPr>
        <w:t xml:space="preserve">*) NEAR/3 (problem* OR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issue* OR illness* OR condition* OR difficult* OR </w:t>
      </w:r>
      <w:proofErr w:type="spellStart"/>
      <w:r w:rsidRPr="000C275C">
        <w:rPr>
          <w:rFonts w:ascii="Times New Roman" w:hAnsi="Times New Roman" w:cs="Times New Roman"/>
        </w:rPr>
        <w:t>challeng</w:t>
      </w:r>
      <w:proofErr w:type="spellEnd"/>
      <w:r w:rsidRPr="000C275C">
        <w:rPr>
          <w:rFonts w:ascii="Times New Roman" w:hAnsi="Times New Roman" w:cs="Times New Roman"/>
        </w:rPr>
        <w:t>*)</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5AB9A918" w14:textId="12D57974"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#11 (depress* OR </w:t>
      </w:r>
      <w:proofErr w:type="spellStart"/>
      <w:r w:rsidRPr="000C275C">
        <w:rPr>
          <w:rFonts w:ascii="Times New Roman" w:hAnsi="Times New Roman" w:cs="Times New Roman"/>
        </w:rPr>
        <w:t>anxi</w:t>
      </w:r>
      <w:proofErr w:type="spellEnd"/>
      <w:r w:rsidRPr="000C275C">
        <w:rPr>
          <w:rFonts w:ascii="Times New Roman" w:hAnsi="Times New Roman" w:cs="Times New Roman"/>
        </w:rPr>
        <w:t xml:space="preserve">* OR bipolar OR </w:t>
      </w:r>
      <w:proofErr w:type="spellStart"/>
      <w:r w:rsidRPr="000C275C">
        <w:rPr>
          <w:rFonts w:ascii="Times New Roman" w:hAnsi="Times New Roman" w:cs="Times New Roman"/>
        </w:rPr>
        <w:t>phobi</w:t>
      </w:r>
      <w:proofErr w:type="spellEnd"/>
      <w:r w:rsidRPr="000C275C">
        <w:rPr>
          <w:rFonts w:ascii="Times New Roman" w:hAnsi="Times New Roman" w:cs="Times New Roman"/>
        </w:rPr>
        <w:t xml:space="preserve">* OR (mood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(affective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(obsessive-compulsive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OCD OR </w:t>
      </w:r>
      <w:r w:rsidR="0084111E">
        <w:rPr>
          <w:rFonts w:ascii="Times New Roman" w:hAnsi="Times New Roman" w:cs="Times New Roman"/>
        </w:rPr>
        <w:t>“</w:t>
      </w:r>
      <w:r w:rsidRPr="000C275C">
        <w:rPr>
          <w:rFonts w:ascii="Times New Roman" w:hAnsi="Times New Roman" w:cs="Times New Roman"/>
        </w:rPr>
        <w:t>self-harm</w:t>
      </w:r>
      <w:r w:rsidR="0084111E">
        <w:rPr>
          <w:rFonts w:ascii="Times New Roman" w:hAnsi="Times New Roman" w:cs="Times New Roman"/>
        </w:rPr>
        <w:t>”</w:t>
      </w:r>
      <w:r w:rsidRPr="000C275C">
        <w:rPr>
          <w:rFonts w:ascii="Times New Roman" w:hAnsi="Times New Roman" w:cs="Times New Roman"/>
        </w:rPr>
        <w:t xml:space="preserve"> OR </w:t>
      </w:r>
      <w:r w:rsidR="0084111E">
        <w:rPr>
          <w:rFonts w:ascii="Times New Roman" w:hAnsi="Times New Roman" w:cs="Times New Roman"/>
        </w:rPr>
        <w:t>“</w:t>
      </w:r>
      <w:r w:rsidRPr="000C275C">
        <w:rPr>
          <w:rFonts w:ascii="Times New Roman" w:hAnsi="Times New Roman" w:cs="Times New Roman"/>
        </w:rPr>
        <w:t>suicidal ideation</w:t>
      </w:r>
      <w:r w:rsidR="0084111E">
        <w:rPr>
          <w:rFonts w:ascii="Times New Roman" w:hAnsi="Times New Roman" w:cs="Times New Roman"/>
        </w:rPr>
        <w:t>”</w:t>
      </w:r>
      <w:r w:rsidRPr="000C275C">
        <w:rPr>
          <w:rFonts w:ascii="Times New Roman" w:hAnsi="Times New Roman" w:cs="Times New Roman"/>
        </w:rPr>
        <w:t xml:space="preserve"> OR (suicide NEXT attempt*) OR </w:t>
      </w:r>
      <w:r w:rsidR="0084111E">
        <w:rPr>
          <w:rFonts w:ascii="Times New Roman" w:hAnsi="Times New Roman" w:cs="Times New Roman"/>
        </w:rPr>
        <w:t>“</w:t>
      </w:r>
      <w:r w:rsidRPr="000C275C">
        <w:rPr>
          <w:rFonts w:ascii="Times New Roman" w:hAnsi="Times New Roman" w:cs="Times New Roman"/>
        </w:rPr>
        <w:t>emotional distress</w:t>
      </w:r>
      <w:r w:rsidR="0084111E">
        <w:rPr>
          <w:rFonts w:ascii="Times New Roman" w:hAnsi="Times New Roman" w:cs="Times New Roman"/>
        </w:rPr>
        <w:t>”</w:t>
      </w:r>
      <w:r w:rsidRPr="000C275C">
        <w:rPr>
          <w:rFonts w:ascii="Times New Roman" w:hAnsi="Times New Roman" w:cs="Times New Roman"/>
        </w:rPr>
        <w:t xml:space="preserve"> OR psychosis OR (psychotic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schizophreni</w:t>
      </w:r>
      <w:proofErr w:type="spellEnd"/>
      <w:r w:rsidRPr="000C275C">
        <w:rPr>
          <w:rFonts w:ascii="Times New Roman" w:hAnsi="Times New Roman" w:cs="Times New Roman"/>
        </w:rPr>
        <w:t xml:space="preserve">* OR (personality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(complex NEXT emotion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(eating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anorex</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bulimi</w:t>
      </w:r>
      <w:proofErr w:type="spellEnd"/>
      <w:r w:rsidRPr="000C275C">
        <w:rPr>
          <w:rFonts w:ascii="Times New Roman" w:hAnsi="Times New Roman" w:cs="Times New Roman"/>
        </w:rPr>
        <w:t xml:space="preserve">* OR </w:t>
      </w:r>
      <w:r w:rsidRPr="000C275C">
        <w:rPr>
          <w:rFonts w:ascii="Times New Roman" w:hAnsi="Times New Roman" w:cs="Times New Roman"/>
        </w:rPr>
        <w:lastRenderedPageBreak/>
        <w:t xml:space="preserve">(substance NEXT use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(trauma-related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PTSD OR (post-traumatic NEXT stress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 xml:space="preserve">*) OR (conduct NEXT </w:t>
      </w:r>
      <w:proofErr w:type="spellStart"/>
      <w:r w:rsidRPr="000C275C">
        <w:rPr>
          <w:rFonts w:ascii="Times New Roman" w:hAnsi="Times New Roman" w:cs="Times New Roman"/>
        </w:rPr>
        <w:t>disord</w:t>
      </w:r>
      <w:proofErr w:type="spellEnd"/>
      <w:r w:rsidRPr="000C275C">
        <w:rPr>
          <w:rFonts w:ascii="Times New Roman" w:hAnsi="Times New Roman" w:cs="Times New Roman"/>
        </w:rPr>
        <w:t>*)):</w:t>
      </w:r>
      <w:proofErr w:type="spellStart"/>
      <w:r w:rsidRPr="000C275C">
        <w:rPr>
          <w:rFonts w:ascii="Times New Roman" w:hAnsi="Times New Roman" w:cs="Times New Roman"/>
        </w:rPr>
        <w:t>ti,ab,kw</w:t>
      </w:r>
      <w:proofErr w:type="spellEnd"/>
      <w:r w:rsidRPr="000C275C">
        <w:rPr>
          <w:rFonts w:ascii="Times New Roman" w:hAnsi="Times New Roman" w:cs="Times New Roman"/>
        </w:rPr>
        <w:t xml:space="preserve"> </w:t>
      </w:r>
    </w:p>
    <w:p w14:paraId="1F98E220"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#12 #7 OR #8 OR #9 OR #10 OR #11 </w:t>
      </w:r>
    </w:p>
    <w:p w14:paraId="4727A863"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#13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[Systematic Review] this term only </w:t>
      </w:r>
    </w:p>
    <w:p w14:paraId="5773B1BC"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#14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[Systematic Reviews as Topic] this term only </w:t>
      </w:r>
    </w:p>
    <w:p w14:paraId="0C7655FD"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#15 ((comprehensive or comprehensively) NEXT (analysis or review or reviewed)</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32CD7279"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#16 ((literature NEAR/1 (search OR searches)) AND (database OR databases OR </w:t>
      </w:r>
      <w:proofErr w:type="spellStart"/>
      <w:r w:rsidRPr="000C275C">
        <w:rPr>
          <w:rFonts w:ascii="Times New Roman" w:hAnsi="Times New Roman" w:cs="Times New Roman"/>
        </w:rPr>
        <w:t>cinahl</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cochrane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embase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pubmed</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medline</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scopus</w:t>
      </w:r>
      <w:proofErr w:type="spellEnd"/>
      <w:r w:rsidRPr="000C275C">
        <w:rPr>
          <w:rFonts w:ascii="Times New Roman" w:hAnsi="Times New Roman" w:cs="Times New Roman"/>
        </w:rPr>
        <w:t xml:space="preserve"> OR (web NEAR/1 science))</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0EAD6234"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#17 ((electronic NEAR/1 (database OR databases)) AND (eligibility OR excluded OR exclusion OR included OR inclusion)</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2C9D1AFE"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#18 ((exploratory NEAR/1 review) OR (framework NEAR/1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22213B4C"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#19 ((meta NEAR/1 (epidemiological OR ethnographic OR ethnography OR interpretation OR narrative OR review OR study OR synthesis OR summary OR theory)) OR </w:t>
      </w:r>
      <w:proofErr w:type="spellStart"/>
      <w:r w:rsidRPr="000C275C">
        <w:rPr>
          <w:rFonts w:ascii="Times New Roman" w:hAnsi="Times New Roman" w:cs="Times New Roman"/>
        </w:rPr>
        <w:t>metaethnographic</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metaethnography</w:t>
      </w:r>
      <w:proofErr w:type="spellEnd"/>
      <w:r w:rsidRPr="000C275C">
        <w:rPr>
          <w:rFonts w:ascii="Times New Roman" w:hAnsi="Times New Roman" w:cs="Times New Roman"/>
        </w:rPr>
        <w:t xml:space="preserve"> OR </w:t>
      </w:r>
      <w:proofErr w:type="spellStart"/>
      <w:r w:rsidRPr="000C275C">
        <w:rPr>
          <w:rFonts w:ascii="Times New Roman" w:hAnsi="Times New Roman" w:cs="Times New Roman"/>
        </w:rPr>
        <w:t>metasynthesis</w:t>
      </w:r>
      <w:proofErr w:type="spellEnd"/>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6FEC8ED9"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#20 (narrative NEAR/1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61311C88"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#21 ((PRISMA) NEAR/4 (guideline or guidelines or preferred or reporting or requirements)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3420776E"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#22 ((systematic NEAR/2 literature) OR (systematic NEAR/2 (Embase OR Medline OR </w:t>
      </w:r>
      <w:proofErr w:type="spellStart"/>
      <w:r w:rsidRPr="000C275C">
        <w:rPr>
          <w:rFonts w:ascii="Times New Roman" w:hAnsi="Times New Roman" w:cs="Times New Roman"/>
        </w:rPr>
        <w:t>PsycInfo</w:t>
      </w:r>
      <w:proofErr w:type="spellEnd"/>
      <w:r w:rsidRPr="000C275C">
        <w:rPr>
          <w:rFonts w:ascii="Times New Roman" w:hAnsi="Times New Roman" w:cs="Times New Roman"/>
        </w:rPr>
        <w:t xml:space="preserve"> OR PubMed)) OR (systematic NEAR/2 review) OR ((systematical OR systematically) NEAR/2 (review OR reviewed)) OR (systematically NEAR/2 identified) OR (systematized NEAR/2 review)</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5C92919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#23 #13 OR #14 OR #15 OR #16 OR #17 OR #18 OR #19 OR #20 OR #21 OR #22 13911 </w:t>
      </w:r>
    </w:p>
    <w:p w14:paraId="7DE978B8"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#24 </w:t>
      </w:r>
      <w:proofErr w:type="spellStart"/>
      <w:r w:rsidRPr="000C275C">
        <w:rPr>
          <w:rFonts w:ascii="Times New Roman" w:hAnsi="Times New Roman" w:cs="Times New Roman"/>
        </w:rPr>
        <w:t>MeSH</w:t>
      </w:r>
      <w:proofErr w:type="spellEnd"/>
      <w:r w:rsidRPr="000C275C">
        <w:rPr>
          <w:rFonts w:ascii="Times New Roman" w:hAnsi="Times New Roman" w:cs="Times New Roman"/>
        </w:rPr>
        <w:t xml:space="preserve"> descriptor: [Qualitative Research] this term only </w:t>
      </w:r>
    </w:p>
    <w:p w14:paraId="00C923A2"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#25 (qualitative or experience* or interview* or mixed-method or (mixed NEXT method*) or focus group* or thematic analysis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spellEnd"/>
      <w:proofErr w:type="gramEnd"/>
      <w:r w:rsidRPr="000C275C">
        <w:rPr>
          <w:rFonts w:ascii="Times New Roman" w:hAnsi="Times New Roman" w:cs="Times New Roman"/>
        </w:rPr>
        <w:t xml:space="preserve"> </w:t>
      </w:r>
    </w:p>
    <w:p w14:paraId="3F68A9D6"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#26 ((qualitative NEAR/1 (evidence OR research)) AND ((evidence OR research) NEAR/1 synthesis)</w:t>
      </w:r>
      <w:proofErr w:type="gramStart"/>
      <w:r w:rsidRPr="000C275C">
        <w:rPr>
          <w:rFonts w:ascii="Times New Roman" w:hAnsi="Times New Roman" w:cs="Times New Roman"/>
        </w:rPr>
        <w:t>):</w:t>
      </w:r>
      <w:proofErr w:type="spellStart"/>
      <w:r w:rsidRPr="000C275C">
        <w:rPr>
          <w:rFonts w:ascii="Times New Roman" w:hAnsi="Times New Roman" w:cs="Times New Roman"/>
        </w:rPr>
        <w:t>ti</w:t>
      </w:r>
      <w:proofErr w:type="gramEnd"/>
      <w:r w:rsidRPr="000C275C">
        <w:rPr>
          <w:rFonts w:ascii="Times New Roman" w:hAnsi="Times New Roman" w:cs="Times New Roman"/>
        </w:rPr>
        <w:t>,ab,kw</w:t>
      </w:r>
      <w:proofErr w:type="spellEnd"/>
      <w:r w:rsidRPr="000C275C">
        <w:rPr>
          <w:rFonts w:ascii="Times New Roman" w:hAnsi="Times New Roman" w:cs="Times New Roman"/>
        </w:rPr>
        <w:t xml:space="preserve"> </w:t>
      </w:r>
    </w:p>
    <w:p w14:paraId="2D48421F" w14:textId="77777777" w:rsidR="009126BB" w:rsidRPr="000C275C" w:rsidRDefault="009126BB" w:rsidP="000C275C">
      <w:pPr>
        <w:rPr>
          <w:rFonts w:ascii="Times New Roman" w:hAnsi="Times New Roman" w:cs="Times New Roman"/>
        </w:rPr>
      </w:pPr>
      <w:r w:rsidRPr="000C275C">
        <w:rPr>
          <w:rFonts w:ascii="Times New Roman" w:hAnsi="Times New Roman" w:cs="Times New Roman"/>
        </w:rPr>
        <w:t xml:space="preserve">#27 #24 OR #25 OR #26 </w:t>
      </w:r>
    </w:p>
    <w:p w14:paraId="48C16E13" w14:textId="37D335A1" w:rsidR="005269DF" w:rsidRPr="000C275C" w:rsidRDefault="009126BB" w:rsidP="000C275C">
      <w:pPr>
        <w:rPr>
          <w:rFonts w:ascii="Times New Roman" w:hAnsi="Times New Roman" w:cs="Times New Roman"/>
        </w:rPr>
      </w:pPr>
      <w:r w:rsidRPr="000C275C">
        <w:rPr>
          <w:rFonts w:ascii="Times New Roman" w:hAnsi="Times New Roman" w:cs="Times New Roman"/>
        </w:rPr>
        <w:t>#28 #6 AND #12 AND #23 AND #27</w:t>
      </w:r>
    </w:p>
    <w:p w14:paraId="51B4654B" w14:textId="109ED161" w:rsidR="005269DF" w:rsidRPr="000C275C" w:rsidRDefault="00901BE1" w:rsidP="000C275C">
      <w:pPr>
        <w:rPr>
          <w:rFonts w:ascii="Times New Roman" w:hAnsi="Times New Roman" w:cs="Times New Roman"/>
        </w:rPr>
      </w:pPr>
      <w:r>
        <w:rPr>
          <w:rFonts w:ascii="Times New Roman" w:hAnsi="Times New Roman" w:cs="Times New Roman"/>
        </w:rPr>
        <w:br w:type="page"/>
      </w:r>
    </w:p>
    <w:p w14:paraId="5BAFA4AB" w14:textId="2251D2E3" w:rsidR="005269DF" w:rsidRPr="000C275C" w:rsidRDefault="005269DF" w:rsidP="000C275C">
      <w:pPr>
        <w:jc w:val="center"/>
        <w:rPr>
          <w:rFonts w:ascii="Times New Roman" w:hAnsi="Times New Roman" w:cs="Times New Roman"/>
          <w:b/>
          <w:bCs/>
          <w:color w:val="000000" w:themeColor="text1"/>
          <w:spacing w:val="6"/>
        </w:rPr>
      </w:pPr>
      <w:r w:rsidRPr="000C275C">
        <w:rPr>
          <w:rFonts w:ascii="Times New Roman" w:hAnsi="Times New Roman" w:cs="Times New Roman"/>
          <w:b/>
          <w:bCs/>
          <w:color w:val="000000" w:themeColor="text1"/>
        </w:rPr>
        <w:lastRenderedPageBreak/>
        <w:t xml:space="preserve">S2 Appendix. </w:t>
      </w:r>
      <w:r w:rsidRPr="000C275C">
        <w:rPr>
          <w:rFonts w:ascii="Times New Roman" w:hAnsi="Times New Roman" w:cs="Times New Roman"/>
          <w:b/>
          <w:bCs/>
          <w:color w:val="000000" w:themeColor="text1"/>
          <w:spacing w:val="6"/>
        </w:rPr>
        <w:t xml:space="preserve">Findings </w:t>
      </w:r>
      <w:r w:rsidR="000859FE">
        <w:rPr>
          <w:rFonts w:ascii="Times New Roman" w:hAnsi="Times New Roman" w:cs="Times New Roman"/>
          <w:b/>
          <w:bCs/>
          <w:color w:val="000000" w:themeColor="text1"/>
          <w:spacing w:val="6"/>
        </w:rPr>
        <w:t xml:space="preserve">extracted </w:t>
      </w:r>
      <w:r w:rsidRPr="000C275C">
        <w:rPr>
          <w:rFonts w:ascii="Times New Roman" w:hAnsi="Times New Roman" w:cs="Times New Roman"/>
          <w:b/>
          <w:bCs/>
          <w:color w:val="000000" w:themeColor="text1"/>
          <w:spacing w:val="6"/>
        </w:rPr>
        <w:t>from each included review</w:t>
      </w:r>
      <w:r w:rsidR="00C3573D">
        <w:rPr>
          <w:rFonts w:ascii="Times New Roman" w:hAnsi="Times New Roman" w:cs="Times New Roman"/>
          <w:b/>
          <w:bCs/>
          <w:color w:val="000000" w:themeColor="text1"/>
          <w:spacing w:val="6"/>
        </w:rPr>
        <w:t>.</w:t>
      </w:r>
    </w:p>
    <w:p w14:paraId="5D3C7813" w14:textId="77777777" w:rsidR="005269DF" w:rsidRDefault="005269DF" w:rsidP="000C275C">
      <w:pPr>
        <w:rPr>
          <w:rFonts w:ascii="Times New Roman" w:hAnsi="Times New Roman" w:cs="Times New Roman"/>
          <w:b/>
          <w:bCs/>
          <w:color w:val="000000" w:themeColor="text1"/>
          <w:spacing w:val="6"/>
        </w:rPr>
      </w:pPr>
    </w:p>
    <w:p w14:paraId="30389D33" w14:textId="22A101ED" w:rsidR="006C37F0" w:rsidRPr="00A16082" w:rsidRDefault="00C35FDC" w:rsidP="000C275C">
      <w:pPr>
        <w:rPr>
          <w:rFonts w:ascii="Times New Roman" w:hAnsi="Times New Roman" w:cs="Times New Roman"/>
          <w:color w:val="000000" w:themeColor="text1"/>
          <w:spacing w:val="6"/>
        </w:rPr>
      </w:pPr>
      <w:r w:rsidRPr="00A16082">
        <w:rPr>
          <w:rFonts w:ascii="Times New Roman" w:hAnsi="Times New Roman" w:cs="Times New Roman"/>
          <w:color w:val="000000" w:themeColor="text1"/>
          <w:spacing w:val="6"/>
        </w:rPr>
        <w:t xml:space="preserve">This appendix contains 12 tables, each </w:t>
      </w:r>
      <w:proofErr w:type="spellStart"/>
      <w:r w:rsidRPr="00A16082">
        <w:rPr>
          <w:rFonts w:ascii="Times New Roman" w:hAnsi="Times New Roman" w:cs="Times New Roman"/>
          <w:color w:val="000000" w:themeColor="text1"/>
          <w:spacing w:val="6"/>
        </w:rPr>
        <w:t>summari</w:t>
      </w:r>
      <w:r w:rsidR="00F1049B">
        <w:rPr>
          <w:rFonts w:ascii="Times New Roman" w:hAnsi="Times New Roman" w:cs="Times New Roman"/>
          <w:color w:val="000000" w:themeColor="text1"/>
          <w:spacing w:val="6"/>
        </w:rPr>
        <w:t>s</w:t>
      </w:r>
      <w:r w:rsidRPr="00A16082">
        <w:rPr>
          <w:rFonts w:ascii="Times New Roman" w:hAnsi="Times New Roman" w:cs="Times New Roman"/>
          <w:color w:val="000000" w:themeColor="text1"/>
          <w:spacing w:val="6"/>
        </w:rPr>
        <w:t>ing</w:t>
      </w:r>
      <w:proofErr w:type="spellEnd"/>
      <w:r w:rsidRPr="00A16082">
        <w:rPr>
          <w:rFonts w:ascii="Times New Roman" w:hAnsi="Times New Roman" w:cs="Times New Roman"/>
          <w:color w:val="000000" w:themeColor="text1"/>
          <w:spacing w:val="6"/>
        </w:rPr>
        <w:t xml:space="preserve"> findings from one of the 12 included reviews. </w:t>
      </w:r>
      <w:r w:rsidRPr="00F1049B">
        <w:rPr>
          <w:rFonts w:ascii="Times New Roman" w:hAnsi="Times New Roman" w:cs="Times New Roman"/>
          <w:b/>
          <w:bCs/>
          <w:color w:val="000000" w:themeColor="text1"/>
          <w:spacing w:val="6"/>
        </w:rPr>
        <w:t>The first column</w:t>
      </w:r>
      <w:r w:rsidRPr="00A16082">
        <w:rPr>
          <w:rFonts w:ascii="Times New Roman" w:hAnsi="Times New Roman" w:cs="Times New Roman"/>
          <w:color w:val="000000" w:themeColor="text1"/>
          <w:spacing w:val="6"/>
        </w:rPr>
        <w:t xml:space="preserve"> includes a summary of the main findings, their credibility rating, and the original study reference. </w:t>
      </w:r>
      <w:r w:rsidRPr="00F1049B">
        <w:rPr>
          <w:rFonts w:ascii="Times New Roman" w:hAnsi="Times New Roman" w:cs="Times New Roman"/>
          <w:b/>
          <w:bCs/>
          <w:color w:val="000000" w:themeColor="text1"/>
          <w:spacing w:val="6"/>
        </w:rPr>
        <w:t>The second column</w:t>
      </w:r>
      <w:r w:rsidRPr="00A16082">
        <w:rPr>
          <w:rFonts w:ascii="Times New Roman" w:hAnsi="Times New Roman" w:cs="Times New Roman"/>
          <w:color w:val="000000" w:themeColor="text1"/>
          <w:spacing w:val="6"/>
        </w:rPr>
        <w:t xml:space="preserve"> provides verbatim excerpts from the source reviews, and </w:t>
      </w:r>
      <w:r w:rsidRPr="00F1049B">
        <w:rPr>
          <w:rFonts w:ascii="Times New Roman" w:hAnsi="Times New Roman" w:cs="Times New Roman"/>
          <w:b/>
          <w:bCs/>
          <w:color w:val="000000" w:themeColor="text1"/>
          <w:spacing w:val="6"/>
        </w:rPr>
        <w:t>the third column</w:t>
      </w:r>
      <w:r w:rsidRPr="00A16082">
        <w:rPr>
          <w:rFonts w:ascii="Times New Roman" w:hAnsi="Times New Roman" w:cs="Times New Roman"/>
          <w:color w:val="000000" w:themeColor="text1"/>
          <w:spacing w:val="6"/>
        </w:rPr>
        <w:t xml:space="preserve"> presents direct quotes from carers cited in the reviews to support the findings. This structure ensures clarity, transparency, and a clear link between the findings, original text, and carers</w:t>
      </w:r>
      <w:r w:rsidR="00636DC5">
        <w:rPr>
          <w:rFonts w:ascii="Times New Roman" w:hAnsi="Times New Roman" w:cs="Times New Roman"/>
          <w:color w:val="000000" w:themeColor="text1"/>
          <w:spacing w:val="6"/>
        </w:rPr>
        <w:t>’</w:t>
      </w:r>
      <w:r w:rsidRPr="00A16082">
        <w:rPr>
          <w:rFonts w:ascii="Times New Roman" w:hAnsi="Times New Roman" w:cs="Times New Roman"/>
          <w:color w:val="000000" w:themeColor="text1"/>
          <w:spacing w:val="6"/>
        </w:rPr>
        <w:t xml:space="preserve"> </w:t>
      </w:r>
      <w:r w:rsidR="00F1049B">
        <w:rPr>
          <w:rFonts w:ascii="Times New Roman" w:hAnsi="Times New Roman" w:cs="Times New Roman"/>
          <w:color w:val="000000" w:themeColor="text1"/>
          <w:spacing w:val="6"/>
        </w:rPr>
        <w:t>quotes</w:t>
      </w:r>
      <w:r w:rsidRPr="00A16082">
        <w:rPr>
          <w:rFonts w:ascii="Times New Roman" w:hAnsi="Times New Roman" w:cs="Times New Roman"/>
          <w:color w:val="000000" w:themeColor="text1"/>
          <w:spacing w:val="6"/>
        </w:rPr>
        <w:t>.</w:t>
      </w:r>
    </w:p>
    <w:p w14:paraId="04BDC939" w14:textId="77777777" w:rsidR="00F44172" w:rsidRPr="00F44172" w:rsidRDefault="00F44172" w:rsidP="000C275C">
      <w:pPr>
        <w:rPr>
          <w:rFonts w:ascii="Times New Roman" w:hAnsi="Times New Roman" w:cs="Times New Roman"/>
          <w:b/>
          <w:bCs/>
          <w:color w:val="000000" w:themeColor="text1"/>
          <w:spacing w:val="6"/>
        </w:rPr>
      </w:pPr>
    </w:p>
    <w:p w14:paraId="25DC82CA" w14:textId="77777777" w:rsidR="00E75096" w:rsidRPr="003E4C8B" w:rsidRDefault="00E75096" w:rsidP="00E75096">
      <w:pPr>
        <w:rPr>
          <w:rFonts w:ascii="Times New Roman" w:hAnsi="Times New Roman" w:cs="Times New Roman"/>
          <w:color w:val="000000" w:themeColor="text1"/>
          <w:spacing w:val="6"/>
        </w:rPr>
      </w:pPr>
      <w:r w:rsidRPr="003E4C8B">
        <w:rPr>
          <w:rFonts w:ascii="Times New Roman" w:hAnsi="Times New Roman" w:cs="Times New Roman"/>
          <w:color w:val="000000" w:themeColor="text1"/>
          <w:spacing w:val="6"/>
        </w:rPr>
        <w:t xml:space="preserve">Credibility rating: </w:t>
      </w:r>
    </w:p>
    <w:p w14:paraId="17924811" w14:textId="68FE2EDF" w:rsidR="00E75096" w:rsidRPr="003E4C8B" w:rsidRDefault="00E75096" w:rsidP="00E75096">
      <w:pPr>
        <w:rPr>
          <w:rFonts w:ascii="Times New Roman" w:hAnsi="Times New Roman" w:cs="Times New Roman"/>
          <w:color w:val="000000"/>
        </w:rPr>
      </w:pPr>
      <w:r w:rsidRPr="003E4C8B">
        <w:rPr>
          <w:rStyle w:val="s2"/>
          <w:rFonts w:ascii="Times New Roman" w:hAnsi="Times New Roman" w:cs="Times New Roman"/>
          <w:color w:val="000000"/>
        </w:rPr>
        <w:t>Unequivocal (U):</w:t>
      </w:r>
      <w:r w:rsidRPr="003E4C8B">
        <w:rPr>
          <w:rStyle w:val="apple-converted-space"/>
          <w:rFonts w:ascii="Times New Roman" w:hAnsi="Times New Roman" w:cs="Times New Roman"/>
          <w:color w:val="000000"/>
        </w:rPr>
        <w:t> </w:t>
      </w:r>
      <w:r w:rsidRPr="003E4C8B">
        <w:rPr>
          <w:rFonts w:ascii="Times New Roman" w:hAnsi="Times New Roman" w:cs="Times New Roman"/>
        </w:rPr>
        <w:t>supported by clear, direct quotes or observations</w:t>
      </w:r>
      <w:r w:rsidR="00A27981">
        <w:rPr>
          <w:rFonts w:ascii="Times New Roman" w:hAnsi="Times New Roman" w:cs="Times New Roman"/>
        </w:rPr>
        <w:t>.</w:t>
      </w:r>
    </w:p>
    <w:p w14:paraId="61E36EFE" w14:textId="7A590A5C" w:rsidR="00E75096" w:rsidRPr="003E4C8B" w:rsidRDefault="00E75096" w:rsidP="00E75096">
      <w:pPr>
        <w:rPr>
          <w:rFonts w:ascii="Times New Roman" w:hAnsi="Times New Roman" w:cs="Times New Roman"/>
          <w:color w:val="000000"/>
        </w:rPr>
      </w:pPr>
      <w:r>
        <w:rPr>
          <w:rStyle w:val="s2"/>
          <w:rFonts w:ascii="Times New Roman" w:hAnsi="Times New Roman" w:cs="Times New Roman"/>
          <w:color w:val="000000"/>
        </w:rPr>
        <w:t>E</w:t>
      </w:r>
      <w:r w:rsidRPr="003E4C8B">
        <w:rPr>
          <w:rStyle w:val="s2"/>
          <w:rFonts w:ascii="Times New Roman" w:hAnsi="Times New Roman" w:cs="Times New Roman"/>
          <w:color w:val="000000"/>
        </w:rPr>
        <w:t>quivocal (</w:t>
      </w:r>
      <w:r>
        <w:rPr>
          <w:rStyle w:val="s2"/>
          <w:rFonts w:ascii="Times New Roman" w:hAnsi="Times New Roman" w:cs="Times New Roman"/>
          <w:color w:val="000000"/>
        </w:rPr>
        <w:t>E</w:t>
      </w:r>
      <w:r w:rsidRPr="003E4C8B">
        <w:rPr>
          <w:rStyle w:val="s2"/>
          <w:rFonts w:ascii="Times New Roman" w:hAnsi="Times New Roman" w:cs="Times New Roman"/>
          <w:color w:val="000000"/>
        </w:rPr>
        <w:t>):</w:t>
      </w:r>
      <w:r w:rsidRPr="003E4C8B">
        <w:rPr>
          <w:rStyle w:val="apple-converted-space"/>
          <w:rFonts w:ascii="Times New Roman" w:hAnsi="Times New Roman" w:cs="Times New Roman"/>
          <w:color w:val="000000"/>
        </w:rPr>
        <w:t> </w:t>
      </w:r>
      <w:r w:rsidRPr="003E4C8B">
        <w:rPr>
          <w:rFonts w:ascii="Times New Roman" w:hAnsi="Times New Roman" w:cs="Times New Roman"/>
        </w:rPr>
        <w:t>logically inferred but less directly supported</w:t>
      </w:r>
      <w:r w:rsidR="00A27981">
        <w:rPr>
          <w:rFonts w:ascii="Times New Roman" w:hAnsi="Times New Roman" w:cs="Times New Roman"/>
        </w:rPr>
        <w:t>.</w:t>
      </w:r>
    </w:p>
    <w:p w14:paraId="6D25F6AA" w14:textId="77777777" w:rsidR="00E75096" w:rsidRDefault="00E75096" w:rsidP="00E75096">
      <w:pPr>
        <w:rPr>
          <w:rStyle w:val="s4"/>
          <w:rFonts w:ascii="Times New Roman" w:hAnsi="Times New Roman" w:cs="Times New Roman"/>
          <w:color w:val="000000"/>
        </w:rPr>
      </w:pPr>
      <w:r w:rsidRPr="003E4C8B">
        <w:rPr>
          <w:rStyle w:val="s2"/>
          <w:rFonts w:ascii="Times New Roman" w:hAnsi="Times New Roman" w:cs="Times New Roman"/>
          <w:color w:val="000000"/>
        </w:rPr>
        <w:t>Unsupported (US):</w:t>
      </w:r>
      <w:r w:rsidRPr="003E4C8B">
        <w:rPr>
          <w:rStyle w:val="apple-converted-space"/>
          <w:rFonts w:ascii="Times New Roman" w:hAnsi="Times New Roman" w:cs="Times New Roman"/>
          <w:color w:val="000000"/>
        </w:rPr>
        <w:t> </w:t>
      </w:r>
      <w:r w:rsidRPr="003E4C8B">
        <w:rPr>
          <w:rStyle w:val="s4"/>
          <w:rFonts w:ascii="Times New Roman" w:hAnsi="Times New Roman" w:cs="Times New Roman"/>
          <w:color w:val="000000"/>
        </w:rPr>
        <w:t>findings not supported.</w:t>
      </w:r>
    </w:p>
    <w:p w14:paraId="68808789" w14:textId="77777777" w:rsidR="00E75096" w:rsidRPr="00E75096" w:rsidRDefault="00E75096" w:rsidP="000C275C">
      <w:pPr>
        <w:rPr>
          <w:rFonts w:ascii="Times New Roman" w:hAnsi="Times New Roman" w:cs="Times New Roman"/>
          <w:b/>
          <w:bCs/>
          <w:color w:val="000000" w:themeColor="text1"/>
          <w:spacing w:val="6"/>
        </w:rPr>
      </w:pPr>
    </w:p>
    <w:p w14:paraId="7C2E84C9" w14:textId="77777777" w:rsidR="00C3573D" w:rsidRDefault="001C1BA9" w:rsidP="001C1BA9">
      <w:pPr>
        <w:rPr>
          <w:rFonts w:ascii="Times New Roman" w:hAnsi="Times New Roman" w:cs="Times New Roman"/>
          <w:color w:val="000000"/>
        </w:rPr>
        <w:sectPr w:rsidR="00C3573D" w:rsidSect="00C3573D">
          <w:headerReference w:type="default" r:id="rId7"/>
          <w:pgSz w:w="11906" w:h="16838"/>
          <w:pgMar w:top="1440" w:right="1440" w:bottom="1440" w:left="1440" w:header="851" w:footer="992" w:gutter="0"/>
          <w:cols w:space="425"/>
          <w:docGrid w:type="lines" w:linePitch="312"/>
        </w:sectPr>
      </w:pPr>
      <w:r>
        <w:rPr>
          <w:rFonts w:ascii="Times New Roman" w:hAnsi="Times New Roman" w:cs="Times New Roman"/>
          <w:color w:val="000000"/>
        </w:rPr>
        <w:t xml:space="preserve">* </w:t>
      </w:r>
      <w:r w:rsidRPr="00875CF5">
        <w:rPr>
          <w:rFonts w:ascii="Times New Roman" w:hAnsi="Times New Roman" w:cs="Times New Roman"/>
          <w:color w:val="000000"/>
        </w:rPr>
        <w:t>Th</w:t>
      </w:r>
      <w:r>
        <w:rPr>
          <w:rFonts w:ascii="Times New Roman" w:hAnsi="Times New Roman" w:cs="Times New Roman"/>
          <w:color w:val="000000"/>
        </w:rPr>
        <w:t>e</w:t>
      </w:r>
      <w:r w:rsidRPr="00875CF5">
        <w:rPr>
          <w:rFonts w:ascii="Times New Roman" w:hAnsi="Times New Roman" w:cs="Times New Roman"/>
          <w:color w:val="000000"/>
        </w:rPr>
        <w:t xml:space="preserve"> finding was derived from a theme that also gave rise to another finding in the original review.</w:t>
      </w:r>
      <w:r>
        <w:rPr>
          <w:rFonts w:ascii="Times New Roman" w:hAnsi="Times New Roman" w:cs="Times New Roman"/>
          <w:color w:val="000000"/>
        </w:rPr>
        <w:t xml:space="preserve"> (</w:t>
      </w:r>
      <w:r w:rsidRPr="001C1BA9">
        <w:rPr>
          <w:rFonts w:ascii="Times New Roman" w:hAnsi="Times New Roman" w:cs="Times New Roman"/>
          <w:color w:val="000000"/>
        </w:rPr>
        <w:t xml:space="preserve">Findings </w:t>
      </w:r>
      <w:r>
        <w:rPr>
          <w:rFonts w:ascii="Times New Roman" w:hAnsi="Times New Roman" w:cs="Times New Roman"/>
          <w:color w:val="000000"/>
        </w:rPr>
        <w:t xml:space="preserve">typically </w:t>
      </w:r>
      <w:r w:rsidRPr="001C1BA9">
        <w:rPr>
          <w:rFonts w:ascii="Times New Roman" w:hAnsi="Times New Roman" w:cs="Times New Roman"/>
          <w:color w:val="000000"/>
        </w:rPr>
        <w:t>reflected a single theme or subtheme, though in a few cases one theme yielded two findings</w:t>
      </w:r>
      <w:r>
        <w:rPr>
          <w:rFonts w:ascii="Times New Roman" w:hAnsi="Times New Roman" w:cs="Times New Roman"/>
          <w:color w:val="000000"/>
        </w:rPr>
        <w:t>.</w:t>
      </w:r>
      <w:r w:rsidRPr="001C1BA9">
        <w:rPr>
          <w:rFonts w:ascii="Times New Roman" w:hAnsi="Times New Roman" w:cs="Times New Roman"/>
          <w:color w:val="000000"/>
        </w:rPr>
        <w:t xml:space="preserve"> </w:t>
      </w:r>
      <w:r>
        <w:rPr>
          <w:rFonts w:ascii="Times New Roman" w:hAnsi="Times New Roman" w:cs="Times New Roman"/>
          <w:color w:val="000000"/>
        </w:rPr>
        <w:t>T</w:t>
      </w:r>
      <w:r w:rsidRPr="001C1BA9">
        <w:rPr>
          <w:rFonts w:ascii="Times New Roman" w:hAnsi="Times New Roman" w:cs="Times New Roman"/>
          <w:color w:val="000000"/>
        </w:rPr>
        <w:t xml:space="preserve">hese </w:t>
      </w:r>
      <w:r>
        <w:rPr>
          <w:rFonts w:ascii="Times New Roman" w:hAnsi="Times New Roman" w:cs="Times New Roman"/>
          <w:color w:val="000000"/>
        </w:rPr>
        <w:t xml:space="preserve">instances </w:t>
      </w:r>
      <w:r w:rsidRPr="001C1BA9">
        <w:rPr>
          <w:rFonts w:ascii="Times New Roman" w:hAnsi="Times New Roman" w:cs="Times New Roman"/>
          <w:color w:val="000000"/>
        </w:rPr>
        <w:t>were documented and marked with an asterisk (*) to maintain transparency and avoid overrepresentation in the synthesis.</w:t>
      </w:r>
      <w:r>
        <w:rPr>
          <w:rFonts w:ascii="Times New Roman" w:hAnsi="Times New Roman" w:cs="Times New Roman"/>
          <w:color w:val="000000"/>
        </w:rPr>
        <w:t>)</w:t>
      </w:r>
    </w:p>
    <w:p w14:paraId="5B26F543" w14:textId="77777777" w:rsidR="001339AD" w:rsidRPr="000C275C" w:rsidRDefault="001339AD" w:rsidP="000C275C">
      <w:pPr>
        <w:rPr>
          <w:rFonts w:ascii="Times New Roman" w:hAnsi="Times New Roman" w:cs="Times New Roman"/>
          <w:b/>
          <w:bCs/>
          <w:color w:val="000000" w:themeColor="text1"/>
          <w:spacing w:val="6"/>
        </w:rPr>
      </w:pPr>
    </w:p>
    <w:p w14:paraId="52637AA2" w14:textId="768E334D" w:rsidR="000C275C" w:rsidRDefault="001023CA" w:rsidP="000C275C">
      <w:pPr>
        <w:rPr>
          <w:rFonts w:ascii="Times New Roman" w:hAnsi="Times New Roman" w:cs="Times New Roman"/>
          <w:b/>
          <w:bCs/>
          <w:color w:val="000000" w:themeColor="text1"/>
          <w:spacing w:val="6"/>
        </w:rPr>
      </w:pPr>
      <w:r w:rsidRPr="001023CA">
        <w:rPr>
          <w:rFonts w:ascii="Times New Roman" w:hAnsi="Times New Roman" w:cs="Times New Roman"/>
          <w:b/>
          <w:bCs/>
          <w:color w:val="000000" w:themeColor="text1"/>
          <w:spacing w:val="6"/>
        </w:rPr>
        <w:t>Abou Seif N, Wood L, Morant N. Invisible experts: a systematic review &amp; thematic synthesis of informal carer experiences of inpatient mental health care. B</w:t>
      </w:r>
      <w:r>
        <w:rPr>
          <w:rFonts w:ascii="Times New Roman" w:hAnsi="Times New Roman" w:cs="Times New Roman"/>
          <w:b/>
          <w:bCs/>
          <w:color w:val="000000" w:themeColor="text1"/>
          <w:spacing w:val="6"/>
        </w:rPr>
        <w:t>MC</w:t>
      </w:r>
      <w:r w:rsidRPr="001023CA">
        <w:rPr>
          <w:rFonts w:ascii="Times New Roman" w:hAnsi="Times New Roman" w:cs="Times New Roman"/>
          <w:b/>
          <w:bCs/>
          <w:color w:val="000000" w:themeColor="text1"/>
          <w:spacing w:val="6"/>
        </w:rPr>
        <w:t xml:space="preserve"> Psychiatry. 2022;22(1):347.</w:t>
      </w:r>
    </w:p>
    <w:tbl>
      <w:tblPr>
        <w:tblStyle w:val="a6"/>
        <w:tblW w:w="11341" w:type="dxa"/>
        <w:tblInd w:w="-1565" w:type="dxa"/>
        <w:tblLook w:val="04A0" w:firstRow="1" w:lastRow="0" w:firstColumn="1" w:lastColumn="0" w:noHBand="0" w:noVBand="1"/>
      </w:tblPr>
      <w:tblGrid>
        <w:gridCol w:w="2978"/>
        <w:gridCol w:w="4536"/>
        <w:gridCol w:w="3827"/>
      </w:tblGrid>
      <w:tr w:rsidR="001023CA" w14:paraId="502B241E" w14:textId="77777777" w:rsidTr="002573A0">
        <w:tc>
          <w:tcPr>
            <w:tcW w:w="2978" w:type="dxa"/>
          </w:tcPr>
          <w:p w14:paraId="74B98C22" w14:textId="3805ED6C" w:rsidR="001023CA" w:rsidRDefault="001023CA" w:rsidP="001023CA">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0D41DC0E" w14:textId="07D3F439" w:rsidR="001023CA" w:rsidRDefault="001023CA" w:rsidP="001023CA">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32A3C78C" w14:textId="1D384E1A" w:rsidR="001023CA" w:rsidRDefault="00EC00DD" w:rsidP="001023CA">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EC00DD" w:rsidRPr="00EC00DD" w14:paraId="0C3BD79C" w14:textId="77777777" w:rsidTr="00563FB5">
        <w:tc>
          <w:tcPr>
            <w:tcW w:w="2978" w:type="dxa"/>
          </w:tcPr>
          <w:p w14:paraId="22158012" w14:textId="5EF8646A" w:rsidR="00EC00DD" w:rsidRPr="000856BD" w:rsidRDefault="00EC00DD" w:rsidP="00563FB5">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 build up to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was distressing, overwhelming, powerless, and frustrated.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4536" w:type="dxa"/>
          </w:tcPr>
          <w:p w14:paraId="2DDEFEF8" w14:textId="23D88E46"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 xml:space="preserve">The build up to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was described as distressing and overwhelming, ... Carers report feeling powerlessness and frustration that help was seemingly only made available once their loved one had deteriorated to a point where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was inevitable.</w:t>
            </w:r>
          </w:p>
        </w:tc>
        <w:tc>
          <w:tcPr>
            <w:tcW w:w="3827" w:type="dxa"/>
          </w:tcPr>
          <w:p w14:paraId="5EE82E0F" w14:textId="75168D9C" w:rsidR="00EC00DD" w:rsidRPr="00EC00DD" w:rsidRDefault="0084111E" w:rsidP="00563FB5">
            <w:pPr>
              <w:rPr>
                <w:rFonts w:ascii="Times New Roman" w:hAnsi="Times New Roman" w:cs="Times New Roman"/>
                <w:b/>
                <w:bCs/>
                <w:color w:val="000000" w:themeColor="text1"/>
                <w:spacing w:val="6"/>
              </w:rPr>
            </w:pPr>
            <w:r w:rsidRPr="00A16082">
              <w:rPr>
                <w:rStyle w:val="font11"/>
                <w:rFonts w:ascii="Times New Roman" w:hAnsi="Times New Roman" w:cs="Times New Roman" w:hint="default"/>
              </w:rPr>
              <w:t>“</w:t>
            </w:r>
            <w:r w:rsidR="00EC00DD" w:rsidRPr="00EC00DD">
              <w:rPr>
                <w:rStyle w:val="font21"/>
                <w:rFonts w:ascii="Times New Roman" w:hAnsi="Times New Roman" w:cs="Times New Roman" w:hint="default"/>
                <w:b w:val="0"/>
                <w:bCs w:val="0"/>
              </w:rPr>
              <w:t xml:space="preserve">I need help now not like tomorrow or next week. I think like they got back to me three months later, it was really, </w:t>
            </w:r>
            <w:proofErr w:type="gramStart"/>
            <w:r w:rsidR="00EC00DD" w:rsidRPr="00EC00DD">
              <w:rPr>
                <w:rStyle w:val="font21"/>
                <w:rFonts w:ascii="Times New Roman" w:hAnsi="Times New Roman" w:cs="Times New Roman" w:hint="default"/>
                <w:b w:val="0"/>
                <w:bCs w:val="0"/>
              </w:rPr>
              <w:t>really hard</w:t>
            </w:r>
            <w:proofErr w:type="gramEnd"/>
            <w:r w:rsidR="00EC00DD" w:rsidRPr="00EC00DD">
              <w:rPr>
                <w:rStyle w:val="font21"/>
                <w:rFonts w:ascii="Times New Roman" w:hAnsi="Times New Roman" w:cs="Times New Roman" w:hint="default"/>
                <w:b w:val="0"/>
                <w:bCs w:val="0"/>
              </w:rPr>
              <w:t xml:space="preserve"> to get any kind of help to start with.</w:t>
            </w:r>
            <w:r>
              <w:rPr>
                <w:rStyle w:val="font21"/>
                <w:rFonts w:ascii="Times New Roman" w:hAnsi="Times New Roman" w:cs="Times New Roman" w:hint="default"/>
                <w:b w:val="0"/>
                <w:bCs w:val="0"/>
              </w:rPr>
              <w:t>”</w:t>
            </w:r>
          </w:p>
        </w:tc>
      </w:tr>
      <w:tr w:rsidR="00EC00DD" w14:paraId="0B8CB213" w14:textId="77777777" w:rsidTr="00563FB5">
        <w:tc>
          <w:tcPr>
            <w:tcW w:w="2978" w:type="dxa"/>
          </w:tcPr>
          <w:p w14:paraId="6ECB2D32" w14:textId="7D438929"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Carers reported a mixture of emotions such as relief, guilt, fear, and hope upon their loved one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s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4536" w:type="dxa"/>
          </w:tcPr>
          <w:p w14:paraId="0391D9D8" w14:textId="1746B0E2"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 xml:space="preserve">Once their loved one was </w:t>
            </w:r>
            <w:proofErr w:type="spellStart"/>
            <w:r w:rsidRPr="005017CF">
              <w:rPr>
                <w:rFonts w:ascii="Times New Roman" w:eastAsia="DengXian" w:hAnsi="Times New Roman" w:cs="Times New Roman"/>
                <w:color w:val="000000" w:themeColor="text1"/>
              </w:rPr>
              <w:t>hospitalised</w:t>
            </w:r>
            <w:proofErr w:type="spellEnd"/>
            <w:r w:rsidRPr="005017CF">
              <w:rPr>
                <w:rFonts w:ascii="Times New Roman" w:eastAsia="DengXian" w:hAnsi="Times New Roman" w:cs="Times New Roman"/>
                <w:color w:val="000000" w:themeColor="text1"/>
              </w:rPr>
              <w:t>, carers reported experiencing a mixture of conf</w:t>
            </w:r>
            <w:r w:rsidRPr="00EC00DD">
              <w:rPr>
                <w:rFonts w:ascii="Times New Roman" w:eastAsia="DengXian" w:hAnsi="Times New Roman" w:cs="Times New Roman"/>
                <w:color w:val="000000" w:themeColor="text1"/>
              </w:rPr>
              <w:t>l</w:t>
            </w:r>
            <w:r w:rsidRPr="005017CF">
              <w:rPr>
                <w:rFonts w:ascii="Times New Roman" w:eastAsia="DengXian" w:hAnsi="Times New Roman" w:cs="Times New Roman"/>
                <w:color w:val="000000" w:themeColor="text1"/>
              </w:rPr>
              <w:t xml:space="preserve">icting emotions such as relief, guilt, fear, and hope. </w:t>
            </w:r>
          </w:p>
        </w:tc>
        <w:tc>
          <w:tcPr>
            <w:tcW w:w="3827" w:type="dxa"/>
          </w:tcPr>
          <w:p w14:paraId="0D5EDE8E" w14:textId="32B68DD6" w:rsidR="00EC00DD" w:rsidRPr="00EC00DD" w:rsidRDefault="0084111E" w:rsidP="00563FB5">
            <w:pPr>
              <w:rPr>
                <w:rFonts w:ascii="Times New Roman" w:hAnsi="Times New Roman" w:cs="Times New Roman"/>
                <w:color w:val="000000" w:themeColor="text1"/>
                <w:spacing w:val="6"/>
              </w:rPr>
            </w:pPr>
            <w:r>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Participants</w:t>
            </w:r>
            <w:r w:rsidR="00636DC5">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 xml:space="preserve"> accounts of </w:t>
            </w:r>
            <w:proofErr w:type="spellStart"/>
            <w:r w:rsidR="00EC00DD" w:rsidRPr="00EC00DD">
              <w:rPr>
                <w:rFonts w:ascii="Times New Roman" w:eastAsia="等线 (正文)" w:hAnsi="Times New Roman" w:cs="Times New Roman"/>
                <w:color w:val="000000"/>
              </w:rPr>
              <w:t>hospitalisation</w:t>
            </w:r>
            <w:proofErr w:type="spellEnd"/>
            <w:r w:rsidR="00EC00DD" w:rsidRPr="00EC00DD">
              <w:rPr>
                <w:rFonts w:ascii="Times New Roman" w:eastAsia="等线 (正文)" w:hAnsi="Times New Roman" w:cs="Times New Roman"/>
                <w:color w:val="000000"/>
              </w:rPr>
              <w:t xml:space="preserve"> framed it overwhelmingly as an appropriate intervention that brought relief and respite.</w:t>
            </w:r>
            <w:r>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 xml:space="preserve"> </w:t>
            </w:r>
            <w:r w:rsidR="00EC00DD" w:rsidRPr="00EC00DD">
              <w:rPr>
                <w:rFonts w:ascii="Times New Roman" w:eastAsia="等线 (正文)" w:hAnsi="Times New Roman" w:cs="Times New Roman"/>
                <w:color w:val="000000"/>
              </w:rPr>
              <w:br/>
            </w:r>
            <w:r>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 xml:space="preserve">The mothers expressed that they often felt as if they were being judged as parents who were trying to </w:t>
            </w:r>
            <w:r w:rsidR="00636DC5">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get rid of the problem.</w:t>
            </w:r>
            <w:r w:rsidR="00636DC5">
              <w:rPr>
                <w:rFonts w:ascii="Times New Roman" w:eastAsia="等线 (正文)" w:hAnsi="Times New Roman" w:cs="Times New Roman"/>
                <w:color w:val="000000"/>
              </w:rPr>
              <w:t>’</w:t>
            </w:r>
            <w:r>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 xml:space="preserve"> </w:t>
            </w:r>
          </w:p>
        </w:tc>
      </w:tr>
      <w:tr w:rsidR="00EC00DD" w14:paraId="2D903599" w14:textId="77777777" w:rsidTr="00563FB5">
        <w:tc>
          <w:tcPr>
            <w:tcW w:w="2978" w:type="dxa"/>
          </w:tcPr>
          <w:p w14:paraId="2F983721" w14:textId="56319519" w:rsidR="00EC00DD" w:rsidRPr="000856BD" w:rsidRDefault="00EC00DD" w:rsidP="00563FB5">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were seldom acknowledged or supported.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lastRenderedPageBreak/>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4536" w:type="dxa"/>
          </w:tcPr>
          <w:p w14:paraId="7D87B79D" w14:textId="1A19A674"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lastRenderedPageBreak/>
              <w:t xml:space="preserve">Despite the significant emotional toll of the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and a heightened need for support, carers report that their needs were seldom acknowledged and strongly </w:t>
            </w:r>
            <w:r w:rsidRPr="005017CF">
              <w:rPr>
                <w:rFonts w:ascii="Times New Roman" w:eastAsia="DengXian" w:hAnsi="Times New Roman" w:cs="Times New Roman"/>
                <w:color w:val="000000" w:themeColor="text1"/>
              </w:rPr>
              <w:lastRenderedPageBreak/>
              <w:t xml:space="preserve">perceived inpatient staff as unsupportive. They were not offered support or asked about their own needs by staff. </w:t>
            </w:r>
          </w:p>
        </w:tc>
        <w:tc>
          <w:tcPr>
            <w:tcW w:w="3827" w:type="dxa"/>
          </w:tcPr>
          <w:p w14:paraId="5A9BFEF0" w14:textId="0169EA88" w:rsidR="00EC00DD" w:rsidRPr="00EC00DD" w:rsidRDefault="0084111E" w:rsidP="00563FB5">
            <w:pPr>
              <w:rPr>
                <w:rFonts w:ascii="Times New Roman" w:hAnsi="Times New Roman" w:cs="Times New Roman"/>
                <w:color w:val="000000" w:themeColor="text1"/>
                <w:spacing w:val="6"/>
              </w:rPr>
            </w:pPr>
            <w:bookmarkStart w:id="0" w:name="OLE_LINK1"/>
            <w:bookmarkStart w:id="1" w:name="OLE_LINK2"/>
            <w:r>
              <w:rPr>
                <w:rFonts w:ascii="Times New Roman" w:eastAsia="等线 (正文)" w:hAnsi="Times New Roman" w:cs="Times New Roman"/>
                <w:color w:val="000000"/>
              </w:rPr>
              <w:lastRenderedPageBreak/>
              <w:t>“</w:t>
            </w:r>
            <w:r w:rsidR="00EC00DD" w:rsidRPr="00EC00DD">
              <w:rPr>
                <w:rFonts w:ascii="Times New Roman" w:eastAsia="等线 (正文)" w:hAnsi="Times New Roman" w:cs="Times New Roman"/>
                <w:color w:val="000000"/>
              </w:rPr>
              <w:t>Interestingly, the families clearly did not perceive staff as being supportive</w:t>
            </w:r>
            <w:bookmarkEnd w:id="0"/>
            <w:bookmarkEnd w:id="1"/>
            <w:r w:rsidR="00EC00DD">
              <w:rPr>
                <w:rFonts w:ascii="Times New Roman" w:eastAsia="等线 (正文)" w:hAnsi="Times New Roman" w:cs="Times New Roman"/>
                <w:color w:val="000000"/>
              </w:rPr>
              <w:t xml:space="preserve"> </w:t>
            </w:r>
            <w:r w:rsidR="00EC00DD" w:rsidRPr="00EC00DD">
              <w:rPr>
                <w:rFonts w:ascii="Times New Roman" w:eastAsia="等线 (正文)" w:hAnsi="Times New Roman" w:cs="Times New Roman"/>
                <w:color w:val="000000"/>
              </w:rPr>
              <w:t>…</w:t>
            </w:r>
            <w:r w:rsidR="00EC00DD">
              <w:rPr>
                <w:rFonts w:ascii="Times New Roman" w:eastAsia="等线 (正文)" w:hAnsi="Times New Roman" w:cs="Times New Roman"/>
                <w:color w:val="000000"/>
              </w:rPr>
              <w:t xml:space="preserve"> </w:t>
            </w:r>
            <w:r w:rsidR="00EC00DD" w:rsidRPr="00EC00DD">
              <w:rPr>
                <w:rFonts w:ascii="Times New Roman" w:eastAsia="等线 (正文)" w:hAnsi="Times New Roman" w:cs="Times New Roman"/>
                <w:color w:val="000000"/>
              </w:rPr>
              <w:t xml:space="preserve">they were seldom, if </w:t>
            </w:r>
            <w:r w:rsidR="00EC00DD" w:rsidRPr="00EC00DD">
              <w:rPr>
                <w:rFonts w:ascii="Times New Roman" w:eastAsia="等线 (正文)" w:hAnsi="Times New Roman" w:cs="Times New Roman"/>
                <w:color w:val="000000"/>
              </w:rPr>
              <w:lastRenderedPageBreak/>
              <w:t>ever, acknowledged when they visited their child</w:t>
            </w:r>
            <w:r>
              <w:rPr>
                <w:rFonts w:ascii="Times New Roman" w:eastAsia="等线 (正文)" w:hAnsi="Times New Roman" w:cs="Times New Roman"/>
                <w:color w:val="000000"/>
              </w:rPr>
              <w:t>”</w:t>
            </w:r>
          </w:p>
        </w:tc>
      </w:tr>
      <w:tr w:rsidR="00EC00DD" w14:paraId="68F22AF6" w14:textId="77777777" w:rsidTr="00563FB5">
        <w:tc>
          <w:tcPr>
            <w:tcW w:w="2978" w:type="dxa"/>
          </w:tcPr>
          <w:p w14:paraId="10650474" w14:textId="28543414"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Carers felt excluded from inpatient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4536" w:type="dxa"/>
          </w:tcPr>
          <w:p w14:paraId="0E688FC4" w14:textId="575717A1"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 carers felt excluded from inpatient care. Carers reported being informed of decisions regarding their loved one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care last minute or after the fact, ... Carers felt that their expertise was not drawn upon or included in clinical decision making.</w:t>
            </w:r>
          </w:p>
        </w:tc>
        <w:tc>
          <w:tcPr>
            <w:tcW w:w="3827" w:type="dxa"/>
          </w:tcPr>
          <w:p w14:paraId="5C5FF977" w14:textId="2BBA2C42" w:rsidR="00EC00DD" w:rsidRPr="00EC00DD" w:rsidRDefault="0084111E" w:rsidP="00563FB5">
            <w:pPr>
              <w:rPr>
                <w:rFonts w:ascii="Times New Roman" w:hAnsi="Times New Roman" w:cs="Times New Roman"/>
                <w:color w:val="000000" w:themeColor="text1"/>
                <w:spacing w:val="6"/>
              </w:rPr>
            </w:pPr>
            <w:r>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I wasn</w:t>
            </w:r>
            <w:r w:rsidR="00636DC5">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t involved, I was an afterthought . . .</w:t>
            </w:r>
            <w:r w:rsidR="00EC00DD">
              <w:rPr>
                <w:rFonts w:ascii="Times New Roman" w:eastAsia="等线 (正文)" w:hAnsi="Times New Roman" w:cs="Times New Roman"/>
                <w:color w:val="000000"/>
              </w:rPr>
              <w:t xml:space="preserve"> </w:t>
            </w:r>
            <w:r w:rsidR="00EC00DD" w:rsidRPr="00EC00DD">
              <w:rPr>
                <w:rFonts w:ascii="Times New Roman" w:eastAsia="等线 (正文)" w:hAnsi="Times New Roman" w:cs="Times New Roman"/>
                <w:color w:val="000000"/>
              </w:rPr>
              <w:t xml:space="preserve">no one </w:t>
            </w:r>
            <w:r w:rsidR="00EC00DD" w:rsidRPr="00EC00DD">
              <w:rPr>
                <w:rFonts w:ascii="Times New Roman" w:eastAsia="等线 (正文)" w:hAnsi="Times New Roman" w:cs="Times New Roman"/>
                <w:color w:val="000000"/>
              </w:rPr>
              <w:br/>
              <w:t>told us anything, no one rang to keep us up to date with the plan of care.</w:t>
            </w:r>
            <w:r>
              <w:rPr>
                <w:rFonts w:ascii="Times New Roman" w:eastAsia="等线 (正文)" w:hAnsi="Times New Roman" w:cs="Times New Roman"/>
                <w:color w:val="000000"/>
              </w:rPr>
              <w:t>”</w:t>
            </w:r>
          </w:p>
        </w:tc>
      </w:tr>
      <w:tr w:rsidR="00EC00DD" w14:paraId="57946557" w14:textId="77777777" w:rsidTr="00563FB5">
        <w:tc>
          <w:tcPr>
            <w:tcW w:w="2978" w:type="dxa"/>
          </w:tcPr>
          <w:p w14:paraId="2D670C50" w14:textId="70A20AF2"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Carers expressed dissatisfaction with multiple aspects of mental health services.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4536" w:type="dxa"/>
          </w:tcPr>
          <w:p w14:paraId="655036F2" w14:textId="3B246C5B"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 xml:space="preserve">Carers spoke of dissatisfaction relating to delays in admission, unmet service user needs, staff competence, the duration of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safety and the lack of space. ... Carers were also displeased with the heavy focus on medicating the service user, </w:t>
            </w:r>
          </w:p>
        </w:tc>
        <w:tc>
          <w:tcPr>
            <w:tcW w:w="3827" w:type="dxa"/>
          </w:tcPr>
          <w:p w14:paraId="5158D29B" w14:textId="5A18081D" w:rsidR="00EC00DD" w:rsidRPr="00EC00DD" w:rsidRDefault="0084111E" w:rsidP="00563FB5">
            <w:pPr>
              <w:rPr>
                <w:rFonts w:ascii="Times New Roman" w:hAnsi="Times New Roman" w:cs="Times New Roman"/>
                <w:color w:val="000000" w:themeColor="text1"/>
                <w:spacing w:val="6"/>
              </w:rPr>
            </w:pPr>
            <w:r>
              <w:rPr>
                <w:rStyle w:val="font11"/>
                <w:rFonts w:ascii="Times New Roman" w:hAnsi="Times New Roman" w:cs="Times New Roman" w:hint="default"/>
              </w:rPr>
              <w:t>“</w:t>
            </w:r>
            <w:r w:rsidR="00EC00DD" w:rsidRPr="00EC00DD">
              <w:rPr>
                <w:rStyle w:val="font11"/>
                <w:rFonts w:ascii="Times New Roman" w:hAnsi="Times New Roman" w:cs="Times New Roman" w:hint="default"/>
              </w:rPr>
              <w:t>That</w:t>
            </w:r>
            <w:r w:rsidR="00636DC5">
              <w:rPr>
                <w:rStyle w:val="font11"/>
                <w:rFonts w:ascii="Times New Roman" w:hAnsi="Times New Roman" w:cs="Times New Roman" w:hint="default"/>
              </w:rPr>
              <w:t>’</w:t>
            </w:r>
            <w:r w:rsidR="00EC00DD" w:rsidRPr="00EC00DD">
              <w:rPr>
                <w:rStyle w:val="font11"/>
                <w:rFonts w:ascii="Times New Roman" w:hAnsi="Times New Roman" w:cs="Times New Roman" w:hint="default"/>
              </w:rPr>
              <w:t>s all she gets. She</w:t>
            </w:r>
            <w:r w:rsidR="00636DC5">
              <w:rPr>
                <w:rStyle w:val="font11"/>
                <w:rFonts w:ascii="Times New Roman" w:hAnsi="Times New Roman" w:cs="Times New Roman" w:hint="default"/>
              </w:rPr>
              <w:t>’</w:t>
            </w:r>
            <w:r w:rsidR="00EC00DD" w:rsidRPr="00EC00DD">
              <w:rPr>
                <w:rStyle w:val="font11"/>
                <w:rFonts w:ascii="Times New Roman" w:hAnsi="Times New Roman" w:cs="Times New Roman" w:hint="default"/>
              </w:rPr>
              <w:t>s never actually sat down with anybody and just talked about anything.</w:t>
            </w:r>
            <w:r>
              <w:rPr>
                <w:rStyle w:val="font11"/>
                <w:rFonts w:ascii="Times New Roman" w:hAnsi="Times New Roman" w:cs="Times New Roman" w:hint="default"/>
              </w:rPr>
              <w:t>”</w:t>
            </w:r>
          </w:p>
        </w:tc>
      </w:tr>
      <w:tr w:rsidR="00EC00DD" w14:paraId="366A1917" w14:textId="77777777" w:rsidTr="00563FB5">
        <w:tc>
          <w:tcPr>
            <w:tcW w:w="2978" w:type="dxa"/>
          </w:tcPr>
          <w:p w14:paraId="73009D0F" w14:textId="6E2BF31C" w:rsidR="00EC00DD" w:rsidRPr="00EC00DD" w:rsidRDefault="00EC00DD" w:rsidP="00563FB5">
            <w:pPr>
              <w:rPr>
                <w:rFonts w:ascii="Times New Roman" w:hAnsi="Times New Roman" w:cs="Times New Roman"/>
                <w:b/>
                <w:bCs/>
                <w:color w:val="000000" w:themeColor="text1"/>
                <w:spacing w:val="6"/>
              </w:rPr>
            </w:pP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led to a strain on the relationship between carers and service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4536" w:type="dxa"/>
          </w:tcPr>
          <w:p w14:paraId="79963C36" w14:textId="7C8AB4B0"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 xml:space="preserve">Carers reported that with the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a strain was placed on their relationship with the service user. </w:t>
            </w:r>
            <w:r w:rsidRPr="00EC00DD">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For some, this was linked to blame, ... Others cited an inability to visit their loved one as often as desired due to practical difficulties, ...</w:t>
            </w:r>
          </w:p>
        </w:tc>
        <w:tc>
          <w:tcPr>
            <w:tcW w:w="3827" w:type="dxa"/>
          </w:tcPr>
          <w:p w14:paraId="1390D5E3" w14:textId="73F95F19" w:rsidR="00EC00DD" w:rsidRPr="00EC00DD" w:rsidRDefault="0084111E" w:rsidP="00563FB5">
            <w:pPr>
              <w:rPr>
                <w:rFonts w:ascii="Times New Roman" w:hAnsi="Times New Roman" w:cs="Times New Roman"/>
                <w:color w:val="000000" w:themeColor="text1"/>
                <w:spacing w:val="6"/>
              </w:rPr>
            </w:pPr>
            <w:r>
              <w:rPr>
                <w:rFonts w:ascii="Times New Roman" w:eastAsia="等线 (正文)" w:hAnsi="Times New Roman" w:cs="Times New Roman"/>
                <w:color w:val="000000"/>
              </w:rPr>
              <w:t>“</w:t>
            </w:r>
            <w:r w:rsidR="00EC00DD" w:rsidRPr="00EC00DD">
              <w:rPr>
                <w:rFonts w:ascii="Times New Roman" w:eastAsia="等线 (正文)" w:hAnsi="Times New Roman" w:cs="Times New Roman"/>
                <w:color w:val="000000"/>
              </w:rPr>
              <w:t xml:space="preserve">He had this great hatred of me, whatever it was, so it was very difficult for me, it was a great hate. And I think it stemmed from I was the one, I </w:t>
            </w:r>
            <w:proofErr w:type="gramStart"/>
            <w:r w:rsidR="00EC00DD" w:rsidRPr="00EC00DD">
              <w:rPr>
                <w:rFonts w:ascii="Times New Roman" w:eastAsia="等线 (正文)" w:hAnsi="Times New Roman" w:cs="Times New Roman"/>
                <w:color w:val="000000"/>
              </w:rPr>
              <w:t>actually put</w:t>
            </w:r>
            <w:proofErr w:type="gramEnd"/>
            <w:r w:rsidR="00EC00DD" w:rsidRPr="00EC00DD">
              <w:rPr>
                <w:rFonts w:ascii="Times New Roman" w:eastAsia="等线 (正文)" w:hAnsi="Times New Roman" w:cs="Times New Roman"/>
                <w:color w:val="000000"/>
              </w:rPr>
              <w:t xml:space="preserve"> him into the hospital.</w:t>
            </w:r>
            <w:r>
              <w:rPr>
                <w:rFonts w:ascii="Times New Roman" w:eastAsia="等线 (正文)" w:hAnsi="Times New Roman" w:cs="Times New Roman"/>
                <w:color w:val="000000"/>
              </w:rPr>
              <w:t>”</w:t>
            </w:r>
          </w:p>
        </w:tc>
      </w:tr>
      <w:tr w:rsidR="00EC00DD" w14:paraId="78DD5130" w14:textId="77777777" w:rsidTr="00563FB5">
        <w:tc>
          <w:tcPr>
            <w:tcW w:w="2978" w:type="dxa"/>
          </w:tcPr>
          <w:p w14:paraId="1F5166F7" w14:textId="5D71340A"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Carers felt a tension between staff and themselves, while partnership and cooperation were desired.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4536" w:type="dxa"/>
          </w:tcPr>
          <w:p w14:paraId="10E7E2E2" w14:textId="78C04D51" w:rsidR="00EC00DD" w:rsidRPr="00EC00DD" w:rsidRDefault="00EC00DD" w:rsidP="00563FB5">
            <w:pPr>
              <w:rPr>
                <w:rFonts w:ascii="Times New Roman" w:hAnsi="Times New Roman" w:cs="Times New Roman"/>
                <w:b/>
                <w:bCs/>
                <w:color w:val="000000" w:themeColor="text1"/>
                <w:spacing w:val="6"/>
              </w:rPr>
            </w:pPr>
            <w:r w:rsidRPr="005017CF">
              <w:rPr>
                <w:rFonts w:ascii="Times New Roman" w:eastAsia="DengXian" w:hAnsi="Times New Roman" w:cs="Times New Roman"/>
                <w:color w:val="000000" w:themeColor="text1"/>
              </w:rPr>
              <w:t xml:space="preserve">They described the relationship as marked with tension and reported sensing a divide of </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us vs them</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wherein they were viewed as threats, challenging, or nuisances. Nonetheless, carers consistently expressed a desire for partnership with staff, …</w:t>
            </w:r>
          </w:p>
        </w:tc>
        <w:tc>
          <w:tcPr>
            <w:tcW w:w="3827" w:type="dxa"/>
          </w:tcPr>
          <w:p w14:paraId="2AF7A0B7" w14:textId="67788ABA" w:rsidR="00EC00DD" w:rsidRPr="00EC00DD" w:rsidRDefault="0084111E" w:rsidP="00563FB5">
            <w:pPr>
              <w:rPr>
                <w:rFonts w:ascii="Times New Roman" w:hAnsi="Times New Roman" w:cs="Times New Roman"/>
                <w:color w:val="000000" w:themeColor="text1"/>
                <w:spacing w:val="6"/>
              </w:rPr>
            </w:pPr>
            <w:r>
              <w:rPr>
                <w:rFonts w:ascii="Times New Roman" w:eastAsia="DengXian" w:hAnsi="Times New Roman" w:cs="Times New Roman"/>
                <w:color w:val="000000"/>
              </w:rPr>
              <w:t>“</w:t>
            </w:r>
            <w:r w:rsidR="00EC00DD" w:rsidRPr="00EC00DD">
              <w:rPr>
                <w:rFonts w:ascii="Times New Roman" w:eastAsia="DengXian" w:hAnsi="Times New Roman" w:cs="Times New Roman"/>
                <w:color w:val="000000"/>
              </w:rPr>
              <w:t>It</w:t>
            </w:r>
            <w:r w:rsidR="00636DC5">
              <w:rPr>
                <w:rFonts w:ascii="Times New Roman" w:eastAsia="DengXian" w:hAnsi="Times New Roman" w:cs="Times New Roman"/>
                <w:color w:val="000000"/>
              </w:rPr>
              <w:t>’</w:t>
            </w:r>
            <w:r w:rsidR="00EC00DD" w:rsidRPr="00EC00DD">
              <w:rPr>
                <w:rFonts w:ascii="Times New Roman" w:eastAsia="DengXian" w:hAnsi="Times New Roman" w:cs="Times New Roman"/>
                <w:color w:val="000000"/>
              </w:rPr>
              <w:t xml:space="preserve">s about working together, the team knowing that I have valuable things to contribute and vice versa, </w:t>
            </w:r>
            <w:r w:rsidR="00EC00DD" w:rsidRPr="00EC00DD">
              <w:rPr>
                <w:rFonts w:ascii="Times New Roman" w:eastAsia="DengXian" w:hAnsi="Times New Roman" w:cs="Times New Roman"/>
                <w:color w:val="000000"/>
              </w:rPr>
              <w:br/>
              <w:t>because we all want the same at the end of the day.</w:t>
            </w:r>
            <w:r>
              <w:rPr>
                <w:rFonts w:ascii="Times New Roman" w:eastAsia="DengXian" w:hAnsi="Times New Roman" w:cs="Times New Roman"/>
                <w:color w:val="000000"/>
              </w:rPr>
              <w:t>”</w:t>
            </w:r>
            <w:r w:rsidR="00EC00DD" w:rsidRPr="00EC00DD">
              <w:rPr>
                <w:rFonts w:ascii="Times New Roman" w:eastAsia="DengXian" w:hAnsi="Times New Roman" w:cs="Times New Roman"/>
                <w:color w:val="000000"/>
              </w:rPr>
              <w:t xml:space="preserve"> </w:t>
            </w:r>
          </w:p>
        </w:tc>
      </w:tr>
      <w:tr w:rsidR="00EC00DD" w14:paraId="1F904349" w14:textId="77777777" w:rsidTr="00563FB5">
        <w:tc>
          <w:tcPr>
            <w:tcW w:w="2978" w:type="dxa"/>
          </w:tcPr>
          <w:p w14:paraId="6CF610CC" w14:textId="0E94D167" w:rsidR="00EC00DD" w:rsidRPr="00EC00DD" w:rsidRDefault="00EC00DD" w:rsidP="00563FB5">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wanted staff to be more affectionate and caring to their loved ones.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4536" w:type="dxa"/>
          </w:tcPr>
          <w:p w14:paraId="36EF4CA9" w14:textId="7AB293B9" w:rsidR="00EC00DD" w:rsidRPr="00EC00DD" w:rsidRDefault="00EC00DD" w:rsidP="00563FB5">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They spoke of wanting staff to be more affectionate and caring to their loved one, to actively listen and talk to them, and to help them with self-care. </w:t>
            </w:r>
          </w:p>
        </w:tc>
        <w:tc>
          <w:tcPr>
            <w:tcW w:w="3827" w:type="dxa"/>
          </w:tcPr>
          <w:p w14:paraId="155CAE1D" w14:textId="29DED28D" w:rsidR="00EC00DD" w:rsidRPr="00EC00DD" w:rsidRDefault="0084111E" w:rsidP="00563FB5">
            <w:pPr>
              <w:rPr>
                <w:rFonts w:ascii="Times New Roman" w:hAnsi="Times New Roman" w:cs="Times New Roman"/>
                <w:b/>
                <w:bCs/>
                <w:color w:val="000000" w:themeColor="text1"/>
                <w:spacing w:val="6"/>
              </w:rPr>
            </w:pPr>
            <w:r>
              <w:rPr>
                <w:rStyle w:val="font31"/>
                <w:rFonts w:ascii="Times New Roman" w:hAnsi="Times New Roman" w:cs="Times New Roman" w:hint="default"/>
                <w:b w:val="0"/>
                <w:bCs w:val="0"/>
              </w:rPr>
              <w:t>“</w:t>
            </w:r>
            <w:r w:rsidR="00EC00DD" w:rsidRPr="00EC00DD">
              <w:rPr>
                <w:rStyle w:val="font31"/>
                <w:rFonts w:ascii="Times New Roman" w:hAnsi="Times New Roman" w:cs="Times New Roman" w:hint="default"/>
                <w:b w:val="0"/>
                <w:bCs w:val="0"/>
              </w:rPr>
              <w:t>All she does is see a doctor once or twice a week. There</w:t>
            </w:r>
            <w:r w:rsidR="00636DC5">
              <w:rPr>
                <w:rStyle w:val="font31"/>
                <w:rFonts w:ascii="Times New Roman" w:hAnsi="Times New Roman" w:cs="Times New Roman" w:hint="default"/>
                <w:b w:val="0"/>
                <w:bCs w:val="0"/>
              </w:rPr>
              <w:t>’</w:t>
            </w:r>
            <w:r w:rsidR="00EC00DD" w:rsidRPr="00EC00DD">
              <w:rPr>
                <w:rStyle w:val="font31"/>
                <w:rFonts w:ascii="Times New Roman" w:hAnsi="Times New Roman" w:cs="Times New Roman" w:hint="default"/>
                <w:b w:val="0"/>
                <w:bCs w:val="0"/>
              </w:rPr>
              <w:t>s no counsellor brought in …</w:t>
            </w:r>
            <w:r w:rsidR="000D2201">
              <w:rPr>
                <w:rStyle w:val="font31"/>
                <w:rFonts w:ascii="Times New Roman" w:hAnsi="Times New Roman" w:cs="Times New Roman" w:hint="default"/>
                <w:b w:val="0"/>
                <w:bCs w:val="0"/>
              </w:rPr>
              <w:t xml:space="preserve"> </w:t>
            </w:r>
            <w:r w:rsidR="00EC00DD" w:rsidRPr="00EC00DD">
              <w:rPr>
                <w:rStyle w:val="font31"/>
                <w:rFonts w:ascii="Times New Roman" w:hAnsi="Times New Roman" w:cs="Times New Roman" w:hint="default"/>
                <w:b w:val="0"/>
                <w:bCs w:val="0"/>
              </w:rPr>
              <w:t>She seriously needs to talk to somebody</w:t>
            </w:r>
            <w:r>
              <w:rPr>
                <w:rStyle w:val="font31"/>
                <w:rFonts w:ascii="Times New Roman" w:hAnsi="Times New Roman" w:cs="Times New Roman" w:hint="default"/>
                <w:b w:val="0"/>
                <w:bCs w:val="0"/>
              </w:rPr>
              <w:t>”</w:t>
            </w:r>
            <w:r w:rsidR="00EC00DD" w:rsidRPr="00EC00DD">
              <w:rPr>
                <w:rStyle w:val="font31"/>
                <w:rFonts w:ascii="Times New Roman" w:hAnsi="Times New Roman" w:cs="Times New Roman" w:hint="default"/>
                <w:b w:val="0"/>
                <w:bCs w:val="0"/>
              </w:rPr>
              <w:t xml:space="preserve"> </w:t>
            </w:r>
          </w:p>
        </w:tc>
      </w:tr>
    </w:tbl>
    <w:p w14:paraId="27614ED0" w14:textId="77777777" w:rsidR="000C275C" w:rsidRDefault="000C275C" w:rsidP="000C275C">
      <w:pPr>
        <w:rPr>
          <w:rFonts w:ascii="Times New Roman" w:hAnsi="Times New Roman" w:cs="Times New Roman"/>
          <w:b/>
          <w:bCs/>
          <w:color w:val="000000" w:themeColor="text1"/>
          <w:spacing w:val="6"/>
        </w:rPr>
      </w:pPr>
    </w:p>
    <w:p w14:paraId="40E39446" w14:textId="51F19D99" w:rsidR="00EC00DD" w:rsidRDefault="0056693E" w:rsidP="000C275C">
      <w:pPr>
        <w:rPr>
          <w:rFonts w:ascii="Times New Roman" w:hAnsi="Times New Roman" w:cs="Times New Roman"/>
          <w:b/>
          <w:bCs/>
          <w:color w:val="000000" w:themeColor="text1"/>
          <w:spacing w:val="6"/>
        </w:rPr>
      </w:pPr>
      <w:proofErr w:type="spellStart"/>
      <w:r w:rsidRPr="0056693E">
        <w:rPr>
          <w:rFonts w:ascii="Times New Roman" w:hAnsi="Times New Roman" w:cs="Times New Roman"/>
          <w:b/>
          <w:bCs/>
          <w:color w:val="000000" w:themeColor="text1"/>
          <w:spacing w:val="6"/>
        </w:rPr>
        <w:t>Almoaber</w:t>
      </w:r>
      <w:proofErr w:type="spellEnd"/>
      <w:r w:rsidRPr="0056693E">
        <w:rPr>
          <w:rFonts w:ascii="Times New Roman" w:hAnsi="Times New Roman" w:cs="Times New Roman"/>
          <w:b/>
          <w:bCs/>
          <w:color w:val="000000" w:themeColor="text1"/>
          <w:spacing w:val="6"/>
        </w:rPr>
        <w:t xml:space="preserve"> Z, Moxham L, Patterson C. Experiences of respite care among carers or relatives who are responsible for caring for individuals with a mental illness: an integrative literature review. International Journal of Mental Health Nursing. 2024;33(6):2267-83.</w:t>
      </w:r>
    </w:p>
    <w:tbl>
      <w:tblPr>
        <w:tblStyle w:val="a6"/>
        <w:tblW w:w="11341" w:type="dxa"/>
        <w:tblInd w:w="-1565" w:type="dxa"/>
        <w:tblLook w:val="04A0" w:firstRow="1" w:lastRow="0" w:firstColumn="1" w:lastColumn="0" w:noHBand="0" w:noVBand="1"/>
      </w:tblPr>
      <w:tblGrid>
        <w:gridCol w:w="2978"/>
        <w:gridCol w:w="4536"/>
        <w:gridCol w:w="3827"/>
      </w:tblGrid>
      <w:tr w:rsidR="0056693E" w14:paraId="51507DCC" w14:textId="77777777" w:rsidTr="00EF113E">
        <w:tc>
          <w:tcPr>
            <w:tcW w:w="2978" w:type="dxa"/>
          </w:tcPr>
          <w:p w14:paraId="6D270CDE" w14:textId="77777777" w:rsidR="0056693E" w:rsidRDefault="0056693E" w:rsidP="00EF113E">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0E258009" w14:textId="77777777" w:rsidR="0056693E" w:rsidRDefault="0056693E" w:rsidP="00EF113E">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4FAD9596" w14:textId="77777777" w:rsidR="0056693E" w:rsidRDefault="0056693E" w:rsidP="00EF113E">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56693E" w:rsidRPr="00EC00DD" w14:paraId="1C585CDE" w14:textId="77777777" w:rsidTr="00563FB5">
        <w:tc>
          <w:tcPr>
            <w:tcW w:w="2978" w:type="dxa"/>
          </w:tcPr>
          <w:p w14:paraId="17F6E0F1" w14:textId="70F5492C" w:rsidR="0056693E" w:rsidRPr="00493576" w:rsidRDefault="0056693E" w:rsidP="00563FB5">
            <w:pPr>
              <w:rPr>
                <w:rFonts w:ascii="Times New Roman" w:eastAsia="DengXian" w:hAnsi="Times New Roman" w:cs="Times New Roman"/>
                <w:color w:val="000000" w:themeColor="text1"/>
              </w:rPr>
            </w:pPr>
            <w:r w:rsidRPr="00493576">
              <w:rPr>
                <w:rFonts w:ascii="Times New Roman" w:eastAsia="DengXian" w:hAnsi="Times New Roman" w:cs="Times New Roman" w:hint="eastAsia"/>
                <w:color w:val="000000" w:themeColor="text1"/>
              </w:rPr>
              <w:t>Most informal carers experienced relief during their use of respite care. (U)</w:t>
            </w:r>
            <w:r w:rsidRPr="00493576">
              <w:rPr>
                <w:rFonts w:ascii="Times New Roman" w:eastAsia="DengXian" w:hAnsi="Times New Roman" w:cs="Times New Roman" w:hint="eastAsia"/>
                <w:color w:val="000000" w:themeColor="text1"/>
              </w:rPr>
              <w:br/>
            </w:r>
            <w:r w:rsidRPr="00493576">
              <w:rPr>
                <w:rFonts w:ascii="Times New Roman" w:eastAsia="DengXian" w:hAnsi="Times New Roman" w:cs="Times New Roman" w:hint="eastAsia"/>
                <w:color w:val="000000" w:themeColor="text1"/>
              </w:rPr>
              <w:lastRenderedPageBreak/>
              <w:br/>
            </w:r>
            <w:bookmarkStart w:id="2" w:name="OLE_LINK195"/>
            <w:bookmarkStart w:id="3" w:name="OLE_LINK196"/>
            <w:proofErr w:type="spellStart"/>
            <w:r w:rsidRPr="00493576">
              <w:rPr>
                <w:rFonts w:ascii="Times New Roman" w:eastAsia="DengXian" w:hAnsi="Times New Roman" w:cs="Times New Roman" w:hint="eastAsia"/>
                <w:color w:val="000000" w:themeColor="text1"/>
              </w:rPr>
              <w:t>Almoaber</w:t>
            </w:r>
            <w:proofErr w:type="spellEnd"/>
            <w:r w:rsidRPr="00493576">
              <w:rPr>
                <w:rFonts w:ascii="Times New Roman" w:eastAsia="DengXian" w:hAnsi="Times New Roman" w:cs="Times New Roman" w:hint="eastAsia"/>
                <w:color w:val="000000" w:themeColor="text1"/>
              </w:rPr>
              <w:t xml:space="preserve"> et al., 2024</w:t>
            </w:r>
            <w:bookmarkEnd w:id="2"/>
            <w:bookmarkEnd w:id="3"/>
          </w:p>
        </w:tc>
        <w:tc>
          <w:tcPr>
            <w:tcW w:w="4536" w:type="dxa"/>
          </w:tcPr>
          <w:p w14:paraId="75202B41" w14:textId="6AF71C00" w:rsidR="0056693E" w:rsidRPr="00493576" w:rsidRDefault="0056693E" w:rsidP="00563FB5">
            <w:pPr>
              <w:rPr>
                <w:rFonts w:ascii="Times New Roman" w:eastAsia="DengXian" w:hAnsi="Times New Roman" w:cs="Times New Roman"/>
                <w:color w:val="000000" w:themeColor="text1"/>
              </w:rPr>
            </w:pPr>
            <w:r w:rsidRPr="00493576">
              <w:rPr>
                <w:rFonts w:ascii="Times New Roman" w:eastAsia="DengXian" w:hAnsi="Times New Roman" w:cs="Times New Roman"/>
                <w:color w:val="000000" w:themeColor="text1"/>
              </w:rPr>
              <w:lastRenderedPageBreak/>
              <w:t>[…] most of the informal carers experienced relief from burden during their use of respite care</w:t>
            </w:r>
            <w:r w:rsidRPr="00493576">
              <w:rPr>
                <w:rFonts w:ascii="Times New Roman" w:hAnsi="Times New Roman" w:cs="Times New Roman"/>
                <w:color w:val="000000" w:themeColor="text1"/>
              </w:rPr>
              <w:t xml:space="preserve"> […] </w:t>
            </w:r>
            <w:r w:rsidRPr="00493576">
              <w:rPr>
                <w:rFonts w:ascii="Times New Roman" w:eastAsia="DengXian" w:hAnsi="Times New Roman" w:cs="Times New Roman"/>
                <w:color w:val="000000" w:themeColor="text1"/>
              </w:rPr>
              <w:t xml:space="preserve">services that offer respite care </w:t>
            </w:r>
            <w:r w:rsidRPr="00493576">
              <w:rPr>
                <w:rFonts w:ascii="Times New Roman" w:eastAsia="DengXian" w:hAnsi="Times New Roman" w:cs="Times New Roman"/>
                <w:color w:val="000000" w:themeColor="text1"/>
              </w:rPr>
              <w:lastRenderedPageBreak/>
              <w:t>provide the necessary security for informal carers to place their family members in care. Furthermore, this peace of mind enables carers to perceive the respite experience positively.</w:t>
            </w:r>
          </w:p>
        </w:tc>
        <w:tc>
          <w:tcPr>
            <w:tcW w:w="3827" w:type="dxa"/>
          </w:tcPr>
          <w:p w14:paraId="6E28552C" w14:textId="069F8A64" w:rsidR="0056693E"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lastRenderedPageBreak/>
              <w:t>“</w:t>
            </w:r>
            <w:r w:rsidR="0056693E" w:rsidRPr="00493576">
              <w:rPr>
                <w:rFonts w:ascii="Times New Roman" w:eastAsia="DengXian" w:hAnsi="Times New Roman" w:cs="Times New Roman" w:hint="eastAsia"/>
                <w:color w:val="000000" w:themeColor="text1"/>
              </w:rPr>
              <w:t xml:space="preserve">One carer </w:t>
            </w:r>
            <w:proofErr w:type="spellStart"/>
            <w:r w:rsidR="0056693E" w:rsidRPr="00493576">
              <w:rPr>
                <w:rFonts w:ascii="Times New Roman" w:eastAsia="DengXian" w:hAnsi="Times New Roman" w:cs="Times New Roman" w:hint="eastAsia"/>
                <w:color w:val="000000" w:themeColor="text1"/>
              </w:rPr>
              <w:t>emphasised</w:t>
            </w:r>
            <w:proofErr w:type="spellEnd"/>
            <w:r w:rsidR="0056693E" w:rsidRPr="00493576">
              <w:rPr>
                <w:rFonts w:ascii="Times New Roman" w:eastAsia="DengXian" w:hAnsi="Times New Roman" w:cs="Times New Roman" w:hint="eastAsia"/>
                <w:color w:val="000000" w:themeColor="text1"/>
              </w:rPr>
              <w:t xml:space="preserve"> </w:t>
            </w:r>
            <w:r w:rsidR="00636DC5">
              <w:rPr>
                <w:rFonts w:ascii="Times New Roman" w:eastAsia="DengXian" w:hAnsi="Times New Roman" w:cs="Times New Roman"/>
                <w:color w:val="000000" w:themeColor="text1"/>
              </w:rPr>
              <w:t>‘</w:t>
            </w:r>
            <w:r w:rsidR="0056693E" w:rsidRPr="00493576">
              <w:rPr>
                <w:rFonts w:ascii="Times New Roman" w:eastAsia="DengXian" w:hAnsi="Times New Roman" w:cs="Times New Roman" w:hint="eastAsia"/>
                <w:color w:val="000000" w:themeColor="text1"/>
              </w:rPr>
              <w:t>feeling peace of mind that their loved one was safe</w:t>
            </w:r>
            <w:r w:rsidR="00636DC5">
              <w:rPr>
                <w:rFonts w:ascii="Times New Roman" w:eastAsia="DengXian" w:hAnsi="Times New Roman" w:cs="Times New Roman"/>
                <w:color w:val="000000" w:themeColor="text1"/>
              </w:rPr>
              <w:t>’</w:t>
            </w:r>
            <w:r w:rsidR="0056693E" w:rsidRPr="00493576">
              <w:rPr>
                <w:rFonts w:ascii="Times New Roman" w:eastAsia="DengXian" w:hAnsi="Times New Roman" w:cs="Times New Roman" w:hint="eastAsia"/>
                <w:color w:val="000000" w:themeColor="text1"/>
              </w:rPr>
              <w:t>.</w:t>
            </w:r>
            <w:r>
              <w:rPr>
                <w:rFonts w:ascii="Times New Roman" w:eastAsia="DengXian" w:hAnsi="Times New Roman" w:cs="Times New Roman"/>
                <w:color w:val="000000" w:themeColor="text1"/>
              </w:rPr>
              <w:t>”</w:t>
            </w:r>
          </w:p>
        </w:tc>
      </w:tr>
      <w:tr w:rsidR="0056693E" w14:paraId="551FDDAF" w14:textId="77777777" w:rsidTr="00563FB5">
        <w:tc>
          <w:tcPr>
            <w:tcW w:w="2978" w:type="dxa"/>
          </w:tcPr>
          <w:p w14:paraId="04EF6913" w14:textId="2852A1D9" w:rsidR="0056693E" w:rsidRPr="00493576" w:rsidRDefault="0056693E" w:rsidP="00563FB5">
            <w:pPr>
              <w:rPr>
                <w:rFonts w:ascii="Times New Roman" w:eastAsia="DengXian" w:hAnsi="Times New Roman" w:cs="Times New Roman"/>
                <w:color w:val="000000" w:themeColor="text1"/>
              </w:rPr>
            </w:pPr>
            <w:r w:rsidRPr="00493576">
              <w:rPr>
                <w:rFonts w:ascii="Times New Roman" w:eastAsia="DengXian" w:hAnsi="Times New Roman" w:cs="Times New Roman" w:hint="eastAsia"/>
                <w:color w:val="000000" w:themeColor="text1"/>
              </w:rPr>
              <w:t xml:space="preserve">The </w:t>
            </w:r>
            <w:proofErr w:type="spellStart"/>
            <w:r w:rsidRPr="00493576">
              <w:rPr>
                <w:rFonts w:ascii="Times New Roman" w:eastAsia="DengXian" w:hAnsi="Times New Roman" w:cs="Times New Roman" w:hint="eastAsia"/>
                <w:color w:val="000000" w:themeColor="text1"/>
              </w:rPr>
              <w:t>aviailability</w:t>
            </w:r>
            <w:proofErr w:type="spellEnd"/>
            <w:r w:rsidRPr="00493576">
              <w:rPr>
                <w:rFonts w:ascii="Times New Roman" w:eastAsia="DengXian" w:hAnsi="Times New Roman" w:cs="Times New Roman" w:hint="eastAsia"/>
                <w:color w:val="000000" w:themeColor="text1"/>
              </w:rPr>
              <w:t xml:space="preserve"> of respite care services is limited. (U)</w:t>
            </w:r>
            <w:r w:rsidRPr="00493576">
              <w:rPr>
                <w:rFonts w:ascii="Times New Roman" w:eastAsia="DengXian" w:hAnsi="Times New Roman" w:cs="Times New Roman" w:hint="eastAsia"/>
                <w:color w:val="000000" w:themeColor="text1"/>
              </w:rPr>
              <w:br/>
            </w:r>
            <w:r w:rsidRPr="00493576">
              <w:rPr>
                <w:rFonts w:ascii="Times New Roman" w:eastAsia="DengXian" w:hAnsi="Times New Roman" w:cs="Times New Roman" w:hint="eastAsia"/>
                <w:color w:val="000000" w:themeColor="text1"/>
              </w:rPr>
              <w:br/>
            </w:r>
            <w:proofErr w:type="spellStart"/>
            <w:r w:rsidRPr="00493576">
              <w:rPr>
                <w:rFonts w:ascii="Times New Roman" w:eastAsia="DengXian" w:hAnsi="Times New Roman" w:cs="Times New Roman" w:hint="eastAsia"/>
                <w:color w:val="000000" w:themeColor="text1"/>
              </w:rPr>
              <w:t>Almoaber</w:t>
            </w:r>
            <w:proofErr w:type="spellEnd"/>
            <w:r w:rsidRPr="00493576">
              <w:rPr>
                <w:rFonts w:ascii="Times New Roman" w:eastAsia="DengXian" w:hAnsi="Times New Roman" w:cs="Times New Roman" w:hint="eastAsia"/>
                <w:color w:val="000000" w:themeColor="text1"/>
              </w:rPr>
              <w:t xml:space="preserve"> et al., 2024</w:t>
            </w:r>
          </w:p>
        </w:tc>
        <w:tc>
          <w:tcPr>
            <w:tcW w:w="4536" w:type="dxa"/>
          </w:tcPr>
          <w:p w14:paraId="6F9EA8C2" w14:textId="6137854E" w:rsidR="0056693E" w:rsidRPr="00493576" w:rsidRDefault="0056693E" w:rsidP="00563FB5">
            <w:pPr>
              <w:rPr>
                <w:rFonts w:ascii="Times New Roman" w:eastAsia="DengXian" w:hAnsi="Times New Roman" w:cs="Times New Roman"/>
                <w:color w:val="000000" w:themeColor="text1"/>
              </w:rPr>
            </w:pPr>
            <w:r w:rsidRPr="00493576">
              <w:rPr>
                <w:rFonts w:ascii="Times New Roman" w:eastAsia="DengXian" w:hAnsi="Times New Roman" w:cs="Times New Roman"/>
                <w:color w:val="000000" w:themeColor="text1"/>
              </w:rPr>
              <w:t>Carers described the availability of respite care services, in general, as being limited, …</w:t>
            </w:r>
          </w:p>
        </w:tc>
        <w:tc>
          <w:tcPr>
            <w:tcW w:w="3827" w:type="dxa"/>
          </w:tcPr>
          <w:p w14:paraId="34BD16C9" w14:textId="3238D987" w:rsidR="0056693E" w:rsidRPr="00493576" w:rsidRDefault="00636DC5"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56693E" w:rsidRPr="00493576">
              <w:rPr>
                <w:rFonts w:ascii="Times New Roman" w:eastAsia="DengXian" w:hAnsi="Times New Roman" w:cs="Times New Roman" w:hint="eastAsia"/>
                <w:color w:val="000000" w:themeColor="text1"/>
              </w:rPr>
              <w:t>There isn</w:t>
            </w:r>
            <w:r>
              <w:rPr>
                <w:rFonts w:ascii="Times New Roman" w:eastAsia="DengXian" w:hAnsi="Times New Roman" w:cs="Times New Roman"/>
                <w:color w:val="000000" w:themeColor="text1"/>
              </w:rPr>
              <w:t>’</w:t>
            </w:r>
            <w:r w:rsidR="0056693E" w:rsidRPr="00493576">
              <w:rPr>
                <w:rFonts w:ascii="Times New Roman" w:eastAsia="DengXian" w:hAnsi="Times New Roman" w:cs="Times New Roman" w:hint="eastAsia"/>
                <w:color w:val="000000" w:themeColor="text1"/>
              </w:rPr>
              <w:t xml:space="preserve">t any suitable respite </w:t>
            </w:r>
            <w:r w:rsidR="00493576">
              <w:rPr>
                <w:rFonts w:ascii="Times New Roman" w:eastAsia="DengXian" w:hAnsi="Times New Roman" w:cs="Times New Roman"/>
                <w:color w:val="000000" w:themeColor="text1"/>
              </w:rPr>
              <w:t xml:space="preserve">… </w:t>
            </w:r>
            <w:r w:rsidR="0056693E" w:rsidRPr="00493576">
              <w:rPr>
                <w:rFonts w:ascii="Times New Roman" w:eastAsia="DengXian" w:hAnsi="Times New Roman" w:cs="Times New Roman" w:hint="eastAsia"/>
                <w:color w:val="000000" w:themeColor="text1"/>
              </w:rPr>
              <w:t>[the] few services that are around just don</w:t>
            </w:r>
            <w:r>
              <w:rPr>
                <w:rFonts w:ascii="Times New Roman" w:eastAsia="DengXian" w:hAnsi="Times New Roman" w:cs="Times New Roman"/>
                <w:color w:val="000000" w:themeColor="text1"/>
              </w:rPr>
              <w:t>’</w:t>
            </w:r>
            <w:r w:rsidR="0056693E" w:rsidRPr="00493576">
              <w:rPr>
                <w:rFonts w:ascii="Times New Roman" w:eastAsia="DengXian" w:hAnsi="Times New Roman" w:cs="Times New Roman" w:hint="eastAsia"/>
                <w:color w:val="000000" w:themeColor="text1"/>
              </w:rPr>
              <w:t>t offer what young adults with depression and anxiety want</w:t>
            </w:r>
            <w:r>
              <w:rPr>
                <w:rFonts w:ascii="Times New Roman" w:eastAsia="DengXian" w:hAnsi="Times New Roman" w:cs="Times New Roman"/>
                <w:color w:val="000000" w:themeColor="text1"/>
              </w:rPr>
              <w:t>’</w:t>
            </w:r>
            <w:r w:rsidR="0056693E" w:rsidRPr="00493576">
              <w:rPr>
                <w:rFonts w:ascii="Times New Roman" w:eastAsia="DengXian" w:hAnsi="Times New Roman" w:cs="Times New Roman" w:hint="eastAsia"/>
                <w:color w:val="000000" w:themeColor="text1"/>
              </w:rPr>
              <w:t xml:space="preserve"> and </w:t>
            </w:r>
            <w:r>
              <w:rPr>
                <w:rFonts w:ascii="Times New Roman" w:eastAsia="DengXian" w:hAnsi="Times New Roman" w:cs="Times New Roman"/>
                <w:color w:val="000000" w:themeColor="text1"/>
              </w:rPr>
              <w:t>‘</w:t>
            </w:r>
            <w:r w:rsidR="0056693E" w:rsidRPr="00493576">
              <w:rPr>
                <w:rFonts w:ascii="Times New Roman" w:eastAsia="DengXian" w:hAnsi="Times New Roman" w:cs="Times New Roman" w:hint="eastAsia"/>
                <w:color w:val="000000" w:themeColor="text1"/>
              </w:rPr>
              <w:t>We do not have a respite situation in our city which would be suitable</w:t>
            </w:r>
            <w:r>
              <w:rPr>
                <w:rFonts w:ascii="Times New Roman" w:eastAsia="DengXian" w:hAnsi="Times New Roman" w:cs="Times New Roman"/>
                <w:color w:val="000000" w:themeColor="text1"/>
              </w:rPr>
              <w:t>’</w:t>
            </w:r>
            <w:r w:rsidR="0056693E" w:rsidRPr="00493576">
              <w:rPr>
                <w:rFonts w:ascii="Times New Roman" w:eastAsia="DengXian" w:hAnsi="Times New Roman" w:cs="Times New Roman" w:hint="eastAsia"/>
                <w:color w:val="000000" w:themeColor="text1"/>
              </w:rPr>
              <w:t>.</w:t>
            </w:r>
          </w:p>
        </w:tc>
      </w:tr>
      <w:tr w:rsidR="00C62A31" w14:paraId="3224B054" w14:textId="77777777" w:rsidTr="00563FB5">
        <w:tc>
          <w:tcPr>
            <w:tcW w:w="2978" w:type="dxa"/>
          </w:tcPr>
          <w:p w14:paraId="4288530C" w14:textId="49FDEE27"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Carers</w:t>
            </w:r>
            <w:r w:rsidR="00636DC5">
              <w:rPr>
                <w:rFonts w:ascii="Times New Roman" w:eastAsia="DengXian" w:hAnsi="Times New Roman" w:cs="Times New Roman"/>
                <w:color w:val="000000" w:themeColor="text1"/>
              </w:rPr>
              <w:t>’</w:t>
            </w:r>
            <w:r w:rsidRPr="00C3573D">
              <w:rPr>
                <w:rFonts w:ascii="Times New Roman" w:eastAsia="DengXian" w:hAnsi="Times New Roman" w:cs="Times New Roman" w:hint="eastAsia"/>
                <w:color w:val="000000" w:themeColor="text1"/>
              </w:rPr>
              <w:t xml:space="preserve"> a lack of knowledge and understanding of respite care is a barrier to </w:t>
            </w:r>
            <w:proofErr w:type="spellStart"/>
            <w:r w:rsidRPr="00C3573D">
              <w:rPr>
                <w:rFonts w:ascii="Times New Roman" w:eastAsia="DengXian" w:hAnsi="Times New Roman" w:cs="Times New Roman" w:hint="eastAsia"/>
                <w:color w:val="000000" w:themeColor="text1"/>
              </w:rPr>
              <w:t>utilising</w:t>
            </w:r>
            <w:proofErr w:type="spellEnd"/>
            <w:r w:rsidRPr="00C3573D">
              <w:rPr>
                <w:rFonts w:ascii="Times New Roman" w:eastAsia="DengXian" w:hAnsi="Times New Roman" w:cs="Times New Roman" w:hint="eastAsia"/>
                <w:color w:val="000000" w:themeColor="text1"/>
              </w:rPr>
              <w:t xml:space="preserve"> the services. </w:t>
            </w:r>
            <w:r w:rsidR="00270525" w:rsidRPr="00C3573D">
              <w:rPr>
                <w:rFonts w:ascii="Times New Roman" w:eastAsia="DengXian" w:hAnsi="Times New Roman" w:cs="Times New Roman" w:hint="eastAsia"/>
                <w:color w:val="000000" w:themeColor="text1"/>
              </w:rPr>
              <w:t>(E)</w:t>
            </w:r>
            <w:r w:rsidRPr="00C3573D">
              <w:rPr>
                <w:rFonts w:ascii="Times New Roman" w:eastAsia="DengXian" w:hAnsi="Times New Roman" w:cs="Times New Roman" w:hint="eastAsia"/>
                <w:color w:val="000000" w:themeColor="text1"/>
              </w:rPr>
              <w:br/>
            </w:r>
            <w:r w:rsidRPr="00C3573D">
              <w:rPr>
                <w:rFonts w:ascii="Times New Roman" w:eastAsia="DengXian" w:hAnsi="Times New Roman" w:cs="Times New Roman" w:hint="eastAsia"/>
                <w:color w:val="000000" w:themeColor="text1"/>
              </w:rPr>
              <w:br/>
            </w:r>
            <w:proofErr w:type="spellStart"/>
            <w:r w:rsidRPr="00C3573D">
              <w:rPr>
                <w:rFonts w:ascii="Times New Roman" w:eastAsia="DengXian" w:hAnsi="Times New Roman" w:cs="Times New Roman" w:hint="eastAsia"/>
                <w:color w:val="000000" w:themeColor="text1"/>
              </w:rPr>
              <w:t>Almoaber</w:t>
            </w:r>
            <w:proofErr w:type="spellEnd"/>
            <w:r w:rsidRPr="00C3573D">
              <w:rPr>
                <w:rFonts w:ascii="Times New Roman" w:eastAsia="DengXian" w:hAnsi="Times New Roman" w:cs="Times New Roman" w:hint="eastAsia"/>
                <w:color w:val="000000" w:themeColor="text1"/>
              </w:rPr>
              <w:t xml:space="preserve"> et al., 2024</w:t>
            </w:r>
          </w:p>
        </w:tc>
        <w:tc>
          <w:tcPr>
            <w:tcW w:w="4536" w:type="dxa"/>
          </w:tcPr>
          <w:p w14:paraId="02E6D059" w14:textId="21A01FF9"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 xml:space="preserve">Carers consider a lack of knowledge and understanding of respite care a common barrier to </w:t>
            </w:r>
            <w:proofErr w:type="spellStart"/>
            <w:r w:rsidRPr="00C3573D">
              <w:rPr>
                <w:rFonts w:ascii="Times New Roman" w:eastAsia="DengXian" w:hAnsi="Times New Roman" w:cs="Times New Roman" w:hint="eastAsia"/>
                <w:color w:val="000000" w:themeColor="text1"/>
              </w:rPr>
              <w:t>utilising</w:t>
            </w:r>
            <w:proofErr w:type="spellEnd"/>
            <w:r w:rsidRPr="00C3573D">
              <w:rPr>
                <w:rFonts w:ascii="Times New Roman" w:eastAsia="DengXian" w:hAnsi="Times New Roman" w:cs="Times New Roman" w:hint="eastAsia"/>
                <w:color w:val="000000" w:themeColor="text1"/>
              </w:rPr>
              <w:t xml:space="preserve"> respite services</w:t>
            </w:r>
            <w:r w:rsidRPr="00C3573D">
              <w:rPr>
                <w:rFonts w:ascii="Times New Roman" w:eastAsia="DengXian" w:hAnsi="Times New Roman" w:cs="Times New Roman"/>
                <w:color w:val="000000" w:themeColor="text1"/>
              </w:rPr>
              <w:t xml:space="preserve"> </w:t>
            </w:r>
            <w:r w:rsidR="00247643" w:rsidRPr="00C3573D">
              <w:rPr>
                <w:rFonts w:ascii="Times New Roman" w:eastAsia="DengXian" w:hAnsi="Times New Roman" w:cs="Times New Roman"/>
                <w:color w:val="000000" w:themeColor="text1"/>
              </w:rPr>
              <w:t>…</w:t>
            </w:r>
          </w:p>
        </w:tc>
        <w:tc>
          <w:tcPr>
            <w:tcW w:w="3827" w:type="dxa"/>
          </w:tcPr>
          <w:p w14:paraId="6BD3A9C4" w14:textId="58AD9C76"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color w:val="000000" w:themeColor="text1"/>
              </w:rPr>
              <w:t>No quotes.</w:t>
            </w:r>
          </w:p>
        </w:tc>
      </w:tr>
      <w:tr w:rsidR="0056693E" w14:paraId="60813709" w14:textId="77777777" w:rsidTr="00563FB5">
        <w:tc>
          <w:tcPr>
            <w:tcW w:w="2978" w:type="dxa"/>
          </w:tcPr>
          <w:p w14:paraId="448D551E" w14:textId="259FF550" w:rsidR="0056693E" w:rsidRPr="00C3573D" w:rsidRDefault="0056693E"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 xml:space="preserve">Entering respite care was restricted by specific criteria, which negatively impacted the access. </w:t>
            </w:r>
            <w:r w:rsidR="00270525" w:rsidRPr="00C3573D">
              <w:rPr>
                <w:rFonts w:ascii="Times New Roman" w:eastAsia="DengXian" w:hAnsi="Times New Roman" w:cs="Times New Roman" w:hint="eastAsia"/>
                <w:color w:val="000000" w:themeColor="text1"/>
              </w:rPr>
              <w:t>(E)</w:t>
            </w:r>
            <w:r w:rsidRPr="00C3573D">
              <w:rPr>
                <w:rFonts w:ascii="Times New Roman" w:eastAsia="DengXian" w:hAnsi="Times New Roman" w:cs="Times New Roman" w:hint="eastAsia"/>
                <w:color w:val="000000" w:themeColor="text1"/>
              </w:rPr>
              <w:br/>
            </w:r>
            <w:r w:rsidRPr="00C3573D">
              <w:rPr>
                <w:rFonts w:ascii="Times New Roman" w:eastAsia="DengXian" w:hAnsi="Times New Roman" w:cs="Times New Roman" w:hint="eastAsia"/>
                <w:color w:val="000000" w:themeColor="text1"/>
              </w:rPr>
              <w:br/>
            </w:r>
            <w:proofErr w:type="spellStart"/>
            <w:r w:rsidRPr="00C3573D">
              <w:rPr>
                <w:rFonts w:ascii="Times New Roman" w:eastAsia="DengXian" w:hAnsi="Times New Roman" w:cs="Times New Roman" w:hint="eastAsia"/>
                <w:color w:val="000000" w:themeColor="text1"/>
              </w:rPr>
              <w:t>Almoaber</w:t>
            </w:r>
            <w:proofErr w:type="spellEnd"/>
            <w:r w:rsidRPr="00C3573D">
              <w:rPr>
                <w:rFonts w:ascii="Times New Roman" w:eastAsia="DengXian" w:hAnsi="Times New Roman" w:cs="Times New Roman" w:hint="eastAsia"/>
                <w:color w:val="000000" w:themeColor="text1"/>
              </w:rPr>
              <w:t xml:space="preserve"> et al., 2024</w:t>
            </w:r>
          </w:p>
        </w:tc>
        <w:tc>
          <w:tcPr>
            <w:tcW w:w="4536" w:type="dxa"/>
          </w:tcPr>
          <w:p w14:paraId="7D072820" w14:textId="2DA62D67" w:rsidR="0056693E" w:rsidRPr="00C3573D" w:rsidRDefault="0056693E" w:rsidP="00563FB5">
            <w:pPr>
              <w:rPr>
                <w:rFonts w:ascii="Times New Roman" w:eastAsia="DengXian" w:hAnsi="Times New Roman" w:cs="Times New Roman"/>
                <w:color w:val="000000" w:themeColor="text1"/>
              </w:rPr>
            </w:pPr>
            <w:r w:rsidRPr="00C3573D">
              <w:rPr>
                <w:rFonts w:ascii="Times New Roman" w:eastAsia="DengXian" w:hAnsi="Times New Roman" w:cs="Times New Roman"/>
                <w:color w:val="000000" w:themeColor="text1"/>
              </w:rPr>
              <w:t xml:space="preserve">... entering respite care was restricted </w:t>
            </w:r>
            <w:proofErr w:type="gramStart"/>
            <w:r w:rsidRPr="00C3573D">
              <w:rPr>
                <w:rFonts w:ascii="Times New Roman" w:eastAsia="DengXian" w:hAnsi="Times New Roman" w:cs="Times New Roman"/>
                <w:color w:val="000000" w:themeColor="text1"/>
              </w:rPr>
              <w:t>by the use of</w:t>
            </w:r>
            <w:proofErr w:type="gramEnd"/>
            <w:r w:rsidRPr="00C3573D">
              <w:rPr>
                <w:rFonts w:ascii="Times New Roman" w:eastAsia="DengXian" w:hAnsi="Times New Roman" w:cs="Times New Roman"/>
                <w:color w:val="000000" w:themeColor="text1"/>
              </w:rPr>
              <w:t xml:space="preserve"> specific criteria such as the patient</w:t>
            </w:r>
            <w:r w:rsidR="00636DC5">
              <w:rPr>
                <w:rFonts w:ascii="Times New Roman" w:eastAsia="DengXian" w:hAnsi="Times New Roman" w:cs="Times New Roman"/>
                <w:color w:val="000000" w:themeColor="text1"/>
              </w:rPr>
              <w:t>’</w:t>
            </w:r>
            <w:r w:rsidRPr="00C3573D">
              <w:rPr>
                <w:rFonts w:ascii="Times New Roman" w:eastAsia="DengXian" w:hAnsi="Times New Roman" w:cs="Times New Roman"/>
                <w:color w:val="000000" w:themeColor="text1"/>
              </w:rPr>
              <w:t>s health condition, diagnosis, geographical location, age, length of the caring role and ethnicity. All these restrictions had the potential to negatively impact access to respite care due to a lack of flexibility for carers to meet the demands that respite service providers levied ....</w:t>
            </w:r>
          </w:p>
        </w:tc>
        <w:tc>
          <w:tcPr>
            <w:tcW w:w="3827" w:type="dxa"/>
          </w:tcPr>
          <w:p w14:paraId="169B57BA" w14:textId="68198361" w:rsidR="0056693E" w:rsidRPr="00C3573D" w:rsidRDefault="00C62A31" w:rsidP="00563FB5">
            <w:pPr>
              <w:rPr>
                <w:rFonts w:ascii="Times New Roman" w:eastAsia="DengXian" w:hAnsi="Times New Roman" w:cs="Times New Roman"/>
                <w:color w:val="000000" w:themeColor="text1"/>
              </w:rPr>
            </w:pPr>
            <w:bookmarkStart w:id="4" w:name="OLE_LINK672"/>
            <w:bookmarkStart w:id="5" w:name="OLE_LINK673"/>
            <w:r w:rsidRPr="00C3573D">
              <w:rPr>
                <w:rFonts w:ascii="Times New Roman" w:eastAsia="DengXian" w:hAnsi="Times New Roman" w:cs="Times New Roman"/>
                <w:color w:val="000000" w:themeColor="text1"/>
              </w:rPr>
              <w:t>No quotes.</w:t>
            </w:r>
            <w:bookmarkEnd w:id="4"/>
            <w:bookmarkEnd w:id="5"/>
          </w:p>
        </w:tc>
      </w:tr>
      <w:tr w:rsidR="00C62A31" w14:paraId="6636AEC6" w14:textId="77777777" w:rsidTr="00563FB5">
        <w:tc>
          <w:tcPr>
            <w:tcW w:w="2978" w:type="dxa"/>
          </w:tcPr>
          <w:p w14:paraId="58294483" w14:textId="0C277BFF"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 xml:space="preserve">The </w:t>
            </w:r>
            <w:proofErr w:type="spellStart"/>
            <w:r w:rsidRPr="00C3573D">
              <w:rPr>
                <w:rFonts w:ascii="Times New Roman" w:eastAsia="DengXian" w:hAnsi="Times New Roman" w:cs="Times New Roman" w:hint="eastAsia"/>
                <w:color w:val="000000" w:themeColor="text1"/>
              </w:rPr>
              <w:t>relectance</w:t>
            </w:r>
            <w:proofErr w:type="spellEnd"/>
            <w:r w:rsidRPr="00C3573D">
              <w:rPr>
                <w:rFonts w:ascii="Times New Roman" w:eastAsia="DengXian" w:hAnsi="Times New Roman" w:cs="Times New Roman" w:hint="eastAsia"/>
                <w:color w:val="000000" w:themeColor="text1"/>
              </w:rPr>
              <w:t xml:space="preserve"> of patients with mental health difficulties to services is a significant barrier to accessing respite services. </w:t>
            </w:r>
            <w:r w:rsidR="00270525" w:rsidRPr="00C3573D">
              <w:rPr>
                <w:rFonts w:ascii="Times New Roman" w:eastAsia="DengXian" w:hAnsi="Times New Roman" w:cs="Times New Roman" w:hint="eastAsia"/>
                <w:color w:val="000000" w:themeColor="text1"/>
              </w:rPr>
              <w:t>(E)</w:t>
            </w:r>
            <w:bookmarkStart w:id="6" w:name="OLE_LINK228"/>
            <w:bookmarkStart w:id="7" w:name="OLE_LINK229"/>
            <w:r w:rsidRPr="00C3573D">
              <w:rPr>
                <w:rFonts w:ascii="Times New Roman" w:eastAsia="DengXian" w:hAnsi="Times New Roman" w:cs="Times New Roman" w:hint="eastAsia"/>
                <w:color w:val="000000" w:themeColor="text1"/>
              </w:rPr>
              <w:br/>
            </w:r>
            <w:bookmarkEnd w:id="6"/>
            <w:bookmarkEnd w:id="7"/>
            <w:r w:rsidRPr="00C3573D">
              <w:rPr>
                <w:rFonts w:ascii="Times New Roman" w:eastAsia="DengXian" w:hAnsi="Times New Roman" w:cs="Times New Roman" w:hint="eastAsia"/>
                <w:color w:val="000000" w:themeColor="text1"/>
              </w:rPr>
              <w:br/>
            </w:r>
            <w:proofErr w:type="spellStart"/>
            <w:r w:rsidRPr="00C3573D">
              <w:rPr>
                <w:rFonts w:ascii="Times New Roman" w:eastAsia="DengXian" w:hAnsi="Times New Roman" w:cs="Times New Roman" w:hint="eastAsia"/>
                <w:color w:val="000000" w:themeColor="text1"/>
              </w:rPr>
              <w:t>Almoaber</w:t>
            </w:r>
            <w:proofErr w:type="spellEnd"/>
            <w:r w:rsidRPr="00C3573D">
              <w:rPr>
                <w:rFonts w:ascii="Times New Roman" w:eastAsia="DengXian" w:hAnsi="Times New Roman" w:cs="Times New Roman" w:hint="eastAsia"/>
                <w:color w:val="000000" w:themeColor="text1"/>
              </w:rPr>
              <w:t xml:space="preserve"> et al., 2024</w:t>
            </w:r>
          </w:p>
        </w:tc>
        <w:tc>
          <w:tcPr>
            <w:tcW w:w="4536" w:type="dxa"/>
          </w:tcPr>
          <w:p w14:paraId="4236332D" w14:textId="2A01F6AD"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The reluctance on the part of patients with MI towards using respite care is a significant barrier to accessing respite services. 74% of their participating carers indicated that people with MI had rejected respite opportunities</w:t>
            </w:r>
            <w:r w:rsidR="00247643" w:rsidRPr="00C3573D">
              <w:rPr>
                <w:rFonts w:ascii="Times New Roman" w:eastAsia="DengXian" w:hAnsi="Times New Roman" w:cs="Times New Roman"/>
                <w:color w:val="000000" w:themeColor="text1"/>
              </w:rPr>
              <w:t>.</w:t>
            </w:r>
          </w:p>
        </w:tc>
        <w:tc>
          <w:tcPr>
            <w:tcW w:w="3827" w:type="dxa"/>
          </w:tcPr>
          <w:p w14:paraId="34561A2B" w14:textId="4DE496AA"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color w:val="000000" w:themeColor="text1"/>
              </w:rPr>
              <w:t>No quotes.</w:t>
            </w:r>
          </w:p>
        </w:tc>
      </w:tr>
      <w:tr w:rsidR="0056693E" w14:paraId="7FDA91B5" w14:textId="77777777" w:rsidTr="00563FB5">
        <w:tc>
          <w:tcPr>
            <w:tcW w:w="2978" w:type="dxa"/>
          </w:tcPr>
          <w:p w14:paraId="5ADBC2E3" w14:textId="013D3DA9" w:rsidR="0056693E" w:rsidRPr="00C3573D" w:rsidRDefault="0056693E"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 xml:space="preserve">Carers experienced increased stress, shame, stigma, guilt, resentment, grief, and worry during the process of accessing respite care. </w:t>
            </w:r>
            <w:r w:rsidR="00270525" w:rsidRPr="00C3573D">
              <w:rPr>
                <w:rFonts w:ascii="Times New Roman" w:eastAsia="DengXian" w:hAnsi="Times New Roman" w:cs="Times New Roman" w:hint="eastAsia"/>
                <w:color w:val="000000" w:themeColor="text1"/>
              </w:rPr>
              <w:t>(E)</w:t>
            </w:r>
            <w:r w:rsidRPr="00C3573D">
              <w:rPr>
                <w:rFonts w:ascii="Times New Roman" w:eastAsia="DengXian" w:hAnsi="Times New Roman" w:cs="Times New Roman" w:hint="eastAsia"/>
                <w:color w:val="000000" w:themeColor="text1"/>
              </w:rPr>
              <w:br/>
            </w:r>
            <w:r w:rsidRPr="00C3573D">
              <w:rPr>
                <w:rFonts w:ascii="Times New Roman" w:eastAsia="DengXian" w:hAnsi="Times New Roman" w:cs="Times New Roman" w:hint="eastAsia"/>
                <w:color w:val="000000" w:themeColor="text1"/>
              </w:rPr>
              <w:br/>
            </w:r>
            <w:proofErr w:type="spellStart"/>
            <w:r w:rsidRPr="00C3573D">
              <w:rPr>
                <w:rFonts w:ascii="Times New Roman" w:eastAsia="DengXian" w:hAnsi="Times New Roman" w:cs="Times New Roman" w:hint="eastAsia"/>
                <w:color w:val="000000" w:themeColor="text1"/>
              </w:rPr>
              <w:t>Almoaber</w:t>
            </w:r>
            <w:proofErr w:type="spellEnd"/>
            <w:r w:rsidRPr="00C3573D">
              <w:rPr>
                <w:rFonts w:ascii="Times New Roman" w:eastAsia="DengXian" w:hAnsi="Times New Roman" w:cs="Times New Roman" w:hint="eastAsia"/>
                <w:color w:val="000000" w:themeColor="text1"/>
              </w:rPr>
              <w:t xml:space="preserve"> et al., 2024</w:t>
            </w:r>
          </w:p>
        </w:tc>
        <w:tc>
          <w:tcPr>
            <w:tcW w:w="4536" w:type="dxa"/>
          </w:tcPr>
          <w:p w14:paraId="3BD059F4" w14:textId="5D973555" w:rsidR="0056693E" w:rsidRPr="00C3573D" w:rsidRDefault="0056693E" w:rsidP="00563FB5">
            <w:pPr>
              <w:rPr>
                <w:rFonts w:ascii="Times New Roman" w:eastAsia="DengXian" w:hAnsi="Times New Roman" w:cs="Times New Roman"/>
                <w:color w:val="000000" w:themeColor="text1"/>
              </w:rPr>
            </w:pPr>
            <w:r w:rsidRPr="00C3573D">
              <w:rPr>
                <w:rFonts w:ascii="Times New Roman" w:hAnsi="Times New Roman" w:cs="Times New Roman"/>
                <w:color w:val="000000" w:themeColor="text1"/>
              </w:rPr>
              <w:t>... the subjective burden (shame, stigma, guilt, resentment, grief, worry) remained unaffected. Regarding this aspect, carers reported experiencing an increased stress level.</w:t>
            </w:r>
            <w:r w:rsidRPr="00C3573D">
              <w:rPr>
                <w:rFonts w:ascii="Times New Roman" w:eastAsia="DengXian" w:hAnsi="Times New Roman" w:cs="Times New Roman"/>
                <w:color w:val="000000" w:themeColor="text1"/>
              </w:rPr>
              <w:t xml:space="preserve"> </w:t>
            </w:r>
          </w:p>
        </w:tc>
        <w:tc>
          <w:tcPr>
            <w:tcW w:w="3827" w:type="dxa"/>
          </w:tcPr>
          <w:p w14:paraId="4317B72A" w14:textId="5CC58C7C" w:rsidR="0056693E" w:rsidRPr="00C3573D" w:rsidRDefault="0056693E" w:rsidP="00563FB5">
            <w:pPr>
              <w:rPr>
                <w:rFonts w:ascii="Times New Roman" w:eastAsia="DengXian" w:hAnsi="Times New Roman" w:cs="Times New Roman"/>
                <w:color w:val="000000" w:themeColor="text1"/>
              </w:rPr>
            </w:pPr>
            <w:r w:rsidRPr="00C3573D">
              <w:rPr>
                <w:rFonts w:ascii="Times New Roman" w:eastAsia="DengXian" w:hAnsi="Times New Roman" w:cs="Times New Roman"/>
                <w:color w:val="000000" w:themeColor="text1"/>
              </w:rPr>
              <w:t>No quotes.</w:t>
            </w:r>
          </w:p>
        </w:tc>
      </w:tr>
      <w:tr w:rsidR="00C62A31" w14:paraId="673C6B21" w14:textId="77777777" w:rsidTr="00563FB5">
        <w:tc>
          <w:tcPr>
            <w:tcW w:w="2978" w:type="dxa"/>
          </w:tcPr>
          <w:p w14:paraId="7F14C995" w14:textId="79C43DB7"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lastRenderedPageBreak/>
              <w:t>Carers viewed staff in respite services as having insufficient skills. (U)</w:t>
            </w:r>
            <w:r w:rsidRPr="00C3573D">
              <w:rPr>
                <w:rFonts w:ascii="Times New Roman" w:eastAsia="DengXian" w:hAnsi="Times New Roman" w:cs="Times New Roman" w:hint="eastAsia"/>
                <w:color w:val="000000" w:themeColor="text1"/>
              </w:rPr>
              <w:br/>
            </w:r>
            <w:r w:rsidRPr="00C3573D">
              <w:rPr>
                <w:rFonts w:ascii="Times New Roman" w:eastAsia="DengXian" w:hAnsi="Times New Roman" w:cs="Times New Roman" w:hint="eastAsia"/>
                <w:color w:val="000000" w:themeColor="text1"/>
              </w:rPr>
              <w:br/>
            </w:r>
            <w:proofErr w:type="spellStart"/>
            <w:r w:rsidRPr="00C3573D">
              <w:rPr>
                <w:rFonts w:ascii="Times New Roman" w:eastAsia="DengXian" w:hAnsi="Times New Roman" w:cs="Times New Roman" w:hint="eastAsia"/>
                <w:color w:val="000000" w:themeColor="text1"/>
              </w:rPr>
              <w:t>Almoaber</w:t>
            </w:r>
            <w:proofErr w:type="spellEnd"/>
            <w:r w:rsidRPr="00C3573D">
              <w:rPr>
                <w:rFonts w:ascii="Times New Roman" w:eastAsia="DengXian" w:hAnsi="Times New Roman" w:cs="Times New Roman" w:hint="eastAsia"/>
                <w:color w:val="000000" w:themeColor="text1"/>
              </w:rPr>
              <w:t xml:space="preserve"> et al., 2024</w:t>
            </w:r>
          </w:p>
        </w:tc>
        <w:tc>
          <w:tcPr>
            <w:tcW w:w="4536" w:type="dxa"/>
          </w:tcPr>
          <w:p w14:paraId="5B864A7E" w14:textId="490CEA70" w:rsidR="00C62A31" w:rsidRPr="00C3573D" w:rsidRDefault="00247643" w:rsidP="00563FB5">
            <w:pPr>
              <w:rPr>
                <w:rFonts w:ascii="Times New Roman" w:eastAsia="DengXian" w:hAnsi="Times New Roman" w:cs="Times New Roman"/>
                <w:color w:val="000000" w:themeColor="text1"/>
              </w:rPr>
            </w:pPr>
            <w:r w:rsidRPr="00C3573D">
              <w:rPr>
                <w:rFonts w:ascii="Times New Roman" w:eastAsia="DengXian" w:hAnsi="Times New Roman" w:cs="Times New Roman"/>
                <w:color w:val="000000" w:themeColor="text1"/>
              </w:rPr>
              <w:t xml:space="preserve">… </w:t>
            </w:r>
            <w:r w:rsidR="00C62A31" w:rsidRPr="00C3573D">
              <w:rPr>
                <w:rFonts w:ascii="Times New Roman" w:eastAsia="DengXian" w:hAnsi="Times New Roman" w:cs="Times New Roman" w:hint="eastAsia"/>
                <w:color w:val="000000" w:themeColor="text1"/>
              </w:rPr>
              <w:t>carers viewed staff who worked in respite</w:t>
            </w:r>
            <w:r w:rsidRPr="00C3573D">
              <w:rPr>
                <w:rFonts w:ascii="Times New Roman" w:eastAsia="DengXian" w:hAnsi="Times New Roman" w:cs="Times New Roman"/>
                <w:color w:val="000000" w:themeColor="text1"/>
              </w:rPr>
              <w:t xml:space="preserve"> </w:t>
            </w:r>
            <w:r w:rsidR="00C62A31" w:rsidRPr="00C3573D">
              <w:rPr>
                <w:rFonts w:ascii="Times New Roman" w:eastAsia="DengXian" w:hAnsi="Times New Roman" w:cs="Times New Roman" w:hint="eastAsia"/>
                <w:color w:val="000000" w:themeColor="text1"/>
              </w:rPr>
              <w:t>services as having insufficient skills to care for people with MI</w:t>
            </w:r>
          </w:p>
        </w:tc>
        <w:tc>
          <w:tcPr>
            <w:tcW w:w="3827" w:type="dxa"/>
          </w:tcPr>
          <w:p w14:paraId="49E4BD3B" w14:textId="4D9058E6" w:rsidR="00C62A31" w:rsidRPr="00C3573D"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C62A31" w:rsidRPr="00C3573D">
              <w:rPr>
                <w:rFonts w:ascii="Times New Roman" w:eastAsia="DengXian" w:hAnsi="Times New Roman" w:cs="Times New Roman" w:hint="eastAsia"/>
                <w:color w:val="000000" w:themeColor="text1"/>
              </w:rPr>
              <w:t xml:space="preserve">For example, one carer specified that the </w:t>
            </w:r>
            <w:r w:rsidR="00636DC5">
              <w:rPr>
                <w:rFonts w:ascii="Times New Roman" w:eastAsia="DengXian" w:hAnsi="Times New Roman" w:cs="Times New Roman"/>
                <w:color w:val="000000" w:themeColor="text1"/>
              </w:rPr>
              <w:t>‘</w:t>
            </w:r>
            <w:r w:rsidR="00C62A31" w:rsidRPr="00C3573D">
              <w:rPr>
                <w:rFonts w:ascii="Times New Roman" w:eastAsia="DengXian" w:hAnsi="Times New Roman" w:cs="Times New Roman" w:hint="eastAsia"/>
                <w:color w:val="000000" w:themeColor="text1"/>
              </w:rPr>
              <w:t>respite worker was not able to provide a sense of safety/care</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r w:rsidR="00C62A31" w:rsidRPr="00C3573D">
              <w:rPr>
                <w:rFonts w:ascii="Times New Roman" w:eastAsia="DengXian" w:hAnsi="Times New Roman" w:cs="Times New Roman" w:hint="eastAsia"/>
                <w:color w:val="000000" w:themeColor="text1"/>
              </w:rPr>
              <w:t xml:space="preserve">.   </w:t>
            </w:r>
          </w:p>
        </w:tc>
      </w:tr>
      <w:tr w:rsidR="00C62A31" w14:paraId="000975E0" w14:textId="77777777" w:rsidTr="00563FB5">
        <w:tc>
          <w:tcPr>
            <w:tcW w:w="2978" w:type="dxa"/>
          </w:tcPr>
          <w:p w14:paraId="13E6C402" w14:textId="35AF481F"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Carers described respite services as inadequately tailored to service users</w:t>
            </w:r>
            <w:r w:rsidR="00636DC5">
              <w:rPr>
                <w:rFonts w:ascii="Times New Roman" w:eastAsia="DengXian" w:hAnsi="Times New Roman" w:cs="Times New Roman"/>
                <w:color w:val="000000" w:themeColor="text1"/>
              </w:rPr>
              <w:t>’</w:t>
            </w:r>
            <w:r w:rsidRPr="00C3573D">
              <w:rPr>
                <w:rFonts w:ascii="Times New Roman" w:eastAsia="DengXian" w:hAnsi="Times New Roman" w:cs="Times New Roman" w:hint="eastAsia"/>
                <w:color w:val="000000" w:themeColor="text1"/>
              </w:rPr>
              <w:t xml:space="preserve"> needs. </w:t>
            </w:r>
            <w:r w:rsidR="00270525" w:rsidRPr="00C3573D">
              <w:rPr>
                <w:rFonts w:ascii="Times New Roman" w:eastAsia="DengXian" w:hAnsi="Times New Roman" w:cs="Times New Roman" w:hint="eastAsia"/>
                <w:color w:val="000000" w:themeColor="text1"/>
              </w:rPr>
              <w:t>(E)</w:t>
            </w:r>
            <w:r w:rsidRPr="00C3573D">
              <w:rPr>
                <w:rFonts w:ascii="Times New Roman" w:eastAsia="DengXian" w:hAnsi="Times New Roman" w:cs="Times New Roman" w:hint="eastAsia"/>
                <w:color w:val="000000" w:themeColor="text1"/>
              </w:rPr>
              <w:br/>
            </w:r>
            <w:r w:rsidRPr="00C3573D">
              <w:rPr>
                <w:rFonts w:ascii="Times New Roman" w:eastAsia="DengXian" w:hAnsi="Times New Roman" w:cs="Times New Roman" w:hint="eastAsia"/>
                <w:color w:val="000000" w:themeColor="text1"/>
              </w:rPr>
              <w:br/>
            </w:r>
            <w:proofErr w:type="spellStart"/>
            <w:r w:rsidRPr="00C3573D">
              <w:rPr>
                <w:rFonts w:ascii="Times New Roman" w:eastAsia="DengXian" w:hAnsi="Times New Roman" w:cs="Times New Roman" w:hint="eastAsia"/>
                <w:color w:val="000000" w:themeColor="text1"/>
              </w:rPr>
              <w:t>Almoaber</w:t>
            </w:r>
            <w:proofErr w:type="spellEnd"/>
            <w:r w:rsidRPr="00C3573D">
              <w:rPr>
                <w:rFonts w:ascii="Times New Roman" w:eastAsia="DengXian" w:hAnsi="Times New Roman" w:cs="Times New Roman" w:hint="eastAsia"/>
                <w:color w:val="000000" w:themeColor="text1"/>
              </w:rPr>
              <w:t xml:space="preserve"> et al., 2024</w:t>
            </w:r>
          </w:p>
        </w:tc>
        <w:tc>
          <w:tcPr>
            <w:tcW w:w="4536" w:type="dxa"/>
          </w:tcPr>
          <w:p w14:paraId="16FA2D3D" w14:textId="1AB797DF"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 xml:space="preserve">Carers and patients with MI in the studies under consideration described respite services as providing care for a variety of people simultaneously, </w:t>
            </w:r>
            <w:r w:rsidRPr="00C3573D">
              <w:rPr>
                <w:rFonts w:ascii="Times New Roman" w:eastAsia="DengXian" w:hAnsi="Times New Roman" w:cs="Times New Roman"/>
                <w:color w:val="000000" w:themeColor="text1"/>
              </w:rPr>
              <w:t>[</w:t>
            </w:r>
            <w:r w:rsidRPr="00C3573D">
              <w:rPr>
                <w:rFonts w:ascii="Times New Roman" w:eastAsia="DengXian" w:hAnsi="Times New Roman" w:cs="Times New Roman" w:hint="eastAsia"/>
                <w:color w:val="000000" w:themeColor="text1"/>
              </w:rPr>
              <w:t>...</w:t>
            </w:r>
            <w:r w:rsidRPr="00C3573D">
              <w:rPr>
                <w:rFonts w:ascii="Times New Roman" w:eastAsia="DengXian" w:hAnsi="Times New Roman" w:cs="Times New Roman"/>
                <w:color w:val="000000" w:themeColor="text1"/>
              </w:rPr>
              <w:t>]</w:t>
            </w:r>
            <w:r w:rsidRPr="00C3573D">
              <w:rPr>
                <w:rFonts w:ascii="Times New Roman" w:eastAsia="DengXian" w:hAnsi="Times New Roman" w:cs="Times New Roman" w:hint="eastAsia"/>
                <w:color w:val="000000" w:themeColor="text1"/>
              </w:rPr>
              <w:t xml:space="preserve"> the activities offered tended to be unsuitable for all participants </w:t>
            </w:r>
            <w:r w:rsidR="00247643" w:rsidRPr="00C3573D">
              <w:rPr>
                <w:rFonts w:ascii="Times New Roman" w:eastAsia="DengXian" w:hAnsi="Times New Roman" w:cs="Times New Roman"/>
                <w:color w:val="000000" w:themeColor="text1"/>
              </w:rPr>
              <w:t>…</w:t>
            </w:r>
          </w:p>
        </w:tc>
        <w:tc>
          <w:tcPr>
            <w:tcW w:w="3827" w:type="dxa"/>
          </w:tcPr>
          <w:p w14:paraId="16A62C98" w14:textId="49D30820"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color w:val="000000" w:themeColor="text1"/>
              </w:rPr>
              <w:t>No quotes.</w:t>
            </w:r>
          </w:p>
        </w:tc>
      </w:tr>
      <w:tr w:rsidR="00C62A31" w14:paraId="1B5D96B6" w14:textId="77777777" w:rsidTr="00563FB5">
        <w:tc>
          <w:tcPr>
            <w:tcW w:w="2978" w:type="dxa"/>
          </w:tcPr>
          <w:p w14:paraId="1F425C41" w14:textId="7D715FE9"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hint="eastAsia"/>
                <w:color w:val="000000" w:themeColor="text1"/>
              </w:rPr>
              <w:t xml:space="preserve">There is a general lack of attention to cultural diversity in current services. </w:t>
            </w:r>
            <w:r w:rsidR="00270525" w:rsidRPr="00C3573D">
              <w:rPr>
                <w:rFonts w:ascii="Times New Roman" w:eastAsia="DengXian" w:hAnsi="Times New Roman" w:cs="Times New Roman" w:hint="eastAsia"/>
                <w:color w:val="000000" w:themeColor="text1"/>
              </w:rPr>
              <w:t>(E)</w:t>
            </w:r>
            <w:r w:rsidRPr="00C3573D">
              <w:rPr>
                <w:rFonts w:ascii="Times New Roman" w:eastAsia="DengXian" w:hAnsi="Times New Roman" w:cs="Times New Roman" w:hint="eastAsia"/>
                <w:color w:val="000000" w:themeColor="text1"/>
              </w:rPr>
              <w:br/>
            </w:r>
            <w:r w:rsidRPr="00C3573D">
              <w:rPr>
                <w:rFonts w:ascii="Times New Roman" w:eastAsia="DengXian" w:hAnsi="Times New Roman" w:cs="Times New Roman" w:hint="eastAsia"/>
                <w:color w:val="000000" w:themeColor="text1"/>
              </w:rPr>
              <w:br/>
            </w:r>
            <w:bookmarkStart w:id="8" w:name="OLE_LINK674"/>
            <w:bookmarkStart w:id="9" w:name="OLE_LINK675"/>
            <w:proofErr w:type="spellStart"/>
            <w:r w:rsidRPr="00C3573D">
              <w:rPr>
                <w:rFonts w:ascii="Times New Roman" w:eastAsia="DengXian" w:hAnsi="Times New Roman" w:cs="Times New Roman" w:hint="eastAsia"/>
                <w:color w:val="000000" w:themeColor="text1"/>
              </w:rPr>
              <w:t>Almoaber</w:t>
            </w:r>
            <w:proofErr w:type="spellEnd"/>
            <w:r w:rsidRPr="00C3573D">
              <w:rPr>
                <w:rFonts w:ascii="Times New Roman" w:eastAsia="DengXian" w:hAnsi="Times New Roman" w:cs="Times New Roman" w:hint="eastAsia"/>
                <w:color w:val="000000" w:themeColor="text1"/>
              </w:rPr>
              <w:t xml:space="preserve"> et al., 2024</w:t>
            </w:r>
            <w:bookmarkEnd w:id="8"/>
            <w:bookmarkEnd w:id="9"/>
          </w:p>
        </w:tc>
        <w:tc>
          <w:tcPr>
            <w:tcW w:w="4536" w:type="dxa"/>
          </w:tcPr>
          <w:p w14:paraId="4FD9F48A" w14:textId="276ED03D" w:rsidR="00C62A31" w:rsidRPr="00C3573D" w:rsidRDefault="00C62A31" w:rsidP="00563FB5">
            <w:pPr>
              <w:rPr>
                <w:rFonts w:ascii="Times New Roman" w:eastAsia="DengXian" w:hAnsi="Times New Roman" w:cs="Times New Roman"/>
                <w:color w:val="000000" w:themeColor="text1"/>
              </w:rPr>
            </w:pPr>
            <w:r w:rsidRPr="00C3573D">
              <w:rPr>
                <w:rFonts w:ascii="Times New Roman" w:eastAsia="DengXian" w:hAnsi="Times New Roman" w:cs="Times New Roman"/>
                <w:color w:val="000000" w:themeColor="text1"/>
              </w:rPr>
              <w:t xml:space="preserve">This review also uncovered a general lack of attention to cultural diversity because of the inappropriate service model for respite care. </w:t>
            </w:r>
            <w:r w:rsidRPr="00C3573D">
              <w:rPr>
                <w:rFonts w:ascii="Times New Roman" w:hAnsi="Times New Roman" w:cs="Times New Roman"/>
                <w:color w:val="000000" w:themeColor="text1"/>
              </w:rPr>
              <w:t>... A lack of cultural understanding among mental health workers and regarding Indigenous Australians has also raised a barrier to accessing respite care.</w:t>
            </w:r>
          </w:p>
        </w:tc>
        <w:tc>
          <w:tcPr>
            <w:tcW w:w="3827" w:type="dxa"/>
          </w:tcPr>
          <w:p w14:paraId="7787448C" w14:textId="48A216CB" w:rsidR="00C62A31" w:rsidRPr="00C3573D" w:rsidRDefault="00C62A31" w:rsidP="00563FB5">
            <w:pPr>
              <w:rPr>
                <w:color w:val="000000" w:themeColor="text1"/>
              </w:rPr>
            </w:pPr>
            <w:bookmarkStart w:id="10" w:name="OLE_LINK11"/>
            <w:bookmarkStart w:id="11" w:name="OLE_LINK12"/>
            <w:r w:rsidRPr="00C3573D">
              <w:rPr>
                <w:rFonts w:ascii="Times New Roman" w:eastAsia="DengXian" w:hAnsi="Times New Roman" w:cs="Times New Roman"/>
                <w:color w:val="000000" w:themeColor="text1"/>
              </w:rPr>
              <w:t>No quotes.</w:t>
            </w:r>
            <w:bookmarkEnd w:id="10"/>
            <w:bookmarkEnd w:id="11"/>
          </w:p>
        </w:tc>
      </w:tr>
    </w:tbl>
    <w:p w14:paraId="3EF7A349" w14:textId="77777777" w:rsidR="00EC00DD" w:rsidRDefault="00EC00DD" w:rsidP="000C275C">
      <w:pPr>
        <w:rPr>
          <w:rFonts w:ascii="Times New Roman" w:hAnsi="Times New Roman" w:cs="Times New Roman"/>
          <w:b/>
          <w:bCs/>
          <w:color w:val="000000" w:themeColor="text1"/>
          <w:spacing w:val="6"/>
        </w:rPr>
      </w:pPr>
    </w:p>
    <w:p w14:paraId="26ED99D4" w14:textId="4E52B608" w:rsidR="00493576" w:rsidRPr="00493576" w:rsidRDefault="00493576" w:rsidP="00493576">
      <w:pPr>
        <w:rPr>
          <w:rFonts w:ascii="Times New Roman" w:hAnsi="Times New Roman" w:cs="Times New Roman"/>
          <w:b/>
          <w:bCs/>
          <w:color w:val="000000" w:themeColor="text1"/>
          <w:spacing w:val="6"/>
        </w:rPr>
      </w:pPr>
      <w:r w:rsidRPr="00493576">
        <w:rPr>
          <w:rFonts w:ascii="Times New Roman" w:hAnsi="Times New Roman" w:cs="Times New Roman"/>
          <w:b/>
          <w:bCs/>
          <w:noProof/>
        </w:rPr>
        <w:t>Bartl G, Stuart R, Ahmed N, Saunders K, Loizou S, Brady G, et al. A qualitative meta-synthesis of service users</w:t>
      </w:r>
      <w:r w:rsidR="00636DC5">
        <w:rPr>
          <w:rFonts w:ascii="Times New Roman" w:hAnsi="Times New Roman" w:cs="Times New Roman"/>
          <w:b/>
          <w:bCs/>
          <w:noProof/>
        </w:rPr>
        <w:t>’</w:t>
      </w:r>
      <w:r w:rsidRPr="00493576">
        <w:rPr>
          <w:rFonts w:ascii="Times New Roman" w:hAnsi="Times New Roman" w:cs="Times New Roman"/>
          <w:b/>
          <w:bCs/>
          <w:noProof/>
        </w:rPr>
        <w:t xml:space="preserve"> and carers</w:t>
      </w:r>
      <w:r w:rsidR="00636DC5">
        <w:rPr>
          <w:rFonts w:ascii="Times New Roman" w:hAnsi="Times New Roman" w:cs="Times New Roman"/>
          <w:b/>
          <w:bCs/>
          <w:noProof/>
        </w:rPr>
        <w:t>’</w:t>
      </w:r>
      <w:r w:rsidRPr="00493576">
        <w:rPr>
          <w:rFonts w:ascii="Times New Roman" w:hAnsi="Times New Roman" w:cs="Times New Roman"/>
          <w:b/>
          <w:bCs/>
          <w:noProof/>
        </w:rPr>
        <w:t xml:space="preserve"> experiences of assessment and involuntary hospital admissions under mental health legislations: a five-year update. BMC psychiatry. 2024;24(1):476.</w:t>
      </w:r>
    </w:p>
    <w:tbl>
      <w:tblPr>
        <w:tblStyle w:val="a6"/>
        <w:tblW w:w="11341" w:type="dxa"/>
        <w:tblInd w:w="-1565" w:type="dxa"/>
        <w:tblLook w:val="04A0" w:firstRow="1" w:lastRow="0" w:firstColumn="1" w:lastColumn="0" w:noHBand="0" w:noVBand="1"/>
      </w:tblPr>
      <w:tblGrid>
        <w:gridCol w:w="2978"/>
        <w:gridCol w:w="4536"/>
        <w:gridCol w:w="3827"/>
      </w:tblGrid>
      <w:tr w:rsidR="00493576" w14:paraId="386C53A2" w14:textId="77777777" w:rsidTr="00EF113E">
        <w:tc>
          <w:tcPr>
            <w:tcW w:w="2978" w:type="dxa"/>
          </w:tcPr>
          <w:p w14:paraId="043332A9" w14:textId="77777777" w:rsidR="00493576" w:rsidRDefault="00493576" w:rsidP="00EF113E">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3B2B2C4D" w14:textId="77777777" w:rsidR="00493576" w:rsidRDefault="00493576" w:rsidP="00EF113E">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024F5494" w14:textId="77777777" w:rsidR="00493576" w:rsidRDefault="00493576" w:rsidP="00EF113E">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66695A" w:rsidRPr="00EC00DD" w14:paraId="0D1A310A" w14:textId="77777777" w:rsidTr="00563FB5">
        <w:tc>
          <w:tcPr>
            <w:tcW w:w="2978" w:type="dxa"/>
          </w:tcPr>
          <w:p w14:paraId="2ED14B97" w14:textId="561E3F20" w:rsidR="0066695A" w:rsidRPr="00493576" w:rsidRDefault="0066695A"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reported fear, high stress, hypervigilance in the build-up to a service user</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hint="eastAsia"/>
                <w:color w:val="000000" w:themeColor="text1"/>
              </w:rPr>
              <w:t xml:space="preserve">s crisis, and stress and frustration in the build-up to services. </w:t>
            </w:r>
            <w:bookmarkStart w:id="12" w:name="OLE_LINK35"/>
            <w:bookmarkStart w:id="13" w:name="OLE_LINK36"/>
            <w:r w:rsidRPr="00425D10">
              <w:rPr>
                <w:rFonts w:ascii="Times New Roman" w:eastAsia="DengXian" w:hAnsi="Times New Roman" w:cs="Times New Roman" w:hint="eastAsia"/>
                <w:color w:val="000000" w:themeColor="text1"/>
              </w:rPr>
              <w:t>(U)</w:t>
            </w:r>
            <w:r w:rsidR="002F13CF">
              <w:rPr>
                <w:rFonts w:ascii="Times New Roman" w:eastAsia="DengXian" w:hAnsi="Times New Roman" w:cs="Times New Roman"/>
                <w:color w:val="000000" w:themeColor="text1"/>
              </w:rPr>
              <w:t>*</w:t>
            </w:r>
            <w:bookmarkEnd w:id="12"/>
            <w:bookmarkEnd w:id="13"/>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2E4DB341" w14:textId="3826E262" w:rsidR="0066695A" w:rsidRPr="00425D10" w:rsidRDefault="0066695A" w:rsidP="00563FB5">
            <w:pPr>
              <w:rPr>
                <w:rFonts w:ascii="Times New Roman" w:eastAsia="DengXian" w:hAnsi="Times New Roman" w:cs="Times New Roman"/>
                <w:color w:val="000000" w:themeColor="text1"/>
              </w:rPr>
            </w:pPr>
            <w:r w:rsidRPr="00425D10">
              <w:rPr>
                <w:rFonts w:ascii="Times New Roman" w:eastAsia="DengXian" w:hAnsi="Times New Roman" w:cs="Times New Roman"/>
                <w:color w:val="000000" w:themeColor="text1"/>
              </w:rPr>
              <w:t>Carers reported fear about service users</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color w:val="000000" w:themeColor="text1"/>
              </w:rPr>
              <w:t xml:space="preserve"> symptoms and </w:t>
            </w:r>
            <w:proofErr w:type="spellStart"/>
            <w:r w:rsidRPr="00425D10">
              <w:rPr>
                <w:rFonts w:ascii="Times New Roman" w:eastAsia="DengXian" w:hAnsi="Times New Roman" w:cs="Times New Roman"/>
                <w:color w:val="000000" w:themeColor="text1"/>
              </w:rPr>
              <w:t>behaviour</w:t>
            </w:r>
            <w:proofErr w:type="spellEnd"/>
            <w:r w:rsidRPr="00425D10">
              <w:rPr>
                <w:rFonts w:ascii="Times New Roman" w:eastAsia="DengXian" w:hAnsi="Times New Roman" w:cs="Times New Roman"/>
                <w:color w:val="000000" w:themeColor="text1"/>
              </w:rPr>
              <w:t xml:space="preserve"> prior to detention, high stress and hypervigilance in the build-up to a service user</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color w:val="000000" w:themeColor="text1"/>
              </w:rPr>
              <w:t xml:space="preserve">s crisis; and frustration when health professionals ignored or </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color w:val="000000" w:themeColor="text1"/>
              </w:rPr>
              <w:t>failed to grasp the gravity of the service user</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color w:val="000000" w:themeColor="text1"/>
              </w:rPr>
              <w:t xml:space="preserve">s </w:t>
            </w:r>
            <w:proofErr w:type="gramStart"/>
            <w:r w:rsidRPr="00425D10">
              <w:rPr>
                <w:rFonts w:ascii="Times New Roman" w:eastAsia="DengXian" w:hAnsi="Times New Roman" w:cs="Times New Roman"/>
                <w:color w:val="000000" w:themeColor="text1"/>
              </w:rPr>
              <w:t>illness</w:t>
            </w:r>
            <w:r w:rsidR="00636DC5">
              <w:rPr>
                <w:rFonts w:ascii="Times New Roman" w:eastAsia="DengXian" w:hAnsi="Times New Roman" w:cs="Times New Roman"/>
                <w:color w:val="000000" w:themeColor="text1"/>
              </w:rPr>
              <w:t>’</w:t>
            </w:r>
            <w:proofErr w:type="gramEnd"/>
            <w:r w:rsidRPr="00425D10">
              <w:rPr>
                <w:rFonts w:ascii="Times New Roman" w:eastAsia="DengXian" w:hAnsi="Times New Roman" w:cs="Times New Roman"/>
                <w:color w:val="000000" w:themeColor="text1"/>
              </w:rPr>
              <w:t xml:space="preserve">. </w:t>
            </w:r>
          </w:p>
        </w:tc>
        <w:tc>
          <w:tcPr>
            <w:tcW w:w="3827" w:type="dxa"/>
          </w:tcPr>
          <w:p w14:paraId="75E27E74" w14:textId="70C25B28" w:rsidR="0066695A"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The actual sectioning process was about as horrible as it ever could have been. It was possibly the worst experience of my life</w:t>
            </w:r>
            <w:r w:rsidR="00425D10">
              <w:rPr>
                <w:rFonts w:ascii="Times New Roman" w:eastAsia="DengXian" w:hAnsi="Times New Roman" w:cs="Times New Roman"/>
                <w:color w:val="000000" w:themeColor="text1"/>
              </w:rPr>
              <w:t xml:space="preserve"> …</w:t>
            </w:r>
            <w:r>
              <w:rPr>
                <w:rFonts w:ascii="Times New Roman" w:eastAsia="DengXian" w:hAnsi="Times New Roman" w:cs="Times New Roman"/>
                <w:color w:val="000000" w:themeColor="text1"/>
              </w:rPr>
              <w:t>”</w:t>
            </w:r>
          </w:p>
        </w:tc>
      </w:tr>
      <w:tr w:rsidR="0066695A" w14:paraId="54188D8C" w14:textId="77777777" w:rsidTr="00563FB5">
        <w:tc>
          <w:tcPr>
            <w:tcW w:w="2978" w:type="dxa"/>
          </w:tcPr>
          <w:p w14:paraId="40D7FAB7" w14:textId="4C6A556F" w:rsidR="0066695A" w:rsidRPr="00493576" w:rsidRDefault="0066695A"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felt bad and distressing assessment and admission. (U)</w:t>
            </w:r>
            <w:r w:rsidR="002F13CF">
              <w:rPr>
                <w:rFonts w:ascii="Times New Roman" w:eastAsia="DengXian" w:hAnsi="Times New Roman" w:cs="Times New Roman"/>
                <w:color w:val="000000" w:themeColor="text1"/>
              </w:rPr>
              <w:t>*</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38BA0D28" w14:textId="5A63B35B" w:rsidR="0066695A" w:rsidRPr="00425D10" w:rsidRDefault="0066695A" w:rsidP="00563FB5">
            <w:pPr>
              <w:rPr>
                <w:rFonts w:ascii="Times New Roman" w:eastAsia="DengXian" w:hAnsi="Times New Roman" w:cs="Times New Roman"/>
                <w:color w:val="000000" w:themeColor="text1"/>
              </w:rPr>
            </w:pPr>
            <w:r w:rsidRPr="00425D10">
              <w:rPr>
                <w:rFonts w:ascii="Times New Roman" w:hAnsi="Times New Roman" w:cs="Times New Roman"/>
                <w:color w:val="000000" w:themeColor="text1"/>
              </w:rPr>
              <w:t>Carers felt bad about initiating coercive measures and found assessment distressing, and admission traumatizing.</w:t>
            </w:r>
          </w:p>
        </w:tc>
        <w:tc>
          <w:tcPr>
            <w:tcW w:w="3827" w:type="dxa"/>
          </w:tcPr>
          <w:p w14:paraId="549786BB" w14:textId="2A38DD53" w:rsidR="0066695A"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 xml:space="preserve">The actual sectioning process was about as horrible as </w:t>
            </w:r>
            <w:r w:rsidR="0066695A" w:rsidRPr="00425D10">
              <w:rPr>
                <w:rFonts w:ascii="Times New Roman" w:eastAsia="DengXian" w:hAnsi="Times New Roman" w:cs="Times New Roman"/>
                <w:color w:val="000000" w:themeColor="text1"/>
              </w:rPr>
              <w:t>i</w:t>
            </w:r>
            <w:r w:rsidR="0066695A" w:rsidRPr="00425D10">
              <w:rPr>
                <w:rFonts w:ascii="Times New Roman" w:eastAsia="DengXian" w:hAnsi="Times New Roman" w:cs="Times New Roman" w:hint="eastAsia"/>
                <w:color w:val="000000" w:themeColor="text1"/>
              </w:rPr>
              <w:t>t ever could have been. It was possibly the worst experience of my life</w:t>
            </w:r>
            <w:r w:rsidR="00425D10">
              <w:rPr>
                <w:rFonts w:ascii="Times New Roman" w:eastAsia="DengXian" w:hAnsi="Times New Roman" w:cs="Times New Roman"/>
                <w:color w:val="000000" w:themeColor="text1"/>
              </w:rPr>
              <w:t xml:space="preserve"> …</w:t>
            </w:r>
            <w:r>
              <w:rPr>
                <w:rFonts w:ascii="Times New Roman" w:eastAsia="DengXian" w:hAnsi="Times New Roman" w:cs="Times New Roman"/>
                <w:color w:val="000000" w:themeColor="text1"/>
              </w:rPr>
              <w:t>”</w:t>
            </w:r>
          </w:p>
        </w:tc>
      </w:tr>
      <w:tr w:rsidR="0066695A" w14:paraId="4148313D" w14:textId="77777777" w:rsidTr="00563FB5">
        <w:tc>
          <w:tcPr>
            <w:tcW w:w="2978" w:type="dxa"/>
          </w:tcPr>
          <w:p w14:paraId="4CFB16FD" w14:textId="628F91CA" w:rsidR="0066695A" w:rsidRPr="00493576" w:rsidRDefault="0066695A"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Some carers felt some relief upon their loved one</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hint="eastAsia"/>
                <w:color w:val="000000" w:themeColor="text1"/>
              </w:rPr>
              <w:t>s admission.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57ADCDA9" w14:textId="0E17893F" w:rsidR="0066695A" w:rsidRPr="00425D10" w:rsidRDefault="0066695A"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 xml:space="preserve">Following admission, some carers felt some relief because they were reassured that the risk of harm to self or others had been averted, and the service user was now safe and in receipt of care. </w:t>
            </w:r>
          </w:p>
        </w:tc>
        <w:tc>
          <w:tcPr>
            <w:tcW w:w="3827" w:type="dxa"/>
          </w:tcPr>
          <w:p w14:paraId="41B7BFDC" w14:textId="48668751" w:rsidR="0066695A"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A member of the public called in once. I felt relieved it wasn</w:t>
            </w:r>
            <w:r w:rsidR="00636DC5">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t us that time. When he recovered, we could face him and tell him we had nothing to do with it.</w:t>
            </w:r>
            <w:r>
              <w:rPr>
                <w:rFonts w:ascii="Times New Roman" w:eastAsia="DengXian" w:hAnsi="Times New Roman" w:cs="Times New Roman"/>
                <w:color w:val="000000" w:themeColor="text1"/>
              </w:rPr>
              <w:t>”</w:t>
            </w:r>
          </w:p>
        </w:tc>
      </w:tr>
      <w:tr w:rsidR="0066695A" w14:paraId="03DA4C8F" w14:textId="77777777" w:rsidTr="00563FB5">
        <w:tc>
          <w:tcPr>
            <w:tcW w:w="2978" w:type="dxa"/>
          </w:tcPr>
          <w:p w14:paraId="0995D498" w14:textId="20620C2A" w:rsidR="0066695A" w:rsidRPr="00493576" w:rsidRDefault="0066695A"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lastRenderedPageBreak/>
              <w:t>Detention caused emotional strain and reduced carers</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hint="eastAsia"/>
                <w:color w:val="000000" w:themeColor="text1"/>
              </w:rPr>
              <w:t xml:space="preserve"> psychological wellbeing.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5409801E" w14:textId="0B80635D" w:rsidR="0066695A" w:rsidRPr="00425D10" w:rsidRDefault="0066695A" w:rsidP="00563FB5">
            <w:pPr>
              <w:rPr>
                <w:rFonts w:ascii="Times New Roman" w:eastAsia="DengXian" w:hAnsi="Times New Roman" w:cs="Times New Roman"/>
                <w:color w:val="000000" w:themeColor="text1"/>
              </w:rPr>
            </w:pPr>
            <w:r w:rsidRPr="00425D10">
              <w:rPr>
                <w:rFonts w:ascii="Times New Roman" w:eastAsia="DengXian" w:hAnsi="Times New Roman" w:cs="Times New Roman"/>
                <w:color w:val="000000" w:themeColor="text1"/>
              </w:rPr>
              <w:t>Personal uncertainty, disagreements with other family members about the right course of action, and differences between what the person they cared for wanted and what was in their best interests, all took a toll on carer wellbeing.</w:t>
            </w:r>
            <w:r w:rsidRPr="00425D10">
              <w:rPr>
                <w:rFonts w:ascii="Times New Roman" w:hAnsi="Times New Roman" w:cs="Times New Roman"/>
                <w:color w:val="000000" w:themeColor="text1"/>
              </w:rPr>
              <w:t xml:space="preserve"> </w:t>
            </w:r>
          </w:p>
        </w:tc>
        <w:tc>
          <w:tcPr>
            <w:tcW w:w="3827" w:type="dxa"/>
          </w:tcPr>
          <w:p w14:paraId="0B84E1E2" w14:textId="599447A8" w:rsidR="0066695A"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As I</w:t>
            </w:r>
            <w:r w:rsidR="00636DC5">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 xml:space="preserve">m </w:t>
            </w:r>
            <w:proofErr w:type="gramStart"/>
            <w:r w:rsidR="0066695A" w:rsidRPr="00425D10">
              <w:rPr>
                <w:rFonts w:ascii="Times New Roman" w:eastAsia="DengXian" w:hAnsi="Times New Roman" w:cs="Times New Roman" w:hint="eastAsia"/>
                <w:color w:val="000000" w:themeColor="text1"/>
              </w:rPr>
              <w:t>leaving</w:t>
            </w:r>
            <w:proofErr w:type="gramEnd"/>
            <w:r w:rsidR="0066695A" w:rsidRPr="00425D10">
              <w:rPr>
                <w:rFonts w:ascii="Times New Roman" w:eastAsia="DengXian" w:hAnsi="Times New Roman" w:cs="Times New Roman" w:hint="eastAsia"/>
                <w:color w:val="000000" w:themeColor="text1"/>
              </w:rPr>
              <w:t xml:space="preserve"> he</w:t>
            </w:r>
            <w:r w:rsidR="00636DC5">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 xml:space="preserve">s crying out, </w:t>
            </w:r>
            <w:r w:rsidR="00636DC5">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Mom, why you doing this to me? I don</w:t>
            </w:r>
            <w:r w:rsidR="00636DC5">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t want to be here, don</w:t>
            </w:r>
            <w:r w:rsidR="00636DC5">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t leave me here.</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p>
        </w:tc>
      </w:tr>
      <w:tr w:rsidR="00A46BBF" w14:paraId="64B54AA3" w14:textId="77777777" w:rsidTr="00563FB5">
        <w:tc>
          <w:tcPr>
            <w:tcW w:w="2978" w:type="dxa"/>
          </w:tcPr>
          <w:p w14:paraId="68B7B8ED" w14:textId="5996E29F"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needed proactive support.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6B3E5807" w14:textId="42BB5906" w:rsidR="00A46BBF" w:rsidRPr="00425D10"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For their own health, carers need support to be offered proactively, before, during and after detention, to help them make sense of the illness, deal with stress, and accept their situation.</w:t>
            </w:r>
          </w:p>
        </w:tc>
        <w:tc>
          <w:tcPr>
            <w:tcW w:w="3827" w:type="dxa"/>
          </w:tcPr>
          <w:p w14:paraId="51C3EF04" w14:textId="66D565DC"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One minute there were police cars and half a dozen doctors and lots of shouting and kind of stuff going on and then the next minute I was just here on my own and that was a bit kind of challenging, difficult.</w:t>
            </w:r>
            <w:r>
              <w:rPr>
                <w:rFonts w:ascii="Times New Roman" w:eastAsia="DengXian" w:hAnsi="Times New Roman" w:cs="Times New Roman"/>
                <w:color w:val="000000" w:themeColor="text1"/>
              </w:rPr>
              <w:t>”</w:t>
            </w:r>
          </w:p>
        </w:tc>
      </w:tr>
      <w:tr w:rsidR="00A46BBF" w14:paraId="3EEBAA55" w14:textId="77777777" w:rsidTr="00563FB5">
        <w:tc>
          <w:tcPr>
            <w:tcW w:w="2978" w:type="dxa"/>
          </w:tcPr>
          <w:p w14:paraId="19FD356B" w14:textId="1008181B"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reported a lack of information and guidance from health services during help seeking.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21F71A6C" w14:textId="618DD86E" w:rsidR="00A46BBF" w:rsidRPr="00425D10"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 xml:space="preserve">Carers reported that there was a lack of information and guidance from health services as they managed a family member with deteriorating health and sought help. </w:t>
            </w:r>
          </w:p>
        </w:tc>
        <w:tc>
          <w:tcPr>
            <w:tcW w:w="3827" w:type="dxa"/>
          </w:tcPr>
          <w:p w14:paraId="1FBD5ED4" w14:textId="6D48551F"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 xml:space="preserve">The whole [assessment] experience was pretty traumatic </w:t>
            </w:r>
            <w:proofErr w:type="gramStart"/>
            <w:r w:rsidR="00A46BBF" w:rsidRPr="00425D10">
              <w:rPr>
                <w:rFonts w:ascii="Times New Roman" w:eastAsia="DengXian" w:hAnsi="Times New Roman" w:cs="Times New Roman" w:hint="eastAsia"/>
                <w:color w:val="000000" w:themeColor="text1"/>
              </w:rPr>
              <w:t>really</w:t>
            </w:r>
            <w:proofErr w:type="gramEnd"/>
            <w:r w:rsidR="00A46BBF" w:rsidRPr="00425D10">
              <w:rPr>
                <w:rFonts w:ascii="Times New Roman" w:eastAsia="DengXian" w:hAnsi="Times New Roman" w:cs="Times New Roman" w:hint="eastAsia"/>
                <w:color w:val="000000" w:themeColor="text1"/>
              </w:rPr>
              <w:t xml:space="preserve"> I suppose. There should be more support </w:t>
            </w:r>
            <w:proofErr w:type="gramStart"/>
            <w:r w:rsidR="00A46BBF" w:rsidRPr="00425D10">
              <w:rPr>
                <w:rFonts w:ascii="Times New Roman" w:eastAsia="DengXian" w:hAnsi="Times New Roman" w:cs="Times New Roman" w:hint="eastAsia"/>
                <w:color w:val="000000" w:themeColor="text1"/>
              </w:rPr>
              <w:t>actually for</w:t>
            </w:r>
            <w:proofErr w:type="gramEnd"/>
            <w:r w:rsidR="00A46BBF" w:rsidRPr="00425D10">
              <w:rPr>
                <w:rFonts w:ascii="Times New Roman" w:eastAsia="DengXian" w:hAnsi="Times New Roman" w:cs="Times New Roman" w:hint="eastAsia"/>
                <w:color w:val="000000" w:themeColor="text1"/>
              </w:rPr>
              <w:t xml:space="preserve"> me or actually tell me what I need to do to support him.</w:t>
            </w:r>
            <w:r>
              <w:rPr>
                <w:rFonts w:ascii="Times New Roman" w:eastAsia="DengXian" w:hAnsi="Times New Roman" w:cs="Times New Roman"/>
                <w:color w:val="000000" w:themeColor="text1"/>
              </w:rPr>
              <w:t>”</w:t>
            </w:r>
          </w:p>
        </w:tc>
      </w:tr>
      <w:tr w:rsidR="00A46BBF" w14:paraId="417D31D0" w14:textId="77777777" w:rsidTr="00563FB5">
        <w:tc>
          <w:tcPr>
            <w:tcW w:w="2978" w:type="dxa"/>
          </w:tcPr>
          <w:p w14:paraId="71F24502" w14:textId="538E779C"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 xml:space="preserve">Carers felt a strong sense of duty, supporting their relatives before, during, and after </w:t>
            </w:r>
            <w:proofErr w:type="spellStart"/>
            <w:r w:rsidRPr="00425D10">
              <w:rPr>
                <w:rFonts w:ascii="Times New Roman" w:eastAsia="DengXian" w:hAnsi="Times New Roman" w:cs="Times New Roman" w:hint="eastAsia"/>
                <w:color w:val="000000" w:themeColor="text1"/>
              </w:rPr>
              <w:t>hospitalisation</w:t>
            </w:r>
            <w:proofErr w:type="spellEnd"/>
            <w:r w:rsidRPr="00425D10">
              <w:rPr>
                <w:rFonts w:ascii="Times New Roman" w:eastAsia="DengXian" w:hAnsi="Times New Roman" w:cs="Times New Roman" w:hint="eastAsia"/>
                <w:color w:val="000000" w:themeColor="text1"/>
              </w:rPr>
              <w:t>.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764E5E86" w14:textId="65CA0CEE" w:rsidR="00A46BBF" w:rsidRPr="00425D10" w:rsidRDefault="00A46BBF" w:rsidP="00563FB5">
            <w:pPr>
              <w:rPr>
                <w:rFonts w:ascii="Times New Roman" w:eastAsia="DengXian" w:hAnsi="Times New Roman" w:cs="Times New Roman"/>
                <w:color w:val="000000" w:themeColor="text1"/>
              </w:rPr>
            </w:pPr>
            <w:r w:rsidRPr="00425D10">
              <w:rPr>
                <w:rFonts w:ascii="Times New Roman" w:hAnsi="Times New Roman" w:cs="Times New Roman"/>
                <w:color w:val="000000" w:themeColor="text1"/>
              </w:rPr>
              <w:t>Carer participants expressed a sense of duty towards their family member which they willingly took on.</w:t>
            </w:r>
            <w:r w:rsidRPr="00425D10">
              <w:rPr>
                <w:rFonts w:ascii="Times New Roman" w:eastAsia="DengXian" w:hAnsi="Times New Roman" w:cs="Times New Roman"/>
                <w:color w:val="000000" w:themeColor="text1"/>
              </w:rPr>
              <w:t xml:space="preserve"> </w:t>
            </w:r>
            <w:r w:rsidRPr="00425D10">
              <w:rPr>
                <w:rFonts w:ascii="Times New Roman" w:hAnsi="Times New Roman" w:cs="Times New Roman"/>
                <w:color w:val="000000" w:themeColor="text1"/>
              </w:rPr>
              <w:t>While some carers initiated or advocated for admission, some also remained vigilant to protect their relative following admission and resumed 24-hour responsibility following discharge</w:t>
            </w:r>
            <w:r w:rsidR="00425D10">
              <w:rPr>
                <w:rFonts w:ascii="Times New Roman" w:hAnsi="Times New Roman" w:cs="Times New Roman"/>
                <w:color w:val="000000" w:themeColor="text1"/>
              </w:rPr>
              <w:t>.</w:t>
            </w:r>
          </w:p>
        </w:tc>
        <w:tc>
          <w:tcPr>
            <w:tcW w:w="3827" w:type="dxa"/>
          </w:tcPr>
          <w:p w14:paraId="378D442D" w14:textId="6C5B8FAB"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The phone calls, oh, they</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ve taken</w:t>
            </w:r>
            <w:r w:rsidR="00425D10">
              <w:rPr>
                <w:rFonts w:ascii="Times New Roman" w:eastAsia="DengXian" w:hAnsi="Times New Roman" w:cs="Times New Roman"/>
                <w:color w:val="000000" w:themeColor="text1"/>
              </w:rPr>
              <w:t xml:space="preserve"> </w:t>
            </w:r>
            <w:r w:rsidR="00A46BBF" w:rsidRPr="00425D10">
              <w:rPr>
                <w:rFonts w:ascii="Times New Roman" w:eastAsia="DengXian" w:hAnsi="Times New Roman" w:cs="Times New Roman" w:hint="eastAsia"/>
                <w:color w:val="000000" w:themeColor="text1"/>
              </w:rPr>
              <w:t>an overdose or I</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m</w:t>
            </w:r>
            <w:r w:rsidR="00425D10">
              <w:rPr>
                <w:rFonts w:ascii="Times New Roman" w:eastAsia="DengXian" w:hAnsi="Times New Roman" w:cs="Times New Roman"/>
                <w:color w:val="000000" w:themeColor="text1"/>
              </w:rPr>
              <w:t xml:space="preserve"> </w:t>
            </w:r>
            <w:r w:rsidR="00A46BBF" w:rsidRPr="00425D10">
              <w:rPr>
                <w:rFonts w:ascii="Times New Roman" w:eastAsia="DengXian" w:hAnsi="Times New Roman" w:cs="Times New Roman" w:hint="eastAsia"/>
                <w:color w:val="000000" w:themeColor="text1"/>
              </w:rPr>
              <w:t>going to go under a bus or</w:t>
            </w:r>
            <w:r w:rsidR="00425D10">
              <w:rPr>
                <w:rFonts w:ascii="Times New Roman" w:eastAsia="DengXian" w:hAnsi="Times New Roman" w:cs="Times New Roman"/>
                <w:color w:val="000000" w:themeColor="text1"/>
              </w:rPr>
              <w:t xml:space="preserve"> - </w:t>
            </w:r>
            <w:r w:rsidR="00A46BBF" w:rsidRPr="00425D10">
              <w:rPr>
                <w:rFonts w:ascii="Times New Roman" w:eastAsia="DengXian" w:hAnsi="Times New Roman" w:cs="Times New Roman" w:hint="eastAsia"/>
                <w:color w:val="000000" w:themeColor="text1"/>
              </w:rPr>
              <w:t>they [health professionals] don</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t seem to have any real regard</w:t>
            </w:r>
            <w:r w:rsidR="00425D10">
              <w:rPr>
                <w:rFonts w:ascii="Times New Roman" w:eastAsia="DengXian" w:hAnsi="Times New Roman" w:cs="Times New Roman"/>
                <w:color w:val="000000" w:themeColor="text1"/>
              </w:rPr>
              <w:t xml:space="preserve"> </w:t>
            </w:r>
            <w:r w:rsidR="00A46BBF" w:rsidRPr="00425D10">
              <w:rPr>
                <w:rFonts w:ascii="Times New Roman" w:eastAsia="DengXian" w:hAnsi="Times New Roman" w:cs="Times New Roman" w:hint="eastAsia"/>
                <w:color w:val="000000" w:themeColor="text1"/>
              </w:rPr>
              <w:t>for the fact that there are people out here that are having to deal with all this stuff.</w:t>
            </w:r>
            <w:r>
              <w:rPr>
                <w:rFonts w:ascii="Times New Roman" w:eastAsia="DengXian" w:hAnsi="Times New Roman" w:cs="Times New Roman"/>
                <w:color w:val="000000" w:themeColor="text1"/>
              </w:rPr>
              <w:t>”</w:t>
            </w:r>
          </w:p>
        </w:tc>
      </w:tr>
      <w:tr w:rsidR="00A46BBF" w14:paraId="02218FE0" w14:textId="77777777" w:rsidTr="00563FB5">
        <w:tc>
          <w:tcPr>
            <w:tcW w:w="2978" w:type="dxa"/>
          </w:tcPr>
          <w:p w14:paraId="7AECCCA1" w14:textId="0FA37641" w:rsidR="00A46BBF" w:rsidRPr="00EC00DD"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w:t>
            </w:r>
            <w:r w:rsidR="00636DC5">
              <w:rPr>
                <w:rFonts w:ascii="Times New Roman" w:eastAsia="DengXian" w:hAnsi="Times New Roman" w:cs="Times New Roman"/>
                <w:color w:val="000000" w:themeColor="text1"/>
              </w:rPr>
              <w:t>’</w:t>
            </w:r>
            <w:r w:rsidR="00863354">
              <w:rPr>
                <w:rFonts w:ascii="Times New Roman" w:eastAsia="DengXian" w:hAnsi="Times New Roman" w:cs="Times New Roman"/>
                <w:color w:val="000000" w:themeColor="text1"/>
              </w:rPr>
              <w:t xml:space="preserve"> </w:t>
            </w:r>
            <w:r w:rsidRPr="00425D10">
              <w:rPr>
                <w:rFonts w:ascii="Times New Roman" w:eastAsia="DengXian" w:hAnsi="Times New Roman" w:cs="Times New Roman" w:hint="eastAsia"/>
                <w:color w:val="000000" w:themeColor="text1"/>
              </w:rPr>
              <w:t>familiarity with the service users gave them expertise.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6973350C" w14:textId="0CFC5B15" w:rsidR="00A46BBF" w:rsidRPr="00425D10" w:rsidRDefault="00A46BBF" w:rsidP="00563FB5">
            <w:pPr>
              <w:rPr>
                <w:rFonts w:ascii="Times New Roman" w:eastAsia="DengXian" w:hAnsi="Times New Roman" w:cs="Times New Roman"/>
                <w:color w:val="000000" w:themeColor="text1"/>
              </w:rPr>
            </w:pPr>
            <w:r w:rsidRPr="00425D10">
              <w:rPr>
                <w:rFonts w:ascii="Times New Roman" w:hAnsi="Times New Roman" w:cs="Times New Roman"/>
                <w:color w:val="000000" w:themeColor="text1"/>
              </w:rPr>
              <w:t>Carers</w:t>
            </w:r>
            <w:r w:rsidR="00636DC5">
              <w:rPr>
                <w:rFonts w:ascii="Times New Roman" w:hAnsi="Times New Roman" w:cs="Times New Roman"/>
                <w:color w:val="000000" w:themeColor="text1"/>
              </w:rPr>
              <w:t>’</w:t>
            </w:r>
            <w:r w:rsidRPr="00425D10">
              <w:rPr>
                <w:rFonts w:ascii="Times New Roman" w:hAnsi="Times New Roman" w:cs="Times New Roman"/>
                <w:color w:val="000000" w:themeColor="text1"/>
              </w:rPr>
              <w:t xml:space="preserve"> familiarity with the relative they care for, having been with them when they were well and during previous episodes of illness, and knowing the circumstances of the latest admission, gives carers expertise.</w:t>
            </w:r>
            <w:r w:rsidRPr="00425D10">
              <w:rPr>
                <w:rFonts w:ascii="Times New Roman" w:eastAsia="DengXian" w:hAnsi="Times New Roman" w:cs="Times New Roman"/>
                <w:color w:val="000000" w:themeColor="text1"/>
              </w:rPr>
              <w:t xml:space="preserve"> </w:t>
            </w:r>
          </w:p>
        </w:tc>
        <w:tc>
          <w:tcPr>
            <w:tcW w:w="3827" w:type="dxa"/>
          </w:tcPr>
          <w:p w14:paraId="477135EC" w14:textId="088BDF7F" w:rsidR="00425D10" w:rsidRPr="00425D10" w:rsidRDefault="0084111E" w:rsidP="00563FB5">
            <w:pPr>
              <w:rPr>
                <w:rFonts w:ascii="Times New Roman" w:hAnsi="Times New Roman" w:cs="Times New Roman"/>
                <w:color w:val="000000" w:themeColor="text1"/>
              </w:rPr>
            </w:pPr>
            <w:r>
              <w:rPr>
                <w:rFonts w:ascii="Times New Roman" w:hAnsi="Times New Roman" w:cs="Times New Roman"/>
                <w:color w:val="000000" w:themeColor="text1"/>
              </w:rPr>
              <w:t>“</w:t>
            </w:r>
            <w:r w:rsidR="00A46BBF" w:rsidRPr="00425D10">
              <w:rPr>
                <w:rFonts w:ascii="Times New Roman" w:hAnsi="Times New Roman" w:cs="Times New Roman"/>
                <w:color w:val="000000" w:themeColor="text1"/>
              </w:rPr>
              <w:t>He</w:t>
            </w:r>
            <w:r w:rsidR="00636DC5">
              <w:rPr>
                <w:rFonts w:ascii="Times New Roman" w:hAnsi="Times New Roman" w:cs="Times New Roman"/>
                <w:color w:val="000000" w:themeColor="text1"/>
              </w:rPr>
              <w:t>’</w:t>
            </w:r>
            <w:r w:rsidR="00A46BBF" w:rsidRPr="00425D10">
              <w:rPr>
                <w:rFonts w:ascii="Times New Roman" w:hAnsi="Times New Roman" w:cs="Times New Roman"/>
                <w:color w:val="000000" w:themeColor="text1"/>
              </w:rPr>
              <w:t>s been with me all his life.</w:t>
            </w:r>
            <w:r>
              <w:rPr>
                <w:rFonts w:ascii="Times New Roman" w:hAnsi="Times New Roman" w:cs="Times New Roman"/>
                <w:color w:val="000000" w:themeColor="text1"/>
              </w:rPr>
              <w:t>”</w:t>
            </w:r>
          </w:p>
          <w:p w14:paraId="5D58541B" w14:textId="77777777" w:rsidR="00425D10" w:rsidRPr="00425D10" w:rsidRDefault="00425D10" w:rsidP="00563FB5">
            <w:pPr>
              <w:rPr>
                <w:rFonts w:ascii="Times New Roman" w:hAnsi="Times New Roman" w:cs="Times New Roman"/>
                <w:color w:val="000000" w:themeColor="text1"/>
              </w:rPr>
            </w:pPr>
          </w:p>
          <w:p w14:paraId="03C6F13E" w14:textId="0591E255" w:rsidR="00A46BBF" w:rsidRPr="00425D10" w:rsidRDefault="0084111E" w:rsidP="00563FB5">
            <w:pPr>
              <w:rPr>
                <w:rFonts w:ascii="Times New Roman" w:eastAsia="DengXian" w:hAnsi="Times New Roman" w:cs="Times New Roman"/>
                <w:color w:val="000000" w:themeColor="text1"/>
              </w:rPr>
            </w:pPr>
            <w:r>
              <w:rPr>
                <w:rFonts w:ascii="Times New Roman" w:hAnsi="Times New Roman" w:cs="Times New Roman"/>
                <w:color w:val="000000" w:themeColor="text1"/>
              </w:rPr>
              <w:t>“</w:t>
            </w:r>
            <w:r w:rsidR="00A46BBF" w:rsidRPr="00425D10">
              <w:rPr>
                <w:rFonts w:ascii="Times New Roman" w:hAnsi="Times New Roman" w:cs="Times New Roman"/>
                <w:color w:val="000000" w:themeColor="text1"/>
              </w:rPr>
              <w:t>I know what she was like before.</w:t>
            </w:r>
            <w:r>
              <w:rPr>
                <w:rFonts w:ascii="Times New Roman" w:hAnsi="Times New Roman" w:cs="Times New Roman"/>
                <w:color w:val="000000" w:themeColor="text1"/>
              </w:rPr>
              <w:t>”</w:t>
            </w:r>
          </w:p>
        </w:tc>
      </w:tr>
      <w:tr w:rsidR="00A46BBF" w14:paraId="6EECF0FA" w14:textId="77777777" w:rsidTr="00563FB5">
        <w:tc>
          <w:tcPr>
            <w:tcW w:w="2978" w:type="dxa"/>
          </w:tcPr>
          <w:p w14:paraId="5C992844" w14:textId="110EA5B1" w:rsidR="00A46BBF" w:rsidRPr="005017CF"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attempted to participate in care and decision making, but often failed.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7AAA92C4" w14:textId="3EA6A3E8" w:rsidR="00A46BBF" w:rsidRPr="00425D10"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color w:val="000000" w:themeColor="text1"/>
              </w:rPr>
              <w:t xml:space="preserve">Following involuntary admission carers reported that they tried to maintain dialogue with hospital staff and participate in treatment and discharge decisions but were often not being heard. </w:t>
            </w:r>
          </w:p>
        </w:tc>
        <w:tc>
          <w:tcPr>
            <w:tcW w:w="3827" w:type="dxa"/>
          </w:tcPr>
          <w:p w14:paraId="7CCD66C8" w14:textId="6B56D6FD" w:rsidR="00A46BBF" w:rsidRPr="00425D10"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47643">
              <w:rPr>
                <w:rFonts w:ascii="Times New Roman" w:eastAsia="DengXian" w:hAnsi="Times New Roman" w:cs="Times New Roman"/>
                <w:color w:val="000000" w:themeColor="text1"/>
              </w:rPr>
              <w:t xml:space="preserve">… </w:t>
            </w:r>
            <w:r w:rsidR="00A46BBF" w:rsidRPr="00425D10">
              <w:rPr>
                <w:rFonts w:ascii="Times New Roman" w:eastAsia="DengXian" w:hAnsi="Times New Roman" w:cs="Times New Roman" w:hint="eastAsia"/>
                <w:color w:val="000000" w:themeColor="text1"/>
              </w:rPr>
              <w:t>Nearest Relatives are not routinely consulted or provided with information once the hospital admission takes place.</w:t>
            </w:r>
            <w:r>
              <w:rPr>
                <w:rFonts w:ascii="Times New Roman" w:eastAsia="DengXian" w:hAnsi="Times New Roman" w:cs="Times New Roman"/>
                <w:color w:val="000000" w:themeColor="text1"/>
              </w:rPr>
              <w:t>”</w:t>
            </w:r>
          </w:p>
        </w:tc>
      </w:tr>
      <w:tr w:rsidR="00A46BBF" w14:paraId="3400C213" w14:textId="77777777" w:rsidTr="00563FB5">
        <w:tc>
          <w:tcPr>
            <w:tcW w:w="2978" w:type="dxa"/>
          </w:tcPr>
          <w:p w14:paraId="61339727" w14:textId="3DBD1B27"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wanted t</w:t>
            </w:r>
            <w:r w:rsidR="002B35E3">
              <w:rPr>
                <w:rFonts w:ascii="Times New Roman" w:eastAsia="DengXian" w:hAnsi="Times New Roman" w:cs="Times New Roman"/>
                <w:color w:val="000000" w:themeColor="text1"/>
              </w:rPr>
              <w:t>o</w:t>
            </w:r>
            <w:r w:rsidRPr="00425D10">
              <w:rPr>
                <w:rFonts w:ascii="Times New Roman" w:eastAsia="DengXian" w:hAnsi="Times New Roman" w:cs="Times New Roman" w:hint="eastAsia"/>
                <w:color w:val="000000" w:themeColor="text1"/>
              </w:rPr>
              <w:t xml:space="preserve"> share and receive information, while the absence of information was frequently reported.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133A94CD" w14:textId="7D82898A" w:rsidR="00A46BBF" w:rsidRPr="00425D10"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color w:val="000000" w:themeColor="text1"/>
              </w:rPr>
              <w:t xml:space="preserve">To </w:t>
            </w:r>
            <w:proofErr w:type="spellStart"/>
            <w:r w:rsidRPr="00425D10">
              <w:rPr>
                <w:rFonts w:ascii="Times New Roman" w:eastAsia="DengXian" w:hAnsi="Times New Roman" w:cs="Times New Roman"/>
                <w:color w:val="000000" w:themeColor="text1"/>
              </w:rPr>
              <w:t>maximise</w:t>
            </w:r>
            <w:proofErr w:type="spellEnd"/>
            <w:r w:rsidRPr="00425D10">
              <w:rPr>
                <w:rFonts w:ascii="Times New Roman" w:eastAsia="DengXian" w:hAnsi="Times New Roman" w:cs="Times New Roman"/>
                <w:color w:val="000000" w:themeColor="text1"/>
              </w:rPr>
              <w:t xml:space="preserve"> treatment and recovery, carers want to share information and described the importance of receiving information from clinicians about the illness and the service user</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color w:val="000000" w:themeColor="text1"/>
              </w:rPr>
              <w:t>s progress. Carers frequently reported the absence of information …</w:t>
            </w:r>
          </w:p>
        </w:tc>
        <w:tc>
          <w:tcPr>
            <w:tcW w:w="3827" w:type="dxa"/>
          </w:tcPr>
          <w:p w14:paraId="496B49F3" w14:textId="75A1A332"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While the treatment team relied on them for information, they were not informed about their relatives</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 xml:space="preserve"> progress in return.</w:t>
            </w:r>
            <w:r>
              <w:rPr>
                <w:rFonts w:ascii="Times New Roman" w:eastAsia="DengXian" w:hAnsi="Times New Roman" w:cs="Times New Roman"/>
                <w:color w:val="000000" w:themeColor="text1"/>
              </w:rPr>
              <w:t>”</w:t>
            </w:r>
          </w:p>
        </w:tc>
      </w:tr>
      <w:tr w:rsidR="00A46BBF" w14:paraId="04E4C49E" w14:textId="77777777" w:rsidTr="00563FB5">
        <w:tc>
          <w:tcPr>
            <w:tcW w:w="2978" w:type="dxa"/>
          </w:tcPr>
          <w:p w14:paraId="7AEEE5EC" w14:textId="2B4D3CE0"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lastRenderedPageBreak/>
              <w:t>Confidentiality prevented carers from receiving information.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39F78040" w14:textId="10042C0C" w:rsidR="00A46BBF" w:rsidRPr="00425D10"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stated that confidentiality prevented them from receiving information that would help them take care of their relative.</w:t>
            </w:r>
          </w:p>
        </w:tc>
        <w:tc>
          <w:tcPr>
            <w:tcW w:w="3827" w:type="dxa"/>
          </w:tcPr>
          <w:p w14:paraId="66FFF848" w14:textId="4A6F69AC"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Some disclosed that this [confidentiality] clause was being used purposively to inhibit family involvement. Furthermore, a subsection of these caregivers stated that being denied access to such information went against their rights</w:t>
            </w:r>
            <w:r w:rsidR="00425D10">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p>
        </w:tc>
      </w:tr>
      <w:tr w:rsidR="00425D10" w14:paraId="6541F87B" w14:textId="77777777" w:rsidTr="00563FB5">
        <w:tc>
          <w:tcPr>
            <w:tcW w:w="2978" w:type="dxa"/>
          </w:tcPr>
          <w:p w14:paraId="08562252" w14:textId="062EEDAD" w:rsidR="00425D10" w:rsidRPr="00493576" w:rsidRDefault="00425D10"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Some carers described experiences of power in their role and the power unbalanced their relationship with their family members.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6B6F5251" w14:textId="3BCEBF1C" w:rsidR="00425D10" w:rsidRPr="00425D10" w:rsidRDefault="00425D10" w:rsidP="00563FB5">
            <w:pPr>
              <w:rPr>
                <w:rFonts w:ascii="Times New Roman" w:eastAsia="DengXian" w:hAnsi="Times New Roman" w:cs="Times New Roman"/>
                <w:color w:val="000000" w:themeColor="text1"/>
              </w:rPr>
            </w:pPr>
            <w:r w:rsidRPr="00425D10">
              <w:rPr>
                <w:rFonts w:ascii="Times New Roman" w:hAnsi="Times New Roman" w:cs="Times New Roman"/>
                <w:color w:val="000000" w:themeColor="text1"/>
              </w:rPr>
              <w:t xml:space="preserve">Carers described experiences of power in their role. ... Some carers felt distressed that their powers as a Nearest Relative </w:t>
            </w:r>
            <w:r>
              <w:rPr>
                <w:rFonts w:ascii="Times New Roman" w:hAnsi="Times New Roman" w:cs="Times New Roman"/>
                <w:color w:val="000000" w:themeColor="text1"/>
              </w:rPr>
              <w:t>[</w:t>
            </w:r>
            <w:r w:rsidRPr="00425D10">
              <w:rPr>
                <w:rFonts w:ascii="Times New Roman" w:hAnsi="Times New Roman" w:cs="Times New Roman"/>
                <w:color w:val="000000" w:themeColor="text1"/>
              </w:rPr>
              <w:t>...</w:t>
            </w:r>
            <w:r>
              <w:rPr>
                <w:rFonts w:ascii="Times New Roman" w:hAnsi="Times New Roman" w:cs="Times New Roman"/>
                <w:color w:val="000000" w:themeColor="text1"/>
              </w:rPr>
              <w:t>]</w:t>
            </w:r>
            <w:r w:rsidRPr="00425D10">
              <w:rPr>
                <w:rFonts w:ascii="Times New Roman" w:hAnsi="Times New Roman" w:cs="Times New Roman"/>
                <w:color w:val="000000" w:themeColor="text1"/>
              </w:rPr>
              <w:t xml:space="preserve"> unbalanced their relationship with their relative ...</w:t>
            </w:r>
            <w:r>
              <w:rPr>
                <w:rFonts w:ascii="Times New Roman" w:hAnsi="Times New Roman" w:cs="Times New Roman"/>
                <w:color w:val="000000" w:themeColor="text1"/>
              </w:rPr>
              <w:t xml:space="preserve"> </w:t>
            </w:r>
            <w:r w:rsidRPr="00425D10">
              <w:rPr>
                <w:rFonts w:ascii="Times New Roman" w:hAnsi="Times New Roman" w:cs="Times New Roman"/>
                <w:color w:val="000000" w:themeColor="text1"/>
              </w:rPr>
              <w:t>Many carers felt powerless, but some viewed their relative</w:t>
            </w:r>
            <w:r w:rsidR="00636DC5">
              <w:rPr>
                <w:rFonts w:ascii="Times New Roman" w:hAnsi="Times New Roman" w:cs="Times New Roman"/>
                <w:color w:val="000000" w:themeColor="text1"/>
              </w:rPr>
              <w:t>’</w:t>
            </w:r>
            <w:r w:rsidRPr="00425D10">
              <w:rPr>
                <w:rFonts w:ascii="Times New Roman" w:hAnsi="Times New Roman" w:cs="Times New Roman"/>
                <w:color w:val="000000" w:themeColor="text1"/>
              </w:rPr>
              <w:t>s admission as forced by them and some used their relative</w:t>
            </w:r>
            <w:r w:rsidR="00636DC5">
              <w:rPr>
                <w:rFonts w:ascii="Times New Roman" w:hAnsi="Times New Roman" w:cs="Times New Roman"/>
                <w:color w:val="000000" w:themeColor="text1"/>
              </w:rPr>
              <w:t>’</w:t>
            </w:r>
            <w:r w:rsidRPr="00425D10">
              <w:rPr>
                <w:rFonts w:ascii="Times New Roman" w:hAnsi="Times New Roman" w:cs="Times New Roman"/>
                <w:color w:val="000000" w:themeColor="text1"/>
              </w:rPr>
              <w:t>s economic dependency as leverage to engage in treatment.</w:t>
            </w:r>
          </w:p>
        </w:tc>
        <w:tc>
          <w:tcPr>
            <w:tcW w:w="3827" w:type="dxa"/>
          </w:tcPr>
          <w:p w14:paraId="28B5E5EA" w14:textId="73CEE067" w:rsidR="00425D10"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425D10" w:rsidRPr="00425D10">
              <w:rPr>
                <w:rFonts w:ascii="Times New Roman" w:eastAsia="DengXian" w:hAnsi="Times New Roman" w:cs="Times New Roman" w:hint="eastAsia"/>
                <w:color w:val="000000" w:themeColor="text1"/>
              </w:rPr>
              <w:t>Caregivers predominantly viewed their relative</w:t>
            </w:r>
            <w:r w:rsidR="00636DC5">
              <w:rPr>
                <w:rFonts w:ascii="Times New Roman" w:eastAsia="DengXian" w:hAnsi="Times New Roman" w:cs="Times New Roman"/>
                <w:color w:val="000000" w:themeColor="text1"/>
              </w:rPr>
              <w:t>’</w:t>
            </w:r>
            <w:r w:rsidR="00425D10" w:rsidRPr="00425D10">
              <w:rPr>
                <w:rFonts w:ascii="Times New Roman" w:eastAsia="DengXian" w:hAnsi="Times New Roman" w:cs="Times New Roman" w:hint="eastAsia"/>
                <w:color w:val="000000" w:themeColor="text1"/>
              </w:rPr>
              <w:t>s admission as forced and imposed by them rather than led by the service user or mental health services.</w:t>
            </w:r>
            <w:r>
              <w:rPr>
                <w:rFonts w:ascii="Times New Roman" w:eastAsia="DengXian" w:hAnsi="Times New Roman" w:cs="Times New Roman"/>
                <w:color w:val="000000" w:themeColor="text1"/>
              </w:rPr>
              <w:t>”</w:t>
            </w:r>
          </w:p>
        </w:tc>
      </w:tr>
      <w:tr w:rsidR="00425D10" w14:paraId="1798B9DC" w14:textId="77777777" w:rsidTr="00563FB5">
        <w:tc>
          <w:tcPr>
            <w:tcW w:w="2978" w:type="dxa"/>
          </w:tcPr>
          <w:p w14:paraId="79947D80" w14:textId="1602DC80" w:rsidR="00425D10" w:rsidRPr="00493576" w:rsidRDefault="00425D10"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wanted partnership with health professionals and appreciated kind and respectful professionals, while some reported neglect and unpleasant interactions.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509F9CA6" w14:textId="06D1CF7A" w:rsidR="00425D10" w:rsidRPr="00425D10" w:rsidRDefault="00425D10"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wanted to be able to work in partnership with health professionals and appreciated professionals who were kind and respectful. Others experienced staff as lacking empathy, compassion, or time to talk; and failing to listen or take carers seriously.</w:t>
            </w:r>
          </w:p>
        </w:tc>
        <w:tc>
          <w:tcPr>
            <w:tcW w:w="3827" w:type="dxa"/>
          </w:tcPr>
          <w:p w14:paraId="16495D9B" w14:textId="3CDCB289" w:rsidR="00425D10"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425D10" w:rsidRPr="00425D10">
              <w:rPr>
                <w:rFonts w:ascii="Times New Roman" w:eastAsia="DengXian" w:hAnsi="Times New Roman" w:cs="Times New Roman" w:hint="eastAsia"/>
                <w:color w:val="000000" w:themeColor="text1"/>
              </w:rPr>
              <w:t xml:space="preserve">One participant praised the AMHPs [Approved Mental Health Professionals </w:t>
            </w:r>
            <w:r w:rsidR="00425D10">
              <w:rPr>
                <w:rFonts w:ascii="Times New Roman" w:eastAsia="DengXian" w:hAnsi="Times New Roman" w:cs="Times New Roman"/>
                <w:color w:val="000000" w:themeColor="text1"/>
              </w:rPr>
              <w:t>-</w:t>
            </w:r>
            <w:r w:rsidR="00425D10" w:rsidRPr="00425D10">
              <w:rPr>
                <w:rFonts w:ascii="Times New Roman" w:eastAsia="DengXian" w:hAnsi="Times New Roman" w:cs="Times New Roman" w:hint="eastAsia"/>
                <w:color w:val="000000" w:themeColor="text1"/>
              </w:rPr>
              <w:t xml:space="preserve"> clinicians involved in assessment for detention in hospital in England] she had spoken to as being </w:t>
            </w:r>
            <w:r w:rsidR="00636DC5">
              <w:rPr>
                <w:rFonts w:ascii="Times New Roman" w:eastAsia="DengXian" w:hAnsi="Times New Roman" w:cs="Times New Roman"/>
                <w:color w:val="000000" w:themeColor="text1"/>
              </w:rPr>
              <w:t>‘</w:t>
            </w:r>
            <w:r w:rsidR="00425D10" w:rsidRPr="00425D10">
              <w:rPr>
                <w:rFonts w:ascii="Times New Roman" w:eastAsia="DengXian" w:hAnsi="Times New Roman" w:cs="Times New Roman" w:hint="eastAsia"/>
                <w:color w:val="000000" w:themeColor="text1"/>
              </w:rPr>
              <w:t>fair</w:t>
            </w:r>
            <w:r w:rsidR="00636DC5">
              <w:rPr>
                <w:rFonts w:ascii="Times New Roman" w:eastAsia="DengXian" w:hAnsi="Times New Roman" w:cs="Times New Roman"/>
                <w:color w:val="000000" w:themeColor="text1"/>
              </w:rPr>
              <w:t>’</w:t>
            </w:r>
            <w:r w:rsidR="00425D10" w:rsidRPr="00425D10">
              <w:rPr>
                <w:rFonts w:ascii="Times New Roman" w:eastAsia="DengXian" w:hAnsi="Times New Roman" w:cs="Times New Roman" w:hint="eastAsia"/>
                <w:color w:val="000000" w:themeColor="text1"/>
              </w:rPr>
              <w:t xml:space="preserve"> and </w:t>
            </w:r>
            <w:r w:rsidR="00636DC5">
              <w:rPr>
                <w:rFonts w:ascii="Times New Roman" w:eastAsia="DengXian" w:hAnsi="Times New Roman" w:cs="Times New Roman"/>
                <w:color w:val="000000" w:themeColor="text1"/>
              </w:rPr>
              <w:t>‘</w:t>
            </w:r>
            <w:r w:rsidR="00425D10" w:rsidRPr="00425D10">
              <w:rPr>
                <w:rFonts w:ascii="Times New Roman" w:eastAsia="DengXian" w:hAnsi="Times New Roman" w:cs="Times New Roman" w:hint="eastAsia"/>
                <w:color w:val="000000" w:themeColor="text1"/>
              </w:rPr>
              <w:t>lovely</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p>
        </w:tc>
      </w:tr>
      <w:tr w:rsidR="00A46BBF" w14:paraId="6A8B2A25" w14:textId="77777777" w:rsidTr="00563FB5">
        <w:tc>
          <w:tcPr>
            <w:tcW w:w="2978" w:type="dxa"/>
          </w:tcPr>
          <w:p w14:paraId="3FE72BC0" w14:textId="475A1DFA"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mediated between service users and health professionals.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22863274" w14:textId="673CD875" w:rsidR="00A46BBF" w:rsidRPr="00425D10"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 xml:space="preserve">Some carers described mediating between the person they care for and health professionals. </w:t>
            </w:r>
          </w:p>
        </w:tc>
        <w:tc>
          <w:tcPr>
            <w:tcW w:w="3827" w:type="dxa"/>
          </w:tcPr>
          <w:p w14:paraId="114A4D7B" w14:textId="5EEBE452"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If you haven</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t got someone fighting from the outside inwards, well you</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re just left to your own devices. [</w:t>
            </w:r>
            <w:r w:rsidR="00425D10">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 If she did not have any visitors, she could be bruised and bullied.</w:t>
            </w:r>
            <w:r>
              <w:rPr>
                <w:rFonts w:ascii="Times New Roman" w:eastAsia="DengXian" w:hAnsi="Times New Roman" w:cs="Times New Roman"/>
                <w:color w:val="000000" w:themeColor="text1"/>
              </w:rPr>
              <w:t>”</w:t>
            </w:r>
          </w:p>
        </w:tc>
      </w:tr>
      <w:tr w:rsidR="00A46BBF" w14:paraId="28379124" w14:textId="77777777" w:rsidTr="00563FB5">
        <w:tc>
          <w:tcPr>
            <w:tcW w:w="2978" w:type="dxa"/>
          </w:tcPr>
          <w:p w14:paraId="7E20D668" w14:textId="2D779254"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Some studies described relationship break-down between carers and service users following involuntary admission.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4CCE5C86" w14:textId="5F355FE7" w:rsidR="00A46BBF" w:rsidRPr="00425D10" w:rsidRDefault="00A46BBF" w:rsidP="00563FB5">
            <w:pPr>
              <w:rPr>
                <w:rFonts w:ascii="Times New Roman" w:eastAsia="DengXian" w:hAnsi="Times New Roman" w:cs="Times New Roman"/>
                <w:color w:val="000000" w:themeColor="text1"/>
              </w:rPr>
            </w:pPr>
            <w:r w:rsidRPr="00425D10">
              <w:rPr>
                <w:rFonts w:ascii="Times New Roman" w:hAnsi="Times New Roman" w:cs="Times New Roman"/>
                <w:color w:val="000000" w:themeColor="text1"/>
              </w:rPr>
              <w:t>Carers spoke of trying to make sense of the illness in the context of family relationships. … some studies described communication breaking down between carers and service users following involuntary admission: mistrust and rejection by service users; losing touch; or carers cutting off contact after admission ...</w:t>
            </w:r>
          </w:p>
        </w:tc>
        <w:tc>
          <w:tcPr>
            <w:tcW w:w="3827" w:type="dxa"/>
          </w:tcPr>
          <w:p w14:paraId="23C06D8D" w14:textId="7A335F73"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 xml:space="preserve">Some interviewees reflected on their family relationships. They suspected that this also played a role in the </w:t>
            </w:r>
            <w:proofErr w:type="spellStart"/>
            <w:r w:rsidR="00A46BBF" w:rsidRPr="00425D10">
              <w:rPr>
                <w:rFonts w:ascii="Times New Roman" w:eastAsia="DengXian" w:hAnsi="Times New Roman" w:cs="Times New Roman" w:hint="eastAsia"/>
                <w:color w:val="000000" w:themeColor="text1"/>
              </w:rPr>
              <w:t>behaviour</w:t>
            </w:r>
            <w:proofErr w:type="spellEnd"/>
            <w:r w:rsidR="00A46BBF" w:rsidRPr="00425D10">
              <w:rPr>
                <w:rFonts w:ascii="Times New Roman" w:eastAsia="DengXian" w:hAnsi="Times New Roman" w:cs="Times New Roman" w:hint="eastAsia"/>
                <w:color w:val="000000" w:themeColor="text1"/>
              </w:rPr>
              <w:t xml:space="preserve"> of their ill family member.</w:t>
            </w:r>
            <w:r>
              <w:rPr>
                <w:rFonts w:ascii="Times New Roman" w:eastAsia="DengXian" w:hAnsi="Times New Roman" w:cs="Times New Roman"/>
                <w:color w:val="000000" w:themeColor="text1"/>
              </w:rPr>
              <w:t>”</w:t>
            </w:r>
          </w:p>
        </w:tc>
      </w:tr>
      <w:tr w:rsidR="0066695A" w14:paraId="2DBE903F" w14:textId="77777777" w:rsidTr="00563FB5">
        <w:tc>
          <w:tcPr>
            <w:tcW w:w="2978" w:type="dxa"/>
          </w:tcPr>
          <w:p w14:paraId="3B951A6F" w14:textId="7A0B9902" w:rsidR="0066695A" w:rsidRPr="00493576" w:rsidRDefault="0066695A"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Community services and pathways to care were inadequate.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6223D955" w14:textId="7F43E08B" w:rsidR="0066695A" w:rsidRPr="00425D10" w:rsidRDefault="0066695A" w:rsidP="00563FB5">
            <w:pPr>
              <w:rPr>
                <w:rFonts w:ascii="Times New Roman" w:eastAsia="DengXian" w:hAnsi="Times New Roman" w:cs="Times New Roman"/>
                <w:color w:val="000000" w:themeColor="text1"/>
              </w:rPr>
            </w:pPr>
            <w:r w:rsidRPr="00425D10">
              <w:rPr>
                <w:rFonts w:ascii="Times New Roman" w:hAnsi="Times New Roman" w:cs="Times New Roman"/>
                <w:color w:val="000000" w:themeColor="text1"/>
              </w:rPr>
              <w:t xml:space="preserve">Several studies describe insufficient community services </w:t>
            </w:r>
            <w:r w:rsidR="00425D10">
              <w:rPr>
                <w:rFonts w:ascii="Times New Roman" w:hAnsi="Times New Roman" w:cs="Times New Roman"/>
                <w:color w:val="000000" w:themeColor="text1"/>
              </w:rPr>
              <w:t>[</w:t>
            </w:r>
            <w:r w:rsidRPr="00425D10">
              <w:rPr>
                <w:rFonts w:ascii="Times New Roman" w:hAnsi="Times New Roman" w:cs="Times New Roman"/>
                <w:color w:val="000000" w:themeColor="text1"/>
              </w:rPr>
              <w:t>...</w:t>
            </w:r>
            <w:r w:rsidR="00425D10">
              <w:rPr>
                <w:rFonts w:ascii="Times New Roman" w:hAnsi="Times New Roman" w:cs="Times New Roman"/>
                <w:color w:val="000000" w:themeColor="text1"/>
              </w:rPr>
              <w:t>]</w:t>
            </w:r>
            <w:r w:rsidRPr="00425D10">
              <w:rPr>
                <w:rFonts w:ascii="Times New Roman" w:hAnsi="Times New Roman" w:cs="Times New Roman"/>
                <w:color w:val="000000" w:themeColor="text1"/>
              </w:rPr>
              <w:t xml:space="preserve"> dismissed carer concerns until the service user was acutely unwell. … Some carers reported that pathways to care were inadequate.</w:t>
            </w:r>
            <w:r w:rsidRPr="00425D10">
              <w:rPr>
                <w:rFonts w:ascii="Times New Roman" w:eastAsia="DengXian" w:hAnsi="Times New Roman" w:cs="Times New Roman"/>
                <w:color w:val="000000" w:themeColor="text1"/>
              </w:rPr>
              <w:t xml:space="preserve"> </w:t>
            </w:r>
          </w:p>
        </w:tc>
        <w:tc>
          <w:tcPr>
            <w:tcW w:w="3827" w:type="dxa"/>
          </w:tcPr>
          <w:p w14:paraId="145576E3" w14:textId="4D218F07" w:rsidR="0066695A"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47643">
              <w:rPr>
                <w:rFonts w:ascii="Times New Roman" w:eastAsia="DengXian" w:hAnsi="Times New Roman" w:cs="Times New Roman"/>
                <w:color w:val="000000" w:themeColor="text1"/>
              </w:rPr>
              <w:t xml:space="preserve">… </w:t>
            </w:r>
            <w:r w:rsidR="0066695A" w:rsidRPr="00425D10">
              <w:rPr>
                <w:rFonts w:ascii="Times New Roman" w:eastAsia="DengXian" w:hAnsi="Times New Roman" w:cs="Times New Roman" w:hint="eastAsia"/>
                <w:color w:val="000000" w:themeColor="text1"/>
              </w:rPr>
              <w:t>the need for a full medical assessment in service users who are acutely mentally unwell and have a standing history of mental illness</w:t>
            </w:r>
            <w:r>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 xml:space="preserve">, and in Connecticut </w:t>
            </w:r>
            <w:r>
              <w:rPr>
                <w:rFonts w:ascii="Times New Roman" w:eastAsia="DengXian" w:hAnsi="Times New Roman" w:cs="Times New Roman"/>
                <w:color w:val="000000" w:themeColor="text1"/>
              </w:rPr>
              <w:t>“</w:t>
            </w:r>
            <w:r w:rsidR="0066695A" w:rsidRPr="00425D10">
              <w:rPr>
                <w:rFonts w:ascii="Times New Roman" w:eastAsia="DengXian" w:hAnsi="Times New Roman" w:cs="Times New Roman" w:hint="eastAsia"/>
                <w:color w:val="000000" w:themeColor="text1"/>
              </w:rPr>
              <w:t xml:space="preserve">caregivers </w:t>
            </w:r>
            <w:r w:rsidR="0066695A" w:rsidRPr="00425D10">
              <w:rPr>
                <w:rFonts w:ascii="Times New Roman" w:eastAsia="DengXian" w:hAnsi="Times New Roman" w:cs="Times New Roman" w:hint="eastAsia"/>
                <w:color w:val="000000" w:themeColor="text1"/>
              </w:rPr>
              <w:lastRenderedPageBreak/>
              <w:t>argued against the need for probate court hearings in order to obtain a commitment order</w:t>
            </w:r>
            <w:r>
              <w:rPr>
                <w:rFonts w:ascii="Times New Roman" w:eastAsia="DengXian" w:hAnsi="Times New Roman" w:cs="Times New Roman"/>
                <w:color w:val="000000" w:themeColor="text1"/>
              </w:rPr>
              <w:t>”</w:t>
            </w:r>
          </w:p>
        </w:tc>
      </w:tr>
      <w:tr w:rsidR="00A46BBF" w14:paraId="2910B96E" w14:textId="77777777" w:rsidTr="00563FB5">
        <w:tc>
          <w:tcPr>
            <w:tcW w:w="2978" w:type="dxa"/>
          </w:tcPr>
          <w:p w14:paraId="476ACDB6" w14:textId="3C9365F3"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lastRenderedPageBreak/>
              <w:t>Carers felt let down by heavy-handed detention but valued respectful treatment.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67629C40" w14:textId="1ECE2F5E" w:rsidR="00A46BBF" w:rsidRPr="00425D10"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color w:val="000000" w:themeColor="text1"/>
              </w:rPr>
              <w:t>The previous review reported that by the time assessment and detention occurred, many carers already felt let down by services. Carers described detention processes as inappropriate/heavy-handed...</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color w:val="000000" w:themeColor="text1"/>
              </w:rPr>
              <w:t>Recent reports are also mixed. Carers appreciated a street triage initiative and service users being treated with respect. Carers also reported a lack of community alternatives to inpatient admission, concern about how involuntary admission was managed.</w:t>
            </w:r>
          </w:p>
        </w:tc>
        <w:tc>
          <w:tcPr>
            <w:tcW w:w="3827" w:type="dxa"/>
          </w:tcPr>
          <w:p w14:paraId="4D113AFC" w14:textId="7C7B40D5"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I didn</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t have problems with the involuntary treatment. Without the involuntary treatment [</w:t>
            </w:r>
            <w:r w:rsidR="00425D10">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 how would she have gotten the treatment? But it</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 xml:space="preserve">s just how the service </w:t>
            </w:r>
            <w:r w:rsidR="00A46BBF" w:rsidRPr="00425D10">
              <w:rPr>
                <w:rFonts w:ascii="Times New Roman" w:eastAsia="DengXian" w:hAnsi="Times New Roman" w:cs="Times New Roman" w:hint="eastAsia"/>
                <w:color w:val="000000" w:themeColor="text1"/>
              </w:rPr>
              <w:br/>
              <w:t>provider carried it out [which] is probably the bigger issue.</w:t>
            </w:r>
            <w:r>
              <w:rPr>
                <w:rFonts w:ascii="Times New Roman" w:eastAsia="DengXian" w:hAnsi="Times New Roman" w:cs="Times New Roman"/>
                <w:color w:val="000000" w:themeColor="text1"/>
              </w:rPr>
              <w:t>”</w:t>
            </w:r>
          </w:p>
        </w:tc>
      </w:tr>
      <w:tr w:rsidR="00A46BBF" w14:paraId="66C012A2" w14:textId="77777777" w:rsidTr="00563FB5">
        <w:tc>
          <w:tcPr>
            <w:tcW w:w="2978" w:type="dxa"/>
          </w:tcPr>
          <w:p w14:paraId="7D82A3D3" w14:textId="1217DA2B"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Some carers did not trust the services and treatments.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17D3DCC0" w14:textId="1F733673" w:rsidR="00A46BBF" w:rsidRPr="00425D10" w:rsidRDefault="00A46BBF" w:rsidP="00563FB5">
            <w:pPr>
              <w:rPr>
                <w:rFonts w:ascii="Times New Roman" w:eastAsia="DengXian" w:hAnsi="Times New Roman" w:cs="Times New Roman"/>
                <w:color w:val="000000" w:themeColor="text1"/>
              </w:rPr>
            </w:pPr>
            <w:r w:rsidRPr="00425D10">
              <w:rPr>
                <w:rFonts w:ascii="Times New Roman" w:hAnsi="Times New Roman" w:cs="Times New Roman"/>
                <w:color w:val="000000" w:themeColor="text1"/>
              </w:rPr>
              <w:t>Carers wanted to know that their relatives are safe and receiving care to help them recover, but some carers did not believe that the hospital met their relative</w:t>
            </w:r>
            <w:r w:rsidR="00636DC5">
              <w:rPr>
                <w:rFonts w:ascii="Times New Roman" w:hAnsi="Times New Roman" w:cs="Times New Roman"/>
                <w:color w:val="000000" w:themeColor="text1"/>
              </w:rPr>
              <w:t>’</w:t>
            </w:r>
            <w:r w:rsidRPr="00425D10">
              <w:rPr>
                <w:rFonts w:ascii="Times New Roman" w:hAnsi="Times New Roman" w:cs="Times New Roman"/>
                <w:color w:val="000000" w:themeColor="text1"/>
              </w:rPr>
              <w:t>s needs and did not trust the treatment provided. …</w:t>
            </w:r>
          </w:p>
        </w:tc>
        <w:tc>
          <w:tcPr>
            <w:tcW w:w="3827" w:type="dxa"/>
          </w:tcPr>
          <w:p w14:paraId="35C87869" w14:textId="2782FDAF"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All she does is see a doctor once or twice a week. There</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s no counsellor brought in [</w:t>
            </w:r>
            <w:r w:rsidR="00425D10">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 She seriously needs to talk to somebody, not for 10</w:t>
            </w:r>
            <w:r w:rsidR="00425D10">
              <w:rPr>
                <w:rFonts w:ascii="Times New Roman" w:eastAsia="DengXian" w:hAnsi="Times New Roman" w:cs="Times New Roman"/>
                <w:color w:val="000000" w:themeColor="text1"/>
              </w:rPr>
              <w:t xml:space="preserve"> </w:t>
            </w:r>
            <w:r w:rsidR="00A46BBF" w:rsidRPr="00425D10">
              <w:rPr>
                <w:rFonts w:ascii="Times New Roman" w:eastAsia="DengXian" w:hAnsi="Times New Roman" w:cs="Times New Roman" w:hint="eastAsia"/>
                <w:color w:val="000000" w:themeColor="text1"/>
              </w:rPr>
              <w:t>minutes, how you</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 xml:space="preserve">re going, how </w:t>
            </w:r>
            <w:r w:rsidR="00A46BBF" w:rsidRPr="00425D10">
              <w:rPr>
                <w:rFonts w:ascii="Times New Roman" w:eastAsia="DengXian" w:hAnsi="Times New Roman" w:cs="Times New Roman" w:hint="eastAsia"/>
                <w:color w:val="000000" w:themeColor="text1"/>
              </w:rPr>
              <w:br/>
              <w:t>you</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re feeling, are you still seeing anything? That</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s all she gets. She</w:t>
            </w:r>
            <w:r w:rsidR="00636DC5">
              <w:rPr>
                <w:rFonts w:ascii="Times New Roman" w:eastAsia="DengXian" w:hAnsi="Times New Roman" w:cs="Times New Roman"/>
                <w:color w:val="000000" w:themeColor="text1"/>
              </w:rPr>
              <w:t>’</w:t>
            </w:r>
            <w:r w:rsidR="00A46BBF" w:rsidRPr="00425D10">
              <w:rPr>
                <w:rFonts w:ascii="Times New Roman" w:eastAsia="DengXian" w:hAnsi="Times New Roman" w:cs="Times New Roman" w:hint="eastAsia"/>
                <w:color w:val="000000" w:themeColor="text1"/>
              </w:rPr>
              <w:t>s never actually sat down with anybody and just talked about anything.</w:t>
            </w:r>
            <w:r>
              <w:rPr>
                <w:rFonts w:ascii="Times New Roman" w:eastAsia="DengXian" w:hAnsi="Times New Roman" w:cs="Times New Roman"/>
                <w:color w:val="000000" w:themeColor="text1"/>
              </w:rPr>
              <w:t>”</w:t>
            </w:r>
          </w:p>
        </w:tc>
      </w:tr>
      <w:tr w:rsidR="00A46BBF" w14:paraId="1017B0EE" w14:textId="77777777" w:rsidTr="00563FB5">
        <w:tc>
          <w:tcPr>
            <w:tcW w:w="2978" w:type="dxa"/>
          </w:tcPr>
          <w:p w14:paraId="1EB676B2" w14:textId="3D174AF6"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Many carers reported to be informed about discharge at the last minute.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58F447E1" w14:textId="22924BF2" w:rsidR="00A46BBF" w:rsidRPr="00425D10"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color w:val="000000" w:themeColor="text1"/>
              </w:rPr>
              <w:t>... many carers reported that they were informed about discharge at the last minute when neither the service user nor family was ready.</w:t>
            </w:r>
          </w:p>
        </w:tc>
        <w:tc>
          <w:tcPr>
            <w:tcW w:w="3827" w:type="dxa"/>
          </w:tcPr>
          <w:p w14:paraId="2E766BF0" w14:textId="4B963AD9" w:rsidR="00A46BBF" w:rsidRPr="00425D10" w:rsidRDefault="0084111E" w:rsidP="00563FB5">
            <w:pPr>
              <w:rPr>
                <w:rFonts w:ascii="Times New Roman" w:eastAsia="DengXian" w:hAnsi="Times New Roman" w:cs="Times New Roman"/>
                <w:color w:val="000000" w:themeColor="text1"/>
              </w:rPr>
            </w:pPr>
            <w:r>
              <w:rPr>
                <w:rFonts w:ascii="Times New Roman" w:hAnsi="Times New Roman" w:cs="Times New Roman"/>
                <w:color w:val="000000" w:themeColor="text1"/>
              </w:rPr>
              <w:t>“</w:t>
            </w:r>
            <w:r w:rsidR="00A46BBF" w:rsidRPr="00425D10">
              <w:rPr>
                <w:rFonts w:ascii="Times New Roman" w:hAnsi="Times New Roman" w:cs="Times New Roman"/>
                <w:color w:val="000000" w:themeColor="text1"/>
              </w:rPr>
              <w:t>No discharge plan or anything. They didn</w:t>
            </w:r>
            <w:r w:rsidR="00636DC5">
              <w:rPr>
                <w:rFonts w:ascii="Times New Roman" w:hAnsi="Times New Roman" w:cs="Times New Roman"/>
                <w:color w:val="000000" w:themeColor="text1"/>
              </w:rPr>
              <w:t>’</w:t>
            </w:r>
            <w:r w:rsidR="00A46BBF" w:rsidRPr="00425D10">
              <w:rPr>
                <w:rFonts w:ascii="Times New Roman" w:hAnsi="Times New Roman" w:cs="Times New Roman"/>
                <w:color w:val="000000" w:themeColor="text1"/>
              </w:rPr>
              <w:t xml:space="preserve">t even explain the medications to us, how he would take it, what times to give it to him. Just said </w:t>
            </w:r>
            <w:r w:rsidR="00636DC5">
              <w:rPr>
                <w:rFonts w:ascii="Times New Roman" w:hAnsi="Times New Roman" w:cs="Times New Roman"/>
                <w:color w:val="000000" w:themeColor="text1"/>
              </w:rPr>
              <w:t>‘</w:t>
            </w:r>
            <w:r w:rsidR="00A46BBF" w:rsidRPr="00425D10">
              <w:rPr>
                <w:rFonts w:ascii="Times New Roman" w:hAnsi="Times New Roman" w:cs="Times New Roman"/>
                <w:color w:val="000000" w:themeColor="text1"/>
              </w:rPr>
              <w:t>Bye</w:t>
            </w:r>
            <w:r w:rsidR="00636DC5">
              <w:rPr>
                <w:rFonts w:ascii="Times New Roman" w:hAnsi="Times New Roman" w:cs="Times New Roman"/>
                <w:color w:val="000000" w:themeColor="text1"/>
              </w:rPr>
              <w:t>’</w:t>
            </w:r>
            <w:r w:rsidR="00A46BBF" w:rsidRPr="00425D10">
              <w:rPr>
                <w:rFonts w:ascii="Times New Roman" w:hAnsi="Times New Roman" w:cs="Times New Roman"/>
                <w:color w:val="000000" w:themeColor="text1"/>
              </w:rPr>
              <w:t>. They gave us a bag of medication.</w:t>
            </w:r>
            <w:r>
              <w:rPr>
                <w:rFonts w:ascii="Times New Roman" w:hAnsi="Times New Roman" w:cs="Times New Roman"/>
                <w:color w:val="000000" w:themeColor="text1"/>
              </w:rPr>
              <w:t>”</w:t>
            </w:r>
            <w:r w:rsidR="00A46BBF" w:rsidRPr="00425D10">
              <w:rPr>
                <w:rFonts w:ascii="Times New Roman" w:hAnsi="Times New Roman" w:cs="Times New Roman"/>
                <w:color w:val="000000" w:themeColor="text1"/>
              </w:rPr>
              <w:t xml:space="preserve">    </w:t>
            </w:r>
          </w:p>
        </w:tc>
      </w:tr>
      <w:tr w:rsidR="00A46BBF" w14:paraId="063D07BF" w14:textId="77777777" w:rsidTr="00563FB5">
        <w:tc>
          <w:tcPr>
            <w:tcW w:w="2978" w:type="dxa"/>
          </w:tcPr>
          <w:p w14:paraId="2C38D31E" w14:textId="5D5C7637"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w:t>
            </w:r>
            <w:r w:rsidR="00636DC5">
              <w:rPr>
                <w:rFonts w:ascii="Times New Roman" w:eastAsia="DengXian" w:hAnsi="Times New Roman" w:cs="Times New Roman"/>
                <w:color w:val="000000" w:themeColor="text1"/>
              </w:rPr>
              <w:t>’</w:t>
            </w:r>
            <w:r w:rsidRPr="00425D10">
              <w:rPr>
                <w:rFonts w:ascii="Times New Roman" w:eastAsia="DengXian" w:hAnsi="Times New Roman" w:cs="Times New Roman" w:hint="eastAsia"/>
                <w:color w:val="000000" w:themeColor="text1"/>
              </w:rPr>
              <w:t xml:space="preserve"> fear and unwillingness were barriers to help-seeking and accessing services. (U)</w:t>
            </w:r>
            <w:r w:rsidRPr="00425D10">
              <w:rPr>
                <w:rFonts w:ascii="Times New Roman" w:eastAsia="DengXian" w:hAnsi="Times New Roman" w:cs="Times New Roman" w:hint="eastAsia"/>
                <w:color w:val="000000" w:themeColor="text1"/>
              </w:rPr>
              <w:br/>
            </w:r>
            <w:r w:rsidRPr="00425D10">
              <w:rPr>
                <w:rFonts w:ascii="Times New Roman" w:eastAsia="DengXian" w:hAnsi="Times New Roman" w:cs="Times New Roman" w:hint="eastAsia"/>
                <w:color w:val="000000" w:themeColor="text1"/>
              </w:rPr>
              <w:br/>
              <w:t>Bartl et al., 2024</w:t>
            </w:r>
          </w:p>
        </w:tc>
        <w:tc>
          <w:tcPr>
            <w:tcW w:w="4536" w:type="dxa"/>
          </w:tcPr>
          <w:p w14:paraId="1B07E97D" w14:textId="3F2FFE96" w:rsidR="00A46BBF" w:rsidRPr="00493576" w:rsidRDefault="00A46BBF" w:rsidP="00563FB5">
            <w:pPr>
              <w:rPr>
                <w:rFonts w:ascii="Times New Roman" w:eastAsia="DengXian" w:hAnsi="Times New Roman" w:cs="Times New Roman"/>
                <w:color w:val="000000" w:themeColor="text1"/>
              </w:rPr>
            </w:pPr>
            <w:r w:rsidRPr="00425D10">
              <w:rPr>
                <w:rFonts w:ascii="Times New Roman" w:eastAsia="DengXian" w:hAnsi="Times New Roman" w:cs="Times New Roman" w:hint="eastAsia"/>
                <w:color w:val="000000" w:themeColor="text1"/>
              </w:rPr>
              <w:t>Carers had difficulties arising from their relatives</w:t>
            </w:r>
            <w:r w:rsidR="00636DC5">
              <w:rPr>
                <w:rFonts w:ascii="Times New Roman" w:eastAsia="DengXian" w:hAnsi="Times New Roman" w:cs="Times New Roman"/>
                <w:color w:val="000000" w:themeColor="text1"/>
              </w:rPr>
              <w:t>’</w:t>
            </w:r>
            <w:r w:rsidR="00425D10">
              <w:rPr>
                <w:rFonts w:ascii="Times New Roman" w:eastAsia="DengXian" w:hAnsi="Times New Roman" w:cs="Times New Roman"/>
                <w:color w:val="000000" w:themeColor="text1"/>
              </w:rPr>
              <w:t xml:space="preserve"> </w:t>
            </w:r>
            <w:r w:rsidRPr="00425D10">
              <w:rPr>
                <w:rFonts w:ascii="Times New Roman" w:eastAsia="DengXian" w:hAnsi="Times New Roman" w:cs="Times New Roman" w:hint="eastAsia"/>
                <w:color w:val="000000" w:themeColor="text1"/>
              </w:rPr>
              <w:t>subsequent fear and unwillingness to seek help and engage with services, withdrawing and keeping their distance from carers; being guarded and masking their symptoms during assessments.</w:t>
            </w:r>
          </w:p>
        </w:tc>
        <w:tc>
          <w:tcPr>
            <w:tcW w:w="3827" w:type="dxa"/>
          </w:tcPr>
          <w:p w14:paraId="19950DBF" w14:textId="42D4FDF7" w:rsidR="00A46BBF" w:rsidRPr="00493576"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425D10">
              <w:rPr>
                <w:rFonts w:ascii="Times New Roman" w:eastAsia="DengXian" w:hAnsi="Times New Roman" w:cs="Times New Roman"/>
                <w:color w:val="000000" w:themeColor="text1"/>
              </w:rPr>
              <w:t xml:space="preserve">… </w:t>
            </w:r>
            <w:r w:rsidR="00A46BBF" w:rsidRPr="00425D10">
              <w:rPr>
                <w:rFonts w:ascii="Times New Roman" w:eastAsia="DengXian" w:hAnsi="Times New Roman" w:cs="Times New Roman" w:hint="eastAsia"/>
                <w:color w:val="000000" w:themeColor="text1"/>
              </w:rPr>
              <w:t>the effect was unsustainable and had not changed the insight, and because of this experience, patients were even more negative regarding compliance with treatment recommendations.</w:t>
            </w:r>
            <w:r>
              <w:rPr>
                <w:rFonts w:ascii="Times New Roman" w:eastAsia="DengXian" w:hAnsi="Times New Roman" w:cs="Times New Roman"/>
                <w:color w:val="000000" w:themeColor="text1"/>
              </w:rPr>
              <w:t>”</w:t>
            </w:r>
          </w:p>
        </w:tc>
      </w:tr>
    </w:tbl>
    <w:p w14:paraId="12E59D6F" w14:textId="77777777" w:rsidR="00493576" w:rsidRDefault="00493576" w:rsidP="00493576">
      <w:pPr>
        <w:rPr>
          <w:rFonts w:ascii="Times New Roman" w:hAnsi="Times New Roman" w:cs="Times New Roman"/>
          <w:b/>
          <w:bCs/>
          <w:color w:val="000000" w:themeColor="text1"/>
          <w:spacing w:val="6"/>
        </w:rPr>
      </w:pPr>
    </w:p>
    <w:p w14:paraId="1627F845" w14:textId="001FC06E" w:rsidR="00DE38F5" w:rsidRPr="00DE38F5" w:rsidRDefault="00DE38F5" w:rsidP="00DE38F5">
      <w:pPr>
        <w:rPr>
          <w:rFonts w:ascii="Times New Roman" w:hAnsi="Times New Roman" w:cs="Times New Roman"/>
          <w:b/>
          <w:bCs/>
          <w:color w:val="000000" w:themeColor="text1"/>
          <w:spacing w:val="6"/>
        </w:rPr>
      </w:pPr>
      <w:r w:rsidRPr="00DE38F5">
        <w:rPr>
          <w:rFonts w:ascii="Times New Roman" w:hAnsi="Times New Roman" w:cs="Times New Roman"/>
          <w:b/>
          <w:bCs/>
          <w:noProof/>
        </w:rPr>
        <w:t>Cairns VA, Reid GS, Murray C. Family members</w:t>
      </w:r>
      <w:r w:rsidR="00636DC5">
        <w:rPr>
          <w:rFonts w:ascii="Times New Roman" w:hAnsi="Times New Roman" w:cs="Times New Roman"/>
          <w:b/>
          <w:bCs/>
          <w:noProof/>
        </w:rPr>
        <w:t>’</w:t>
      </w:r>
      <w:r w:rsidRPr="00DE38F5">
        <w:rPr>
          <w:rFonts w:ascii="Times New Roman" w:hAnsi="Times New Roman" w:cs="Times New Roman"/>
          <w:b/>
          <w:bCs/>
          <w:noProof/>
        </w:rPr>
        <w:t xml:space="preserve"> experience of seeking help for first‐episode psychosis on behalf of a loved one: A meta‐synthesis of qualitative research. Early intervention in psychiatry. 2015;9(3):185-99.</w:t>
      </w:r>
    </w:p>
    <w:tbl>
      <w:tblPr>
        <w:tblStyle w:val="a6"/>
        <w:tblW w:w="11341" w:type="dxa"/>
        <w:tblInd w:w="-1565" w:type="dxa"/>
        <w:tblLook w:val="04A0" w:firstRow="1" w:lastRow="0" w:firstColumn="1" w:lastColumn="0" w:noHBand="0" w:noVBand="1"/>
      </w:tblPr>
      <w:tblGrid>
        <w:gridCol w:w="2978"/>
        <w:gridCol w:w="4536"/>
        <w:gridCol w:w="3827"/>
      </w:tblGrid>
      <w:tr w:rsidR="00DE38F5" w14:paraId="576E915D" w14:textId="77777777" w:rsidTr="00EF113E">
        <w:tc>
          <w:tcPr>
            <w:tcW w:w="2978" w:type="dxa"/>
          </w:tcPr>
          <w:p w14:paraId="166C2EC2" w14:textId="77777777" w:rsidR="00DE38F5" w:rsidRDefault="00DE38F5" w:rsidP="00EF113E">
            <w:pPr>
              <w:rPr>
                <w:rFonts w:ascii="Times New Roman" w:hAnsi="Times New Roman" w:cs="Times New Roman"/>
                <w:b/>
                <w:bCs/>
                <w:color w:val="000000" w:themeColor="text1"/>
                <w:spacing w:val="6"/>
              </w:rPr>
            </w:pPr>
            <w:bookmarkStart w:id="14" w:name="_Hlk206684150"/>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4F4A8B16" w14:textId="77777777" w:rsidR="00DE38F5" w:rsidRDefault="00DE38F5" w:rsidP="00EF113E">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79C6B72F" w14:textId="77777777" w:rsidR="00DE38F5" w:rsidRDefault="00DE38F5" w:rsidP="00EF113E">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bookmarkEnd w:id="14"/>
      <w:tr w:rsidR="00DE38F5" w:rsidRPr="00247643" w14:paraId="663F527A" w14:textId="77777777" w:rsidTr="00563FB5">
        <w:tc>
          <w:tcPr>
            <w:tcW w:w="2978" w:type="dxa"/>
          </w:tcPr>
          <w:p w14:paraId="47CB9066" w14:textId="12C1547A" w:rsidR="00DE38F5" w:rsidRPr="00493576"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hint="eastAsia"/>
                <w:color w:val="000000" w:themeColor="text1"/>
              </w:rPr>
              <w:lastRenderedPageBreak/>
              <w:t xml:space="preserve">Upon noticing changes in loved ones, carers experience a sense of </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hint="eastAsia"/>
                <w:color w:val="000000" w:themeColor="text1"/>
              </w:rPr>
              <w:t>not knowing</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hint="eastAsia"/>
                <w:color w:val="000000" w:themeColor="text1"/>
              </w:rPr>
              <w:t xml:space="preserve"> upon noticing changes in loved ones characterized by a sense of confusion, frustration, and desperation. (U)</w:t>
            </w:r>
            <w:r w:rsidRPr="00DE38F5">
              <w:rPr>
                <w:rFonts w:ascii="Times New Roman" w:eastAsia="DengXian" w:hAnsi="Times New Roman" w:cs="Times New Roman"/>
                <w:color w:val="000000" w:themeColor="text1"/>
              </w:rPr>
              <w:t>*</w:t>
            </w:r>
            <w:r w:rsidRPr="00DE38F5">
              <w:rPr>
                <w:rFonts w:ascii="Times New Roman" w:eastAsia="DengXian" w:hAnsi="Times New Roman" w:cs="Times New Roman" w:hint="eastAsia"/>
                <w:color w:val="000000" w:themeColor="text1"/>
              </w:rPr>
              <w:br/>
            </w:r>
            <w:r w:rsidRPr="00DE38F5">
              <w:rPr>
                <w:rFonts w:ascii="Times New Roman" w:eastAsia="DengXian" w:hAnsi="Times New Roman" w:cs="Times New Roman" w:hint="eastAsia"/>
                <w:color w:val="000000" w:themeColor="text1"/>
              </w:rPr>
              <w:br/>
              <w:t>Cairns et al., 2015</w:t>
            </w:r>
          </w:p>
        </w:tc>
        <w:tc>
          <w:tcPr>
            <w:tcW w:w="4536" w:type="dxa"/>
          </w:tcPr>
          <w:p w14:paraId="676F7D4F" w14:textId="310D14CE" w:rsidR="00DE38F5" w:rsidRPr="00DE38F5"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color w:val="000000" w:themeColor="text1"/>
              </w:rPr>
              <w:t xml:space="preserve">Upon noticing changes in their loved ones, family members experienced a sense of </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color w:val="000000" w:themeColor="text1"/>
              </w:rPr>
              <w:t>not knowing</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color w:val="000000" w:themeColor="text1"/>
              </w:rPr>
              <w:t xml:space="preserve"> </w:t>
            </w:r>
            <w:r>
              <w:rPr>
                <w:rFonts w:ascii="Times New Roman" w:hAnsi="Times New Roman" w:cs="Times New Roman"/>
                <w:color w:val="000000" w:themeColor="text1"/>
              </w:rPr>
              <w:t>…</w:t>
            </w:r>
            <w:r w:rsidRPr="00DE38F5">
              <w:rPr>
                <w:rFonts w:ascii="Times New Roman" w:eastAsia="DengXian" w:hAnsi="Times New Roman" w:cs="Times New Roman"/>
                <w:color w:val="000000" w:themeColor="text1"/>
              </w:rPr>
              <w:t xml:space="preserve"> This experience was characterized by a sense of desperation </w:t>
            </w:r>
            <w:r>
              <w:rPr>
                <w:rFonts w:ascii="Times New Roman" w:eastAsia="DengXian" w:hAnsi="Times New Roman" w:cs="Times New Roman"/>
                <w:color w:val="000000" w:themeColor="text1"/>
              </w:rPr>
              <w:t>…</w:t>
            </w:r>
          </w:p>
        </w:tc>
        <w:tc>
          <w:tcPr>
            <w:tcW w:w="3827" w:type="dxa"/>
          </w:tcPr>
          <w:p w14:paraId="3B271AE3" w14:textId="436EA889" w:rsidR="00DE38F5" w:rsidRPr="00DE38F5"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DE38F5">
              <w:rPr>
                <w:rFonts w:ascii="Times New Roman" w:eastAsia="DengXian" w:hAnsi="Times New Roman" w:cs="Times New Roman"/>
                <w:color w:val="000000" w:themeColor="text1"/>
              </w:rPr>
              <w:t xml:space="preserve">… </w:t>
            </w:r>
            <w:r w:rsidR="00DE38F5" w:rsidRPr="00DE38F5">
              <w:rPr>
                <w:rFonts w:ascii="Times New Roman" w:eastAsia="DengXian" w:hAnsi="Times New Roman" w:cs="Times New Roman"/>
                <w:color w:val="000000" w:themeColor="text1"/>
              </w:rPr>
              <w:t>we knew something was terribly wrong, we didn</w:t>
            </w:r>
            <w:r w:rsidR="00636DC5">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t have a name for it</w:t>
            </w:r>
            <w:r w:rsidR="00247643">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p>
        </w:tc>
      </w:tr>
      <w:tr w:rsidR="00DE38F5" w14:paraId="544CA614" w14:textId="77777777" w:rsidTr="00563FB5">
        <w:tc>
          <w:tcPr>
            <w:tcW w:w="2978" w:type="dxa"/>
          </w:tcPr>
          <w:p w14:paraId="264BEE42" w14:textId="02EAE90F" w:rsidR="00DE38F5" w:rsidRPr="00493576"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hint="eastAsia"/>
                <w:color w:val="000000" w:themeColor="text1"/>
              </w:rPr>
              <w:t>Upon noticing changes in their loved ones, informal carers struggle to make sense of the situations and to cope. (U)</w:t>
            </w:r>
            <w:r w:rsidRPr="00DE38F5">
              <w:rPr>
                <w:rFonts w:ascii="Times New Roman" w:eastAsia="DengXian" w:hAnsi="Times New Roman" w:cs="Times New Roman"/>
                <w:color w:val="000000" w:themeColor="text1"/>
              </w:rPr>
              <w:t>*</w:t>
            </w:r>
            <w:r w:rsidRPr="00DE38F5">
              <w:rPr>
                <w:rFonts w:ascii="Times New Roman" w:eastAsia="DengXian" w:hAnsi="Times New Roman" w:cs="Times New Roman" w:hint="eastAsia"/>
                <w:color w:val="000000" w:themeColor="text1"/>
              </w:rPr>
              <w:br/>
            </w:r>
            <w:r w:rsidRPr="00DE38F5">
              <w:rPr>
                <w:rFonts w:ascii="Times New Roman" w:eastAsia="DengXian" w:hAnsi="Times New Roman" w:cs="Times New Roman" w:hint="eastAsia"/>
                <w:color w:val="000000" w:themeColor="text1"/>
              </w:rPr>
              <w:br/>
              <w:t>Cairns et al., 2015</w:t>
            </w:r>
          </w:p>
        </w:tc>
        <w:tc>
          <w:tcPr>
            <w:tcW w:w="4536" w:type="dxa"/>
          </w:tcPr>
          <w:p w14:paraId="4A002EF2" w14:textId="667798A3" w:rsidR="00DE38F5" w:rsidRPr="00DE38F5"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color w:val="000000" w:themeColor="text1"/>
              </w:rPr>
              <w:t xml:space="preserve">Upon noticing changes in their loved ones, family members experienced a sense of </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color w:val="000000" w:themeColor="text1"/>
              </w:rPr>
              <w:t>not knowing</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color w:val="000000" w:themeColor="text1"/>
              </w:rPr>
              <w:t xml:space="preserve"> and attempted to make sense, understand the experience and seek answers to difficult questions.</w:t>
            </w:r>
            <w:r w:rsidRPr="00DE38F5">
              <w:rPr>
                <w:rFonts w:ascii="Times New Roman" w:hAnsi="Times New Roman" w:cs="Times New Roman"/>
                <w:color w:val="000000" w:themeColor="text1"/>
              </w:rPr>
              <w:t xml:space="preserve"> This experience was characterized by a sense of desperation while trying to meet the needs of their loved ones.</w:t>
            </w:r>
          </w:p>
        </w:tc>
        <w:tc>
          <w:tcPr>
            <w:tcW w:w="3827" w:type="dxa"/>
          </w:tcPr>
          <w:p w14:paraId="0415D302" w14:textId="279E099F" w:rsidR="00DE38F5" w:rsidRPr="00DE38F5"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color w:val="000000" w:themeColor="text1"/>
              </w:rPr>
              <w:t xml:space="preserve">This often resulted in a </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color w:val="000000" w:themeColor="text1"/>
              </w:rPr>
              <w:t xml:space="preserve">desperate search for someone who could suggest both an explanation and a remedy for the disturbing </w:t>
            </w:r>
            <w:proofErr w:type="spellStart"/>
            <w:r w:rsidRPr="00DE38F5">
              <w:rPr>
                <w:rFonts w:ascii="Times New Roman" w:eastAsia="DengXian" w:hAnsi="Times New Roman" w:cs="Times New Roman"/>
                <w:color w:val="000000" w:themeColor="text1"/>
              </w:rPr>
              <w:t>behaviours</w:t>
            </w:r>
            <w:proofErr w:type="spellEnd"/>
            <w:r w:rsidRPr="00DE38F5">
              <w:rPr>
                <w:rFonts w:ascii="Times New Roman" w:eastAsia="DengXian" w:hAnsi="Times New Roman" w:cs="Times New Roman"/>
                <w:color w:val="000000" w:themeColor="text1"/>
              </w:rPr>
              <w:t xml:space="preserve"> of their child</w:t>
            </w:r>
            <w:r w:rsidR="00636DC5">
              <w:rPr>
                <w:rFonts w:ascii="Times New Roman" w:eastAsia="DengXian" w:hAnsi="Times New Roman" w:cs="Times New Roman"/>
                <w:color w:val="000000" w:themeColor="text1"/>
              </w:rPr>
              <w:t>’</w:t>
            </w:r>
            <w:r w:rsidR="00247643">
              <w:rPr>
                <w:rFonts w:ascii="Times New Roman" w:eastAsia="DengXian" w:hAnsi="Times New Roman" w:cs="Times New Roman"/>
                <w:color w:val="000000" w:themeColor="text1"/>
              </w:rPr>
              <w:t>.</w:t>
            </w:r>
          </w:p>
        </w:tc>
      </w:tr>
      <w:tr w:rsidR="00DE38F5" w14:paraId="47421DB1" w14:textId="77777777" w:rsidTr="00563FB5">
        <w:tc>
          <w:tcPr>
            <w:tcW w:w="2978" w:type="dxa"/>
          </w:tcPr>
          <w:p w14:paraId="1B8C2981" w14:textId="6549AD5C" w:rsidR="00DE38F5" w:rsidRPr="00493576"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hint="eastAsia"/>
                <w:color w:val="000000" w:themeColor="text1"/>
              </w:rPr>
              <w:t xml:space="preserve">Personal coping resources became overwhelmed at </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hint="eastAsia"/>
                <w:color w:val="000000" w:themeColor="text1"/>
              </w:rPr>
              <w:t>crisis point</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hint="eastAsia"/>
                <w:color w:val="000000" w:themeColor="text1"/>
              </w:rPr>
              <w:t xml:space="preserve"> and led to a sharp increase in help-seeking </w:t>
            </w:r>
            <w:proofErr w:type="spellStart"/>
            <w:r w:rsidRPr="00DE38F5">
              <w:rPr>
                <w:rFonts w:ascii="Times New Roman" w:eastAsia="DengXian" w:hAnsi="Times New Roman" w:cs="Times New Roman" w:hint="eastAsia"/>
                <w:color w:val="000000" w:themeColor="text1"/>
              </w:rPr>
              <w:t>behaviour</w:t>
            </w:r>
            <w:proofErr w:type="spellEnd"/>
            <w:r w:rsidRPr="00DE38F5">
              <w:rPr>
                <w:rFonts w:ascii="Times New Roman" w:eastAsia="DengXian" w:hAnsi="Times New Roman" w:cs="Times New Roman" w:hint="eastAsia"/>
                <w:color w:val="000000" w:themeColor="text1"/>
              </w:rPr>
              <w:t>. (U)</w:t>
            </w:r>
            <w:r w:rsidRPr="00DE38F5">
              <w:rPr>
                <w:rFonts w:ascii="Times New Roman" w:eastAsia="DengXian" w:hAnsi="Times New Roman" w:cs="Times New Roman" w:hint="eastAsia"/>
                <w:color w:val="000000" w:themeColor="text1"/>
              </w:rPr>
              <w:br/>
            </w:r>
            <w:r w:rsidRPr="00DE38F5">
              <w:rPr>
                <w:rFonts w:ascii="Times New Roman" w:eastAsia="DengXian" w:hAnsi="Times New Roman" w:cs="Times New Roman" w:hint="eastAsia"/>
                <w:color w:val="000000" w:themeColor="text1"/>
              </w:rPr>
              <w:br/>
              <w:t>Cairns et al., 2015</w:t>
            </w:r>
          </w:p>
        </w:tc>
        <w:tc>
          <w:tcPr>
            <w:tcW w:w="4536" w:type="dxa"/>
          </w:tcPr>
          <w:p w14:paraId="6B210457" w14:textId="3605BD16" w:rsidR="00DE38F5" w:rsidRPr="00425D10"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hint="eastAsia"/>
                <w:color w:val="000000" w:themeColor="text1"/>
              </w:rPr>
              <w:t xml:space="preserve">The reaching of crisis </w:t>
            </w:r>
            <w:proofErr w:type="gramStart"/>
            <w:r w:rsidRPr="00DE38F5">
              <w:rPr>
                <w:rFonts w:ascii="Times New Roman" w:eastAsia="DengXian" w:hAnsi="Times New Roman" w:cs="Times New Roman" w:hint="eastAsia"/>
                <w:color w:val="000000" w:themeColor="text1"/>
              </w:rPr>
              <w:t>point</w:t>
            </w:r>
            <w:proofErr w:type="gramEnd"/>
            <w:r w:rsidRPr="00DE38F5">
              <w:rPr>
                <w:rFonts w:ascii="Times New Roman" w:eastAsia="DengXian" w:hAnsi="Times New Roman" w:cs="Times New Roman" w:hint="eastAsia"/>
                <w:color w:val="000000" w:themeColor="text1"/>
              </w:rPr>
              <w:t xml:space="preserve"> within the help seeking experience was related to both limited knowledge and access to support, as well as families drawing upon personal coping resources before becoming overwhelmed. Crisis point was associated with a sharp increase in help-seeking </w:t>
            </w:r>
            <w:proofErr w:type="spellStart"/>
            <w:r w:rsidRPr="00DE38F5">
              <w:rPr>
                <w:rFonts w:ascii="Times New Roman" w:eastAsia="DengXian" w:hAnsi="Times New Roman" w:cs="Times New Roman" w:hint="eastAsia"/>
                <w:color w:val="000000" w:themeColor="text1"/>
              </w:rPr>
              <w:t>behaviour</w:t>
            </w:r>
            <w:proofErr w:type="spellEnd"/>
            <w:r w:rsidRPr="00DE38F5">
              <w:rPr>
                <w:rFonts w:ascii="Times New Roman" w:eastAsia="DengXian" w:hAnsi="Times New Roman" w:cs="Times New Roman" w:hint="eastAsia"/>
                <w:color w:val="000000" w:themeColor="text1"/>
              </w:rPr>
              <w:t xml:space="preserve"> by family members, a sense of relief at support being accessed </w:t>
            </w:r>
            <w:proofErr w:type="gramStart"/>
            <w:r w:rsidRPr="00DE38F5">
              <w:rPr>
                <w:rFonts w:ascii="Times New Roman" w:eastAsia="DengXian" w:hAnsi="Times New Roman" w:cs="Times New Roman" w:hint="eastAsia"/>
                <w:color w:val="000000" w:themeColor="text1"/>
              </w:rPr>
              <w:t>and also</w:t>
            </w:r>
            <w:proofErr w:type="gramEnd"/>
            <w:r w:rsidRPr="00DE38F5">
              <w:rPr>
                <w:rFonts w:ascii="Times New Roman" w:eastAsia="DengXian" w:hAnsi="Times New Roman" w:cs="Times New Roman" w:hint="eastAsia"/>
                <w:color w:val="000000" w:themeColor="text1"/>
              </w:rPr>
              <w:t xml:space="preserve"> concerns regarding that available.</w:t>
            </w:r>
          </w:p>
        </w:tc>
        <w:tc>
          <w:tcPr>
            <w:tcW w:w="3827" w:type="dxa"/>
          </w:tcPr>
          <w:p w14:paraId="6CB06C92" w14:textId="789035C2" w:rsidR="00DE38F5" w:rsidRPr="00DE38F5"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 xml:space="preserve">When it [psychosis] was first </w:t>
            </w:r>
            <w:proofErr w:type="gramStart"/>
            <w:r w:rsidR="00DE38F5" w:rsidRPr="00DE38F5">
              <w:rPr>
                <w:rFonts w:ascii="Times New Roman" w:eastAsia="DengXian" w:hAnsi="Times New Roman" w:cs="Times New Roman"/>
                <w:color w:val="000000" w:themeColor="text1"/>
              </w:rPr>
              <w:t>happening</w:t>
            </w:r>
            <w:proofErr w:type="gramEnd"/>
            <w:r w:rsidR="00DE38F5" w:rsidRPr="00DE38F5">
              <w:rPr>
                <w:rFonts w:ascii="Times New Roman" w:eastAsia="DengXian" w:hAnsi="Times New Roman" w:cs="Times New Roman"/>
                <w:color w:val="000000" w:themeColor="text1"/>
              </w:rPr>
              <w:t xml:space="preserve"> I mentioned it to my doctor [GP] but it wasn</w:t>
            </w:r>
            <w:r w:rsidR="00636DC5">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t picked up … luckily, I had a pamphlet that someone gave me … and there was a phone number [FEP service] in it. I just rang it … within 12</w:t>
            </w:r>
            <w:r w:rsidR="00DE38F5" w:rsidRPr="00DE38F5">
              <w:rPr>
                <w:rFonts w:ascii="Times New Roman" w:hAnsi="Times New Roman" w:cs="Times New Roman"/>
                <w:color w:val="000000" w:themeColor="text1"/>
              </w:rPr>
              <w:t> </w:t>
            </w:r>
            <w:r w:rsidR="00DE38F5" w:rsidRPr="00DE38F5">
              <w:rPr>
                <w:rFonts w:ascii="Times New Roman" w:eastAsia="DengXian" w:hAnsi="Times New Roman" w:cs="Times New Roman"/>
                <w:color w:val="000000" w:themeColor="text1"/>
              </w:rPr>
              <w:t>hours they were on to it [care and treatment]. It was just fantastic … My doctor [GP] was … not alert enough. I won</w:t>
            </w:r>
            <w:r w:rsidR="00636DC5">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t sit around sit around wasting time again to get a doctor</w:t>
            </w:r>
            <w:r w:rsidR="00636DC5">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s [GPs] appointment and fit into her structure, because it was a real crisis.</w:t>
            </w:r>
            <w:r>
              <w:rPr>
                <w:rFonts w:ascii="Times New Roman" w:eastAsia="DengXian" w:hAnsi="Times New Roman" w:cs="Times New Roman"/>
                <w:color w:val="000000" w:themeColor="text1"/>
              </w:rPr>
              <w:t>”</w:t>
            </w:r>
          </w:p>
        </w:tc>
      </w:tr>
      <w:tr w:rsidR="00DE38F5" w14:paraId="28E37CBC" w14:textId="77777777" w:rsidTr="00563FB5">
        <w:tc>
          <w:tcPr>
            <w:tcW w:w="2978" w:type="dxa"/>
          </w:tcPr>
          <w:p w14:paraId="4E79E47E" w14:textId="36F227BA" w:rsidR="00DE38F5" w:rsidRPr="00493576"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hint="eastAsia"/>
                <w:color w:val="000000" w:themeColor="text1"/>
              </w:rPr>
              <w:t>Seeking help for FEP on behalf of a loved one led to high levels of distress and sometimes a sense of trauma. (U)</w:t>
            </w:r>
            <w:r w:rsidRPr="00DE38F5">
              <w:rPr>
                <w:rFonts w:ascii="Times New Roman" w:eastAsia="DengXian" w:hAnsi="Times New Roman" w:cs="Times New Roman" w:hint="eastAsia"/>
                <w:color w:val="000000" w:themeColor="text1"/>
              </w:rPr>
              <w:br/>
            </w:r>
            <w:r w:rsidRPr="00DE38F5">
              <w:rPr>
                <w:rFonts w:ascii="Times New Roman" w:eastAsia="DengXian" w:hAnsi="Times New Roman" w:cs="Times New Roman" w:hint="eastAsia"/>
                <w:color w:val="000000" w:themeColor="text1"/>
              </w:rPr>
              <w:br/>
              <w:t>Cairns et al., 2015</w:t>
            </w:r>
          </w:p>
        </w:tc>
        <w:tc>
          <w:tcPr>
            <w:tcW w:w="4536" w:type="dxa"/>
          </w:tcPr>
          <w:p w14:paraId="353FA3C5" w14:textId="5D830F6E" w:rsidR="00DE38F5" w:rsidRPr="00425D10"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hint="eastAsia"/>
                <w:color w:val="000000" w:themeColor="text1"/>
              </w:rPr>
              <w:t>The experience of seeking help for FEP on behalf of a loved one had a significant emotional impact upon family members, including high levels of distress and sometimes a sense of trauma. The help-seeking experience also impacted upon relationships, with both others and the self, often negatively, but at times (often later in the process) positively.</w:t>
            </w:r>
          </w:p>
        </w:tc>
        <w:tc>
          <w:tcPr>
            <w:tcW w:w="3827" w:type="dxa"/>
          </w:tcPr>
          <w:p w14:paraId="657A88EB" w14:textId="356F9BA7" w:rsidR="00DE38F5" w:rsidRPr="00DE38F5"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I just couldn</w:t>
            </w:r>
            <w:r w:rsidR="00636DC5">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t stop crying. It was horrible, I had to go to work, I</w:t>
            </w:r>
            <w:r w:rsidR="00636DC5">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d go to work in tears, you know</w:t>
            </w:r>
            <w:r w:rsidR="00247643">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r w:rsidR="00DE38F5" w:rsidRPr="00DE38F5">
              <w:rPr>
                <w:rFonts w:ascii="Times New Roman" w:eastAsia="DengXian" w:hAnsi="Times New Roman" w:cs="Times New Roman" w:hint="eastAsia"/>
                <w:color w:val="000000" w:themeColor="text1"/>
              </w:rPr>
              <w:br/>
            </w:r>
            <w:r w:rsidR="00DE38F5" w:rsidRPr="00DE38F5">
              <w:rPr>
                <w:rFonts w:ascii="Times New Roman" w:eastAsia="DengXian" w:hAnsi="Times New Roman" w:cs="Times New Roman" w:hint="eastAsia"/>
                <w:color w:val="000000" w:themeColor="text1"/>
              </w:rPr>
              <w:br/>
            </w:r>
            <w:r>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I know that this is not my fault. But the truth is, I feel like a failure at the most important, one of the most important things of my life</w:t>
            </w:r>
            <w:r w:rsidR="00247643">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p>
        </w:tc>
      </w:tr>
      <w:tr w:rsidR="00DE38F5" w14:paraId="11168821" w14:textId="77777777" w:rsidTr="00563FB5">
        <w:tc>
          <w:tcPr>
            <w:tcW w:w="2978" w:type="dxa"/>
          </w:tcPr>
          <w:p w14:paraId="3A34F836" w14:textId="2CC12B24" w:rsidR="00DE38F5" w:rsidRPr="00493576"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hint="eastAsia"/>
                <w:color w:val="000000" w:themeColor="text1"/>
              </w:rPr>
              <w:t xml:space="preserve">Interactions with informal networks, professionals, and other families mediated the </w:t>
            </w:r>
            <w:r w:rsidRPr="00DE38F5">
              <w:rPr>
                <w:rFonts w:ascii="Times New Roman" w:eastAsia="DengXian" w:hAnsi="Times New Roman" w:cs="Times New Roman" w:hint="eastAsia"/>
                <w:color w:val="000000" w:themeColor="text1"/>
              </w:rPr>
              <w:lastRenderedPageBreak/>
              <w:t>help-seeking process, either facilitating it or hindering it. (U)</w:t>
            </w:r>
            <w:r w:rsidRPr="00DE38F5">
              <w:rPr>
                <w:rFonts w:ascii="Times New Roman" w:eastAsia="DengXian" w:hAnsi="Times New Roman" w:cs="Times New Roman" w:hint="eastAsia"/>
                <w:color w:val="000000" w:themeColor="text1"/>
              </w:rPr>
              <w:br/>
            </w:r>
            <w:r w:rsidRPr="00DE38F5">
              <w:rPr>
                <w:rFonts w:ascii="Times New Roman" w:eastAsia="DengXian" w:hAnsi="Times New Roman" w:cs="Times New Roman" w:hint="eastAsia"/>
                <w:color w:val="000000" w:themeColor="text1"/>
              </w:rPr>
              <w:br/>
              <w:t>Cairns et al., 2015</w:t>
            </w:r>
          </w:p>
        </w:tc>
        <w:tc>
          <w:tcPr>
            <w:tcW w:w="4536" w:type="dxa"/>
          </w:tcPr>
          <w:p w14:paraId="1D230723" w14:textId="15B313F0" w:rsidR="00DE38F5" w:rsidRPr="00DE38F5" w:rsidRDefault="00DE38F5" w:rsidP="00563FB5">
            <w:pPr>
              <w:rPr>
                <w:rFonts w:ascii="Times New Roman" w:eastAsia="DengXian" w:hAnsi="Times New Roman" w:cs="Times New Roman"/>
                <w:color w:val="000000" w:themeColor="text1"/>
              </w:rPr>
            </w:pPr>
            <w:r w:rsidRPr="00DE38F5">
              <w:rPr>
                <w:rFonts w:ascii="Times New Roman" w:eastAsia="DengXian" w:hAnsi="Times New Roman" w:cs="Times New Roman"/>
                <w:color w:val="000000" w:themeColor="text1"/>
              </w:rPr>
              <w:lastRenderedPageBreak/>
              <w:t xml:space="preserve">Interactions had a mediating effect upon attempts to seek help, ways in which this was approached and the impact upon the </w:t>
            </w:r>
            <w:r w:rsidRPr="00DE38F5">
              <w:rPr>
                <w:rFonts w:ascii="Times New Roman" w:eastAsia="DengXian" w:hAnsi="Times New Roman" w:cs="Times New Roman"/>
                <w:color w:val="000000" w:themeColor="text1"/>
              </w:rPr>
              <w:lastRenderedPageBreak/>
              <w:t>family member.</w:t>
            </w:r>
            <w:r w:rsidRPr="00DE38F5">
              <w:rPr>
                <w:rFonts w:ascii="Times New Roman" w:hAnsi="Times New Roman" w:cs="Times New Roman"/>
                <w:color w:val="000000" w:themeColor="text1"/>
              </w:rPr>
              <w:t xml:space="preserve"> .... </w:t>
            </w:r>
            <w:r w:rsidRPr="00DE38F5">
              <w:rPr>
                <w:rFonts w:ascii="Times New Roman" w:eastAsia="DengXian" w:hAnsi="Times New Roman" w:cs="Times New Roman"/>
                <w:color w:val="000000" w:themeColor="text1"/>
              </w:rPr>
              <w:t>Help seeking was facilitated where these interactions identified the need for help and involved clear communication and support from professionals, whereas interactions had a negative influence upon the process where others</w:t>
            </w:r>
            <w:r w:rsidR="00636DC5">
              <w:rPr>
                <w:rFonts w:ascii="Times New Roman" w:eastAsia="DengXian" w:hAnsi="Times New Roman" w:cs="Times New Roman"/>
                <w:color w:val="000000" w:themeColor="text1"/>
              </w:rPr>
              <w:t>’</w:t>
            </w:r>
            <w:r w:rsidRPr="00DE38F5">
              <w:rPr>
                <w:rFonts w:ascii="Times New Roman" w:eastAsia="DengXian" w:hAnsi="Times New Roman" w:cs="Times New Roman"/>
                <w:color w:val="000000" w:themeColor="text1"/>
              </w:rPr>
              <w:t xml:space="preserve"> attempts to normalize subsequently minimized the significance, and/or became dismissing of difficulties.</w:t>
            </w:r>
          </w:p>
        </w:tc>
        <w:tc>
          <w:tcPr>
            <w:tcW w:w="3827" w:type="dxa"/>
          </w:tcPr>
          <w:p w14:paraId="63D5832F" w14:textId="11D25DDA" w:rsidR="00DE38F5" w:rsidRPr="00DE38F5" w:rsidRDefault="0084111E" w:rsidP="00563FB5">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lastRenderedPageBreak/>
              <w:t>“</w:t>
            </w:r>
            <w:r w:rsidR="00DE38F5" w:rsidRPr="00DE38F5">
              <w:rPr>
                <w:rFonts w:ascii="Times New Roman" w:eastAsia="DengXian" w:hAnsi="Times New Roman" w:cs="Times New Roman"/>
                <w:color w:val="000000" w:themeColor="text1"/>
              </w:rPr>
              <w:t xml:space="preserve">If I talked to people they would say </w:t>
            </w:r>
            <w:r>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he sounds like a normal teenager to me.</w:t>
            </w:r>
            <w:r>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 xml:space="preserve"> You do sort of </w:t>
            </w:r>
            <w:proofErr w:type="gramStart"/>
            <w:r w:rsidR="00DE38F5" w:rsidRPr="00DE38F5">
              <w:rPr>
                <w:rFonts w:ascii="Times New Roman" w:eastAsia="DengXian" w:hAnsi="Times New Roman" w:cs="Times New Roman"/>
                <w:color w:val="000000" w:themeColor="text1"/>
              </w:rPr>
              <w:t>wonder .</w:t>
            </w:r>
            <w:proofErr w:type="gramEnd"/>
            <w:r w:rsidR="00DE38F5" w:rsidRPr="00DE38F5">
              <w:rPr>
                <w:rFonts w:ascii="Times New Roman" w:eastAsia="DengXian" w:hAnsi="Times New Roman" w:cs="Times New Roman"/>
                <w:color w:val="000000" w:themeColor="text1"/>
              </w:rPr>
              <w:t xml:space="preserve"> . you </w:t>
            </w:r>
            <w:r w:rsidR="00DE38F5" w:rsidRPr="00DE38F5">
              <w:rPr>
                <w:rFonts w:ascii="Times New Roman" w:eastAsia="DengXian" w:hAnsi="Times New Roman" w:cs="Times New Roman"/>
                <w:color w:val="000000" w:themeColor="text1"/>
              </w:rPr>
              <w:lastRenderedPageBreak/>
              <w:t xml:space="preserve">wonder whether this is what they mean by </w:t>
            </w:r>
            <w:r w:rsidR="00636DC5">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stroppy obnoxious teenagers</w:t>
            </w:r>
            <w:r w:rsidR="00636DC5">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 xml:space="preserve"> and so you put it down to that.</w:t>
            </w:r>
            <w:r>
              <w:rPr>
                <w:rFonts w:ascii="Times New Roman" w:eastAsia="DengXian" w:hAnsi="Times New Roman" w:cs="Times New Roman"/>
                <w:color w:val="000000" w:themeColor="text1"/>
              </w:rPr>
              <w:t>”</w:t>
            </w:r>
            <w:r w:rsidR="00DE38F5" w:rsidRPr="00DE38F5">
              <w:rPr>
                <w:rFonts w:ascii="Times New Roman" w:eastAsia="DengXian" w:hAnsi="Times New Roman" w:cs="Times New Roman" w:hint="eastAsia"/>
                <w:color w:val="000000" w:themeColor="text1"/>
              </w:rPr>
              <w:br/>
            </w:r>
            <w:r w:rsidR="00DE38F5" w:rsidRPr="00DE38F5">
              <w:rPr>
                <w:rFonts w:ascii="Times New Roman" w:eastAsia="DengXian" w:hAnsi="Times New Roman" w:cs="Times New Roman" w:hint="eastAsia"/>
                <w:color w:val="000000" w:themeColor="text1"/>
              </w:rPr>
              <w:br/>
            </w:r>
            <w:bookmarkStart w:id="15" w:name="OLE_LINK3"/>
            <w:bookmarkStart w:id="16" w:name="OLE_LINK4"/>
            <w:r>
              <w:rPr>
                <w:rFonts w:ascii="Times New Roman" w:eastAsia="DengXian" w:hAnsi="Times New Roman" w:cs="Times New Roman"/>
                <w:color w:val="000000" w:themeColor="text1"/>
              </w:rPr>
              <w:t>“</w:t>
            </w:r>
            <w:r w:rsidR="00DE38F5" w:rsidRPr="00DE38F5">
              <w:rPr>
                <w:rFonts w:ascii="Times New Roman" w:eastAsia="DengXian" w:hAnsi="Times New Roman" w:cs="Times New Roman"/>
                <w:color w:val="000000" w:themeColor="text1"/>
              </w:rPr>
              <w:t>my experience with the psychiatrist</w:t>
            </w:r>
            <w:bookmarkEnd w:id="15"/>
            <w:bookmarkEnd w:id="16"/>
            <w:r w:rsidR="00DE38F5" w:rsidRPr="00DE38F5">
              <w:rPr>
                <w:rFonts w:ascii="Times New Roman" w:eastAsia="DengXian" w:hAnsi="Times New Roman" w:cs="Times New Roman"/>
                <w:color w:val="000000" w:themeColor="text1"/>
              </w:rPr>
              <w:t xml:space="preserve"> . . . is that I felt really marginal to the whole process</w:t>
            </w:r>
            <w:r>
              <w:rPr>
                <w:rFonts w:ascii="Times New Roman" w:eastAsia="DengXian" w:hAnsi="Times New Roman" w:cs="Times New Roman"/>
                <w:color w:val="000000" w:themeColor="text1"/>
              </w:rPr>
              <w:t>”</w:t>
            </w:r>
            <w:r w:rsidR="008169D8">
              <w:rPr>
                <w:rFonts w:ascii="Times New Roman" w:eastAsia="DengXian" w:hAnsi="Times New Roman" w:cs="Times New Roman"/>
                <w:color w:val="000000" w:themeColor="text1"/>
              </w:rPr>
              <w:t>.</w:t>
            </w:r>
          </w:p>
        </w:tc>
      </w:tr>
    </w:tbl>
    <w:p w14:paraId="20E7C70C" w14:textId="77777777" w:rsidR="00DE38F5" w:rsidRDefault="00DE38F5"/>
    <w:p w14:paraId="1357ADAD" w14:textId="4E6734EF" w:rsidR="00DE38F5" w:rsidRPr="00286F34" w:rsidRDefault="00286F34">
      <w:pPr>
        <w:rPr>
          <w:rFonts w:ascii="Times New Roman" w:hAnsi="Times New Roman" w:cs="Times New Roman"/>
          <w:b/>
          <w:bCs/>
        </w:rPr>
      </w:pPr>
      <w:r w:rsidRPr="00286F34">
        <w:rPr>
          <w:rFonts w:ascii="Times New Roman" w:hAnsi="Times New Roman" w:cs="Times New Roman"/>
          <w:b/>
          <w:bCs/>
          <w:noProof/>
        </w:rPr>
        <w:t>Dawson S, Jordan Z, Attard M. Carers</w:t>
      </w:r>
      <w:r w:rsidR="00636DC5">
        <w:rPr>
          <w:rFonts w:ascii="Times New Roman" w:hAnsi="Times New Roman" w:cs="Times New Roman"/>
          <w:b/>
          <w:bCs/>
          <w:noProof/>
        </w:rPr>
        <w:t>’</w:t>
      </w:r>
      <w:r w:rsidRPr="00286F34">
        <w:rPr>
          <w:rFonts w:ascii="Times New Roman" w:hAnsi="Times New Roman" w:cs="Times New Roman"/>
          <w:b/>
          <w:bCs/>
          <w:noProof/>
        </w:rPr>
        <w:t xml:space="preserve"> experiences of seeking help for relatives with first-episode psychosis: a systematic review of qualitative evidence. JBI Evidence Synthesis. 2013;11(11):183-361.</w:t>
      </w:r>
    </w:p>
    <w:tbl>
      <w:tblPr>
        <w:tblStyle w:val="a6"/>
        <w:tblW w:w="11341" w:type="dxa"/>
        <w:tblInd w:w="-1565" w:type="dxa"/>
        <w:tblLook w:val="04A0" w:firstRow="1" w:lastRow="0" w:firstColumn="1" w:lastColumn="0" w:noHBand="0" w:noVBand="1"/>
      </w:tblPr>
      <w:tblGrid>
        <w:gridCol w:w="2978"/>
        <w:gridCol w:w="4536"/>
        <w:gridCol w:w="3827"/>
      </w:tblGrid>
      <w:tr w:rsidR="00DE38F5" w14:paraId="3A33BFE2" w14:textId="77777777" w:rsidTr="001B00C7">
        <w:tc>
          <w:tcPr>
            <w:tcW w:w="2978" w:type="dxa"/>
          </w:tcPr>
          <w:p w14:paraId="28711C9A" w14:textId="643AB99E" w:rsidR="00DE38F5" w:rsidRPr="00493576" w:rsidRDefault="00DE38F5" w:rsidP="00DE38F5">
            <w:pPr>
              <w:rPr>
                <w:rFonts w:ascii="Times New Roman" w:eastAsia="DengXian" w:hAnsi="Times New Roman" w:cs="Times New Roman"/>
                <w:color w:val="000000" w:themeColor="text1"/>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166305C8" w14:textId="7855C372" w:rsidR="00DE38F5" w:rsidRPr="00425D10" w:rsidRDefault="00DE38F5" w:rsidP="00DE38F5">
            <w:pPr>
              <w:rPr>
                <w:rFonts w:ascii="Times New Roman" w:eastAsia="DengXian" w:hAnsi="Times New Roman" w:cs="Times New Roman"/>
                <w:color w:val="000000" w:themeColor="text1"/>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6FE18838" w14:textId="3612B46C" w:rsidR="00DE38F5" w:rsidRPr="00493576" w:rsidRDefault="00DE38F5" w:rsidP="00DE38F5">
            <w:pPr>
              <w:rPr>
                <w:rFonts w:ascii="Times New Roman" w:eastAsia="DengXian" w:hAnsi="Times New Roman" w:cs="Times New Roman"/>
                <w:color w:val="000000" w:themeColor="text1"/>
              </w:rPr>
            </w:pPr>
            <w:r>
              <w:rPr>
                <w:rFonts w:ascii="Times New Roman" w:hAnsi="Times New Roman" w:cs="Times New Roman"/>
                <w:b/>
                <w:bCs/>
                <w:color w:val="000000" w:themeColor="text1"/>
                <w:spacing w:val="6"/>
              </w:rPr>
              <w:t>Cited illustrative quotes</w:t>
            </w:r>
          </w:p>
        </w:tc>
      </w:tr>
      <w:tr w:rsidR="00286F34" w:rsidRPr="00563FB5" w14:paraId="133C73A3" w14:textId="77777777" w:rsidTr="00B15703">
        <w:tc>
          <w:tcPr>
            <w:tcW w:w="2978" w:type="dxa"/>
          </w:tcPr>
          <w:p w14:paraId="6E551E63" w14:textId="63301C6C" w:rsidR="00286F34" w:rsidRPr="00493576"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Difficulties were gradually noticed by relatives.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t>Dawson et al., 2013</w:t>
            </w:r>
          </w:p>
        </w:tc>
        <w:tc>
          <w:tcPr>
            <w:tcW w:w="4536" w:type="dxa"/>
          </w:tcPr>
          <w:p w14:paraId="527B9B46" w14:textId="411FE591" w:rsidR="00286F34" w:rsidRPr="00563FB5"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color w:val="000000" w:themeColor="text1"/>
              </w:rPr>
              <w:t xml:space="preserve">Various mood and behavioral changes, as well as general functional decline, alerted relatives to there being something </w:t>
            </w:r>
            <w:r w:rsidR="0084111E">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wrong</w:t>
            </w:r>
            <w:r w:rsidR="0084111E">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 xml:space="preserve"> with the individual developing a psychotic illness. </w:t>
            </w:r>
          </w:p>
        </w:tc>
        <w:tc>
          <w:tcPr>
            <w:tcW w:w="3827" w:type="dxa"/>
          </w:tcPr>
          <w:p w14:paraId="6B00A811" w14:textId="657B11E7" w:rsidR="00286F34" w:rsidRPr="00563FB5" w:rsidRDefault="0084111E" w:rsidP="00B15703">
            <w:pPr>
              <w:rPr>
                <w:rFonts w:ascii="Times New Roman" w:eastAsia="DengXian" w:hAnsi="Times New Roman" w:cs="Times New Roman"/>
                <w:color w:val="000000" w:themeColor="text1"/>
              </w:rPr>
            </w:pPr>
            <w:r>
              <w:rPr>
                <w:rFonts w:ascii="Times New Roman" w:hAnsi="Times New Roman" w:cs="Times New Roman"/>
                <w:color w:val="000000" w:themeColor="text1"/>
              </w:rPr>
              <w:t>“</w:t>
            </w:r>
            <w:r w:rsidR="00286F34" w:rsidRPr="00563FB5">
              <w:rPr>
                <w:rFonts w:ascii="Times New Roman" w:hAnsi="Times New Roman" w:cs="Times New Roman"/>
                <w:color w:val="000000" w:themeColor="text1"/>
              </w:rPr>
              <w:t>He was 15 or 16 when we started to get calls from college that he was having panic attacks. At sixth form he couldn</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t sit in a </w:t>
            </w:r>
            <w:proofErr w:type="gramStart"/>
            <w:r w:rsidR="00286F34" w:rsidRPr="00563FB5">
              <w:rPr>
                <w:rFonts w:ascii="Times New Roman" w:hAnsi="Times New Roman" w:cs="Times New Roman"/>
                <w:color w:val="000000" w:themeColor="text1"/>
              </w:rPr>
              <w:t>class room</w:t>
            </w:r>
            <w:proofErr w:type="gramEnd"/>
            <w:r w:rsidR="00286F34" w:rsidRPr="00563FB5">
              <w:rPr>
                <w:rFonts w:ascii="Times New Roman" w:hAnsi="Times New Roman" w:cs="Times New Roman"/>
                <w:color w:val="000000" w:themeColor="text1"/>
              </w:rPr>
              <w:t xml:space="preserve"> but they didn</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t help him. He</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s tried to go into </w:t>
            </w:r>
            <w:proofErr w:type="gramStart"/>
            <w:r w:rsidR="00286F34" w:rsidRPr="00563FB5">
              <w:rPr>
                <w:rFonts w:ascii="Times New Roman" w:hAnsi="Times New Roman" w:cs="Times New Roman"/>
                <w:color w:val="000000" w:themeColor="text1"/>
              </w:rPr>
              <w:t>employment</w:t>
            </w:r>
            <w:proofErr w:type="gramEnd"/>
            <w:r w:rsidR="00286F34" w:rsidRPr="00563FB5">
              <w:rPr>
                <w:rFonts w:ascii="Times New Roman" w:hAnsi="Times New Roman" w:cs="Times New Roman"/>
                <w:color w:val="000000" w:themeColor="text1"/>
              </w:rPr>
              <w:t xml:space="preserve"> but things keep going wrong and he loses the job.</w:t>
            </w:r>
            <w:r>
              <w:rPr>
                <w:rFonts w:ascii="Times New Roman" w:hAnsi="Times New Roman" w:cs="Times New Roman"/>
                <w:color w:val="000000" w:themeColor="text1"/>
              </w:rPr>
              <w:t>”</w:t>
            </w:r>
          </w:p>
        </w:tc>
      </w:tr>
      <w:tr w:rsidR="00286F34" w:rsidRPr="00563FB5" w14:paraId="0D455239" w14:textId="77777777" w:rsidTr="00B15703">
        <w:tc>
          <w:tcPr>
            <w:tcW w:w="2978" w:type="dxa"/>
          </w:tcPr>
          <w:p w14:paraId="112CF76E" w14:textId="4DB3EFD1" w:rsidR="00286F34" w:rsidRPr="00EC00DD"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 xml:space="preserve">Early symptoms are commonly </w:t>
            </w:r>
            <w:proofErr w:type="spellStart"/>
            <w:r w:rsidRPr="00563FB5">
              <w:rPr>
                <w:rFonts w:ascii="Times New Roman" w:eastAsia="DengXian" w:hAnsi="Times New Roman" w:cs="Times New Roman" w:hint="eastAsia"/>
                <w:color w:val="000000" w:themeColor="text1"/>
              </w:rPr>
              <w:t>misatributed</w:t>
            </w:r>
            <w:proofErr w:type="spellEnd"/>
            <w:r w:rsidRPr="00563FB5">
              <w:rPr>
                <w:rFonts w:ascii="Times New Roman" w:eastAsia="DengXian" w:hAnsi="Times New Roman" w:cs="Times New Roman" w:hint="eastAsia"/>
                <w:color w:val="000000" w:themeColor="text1"/>
              </w:rPr>
              <w:t xml:space="preserve"> to alternative explanations, which influence the type and timing of help-seeking.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t>Dawson et al., 2013</w:t>
            </w:r>
          </w:p>
        </w:tc>
        <w:tc>
          <w:tcPr>
            <w:tcW w:w="4536" w:type="dxa"/>
          </w:tcPr>
          <w:p w14:paraId="051CE7D1" w14:textId="330F59DA" w:rsidR="00286F34" w:rsidRPr="00563FB5"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color w:val="000000" w:themeColor="text1"/>
              </w:rPr>
              <w:t xml:space="preserve">The early phase and symptoms of psychotic illnesses are commonly attributed to factors other than mental illnesses … </w:t>
            </w:r>
            <w:r w:rsidRPr="00563FB5">
              <w:rPr>
                <w:rFonts w:ascii="Times New Roman" w:hAnsi="Times New Roman" w:cs="Times New Roman"/>
                <w:color w:val="000000" w:themeColor="text1"/>
              </w:rPr>
              <w:t>The misattribution of symptoms impacts upon the type and timing of help-seeking …</w:t>
            </w:r>
          </w:p>
        </w:tc>
        <w:tc>
          <w:tcPr>
            <w:tcW w:w="3827" w:type="dxa"/>
          </w:tcPr>
          <w:p w14:paraId="0DC658B2" w14:textId="0C3B5E79" w:rsidR="00286F34" w:rsidRPr="00563FB5"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86F34" w:rsidRPr="00563FB5">
              <w:rPr>
                <w:rFonts w:ascii="Times New Roman" w:eastAsia="DengXian" w:hAnsi="Times New Roman" w:cs="Times New Roman"/>
                <w:color w:val="000000" w:themeColor="text1"/>
              </w:rPr>
              <w:t>And he</w:t>
            </w:r>
            <w:r w:rsidR="00636DC5">
              <w:rPr>
                <w:rFonts w:ascii="Times New Roman" w:eastAsia="DengXian" w:hAnsi="Times New Roman" w:cs="Times New Roman"/>
                <w:color w:val="000000" w:themeColor="text1"/>
              </w:rPr>
              <w:t>’</w:t>
            </w:r>
            <w:r w:rsidR="00286F34" w:rsidRPr="00563FB5">
              <w:rPr>
                <w:rFonts w:ascii="Times New Roman" w:eastAsia="DengXian" w:hAnsi="Times New Roman" w:cs="Times New Roman"/>
                <w:color w:val="000000" w:themeColor="text1"/>
              </w:rPr>
              <w:t>d say things as if he was talking to himself. I just thought he was talking to himself. I mean, I go round the house talking to myself.</w:t>
            </w:r>
            <w:r>
              <w:rPr>
                <w:rFonts w:ascii="Times New Roman" w:eastAsia="DengXian" w:hAnsi="Times New Roman" w:cs="Times New Roman"/>
                <w:color w:val="000000" w:themeColor="text1"/>
              </w:rPr>
              <w:t>”</w:t>
            </w:r>
          </w:p>
        </w:tc>
      </w:tr>
      <w:tr w:rsidR="00286F34" w:rsidRPr="00563FB5" w14:paraId="474549F0" w14:textId="77777777" w:rsidTr="00B15703">
        <w:tc>
          <w:tcPr>
            <w:tcW w:w="2978" w:type="dxa"/>
          </w:tcPr>
          <w:p w14:paraId="377018F8" w14:textId="5CA40C5D" w:rsidR="00286F34" w:rsidRPr="005017CF"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Carers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knowledge and belief influence their perceptions and the type of help that is sought.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r>
            <w:bookmarkStart w:id="17" w:name="OLE_LINK727"/>
            <w:bookmarkStart w:id="18" w:name="OLE_LINK728"/>
            <w:r w:rsidRPr="00563FB5">
              <w:rPr>
                <w:rFonts w:ascii="Times New Roman" w:eastAsia="DengXian" w:hAnsi="Times New Roman" w:cs="Times New Roman" w:hint="eastAsia"/>
                <w:color w:val="000000" w:themeColor="text1"/>
              </w:rPr>
              <w:t>Dawson et al., 2013</w:t>
            </w:r>
            <w:bookmarkEnd w:id="17"/>
            <w:bookmarkEnd w:id="18"/>
          </w:p>
        </w:tc>
        <w:tc>
          <w:tcPr>
            <w:tcW w:w="4536" w:type="dxa"/>
          </w:tcPr>
          <w:p w14:paraId="627AA7C6" w14:textId="0D5A5E74" w:rsidR="00286F34" w:rsidRPr="00563FB5" w:rsidRDefault="00286F34" w:rsidP="00B15703">
            <w:pPr>
              <w:rPr>
                <w:rFonts w:ascii="Times New Roman" w:eastAsia="DengXian" w:hAnsi="Times New Roman" w:cs="Times New Roman"/>
                <w:color w:val="000000" w:themeColor="text1"/>
              </w:rPr>
            </w:pPr>
            <w:r w:rsidRPr="00563FB5">
              <w:rPr>
                <w:rFonts w:ascii="Times New Roman" w:hAnsi="Times New Roman" w:cs="Times New Roman"/>
                <w:color w:val="000000" w:themeColor="text1"/>
              </w:rPr>
              <w:t>After a problem has been acknowledged, carers attempt to understand the problems within their own belief system. Many were unable to make sense of the presenting difficulties and were unsure of how to respond.</w:t>
            </w:r>
          </w:p>
        </w:tc>
        <w:tc>
          <w:tcPr>
            <w:tcW w:w="3827" w:type="dxa"/>
          </w:tcPr>
          <w:p w14:paraId="1683544A" w14:textId="69EB6B8A" w:rsidR="00286F34" w:rsidRPr="00563FB5" w:rsidRDefault="0084111E" w:rsidP="00B15703">
            <w:pPr>
              <w:rPr>
                <w:rFonts w:ascii="Times New Roman" w:eastAsia="DengXian" w:hAnsi="Times New Roman" w:cs="Times New Roman"/>
                <w:color w:val="000000" w:themeColor="text1"/>
              </w:rPr>
            </w:pPr>
            <w:r>
              <w:rPr>
                <w:rFonts w:ascii="Times New Roman" w:hAnsi="Times New Roman" w:cs="Times New Roman"/>
                <w:color w:val="000000" w:themeColor="text1"/>
              </w:rPr>
              <w:t>“</w:t>
            </w:r>
            <w:r w:rsidR="00286F34" w:rsidRPr="00563FB5">
              <w:rPr>
                <w:rFonts w:ascii="Times New Roman" w:hAnsi="Times New Roman" w:cs="Times New Roman"/>
                <w:color w:val="000000" w:themeColor="text1"/>
              </w:rPr>
              <w:t>And I was thinking it was just him being lazy and not wanting to do anything.</w:t>
            </w:r>
            <w:r>
              <w:rPr>
                <w:rFonts w:ascii="Times New Roman" w:hAnsi="Times New Roman" w:cs="Times New Roman"/>
                <w:color w:val="000000" w:themeColor="text1"/>
              </w:rPr>
              <w:t>”</w:t>
            </w:r>
            <w:r w:rsidR="00286F34" w:rsidRPr="00563FB5">
              <w:rPr>
                <w:rFonts w:ascii="Times New Roman" w:eastAsia="DengXian" w:hAnsi="Times New Roman" w:cs="Times New Roman" w:hint="eastAsia"/>
                <w:color w:val="000000" w:themeColor="text1"/>
              </w:rPr>
              <w:br/>
            </w:r>
            <w:r w:rsidR="00286F34" w:rsidRPr="00563FB5">
              <w:rPr>
                <w:rFonts w:ascii="Times New Roman" w:eastAsia="DengXian" w:hAnsi="Times New Roman" w:cs="Times New Roman" w:hint="eastAsia"/>
                <w:color w:val="000000" w:themeColor="text1"/>
              </w:rPr>
              <w:br/>
            </w:r>
            <w:r>
              <w:rPr>
                <w:rFonts w:ascii="Times New Roman" w:hAnsi="Times New Roman" w:cs="Times New Roman"/>
                <w:color w:val="000000" w:themeColor="text1"/>
              </w:rPr>
              <w:t>“</w:t>
            </w:r>
            <w:r w:rsidR="00286F34" w:rsidRPr="00563FB5">
              <w:rPr>
                <w:rFonts w:ascii="Times New Roman" w:hAnsi="Times New Roman" w:cs="Times New Roman"/>
                <w:color w:val="000000" w:themeColor="text1"/>
              </w:rPr>
              <w:t>This can be exemplified by the case of a youth that will be called José. His mother was convinced that José</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s problem had a supernatural causation: some </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evil spirit</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 was disturbing her son, or that he was the prey of some black magic perpetrated by her ex-lover. This belief motivated José</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s mother to </w:t>
            </w:r>
            <w:r w:rsidR="00286F34" w:rsidRPr="00563FB5">
              <w:rPr>
                <w:rFonts w:ascii="Times New Roman" w:hAnsi="Times New Roman" w:cs="Times New Roman"/>
                <w:color w:val="000000" w:themeColor="text1"/>
              </w:rPr>
              <w:lastRenderedPageBreak/>
              <w:t>force her son to be exorcised in a Pentecostal church.</w:t>
            </w:r>
            <w:r>
              <w:rPr>
                <w:rFonts w:ascii="Times New Roman" w:hAnsi="Times New Roman" w:cs="Times New Roman"/>
                <w:color w:val="000000" w:themeColor="text1"/>
              </w:rPr>
              <w:t>”</w:t>
            </w:r>
          </w:p>
        </w:tc>
      </w:tr>
      <w:tr w:rsidR="002B35E3" w:rsidRPr="00563FB5" w14:paraId="44DEA909" w14:textId="77777777" w:rsidTr="00B15703">
        <w:tc>
          <w:tcPr>
            <w:tcW w:w="2978" w:type="dxa"/>
          </w:tcPr>
          <w:p w14:paraId="218D20C2" w14:textId="77777777" w:rsidR="002B35E3" w:rsidRPr="00563FB5"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lastRenderedPageBreak/>
              <w:t>Lack of knowledge of treatment and service options delayed help-seeking.</w:t>
            </w:r>
            <w:r w:rsidRPr="00563FB5">
              <w:rPr>
                <w:rFonts w:ascii="Times New Roman" w:eastAsia="DengXian" w:hAnsi="Times New Roman" w:cs="Times New Roman"/>
                <w:color w:val="000000" w:themeColor="text1"/>
              </w:rPr>
              <w:t xml:space="preserve"> (U)</w:t>
            </w:r>
          </w:p>
          <w:p w14:paraId="195421EA" w14:textId="77777777" w:rsidR="002B35E3" w:rsidRPr="00563FB5" w:rsidRDefault="002B35E3" w:rsidP="00B15703">
            <w:pPr>
              <w:rPr>
                <w:rFonts w:ascii="Times New Roman" w:eastAsia="DengXian" w:hAnsi="Times New Roman" w:cs="Times New Roman"/>
                <w:color w:val="000000" w:themeColor="text1"/>
              </w:rPr>
            </w:pPr>
          </w:p>
          <w:p w14:paraId="483258B9" w14:textId="4BA5BFAF" w:rsidR="002B35E3" w:rsidRPr="00493576"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Dawson et al., 2013</w:t>
            </w:r>
          </w:p>
        </w:tc>
        <w:tc>
          <w:tcPr>
            <w:tcW w:w="4536" w:type="dxa"/>
          </w:tcPr>
          <w:p w14:paraId="4E82978F" w14:textId="534BBE0E" w:rsidR="002B35E3" w:rsidRPr="00425D10"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Carers reported they were unaware of where to access help and how to negotiate access</w:t>
            </w:r>
            <w:r w:rsidRPr="00563FB5">
              <w:rPr>
                <w:rFonts w:ascii="Times New Roman" w:hAnsi="Times New Roman" w:cs="Times New Roman"/>
                <w:b/>
                <w:bCs/>
                <w:color w:val="000000" w:themeColor="text1"/>
              </w:rPr>
              <w:t xml:space="preserve"> …</w:t>
            </w:r>
          </w:p>
        </w:tc>
        <w:tc>
          <w:tcPr>
            <w:tcW w:w="3827" w:type="dxa"/>
          </w:tcPr>
          <w:p w14:paraId="02FD2770" w14:textId="4004476D" w:rsidR="002B35E3" w:rsidRPr="00493576"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I have a feeling I did try. I mean I spoke to friends about it. I didn</w:t>
            </w:r>
            <w:r w:rsidR="00636DC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t even think to go to a psychiatrist; I wouldn</w:t>
            </w:r>
            <w:r w:rsidR="00636DC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t even have known where to go. I mean I didn</w:t>
            </w:r>
            <w:r w:rsidR="00636DC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 xml:space="preserve">t know this place [CIEIS] here existed. Had I known about it and had they had a helpline or something, I might have done </w:t>
            </w:r>
            <w:proofErr w:type="gramStart"/>
            <w:r w:rsidR="002B35E3" w:rsidRPr="00563FB5">
              <w:rPr>
                <w:rFonts w:ascii="Times New Roman" w:eastAsia="DengXian" w:hAnsi="Times New Roman" w:cs="Times New Roman" w:hint="eastAsia"/>
                <w:color w:val="000000" w:themeColor="text1"/>
              </w:rPr>
              <w:t>that</w:t>
            </w:r>
            <w:proofErr w:type="gramEnd"/>
            <w:r w:rsidR="002B35E3" w:rsidRPr="00563FB5">
              <w:rPr>
                <w:rFonts w:ascii="Times New Roman" w:eastAsia="DengXian" w:hAnsi="Times New Roman" w:cs="Times New Roman" w:hint="eastAsia"/>
                <w:color w:val="000000" w:themeColor="text1"/>
              </w:rPr>
              <w:t xml:space="preserve"> and I think that would be very, very good if they had a helpline for confused and worried parents or parents-in-law or friends.</w:t>
            </w:r>
            <w:r>
              <w:rPr>
                <w:rFonts w:ascii="Times New Roman" w:eastAsia="DengXian" w:hAnsi="Times New Roman" w:cs="Times New Roman"/>
                <w:color w:val="000000" w:themeColor="text1"/>
              </w:rPr>
              <w:t>”</w:t>
            </w:r>
          </w:p>
        </w:tc>
      </w:tr>
      <w:tr w:rsidR="002B35E3" w:rsidRPr="00563FB5" w14:paraId="3DC2B2A5" w14:textId="77777777" w:rsidTr="00B15703">
        <w:tc>
          <w:tcPr>
            <w:tcW w:w="2978" w:type="dxa"/>
          </w:tcPr>
          <w:p w14:paraId="0BBC15DC" w14:textId="2F19651E" w:rsidR="002B35E3" w:rsidRPr="00563FB5"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Relatives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informal networks and the individuals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wider context did not promote help-seeking.</w:t>
            </w:r>
          </w:p>
          <w:p w14:paraId="01EBF815" w14:textId="77777777" w:rsidR="002B35E3" w:rsidRPr="00563FB5" w:rsidRDefault="002B35E3" w:rsidP="00B15703">
            <w:pPr>
              <w:rPr>
                <w:rFonts w:ascii="Times New Roman" w:eastAsia="DengXian" w:hAnsi="Times New Roman" w:cs="Times New Roman"/>
                <w:color w:val="000000" w:themeColor="text1"/>
              </w:rPr>
            </w:pPr>
          </w:p>
          <w:p w14:paraId="2D07A4B3" w14:textId="5498DF0C" w:rsidR="002B35E3" w:rsidRPr="00493576"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Dawson et al., 2013</w:t>
            </w:r>
          </w:p>
        </w:tc>
        <w:tc>
          <w:tcPr>
            <w:tcW w:w="4536" w:type="dxa"/>
          </w:tcPr>
          <w:p w14:paraId="19463D1F" w14:textId="18DF2B25" w:rsidR="002B35E3" w:rsidRPr="00425D10"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...the carers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informal contacts either actively discouraged contact with mental health services or were noted as not advocating for or facilitating help-seeking. Informal networks included family members, relatives and friends as well as people in the individuals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wider context including employers, educators and religious bodies.</w:t>
            </w:r>
          </w:p>
        </w:tc>
        <w:tc>
          <w:tcPr>
            <w:tcW w:w="3827" w:type="dxa"/>
          </w:tcPr>
          <w:p w14:paraId="36A39CCA" w14:textId="28D1CB1F" w:rsidR="002B35E3" w:rsidRPr="00493576"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 xml:space="preserve">My mother would often get very irritated and </w:t>
            </w:r>
            <w:proofErr w:type="gramStart"/>
            <w:r w:rsidR="002B35E3" w:rsidRPr="00563FB5">
              <w:rPr>
                <w:rFonts w:ascii="Times New Roman" w:eastAsia="DengXian" w:hAnsi="Times New Roman" w:cs="Times New Roman" w:hint="eastAsia"/>
                <w:color w:val="000000" w:themeColor="text1"/>
              </w:rPr>
              <w:t>say</w:t>
            </w:r>
            <w:proofErr w:type="gramEnd"/>
            <w:r w:rsidR="002B35E3" w:rsidRPr="00563FB5">
              <w:rPr>
                <w:rFonts w:ascii="Times New Roman" w:eastAsia="DengXian" w:hAnsi="Times New Roman" w:cs="Times New Roman" w:hint="eastAsia"/>
                <w:color w:val="000000" w:themeColor="text1"/>
              </w:rPr>
              <w:t xml:space="preserve"> </w:t>
            </w:r>
            <w:r w:rsidR="00636DC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what do you want us to do - put her in a mental asylum?</w:t>
            </w:r>
            <w:r w:rsidR="00636DC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 xml:space="preserve"> like that was the most horrible thing one could say. [</w:t>
            </w:r>
            <w:r w:rsidR="00563FB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 xml:space="preserve">] My father used to say </w:t>
            </w:r>
            <w:r w:rsidR="00636DC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oh let her go out into the world, she</w:t>
            </w:r>
            <w:r w:rsidR="00636DC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ll soon be put in her place or something</w:t>
            </w:r>
            <w:r w:rsidR="00563FB5">
              <w:rPr>
                <w:rFonts w:ascii="Times New Roman" w:eastAsia="DengXian" w:hAnsi="Times New Roman" w:cs="Times New Roman"/>
                <w:color w:val="000000" w:themeColor="text1"/>
              </w:rPr>
              <w:t>…</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p>
        </w:tc>
      </w:tr>
      <w:tr w:rsidR="002B35E3" w:rsidRPr="00563FB5" w14:paraId="49AF1613" w14:textId="77777777" w:rsidTr="00B15703">
        <w:tc>
          <w:tcPr>
            <w:tcW w:w="2978" w:type="dxa"/>
          </w:tcPr>
          <w:p w14:paraId="45C6316D" w14:textId="77777777" w:rsidR="002B35E3" w:rsidRPr="00563FB5"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Stigma associated with having a mental illness and of mental health services and treatment delayed help-seeking.</w:t>
            </w:r>
          </w:p>
          <w:p w14:paraId="74193F3E" w14:textId="77777777" w:rsidR="002B35E3" w:rsidRPr="00563FB5" w:rsidRDefault="002B35E3" w:rsidP="00B15703">
            <w:pPr>
              <w:rPr>
                <w:rFonts w:ascii="Times New Roman" w:eastAsia="DengXian" w:hAnsi="Times New Roman" w:cs="Times New Roman"/>
                <w:color w:val="000000" w:themeColor="text1"/>
              </w:rPr>
            </w:pPr>
          </w:p>
          <w:p w14:paraId="714C45CC" w14:textId="079C30CD" w:rsidR="002B35E3" w:rsidRPr="00493576"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Dawson et al., 2013</w:t>
            </w:r>
          </w:p>
        </w:tc>
        <w:tc>
          <w:tcPr>
            <w:tcW w:w="4536" w:type="dxa"/>
          </w:tcPr>
          <w:p w14:paraId="161E857E" w14:textId="4361BFE2" w:rsidR="002B35E3" w:rsidRPr="00425D10"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Relatives struggled with the stigma attached to their relative having, or possibly having, a mental illness.</w:t>
            </w:r>
            <w:r w:rsidRPr="00563FB5">
              <w:rPr>
                <w:rFonts w:ascii="Times New Roman" w:hAnsi="Times New Roman" w:cs="Times New Roman"/>
                <w:b/>
                <w:bCs/>
                <w:color w:val="000000" w:themeColor="text1"/>
              </w:rPr>
              <w:t xml:space="preserve"> </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color w:val="000000" w:themeColor="text1"/>
              </w:rPr>
              <w:t>Stigma was reported to have an impact on carers recognizing and acknowledging their relative may be ill as well as how they managed the symptoms e.g. secrecy.</w:t>
            </w:r>
          </w:p>
        </w:tc>
        <w:tc>
          <w:tcPr>
            <w:tcW w:w="3827" w:type="dxa"/>
          </w:tcPr>
          <w:p w14:paraId="2BF3F948" w14:textId="5072803A" w:rsidR="002B35E3" w:rsidRPr="00493576"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I didn</w:t>
            </w:r>
            <w:r w:rsidR="00636DC5">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 xml:space="preserve">t want him to think that, </w:t>
            </w:r>
            <w:proofErr w:type="spellStart"/>
            <w:r w:rsidR="002B35E3" w:rsidRPr="00563FB5">
              <w:rPr>
                <w:rFonts w:ascii="Times New Roman" w:eastAsia="DengXian" w:hAnsi="Times New Roman" w:cs="Times New Roman" w:hint="eastAsia"/>
                <w:color w:val="000000" w:themeColor="text1"/>
              </w:rPr>
              <w:t>ya</w:t>
            </w:r>
            <w:proofErr w:type="spellEnd"/>
            <w:r w:rsidR="002B35E3" w:rsidRPr="00563FB5">
              <w:rPr>
                <w:rFonts w:ascii="Times New Roman" w:eastAsia="DengXian" w:hAnsi="Times New Roman" w:cs="Times New Roman" w:hint="eastAsia"/>
                <w:color w:val="000000" w:themeColor="text1"/>
              </w:rPr>
              <w:t xml:space="preserve"> know, we were trying to tell him that he was crazy or something like that, but just that he needed to talk to someone who could probably explain to him better than I could what he was experiencing.</w:t>
            </w:r>
            <w:r>
              <w:rPr>
                <w:rFonts w:ascii="Times New Roman" w:eastAsia="DengXian" w:hAnsi="Times New Roman" w:cs="Times New Roman"/>
                <w:color w:val="000000" w:themeColor="text1"/>
              </w:rPr>
              <w:t>”</w:t>
            </w:r>
          </w:p>
        </w:tc>
      </w:tr>
      <w:tr w:rsidR="002B35E3" w:rsidRPr="00563FB5" w14:paraId="4035807E" w14:textId="77777777" w:rsidTr="00B15703">
        <w:tc>
          <w:tcPr>
            <w:tcW w:w="2978" w:type="dxa"/>
          </w:tcPr>
          <w:p w14:paraId="0643BB6F" w14:textId="45D6D128" w:rsidR="002B35E3" w:rsidRPr="00563FB5"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 xml:space="preserve">The </w:t>
            </w:r>
            <w:r w:rsidRPr="00563FB5">
              <w:rPr>
                <w:rFonts w:ascii="Times New Roman" w:eastAsia="DengXian" w:hAnsi="Times New Roman" w:cs="Times New Roman"/>
                <w:color w:val="000000" w:themeColor="text1"/>
              </w:rPr>
              <w:t>service users could be</w:t>
            </w:r>
            <w:r w:rsidRPr="00563FB5">
              <w:rPr>
                <w:rFonts w:ascii="Times New Roman" w:eastAsia="DengXian" w:hAnsi="Times New Roman" w:cs="Times New Roman" w:hint="eastAsia"/>
                <w:color w:val="000000" w:themeColor="text1"/>
              </w:rPr>
              <w:t xml:space="preserve"> a deterrent in the help-seeking process.</w:t>
            </w:r>
            <w:r w:rsidRPr="00563FB5">
              <w:rPr>
                <w:rFonts w:ascii="Times New Roman" w:eastAsia="DengXian" w:hAnsi="Times New Roman" w:cs="Times New Roman"/>
                <w:color w:val="000000" w:themeColor="text1"/>
              </w:rPr>
              <w:t xml:space="preserve"> (U)</w:t>
            </w:r>
          </w:p>
          <w:p w14:paraId="413DF7AE" w14:textId="77777777" w:rsidR="002B35E3" w:rsidRPr="00563FB5" w:rsidRDefault="002B35E3" w:rsidP="00B15703">
            <w:pPr>
              <w:rPr>
                <w:rFonts w:ascii="Times New Roman" w:eastAsia="DengXian" w:hAnsi="Times New Roman" w:cs="Times New Roman"/>
                <w:color w:val="000000" w:themeColor="text1"/>
              </w:rPr>
            </w:pPr>
          </w:p>
          <w:p w14:paraId="5CEEA55A" w14:textId="0153995E" w:rsidR="002B35E3" w:rsidRPr="00493576"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Dawson et al., 2013</w:t>
            </w:r>
          </w:p>
        </w:tc>
        <w:tc>
          <w:tcPr>
            <w:tcW w:w="4536" w:type="dxa"/>
          </w:tcPr>
          <w:p w14:paraId="4A4A4E5A" w14:textId="6FD12086" w:rsidR="002B35E3" w:rsidRPr="00425D10" w:rsidRDefault="002B35E3"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The ill relatives themselves were frequently viewed as a deterrent in the help-seeking process.</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color w:val="000000" w:themeColor="text1"/>
              </w:rPr>
              <w:t>In many instances, participants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 xml:space="preserve"> responses indicated that treatment delay may have been partly driven by the notion that the patient was </w:t>
            </w:r>
            <w:r w:rsidR="0084111E">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of age</w:t>
            </w:r>
            <w:r w:rsidR="0084111E">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 xml:space="preserve"> and capable of (and responsible for) independent decision-making. </w:t>
            </w:r>
          </w:p>
        </w:tc>
        <w:tc>
          <w:tcPr>
            <w:tcW w:w="3827" w:type="dxa"/>
          </w:tcPr>
          <w:p w14:paraId="1FACB8AD" w14:textId="6FA6AC24" w:rsidR="002B35E3" w:rsidRPr="00493576"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B35E3" w:rsidRPr="00563FB5">
              <w:rPr>
                <w:rFonts w:ascii="Times New Roman" w:eastAsia="DengXian" w:hAnsi="Times New Roman" w:cs="Times New Roman" w:hint="eastAsia"/>
                <w:color w:val="000000" w:themeColor="text1"/>
              </w:rPr>
              <w:t xml:space="preserve">I just </w:t>
            </w:r>
            <w:proofErr w:type="spellStart"/>
            <w:r w:rsidR="002B35E3" w:rsidRPr="00563FB5">
              <w:rPr>
                <w:rFonts w:ascii="Times New Roman" w:eastAsia="DengXian" w:hAnsi="Times New Roman" w:cs="Times New Roman" w:hint="eastAsia"/>
                <w:color w:val="000000" w:themeColor="text1"/>
              </w:rPr>
              <w:t>kinda</w:t>
            </w:r>
            <w:proofErr w:type="spellEnd"/>
            <w:r w:rsidR="002B35E3" w:rsidRPr="00563FB5">
              <w:rPr>
                <w:rFonts w:ascii="Times New Roman" w:eastAsia="DengXian" w:hAnsi="Times New Roman" w:cs="Times New Roman" w:hint="eastAsia"/>
                <w:color w:val="000000" w:themeColor="text1"/>
              </w:rPr>
              <w:t xml:space="preserve"> let him make his own decisions, </w:t>
            </w:r>
            <w:proofErr w:type="spellStart"/>
            <w:r w:rsidR="002B35E3" w:rsidRPr="00563FB5">
              <w:rPr>
                <w:rFonts w:ascii="Times New Roman" w:eastAsia="DengXian" w:hAnsi="Times New Roman" w:cs="Times New Roman" w:hint="eastAsia"/>
                <w:color w:val="000000" w:themeColor="text1"/>
              </w:rPr>
              <w:t>ya</w:t>
            </w:r>
            <w:proofErr w:type="spellEnd"/>
            <w:r w:rsidR="002B35E3" w:rsidRPr="00563FB5">
              <w:rPr>
                <w:rFonts w:ascii="Times New Roman" w:eastAsia="DengXian" w:hAnsi="Times New Roman" w:cs="Times New Roman" w:hint="eastAsia"/>
                <w:color w:val="000000" w:themeColor="text1"/>
              </w:rPr>
              <w:t xml:space="preserve"> know. I usually try to help him make decisions, but he says I treat him like a little boy.</w:t>
            </w:r>
            <w:r>
              <w:rPr>
                <w:rFonts w:ascii="Times New Roman" w:eastAsia="DengXian" w:hAnsi="Times New Roman" w:cs="Times New Roman"/>
                <w:color w:val="000000" w:themeColor="text1"/>
              </w:rPr>
              <w:t>”</w:t>
            </w:r>
          </w:p>
        </w:tc>
      </w:tr>
      <w:tr w:rsidR="008A1B18" w:rsidRPr="00563FB5" w14:paraId="5DC0A2AE" w14:textId="77777777" w:rsidTr="00B15703">
        <w:tc>
          <w:tcPr>
            <w:tcW w:w="2978" w:type="dxa"/>
          </w:tcPr>
          <w:p w14:paraId="5F8F2BBA" w14:textId="6826D3DE" w:rsidR="008A1B18" w:rsidRPr="00493576" w:rsidRDefault="008A1B18"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Carers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informal networks contributed to clarifying mental illness and facilitating the help-seeking process.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lastRenderedPageBreak/>
              <w:br/>
              <w:t>Dawson et al., 2013</w:t>
            </w:r>
          </w:p>
        </w:tc>
        <w:tc>
          <w:tcPr>
            <w:tcW w:w="4536" w:type="dxa"/>
          </w:tcPr>
          <w:p w14:paraId="128D6321" w14:textId="349ACFFA" w:rsidR="008A1B18" w:rsidRPr="00425D10" w:rsidRDefault="008A1B18"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lastRenderedPageBreak/>
              <w:t>Initial detection of problems, clarification of the seriousness of problems and encouragement to seek help was often from within carers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informal networks. Various relations who may have a role as facilitator </w:t>
            </w:r>
            <w:r w:rsidRPr="00563FB5">
              <w:rPr>
                <w:rFonts w:ascii="Times New Roman" w:eastAsia="DengXian" w:hAnsi="Times New Roman" w:cs="Times New Roman" w:hint="eastAsia"/>
                <w:color w:val="000000" w:themeColor="text1"/>
              </w:rPr>
              <w:lastRenderedPageBreak/>
              <w:t>are described within these findings including parents, siblings, children, family members, relatives, friends and religious leaders. The informal network also provides invaluable support to carers.</w:t>
            </w:r>
          </w:p>
        </w:tc>
        <w:tc>
          <w:tcPr>
            <w:tcW w:w="3827" w:type="dxa"/>
          </w:tcPr>
          <w:p w14:paraId="55209352" w14:textId="14AFF714" w:rsidR="008A1B18" w:rsidRPr="00493576"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lastRenderedPageBreak/>
              <w:t>“</w:t>
            </w:r>
            <w:r w:rsidR="008A1B18" w:rsidRPr="00563FB5">
              <w:rPr>
                <w:rFonts w:ascii="Times New Roman" w:eastAsia="DengXian" w:hAnsi="Times New Roman" w:cs="Times New Roman"/>
                <w:color w:val="000000" w:themeColor="text1"/>
              </w:rPr>
              <w:t xml:space="preserve">I go to my friend who told me, </w:t>
            </w:r>
            <w:proofErr w:type="gramStart"/>
            <w:r w:rsidR="00636DC5">
              <w:rPr>
                <w:rFonts w:ascii="Times New Roman" w:eastAsia="DengXian" w:hAnsi="Times New Roman" w:cs="Times New Roman"/>
                <w:color w:val="000000" w:themeColor="text1"/>
              </w:rPr>
              <w:t>‘</w:t>
            </w:r>
            <w:r w:rsidR="008A1B18" w:rsidRPr="00563FB5">
              <w:rPr>
                <w:rFonts w:ascii="Times New Roman" w:eastAsia="DengXian" w:hAnsi="Times New Roman" w:cs="Times New Roman"/>
                <w:color w:val="000000" w:themeColor="text1"/>
              </w:rPr>
              <w:t>take</w:t>
            </w:r>
            <w:proofErr w:type="gramEnd"/>
            <w:r w:rsidR="008A1B18" w:rsidRPr="00563FB5">
              <w:rPr>
                <w:rFonts w:ascii="Times New Roman" w:eastAsia="DengXian" w:hAnsi="Times New Roman" w:cs="Times New Roman"/>
                <w:color w:val="000000" w:themeColor="text1"/>
              </w:rPr>
              <w:t xml:space="preserve"> her to the clinic.</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r w:rsidR="008A1B18" w:rsidRPr="00563FB5">
              <w:rPr>
                <w:rFonts w:ascii="Times New Roman" w:eastAsia="DengXian" w:hAnsi="Times New Roman" w:cs="Times New Roman"/>
                <w:color w:val="000000" w:themeColor="text1"/>
              </w:rPr>
              <w:t xml:space="preserve"> </w:t>
            </w:r>
            <w:r w:rsidR="008A1B18" w:rsidRPr="00563FB5">
              <w:rPr>
                <w:rFonts w:ascii="Times New Roman" w:eastAsia="DengXian" w:hAnsi="Times New Roman" w:cs="Times New Roman" w:hint="eastAsia"/>
                <w:color w:val="000000" w:themeColor="text1"/>
              </w:rPr>
              <w:br/>
            </w:r>
            <w:r w:rsidR="008A1B18" w:rsidRPr="00563FB5">
              <w:rPr>
                <w:rFonts w:ascii="Times New Roman" w:eastAsia="DengXian" w:hAnsi="Times New Roman" w:cs="Times New Roman" w:hint="eastAsia"/>
                <w:color w:val="000000" w:themeColor="text1"/>
              </w:rPr>
              <w:br/>
            </w:r>
            <w:r>
              <w:rPr>
                <w:rFonts w:ascii="Times New Roman" w:hAnsi="Times New Roman" w:cs="Times New Roman"/>
                <w:color w:val="000000" w:themeColor="text1"/>
              </w:rPr>
              <w:t>“</w:t>
            </w:r>
            <w:r w:rsidR="008A1B18" w:rsidRPr="00563FB5">
              <w:rPr>
                <w:rFonts w:ascii="Times New Roman" w:hAnsi="Times New Roman" w:cs="Times New Roman"/>
                <w:color w:val="000000" w:themeColor="text1"/>
              </w:rPr>
              <w:t xml:space="preserve">I knew something was wrong with my son. I did not know what to do, </w:t>
            </w:r>
            <w:r w:rsidR="008A1B18" w:rsidRPr="00563FB5">
              <w:rPr>
                <w:rFonts w:ascii="Times New Roman" w:hAnsi="Times New Roman" w:cs="Times New Roman"/>
                <w:color w:val="000000" w:themeColor="text1"/>
              </w:rPr>
              <w:lastRenderedPageBreak/>
              <w:t>and so I asked my sister-in-law about it. She thought that my son might have a mental illness.</w:t>
            </w:r>
            <w:r>
              <w:rPr>
                <w:rFonts w:ascii="Times New Roman" w:hAnsi="Times New Roman" w:cs="Times New Roman"/>
                <w:color w:val="000000" w:themeColor="text1"/>
              </w:rPr>
              <w:t>”</w:t>
            </w:r>
          </w:p>
        </w:tc>
      </w:tr>
      <w:tr w:rsidR="00286F34" w:rsidRPr="00563FB5" w14:paraId="2E9A50AA" w14:textId="77777777" w:rsidTr="00B15703">
        <w:tc>
          <w:tcPr>
            <w:tcW w:w="2978" w:type="dxa"/>
          </w:tcPr>
          <w:p w14:paraId="422DCAA6" w14:textId="38451BBC" w:rsidR="00286F34" w:rsidRPr="00493576"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lastRenderedPageBreak/>
              <w:t xml:space="preserve">Carers start to actively seek help when coping mechanisms become overwhelmed after </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crisis point</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t>Dawson et al., 2013</w:t>
            </w:r>
          </w:p>
        </w:tc>
        <w:tc>
          <w:tcPr>
            <w:tcW w:w="4536" w:type="dxa"/>
          </w:tcPr>
          <w:p w14:paraId="71C4092F" w14:textId="5FF316A8" w:rsidR="00286F34" w:rsidRPr="00563FB5"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color w:val="000000" w:themeColor="text1"/>
              </w:rPr>
              <w:t xml:space="preserve">Carers start to actively seek help when coping mechanisms become overwhelmed, traditional healing methods become viewed as ineffective, or they are presented with a crisis. </w:t>
            </w:r>
          </w:p>
        </w:tc>
        <w:tc>
          <w:tcPr>
            <w:tcW w:w="3827" w:type="dxa"/>
          </w:tcPr>
          <w:p w14:paraId="08A149D6" w14:textId="523F4DD5" w:rsidR="00286F34" w:rsidRPr="00493576"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 xml:space="preserve">It took me quite a long time to understand that there was a mental issue </w:t>
            </w:r>
            <w:proofErr w:type="gramStart"/>
            <w:r w:rsidR="00286F34" w:rsidRPr="00563FB5">
              <w:rPr>
                <w:rFonts w:ascii="Times New Roman" w:eastAsia="DengXian" w:hAnsi="Times New Roman" w:cs="Times New Roman" w:hint="eastAsia"/>
                <w:color w:val="000000" w:themeColor="text1"/>
              </w:rPr>
              <w:t>there</w:t>
            </w:r>
            <w:proofErr w:type="gramEnd"/>
            <w:r w:rsidR="00286F34" w:rsidRPr="00563FB5">
              <w:rPr>
                <w:rFonts w:ascii="Times New Roman" w:eastAsia="DengXian" w:hAnsi="Times New Roman" w:cs="Times New Roman" w:hint="eastAsia"/>
                <w:color w:val="000000" w:themeColor="text1"/>
              </w:rPr>
              <w:t xml:space="preserve"> but it wasn</w:t>
            </w:r>
            <w:r w:rsidR="00636DC5">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 xml:space="preserve">t until she started to become very ill. She </w:t>
            </w:r>
            <w:proofErr w:type="gramStart"/>
            <w:r w:rsidR="00286F34" w:rsidRPr="00563FB5">
              <w:rPr>
                <w:rFonts w:ascii="Times New Roman" w:eastAsia="DengXian" w:hAnsi="Times New Roman" w:cs="Times New Roman" w:hint="eastAsia"/>
                <w:color w:val="000000" w:themeColor="text1"/>
              </w:rPr>
              <w:t>actually had</w:t>
            </w:r>
            <w:proofErr w:type="gramEnd"/>
            <w:r w:rsidR="00286F34" w:rsidRPr="00563FB5">
              <w:rPr>
                <w:rFonts w:ascii="Times New Roman" w:eastAsia="DengXian" w:hAnsi="Times New Roman" w:cs="Times New Roman" w:hint="eastAsia"/>
                <w:color w:val="000000" w:themeColor="text1"/>
              </w:rPr>
              <w:t xml:space="preserve"> a crisis.</w:t>
            </w:r>
            <w:r>
              <w:rPr>
                <w:rFonts w:ascii="Times New Roman" w:eastAsia="DengXian" w:hAnsi="Times New Roman" w:cs="Times New Roman"/>
                <w:color w:val="000000" w:themeColor="text1"/>
              </w:rPr>
              <w:t>”</w:t>
            </w:r>
          </w:p>
        </w:tc>
      </w:tr>
      <w:tr w:rsidR="008A1B18" w:rsidRPr="00563FB5" w14:paraId="1D32A806" w14:textId="77777777" w:rsidTr="00B15703">
        <w:tc>
          <w:tcPr>
            <w:tcW w:w="2978" w:type="dxa"/>
          </w:tcPr>
          <w:p w14:paraId="71154CE4" w14:textId="6CFCEB0A" w:rsidR="008A1B18" w:rsidRPr="00493576" w:rsidRDefault="008A1B18"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Formal networks were either helpful or unhelpful in facilitating the help-seeking process.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t>Dawson et al., 2013</w:t>
            </w:r>
          </w:p>
        </w:tc>
        <w:tc>
          <w:tcPr>
            <w:tcW w:w="4536" w:type="dxa"/>
          </w:tcPr>
          <w:p w14:paraId="5933BD70" w14:textId="33483891" w:rsidR="008A1B18" w:rsidRPr="00425D10" w:rsidRDefault="008A1B18"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Relatives reported conflicting responses when seeking help from formal networks e.g. general practitioners (GPs), social workers, counsellors. Some were viewed as helpful and others unhelpful in facilitating the help-seeking process.</w:t>
            </w:r>
          </w:p>
        </w:tc>
        <w:tc>
          <w:tcPr>
            <w:tcW w:w="3827" w:type="dxa"/>
          </w:tcPr>
          <w:p w14:paraId="3C21F7E4" w14:textId="755E50D8" w:rsidR="00EE1D42"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proofErr w:type="gramStart"/>
            <w:r w:rsidR="008A1B18" w:rsidRPr="00563FB5">
              <w:rPr>
                <w:rFonts w:ascii="Times New Roman" w:eastAsia="DengXian" w:hAnsi="Times New Roman" w:cs="Times New Roman"/>
                <w:color w:val="000000" w:themeColor="text1"/>
              </w:rPr>
              <w:t>So</w:t>
            </w:r>
            <w:proofErr w:type="gramEnd"/>
            <w:r w:rsidR="008A1B18" w:rsidRPr="00563FB5">
              <w:rPr>
                <w:rFonts w:ascii="Times New Roman" w:eastAsia="DengXian" w:hAnsi="Times New Roman" w:cs="Times New Roman"/>
                <w:color w:val="000000" w:themeColor="text1"/>
              </w:rPr>
              <w:t xml:space="preserve"> I brought him along to our local GP and told her what I felt was really wrong with him and she kind of dismissed it and said </w:t>
            </w:r>
            <w:r w:rsidR="00636DC5">
              <w:rPr>
                <w:rFonts w:ascii="Times New Roman" w:eastAsia="DengXian" w:hAnsi="Times New Roman" w:cs="Times New Roman"/>
                <w:color w:val="000000" w:themeColor="text1"/>
              </w:rPr>
              <w:t>‘</w:t>
            </w:r>
            <w:r w:rsidR="008A1B18" w:rsidRPr="00563FB5">
              <w:rPr>
                <w:rFonts w:ascii="Times New Roman" w:eastAsia="DengXian" w:hAnsi="Times New Roman" w:cs="Times New Roman"/>
                <w:color w:val="000000" w:themeColor="text1"/>
              </w:rPr>
              <w:t>no, I think he just needs to sleep, he needs some sleeping tablets and he needs to sleep</w:t>
            </w:r>
            <w:r w:rsidR="00636DC5">
              <w:rPr>
                <w:rFonts w:ascii="Times New Roman" w:eastAsia="DengXian" w:hAnsi="Times New Roman" w:cs="Times New Roman"/>
                <w:color w:val="000000" w:themeColor="text1"/>
              </w:rPr>
              <w:t>’</w:t>
            </w:r>
            <w:r w:rsidR="008A1B18" w:rsidRPr="00563FB5">
              <w:rPr>
                <w:rFonts w:ascii="Times New Roman" w:eastAsia="DengXian" w:hAnsi="Times New Roman" w:cs="Times New Roman"/>
                <w:color w:val="000000" w:themeColor="text1"/>
              </w:rPr>
              <w:t xml:space="preserve">. […] She [GP] said </w:t>
            </w:r>
            <w:r w:rsidR="00636DC5">
              <w:rPr>
                <w:rFonts w:ascii="Times New Roman" w:eastAsia="DengXian" w:hAnsi="Times New Roman" w:cs="Times New Roman"/>
                <w:color w:val="000000" w:themeColor="text1"/>
              </w:rPr>
              <w:t>‘</w:t>
            </w:r>
            <w:r w:rsidR="008A1B18" w:rsidRPr="00563FB5">
              <w:rPr>
                <w:rFonts w:ascii="Times New Roman" w:eastAsia="DengXian" w:hAnsi="Times New Roman" w:cs="Times New Roman"/>
                <w:color w:val="000000" w:themeColor="text1"/>
              </w:rPr>
              <w:t>No, no give him these tablets and he</w:t>
            </w:r>
            <w:r w:rsidR="00636DC5">
              <w:rPr>
                <w:rFonts w:ascii="Times New Roman" w:eastAsia="DengXian" w:hAnsi="Times New Roman" w:cs="Times New Roman"/>
                <w:color w:val="000000" w:themeColor="text1"/>
              </w:rPr>
              <w:t>’</w:t>
            </w:r>
            <w:r w:rsidR="008A1B18" w:rsidRPr="00563FB5">
              <w:rPr>
                <w:rFonts w:ascii="Times New Roman" w:eastAsia="DengXian" w:hAnsi="Times New Roman" w:cs="Times New Roman"/>
                <w:color w:val="000000" w:themeColor="text1"/>
              </w:rPr>
              <w:t>ll be fine</w:t>
            </w:r>
            <w:r w:rsidR="00636DC5">
              <w:rPr>
                <w:rFonts w:ascii="Times New Roman" w:eastAsia="DengXian" w:hAnsi="Times New Roman" w:cs="Times New Roman"/>
                <w:color w:val="000000" w:themeColor="text1"/>
              </w:rPr>
              <w:t>’</w:t>
            </w:r>
            <w:r w:rsidR="008A1B18" w:rsidRPr="00563FB5">
              <w:rPr>
                <w:rFonts w:ascii="Times New Roman" w:eastAsia="DengXian" w:hAnsi="Times New Roman" w:cs="Times New Roman"/>
                <w:color w:val="000000" w:themeColor="text1"/>
              </w:rPr>
              <w:t>. And his situation got worse.</w:t>
            </w:r>
            <w:r>
              <w:rPr>
                <w:rFonts w:ascii="Times New Roman" w:eastAsia="DengXian" w:hAnsi="Times New Roman" w:cs="Times New Roman"/>
                <w:color w:val="000000" w:themeColor="text1"/>
              </w:rPr>
              <w:t>”</w:t>
            </w:r>
            <w:r w:rsidR="008A1B18" w:rsidRPr="00563FB5">
              <w:rPr>
                <w:rFonts w:ascii="Times New Roman" w:eastAsia="DengXian" w:hAnsi="Times New Roman" w:cs="Times New Roman"/>
                <w:color w:val="000000" w:themeColor="text1"/>
              </w:rPr>
              <w:t xml:space="preserve"> </w:t>
            </w:r>
          </w:p>
          <w:p w14:paraId="30F76035" w14:textId="3FC89A5A" w:rsidR="008A1B18" w:rsidRPr="00563FB5" w:rsidRDefault="008A1B18"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br/>
            </w:r>
            <w:r w:rsidR="0084111E">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Our GP has been fantastic. His relationship is such that … (carer</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 xml:space="preserve">s son) </w:t>
            </w:r>
            <w:proofErr w:type="gramStart"/>
            <w:r w:rsidRPr="00563FB5">
              <w:rPr>
                <w:rFonts w:ascii="Times New Roman" w:eastAsia="DengXian" w:hAnsi="Times New Roman" w:cs="Times New Roman"/>
                <w:color w:val="000000" w:themeColor="text1"/>
              </w:rPr>
              <w:t>actually went</w:t>
            </w:r>
            <w:proofErr w:type="gramEnd"/>
            <w:r w:rsidRPr="00563FB5">
              <w:rPr>
                <w:rFonts w:ascii="Times New Roman" w:eastAsia="DengXian" w:hAnsi="Times New Roman" w:cs="Times New Roman"/>
                <w:color w:val="000000" w:themeColor="text1"/>
              </w:rPr>
              <w:t xml:space="preserve"> to him when he was first ill. So that</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s a huge bonus I think, and he referred … (carer</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 xml:space="preserve">s son) to our local hospital and he rang them and </w:t>
            </w:r>
            <w:proofErr w:type="spellStart"/>
            <w:r w:rsidRPr="00563FB5">
              <w:rPr>
                <w:rFonts w:ascii="Times New Roman" w:eastAsia="DengXian" w:hAnsi="Times New Roman" w:cs="Times New Roman"/>
                <w:color w:val="000000" w:themeColor="text1"/>
              </w:rPr>
              <w:t>organised</w:t>
            </w:r>
            <w:proofErr w:type="spellEnd"/>
            <w:r w:rsidRPr="00563FB5">
              <w:rPr>
                <w:rFonts w:ascii="Times New Roman" w:eastAsia="DengXian" w:hAnsi="Times New Roman" w:cs="Times New Roman"/>
                <w:color w:val="000000" w:themeColor="text1"/>
              </w:rPr>
              <w:t xml:space="preserve"> for them to accept … (carer</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 xml:space="preserve">s son) as a way of referring him on to </w:t>
            </w:r>
            <w:proofErr w:type="spellStart"/>
            <w:r w:rsidRPr="00563FB5">
              <w:rPr>
                <w:rFonts w:ascii="Times New Roman" w:eastAsia="DengXian" w:hAnsi="Times New Roman" w:cs="Times New Roman"/>
                <w:color w:val="000000" w:themeColor="text1"/>
              </w:rPr>
              <w:t>Orygen</w:t>
            </w:r>
            <w:proofErr w:type="spellEnd"/>
            <w:r w:rsidRPr="00563FB5">
              <w:rPr>
                <w:rFonts w:ascii="Times New Roman" w:eastAsia="DengXian" w:hAnsi="Times New Roman" w:cs="Times New Roman"/>
                <w:color w:val="000000" w:themeColor="text1"/>
              </w:rPr>
              <w:t xml:space="preserve"> …, because he knew that he needed that. My GP</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 xml:space="preserve">s gives ongoing support; I suppose by him just encouraging us to keep going, because he tells us, </w:t>
            </w:r>
            <w:proofErr w:type="gramStart"/>
            <w:r w:rsidR="00636DC5">
              <w:rPr>
                <w:rFonts w:ascii="Times New Roman" w:eastAsia="DengXian" w:hAnsi="Times New Roman" w:cs="Times New Roman"/>
                <w:color w:val="000000" w:themeColor="text1"/>
              </w:rPr>
              <w:t>‘</w:t>
            </w:r>
            <w:r w:rsidRPr="00563FB5">
              <w:rPr>
                <w:rFonts w:ascii="Times New Roman" w:eastAsia="DengXian" w:hAnsi="Times New Roman" w:cs="Times New Roman"/>
                <w:color w:val="000000" w:themeColor="text1"/>
              </w:rPr>
              <w:t>you</w:t>
            </w:r>
            <w:proofErr w:type="gramEnd"/>
            <w:r w:rsidRPr="00563FB5">
              <w:rPr>
                <w:rFonts w:ascii="Times New Roman" w:eastAsia="DengXian" w:hAnsi="Times New Roman" w:cs="Times New Roman"/>
                <w:color w:val="000000" w:themeColor="text1"/>
              </w:rPr>
              <w:t xml:space="preserve"> are a good mum.</w:t>
            </w:r>
            <w:r w:rsidR="00636DC5">
              <w:rPr>
                <w:rFonts w:ascii="Times New Roman" w:eastAsia="DengXian" w:hAnsi="Times New Roman" w:cs="Times New Roman"/>
                <w:color w:val="000000" w:themeColor="text1"/>
              </w:rPr>
              <w:t>’</w:t>
            </w:r>
            <w:r w:rsidR="0084111E">
              <w:rPr>
                <w:rFonts w:ascii="Times New Roman" w:eastAsia="DengXian" w:hAnsi="Times New Roman" w:cs="Times New Roman"/>
                <w:color w:val="000000" w:themeColor="text1"/>
              </w:rPr>
              <w:t>”</w:t>
            </w:r>
          </w:p>
        </w:tc>
      </w:tr>
      <w:tr w:rsidR="00286F34" w:rsidRPr="00EE1D42" w14:paraId="78C62729" w14:textId="77777777" w:rsidTr="00B15703">
        <w:tc>
          <w:tcPr>
            <w:tcW w:w="2978" w:type="dxa"/>
          </w:tcPr>
          <w:p w14:paraId="3B64AEB2" w14:textId="6A708F91" w:rsidR="00286F34" w:rsidRPr="00493576"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Help was not available until the ill relative seriously unwell due to system barriers.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t>Dawson et al., 2013</w:t>
            </w:r>
          </w:p>
        </w:tc>
        <w:tc>
          <w:tcPr>
            <w:tcW w:w="4536" w:type="dxa"/>
          </w:tcPr>
          <w:p w14:paraId="208EA534" w14:textId="7ED552A1" w:rsidR="00286F34" w:rsidRPr="00563FB5"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color w:val="000000" w:themeColor="text1"/>
              </w:rPr>
              <w:t xml:space="preserve">Various findings alerted to the ill relative needing to present as convincingly unwell, in crisis, at risk of harming themselves or others, or at least willing to engage in treatment </w:t>
            </w:r>
            <w:proofErr w:type="gramStart"/>
            <w:r w:rsidRPr="00563FB5">
              <w:rPr>
                <w:rFonts w:ascii="Times New Roman" w:eastAsia="DengXian" w:hAnsi="Times New Roman" w:cs="Times New Roman"/>
                <w:color w:val="000000" w:themeColor="text1"/>
              </w:rPr>
              <w:t>in order to</w:t>
            </w:r>
            <w:proofErr w:type="gramEnd"/>
            <w:r w:rsidRPr="00563FB5">
              <w:rPr>
                <w:rFonts w:ascii="Times New Roman" w:eastAsia="DengXian" w:hAnsi="Times New Roman" w:cs="Times New Roman"/>
                <w:color w:val="000000" w:themeColor="text1"/>
              </w:rPr>
              <w:t xml:space="preserve"> gain access to services.</w:t>
            </w:r>
          </w:p>
        </w:tc>
        <w:tc>
          <w:tcPr>
            <w:tcW w:w="3827" w:type="dxa"/>
          </w:tcPr>
          <w:p w14:paraId="1B647AC2" w14:textId="006C5BAA" w:rsidR="00286F34" w:rsidRPr="00493576"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 xml:space="preserve">Consequently, treatment often began with emergency services and inpatient hospitalization, which four family members described explicitly as </w:t>
            </w:r>
            <w:r w:rsidR="00636DC5">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traumatic</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p>
        </w:tc>
      </w:tr>
      <w:tr w:rsidR="008A1B18" w:rsidRPr="00563FB5" w14:paraId="76023AB2" w14:textId="77777777" w:rsidTr="00B15703">
        <w:tc>
          <w:tcPr>
            <w:tcW w:w="2978" w:type="dxa"/>
          </w:tcPr>
          <w:p w14:paraId="64D9430F" w14:textId="4B5E6100" w:rsidR="008A1B18" w:rsidRPr="00493576" w:rsidRDefault="008A1B18"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Help-seeking often required multiple attempts.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lastRenderedPageBreak/>
              <w:br/>
              <w:t>Dawson et al., 2013</w:t>
            </w:r>
          </w:p>
        </w:tc>
        <w:tc>
          <w:tcPr>
            <w:tcW w:w="4536" w:type="dxa"/>
          </w:tcPr>
          <w:p w14:paraId="7DEE7754" w14:textId="130F6D66" w:rsidR="008A1B18" w:rsidRPr="00425D10" w:rsidRDefault="008A1B18"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lastRenderedPageBreak/>
              <w:t xml:space="preserve">Help-seeking was often a continuous process requiring multiple attempts on </w:t>
            </w:r>
            <w:r w:rsidRPr="00563FB5">
              <w:rPr>
                <w:rFonts w:ascii="Times New Roman" w:eastAsia="DengXian" w:hAnsi="Times New Roman" w:cs="Times New Roman" w:hint="eastAsia"/>
                <w:color w:val="000000" w:themeColor="text1"/>
              </w:rPr>
              <w:lastRenderedPageBreak/>
              <w:t>behalf of the relative and sometimes ill individual, to get appropriate help.</w:t>
            </w:r>
          </w:p>
        </w:tc>
        <w:tc>
          <w:tcPr>
            <w:tcW w:w="3827" w:type="dxa"/>
          </w:tcPr>
          <w:p w14:paraId="4064CC66" w14:textId="5A88D69D" w:rsidR="008A1B18" w:rsidRPr="00493576"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lastRenderedPageBreak/>
              <w:t>“</w:t>
            </w:r>
            <w:r w:rsidR="008A1B18" w:rsidRPr="00563FB5">
              <w:rPr>
                <w:rFonts w:ascii="Times New Roman" w:eastAsia="DengXian" w:hAnsi="Times New Roman" w:cs="Times New Roman" w:hint="eastAsia"/>
                <w:color w:val="000000" w:themeColor="text1"/>
              </w:rPr>
              <w:t xml:space="preserve">One parent described trying to convince health care professionals </w:t>
            </w:r>
            <w:r w:rsidR="008A1B18" w:rsidRPr="00563FB5">
              <w:rPr>
                <w:rFonts w:ascii="Times New Roman" w:eastAsia="DengXian" w:hAnsi="Times New Roman" w:cs="Times New Roman" w:hint="eastAsia"/>
                <w:color w:val="000000" w:themeColor="text1"/>
              </w:rPr>
              <w:lastRenderedPageBreak/>
              <w:t xml:space="preserve">for over one year that her son needed help for his psychiatric illness. After </w:t>
            </w:r>
            <w:proofErr w:type="gramStart"/>
            <w:r w:rsidR="008A1B18" w:rsidRPr="00563FB5">
              <w:rPr>
                <w:rFonts w:ascii="Times New Roman" w:eastAsia="DengXian" w:hAnsi="Times New Roman" w:cs="Times New Roman" w:hint="eastAsia"/>
                <w:color w:val="000000" w:themeColor="text1"/>
              </w:rPr>
              <w:t>a number of</w:t>
            </w:r>
            <w:proofErr w:type="gramEnd"/>
            <w:r w:rsidR="008A1B18" w:rsidRPr="00563FB5">
              <w:rPr>
                <w:rFonts w:ascii="Times New Roman" w:eastAsia="DengXian" w:hAnsi="Times New Roman" w:cs="Times New Roman" w:hint="eastAsia"/>
                <w:color w:val="000000" w:themeColor="text1"/>
              </w:rPr>
              <w:t xml:space="preserve"> attempts to get help, she recalled an incident where her son was found by a girl along the side of a road after being missing in the woods for 11 days. The police brought her son to the emergency department so that he could be physically stabilized. After he was physically stable the staff were about to discharge him, which greatly concerned his parents.</w:t>
            </w:r>
            <w:r>
              <w:rPr>
                <w:rFonts w:ascii="Times New Roman" w:eastAsia="DengXian" w:hAnsi="Times New Roman" w:cs="Times New Roman"/>
                <w:color w:val="000000" w:themeColor="text1"/>
              </w:rPr>
              <w:t>”</w:t>
            </w:r>
          </w:p>
        </w:tc>
      </w:tr>
      <w:tr w:rsidR="00286F34" w:rsidRPr="00563FB5" w14:paraId="3368ADFE" w14:textId="77777777" w:rsidTr="00B15703">
        <w:tc>
          <w:tcPr>
            <w:tcW w:w="2978" w:type="dxa"/>
          </w:tcPr>
          <w:p w14:paraId="4E92B01B" w14:textId="4E9E3C65" w:rsidR="00286F34" w:rsidRPr="00493576"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lastRenderedPageBreak/>
              <w:t>Upon illness recognition, relatives attempted to explain the precipitators and causes of the ill individuals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changed presentation.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t>Dawson et al., 2013</w:t>
            </w:r>
          </w:p>
        </w:tc>
        <w:tc>
          <w:tcPr>
            <w:tcW w:w="4536" w:type="dxa"/>
          </w:tcPr>
          <w:p w14:paraId="6C7AD5CC" w14:textId="277FD618" w:rsidR="00286F34" w:rsidRPr="00425D10"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During the first stage of illness recognition relatives attempted to make sense of the ill individuals</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 xml:space="preserve"> changed presentation. </w:t>
            </w:r>
            <w:r w:rsidRPr="00563FB5">
              <w:rPr>
                <w:rFonts w:ascii="Times New Roman" w:eastAsia="DengXian" w:hAnsi="Times New Roman" w:cs="Times New Roman" w:hint="eastAsia"/>
                <w:color w:val="000000" w:themeColor="text1"/>
              </w:rPr>
              <w:br/>
              <w:t>After clarification that an illness was present, relatives reported trying to understand what may have triggered or caused the illness.</w:t>
            </w:r>
          </w:p>
        </w:tc>
        <w:tc>
          <w:tcPr>
            <w:tcW w:w="3827" w:type="dxa"/>
          </w:tcPr>
          <w:p w14:paraId="3F68D2B8" w14:textId="097E42F0" w:rsidR="00286F34" w:rsidRPr="00425D10" w:rsidRDefault="0084111E" w:rsidP="00B15703">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I think that</w:t>
            </w:r>
            <w:r w:rsidR="00636DC5">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s the hardest thing, you can</w:t>
            </w:r>
            <w:r w:rsidR="00636DC5">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t! You can</w:t>
            </w:r>
            <w:r w:rsidR="00636DC5">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 xml:space="preserve">t </w:t>
            </w:r>
            <w:proofErr w:type="gramStart"/>
            <w:r w:rsidR="00286F34" w:rsidRPr="00563FB5">
              <w:rPr>
                <w:rFonts w:ascii="Times New Roman" w:eastAsia="DengXian" w:hAnsi="Times New Roman" w:cs="Times New Roman" w:hint="eastAsia"/>
                <w:color w:val="000000" w:themeColor="text1"/>
              </w:rPr>
              <w:t>actually get</w:t>
            </w:r>
            <w:proofErr w:type="gramEnd"/>
            <w:r w:rsidR="00286F34" w:rsidRPr="00563FB5">
              <w:rPr>
                <w:rFonts w:ascii="Times New Roman" w:eastAsia="DengXian" w:hAnsi="Times New Roman" w:cs="Times New Roman" w:hint="eastAsia"/>
                <w:color w:val="000000" w:themeColor="text1"/>
              </w:rPr>
              <w:t xml:space="preserve"> a concrete answer. You know, there are just all these ideas out there, lots and lots of ideas. Nothing says, </w:t>
            </w:r>
            <w:r w:rsidR="00636DC5">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well yeah, it</w:t>
            </w:r>
            <w:r w:rsidR="00636DC5">
              <w:rPr>
                <w:rFonts w:ascii="Times New Roman" w:eastAsia="DengXian" w:hAnsi="Times New Roman" w:cs="Times New Roman"/>
                <w:color w:val="000000" w:themeColor="text1"/>
              </w:rPr>
              <w:t>’</w:t>
            </w:r>
            <w:r w:rsidR="00286F34" w:rsidRPr="00563FB5">
              <w:rPr>
                <w:rFonts w:ascii="Times New Roman" w:eastAsia="DengXian" w:hAnsi="Times New Roman" w:cs="Times New Roman" w:hint="eastAsia"/>
                <w:color w:val="000000" w:themeColor="text1"/>
              </w:rPr>
              <w:t>s definitely that</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w:t>
            </w:r>
          </w:p>
        </w:tc>
      </w:tr>
      <w:tr w:rsidR="00286F34" w:rsidRPr="00563FB5" w14:paraId="4ED045C4" w14:textId="77777777" w:rsidTr="00B15703">
        <w:tc>
          <w:tcPr>
            <w:tcW w:w="2978" w:type="dxa"/>
          </w:tcPr>
          <w:p w14:paraId="51E7B83F" w14:textId="1C0549B1" w:rsidR="00286F34" w:rsidRPr="00493576"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Carers expressed difficult emotions ranging from fear, sadness, helplessness, hopelessness, isolation, guilt, distress, confusion, and embarrassment in help-seeking process.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t>Dawson et al., 2013</w:t>
            </w:r>
          </w:p>
        </w:tc>
        <w:tc>
          <w:tcPr>
            <w:tcW w:w="4536" w:type="dxa"/>
          </w:tcPr>
          <w:p w14:paraId="419433F6" w14:textId="0691188E" w:rsidR="00286F34" w:rsidRPr="00563FB5" w:rsidRDefault="00286F34" w:rsidP="00B15703">
            <w:pPr>
              <w:rPr>
                <w:rFonts w:ascii="Times New Roman" w:eastAsia="DengXian" w:hAnsi="Times New Roman" w:cs="Times New Roman"/>
                <w:color w:val="000000" w:themeColor="text1"/>
              </w:rPr>
            </w:pPr>
            <w:proofErr w:type="gramStart"/>
            <w:r w:rsidRPr="00563FB5">
              <w:rPr>
                <w:rFonts w:ascii="Times New Roman" w:hAnsi="Times New Roman" w:cs="Times New Roman"/>
                <w:color w:val="000000" w:themeColor="text1"/>
              </w:rPr>
              <w:t>The majority of</w:t>
            </w:r>
            <w:proofErr w:type="gramEnd"/>
            <w:r w:rsidRPr="00563FB5">
              <w:rPr>
                <w:rFonts w:ascii="Times New Roman" w:hAnsi="Times New Roman" w:cs="Times New Roman"/>
                <w:color w:val="000000" w:themeColor="text1"/>
              </w:rPr>
              <w:t xml:space="preserve"> findings were carers expressing difficult emotions ranging from fear, sadness, helplessness,</w:t>
            </w:r>
            <w:r w:rsidR="00563FB5">
              <w:rPr>
                <w:rFonts w:ascii="Times New Roman" w:hAnsi="Times New Roman" w:cs="Times New Roman"/>
                <w:color w:val="000000" w:themeColor="text1"/>
              </w:rPr>
              <w:t xml:space="preserve"> </w:t>
            </w:r>
            <w:r w:rsidRPr="00563FB5">
              <w:rPr>
                <w:rFonts w:ascii="Times New Roman" w:hAnsi="Times New Roman" w:cs="Times New Roman"/>
                <w:color w:val="000000" w:themeColor="text1"/>
              </w:rPr>
              <w:t>hopelessness, and isolation.</w:t>
            </w:r>
            <w:r w:rsidRPr="00563FB5">
              <w:rPr>
                <w:rFonts w:ascii="Times New Roman" w:eastAsia="DengXian" w:hAnsi="Times New Roman" w:cs="Times New Roman"/>
                <w:color w:val="000000" w:themeColor="text1"/>
              </w:rPr>
              <w:t xml:space="preserve"> </w:t>
            </w:r>
            <w:r w:rsidRPr="00563FB5">
              <w:rPr>
                <w:rFonts w:ascii="Times New Roman" w:hAnsi="Times New Roman" w:cs="Times New Roman"/>
                <w:color w:val="000000" w:themeColor="text1"/>
              </w:rPr>
              <w:t>Carers expressed guilt at not recognizing signs of the illness earlier. Some expressed feeling distressed, embarrassed and confused when confronted with psychotic symptoms and behavioral changes.</w:t>
            </w:r>
          </w:p>
        </w:tc>
        <w:tc>
          <w:tcPr>
            <w:tcW w:w="3827" w:type="dxa"/>
          </w:tcPr>
          <w:p w14:paraId="6D9A2D7F" w14:textId="6C795A52" w:rsidR="00286F34" w:rsidRPr="00563FB5" w:rsidRDefault="0084111E" w:rsidP="00B15703">
            <w:pPr>
              <w:rPr>
                <w:rFonts w:ascii="Times New Roman" w:eastAsia="DengXian" w:hAnsi="Times New Roman" w:cs="Times New Roman"/>
                <w:color w:val="000000" w:themeColor="text1"/>
              </w:rPr>
            </w:pPr>
            <w:r>
              <w:rPr>
                <w:rFonts w:ascii="Times New Roman" w:hAnsi="Times New Roman" w:cs="Times New Roman"/>
                <w:color w:val="000000" w:themeColor="text1"/>
              </w:rPr>
              <w:t>“</w:t>
            </w:r>
            <w:r w:rsidR="00286F34" w:rsidRPr="00563FB5">
              <w:rPr>
                <w:rFonts w:ascii="Times New Roman" w:hAnsi="Times New Roman" w:cs="Times New Roman"/>
                <w:color w:val="000000" w:themeColor="text1"/>
              </w:rPr>
              <w:t>I didn</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t stop feeling concerned, and I still haven</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t stopped feeling concerned.</w:t>
            </w:r>
            <w:r>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 </w:t>
            </w:r>
            <w:r w:rsidR="00286F34" w:rsidRPr="00563FB5">
              <w:rPr>
                <w:rFonts w:ascii="Times New Roman" w:eastAsia="DengXian" w:hAnsi="Times New Roman" w:cs="Times New Roman" w:hint="eastAsia"/>
                <w:color w:val="000000" w:themeColor="text1"/>
              </w:rPr>
              <w:br/>
            </w:r>
            <w:r w:rsidR="00286F34" w:rsidRPr="00563FB5">
              <w:rPr>
                <w:rFonts w:ascii="Times New Roman" w:eastAsia="DengXian" w:hAnsi="Times New Roman" w:cs="Times New Roman" w:hint="eastAsia"/>
                <w:color w:val="000000" w:themeColor="text1"/>
              </w:rPr>
              <w:br/>
            </w:r>
            <w:r>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One family member felt </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it is all over</w:t>
            </w:r>
            <w:r w:rsidR="00636DC5">
              <w:rPr>
                <w:rFonts w:ascii="Times New Roman" w:hAnsi="Times New Roman" w:cs="Times New Roman"/>
                <w:color w:val="000000" w:themeColor="text1"/>
              </w:rPr>
              <w:t>’</w:t>
            </w:r>
            <w:r w:rsidR="00286F34" w:rsidRPr="00563FB5">
              <w:rPr>
                <w:rFonts w:ascii="Times New Roman" w:hAnsi="Times New Roman" w:cs="Times New Roman"/>
                <w:color w:val="000000" w:themeColor="text1"/>
              </w:rPr>
              <w:t>. One parent wondered if her son could ever get married and have children, and another mother worried what would happen to her child when she eventually died.</w:t>
            </w:r>
            <w:r>
              <w:rPr>
                <w:rFonts w:ascii="Times New Roman" w:hAnsi="Times New Roman" w:cs="Times New Roman"/>
                <w:color w:val="000000" w:themeColor="text1"/>
              </w:rPr>
              <w:t>”</w:t>
            </w:r>
          </w:p>
        </w:tc>
      </w:tr>
      <w:tr w:rsidR="00286F34" w:rsidRPr="00563FB5" w14:paraId="42F22694" w14:textId="77777777" w:rsidTr="00B15703">
        <w:tc>
          <w:tcPr>
            <w:tcW w:w="2978" w:type="dxa"/>
          </w:tcPr>
          <w:p w14:paraId="2A56ACCD" w14:textId="5F13BD92" w:rsidR="00286F34" w:rsidRPr="00563FB5" w:rsidRDefault="00286F34"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Relatives managed difficult behaviors and developed coping strategies before active help-seeking. (U)</w:t>
            </w:r>
            <w:r w:rsidRPr="00563FB5">
              <w:rPr>
                <w:rFonts w:ascii="Times New Roman" w:eastAsia="DengXian" w:hAnsi="Times New Roman" w:cs="Times New Roman" w:hint="eastAsia"/>
                <w:color w:val="000000" w:themeColor="text1"/>
              </w:rPr>
              <w:br/>
            </w:r>
            <w:r w:rsidRPr="00563FB5">
              <w:rPr>
                <w:rFonts w:ascii="Times New Roman" w:eastAsia="DengXian" w:hAnsi="Times New Roman" w:cs="Times New Roman" w:hint="eastAsia"/>
                <w:color w:val="000000" w:themeColor="text1"/>
              </w:rPr>
              <w:br/>
              <w:t>Dawson et al., 2013</w:t>
            </w:r>
          </w:p>
        </w:tc>
        <w:tc>
          <w:tcPr>
            <w:tcW w:w="4536" w:type="dxa"/>
          </w:tcPr>
          <w:p w14:paraId="5A2FF24A" w14:textId="135C7783" w:rsidR="00286F34" w:rsidRPr="00563FB5" w:rsidRDefault="00286F34" w:rsidP="00B15703">
            <w:pPr>
              <w:rPr>
                <w:rFonts w:ascii="Times New Roman" w:eastAsia="DengXian" w:hAnsi="Times New Roman" w:cs="Times New Roman"/>
                <w:color w:val="000000" w:themeColor="text1"/>
              </w:rPr>
            </w:pPr>
            <w:r w:rsidRPr="00563FB5">
              <w:rPr>
                <w:rFonts w:ascii="Times New Roman" w:hAnsi="Times New Roman" w:cs="Times New Roman"/>
                <w:color w:val="000000" w:themeColor="text1"/>
              </w:rPr>
              <w:t>Before active help-seeking had commenced, problems were becoming evident, and carers were often required to manage difficult behaviors and develop coping strategies.</w:t>
            </w:r>
            <w:r w:rsidRPr="00563FB5">
              <w:rPr>
                <w:rFonts w:ascii="Times New Roman" w:eastAsia="DengXian" w:hAnsi="Times New Roman" w:cs="Times New Roman"/>
                <w:color w:val="000000" w:themeColor="text1"/>
              </w:rPr>
              <w:t xml:space="preserve"> </w:t>
            </w:r>
          </w:p>
        </w:tc>
        <w:tc>
          <w:tcPr>
            <w:tcW w:w="3827" w:type="dxa"/>
          </w:tcPr>
          <w:p w14:paraId="7C6ED519" w14:textId="185A65D8" w:rsidR="00286F34" w:rsidRPr="00563FB5" w:rsidRDefault="0084111E" w:rsidP="00B15703">
            <w:pPr>
              <w:rPr>
                <w:rFonts w:ascii="Times New Roman" w:hAnsi="Times New Roman" w:cs="Times New Roman"/>
                <w:color w:val="000000" w:themeColor="text1"/>
              </w:rPr>
            </w:pPr>
            <w:r>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There was nothing I could really do to try to make him come together, so I </w:t>
            </w:r>
            <w:proofErr w:type="spellStart"/>
            <w:r w:rsidR="00286F34" w:rsidRPr="00563FB5">
              <w:rPr>
                <w:rFonts w:ascii="Times New Roman" w:hAnsi="Times New Roman" w:cs="Times New Roman"/>
                <w:color w:val="000000" w:themeColor="text1"/>
              </w:rPr>
              <w:t>kinda</w:t>
            </w:r>
            <w:proofErr w:type="spellEnd"/>
            <w:r w:rsidR="00286F34" w:rsidRPr="00563FB5">
              <w:rPr>
                <w:rFonts w:ascii="Times New Roman" w:hAnsi="Times New Roman" w:cs="Times New Roman"/>
                <w:color w:val="000000" w:themeColor="text1"/>
              </w:rPr>
              <w:t xml:space="preserve"> ignored it completely. I just forgot about it.</w:t>
            </w:r>
            <w:r>
              <w:rPr>
                <w:rFonts w:ascii="Times New Roman" w:hAnsi="Times New Roman" w:cs="Times New Roman"/>
                <w:color w:val="000000" w:themeColor="text1"/>
              </w:rPr>
              <w:t>”</w:t>
            </w:r>
            <w:r w:rsidR="00286F34" w:rsidRPr="00563FB5">
              <w:rPr>
                <w:rFonts w:ascii="Times New Roman" w:hAnsi="Times New Roman" w:cs="Times New Roman"/>
                <w:color w:val="000000" w:themeColor="text1"/>
              </w:rPr>
              <w:t xml:space="preserve"> </w:t>
            </w:r>
          </w:p>
        </w:tc>
      </w:tr>
      <w:tr w:rsidR="008A1B18" w:rsidRPr="00563FB5" w14:paraId="572801D8" w14:textId="77777777" w:rsidTr="00B15703">
        <w:tc>
          <w:tcPr>
            <w:tcW w:w="2978" w:type="dxa"/>
          </w:tcPr>
          <w:p w14:paraId="60B2BEFE" w14:textId="5F01C005" w:rsidR="00563FB5" w:rsidRPr="003E4C8B" w:rsidRDefault="00563FB5" w:rsidP="00B15703">
            <w:pPr>
              <w:rPr>
                <w:rFonts w:ascii="Times New Roman" w:eastAsia="DengXian" w:hAnsi="Times New Roman" w:cs="Times New Roman"/>
                <w:color w:val="000000"/>
              </w:rPr>
            </w:pPr>
            <w:r>
              <w:rPr>
                <w:rFonts w:ascii="Times New Roman" w:eastAsia="DengXian" w:hAnsi="Times New Roman" w:cs="Times New Roman"/>
                <w:color w:val="000000"/>
              </w:rPr>
              <w:t>Immersing in one</w:t>
            </w:r>
            <w:r w:rsidR="00636DC5">
              <w:rPr>
                <w:rFonts w:ascii="Times New Roman" w:eastAsia="DengXian" w:hAnsi="Times New Roman" w:cs="Times New Roman"/>
                <w:color w:val="000000"/>
              </w:rPr>
              <w:t>’</w:t>
            </w:r>
            <w:r>
              <w:rPr>
                <w:rFonts w:ascii="Times New Roman" w:eastAsia="DengXian" w:hAnsi="Times New Roman" w:cs="Times New Roman"/>
                <w:color w:val="000000"/>
              </w:rPr>
              <w:t xml:space="preserve">s own business acted as a </w:t>
            </w:r>
            <w:r w:rsidRPr="003E4C8B">
              <w:rPr>
                <w:rFonts w:ascii="Times New Roman" w:eastAsia="DengXian" w:hAnsi="Times New Roman" w:cs="Times New Roman"/>
                <w:color w:val="000000"/>
              </w:rPr>
              <w:t>protective factor for siblings in early adulthood during the prodromal phase</w:t>
            </w:r>
            <w:r>
              <w:rPr>
                <w:rFonts w:ascii="Times New Roman" w:eastAsia="DengXian" w:hAnsi="Times New Roman" w:cs="Times New Roman"/>
                <w:color w:val="000000"/>
              </w:rPr>
              <w:t>. (U)</w:t>
            </w:r>
          </w:p>
          <w:p w14:paraId="4455F5A8" w14:textId="77777777" w:rsidR="00563FB5" w:rsidRPr="003E4C8B" w:rsidRDefault="00563FB5" w:rsidP="00B15703">
            <w:pPr>
              <w:rPr>
                <w:rFonts w:ascii="Times New Roman" w:eastAsia="DengXian" w:hAnsi="Times New Roman" w:cs="Times New Roman"/>
                <w:color w:val="000000"/>
              </w:rPr>
            </w:pPr>
          </w:p>
          <w:p w14:paraId="61A40F2E" w14:textId="30BE10A3" w:rsidR="008A1B18" w:rsidRPr="00563FB5" w:rsidRDefault="00563FB5" w:rsidP="00B15703">
            <w:pPr>
              <w:rPr>
                <w:rFonts w:ascii="Times New Roman" w:eastAsia="DengXian" w:hAnsi="Times New Roman" w:cs="Times New Roman"/>
                <w:color w:val="000000" w:themeColor="text1"/>
              </w:rPr>
            </w:pPr>
            <w:r w:rsidRPr="003E4C8B">
              <w:rPr>
                <w:rFonts w:ascii="Times New Roman" w:eastAsia="DengXian" w:hAnsi="Times New Roman" w:cs="Times New Roman"/>
                <w:color w:val="000000"/>
              </w:rPr>
              <w:t>Dawson et al., 2013</w:t>
            </w:r>
          </w:p>
        </w:tc>
        <w:tc>
          <w:tcPr>
            <w:tcW w:w="4536" w:type="dxa"/>
          </w:tcPr>
          <w:p w14:paraId="6DE74F85" w14:textId="613074A1" w:rsidR="008A1B18" w:rsidRPr="00563FB5" w:rsidRDefault="008A1B18" w:rsidP="00B15703">
            <w:pPr>
              <w:rPr>
                <w:rFonts w:ascii="Times New Roman" w:eastAsia="DengXian" w:hAnsi="Times New Roman" w:cs="Times New Roman"/>
                <w:color w:val="000000" w:themeColor="text1"/>
              </w:rPr>
            </w:pPr>
            <w:r w:rsidRPr="00563FB5">
              <w:rPr>
                <w:rFonts w:ascii="Times New Roman" w:eastAsia="DengXian" w:hAnsi="Times New Roman" w:cs="Times New Roman" w:hint="eastAsia"/>
                <w:color w:val="000000" w:themeColor="text1"/>
              </w:rPr>
              <w:t>From the prodromal phase until the time of their sibling</w:t>
            </w:r>
            <w:r w:rsidR="00636DC5">
              <w:rPr>
                <w:rFonts w:ascii="Times New Roman" w:eastAsia="DengXian" w:hAnsi="Times New Roman" w:cs="Times New Roman"/>
                <w:color w:val="000000" w:themeColor="text1"/>
              </w:rPr>
              <w:t>’</w:t>
            </w:r>
            <w:r w:rsidRPr="00563FB5">
              <w:rPr>
                <w:rFonts w:ascii="Times New Roman" w:eastAsia="DengXian" w:hAnsi="Times New Roman" w:cs="Times New Roman" w:hint="eastAsia"/>
                <w:color w:val="000000" w:themeColor="text1"/>
              </w:rPr>
              <w:t>s diagnosis of schizophrenia, most well siblings were embracing their independence and were immersed in other things, such as schooling and work, as the majority were in adolescence and early adulthood</w:t>
            </w:r>
          </w:p>
        </w:tc>
        <w:tc>
          <w:tcPr>
            <w:tcW w:w="3827" w:type="dxa"/>
          </w:tcPr>
          <w:p w14:paraId="5DE28C2A" w14:textId="6AF304E0" w:rsidR="008A1B18" w:rsidRPr="00563FB5" w:rsidRDefault="0084111E" w:rsidP="00B15703">
            <w:pPr>
              <w:rPr>
                <w:rFonts w:ascii="Times New Roman" w:hAnsi="Times New Roman" w:cs="Times New Roman"/>
                <w:b/>
                <w:bCs/>
                <w:color w:val="000000" w:themeColor="text1"/>
              </w:rPr>
            </w:pPr>
            <w:r>
              <w:rPr>
                <w:rFonts w:ascii="Times New Roman" w:eastAsia="DengXian" w:hAnsi="Times New Roman" w:cs="Times New Roman"/>
                <w:color w:val="000000" w:themeColor="text1"/>
              </w:rPr>
              <w:t>“</w:t>
            </w:r>
            <w:r w:rsidR="008A1B18" w:rsidRPr="00563FB5">
              <w:rPr>
                <w:rFonts w:ascii="Times New Roman" w:eastAsia="DengXian" w:hAnsi="Times New Roman" w:cs="Times New Roman" w:hint="eastAsia"/>
                <w:color w:val="000000" w:themeColor="text1"/>
              </w:rPr>
              <w:t>To be honest I was totally focused on my own life and didn</w:t>
            </w:r>
            <w:r w:rsidR="00636DC5">
              <w:rPr>
                <w:rFonts w:ascii="Times New Roman" w:eastAsia="DengXian" w:hAnsi="Times New Roman" w:cs="Times New Roman"/>
                <w:color w:val="000000" w:themeColor="text1"/>
              </w:rPr>
              <w:t>’</w:t>
            </w:r>
            <w:r w:rsidR="008A1B18" w:rsidRPr="00563FB5">
              <w:rPr>
                <w:rFonts w:ascii="Times New Roman" w:eastAsia="DengXian" w:hAnsi="Times New Roman" w:cs="Times New Roman" w:hint="eastAsia"/>
                <w:color w:val="000000" w:themeColor="text1"/>
              </w:rPr>
              <w:t>t even have much of a relationship with Isaac at that time (when the illness was emerging).</w:t>
            </w:r>
            <w:r>
              <w:rPr>
                <w:rFonts w:ascii="Times New Roman" w:eastAsia="DengXian" w:hAnsi="Times New Roman" w:cs="Times New Roman"/>
                <w:color w:val="000000" w:themeColor="text1"/>
              </w:rPr>
              <w:t>”</w:t>
            </w:r>
          </w:p>
        </w:tc>
      </w:tr>
    </w:tbl>
    <w:p w14:paraId="271147F2" w14:textId="77777777" w:rsidR="00DE38F5" w:rsidRPr="00563FB5" w:rsidRDefault="00DE38F5" w:rsidP="00563FB5">
      <w:pPr>
        <w:rPr>
          <w:rFonts w:ascii="Times New Roman" w:eastAsia="DengXian" w:hAnsi="Times New Roman" w:cs="Times New Roman"/>
          <w:color w:val="000000" w:themeColor="text1"/>
        </w:rPr>
      </w:pPr>
    </w:p>
    <w:p w14:paraId="5D01DD4A" w14:textId="080EF5B2" w:rsidR="00DE38F5" w:rsidRPr="00681D11" w:rsidRDefault="00681D11" w:rsidP="00563FB5">
      <w:pPr>
        <w:rPr>
          <w:rFonts w:ascii="Times New Roman" w:eastAsia="DengXian" w:hAnsi="Times New Roman" w:cs="Times New Roman"/>
          <w:b/>
          <w:bCs/>
          <w:color w:val="000000" w:themeColor="text1"/>
        </w:rPr>
      </w:pPr>
      <w:r w:rsidRPr="00681D11">
        <w:rPr>
          <w:rFonts w:ascii="Times New Roman" w:hAnsi="Times New Roman" w:cs="Times New Roman"/>
          <w:b/>
          <w:bCs/>
          <w:noProof/>
        </w:rPr>
        <w:lastRenderedPageBreak/>
        <w:t>Lever Taylor B, Billings J, Morant N, Johnson S. How do women</w:t>
      </w:r>
      <w:r w:rsidR="00636DC5">
        <w:rPr>
          <w:rFonts w:ascii="Times New Roman" w:hAnsi="Times New Roman" w:cs="Times New Roman"/>
          <w:b/>
          <w:bCs/>
          <w:noProof/>
        </w:rPr>
        <w:t>’</w:t>
      </w:r>
      <w:r w:rsidRPr="00681D11">
        <w:rPr>
          <w:rFonts w:ascii="Times New Roman" w:hAnsi="Times New Roman" w:cs="Times New Roman"/>
          <w:b/>
          <w:bCs/>
          <w:noProof/>
        </w:rPr>
        <w:t>s partners view perinatal mental health services? A qualitative meta‐synthesis. Clinical psychology &amp; psychotherapy. 2018;25(1):112-29.</w:t>
      </w:r>
    </w:p>
    <w:tbl>
      <w:tblPr>
        <w:tblStyle w:val="a6"/>
        <w:tblW w:w="11341" w:type="dxa"/>
        <w:tblInd w:w="-1565" w:type="dxa"/>
        <w:tblLook w:val="04A0" w:firstRow="1" w:lastRow="0" w:firstColumn="1" w:lastColumn="0" w:noHBand="0" w:noVBand="1"/>
      </w:tblPr>
      <w:tblGrid>
        <w:gridCol w:w="2978"/>
        <w:gridCol w:w="4536"/>
        <w:gridCol w:w="3827"/>
      </w:tblGrid>
      <w:tr w:rsidR="00681D11" w14:paraId="6A60281A" w14:textId="77777777" w:rsidTr="0051061B">
        <w:tc>
          <w:tcPr>
            <w:tcW w:w="2978" w:type="dxa"/>
          </w:tcPr>
          <w:p w14:paraId="36C713C6" w14:textId="77777777" w:rsidR="00681D11" w:rsidRDefault="00681D11"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0E4E59E4" w14:textId="77777777" w:rsidR="00681D11" w:rsidRDefault="00681D11"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6EDB33D3" w14:textId="77777777" w:rsidR="00681D11" w:rsidRDefault="00681D11" w:rsidP="0051061B">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FC7B60" w:rsidRPr="00EC00DD" w14:paraId="2313E0C4" w14:textId="77777777" w:rsidTr="00FC7B60">
        <w:tc>
          <w:tcPr>
            <w:tcW w:w="2978" w:type="dxa"/>
          </w:tcPr>
          <w:p w14:paraId="05EF506E" w14:textId="60813166" w:rsidR="00FC7B60" w:rsidRPr="00493576"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hint="eastAsia"/>
                <w:color w:val="000000" w:themeColor="text1"/>
              </w:rPr>
              <w:t xml:space="preserve">Partners were dismissed and left out by the </w:t>
            </w:r>
            <w:proofErr w:type="spellStart"/>
            <w:r w:rsidRPr="00FC7B60">
              <w:rPr>
                <w:rFonts w:ascii="Times New Roman" w:eastAsia="DengXian" w:hAnsi="Times New Roman" w:cs="Times New Roman" w:hint="eastAsia"/>
                <w:color w:val="000000" w:themeColor="text1"/>
              </w:rPr>
              <w:t>serivice</w:t>
            </w:r>
            <w:proofErr w:type="spellEnd"/>
            <w:r w:rsidRPr="00FC7B60">
              <w:rPr>
                <w:rFonts w:ascii="Times New Roman" w:eastAsia="DengXian" w:hAnsi="Times New Roman" w:cs="Times New Roman" w:hint="eastAsia"/>
                <w:color w:val="000000" w:themeColor="text1"/>
              </w:rPr>
              <w:t>. (U)</w:t>
            </w:r>
            <w:r w:rsidRPr="00FC7B60">
              <w:rPr>
                <w:rFonts w:ascii="Times New Roman" w:eastAsia="DengXian" w:hAnsi="Times New Roman" w:cs="Times New Roman" w:hint="eastAsia"/>
                <w:color w:val="000000" w:themeColor="text1"/>
              </w:rPr>
              <w:br/>
            </w:r>
            <w:r w:rsidRPr="00FC7B60">
              <w:rPr>
                <w:rFonts w:ascii="Times New Roman" w:eastAsia="DengXian" w:hAnsi="Times New Roman" w:cs="Times New Roman" w:hint="eastAsia"/>
                <w:color w:val="000000" w:themeColor="text1"/>
              </w:rPr>
              <w:br/>
              <w:t>Lever Taylor et al., 2018</w:t>
            </w:r>
          </w:p>
        </w:tc>
        <w:tc>
          <w:tcPr>
            <w:tcW w:w="4536" w:type="dxa"/>
          </w:tcPr>
          <w:p w14:paraId="48ED3D6A" w14:textId="40F46BEE" w:rsidR="00FC7B60" w:rsidRPr="00FC7B60"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color w:val="000000" w:themeColor="text1"/>
              </w:rPr>
              <w:t>A key theme … related to the exclusion, marginalization, or neglect of women</w:t>
            </w:r>
            <w:r w:rsidR="00636DC5">
              <w:rPr>
                <w:rFonts w:ascii="Times New Roman" w:eastAsia="DengXian" w:hAnsi="Times New Roman" w:cs="Times New Roman"/>
                <w:color w:val="000000" w:themeColor="text1"/>
              </w:rPr>
              <w:t>’</w:t>
            </w:r>
            <w:r w:rsidRPr="00FC7B60">
              <w:rPr>
                <w:rFonts w:ascii="Times New Roman" w:eastAsia="DengXian" w:hAnsi="Times New Roman" w:cs="Times New Roman"/>
                <w:color w:val="000000" w:themeColor="text1"/>
              </w:rPr>
              <w:t xml:space="preserve">s partners by the system and by healthcare professionals. </w:t>
            </w:r>
          </w:p>
        </w:tc>
        <w:tc>
          <w:tcPr>
            <w:tcW w:w="3827" w:type="dxa"/>
          </w:tcPr>
          <w:p w14:paraId="5059E0DA" w14:textId="49373F9F" w:rsidR="00FC7B60" w:rsidRPr="00FC7B60" w:rsidRDefault="0084111E" w:rsidP="00FC7B60">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FC7B60" w:rsidRPr="00FC7B60">
              <w:rPr>
                <w:rFonts w:ascii="Times New Roman" w:eastAsia="DengXian" w:hAnsi="Times New Roman" w:cs="Times New Roman"/>
                <w:color w:val="000000" w:themeColor="text1"/>
              </w:rPr>
              <w:t>You know, I was never included. I mean, it was like, like I wasn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color w:val="000000" w:themeColor="text1"/>
              </w:rPr>
              <w:t>t part of it. She told me that her OB/GYN said it was that [postnatal depression], but I didn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color w:val="000000" w:themeColor="text1"/>
              </w:rPr>
              <w:t>t know what that meant for her. Well, for us really. That didn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color w:val="000000" w:themeColor="text1"/>
              </w:rPr>
              <w:t xml:space="preserve">t feel good at all. </w:t>
            </w:r>
            <w:r>
              <w:rPr>
                <w:rFonts w:ascii="Times New Roman" w:eastAsia="DengXian" w:hAnsi="Times New Roman" w:cs="Times New Roman"/>
                <w:color w:val="000000" w:themeColor="text1"/>
              </w:rPr>
              <w:t>“</w:t>
            </w:r>
          </w:p>
        </w:tc>
      </w:tr>
      <w:tr w:rsidR="00FC7B60" w14:paraId="4888F603" w14:textId="77777777" w:rsidTr="00FC7B60">
        <w:tc>
          <w:tcPr>
            <w:tcW w:w="2978" w:type="dxa"/>
          </w:tcPr>
          <w:p w14:paraId="4CA28350" w14:textId="2EABA1CF" w:rsidR="00FC7B60" w:rsidRPr="00493576"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hint="eastAsia"/>
                <w:color w:val="000000" w:themeColor="text1"/>
              </w:rPr>
              <w:t>Partners reported an unmet need for information. (U)</w:t>
            </w:r>
            <w:r w:rsidRPr="00FC7B60">
              <w:rPr>
                <w:rFonts w:ascii="Times New Roman" w:eastAsia="DengXian" w:hAnsi="Times New Roman" w:cs="Times New Roman" w:hint="eastAsia"/>
                <w:color w:val="000000" w:themeColor="text1"/>
              </w:rPr>
              <w:br/>
            </w:r>
            <w:r w:rsidRPr="00FC7B60">
              <w:rPr>
                <w:rFonts w:ascii="Times New Roman" w:eastAsia="DengXian" w:hAnsi="Times New Roman" w:cs="Times New Roman" w:hint="eastAsia"/>
                <w:color w:val="000000" w:themeColor="text1"/>
              </w:rPr>
              <w:br/>
              <w:t>Lever Taylor et al., 2018</w:t>
            </w:r>
          </w:p>
        </w:tc>
        <w:tc>
          <w:tcPr>
            <w:tcW w:w="4536" w:type="dxa"/>
          </w:tcPr>
          <w:p w14:paraId="1194722D" w14:textId="30B4ADDC" w:rsidR="00FC7B60" w:rsidRPr="00FC7B60"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color w:val="000000" w:themeColor="text1"/>
              </w:rPr>
              <w:t xml:space="preserve">A second, related theme </w:t>
            </w:r>
            <w:proofErr w:type="spellStart"/>
            <w:r w:rsidRPr="00FC7B60">
              <w:rPr>
                <w:rFonts w:ascii="Times New Roman" w:eastAsia="DengXian" w:hAnsi="Times New Roman" w:cs="Times New Roman"/>
                <w:color w:val="000000" w:themeColor="text1"/>
              </w:rPr>
              <w:t>centred</w:t>
            </w:r>
            <w:proofErr w:type="spellEnd"/>
            <w:r w:rsidRPr="00FC7B60">
              <w:rPr>
                <w:rFonts w:ascii="Times New Roman" w:eastAsia="DengXian" w:hAnsi="Times New Roman" w:cs="Times New Roman"/>
                <w:color w:val="000000" w:themeColor="text1"/>
              </w:rPr>
              <w:t xml:space="preserve"> on a lack of relevant information for partners. Partners said they wanted to help but did not know how and </w:t>
            </w:r>
            <w:r w:rsidR="0084111E">
              <w:rPr>
                <w:rFonts w:ascii="Times New Roman" w:eastAsia="DengXian" w:hAnsi="Times New Roman" w:cs="Times New Roman"/>
                <w:color w:val="000000" w:themeColor="text1"/>
              </w:rPr>
              <w:t>“</w:t>
            </w:r>
            <w:r w:rsidRPr="00FC7B60">
              <w:rPr>
                <w:rFonts w:ascii="Times New Roman" w:eastAsia="DengXian" w:hAnsi="Times New Roman" w:cs="Times New Roman"/>
                <w:color w:val="000000" w:themeColor="text1"/>
              </w:rPr>
              <w:t>had no idea how to get help</w:t>
            </w:r>
            <w:proofErr w:type="gramStart"/>
            <w:r w:rsidR="0084111E">
              <w:rPr>
                <w:rFonts w:ascii="Times New Roman" w:eastAsia="DengXian" w:hAnsi="Times New Roman" w:cs="Times New Roman"/>
                <w:color w:val="000000" w:themeColor="text1"/>
              </w:rPr>
              <w:t>”</w:t>
            </w:r>
            <w:r w:rsidRPr="00FC7B60">
              <w:rPr>
                <w:rFonts w:ascii="Times New Roman" w:eastAsia="DengXian" w:hAnsi="Times New Roman" w:cs="Times New Roman"/>
                <w:color w:val="000000" w:themeColor="text1"/>
              </w:rPr>
              <w:t xml:space="preserve"> .</w:t>
            </w:r>
            <w:proofErr w:type="gramEnd"/>
            <w:r w:rsidRPr="00FC7B60">
              <w:rPr>
                <w:rFonts w:ascii="Times New Roman" w:hAnsi="Times New Roman" w:cs="Times New Roman"/>
                <w:color w:val="000000" w:themeColor="text1"/>
              </w:rPr>
              <w:t xml:space="preserve"> </w:t>
            </w:r>
          </w:p>
        </w:tc>
        <w:tc>
          <w:tcPr>
            <w:tcW w:w="3827" w:type="dxa"/>
          </w:tcPr>
          <w:p w14:paraId="06ECE139" w14:textId="79C92AC5" w:rsidR="00FC7B60" w:rsidRPr="00493576" w:rsidRDefault="0084111E" w:rsidP="00FC7B60">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I needed advice on how to handle the illness and what to say. Also, information on the early signs of relapse to watch for and if it was to the point that I needed to get help.</w:t>
            </w:r>
            <w:r>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 xml:space="preserve"> </w:t>
            </w:r>
          </w:p>
        </w:tc>
      </w:tr>
      <w:tr w:rsidR="00FC7B60" w14:paraId="113F3C9D" w14:textId="77777777" w:rsidTr="00FC7B60">
        <w:tc>
          <w:tcPr>
            <w:tcW w:w="2978" w:type="dxa"/>
          </w:tcPr>
          <w:p w14:paraId="4952B4AB" w14:textId="348541F2" w:rsidR="00FC7B60" w:rsidRPr="00493576"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hint="eastAsia"/>
                <w:color w:val="000000" w:themeColor="text1"/>
              </w:rPr>
              <w:t xml:space="preserve">Partners felt ambivalent about involvement, wanting involvement while </w:t>
            </w:r>
            <w:proofErr w:type="spellStart"/>
            <w:r w:rsidRPr="00FC7B60">
              <w:rPr>
                <w:rFonts w:ascii="Times New Roman" w:eastAsia="DengXian" w:hAnsi="Times New Roman" w:cs="Times New Roman" w:hint="eastAsia"/>
                <w:color w:val="000000" w:themeColor="text1"/>
              </w:rPr>
              <w:t>minimising</w:t>
            </w:r>
            <w:proofErr w:type="spellEnd"/>
            <w:r w:rsidRPr="00FC7B60">
              <w:rPr>
                <w:rFonts w:ascii="Times New Roman" w:eastAsia="DengXian" w:hAnsi="Times New Roman" w:cs="Times New Roman" w:hint="eastAsia"/>
                <w:color w:val="000000" w:themeColor="text1"/>
              </w:rPr>
              <w:t xml:space="preserve"> their own needs. (U)</w:t>
            </w:r>
            <w:r w:rsidRPr="00FC7B60">
              <w:rPr>
                <w:rFonts w:ascii="Times New Roman" w:eastAsia="DengXian" w:hAnsi="Times New Roman" w:cs="Times New Roman" w:hint="eastAsia"/>
                <w:color w:val="000000" w:themeColor="text1"/>
              </w:rPr>
              <w:br/>
            </w:r>
            <w:r w:rsidRPr="00FC7B60">
              <w:rPr>
                <w:rFonts w:ascii="Times New Roman" w:eastAsia="DengXian" w:hAnsi="Times New Roman" w:cs="Times New Roman" w:hint="eastAsia"/>
                <w:color w:val="000000" w:themeColor="text1"/>
              </w:rPr>
              <w:br/>
              <w:t>Lever Taylor et al., 2018</w:t>
            </w:r>
          </w:p>
        </w:tc>
        <w:tc>
          <w:tcPr>
            <w:tcW w:w="4536" w:type="dxa"/>
          </w:tcPr>
          <w:p w14:paraId="04E9ED53" w14:textId="60E6E710" w:rsidR="00FC7B60" w:rsidRPr="00FC7B60" w:rsidRDefault="00FC7B60" w:rsidP="00FC7B60">
            <w:pPr>
              <w:rPr>
                <w:rFonts w:ascii="Times New Roman" w:eastAsia="DengXian" w:hAnsi="Times New Roman" w:cs="Times New Roman"/>
                <w:color w:val="000000" w:themeColor="text1"/>
              </w:rPr>
            </w:pPr>
            <w:r w:rsidRPr="00FC7B60">
              <w:rPr>
                <w:rFonts w:ascii="Times New Roman" w:hAnsi="Times New Roman" w:cs="Times New Roman"/>
                <w:color w:val="000000" w:themeColor="text1"/>
              </w:rPr>
              <w:t xml:space="preserve">Although partners reported feeling underinformed and neglected, there was at the same time a somewhat competing theme related to their own ambivalence about being better included and attended to. …, </w:t>
            </w:r>
            <w:proofErr w:type="gramStart"/>
            <w:r w:rsidRPr="00FC7B60">
              <w:rPr>
                <w:rFonts w:ascii="Times New Roman" w:hAnsi="Times New Roman" w:cs="Times New Roman"/>
                <w:color w:val="000000" w:themeColor="text1"/>
              </w:rPr>
              <w:t>a majority of</w:t>
            </w:r>
            <w:proofErr w:type="gramEnd"/>
            <w:r w:rsidRPr="00FC7B60">
              <w:rPr>
                <w:rFonts w:ascii="Times New Roman" w:hAnsi="Times New Roman" w:cs="Times New Roman"/>
                <w:color w:val="000000" w:themeColor="text1"/>
              </w:rPr>
              <w:t xml:space="preserve"> the studies reviewed (n = 14) also depicted partners themselves as struggling to identify their own needs, minimizing their own desires, prioritizing the woman, or expressing a reluctance to ask for or accept help or involvement. </w:t>
            </w:r>
          </w:p>
        </w:tc>
        <w:tc>
          <w:tcPr>
            <w:tcW w:w="3827" w:type="dxa"/>
          </w:tcPr>
          <w:p w14:paraId="1D423D88" w14:textId="725E8150" w:rsidR="00FC7B60" w:rsidRPr="00493576" w:rsidRDefault="0084111E" w:rsidP="00FC7B60">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 xml:space="preserve">I think the main priority, I think, is to take care of </w:t>
            </w:r>
            <w:proofErr w:type="spellStart"/>
            <w:r w:rsidR="00FC7B60" w:rsidRPr="00FC7B60">
              <w:rPr>
                <w:rFonts w:ascii="Times New Roman" w:eastAsia="DengXian" w:hAnsi="Times New Roman" w:cs="Times New Roman" w:hint="eastAsia"/>
                <w:color w:val="000000" w:themeColor="text1"/>
              </w:rPr>
              <w:t>themother</w:t>
            </w:r>
            <w:proofErr w:type="spellEnd"/>
            <w:r w:rsidR="00FC7B60" w:rsidRPr="00FC7B60">
              <w:rPr>
                <w:rFonts w:ascii="Times New Roman" w:eastAsia="DengXian" w:hAnsi="Times New Roman" w:cs="Times New Roman" w:hint="eastAsia"/>
                <w:color w:val="000000" w:themeColor="text1"/>
              </w:rPr>
              <w:t xml:space="preserve"> first because she</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 xml:space="preserve">s the one home with the </w:t>
            </w:r>
            <w:proofErr w:type="spellStart"/>
            <w:r w:rsidR="00FC7B60" w:rsidRPr="00FC7B60">
              <w:rPr>
                <w:rFonts w:ascii="Times New Roman" w:eastAsia="DengXian" w:hAnsi="Times New Roman" w:cs="Times New Roman" w:hint="eastAsia"/>
                <w:color w:val="000000" w:themeColor="text1"/>
              </w:rPr>
              <w:t>kidsand</w:t>
            </w:r>
            <w:proofErr w:type="spellEnd"/>
            <w:r w:rsidR="00FC7B60" w:rsidRPr="00FC7B60">
              <w:rPr>
                <w:rFonts w:ascii="Times New Roman" w:eastAsia="DengXian" w:hAnsi="Times New Roman" w:cs="Times New Roman" w:hint="eastAsia"/>
                <w:color w:val="000000" w:themeColor="text1"/>
              </w:rPr>
              <w:t xml:space="preserve"> they are the main priority too. As far as the </w:t>
            </w:r>
            <w:proofErr w:type="spellStart"/>
            <w:proofErr w:type="gramStart"/>
            <w:r w:rsidR="00FC7B60" w:rsidRPr="00FC7B60">
              <w:rPr>
                <w:rFonts w:ascii="Times New Roman" w:eastAsia="DengXian" w:hAnsi="Times New Roman" w:cs="Times New Roman" w:hint="eastAsia"/>
                <w:color w:val="000000" w:themeColor="text1"/>
              </w:rPr>
              <w:t>fathers,well</w:t>
            </w:r>
            <w:proofErr w:type="spellEnd"/>
            <w:proofErr w:type="gramEnd"/>
            <w:r w:rsidR="00FC7B60" w:rsidRPr="00FC7B60">
              <w:rPr>
                <w:rFonts w:ascii="Times New Roman" w:eastAsia="DengXian" w:hAnsi="Times New Roman" w:cs="Times New Roman" w:hint="eastAsia"/>
                <w:color w:val="000000" w:themeColor="text1"/>
              </w:rPr>
              <w:t xml:space="preserve"> you know, it</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s just as long as they are given at least acknowledgment.</w:t>
            </w:r>
            <w:r>
              <w:rPr>
                <w:rFonts w:ascii="Times New Roman" w:eastAsia="DengXian" w:hAnsi="Times New Roman" w:cs="Times New Roman"/>
                <w:color w:val="000000" w:themeColor="text1"/>
              </w:rPr>
              <w:t>”</w:t>
            </w:r>
          </w:p>
        </w:tc>
      </w:tr>
      <w:tr w:rsidR="00FC7B60" w14:paraId="136D74F0" w14:textId="77777777" w:rsidTr="00FC7B60">
        <w:tc>
          <w:tcPr>
            <w:tcW w:w="2978" w:type="dxa"/>
          </w:tcPr>
          <w:p w14:paraId="0487D603" w14:textId="77777777" w:rsidR="00FC7B60" w:rsidRPr="00FC7B60"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color w:val="000000" w:themeColor="text1"/>
              </w:rPr>
              <w:t>Practical barriers hindered partners from accessing support. (U)</w:t>
            </w:r>
          </w:p>
          <w:p w14:paraId="6A29DAF9" w14:textId="77777777" w:rsidR="00FC7B60" w:rsidRPr="00FC7B60" w:rsidRDefault="00FC7B60" w:rsidP="00FC7B60">
            <w:pPr>
              <w:rPr>
                <w:rFonts w:ascii="Times New Roman" w:eastAsia="DengXian" w:hAnsi="Times New Roman" w:cs="Times New Roman"/>
                <w:color w:val="000000" w:themeColor="text1"/>
              </w:rPr>
            </w:pPr>
          </w:p>
          <w:p w14:paraId="4204FAF9" w14:textId="62C270E6" w:rsidR="00FC7B60" w:rsidRPr="00493576"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color w:val="000000" w:themeColor="text1"/>
              </w:rPr>
              <w:t>Lever Taylor et al., 2018</w:t>
            </w:r>
          </w:p>
        </w:tc>
        <w:tc>
          <w:tcPr>
            <w:tcW w:w="4536" w:type="dxa"/>
          </w:tcPr>
          <w:p w14:paraId="541CF52D" w14:textId="2E93D16D" w:rsidR="00FC7B60" w:rsidRPr="00FC7B60"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color w:val="000000" w:themeColor="text1"/>
              </w:rPr>
              <w:t>... practical difficulties could present a barrier to partners being involved or accessing support, particularly where the woman</w:t>
            </w:r>
            <w:r w:rsidR="00636DC5">
              <w:rPr>
                <w:rFonts w:ascii="Times New Roman" w:eastAsia="DengXian" w:hAnsi="Times New Roman" w:cs="Times New Roman"/>
                <w:color w:val="000000" w:themeColor="text1"/>
              </w:rPr>
              <w:t>’</w:t>
            </w:r>
            <w:r w:rsidRPr="00FC7B60">
              <w:rPr>
                <w:rFonts w:ascii="Times New Roman" w:eastAsia="DengXian" w:hAnsi="Times New Roman" w:cs="Times New Roman"/>
                <w:color w:val="000000" w:themeColor="text1"/>
              </w:rPr>
              <w:t xml:space="preserve">s care was not local. </w:t>
            </w:r>
          </w:p>
        </w:tc>
        <w:tc>
          <w:tcPr>
            <w:tcW w:w="3827" w:type="dxa"/>
          </w:tcPr>
          <w:p w14:paraId="75F6AD90" w14:textId="40BB10E5" w:rsidR="00FC7B60" w:rsidRPr="00493576" w:rsidRDefault="0084111E" w:rsidP="00FC7B60">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I had a lot of responsibility but I think because so much was going on I didn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t have the energy to seek out one person to find out more about this.</w:t>
            </w:r>
            <w:r>
              <w:rPr>
                <w:rFonts w:ascii="Times New Roman" w:eastAsia="DengXian" w:hAnsi="Times New Roman" w:cs="Times New Roman"/>
                <w:color w:val="000000" w:themeColor="text1"/>
              </w:rPr>
              <w:t>”</w:t>
            </w:r>
          </w:p>
        </w:tc>
      </w:tr>
      <w:tr w:rsidR="00FC7B60" w14:paraId="666E1CFE" w14:textId="77777777" w:rsidTr="00FC7B60">
        <w:tc>
          <w:tcPr>
            <w:tcW w:w="2978" w:type="dxa"/>
          </w:tcPr>
          <w:p w14:paraId="692BC5D2" w14:textId="7BF1EFCE" w:rsidR="00FC7B60" w:rsidRPr="00493576"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hint="eastAsia"/>
                <w:color w:val="000000" w:themeColor="text1"/>
              </w:rPr>
              <w:t>Partners held mixed views on support, with unclear preferences and conflicting feedback. (U)</w:t>
            </w:r>
            <w:r w:rsidRPr="00FC7B60">
              <w:rPr>
                <w:rFonts w:ascii="Times New Roman" w:eastAsia="DengXian" w:hAnsi="Times New Roman" w:cs="Times New Roman" w:hint="eastAsia"/>
                <w:color w:val="000000" w:themeColor="text1"/>
              </w:rPr>
              <w:br/>
            </w:r>
            <w:r w:rsidRPr="00FC7B60">
              <w:rPr>
                <w:rFonts w:ascii="Times New Roman" w:eastAsia="DengXian" w:hAnsi="Times New Roman" w:cs="Times New Roman" w:hint="eastAsia"/>
                <w:color w:val="000000" w:themeColor="text1"/>
              </w:rPr>
              <w:br/>
              <w:t>Lever Taylor et al., 2018</w:t>
            </w:r>
          </w:p>
        </w:tc>
        <w:tc>
          <w:tcPr>
            <w:tcW w:w="4536" w:type="dxa"/>
          </w:tcPr>
          <w:p w14:paraId="4F50F0B1" w14:textId="6383E6DF" w:rsidR="00FC7B60" w:rsidRPr="00425D10"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hint="eastAsia"/>
                <w:color w:val="000000" w:themeColor="text1"/>
              </w:rPr>
              <w:t>Mirroring partners</w:t>
            </w:r>
            <w:r w:rsidR="00636DC5">
              <w:rPr>
                <w:rFonts w:ascii="Times New Roman" w:eastAsia="DengXian" w:hAnsi="Times New Roman" w:cs="Times New Roman"/>
                <w:color w:val="000000" w:themeColor="text1"/>
              </w:rPr>
              <w:t>’</w:t>
            </w:r>
            <w:r w:rsidRPr="00FC7B60">
              <w:rPr>
                <w:rFonts w:ascii="Times New Roman" w:eastAsia="DengXian" w:hAnsi="Times New Roman" w:cs="Times New Roman" w:hint="eastAsia"/>
                <w:color w:val="000000" w:themeColor="text1"/>
              </w:rPr>
              <w:t xml:space="preserve"> ambivalence around involvement and support, there was also divergence or discrepancy apparent between and even within studies about what support would be appropriate for partners. </w:t>
            </w:r>
          </w:p>
        </w:tc>
        <w:tc>
          <w:tcPr>
            <w:tcW w:w="3827" w:type="dxa"/>
          </w:tcPr>
          <w:p w14:paraId="6F2E8340" w14:textId="02AB787F" w:rsidR="00FC7B60" w:rsidRPr="00493576" w:rsidRDefault="0084111E" w:rsidP="00FC7B60">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I don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t think [a group] would work becau</w:t>
            </w:r>
            <w:r w:rsidR="00FC7B60">
              <w:rPr>
                <w:rFonts w:ascii="Times New Roman" w:eastAsia="DengXian" w:hAnsi="Times New Roman" w:cs="Times New Roman"/>
                <w:color w:val="000000" w:themeColor="text1"/>
              </w:rPr>
              <w:t>s</w:t>
            </w:r>
            <w:r w:rsidR="00FC7B60" w:rsidRPr="00FC7B60">
              <w:rPr>
                <w:rFonts w:ascii="Times New Roman" w:eastAsia="DengXian" w:hAnsi="Times New Roman" w:cs="Times New Roman" w:hint="eastAsia"/>
                <w:color w:val="000000" w:themeColor="text1"/>
              </w:rPr>
              <w:t>e, I think, I wouldn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t feel comfortable in a group situation where I didn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t know the other people intimately, not intimately but enough to be able to cry and talk in front of them.</w:t>
            </w:r>
            <w:r>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br/>
            </w:r>
            <w:r w:rsidR="00FC7B60" w:rsidRPr="00FC7B60">
              <w:rPr>
                <w:rFonts w:ascii="Times New Roman" w:eastAsia="DengXian" w:hAnsi="Times New Roman" w:cs="Times New Roman" w:hint="eastAsia"/>
                <w:color w:val="000000" w:themeColor="text1"/>
              </w:rPr>
              <w:br/>
            </w:r>
            <w:r>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I did attend a couple times, but the group was so big that I found it wasn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t really intimate. It wasn</w:t>
            </w:r>
            <w:r w:rsidR="00636DC5">
              <w:rPr>
                <w:rFonts w:ascii="Times New Roman" w:eastAsia="DengXian" w:hAnsi="Times New Roman" w:cs="Times New Roman"/>
                <w:color w:val="000000" w:themeColor="text1"/>
              </w:rPr>
              <w:t>’</w:t>
            </w:r>
            <w:r w:rsidR="00FC7B60" w:rsidRPr="00FC7B60">
              <w:rPr>
                <w:rFonts w:ascii="Times New Roman" w:eastAsia="DengXian" w:hAnsi="Times New Roman" w:cs="Times New Roman" w:hint="eastAsia"/>
                <w:color w:val="000000" w:themeColor="text1"/>
              </w:rPr>
              <w:t xml:space="preserve">t a </w:t>
            </w:r>
            <w:r w:rsidR="00FC7B60" w:rsidRPr="00FC7B60">
              <w:rPr>
                <w:rFonts w:ascii="Times New Roman" w:eastAsia="DengXian" w:hAnsi="Times New Roman" w:cs="Times New Roman" w:hint="eastAsia"/>
                <w:color w:val="000000" w:themeColor="text1"/>
              </w:rPr>
              <w:lastRenderedPageBreak/>
              <w:t>place where I felt super comfortable opening up.</w:t>
            </w:r>
            <w:r>
              <w:rPr>
                <w:rFonts w:ascii="Times New Roman" w:eastAsia="DengXian" w:hAnsi="Times New Roman" w:cs="Times New Roman"/>
                <w:color w:val="000000" w:themeColor="text1"/>
              </w:rPr>
              <w:t>”</w:t>
            </w:r>
          </w:p>
        </w:tc>
      </w:tr>
      <w:tr w:rsidR="00FC7B60" w14:paraId="7514E26C" w14:textId="77777777" w:rsidTr="00FC7B60">
        <w:tc>
          <w:tcPr>
            <w:tcW w:w="2978" w:type="dxa"/>
          </w:tcPr>
          <w:p w14:paraId="295B27F2" w14:textId="45BF6A55" w:rsidR="00FC7B60" w:rsidRPr="00493576" w:rsidRDefault="00FC7B60" w:rsidP="00FC7B60">
            <w:pPr>
              <w:rPr>
                <w:rFonts w:ascii="Times New Roman" w:eastAsia="DengXian" w:hAnsi="Times New Roman" w:cs="Times New Roman"/>
                <w:color w:val="000000" w:themeColor="text1"/>
              </w:rPr>
            </w:pPr>
            <w:r w:rsidRPr="00FC7B60">
              <w:rPr>
                <w:rFonts w:ascii="Times New Roman" w:eastAsia="DengXian" w:hAnsi="Times New Roman" w:cs="Times New Roman" w:hint="eastAsia"/>
                <w:color w:val="000000" w:themeColor="text1"/>
              </w:rPr>
              <w:lastRenderedPageBreak/>
              <w:t>Partners experienced relief once they felt the women was getting good care. (U)</w:t>
            </w:r>
            <w:r w:rsidRPr="00FC7B60">
              <w:rPr>
                <w:rFonts w:ascii="Times New Roman" w:eastAsia="DengXian" w:hAnsi="Times New Roman" w:cs="Times New Roman" w:hint="eastAsia"/>
                <w:color w:val="000000" w:themeColor="text1"/>
              </w:rPr>
              <w:br/>
            </w:r>
            <w:r w:rsidRPr="00FC7B60">
              <w:rPr>
                <w:rFonts w:ascii="Times New Roman" w:eastAsia="DengXian" w:hAnsi="Times New Roman" w:cs="Times New Roman" w:hint="eastAsia"/>
                <w:color w:val="000000" w:themeColor="text1"/>
              </w:rPr>
              <w:br/>
              <w:t>Lever Taylor et al., 2018</w:t>
            </w:r>
          </w:p>
        </w:tc>
        <w:tc>
          <w:tcPr>
            <w:tcW w:w="4536" w:type="dxa"/>
          </w:tcPr>
          <w:p w14:paraId="2918496E" w14:textId="7EBA2AFB" w:rsidR="00FC7B60" w:rsidRPr="00FC7B60" w:rsidRDefault="00FC7B60" w:rsidP="00FC7B60">
            <w:pPr>
              <w:rPr>
                <w:rFonts w:ascii="Times New Roman" w:eastAsia="DengXian" w:hAnsi="Times New Roman" w:cs="Times New Roman"/>
                <w:color w:val="000000" w:themeColor="text1"/>
              </w:rPr>
            </w:pPr>
            <w:r w:rsidRPr="00FC7B60">
              <w:rPr>
                <w:rFonts w:ascii="Times New Roman" w:hAnsi="Times New Roman" w:cs="Times New Roman"/>
                <w:color w:val="000000" w:themeColor="text1"/>
              </w:rPr>
              <w:t>...,</w:t>
            </w:r>
            <w:r>
              <w:rPr>
                <w:rFonts w:ascii="Times New Roman" w:hAnsi="Times New Roman" w:cs="Times New Roman"/>
                <w:color w:val="000000" w:themeColor="text1"/>
              </w:rPr>
              <w:t xml:space="preserve"> </w:t>
            </w:r>
            <w:r w:rsidRPr="00FC7B60">
              <w:rPr>
                <w:rFonts w:ascii="Times New Roman" w:eastAsia="DengXian" w:hAnsi="Times New Roman" w:cs="Times New Roman"/>
                <w:color w:val="000000" w:themeColor="text1"/>
              </w:rPr>
              <w:t>partners did emphasize that above all they wanted professionals to help the woman get better, … they described experiencing considerable relief themselves once they felt she was receiving appropriate treatment, …</w:t>
            </w:r>
          </w:p>
        </w:tc>
        <w:tc>
          <w:tcPr>
            <w:tcW w:w="3827" w:type="dxa"/>
          </w:tcPr>
          <w:p w14:paraId="5723A305" w14:textId="65EE0574" w:rsidR="00FC7B60" w:rsidRPr="00FC7B60" w:rsidRDefault="0084111E" w:rsidP="00FC7B60">
            <w:pPr>
              <w:rPr>
                <w:rFonts w:ascii="Times New Roman" w:hAnsi="Times New Roman" w:cs="Times New Roman"/>
                <w:color w:val="000000" w:themeColor="text1"/>
              </w:rPr>
            </w:pPr>
            <w:r>
              <w:rPr>
                <w:rFonts w:ascii="Times New Roman" w:hAnsi="Times New Roman" w:cs="Times New Roman"/>
                <w:color w:val="000000" w:themeColor="text1"/>
              </w:rPr>
              <w:t>“</w:t>
            </w:r>
            <w:r w:rsidR="00FC7B60" w:rsidRPr="00FC7B60">
              <w:rPr>
                <w:rFonts w:ascii="Times New Roman" w:hAnsi="Times New Roman" w:cs="Times New Roman"/>
                <w:color w:val="000000" w:themeColor="text1"/>
              </w:rPr>
              <w:t>When she and the baby were admitted, I was able to relax a bit.</w:t>
            </w:r>
            <w:r>
              <w:rPr>
                <w:rFonts w:ascii="Times New Roman" w:hAnsi="Times New Roman" w:cs="Times New Roman"/>
                <w:color w:val="000000" w:themeColor="text1"/>
              </w:rPr>
              <w:t>”</w:t>
            </w:r>
            <w:r w:rsidR="00FC7B60" w:rsidRPr="00FC7B60">
              <w:rPr>
                <w:rFonts w:ascii="Times New Roman" w:hAnsi="Times New Roman" w:cs="Times New Roman"/>
                <w:color w:val="000000" w:themeColor="text1"/>
              </w:rPr>
              <w:t xml:space="preserve"> </w:t>
            </w:r>
            <w:r w:rsidR="00FC7B60" w:rsidRPr="00FC7B60">
              <w:rPr>
                <w:rFonts w:ascii="Times New Roman" w:eastAsia="DengXian" w:hAnsi="Times New Roman" w:cs="Times New Roman" w:hint="eastAsia"/>
                <w:color w:val="000000" w:themeColor="text1"/>
              </w:rPr>
              <w:br/>
            </w:r>
          </w:p>
          <w:p w14:paraId="23C5C4A0" w14:textId="73003B1C" w:rsidR="00FC7B60" w:rsidRPr="00FC7B60" w:rsidRDefault="0084111E" w:rsidP="00FC7B60">
            <w:pPr>
              <w:rPr>
                <w:rFonts w:ascii="Times New Roman" w:eastAsia="DengXian" w:hAnsi="Times New Roman" w:cs="Times New Roman"/>
                <w:color w:val="000000" w:themeColor="text1"/>
              </w:rPr>
            </w:pPr>
            <w:r>
              <w:rPr>
                <w:rFonts w:ascii="Times New Roman" w:hAnsi="Times New Roman" w:cs="Times New Roman"/>
                <w:color w:val="000000" w:themeColor="text1"/>
              </w:rPr>
              <w:t>“</w:t>
            </w:r>
            <w:r w:rsidR="00FC7B60" w:rsidRPr="00FC7B60">
              <w:rPr>
                <w:rFonts w:ascii="Times New Roman" w:hAnsi="Times New Roman" w:cs="Times New Roman"/>
                <w:color w:val="000000" w:themeColor="text1"/>
              </w:rPr>
              <w:t>I was scared that the baby would be disabled by the effect of medication, but I felt relieved when I heard that the doctor agreed to have her take medicine for symptoms.</w:t>
            </w:r>
            <w:r>
              <w:rPr>
                <w:rFonts w:ascii="Times New Roman" w:hAnsi="Times New Roman" w:cs="Times New Roman"/>
                <w:color w:val="000000" w:themeColor="text1"/>
              </w:rPr>
              <w:t>”</w:t>
            </w:r>
          </w:p>
        </w:tc>
      </w:tr>
    </w:tbl>
    <w:p w14:paraId="2B933993" w14:textId="77777777" w:rsidR="00DE38F5" w:rsidRPr="00681D11" w:rsidRDefault="00DE38F5" w:rsidP="00DE38F5">
      <w:pPr>
        <w:rPr>
          <w:rFonts w:ascii="Times New Roman" w:hAnsi="Times New Roman" w:cs="Times New Roman"/>
          <w:b/>
          <w:bCs/>
          <w:color w:val="000000" w:themeColor="text1"/>
          <w:spacing w:val="6"/>
        </w:rPr>
      </w:pPr>
    </w:p>
    <w:p w14:paraId="4A148023" w14:textId="6AE8A006" w:rsidR="00DE38F5" w:rsidRPr="0006426F" w:rsidRDefault="0006426F" w:rsidP="00DE38F5">
      <w:pPr>
        <w:rPr>
          <w:rFonts w:ascii="Times New Roman" w:hAnsi="Times New Roman" w:cs="Times New Roman"/>
          <w:b/>
          <w:bCs/>
          <w:color w:val="000000" w:themeColor="text1"/>
          <w:spacing w:val="6"/>
        </w:rPr>
      </w:pPr>
      <w:r w:rsidRPr="0006426F">
        <w:rPr>
          <w:rFonts w:ascii="Times New Roman" w:hAnsi="Times New Roman" w:cs="Times New Roman"/>
          <w:b/>
          <w:bCs/>
          <w:noProof/>
        </w:rPr>
        <w:t>Oketah NO, Hur JO, Talebloo J, Cheng CM, Nagata JM. Parents</w:t>
      </w:r>
      <w:r w:rsidR="00636DC5">
        <w:rPr>
          <w:rFonts w:ascii="Times New Roman" w:hAnsi="Times New Roman" w:cs="Times New Roman"/>
          <w:b/>
          <w:bCs/>
          <w:noProof/>
        </w:rPr>
        <w:t>’</w:t>
      </w:r>
      <w:r w:rsidRPr="0006426F">
        <w:rPr>
          <w:rFonts w:ascii="Times New Roman" w:hAnsi="Times New Roman" w:cs="Times New Roman"/>
          <w:b/>
          <w:bCs/>
          <w:noProof/>
        </w:rPr>
        <w:t xml:space="preserve"> perspectives of anorexia nervosa treatment in adolescents: a systematic review and metasynthesis of qualitative data. Journal of eating disorders. 2023;11(1):193.</w:t>
      </w:r>
    </w:p>
    <w:tbl>
      <w:tblPr>
        <w:tblStyle w:val="a6"/>
        <w:tblW w:w="11341" w:type="dxa"/>
        <w:tblInd w:w="-1565" w:type="dxa"/>
        <w:tblLook w:val="04A0" w:firstRow="1" w:lastRow="0" w:firstColumn="1" w:lastColumn="0" w:noHBand="0" w:noVBand="1"/>
      </w:tblPr>
      <w:tblGrid>
        <w:gridCol w:w="2978"/>
        <w:gridCol w:w="4536"/>
        <w:gridCol w:w="3827"/>
      </w:tblGrid>
      <w:tr w:rsidR="0006426F" w14:paraId="3E8CBC7B" w14:textId="77777777" w:rsidTr="0051061B">
        <w:tc>
          <w:tcPr>
            <w:tcW w:w="2978" w:type="dxa"/>
          </w:tcPr>
          <w:p w14:paraId="117FEA52" w14:textId="77777777" w:rsidR="0006426F" w:rsidRDefault="0006426F"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734CFBBE" w14:textId="77777777" w:rsidR="0006426F" w:rsidRDefault="0006426F"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6B628B73" w14:textId="77777777" w:rsidR="0006426F" w:rsidRDefault="0006426F" w:rsidP="0051061B">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06426F" w:rsidRPr="00EC00DD" w14:paraId="3D311633" w14:textId="77777777" w:rsidTr="0006426F">
        <w:tc>
          <w:tcPr>
            <w:tcW w:w="2978" w:type="dxa"/>
          </w:tcPr>
          <w:p w14:paraId="38277E58" w14:textId="6A60C342" w:rsidR="0006426F" w:rsidRPr="0006426F" w:rsidRDefault="0006426F" w:rsidP="0006426F">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t>The initial reaction at discovering their child had eating disorders was often denial and shock. (U)</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5E26D0A1" w14:textId="407C6F70" w:rsidR="0006426F" w:rsidRPr="0006426F" w:rsidRDefault="0006426F" w:rsidP="0006426F">
            <w:pPr>
              <w:rPr>
                <w:rFonts w:ascii="Times New Roman" w:eastAsia="DengXian" w:hAnsi="Times New Roman" w:cs="Times New Roman"/>
                <w:color w:val="000000"/>
              </w:rPr>
            </w:pPr>
            <w:r w:rsidRPr="0006426F">
              <w:rPr>
                <w:rFonts w:ascii="Times New Roman" w:hAnsi="Times New Roman" w:cs="Times New Roman"/>
              </w:rPr>
              <w:t>The initial reaction was predominated by denial and shock at discovering their child had an ED, ...</w:t>
            </w:r>
          </w:p>
        </w:tc>
        <w:tc>
          <w:tcPr>
            <w:tcW w:w="3827" w:type="dxa"/>
          </w:tcPr>
          <w:p w14:paraId="121EA874" w14:textId="57742365" w:rsidR="0006426F" w:rsidRPr="0006426F" w:rsidRDefault="0084111E" w:rsidP="0006426F">
            <w:pPr>
              <w:rPr>
                <w:rFonts w:ascii="Times New Roman" w:eastAsia="DengXian" w:hAnsi="Times New Roman" w:cs="Times New Roman"/>
                <w:color w:val="000000"/>
              </w:rPr>
            </w:pPr>
            <w:r>
              <w:rPr>
                <w:rFonts w:ascii="Times New Roman" w:eastAsia="DengXian" w:hAnsi="Times New Roman" w:cs="Times New Roman"/>
                <w:color w:val="000000"/>
              </w:rPr>
              <w:t>“</w:t>
            </w:r>
            <w:r w:rsidR="0006426F">
              <w:rPr>
                <w:rFonts w:ascii="Times New Roman" w:eastAsia="DengXian" w:hAnsi="Times New Roman" w:cs="Times New Roman"/>
                <w:color w:val="000000"/>
              </w:rPr>
              <w:t xml:space="preserve">… </w:t>
            </w:r>
            <w:r w:rsidR="0006426F" w:rsidRPr="0006426F">
              <w:rPr>
                <w:rFonts w:ascii="Times New Roman" w:eastAsia="DengXian" w:hAnsi="Times New Roman" w:cs="Times New Roman" w:hint="eastAsia"/>
                <w:color w:val="000000"/>
              </w:rPr>
              <w:t>I suppose really would be the initial stage of shock, we found it very hard</w:t>
            </w:r>
            <w:r w:rsidR="0006426F">
              <w:rPr>
                <w:rFonts w:ascii="Times New Roman" w:eastAsia="DengXian" w:hAnsi="Times New Roman" w:cs="Times New Roman"/>
                <w:color w:val="000000"/>
              </w:rPr>
              <w:t>.</w:t>
            </w:r>
            <w:r>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br/>
            </w:r>
            <w:r w:rsidR="0006426F" w:rsidRPr="0006426F">
              <w:rPr>
                <w:rFonts w:ascii="Times New Roman" w:eastAsia="DengXian" w:hAnsi="Times New Roman" w:cs="Times New Roman" w:hint="eastAsia"/>
                <w:color w:val="000000"/>
              </w:rPr>
              <w:br/>
            </w:r>
            <w:r>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I thought it was for attention. I thought it was a phase. I had no idea how serious.</w:t>
            </w:r>
            <w:r>
              <w:rPr>
                <w:rFonts w:ascii="Times New Roman" w:eastAsia="DengXian" w:hAnsi="Times New Roman" w:cs="Times New Roman"/>
                <w:color w:val="000000"/>
              </w:rPr>
              <w:t>”</w:t>
            </w:r>
          </w:p>
        </w:tc>
      </w:tr>
      <w:tr w:rsidR="001D64DA" w14:paraId="1AE4C529" w14:textId="77777777" w:rsidTr="0006426F">
        <w:tc>
          <w:tcPr>
            <w:tcW w:w="2978" w:type="dxa"/>
          </w:tcPr>
          <w:p w14:paraId="1F2D74E0" w14:textId="1D7EB807" w:rsidR="001D64DA" w:rsidRPr="0006426F" w:rsidRDefault="001D64DA" w:rsidP="001D64DA">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t>Parents</w:t>
            </w:r>
            <w:r w:rsidR="00636DC5">
              <w:rPr>
                <w:rFonts w:ascii="Times New Roman" w:eastAsia="DengXian" w:hAnsi="Times New Roman" w:cs="Times New Roman"/>
                <w:color w:val="000000"/>
              </w:rPr>
              <w:t>’</w:t>
            </w:r>
            <w:r w:rsidRPr="0006426F">
              <w:rPr>
                <w:rFonts w:ascii="Times New Roman" w:eastAsia="DengXian" w:hAnsi="Times New Roman" w:cs="Times New Roman" w:hint="eastAsia"/>
                <w:color w:val="000000"/>
              </w:rPr>
              <w:t xml:space="preserve"> struggle with guilt and self-blame. (U)</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2DE980C1" w14:textId="04E3C96D" w:rsidR="001D64DA" w:rsidRPr="0006426F" w:rsidRDefault="001D64DA" w:rsidP="001D64DA">
            <w:pPr>
              <w:rPr>
                <w:rFonts w:ascii="Times New Roman" w:eastAsia="DengXian" w:hAnsi="Times New Roman" w:cs="Times New Roman"/>
                <w:color w:val="000000"/>
              </w:rPr>
            </w:pPr>
            <w:r>
              <w:rPr>
                <w:rFonts w:ascii="Times New Roman" w:eastAsia="DengXian" w:hAnsi="Times New Roman" w:cs="Times New Roman"/>
                <w:color w:val="000000" w:themeColor="text1"/>
              </w:rPr>
              <w:t>... parents</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 xml:space="preserve"> struggle with guilt and self-blame. Parents often blamed themselves for not </w:t>
            </w:r>
            <w:proofErr w:type="spellStart"/>
            <w:r>
              <w:rPr>
                <w:rFonts w:ascii="Times New Roman" w:eastAsia="DengXian" w:hAnsi="Times New Roman" w:cs="Times New Roman"/>
                <w:color w:val="000000" w:themeColor="text1"/>
              </w:rPr>
              <w:t>recognising</w:t>
            </w:r>
            <w:proofErr w:type="spellEnd"/>
            <w:r>
              <w:rPr>
                <w:rFonts w:ascii="Times New Roman" w:eastAsia="DengXian" w:hAnsi="Times New Roman" w:cs="Times New Roman"/>
                <w:color w:val="000000" w:themeColor="text1"/>
              </w:rPr>
              <w:t xml:space="preserve"> the illness earlier, not seeking help, or even believing they were </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 xml:space="preserve">causing the </w:t>
            </w:r>
            <w:proofErr w:type="gramStart"/>
            <w:r>
              <w:rPr>
                <w:rFonts w:ascii="Times New Roman" w:eastAsia="DengXian" w:hAnsi="Times New Roman" w:cs="Times New Roman"/>
                <w:color w:val="000000" w:themeColor="text1"/>
              </w:rPr>
              <w:t>illness</w:t>
            </w:r>
            <w:r w:rsidR="00636DC5">
              <w:rPr>
                <w:rFonts w:ascii="Times New Roman" w:eastAsia="DengXian" w:hAnsi="Times New Roman" w:cs="Times New Roman"/>
                <w:color w:val="000000" w:themeColor="text1"/>
              </w:rPr>
              <w:t>’</w:t>
            </w:r>
            <w:proofErr w:type="gramEnd"/>
            <w:r>
              <w:rPr>
                <w:rFonts w:ascii="Times New Roman" w:eastAsia="DengXian" w:hAnsi="Times New Roman" w:cs="Times New Roman"/>
                <w:color w:val="000000" w:themeColor="text1"/>
              </w:rPr>
              <w:t xml:space="preserve">. </w:t>
            </w:r>
          </w:p>
        </w:tc>
        <w:tc>
          <w:tcPr>
            <w:tcW w:w="3827" w:type="dxa"/>
          </w:tcPr>
          <w:p w14:paraId="267354D0" w14:textId="3DE7B84C" w:rsidR="001D64DA" w:rsidRDefault="0084111E" w:rsidP="001D64DA">
            <w:pPr>
              <w:rPr>
                <w:rFonts w:ascii="Times New Roman" w:eastAsia="DengXian" w:hAnsi="Times New Roman" w:cs="Times New Roman"/>
                <w:color w:val="000000"/>
              </w:rPr>
            </w:pPr>
            <w:r>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I felt I should have picked up on it earlier</w:t>
            </w:r>
            <w:r>
              <w:rPr>
                <w:rFonts w:ascii="Times New Roman" w:eastAsia="DengXian" w:hAnsi="Times New Roman" w:cs="Times New Roman"/>
                <w:color w:val="000000"/>
              </w:rPr>
              <w:t>”</w:t>
            </w:r>
          </w:p>
          <w:p w14:paraId="6CDC101E" w14:textId="77777777" w:rsidR="001D64DA" w:rsidRDefault="001D64DA" w:rsidP="001D64DA">
            <w:pPr>
              <w:rPr>
                <w:rFonts w:ascii="Times New Roman" w:eastAsia="DengXian" w:hAnsi="Times New Roman" w:cs="Times New Roman"/>
                <w:color w:val="000000"/>
              </w:rPr>
            </w:pPr>
          </w:p>
          <w:p w14:paraId="15A8947A" w14:textId="026866F4" w:rsidR="001D64DA" w:rsidRDefault="0084111E" w:rsidP="001D64DA">
            <w:pPr>
              <w:rPr>
                <w:rFonts w:ascii="Times New Roman" w:eastAsia="DengXian" w:hAnsi="Times New Roman" w:cs="Times New Roman"/>
                <w:color w:val="000000"/>
              </w:rPr>
            </w:pPr>
            <w:r>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I should have been more watchful</w:t>
            </w:r>
            <w:r>
              <w:rPr>
                <w:rFonts w:ascii="Times New Roman" w:eastAsia="DengXian" w:hAnsi="Times New Roman" w:cs="Times New Roman"/>
                <w:color w:val="000000"/>
              </w:rPr>
              <w:t>”</w:t>
            </w:r>
          </w:p>
          <w:p w14:paraId="66F02BDF" w14:textId="77777777" w:rsidR="001D64DA" w:rsidRDefault="001D64DA" w:rsidP="001D64DA">
            <w:pPr>
              <w:rPr>
                <w:rFonts w:ascii="Times New Roman" w:eastAsia="DengXian" w:hAnsi="Times New Roman" w:cs="Times New Roman"/>
                <w:color w:val="000000"/>
              </w:rPr>
            </w:pPr>
          </w:p>
          <w:p w14:paraId="71FD3B9C" w14:textId="5BF0AA9C" w:rsidR="001D64DA" w:rsidRPr="0006426F" w:rsidRDefault="0084111E" w:rsidP="001D64DA">
            <w:pPr>
              <w:rPr>
                <w:rFonts w:ascii="Times New Roman" w:eastAsia="DengXian" w:hAnsi="Times New Roman" w:cs="Times New Roman"/>
                <w:color w:val="000000"/>
              </w:rPr>
            </w:pPr>
            <w:r>
              <w:rPr>
                <w:rFonts w:ascii="Times New Roman" w:eastAsia="DengXian" w:hAnsi="Times New Roman" w:cs="Times New Roman"/>
                <w:color w:val="000000"/>
              </w:rPr>
              <w:t>“</w:t>
            </w:r>
            <w:proofErr w:type="gramStart"/>
            <w:r w:rsidR="001D64DA" w:rsidRPr="0006426F">
              <w:rPr>
                <w:rFonts w:ascii="Times New Roman" w:eastAsia="DengXian" w:hAnsi="Times New Roman" w:cs="Times New Roman" w:hint="eastAsia"/>
                <w:color w:val="000000"/>
              </w:rPr>
              <w:t>did</w:t>
            </w:r>
            <w:proofErr w:type="gramEnd"/>
            <w:r w:rsidR="001D64DA" w:rsidRPr="0006426F">
              <w:rPr>
                <w:rFonts w:ascii="Times New Roman" w:eastAsia="DengXian" w:hAnsi="Times New Roman" w:cs="Times New Roman" w:hint="eastAsia"/>
                <w:color w:val="000000"/>
              </w:rPr>
              <w:t xml:space="preserve"> we not pay enough attention?</w:t>
            </w:r>
            <w:r>
              <w:rPr>
                <w:rFonts w:ascii="Times New Roman" w:eastAsia="DengXian" w:hAnsi="Times New Roman" w:cs="Times New Roman"/>
                <w:color w:val="000000"/>
              </w:rPr>
              <w:t>”</w:t>
            </w:r>
          </w:p>
        </w:tc>
      </w:tr>
      <w:tr w:rsidR="001D64DA" w14:paraId="5CECD6CE" w14:textId="77777777" w:rsidTr="0006426F">
        <w:tc>
          <w:tcPr>
            <w:tcW w:w="2978" w:type="dxa"/>
          </w:tcPr>
          <w:p w14:paraId="556C888A" w14:textId="2C9A1702" w:rsidR="001D64DA" w:rsidRPr="0006426F" w:rsidRDefault="001D64DA" w:rsidP="001D64DA">
            <w:pPr>
              <w:rPr>
                <w:rFonts w:ascii="Times New Roman" w:eastAsia="DengXian" w:hAnsi="Times New Roman" w:cs="Times New Roman"/>
                <w:color w:val="000000"/>
              </w:rPr>
            </w:pPr>
            <w:bookmarkStart w:id="19" w:name="OLE_LINK13"/>
            <w:bookmarkStart w:id="20" w:name="OLE_LINK14"/>
            <w:r w:rsidRPr="0006426F">
              <w:rPr>
                <w:rFonts w:ascii="Times New Roman" w:eastAsia="DengXian" w:hAnsi="Times New Roman" w:cs="Times New Roman" w:hint="eastAsia"/>
                <w:color w:val="000000"/>
              </w:rPr>
              <w:t>Parents were worried and anxious during the treatment process.</w:t>
            </w:r>
            <w:bookmarkEnd w:id="19"/>
            <w:bookmarkEnd w:id="20"/>
            <w:r w:rsidRPr="0006426F">
              <w:rPr>
                <w:rFonts w:ascii="Times New Roman" w:eastAsia="DengXian" w:hAnsi="Times New Roman" w:cs="Times New Roman" w:hint="eastAsia"/>
                <w:color w:val="000000"/>
              </w:rPr>
              <w:t xml:space="preserve"> </w:t>
            </w:r>
            <w:r w:rsidR="00270525">
              <w:rPr>
                <w:rFonts w:ascii="Times New Roman" w:eastAsia="DengXian" w:hAnsi="Times New Roman" w:cs="Times New Roman" w:hint="eastAsia"/>
                <w:color w:val="000000"/>
              </w:rPr>
              <w:t>(E)</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3FBEFD62" w14:textId="369A1178" w:rsidR="001D64DA" w:rsidRPr="0006426F" w:rsidRDefault="001D64DA" w:rsidP="001D64DA">
            <w:pPr>
              <w:rPr>
                <w:rFonts w:ascii="Times New Roman" w:eastAsia="DengXian" w:hAnsi="Times New Roman" w:cs="Times New Roman"/>
                <w:color w:val="000000"/>
              </w:rPr>
            </w:pPr>
            <w:r>
              <w:rPr>
                <w:rFonts w:ascii="Times New Roman" w:eastAsia="DengXian" w:hAnsi="Times New Roman" w:cs="Times New Roman"/>
                <w:color w:val="000000" w:themeColor="text1"/>
              </w:rPr>
              <w:t>...parents were worried about knowing too little about the disease and not knowing the treatment process, which some found unbearable. Anxiety was heightened by self-blame.</w:t>
            </w:r>
          </w:p>
        </w:tc>
        <w:tc>
          <w:tcPr>
            <w:tcW w:w="3827" w:type="dxa"/>
          </w:tcPr>
          <w:p w14:paraId="1D0B7DFB" w14:textId="50B0044C" w:rsidR="001D64DA" w:rsidRPr="0006426F" w:rsidRDefault="001D64DA" w:rsidP="001D64DA">
            <w:pPr>
              <w:rPr>
                <w:rFonts w:ascii="Times New Roman" w:eastAsia="DengXian" w:hAnsi="Times New Roman" w:cs="Times New Roman"/>
                <w:color w:val="000000"/>
              </w:rPr>
            </w:pPr>
            <w:r w:rsidRPr="001D64DA">
              <w:rPr>
                <w:rFonts w:ascii="Times New Roman" w:eastAsia="DengXian" w:hAnsi="Times New Roman" w:cs="Times New Roman"/>
                <w:color w:val="000000"/>
              </w:rPr>
              <w:t>No quotes.</w:t>
            </w:r>
          </w:p>
        </w:tc>
      </w:tr>
      <w:tr w:rsidR="001D64DA" w14:paraId="30522349" w14:textId="77777777" w:rsidTr="0006426F">
        <w:tc>
          <w:tcPr>
            <w:tcW w:w="2978" w:type="dxa"/>
          </w:tcPr>
          <w:p w14:paraId="04F987C3" w14:textId="3D278DC1" w:rsidR="001D64DA" w:rsidRPr="0006426F" w:rsidRDefault="001D64DA" w:rsidP="001D64DA">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t>Parents expressed feelings of helplessness or powerlessness. (U)</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73D9FF08" w14:textId="5C85ABFA" w:rsidR="001D64DA" w:rsidRPr="0006426F" w:rsidRDefault="001D64DA" w:rsidP="001D64DA">
            <w:pPr>
              <w:rPr>
                <w:rFonts w:ascii="Times New Roman" w:eastAsia="DengXian" w:hAnsi="Times New Roman" w:cs="Times New Roman"/>
                <w:color w:val="000000"/>
              </w:rPr>
            </w:pPr>
            <w:r>
              <w:rPr>
                <w:rFonts w:ascii="Times New Roman" w:eastAsia="DengXian" w:hAnsi="Times New Roman" w:cs="Times New Roman"/>
                <w:color w:val="000000" w:themeColor="text1"/>
              </w:rPr>
              <w:t>... the parents</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 xml:space="preserve"> account of feelings of helplessness or powerlessness, ... Feelings of hopelessness may lessen the effectiveness of a parent</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s role in a child</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s treatment, …</w:t>
            </w:r>
          </w:p>
        </w:tc>
        <w:tc>
          <w:tcPr>
            <w:tcW w:w="3827" w:type="dxa"/>
          </w:tcPr>
          <w:p w14:paraId="4C87C2DD" w14:textId="645C62C5" w:rsidR="001D64DA" w:rsidRDefault="0084111E" w:rsidP="001D64DA">
            <w:pPr>
              <w:rPr>
                <w:rFonts w:ascii="Times New Roman" w:eastAsia="DengXian" w:hAnsi="Times New Roman" w:cs="Times New Roman"/>
                <w:color w:val="000000"/>
              </w:rPr>
            </w:pPr>
            <w:r>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We</w:t>
            </w:r>
            <w:r w:rsidR="00636DC5">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d failed as parents</w:t>
            </w:r>
            <w:r>
              <w:rPr>
                <w:rFonts w:ascii="Times New Roman" w:eastAsia="DengXian" w:hAnsi="Times New Roman" w:cs="Times New Roman"/>
                <w:color w:val="000000"/>
              </w:rPr>
              <w:t>”</w:t>
            </w:r>
          </w:p>
          <w:p w14:paraId="5C3249A0" w14:textId="6751E4D7" w:rsidR="001D64DA" w:rsidRDefault="001D64DA" w:rsidP="001D64DA">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br/>
            </w:r>
            <w:r w:rsidR="0084111E">
              <w:rPr>
                <w:rFonts w:ascii="Times New Roman" w:eastAsia="DengXian" w:hAnsi="Times New Roman" w:cs="Times New Roman"/>
                <w:color w:val="000000"/>
              </w:rPr>
              <w:t>“</w:t>
            </w:r>
            <w:r w:rsidRPr="0006426F">
              <w:rPr>
                <w:rFonts w:ascii="Times New Roman" w:eastAsia="DengXian" w:hAnsi="Times New Roman" w:cs="Times New Roman" w:hint="eastAsia"/>
                <w:color w:val="000000"/>
              </w:rPr>
              <w:t>I felt helpless</w:t>
            </w:r>
            <w:r w:rsidR="0084111E">
              <w:rPr>
                <w:rFonts w:ascii="Times New Roman" w:eastAsia="DengXian" w:hAnsi="Times New Roman" w:cs="Times New Roman"/>
                <w:color w:val="000000"/>
              </w:rPr>
              <w:t>”</w:t>
            </w:r>
          </w:p>
          <w:p w14:paraId="0D19C2C8" w14:textId="604B11D2" w:rsidR="001D64DA" w:rsidRPr="0006426F" w:rsidRDefault="001D64DA" w:rsidP="001D64DA">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br/>
            </w:r>
            <w:r w:rsidR="0084111E">
              <w:rPr>
                <w:rFonts w:ascii="Times New Roman" w:eastAsia="DengXian" w:hAnsi="Times New Roman" w:cs="Times New Roman"/>
                <w:color w:val="000000"/>
              </w:rPr>
              <w:t>“</w:t>
            </w:r>
            <w:r>
              <w:rPr>
                <w:rFonts w:ascii="Times New Roman" w:eastAsia="DengXian" w:hAnsi="Times New Roman" w:cs="Times New Roman"/>
                <w:color w:val="000000"/>
              </w:rPr>
              <w:t xml:space="preserve">… </w:t>
            </w:r>
            <w:r w:rsidRPr="0006426F">
              <w:rPr>
                <w:rFonts w:ascii="Times New Roman" w:eastAsia="DengXian" w:hAnsi="Times New Roman" w:cs="Times New Roman" w:hint="eastAsia"/>
                <w:color w:val="000000"/>
              </w:rPr>
              <w:t>I kind of think that nothing I do helps really</w:t>
            </w:r>
            <w:r w:rsidR="0084111E">
              <w:rPr>
                <w:rFonts w:ascii="Times New Roman" w:eastAsia="DengXian" w:hAnsi="Times New Roman" w:cs="Times New Roman"/>
                <w:color w:val="000000"/>
              </w:rPr>
              <w:t>”</w:t>
            </w:r>
          </w:p>
        </w:tc>
      </w:tr>
      <w:tr w:rsidR="001D64DA" w14:paraId="2A1D266F" w14:textId="77777777" w:rsidTr="0006426F">
        <w:tc>
          <w:tcPr>
            <w:tcW w:w="2978" w:type="dxa"/>
          </w:tcPr>
          <w:p w14:paraId="5A207CF0" w14:textId="32019F01" w:rsidR="001D64DA" w:rsidRPr="0006426F" w:rsidRDefault="001D64DA" w:rsidP="001D64DA">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t xml:space="preserve">As parents caring for their children, they felt isolated and </w:t>
            </w:r>
            <w:proofErr w:type="spellStart"/>
            <w:r w:rsidRPr="0006426F">
              <w:rPr>
                <w:rFonts w:ascii="Times New Roman" w:eastAsia="DengXian" w:hAnsi="Times New Roman" w:cs="Times New Roman" w:hint="eastAsia"/>
                <w:color w:val="000000"/>
              </w:rPr>
              <w:t>stigmatised</w:t>
            </w:r>
            <w:proofErr w:type="spellEnd"/>
            <w:r w:rsidRPr="0006426F">
              <w:rPr>
                <w:rFonts w:ascii="Times New Roman" w:eastAsia="DengXian" w:hAnsi="Times New Roman" w:cs="Times New Roman" w:hint="eastAsia"/>
                <w:color w:val="000000"/>
              </w:rPr>
              <w:t>. (U)</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lastRenderedPageBreak/>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2B65DFBA" w14:textId="4B5044A6" w:rsidR="001D64DA" w:rsidRPr="0006426F" w:rsidRDefault="001D64DA" w:rsidP="001D64DA">
            <w:pPr>
              <w:rPr>
                <w:rFonts w:ascii="Times New Roman" w:eastAsia="DengXian" w:hAnsi="Times New Roman" w:cs="Times New Roman"/>
                <w:color w:val="000000"/>
              </w:rPr>
            </w:pPr>
            <w:r>
              <w:rPr>
                <w:rFonts w:ascii="Times New Roman" w:eastAsia="DengXian" w:hAnsi="Times New Roman" w:cs="Times New Roman"/>
                <w:color w:val="000000" w:themeColor="text1"/>
              </w:rPr>
              <w:lastRenderedPageBreak/>
              <w:t xml:space="preserve">… parents struggling with loneliness. As their responsibility for caring for their child increased, they felt further isolated, </w:t>
            </w:r>
            <w:proofErr w:type="spellStart"/>
            <w:r>
              <w:rPr>
                <w:rFonts w:ascii="Times New Roman" w:eastAsia="DengXian" w:hAnsi="Times New Roman" w:cs="Times New Roman"/>
                <w:color w:val="000000" w:themeColor="text1"/>
              </w:rPr>
              <w:t>stigmatised</w:t>
            </w:r>
            <w:proofErr w:type="spellEnd"/>
            <w:r>
              <w:rPr>
                <w:rFonts w:ascii="Times New Roman" w:eastAsia="DengXian" w:hAnsi="Times New Roman" w:cs="Times New Roman"/>
                <w:color w:val="000000" w:themeColor="text1"/>
              </w:rPr>
              <w:t xml:space="preserve">, and cut off from their friends. </w:t>
            </w:r>
            <w:r>
              <w:rPr>
                <w:rFonts w:ascii="Times New Roman" w:eastAsia="DengXian" w:hAnsi="Times New Roman" w:cs="Times New Roman"/>
                <w:color w:val="000000" w:themeColor="text1"/>
              </w:rPr>
              <w:lastRenderedPageBreak/>
              <w:t>Parents felt that stigma around mental illness and EDs contributed to a lack of support and increased blame from peers.</w:t>
            </w:r>
          </w:p>
        </w:tc>
        <w:tc>
          <w:tcPr>
            <w:tcW w:w="3827" w:type="dxa"/>
          </w:tcPr>
          <w:p w14:paraId="37B12D31" w14:textId="44C09C0E" w:rsidR="001D64DA" w:rsidRDefault="0084111E" w:rsidP="001D64DA">
            <w:pPr>
              <w:rPr>
                <w:rFonts w:ascii="Times New Roman" w:eastAsia="DengXian" w:hAnsi="Times New Roman" w:cs="Times New Roman"/>
                <w:color w:val="000000"/>
              </w:rPr>
            </w:pPr>
            <w:r>
              <w:rPr>
                <w:rFonts w:ascii="Times New Roman" w:eastAsia="DengXian" w:hAnsi="Times New Roman" w:cs="Times New Roman"/>
                <w:color w:val="000000"/>
              </w:rPr>
              <w:lastRenderedPageBreak/>
              <w:t>“</w:t>
            </w:r>
            <w:r w:rsidR="001D64DA" w:rsidRPr="0006426F">
              <w:rPr>
                <w:rFonts w:ascii="Times New Roman" w:eastAsia="DengXian" w:hAnsi="Times New Roman" w:cs="Times New Roman" w:hint="eastAsia"/>
                <w:color w:val="000000"/>
              </w:rPr>
              <w:t>It was just me and her</w:t>
            </w:r>
            <w:r w:rsidR="001D64DA">
              <w:rPr>
                <w:rFonts w:ascii="Times New Roman" w:eastAsia="DengXian" w:hAnsi="Times New Roman" w:cs="Times New Roman"/>
                <w:color w:val="000000"/>
              </w:rPr>
              <w:t>…</w:t>
            </w:r>
            <w:r>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br/>
            </w:r>
          </w:p>
          <w:p w14:paraId="7E44A28E" w14:textId="74FE2DCE" w:rsidR="001D64DA" w:rsidRPr="0006426F" w:rsidRDefault="0084111E" w:rsidP="001D64DA">
            <w:pPr>
              <w:rPr>
                <w:rFonts w:ascii="Times New Roman" w:eastAsia="DengXian" w:hAnsi="Times New Roman" w:cs="Times New Roman"/>
                <w:color w:val="000000"/>
              </w:rPr>
            </w:pPr>
            <w:r>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It is lonely</w:t>
            </w:r>
            <w:r w:rsidR="001D64DA">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 xml:space="preserve"> friends were frightened to come</w:t>
            </w:r>
            <w:r w:rsidR="001D64DA">
              <w:rPr>
                <w:rFonts w:ascii="Times New Roman" w:eastAsia="DengXian" w:hAnsi="Times New Roman" w:cs="Times New Roman"/>
                <w:color w:val="000000"/>
              </w:rPr>
              <w:t>…</w:t>
            </w:r>
            <w:r>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br/>
            </w:r>
            <w:r w:rsidR="001D64DA" w:rsidRPr="0006426F">
              <w:rPr>
                <w:rFonts w:ascii="Times New Roman" w:eastAsia="DengXian" w:hAnsi="Times New Roman" w:cs="Times New Roman" w:hint="eastAsia"/>
                <w:color w:val="000000"/>
              </w:rPr>
              <w:lastRenderedPageBreak/>
              <w:br/>
            </w:r>
            <w:r>
              <w:rPr>
                <w:rFonts w:ascii="Times New Roman" w:eastAsia="DengXian" w:hAnsi="Times New Roman" w:cs="Times New Roman"/>
                <w:color w:val="000000"/>
              </w:rPr>
              <w:t>“</w:t>
            </w:r>
            <w:r w:rsidR="001D64DA">
              <w:rPr>
                <w:rFonts w:ascii="Times New Roman" w:eastAsia="DengXian" w:hAnsi="Times New Roman" w:cs="Times New Roman"/>
                <w:color w:val="000000"/>
              </w:rPr>
              <w:t xml:space="preserve">… </w:t>
            </w:r>
            <w:r w:rsidR="001D64DA" w:rsidRPr="0006426F">
              <w:rPr>
                <w:rFonts w:ascii="Times New Roman" w:eastAsia="DengXian" w:hAnsi="Times New Roman" w:cs="Times New Roman" w:hint="eastAsia"/>
                <w:color w:val="000000"/>
              </w:rPr>
              <w:t>we</w:t>
            </w:r>
            <w:r w:rsidR="00636DC5">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d go out for meals with people.</w:t>
            </w:r>
            <w:r w:rsidR="001D64DA">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 that</w:t>
            </w:r>
            <w:r w:rsidR="00636DC5">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s stopped because</w:t>
            </w:r>
            <w:r w:rsidR="001D64DA">
              <w:rPr>
                <w:rFonts w:ascii="Times New Roman" w:eastAsia="DengXian" w:hAnsi="Times New Roman" w:cs="Times New Roman"/>
                <w:color w:val="000000"/>
              </w:rPr>
              <w:t>…</w:t>
            </w:r>
            <w:r w:rsidR="001D64DA" w:rsidRPr="0006426F">
              <w:rPr>
                <w:rFonts w:ascii="Times New Roman" w:eastAsia="DengXian" w:hAnsi="Times New Roman" w:cs="Times New Roman" w:hint="eastAsia"/>
                <w:color w:val="000000"/>
              </w:rPr>
              <w:t xml:space="preserve"> she found it difficult</w:t>
            </w:r>
            <w:r>
              <w:rPr>
                <w:rFonts w:ascii="Times New Roman" w:eastAsia="DengXian" w:hAnsi="Times New Roman" w:cs="Times New Roman"/>
                <w:color w:val="000000"/>
              </w:rPr>
              <w:t>”</w:t>
            </w:r>
          </w:p>
        </w:tc>
      </w:tr>
      <w:tr w:rsidR="0006426F" w14:paraId="6735A3B1" w14:textId="77777777" w:rsidTr="0006426F">
        <w:tc>
          <w:tcPr>
            <w:tcW w:w="2978" w:type="dxa"/>
          </w:tcPr>
          <w:p w14:paraId="3B584C1D" w14:textId="56302B99" w:rsidR="0006426F" w:rsidRPr="0006426F" w:rsidRDefault="0006426F" w:rsidP="0006426F">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lastRenderedPageBreak/>
              <w:t>The family doctors</w:t>
            </w:r>
            <w:r w:rsidR="00636DC5">
              <w:rPr>
                <w:rFonts w:ascii="Times New Roman" w:eastAsia="DengXian" w:hAnsi="Times New Roman" w:cs="Times New Roman"/>
                <w:color w:val="000000"/>
              </w:rPr>
              <w:t>’</w:t>
            </w:r>
            <w:r w:rsidRPr="0006426F">
              <w:rPr>
                <w:rFonts w:ascii="Times New Roman" w:eastAsia="DengXian" w:hAnsi="Times New Roman" w:cs="Times New Roman" w:hint="eastAsia"/>
                <w:color w:val="000000"/>
              </w:rPr>
              <w:t xml:space="preserve"> inability to provided required information and appropriate treatment options. (U)</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456CBB91" w14:textId="0B0AAAA6" w:rsidR="0006426F" w:rsidRPr="001D64DA" w:rsidRDefault="0006426F" w:rsidP="0006426F">
            <w:pPr>
              <w:rPr>
                <w:rFonts w:ascii="Times New Roman" w:eastAsia="DengXian" w:hAnsi="Times New Roman" w:cs="Times New Roman"/>
                <w:color w:val="000000"/>
              </w:rPr>
            </w:pPr>
            <w:r w:rsidRPr="001D64DA">
              <w:rPr>
                <w:rFonts w:ascii="Times New Roman" w:eastAsia="DengXian" w:hAnsi="Times New Roman" w:cs="Times New Roman"/>
              </w:rPr>
              <w:t xml:space="preserve">... </w:t>
            </w:r>
            <w:r w:rsidRPr="001D64DA">
              <w:rPr>
                <w:rFonts w:ascii="Times New Roman" w:hAnsi="Times New Roman" w:cs="Times New Roman"/>
              </w:rPr>
              <w:t xml:space="preserve">an initial barrier in help-seeking was a perceived knowledge gap by their doctor </w:t>
            </w:r>
            <w:proofErr w:type="gramStart"/>
            <w:r w:rsidRPr="001D64DA">
              <w:rPr>
                <w:rFonts w:ascii="Times New Roman" w:hAnsi="Times New Roman" w:cs="Times New Roman"/>
              </w:rPr>
              <w:t>in the area of</w:t>
            </w:r>
            <w:proofErr w:type="gramEnd"/>
            <w:r w:rsidRPr="001D64DA">
              <w:rPr>
                <w:rFonts w:ascii="Times New Roman" w:hAnsi="Times New Roman" w:cs="Times New Roman"/>
              </w:rPr>
              <w:t xml:space="preserve"> EDs, as there was an inability to provide required information or information on treatment options. </w:t>
            </w:r>
          </w:p>
        </w:tc>
        <w:tc>
          <w:tcPr>
            <w:tcW w:w="3827" w:type="dxa"/>
          </w:tcPr>
          <w:p w14:paraId="1B44630C" w14:textId="1AE024C0" w:rsidR="001D64DA" w:rsidRDefault="0084111E" w:rsidP="0006426F">
            <w:pPr>
              <w:rPr>
                <w:rFonts w:ascii="Times New Roman" w:eastAsia="DengXian" w:hAnsi="Times New Roman" w:cs="Times New Roman"/>
                <w:color w:val="000000"/>
              </w:rPr>
            </w:pPr>
            <w:r>
              <w:rPr>
                <w:rFonts w:ascii="Times New Roman" w:eastAsia="DengXian" w:hAnsi="Times New Roman" w:cs="Times New Roman"/>
                <w:color w:val="000000"/>
              </w:rPr>
              <w:t>“</w:t>
            </w:r>
            <w:r w:rsidR="001D64DA">
              <w:rPr>
                <w:rFonts w:ascii="Times New Roman" w:eastAsia="DengXian" w:hAnsi="Times New Roman" w:cs="Times New Roman"/>
                <w:color w:val="000000"/>
              </w:rPr>
              <w:t xml:space="preserve">… </w:t>
            </w:r>
            <w:r w:rsidR="0006426F" w:rsidRPr="0006426F">
              <w:rPr>
                <w:rFonts w:ascii="Times New Roman" w:eastAsia="DengXian" w:hAnsi="Times New Roman" w:cs="Times New Roman" w:hint="eastAsia"/>
                <w:color w:val="000000"/>
              </w:rPr>
              <w:t xml:space="preserve">the initial contact with the GP is not </w:t>
            </w:r>
            <w:r w:rsidR="001D64DA">
              <w:rPr>
                <w:rFonts w:ascii="Times New Roman" w:eastAsia="DengXian" w:hAnsi="Times New Roman" w:cs="Times New Roman"/>
                <w:color w:val="000000"/>
              </w:rPr>
              <w:t>great…</w:t>
            </w:r>
            <w:r>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 xml:space="preserve"> </w:t>
            </w:r>
          </w:p>
          <w:p w14:paraId="0CDE779B" w14:textId="77777777" w:rsidR="001D64DA" w:rsidRDefault="001D64DA" w:rsidP="0006426F">
            <w:pPr>
              <w:rPr>
                <w:rFonts w:ascii="Times New Roman" w:eastAsia="DengXian" w:hAnsi="Times New Roman" w:cs="Times New Roman"/>
                <w:color w:val="000000"/>
              </w:rPr>
            </w:pPr>
          </w:p>
          <w:p w14:paraId="77648B01" w14:textId="4644A32A" w:rsidR="0006426F" w:rsidRPr="0006426F" w:rsidRDefault="0084111E" w:rsidP="0006426F">
            <w:pPr>
              <w:rPr>
                <w:rFonts w:ascii="Times New Roman" w:eastAsia="DengXian" w:hAnsi="Times New Roman" w:cs="Times New Roman"/>
                <w:color w:val="000000"/>
              </w:rPr>
            </w:pPr>
            <w:r>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They need to understand it</w:t>
            </w:r>
            <w:r w:rsidR="00636DC5">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s not just about the weight</w:t>
            </w:r>
            <w:r w:rsidR="001D64DA">
              <w:rPr>
                <w:rFonts w:ascii="Times New Roman" w:eastAsia="DengXian" w:hAnsi="Times New Roman" w:cs="Times New Roman"/>
                <w:color w:val="000000"/>
              </w:rPr>
              <w:t>…</w:t>
            </w:r>
            <w:r>
              <w:rPr>
                <w:rFonts w:ascii="Times New Roman" w:eastAsia="DengXian" w:hAnsi="Times New Roman" w:cs="Times New Roman"/>
                <w:color w:val="000000"/>
              </w:rPr>
              <w:t>”</w:t>
            </w:r>
          </w:p>
        </w:tc>
      </w:tr>
      <w:tr w:rsidR="0006426F" w14:paraId="65A8C8DA" w14:textId="77777777" w:rsidTr="0006426F">
        <w:tc>
          <w:tcPr>
            <w:tcW w:w="2978" w:type="dxa"/>
          </w:tcPr>
          <w:p w14:paraId="0FD5A096" w14:textId="6CF9E5CA" w:rsidR="0006426F" w:rsidRPr="0006426F" w:rsidRDefault="0006426F" w:rsidP="0006426F">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t>Parents reported different experiences with diverse treatment modalities. (U)</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117E4175" w14:textId="52344A7D" w:rsidR="0006426F" w:rsidRPr="0006426F" w:rsidRDefault="00F97C31" w:rsidP="0006426F">
            <w:pPr>
              <w:rPr>
                <w:rFonts w:ascii="Times New Roman" w:eastAsia="DengXian" w:hAnsi="Times New Roman" w:cs="Times New Roman"/>
                <w:color w:val="000000"/>
              </w:rPr>
            </w:pPr>
            <w:r w:rsidRPr="005017CF">
              <w:rPr>
                <w:rFonts w:ascii="Times New Roman" w:eastAsia="DengXian" w:hAnsi="Times New Roman" w:cs="Times New Roman"/>
                <w:color w:val="000000" w:themeColor="text1"/>
              </w:rPr>
              <w:t>Overall, FBT was seen as positive by parents, ...</w:t>
            </w:r>
            <w:r w:rsidRPr="005017CF">
              <w:rPr>
                <w:rFonts w:ascii="Times New Roman" w:eastAsia="DengXian" w:hAnsi="Times New Roman" w:cs="Times New Roman"/>
                <w:color w:val="000000" w:themeColor="text1"/>
              </w:rPr>
              <w:br/>
              <w:t xml:space="preserve">…, MFT was viewed positively by some parents </w:t>
            </w:r>
            <w:r w:rsidRPr="005017CF">
              <w:rPr>
                <w:rFonts w:ascii="Times New Roman" w:eastAsia="DengXian" w:hAnsi="Times New Roman" w:cs="Times New Roman"/>
                <w:color w:val="000000" w:themeColor="text1"/>
              </w:rPr>
              <w:br/>
              <w:t>Other studies highlighted negative aspects of experiences with FBT/MFT,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Home treatment</w:t>
            </w:r>
            <w:r w:rsidRPr="005017CF">
              <w:rPr>
                <w:rFonts w:ascii="Times New Roman" w:eastAsia="DengXian" w:hAnsi="Times New Roman" w:cs="Times New Roman"/>
                <w:color w:val="000000" w:themeColor="text1"/>
              </w:rPr>
              <w:br/>
              <w:t>… Parents experienced containment, provision of hope, an opportunity to find strength, and a reduction in the burden of care.</w:t>
            </w:r>
            <w:r w:rsidRPr="005017CF">
              <w:rPr>
                <w:rFonts w:ascii="Times New Roman" w:eastAsia="DengXian" w:hAnsi="Times New Roman" w:cs="Times New Roman"/>
                <w:color w:val="000000" w:themeColor="text1"/>
              </w:rPr>
              <w:br/>
              <w:t xml:space="preserve">On the negative side, parents reported fear and anxiety about the future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Inpatient treatment</w:t>
            </w:r>
            <w:r w:rsidRPr="005017CF">
              <w:rPr>
                <w:rFonts w:ascii="Times New Roman" w:eastAsia="DengXian" w:hAnsi="Times New Roman" w:cs="Times New Roman"/>
                <w:color w:val="000000" w:themeColor="text1"/>
              </w:rPr>
              <w:br/>
              <w:t>… parents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experience of inpatient treatment as inappropriate as it was in a general ward. … Feelings of guilt were exacerbated by not being with their child constantly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Compulsory treatment/control</w:t>
            </w:r>
            <w:r w:rsidRPr="005017CF">
              <w:rPr>
                <w:rFonts w:ascii="Times New Roman" w:eastAsia="DengXian" w:hAnsi="Times New Roman" w:cs="Times New Roman"/>
                <w:color w:val="000000" w:themeColor="text1"/>
              </w:rPr>
              <w:br/>
              <w:t>they were conflicted between acknowledging that compulsory treatment was justified and wanting their child to be treated with dignity (their consent), …</w:t>
            </w:r>
          </w:p>
        </w:tc>
        <w:tc>
          <w:tcPr>
            <w:tcW w:w="3827" w:type="dxa"/>
          </w:tcPr>
          <w:p w14:paraId="33A1EA5D" w14:textId="2081DCD8" w:rsidR="0006426F" w:rsidRPr="0006426F" w:rsidRDefault="001D64DA" w:rsidP="0006426F">
            <w:pPr>
              <w:rPr>
                <w:rFonts w:ascii="Times New Roman" w:eastAsia="DengXian" w:hAnsi="Times New Roman" w:cs="Times New Roman"/>
                <w:color w:val="000000"/>
              </w:rPr>
            </w:pPr>
            <w:r>
              <w:rPr>
                <w:rFonts w:ascii="Times New Roman" w:eastAsia="DengXian" w:hAnsi="Times New Roman" w:cs="Times New Roman"/>
                <w:color w:val="000000"/>
              </w:rPr>
              <w:t>P</w:t>
            </w:r>
            <w:r w:rsidR="0006426F" w:rsidRPr="0006426F">
              <w:rPr>
                <w:rFonts w:ascii="Times New Roman" w:eastAsia="DengXian" w:hAnsi="Times New Roman" w:cs="Times New Roman" w:hint="eastAsia"/>
                <w:color w:val="000000"/>
              </w:rPr>
              <w:t xml:space="preserve">ositive: </w:t>
            </w:r>
            <w:bookmarkStart w:id="21" w:name="OLE_LINK230"/>
            <w:bookmarkStart w:id="22" w:name="OLE_LINK231"/>
            <w:r w:rsidR="0006426F" w:rsidRPr="0006426F">
              <w:rPr>
                <w:rFonts w:ascii="Times New Roman" w:eastAsia="DengXian" w:hAnsi="Times New Roman" w:cs="Times New Roman" w:hint="eastAsia"/>
                <w:color w:val="000000"/>
              </w:rPr>
              <w:br/>
            </w:r>
            <w:bookmarkEnd w:id="21"/>
            <w:bookmarkEnd w:id="22"/>
            <w:r w:rsidR="0006426F" w:rsidRPr="0006426F">
              <w:rPr>
                <w:rFonts w:ascii="Times New Roman" w:eastAsia="DengXian" w:hAnsi="Times New Roman" w:cs="Times New Roman" w:hint="eastAsia"/>
                <w:color w:val="000000"/>
              </w:rPr>
              <w:t>On FBT:</w:t>
            </w:r>
            <w:r w:rsidR="0084111E" w:rsidRPr="0084111E">
              <w:rPr>
                <w:rFonts w:ascii="Times New Roman" w:eastAsia="DengXian" w:hAnsi="Times New Roman" w:cs="Times New Roman"/>
                <w:color w:val="000000"/>
              </w:rPr>
              <w:t xml:space="preserve"> </w:t>
            </w:r>
            <w:bookmarkStart w:id="23" w:name="OLE_LINK232"/>
            <w:bookmarkStart w:id="24" w:name="OLE_LINK233"/>
            <w:r w:rsidR="0084111E" w:rsidRPr="0084111E">
              <w:rPr>
                <w:rFonts w:ascii="Times New Roman" w:eastAsia="DengXian" w:hAnsi="Times New Roman" w:cs="Times New Roman"/>
                <w:color w:val="000000"/>
              </w:rPr>
              <w:br/>
            </w:r>
            <w:bookmarkEnd w:id="23"/>
            <w:bookmarkEnd w:id="24"/>
            <w:r w:rsidR="0084111E">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It developed an openness that hadn</w:t>
            </w:r>
            <w:r w:rsidR="00636DC5">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t been there before</w:t>
            </w:r>
            <w:r w:rsidR="0084111E">
              <w:rPr>
                <w:rFonts w:ascii="Times New Roman" w:eastAsia="DengXian" w:hAnsi="Times New Roman" w:cs="Times New Roman"/>
                <w:color w:val="000000"/>
              </w:rPr>
              <w:t>”</w:t>
            </w:r>
            <w:r w:rsidR="0084111E" w:rsidRPr="0084111E">
              <w:rPr>
                <w:rFonts w:ascii="Times New Roman" w:eastAsia="DengXian" w:hAnsi="Times New Roman" w:cs="Times New Roman"/>
                <w:color w:val="000000"/>
              </w:rPr>
              <w:t xml:space="preserve"> </w:t>
            </w:r>
            <w:r w:rsidR="0084111E" w:rsidRPr="0084111E">
              <w:rPr>
                <w:rFonts w:ascii="Times New Roman" w:eastAsia="DengXian" w:hAnsi="Times New Roman" w:cs="Times New Roman"/>
                <w:color w:val="000000"/>
              </w:rPr>
              <w:br/>
            </w:r>
            <w:r w:rsidR="0084111E">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Attending the parenting courses was very helpful</w:t>
            </w:r>
            <w:r w:rsidR="00F97C31">
              <w:rPr>
                <w:rFonts w:ascii="Times New Roman" w:eastAsia="DengXian" w:hAnsi="Times New Roman" w:cs="Times New Roman"/>
                <w:color w:val="000000"/>
              </w:rPr>
              <w:t>…</w:t>
            </w:r>
            <w:r w:rsidR="0084111E">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br/>
              <w:t>On home therapy:</w:t>
            </w:r>
            <w:r w:rsidR="0006426F" w:rsidRPr="0006426F">
              <w:rPr>
                <w:rFonts w:ascii="Times New Roman" w:eastAsia="DengXian" w:hAnsi="Times New Roman" w:cs="Times New Roman" w:hint="eastAsia"/>
                <w:color w:val="000000"/>
              </w:rPr>
              <w:br/>
            </w:r>
            <w:r w:rsidR="0084111E">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 xml:space="preserve">I felt </w:t>
            </w:r>
            <w:r w:rsidR="00F97C31">
              <w:rPr>
                <w:rFonts w:ascii="Times New Roman" w:eastAsia="DengXian" w:hAnsi="Times New Roman" w:cs="Times New Roman"/>
                <w:color w:val="000000"/>
              </w:rPr>
              <w:t>energized…</w:t>
            </w:r>
            <w:r w:rsidR="0084111E">
              <w:rPr>
                <w:rFonts w:ascii="Times New Roman" w:eastAsia="DengXian" w:hAnsi="Times New Roman" w:cs="Times New Roman"/>
                <w:color w:val="000000"/>
              </w:rPr>
              <w:t>”</w:t>
            </w:r>
            <w:r w:rsidR="0084111E" w:rsidRPr="0084111E">
              <w:rPr>
                <w:rFonts w:ascii="Times New Roman" w:eastAsia="DengXian" w:hAnsi="Times New Roman" w:cs="Times New Roman"/>
                <w:color w:val="000000"/>
              </w:rPr>
              <w:br/>
            </w:r>
            <w:r w:rsidR="0084111E" w:rsidRPr="0084111E">
              <w:rPr>
                <w:rFonts w:ascii="Times New Roman" w:eastAsia="DengXian" w:hAnsi="Times New Roman" w:cs="Times New Roman"/>
                <w:color w:val="000000"/>
              </w:rPr>
              <w:br/>
            </w:r>
            <w:r w:rsidR="0006426F" w:rsidRPr="0006426F">
              <w:rPr>
                <w:rFonts w:ascii="Times New Roman" w:eastAsia="DengXian" w:hAnsi="Times New Roman" w:cs="Times New Roman" w:hint="eastAsia"/>
                <w:color w:val="000000"/>
              </w:rPr>
              <w:t>On MFT:</w:t>
            </w:r>
            <w:r w:rsidR="0006426F" w:rsidRPr="0006426F">
              <w:rPr>
                <w:rFonts w:ascii="Times New Roman" w:eastAsia="DengXian" w:hAnsi="Times New Roman" w:cs="Times New Roman" w:hint="eastAsia"/>
                <w:color w:val="000000"/>
              </w:rPr>
              <w:br/>
            </w:r>
            <w:r w:rsidR="0084111E">
              <w:rPr>
                <w:rFonts w:ascii="Times New Roman" w:eastAsia="DengXian" w:hAnsi="Times New Roman" w:cs="Times New Roman"/>
                <w:color w:val="000000"/>
              </w:rPr>
              <w:t>“</w:t>
            </w:r>
            <w:r w:rsidR="00F97C31">
              <w:rPr>
                <w:rFonts w:ascii="Times New Roman" w:eastAsia="DengXian" w:hAnsi="Times New Roman" w:cs="Times New Roman"/>
                <w:color w:val="000000"/>
              </w:rPr>
              <w:t xml:space="preserve">… </w:t>
            </w:r>
            <w:r w:rsidR="0006426F" w:rsidRPr="0006426F">
              <w:rPr>
                <w:rFonts w:ascii="Times New Roman" w:eastAsia="DengXian" w:hAnsi="Times New Roman" w:cs="Times New Roman" w:hint="eastAsia"/>
                <w:color w:val="000000"/>
              </w:rPr>
              <w:t>if it came from my child, I would not have understood. I understood better through the words of another young person</w:t>
            </w:r>
            <w:r w:rsidR="0084111E">
              <w:rPr>
                <w:rFonts w:ascii="Times New Roman" w:eastAsia="DengXian" w:hAnsi="Times New Roman" w:cs="Times New Roman"/>
                <w:color w:val="000000"/>
              </w:rPr>
              <w:t>”</w:t>
            </w:r>
            <w:r w:rsidR="0084111E" w:rsidRPr="0084111E">
              <w:rPr>
                <w:rFonts w:ascii="Times New Roman" w:eastAsia="DengXian" w:hAnsi="Times New Roman" w:cs="Times New Roman"/>
                <w:color w:val="000000"/>
              </w:rPr>
              <w:t xml:space="preserve"> </w:t>
            </w:r>
            <w:r w:rsidR="0084111E" w:rsidRPr="0084111E">
              <w:rPr>
                <w:rFonts w:ascii="Times New Roman" w:eastAsia="DengXian" w:hAnsi="Times New Roman" w:cs="Times New Roman"/>
                <w:color w:val="000000"/>
              </w:rPr>
              <w:br/>
            </w:r>
            <w:r w:rsidR="0006426F" w:rsidRPr="0006426F">
              <w:rPr>
                <w:rFonts w:ascii="Times New Roman" w:eastAsia="DengXian" w:hAnsi="Times New Roman" w:cs="Times New Roman" w:hint="eastAsia"/>
                <w:color w:val="000000"/>
              </w:rPr>
              <w:br/>
            </w:r>
            <w:r w:rsidR="00F97C31">
              <w:rPr>
                <w:rFonts w:ascii="Times New Roman" w:eastAsia="DengXian" w:hAnsi="Times New Roman" w:cs="Times New Roman"/>
                <w:color w:val="000000"/>
              </w:rPr>
              <w:t>N</w:t>
            </w:r>
            <w:r w:rsidR="0006426F" w:rsidRPr="0006426F">
              <w:rPr>
                <w:rFonts w:ascii="Times New Roman" w:eastAsia="DengXian" w:hAnsi="Times New Roman" w:cs="Times New Roman" w:hint="eastAsia"/>
                <w:color w:val="000000"/>
              </w:rPr>
              <w:t>egative</w:t>
            </w:r>
            <w:r w:rsidR="00F97C31">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 xml:space="preserve"> </w:t>
            </w:r>
            <w:r w:rsidR="0006426F" w:rsidRPr="0006426F">
              <w:rPr>
                <w:rFonts w:ascii="Times New Roman" w:eastAsia="DengXian" w:hAnsi="Times New Roman" w:cs="Times New Roman" w:hint="eastAsia"/>
                <w:color w:val="000000"/>
              </w:rPr>
              <w:br/>
              <w:t>On FBT:</w:t>
            </w:r>
            <w:r w:rsidR="0006426F" w:rsidRPr="0006426F">
              <w:rPr>
                <w:rFonts w:ascii="Times New Roman" w:eastAsia="DengXian" w:hAnsi="Times New Roman" w:cs="Times New Roman" w:hint="eastAsia"/>
                <w:color w:val="000000"/>
              </w:rPr>
              <w:br/>
            </w:r>
            <w:r w:rsidR="0084111E">
              <w:rPr>
                <w:rFonts w:ascii="Times New Roman" w:eastAsia="DengXian" w:hAnsi="Times New Roman" w:cs="Times New Roman"/>
                <w:color w:val="000000"/>
              </w:rPr>
              <w:t>“</w:t>
            </w:r>
            <w:r w:rsidR="00F97C31">
              <w:rPr>
                <w:rFonts w:ascii="Times New Roman" w:eastAsia="DengXian" w:hAnsi="Times New Roman" w:cs="Times New Roman"/>
                <w:color w:val="000000"/>
              </w:rPr>
              <w:t xml:space="preserve">… </w:t>
            </w:r>
            <w:r w:rsidR="0006426F" w:rsidRPr="0006426F">
              <w:rPr>
                <w:rFonts w:ascii="Times New Roman" w:eastAsia="DengXian" w:hAnsi="Times New Roman" w:cs="Times New Roman" w:hint="eastAsia"/>
                <w:color w:val="000000"/>
              </w:rPr>
              <w:t>they didn</w:t>
            </w:r>
            <w:r w:rsidR="00636DC5">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t appear to be doing very much or to be talking about the whys and wherefores</w:t>
            </w:r>
            <w:r w:rsidR="0084111E">
              <w:rPr>
                <w:rFonts w:ascii="Times New Roman" w:eastAsia="DengXian" w:hAnsi="Times New Roman" w:cs="Times New Roman"/>
                <w:color w:val="000000"/>
              </w:rPr>
              <w:t>”</w:t>
            </w:r>
            <w:r w:rsidR="0084111E" w:rsidRPr="0084111E">
              <w:rPr>
                <w:rFonts w:ascii="Times New Roman" w:eastAsia="DengXian" w:hAnsi="Times New Roman" w:cs="Times New Roman"/>
                <w:color w:val="000000"/>
              </w:rPr>
              <w:t xml:space="preserve"> </w:t>
            </w:r>
            <w:r w:rsidR="0084111E" w:rsidRPr="0084111E">
              <w:rPr>
                <w:rFonts w:ascii="Times New Roman" w:eastAsia="DengXian" w:hAnsi="Times New Roman" w:cs="Times New Roman"/>
                <w:color w:val="000000"/>
              </w:rPr>
              <w:br/>
            </w:r>
            <w:r w:rsidR="0006426F" w:rsidRPr="0006426F">
              <w:rPr>
                <w:rFonts w:ascii="Times New Roman" w:eastAsia="DengXian" w:hAnsi="Times New Roman" w:cs="Times New Roman" w:hint="eastAsia"/>
                <w:color w:val="000000"/>
              </w:rPr>
              <w:br/>
              <w:t>On in-patient treatment:</w:t>
            </w:r>
            <w:r w:rsidR="0006426F" w:rsidRPr="0006426F">
              <w:rPr>
                <w:rFonts w:ascii="Times New Roman" w:eastAsia="DengXian" w:hAnsi="Times New Roman" w:cs="Times New Roman" w:hint="eastAsia"/>
                <w:color w:val="000000"/>
              </w:rPr>
              <w:br/>
            </w:r>
            <w:r w:rsidR="0084111E">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 xml:space="preserve">How thin must one become to receive treatment? </w:t>
            </w:r>
            <w:proofErr w:type="gramStart"/>
            <w:r w:rsidR="0006426F" w:rsidRPr="0006426F">
              <w:rPr>
                <w:rFonts w:ascii="Times New Roman" w:eastAsia="DengXian" w:hAnsi="Times New Roman" w:cs="Times New Roman" w:hint="eastAsia"/>
                <w:color w:val="000000"/>
              </w:rPr>
              <w:t>Actually, she</w:t>
            </w:r>
            <w:proofErr w:type="gramEnd"/>
            <w:r w:rsidR="0006426F" w:rsidRPr="0006426F">
              <w:rPr>
                <w:rFonts w:ascii="Times New Roman" w:eastAsia="DengXian" w:hAnsi="Times New Roman" w:cs="Times New Roman" w:hint="eastAsia"/>
                <w:color w:val="000000"/>
              </w:rPr>
              <w:t xml:space="preserve"> lost weight just to meet their BMI criteria</w:t>
            </w:r>
            <w:r w:rsidR="0084111E">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br/>
            </w:r>
            <w:r w:rsidR="0006426F" w:rsidRPr="0006426F">
              <w:rPr>
                <w:rFonts w:ascii="Times New Roman" w:eastAsia="DengXian" w:hAnsi="Times New Roman" w:cs="Times New Roman" w:hint="eastAsia"/>
                <w:color w:val="000000"/>
              </w:rPr>
              <w:br/>
              <w:t>Compulsory treatment/control</w:t>
            </w:r>
            <w:r w:rsidR="0006426F" w:rsidRPr="0006426F">
              <w:rPr>
                <w:rFonts w:ascii="Times New Roman" w:eastAsia="DengXian" w:hAnsi="Times New Roman" w:cs="Times New Roman" w:hint="eastAsia"/>
                <w:color w:val="000000"/>
              </w:rPr>
              <w:br/>
            </w:r>
            <w:r w:rsidR="0084111E">
              <w:rPr>
                <w:rFonts w:ascii="Times New Roman" w:eastAsia="DengXian" w:hAnsi="Times New Roman" w:cs="Times New Roman"/>
                <w:color w:val="000000"/>
              </w:rPr>
              <w:t>“</w:t>
            </w:r>
            <w:r w:rsidR="00F97C31">
              <w:rPr>
                <w:rFonts w:ascii="Times New Roman" w:eastAsia="DengXian" w:hAnsi="Times New Roman" w:cs="Times New Roman"/>
                <w:color w:val="000000"/>
              </w:rPr>
              <w:t xml:space="preserve">… </w:t>
            </w:r>
            <w:r w:rsidR="0006426F" w:rsidRPr="0006426F">
              <w:rPr>
                <w:rFonts w:ascii="Times New Roman" w:eastAsia="DengXian" w:hAnsi="Times New Roman" w:cs="Times New Roman" w:hint="eastAsia"/>
                <w:color w:val="000000"/>
              </w:rPr>
              <w:t>I think if their life is at risk</w:t>
            </w:r>
            <w:r w:rsidR="00F97C31">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 xml:space="preserve"> someone has to make the decision</w:t>
            </w:r>
            <w:r w:rsidR="00F97C31">
              <w:rPr>
                <w:rFonts w:ascii="Times New Roman" w:eastAsia="DengXian" w:hAnsi="Times New Roman" w:cs="Times New Roman"/>
                <w:color w:val="000000"/>
              </w:rPr>
              <w:t>…</w:t>
            </w:r>
            <w:r w:rsidR="0084111E">
              <w:rPr>
                <w:rFonts w:ascii="Times New Roman" w:eastAsia="DengXian" w:hAnsi="Times New Roman" w:cs="Times New Roman"/>
                <w:color w:val="000000"/>
              </w:rPr>
              <w:t>”</w:t>
            </w:r>
          </w:p>
        </w:tc>
      </w:tr>
      <w:tr w:rsidR="00F97C31" w14:paraId="3EE12528" w14:textId="77777777" w:rsidTr="0006426F">
        <w:tc>
          <w:tcPr>
            <w:tcW w:w="2978" w:type="dxa"/>
          </w:tcPr>
          <w:p w14:paraId="172E2F96" w14:textId="31020F2E" w:rsidR="00F97C31" w:rsidRPr="0006426F" w:rsidRDefault="00F97C31" w:rsidP="00F97C31">
            <w:pPr>
              <w:rPr>
                <w:rFonts w:ascii="Times New Roman" w:eastAsia="DengXian" w:hAnsi="Times New Roman" w:cs="Times New Roman"/>
                <w:color w:val="000000"/>
              </w:rPr>
            </w:pPr>
            <w:r w:rsidRPr="005017CF">
              <w:rPr>
                <w:rFonts w:ascii="Times New Roman" w:eastAsia="DengXian" w:hAnsi="Times New Roman" w:cs="Times New Roman"/>
                <w:color w:val="000000" w:themeColor="text1"/>
              </w:rPr>
              <w:t>Carers valued professionals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empathy, competence, </w:t>
            </w:r>
            <w:r w:rsidRPr="005017CF">
              <w:rPr>
                <w:rFonts w:ascii="Times New Roman" w:eastAsia="DengXian" w:hAnsi="Times New Roman" w:cs="Times New Roman"/>
                <w:color w:val="000000" w:themeColor="text1"/>
              </w:rPr>
              <w:lastRenderedPageBreak/>
              <w:t>availability, and respectful attitudes.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4536" w:type="dxa"/>
          </w:tcPr>
          <w:p w14:paraId="61E43F8B" w14:textId="66577899" w:rsidR="00F97C31" w:rsidRPr="0006426F" w:rsidRDefault="00F97C31" w:rsidP="00F97C31">
            <w:pPr>
              <w:rPr>
                <w:rFonts w:ascii="Times New Roman" w:eastAsia="DengXian" w:hAnsi="Times New Roman" w:cs="Times New Roman"/>
                <w:color w:val="000000"/>
              </w:rPr>
            </w:pPr>
            <w:r w:rsidRPr="005017CF">
              <w:rPr>
                <w:rFonts w:ascii="Times New Roman" w:eastAsia="DengXian" w:hAnsi="Times New Roman" w:cs="Times New Roman"/>
                <w:color w:val="000000" w:themeColor="text1"/>
              </w:rPr>
              <w:lastRenderedPageBreak/>
              <w:t xml:space="preserve">Availability, competence, and positive attitudes like empathy, sensitivity, </w:t>
            </w:r>
            <w:r w:rsidRPr="005017CF">
              <w:rPr>
                <w:rFonts w:ascii="Times New Roman" w:eastAsia="DengXian" w:hAnsi="Times New Roman" w:cs="Times New Roman"/>
                <w:color w:val="000000" w:themeColor="text1"/>
              </w:rPr>
              <w:lastRenderedPageBreak/>
              <w:t xml:space="preserve">respectfulness, friendliness, and trustworthiness were especially highlighted in six studies and were deeply appreciated by parents. </w:t>
            </w:r>
          </w:p>
        </w:tc>
        <w:tc>
          <w:tcPr>
            <w:tcW w:w="3827" w:type="dxa"/>
          </w:tcPr>
          <w:p w14:paraId="00224C98" w14:textId="6C746F65" w:rsidR="00F97C31" w:rsidRPr="00F97C31" w:rsidRDefault="0084111E" w:rsidP="00F97C31">
            <w:pPr>
              <w:rPr>
                <w:rFonts w:ascii="Times New Roman" w:eastAsia="DengXian" w:hAnsi="Times New Roman" w:cs="Times New Roman"/>
                <w:color w:val="000000"/>
              </w:rPr>
            </w:pPr>
            <w:r>
              <w:rPr>
                <w:rFonts w:ascii="Times New Roman" w:hAnsi="Times New Roman" w:cs="Times New Roman"/>
              </w:rPr>
              <w:lastRenderedPageBreak/>
              <w:t>“</w:t>
            </w:r>
            <w:r w:rsidR="00F97C31" w:rsidRPr="00F97C31">
              <w:rPr>
                <w:rFonts w:ascii="Times New Roman" w:hAnsi="Times New Roman" w:cs="Times New Roman"/>
              </w:rPr>
              <w:t>… He (psychiatrist) just kind of saved us in a way</w:t>
            </w:r>
            <w:r>
              <w:rPr>
                <w:rFonts w:ascii="Times New Roman" w:hAnsi="Times New Roman" w:cs="Times New Roman"/>
              </w:rPr>
              <w:t>”</w:t>
            </w:r>
            <w:r w:rsidR="00F97C31" w:rsidRPr="00F97C31">
              <w:rPr>
                <w:rFonts w:ascii="Times New Roman" w:hAnsi="Times New Roman" w:cs="Times New Roman"/>
              </w:rPr>
              <w:t xml:space="preserve"> </w:t>
            </w:r>
            <w:r w:rsidR="00F97C31" w:rsidRPr="00F97C31">
              <w:rPr>
                <w:rFonts w:ascii="Times New Roman" w:eastAsia="DengXian" w:hAnsi="Times New Roman" w:cs="Times New Roman" w:hint="eastAsia"/>
                <w:color w:val="000000"/>
              </w:rPr>
              <w:br/>
            </w:r>
            <w:r w:rsidR="00F97C31" w:rsidRPr="00F97C31">
              <w:rPr>
                <w:rFonts w:ascii="Times New Roman" w:eastAsia="DengXian" w:hAnsi="Times New Roman" w:cs="Times New Roman" w:hint="eastAsia"/>
                <w:color w:val="000000"/>
              </w:rPr>
              <w:lastRenderedPageBreak/>
              <w:br/>
            </w:r>
            <w:r>
              <w:rPr>
                <w:rFonts w:ascii="Times New Roman" w:hAnsi="Times New Roman" w:cs="Times New Roman"/>
              </w:rPr>
              <w:t>“</w:t>
            </w:r>
            <w:r w:rsidR="00F97C31" w:rsidRPr="00F97C31">
              <w:rPr>
                <w:rFonts w:ascii="Times New Roman" w:hAnsi="Times New Roman" w:cs="Times New Roman"/>
              </w:rPr>
              <w:t>She (therapist) would calm us down…</w:t>
            </w:r>
            <w:r>
              <w:rPr>
                <w:rFonts w:ascii="Times New Roman" w:hAnsi="Times New Roman" w:cs="Times New Roman"/>
              </w:rPr>
              <w:t>”</w:t>
            </w:r>
            <w:r w:rsidR="00F97C31" w:rsidRPr="00F97C31">
              <w:rPr>
                <w:rFonts w:ascii="Times New Roman" w:hAnsi="Times New Roman" w:cs="Times New Roman"/>
              </w:rPr>
              <w:t xml:space="preserve"> </w:t>
            </w:r>
            <w:r w:rsidR="00F97C31" w:rsidRPr="00F97C31">
              <w:rPr>
                <w:rFonts w:ascii="Times New Roman" w:eastAsia="DengXian" w:hAnsi="Times New Roman" w:cs="Times New Roman" w:hint="eastAsia"/>
                <w:color w:val="000000"/>
              </w:rPr>
              <w:br/>
            </w:r>
            <w:r w:rsidR="00F97C31" w:rsidRPr="00F97C31">
              <w:rPr>
                <w:rFonts w:ascii="Times New Roman" w:eastAsia="DengXian" w:hAnsi="Times New Roman" w:cs="Times New Roman" w:hint="eastAsia"/>
                <w:color w:val="000000"/>
              </w:rPr>
              <w:br/>
            </w:r>
            <w:r>
              <w:rPr>
                <w:rFonts w:ascii="Times New Roman" w:hAnsi="Times New Roman" w:cs="Times New Roman"/>
              </w:rPr>
              <w:t>“</w:t>
            </w:r>
            <w:r w:rsidR="00F97C31" w:rsidRPr="00F97C31">
              <w:rPr>
                <w:rFonts w:ascii="Times New Roman" w:hAnsi="Times New Roman" w:cs="Times New Roman"/>
              </w:rPr>
              <w:t xml:space="preserve">a parent referring to their psychiatrist as </w:t>
            </w:r>
            <w:r w:rsidR="00636DC5">
              <w:rPr>
                <w:rFonts w:ascii="Times New Roman" w:hAnsi="Times New Roman" w:cs="Times New Roman"/>
              </w:rPr>
              <w:t>‘</w:t>
            </w:r>
            <w:r w:rsidR="00F97C31" w:rsidRPr="00F97C31">
              <w:rPr>
                <w:rFonts w:ascii="Times New Roman" w:hAnsi="Times New Roman" w:cs="Times New Roman"/>
              </w:rPr>
              <w:t xml:space="preserve">some kind of </w:t>
            </w:r>
            <w:proofErr w:type="spellStart"/>
            <w:r w:rsidR="00F97C31" w:rsidRPr="00F97C31">
              <w:rPr>
                <w:rFonts w:ascii="Times New Roman" w:hAnsi="Times New Roman" w:cs="Times New Roman"/>
              </w:rPr>
              <w:t>saviour</w:t>
            </w:r>
            <w:proofErr w:type="spellEnd"/>
            <w:r w:rsidR="00636DC5">
              <w:rPr>
                <w:rFonts w:ascii="Times New Roman" w:hAnsi="Times New Roman" w:cs="Times New Roman"/>
              </w:rPr>
              <w:t>’</w:t>
            </w:r>
            <w:r>
              <w:rPr>
                <w:rFonts w:ascii="Times New Roman" w:hAnsi="Times New Roman" w:cs="Times New Roman"/>
              </w:rPr>
              <w:t>”</w:t>
            </w:r>
          </w:p>
        </w:tc>
      </w:tr>
      <w:tr w:rsidR="00F97C31" w14:paraId="198B3D52" w14:textId="77777777" w:rsidTr="0006426F">
        <w:tc>
          <w:tcPr>
            <w:tcW w:w="2978" w:type="dxa"/>
          </w:tcPr>
          <w:p w14:paraId="5E5B4360" w14:textId="3AF1069E" w:rsidR="00F97C31" w:rsidRPr="0006426F" w:rsidRDefault="00F97C31" w:rsidP="00F97C31">
            <w:pPr>
              <w:rPr>
                <w:rFonts w:ascii="Times New Roman" w:eastAsia="DengXian" w:hAnsi="Times New Roman" w:cs="Times New Roman"/>
                <w:color w:val="000000"/>
              </w:rPr>
            </w:pPr>
            <w:r w:rsidRPr="005017CF">
              <w:rPr>
                <w:rFonts w:ascii="Times New Roman" w:eastAsia="DengXian" w:hAnsi="Times New Roman" w:cs="Times New Roman"/>
                <w:color w:val="000000" w:themeColor="text1"/>
              </w:rPr>
              <w:lastRenderedPageBreak/>
              <w:t>Parents reported feeling frustrated for negative attributes of health professionals.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4536" w:type="dxa"/>
          </w:tcPr>
          <w:p w14:paraId="6E34ABEA" w14:textId="49E2706C" w:rsidR="00F97C31" w:rsidRPr="0006426F" w:rsidRDefault="00F97C31" w:rsidP="00F97C31">
            <w:pPr>
              <w:rPr>
                <w:rFonts w:ascii="Times New Roman" w:eastAsia="DengXian" w:hAnsi="Times New Roman" w:cs="Times New Roman"/>
                <w:color w:val="000000"/>
              </w:rPr>
            </w:pPr>
            <w:r w:rsidRPr="005017CF">
              <w:rPr>
                <w:rFonts w:ascii="Times New Roman" w:eastAsia="DengXian" w:hAnsi="Times New Roman" w:cs="Times New Roman"/>
                <w:color w:val="000000" w:themeColor="text1"/>
              </w:rPr>
              <w:t>... a lack of feedback from clinicians, which made them unclear about their child</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s prognosis during therapy. </w:t>
            </w:r>
            <w:r w:rsidRPr="005017CF">
              <w:rPr>
                <w:rFonts w:ascii="Times New Roman" w:eastAsia="DengXian" w:hAnsi="Times New Roman" w:cs="Times New Roman"/>
                <w:color w:val="000000" w:themeColor="text1"/>
              </w:rPr>
              <w:br/>
              <w:t>... Parents felt that doctors, nutritionists, social workers, and other members of the medical community who were unfamiliar with AN negatively impacted the diagnosis and treatment of their child.</w:t>
            </w:r>
            <w:r w:rsidRPr="000C275C">
              <w:rPr>
                <w:rFonts w:ascii="Times New Roman" w:eastAsia="DengXian" w:hAnsi="Times New Roman" w:cs="Times New Roman"/>
                <w:color w:val="000000" w:themeColor="text1"/>
              </w:rPr>
              <w:t xml:space="preserve"> … </w:t>
            </w:r>
            <w:r w:rsidRPr="005017CF">
              <w:rPr>
                <w:rFonts w:ascii="Times New Roman" w:eastAsia="DengXian" w:hAnsi="Times New Roman" w:cs="Times New Roman"/>
                <w:color w:val="000000" w:themeColor="text1"/>
              </w:rPr>
              <w:t>Parents reported negative attitudes where they felt like they were being blamed or judged ...</w:t>
            </w:r>
          </w:p>
        </w:tc>
        <w:tc>
          <w:tcPr>
            <w:tcW w:w="3827" w:type="dxa"/>
          </w:tcPr>
          <w:p w14:paraId="75B41B61" w14:textId="3E0F9A34" w:rsidR="00F97C31" w:rsidRPr="00F97C31" w:rsidRDefault="0084111E" w:rsidP="00F97C31">
            <w:pPr>
              <w:rPr>
                <w:rFonts w:ascii="Times New Roman" w:eastAsia="DengXian" w:hAnsi="Times New Roman" w:cs="Times New Roman"/>
                <w:color w:val="000000"/>
              </w:rPr>
            </w:pPr>
            <w:r>
              <w:rPr>
                <w:rFonts w:ascii="Times New Roman" w:hAnsi="Times New Roman" w:cs="Times New Roman"/>
              </w:rPr>
              <w:t>“</w:t>
            </w:r>
            <w:r w:rsidR="00F97C31" w:rsidRPr="00F97C31">
              <w:rPr>
                <w:rFonts w:ascii="Times New Roman" w:hAnsi="Times New Roman" w:cs="Times New Roman"/>
              </w:rPr>
              <w:t>…there wasn</w:t>
            </w:r>
            <w:r w:rsidR="00636DC5">
              <w:rPr>
                <w:rFonts w:ascii="Times New Roman" w:hAnsi="Times New Roman" w:cs="Times New Roman"/>
              </w:rPr>
              <w:t>’</w:t>
            </w:r>
            <w:r w:rsidR="00F97C31" w:rsidRPr="00F97C31">
              <w:rPr>
                <w:rFonts w:ascii="Times New Roman" w:hAnsi="Times New Roman" w:cs="Times New Roman"/>
              </w:rPr>
              <w:t xml:space="preserve">t any other feedback other than </w:t>
            </w:r>
            <w:r w:rsidR="00636DC5">
              <w:rPr>
                <w:rFonts w:ascii="Times New Roman" w:hAnsi="Times New Roman" w:cs="Times New Roman"/>
              </w:rPr>
              <w:t>‘</w:t>
            </w:r>
            <w:r w:rsidR="00F97C31" w:rsidRPr="00F97C31">
              <w:rPr>
                <w:rFonts w:ascii="Times New Roman" w:hAnsi="Times New Roman" w:cs="Times New Roman"/>
              </w:rPr>
              <w:t>oh well that</w:t>
            </w:r>
            <w:r w:rsidR="00636DC5">
              <w:rPr>
                <w:rFonts w:ascii="Times New Roman" w:hAnsi="Times New Roman" w:cs="Times New Roman"/>
              </w:rPr>
              <w:t>’</w:t>
            </w:r>
            <w:r w:rsidR="00F97C31" w:rsidRPr="00F97C31">
              <w:rPr>
                <w:rFonts w:ascii="Times New Roman" w:hAnsi="Times New Roman" w:cs="Times New Roman"/>
              </w:rPr>
              <w:t>s difficult</w:t>
            </w:r>
            <w:r w:rsidR="00636DC5">
              <w:rPr>
                <w:rFonts w:ascii="Times New Roman" w:hAnsi="Times New Roman" w:cs="Times New Roman"/>
              </w:rPr>
              <w:t>’</w:t>
            </w:r>
            <w:r w:rsidR="00F97C31" w:rsidRPr="00F97C31">
              <w:rPr>
                <w:rFonts w:ascii="Times New Roman" w:hAnsi="Times New Roman" w:cs="Times New Roman"/>
              </w:rPr>
              <w:t>…</w:t>
            </w:r>
            <w:r>
              <w:rPr>
                <w:rFonts w:ascii="Times New Roman" w:hAnsi="Times New Roman" w:cs="Times New Roman"/>
              </w:rPr>
              <w:t>”</w:t>
            </w:r>
            <w:r w:rsidR="00F97C31" w:rsidRPr="00F97C31">
              <w:rPr>
                <w:rFonts w:ascii="Times New Roman" w:eastAsia="DengXian" w:hAnsi="Times New Roman" w:cs="Times New Roman" w:hint="eastAsia"/>
                <w:color w:val="000000"/>
              </w:rPr>
              <w:br/>
            </w:r>
            <w:r w:rsidR="00F97C31" w:rsidRPr="00F97C31">
              <w:rPr>
                <w:rFonts w:ascii="Times New Roman" w:eastAsia="DengXian" w:hAnsi="Times New Roman" w:cs="Times New Roman" w:hint="eastAsia"/>
                <w:color w:val="000000"/>
              </w:rPr>
              <w:br/>
            </w:r>
            <w:r>
              <w:rPr>
                <w:rFonts w:ascii="Times New Roman" w:hAnsi="Times New Roman" w:cs="Times New Roman"/>
              </w:rPr>
              <w:t>“</w:t>
            </w:r>
            <w:r w:rsidR="00F97C31" w:rsidRPr="00F97C31">
              <w:rPr>
                <w:rFonts w:ascii="Times New Roman" w:hAnsi="Times New Roman" w:cs="Times New Roman"/>
              </w:rPr>
              <w:t>I felt very judged… at a time in my life when the core thing I needed was support</w:t>
            </w:r>
            <w:r>
              <w:rPr>
                <w:rFonts w:ascii="Times New Roman" w:hAnsi="Times New Roman" w:cs="Times New Roman"/>
              </w:rPr>
              <w:t>”</w:t>
            </w:r>
            <w:r w:rsidR="00F97C31" w:rsidRPr="00F97C31">
              <w:rPr>
                <w:rFonts w:ascii="Times New Roman" w:eastAsia="DengXian" w:hAnsi="Times New Roman" w:cs="Times New Roman" w:hint="eastAsia"/>
                <w:color w:val="000000"/>
              </w:rPr>
              <w:br/>
            </w:r>
          </w:p>
        </w:tc>
      </w:tr>
      <w:tr w:rsidR="0006426F" w14:paraId="0E28BE95" w14:textId="77777777" w:rsidTr="0006426F">
        <w:tc>
          <w:tcPr>
            <w:tcW w:w="2978" w:type="dxa"/>
          </w:tcPr>
          <w:p w14:paraId="6F215A7D" w14:textId="77777777" w:rsidR="0006426F" w:rsidRDefault="0006426F" w:rsidP="0006426F">
            <w:pPr>
              <w:rPr>
                <w:rFonts w:ascii="Times New Roman" w:eastAsia="DengXian" w:hAnsi="Times New Roman" w:cs="Times New Roman"/>
                <w:color w:val="000000"/>
              </w:rPr>
            </w:pPr>
            <w:r>
              <w:rPr>
                <w:rFonts w:ascii="Times New Roman" w:eastAsia="DengXian" w:hAnsi="Times New Roman" w:cs="Times New Roman"/>
                <w:color w:val="000000"/>
              </w:rPr>
              <w:t>Parents observed positive changes during recovery. (U)</w:t>
            </w:r>
          </w:p>
          <w:p w14:paraId="6D9952DC" w14:textId="77777777" w:rsidR="0006426F" w:rsidRDefault="0006426F" w:rsidP="0006426F">
            <w:pPr>
              <w:rPr>
                <w:rFonts w:ascii="Times New Roman" w:eastAsia="DengXian" w:hAnsi="Times New Roman" w:cs="Times New Roman"/>
                <w:color w:val="000000"/>
              </w:rPr>
            </w:pPr>
          </w:p>
          <w:p w14:paraId="0DBC279E" w14:textId="2E0CBFE1" w:rsidR="0006426F" w:rsidRPr="0006426F" w:rsidRDefault="0006426F" w:rsidP="0006426F">
            <w:pPr>
              <w:rPr>
                <w:rFonts w:ascii="Times New Roman" w:eastAsia="DengXian" w:hAnsi="Times New Roman" w:cs="Times New Roman"/>
                <w:color w:val="000000"/>
              </w:rPr>
            </w:pPr>
            <w:proofErr w:type="spellStart"/>
            <w:r w:rsidRPr="003E4C8B">
              <w:rPr>
                <w:rFonts w:ascii="Times New Roman" w:eastAsia="DengXian" w:hAnsi="Times New Roman" w:cs="Times New Roman"/>
                <w:color w:val="000000"/>
              </w:rPr>
              <w:t>Oketah</w:t>
            </w:r>
            <w:proofErr w:type="spellEnd"/>
            <w:r w:rsidRPr="003E4C8B">
              <w:rPr>
                <w:rFonts w:ascii="Times New Roman" w:eastAsia="DengXian" w:hAnsi="Times New Roman" w:cs="Times New Roman"/>
                <w:color w:val="000000"/>
              </w:rPr>
              <w:t xml:space="preserve"> et al., 2023</w:t>
            </w:r>
          </w:p>
        </w:tc>
        <w:tc>
          <w:tcPr>
            <w:tcW w:w="4536" w:type="dxa"/>
          </w:tcPr>
          <w:p w14:paraId="06488E0D" w14:textId="72CD0F26" w:rsidR="0006426F" w:rsidRPr="0006426F" w:rsidRDefault="0006426F" w:rsidP="0006426F">
            <w:pPr>
              <w:rPr>
                <w:rFonts w:ascii="Times New Roman" w:eastAsia="DengXian" w:hAnsi="Times New Roman" w:cs="Times New Roman"/>
                <w:color w:val="000000"/>
              </w:rPr>
            </w:pPr>
            <w:r w:rsidRPr="00E05773">
              <w:rPr>
                <w:rFonts w:ascii="Times New Roman" w:eastAsia="DengXian" w:hAnsi="Times New Roman" w:cs="Times New Roman"/>
                <w:color w:val="000000"/>
              </w:rPr>
              <w:t>Six studies reported parents observing an overall positive outlook with recovery, personality change, better engagement with the family, and increased confidence with recovery.</w:t>
            </w:r>
          </w:p>
        </w:tc>
        <w:tc>
          <w:tcPr>
            <w:tcW w:w="3827" w:type="dxa"/>
          </w:tcPr>
          <w:p w14:paraId="287E3E4C" w14:textId="5C810FC2" w:rsidR="0006426F" w:rsidRPr="0006426F" w:rsidRDefault="0084111E" w:rsidP="0006426F">
            <w:pPr>
              <w:rPr>
                <w:rFonts w:ascii="Times New Roman" w:eastAsia="DengXian" w:hAnsi="Times New Roman" w:cs="Times New Roman"/>
                <w:color w:val="000000"/>
              </w:rPr>
            </w:pPr>
            <w:r>
              <w:rPr>
                <w:rFonts w:ascii="Times New Roman" w:eastAsia="DengXian" w:hAnsi="Times New Roman" w:cs="Times New Roman"/>
                <w:color w:val="000000"/>
              </w:rPr>
              <w:t>“</w:t>
            </w:r>
            <w:r w:rsidR="00F97C31">
              <w:rPr>
                <w:rFonts w:ascii="Times New Roman" w:eastAsia="DengXian" w:hAnsi="Times New Roman" w:cs="Times New Roman"/>
                <w:color w:val="000000"/>
              </w:rPr>
              <w:t xml:space="preserve">… </w:t>
            </w:r>
            <w:r w:rsidR="0006426F" w:rsidRPr="0006426F">
              <w:rPr>
                <w:rFonts w:ascii="Times New Roman" w:eastAsia="DengXian" w:hAnsi="Times New Roman" w:cs="Times New Roman" w:hint="eastAsia"/>
                <w:color w:val="000000"/>
              </w:rPr>
              <w:t>she talked about wanting to get a job</w:t>
            </w:r>
            <w:r w:rsidR="00F97C31">
              <w:rPr>
                <w:rFonts w:ascii="Times New Roman" w:eastAsia="DengXian" w:hAnsi="Times New Roman" w:cs="Times New Roman"/>
                <w:color w:val="000000"/>
              </w:rPr>
              <w:t>…</w:t>
            </w:r>
            <w:r>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br/>
            </w:r>
            <w:r w:rsidR="0006426F" w:rsidRPr="0006426F">
              <w:rPr>
                <w:rFonts w:ascii="Times New Roman" w:eastAsia="DengXian" w:hAnsi="Times New Roman" w:cs="Times New Roman" w:hint="eastAsia"/>
                <w:color w:val="000000"/>
              </w:rPr>
              <w:br/>
            </w:r>
            <w:r>
              <w:rPr>
                <w:rFonts w:ascii="Times New Roman" w:eastAsia="DengXian" w:hAnsi="Times New Roman" w:cs="Times New Roman"/>
                <w:color w:val="000000"/>
              </w:rPr>
              <w:t>“</w:t>
            </w:r>
            <w:r w:rsidR="00F97C31">
              <w:rPr>
                <w:rFonts w:ascii="Times New Roman" w:eastAsia="DengXian" w:hAnsi="Times New Roman" w:cs="Times New Roman"/>
                <w:color w:val="000000"/>
              </w:rPr>
              <w:t xml:space="preserve">… </w:t>
            </w:r>
            <w:r w:rsidR="0006426F" w:rsidRPr="0006426F">
              <w:rPr>
                <w:rFonts w:ascii="Times New Roman" w:eastAsia="DengXian" w:hAnsi="Times New Roman" w:cs="Times New Roman" w:hint="eastAsia"/>
                <w:color w:val="000000"/>
              </w:rPr>
              <w:t>She is more flexible and open about changes and new activities</w:t>
            </w:r>
            <w:r>
              <w:rPr>
                <w:rFonts w:ascii="Times New Roman" w:eastAsia="DengXian" w:hAnsi="Times New Roman" w:cs="Times New Roman"/>
                <w:color w:val="000000"/>
              </w:rPr>
              <w:t>”</w:t>
            </w:r>
          </w:p>
        </w:tc>
      </w:tr>
      <w:tr w:rsidR="0006426F" w14:paraId="57487599" w14:textId="77777777" w:rsidTr="0006426F">
        <w:tc>
          <w:tcPr>
            <w:tcW w:w="2978" w:type="dxa"/>
          </w:tcPr>
          <w:p w14:paraId="4C240CDB" w14:textId="44726C98" w:rsidR="0006426F" w:rsidRPr="0006426F" w:rsidRDefault="0006426F" w:rsidP="0006426F">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t>Parents experience uncertainty about the future. (U)</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1E0E0647" w14:textId="4EDA200B" w:rsidR="0006426F" w:rsidRPr="00F97C31" w:rsidRDefault="0006426F" w:rsidP="0006426F">
            <w:pPr>
              <w:rPr>
                <w:rFonts w:ascii="Times New Roman" w:eastAsia="DengXian" w:hAnsi="Times New Roman" w:cs="Times New Roman"/>
                <w:color w:val="000000"/>
              </w:rPr>
            </w:pPr>
            <w:r w:rsidRPr="00F97C31">
              <w:rPr>
                <w:rFonts w:ascii="Times New Roman" w:hAnsi="Times New Roman" w:cs="Times New Roman"/>
              </w:rPr>
              <w:t xml:space="preserve">... there was a lot of uncertainty during the recovery period and difficulty in predicting the future while fearing that AN </w:t>
            </w:r>
            <w:r w:rsidR="00636DC5">
              <w:rPr>
                <w:rFonts w:ascii="Times New Roman" w:hAnsi="Times New Roman" w:cs="Times New Roman"/>
              </w:rPr>
              <w:t>‘</w:t>
            </w:r>
            <w:r w:rsidRPr="00F97C31">
              <w:rPr>
                <w:rFonts w:ascii="Times New Roman" w:hAnsi="Times New Roman" w:cs="Times New Roman"/>
              </w:rPr>
              <w:t>might return.</w:t>
            </w:r>
            <w:r w:rsidR="00636DC5">
              <w:rPr>
                <w:rFonts w:ascii="Times New Roman" w:hAnsi="Times New Roman" w:cs="Times New Roman"/>
              </w:rPr>
              <w:t>’</w:t>
            </w:r>
            <w:r w:rsidRPr="00F97C31">
              <w:rPr>
                <w:rFonts w:ascii="Times New Roman" w:hAnsi="Times New Roman" w:cs="Times New Roman"/>
              </w:rPr>
              <w:t xml:space="preserve"> </w:t>
            </w:r>
          </w:p>
        </w:tc>
        <w:tc>
          <w:tcPr>
            <w:tcW w:w="3827" w:type="dxa"/>
          </w:tcPr>
          <w:p w14:paraId="5FC37FC9" w14:textId="639E3175" w:rsidR="00F97C31" w:rsidRDefault="0084111E" w:rsidP="0006426F">
            <w:pPr>
              <w:rPr>
                <w:rFonts w:ascii="Times New Roman" w:eastAsia="DengXian" w:hAnsi="Times New Roman" w:cs="Times New Roman"/>
                <w:color w:val="000000"/>
              </w:rPr>
            </w:pPr>
            <w:r>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It</w:t>
            </w:r>
            <w:r w:rsidR="00636DC5">
              <w:rPr>
                <w:rFonts w:ascii="Times New Roman" w:eastAsia="DengXian" w:hAnsi="Times New Roman" w:cs="Times New Roman"/>
                <w:color w:val="000000"/>
              </w:rPr>
              <w:t>’</w:t>
            </w:r>
            <w:r w:rsidR="0006426F" w:rsidRPr="0006426F">
              <w:rPr>
                <w:rFonts w:ascii="Times New Roman" w:eastAsia="DengXian" w:hAnsi="Times New Roman" w:cs="Times New Roman" w:hint="eastAsia"/>
                <w:color w:val="000000"/>
              </w:rPr>
              <w:t>s all unknown</w:t>
            </w:r>
            <w:r>
              <w:rPr>
                <w:rFonts w:ascii="Times New Roman" w:eastAsia="DengXian" w:hAnsi="Times New Roman" w:cs="Times New Roman"/>
                <w:color w:val="000000"/>
              </w:rPr>
              <w:t>”</w:t>
            </w:r>
          </w:p>
          <w:p w14:paraId="1B1387AB" w14:textId="2B0087BB" w:rsidR="0006426F" w:rsidRPr="0006426F" w:rsidRDefault="0006426F" w:rsidP="0006426F">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br/>
            </w:r>
            <w:bookmarkStart w:id="25" w:name="OLE_LINK21"/>
            <w:bookmarkStart w:id="26" w:name="OLE_LINK22"/>
            <w:r w:rsidR="0084111E">
              <w:rPr>
                <w:rFonts w:ascii="Times New Roman" w:eastAsia="DengXian" w:hAnsi="Times New Roman" w:cs="Times New Roman"/>
                <w:color w:val="000000"/>
              </w:rPr>
              <w:t>“</w:t>
            </w:r>
            <w:r w:rsidRPr="0006426F">
              <w:rPr>
                <w:rFonts w:ascii="Times New Roman" w:eastAsia="DengXian" w:hAnsi="Times New Roman" w:cs="Times New Roman" w:hint="eastAsia"/>
                <w:color w:val="000000"/>
              </w:rPr>
              <w:t>What on earth is going</w:t>
            </w:r>
            <w:bookmarkEnd w:id="25"/>
            <w:bookmarkEnd w:id="26"/>
            <w:r w:rsidRPr="0006426F">
              <w:rPr>
                <w:rFonts w:ascii="Times New Roman" w:eastAsia="DengXian" w:hAnsi="Times New Roman" w:cs="Times New Roman" w:hint="eastAsia"/>
                <w:color w:val="000000"/>
              </w:rPr>
              <w:t xml:space="preserve"> to happen next with </w:t>
            </w:r>
            <w:proofErr w:type="gramStart"/>
            <w:r w:rsidRPr="0006426F">
              <w:rPr>
                <w:rFonts w:ascii="Times New Roman" w:eastAsia="DengXian" w:hAnsi="Times New Roman" w:cs="Times New Roman" w:hint="eastAsia"/>
                <w:color w:val="000000"/>
              </w:rPr>
              <w:t>this..?</w:t>
            </w:r>
            <w:proofErr w:type="gramEnd"/>
            <w:r w:rsidR="0084111E">
              <w:rPr>
                <w:rFonts w:ascii="Times New Roman" w:eastAsia="DengXian" w:hAnsi="Times New Roman" w:cs="Times New Roman"/>
                <w:color w:val="000000"/>
              </w:rPr>
              <w:t>”</w:t>
            </w:r>
          </w:p>
        </w:tc>
      </w:tr>
      <w:tr w:rsidR="0006426F" w14:paraId="6AFB5EE3" w14:textId="77777777" w:rsidTr="0006426F">
        <w:tc>
          <w:tcPr>
            <w:tcW w:w="2978" w:type="dxa"/>
          </w:tcPr>
          <w:p w14:paraId="11D45D8E" w14:textId="3FBA09BA" w:rsidR="0006426F" w:rsidRPr="0006426F" w:rsidRDefault="0006426F" w:rsidP="0006426F">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t>Parents feel deep anguish and struggle with support during relapse. (U)</w:t>
            </w:r>
            <w:r w:rsidRPr="0006426F">
              <w:rPr>
                <w:rFonts w:ascii="Times New Roman" w:eastAsia="DengXian" w:hAnsi="Times New Roman" w:cs="Times New Roman" w:hint="eastAsia"/>
                <w:color w:val="000000"/>
              </w:rPr>
              <w:br/>
            </w:r>
            <w:r w:rsidRPr="0006426F">
              <w:rPr>
                <w:rFonts w:ascii="Times New Roman" w:eastAsia="DengXian" w:hAnsi="Times New Roman" w:cs="Times New Roman" w:hint="eastAsia"/>
                <w:color w:val="000000"/>
              </w:rPr>
              <w:br/>
            </w:r>
            <w:proofErr w:type="spellStart"/>
            <w:r w:rsidRPr="0006426F">
              <w:rPr>
                <w:rFonts w:ascii="Times New Roman" w:eastAsia="DengXian" w:hAnsi="Times New Roman" w:cs="Times New Roman" w:hint="eastAsia"/>
                <w:color w:val="000000"/>
              </w:rPr>
              <w:t>Oketah</w:t>
            </w:r>
            <w:proofErr w:type="spellEnd"/>
            <w:r w:rsidRPr="0006426F">
              <w:rPr>
                <w:rFonts w:ascii="Times New Roman" w:eastAsia="DengXian" w:hAnsi="Times New Roman" w:cs="Times New Roman" w:hint="eastAsia"/>
                <w:color w:val="000000"/>
              </w:rPr>
              <w:t xml:space="preserve"> et al., 2023</w:t>
            </w:r>
          </w:p>
        </w:tc>
        <w:tc>
          <w:tcPr>
            <w:tcW w:w="4536" w:type="dxa"/>
          </w:tcPr>
          <w:p w14:paraId="1B15C470" w14:textId="2BF86F61" w:rsidR="0006426F" w:rsidRPr="0006426F" w:rsidRDefault="0006426F" w:rsidP="0006426F">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t>... Parents experienced substantial anguish when relapse occurred,</w:t>
            </w:r>
            <w:r w:rsidR="00F97C31">
              <w:rPr>
                <w:rFonts w:ascii="Times New Roman" w:eastAsia="DengXian" w:hAnsi="Times New Roman" w:cs="Times New Roman"/>
                <w:color w:val="000000"/>
              </w:rPr>
              <w:t xml:space="preserve"> </w:t>
            </w:r>
            <w:r w:rsidRPr="0006426F">
              <w:rPr>
                <w:rFonts w:ascii="Times New Roman" w:eastAsia="DengXian" w:hAnsi="Times New Roman" w:cs="Times New Roman" w:hint="eastAsia"/>
                <w:color w:val="000000"/>
              </w:rPr>
              <w:t xml:space="preserve">... It was </w:t>
            </w:r>
            <w:proofErr w:type="spellStart"/>
            <w:r w:rsidRPr="0006426F">
              <w:rPr>
                <w:rFonts w:ascii="Times New Roman" w:eastAsia="DengXian" w:hAnsi="Times New Roman" w:cs="Times New Roman" w:hint="eastAsia"/>
                <w:color w:val="000000"/>
              </w:rPr>
              <w:t>agonising</w:t>
            </w:r>
            <w:proofErr w:type="spellEnd"/>
            <w:r w:rsidRPr="0006426F">
              <w:rPr>
                <w:rFonts w:ascii="Times New Roman" w:eastAsia="DengXian" w:hAnsi="Times New Roman" w:cs="Times New Roman" w:hint="eastAsia"/>
                <w:color w:val="000000"/>
              </w:rPr>
              <w:t xml:space="preserve"> watching their child deteriorate after they had made some progress, and parents struggled to find support during this time from professionals. ... Some even found it depressing.</w:t>
            </w:r>
          </w:p>
        </w:tc>
        <w:tc>
          <w:tcPr>
            <w:tcW w:w="3827" w:type="dxa"/>
          </w:tcPr>
          <w:p w14:paraId="42C0BB5B" w14:textId="66588BF5" w:rsidR="00F97C31" w:rsidRDefault="0084111E" w:rsidP="0006426F">
            <w:pPr>
              <w:rPr>
                <w:rFonts w:ascii="Times New Roman" w:eastAsia="DengXian" w:hAnsi="Times New Roman" w:cs="Times New Roman"/>
                <w:color w:val="000000"/>
              </w:rPr>
            </w:pPr>
            <w:r>
              <w:rPr>
                <w:rFonts w:ascii="Times New Roman" w:eastAsia="DengXian" w:hAnsi="Times New Roman" w:cs="Times New Roman"/>
                <w:color w:val="000000"/>
              </w:rPr>
              <w:t>“</w:t>
            </w:r>
            <w:r w:rsidR="00F97C31">
              <w:rPr>
                <w:rFonts w:ascii="Times New Roman" w:eastAsia="DengXian" w:hAnsi="Times New Roman" w:cs="Times New Roman"/>
                <w:color w:val="000000"/>
              </w:rPr>
              <w:t xml:space="preserve">… </w:t>
            </w:r>
            <w:r w:rsidR="0006426F" w:rsidRPr="0006426F">
              <w:rPr>
                <w:rFonts w:ascii="Times New Roman" w:eastAsia="DengXian" w:hAnsi="Times New Roman" w:cs="Times New Roman" w:hint="eastAsia"/>
                <w:color w:val="000000"/>
              </w:rPr>
              <w:t>taking one step forward and then three back</w:t>
            </w:r>
            <w:r w:rsidR="00F97C31">
              <w:rPr>
                <w:rFonts w:ascii="Times New Roman" w:eastAsia="DengXian" w:hAnsi="Times New Roman" w:cs="Times New Roman"/>
                <w:color w:val="000000"/>
              </w:rPr>
              <w:t>…</w:t>
            </w:r>
            <w:r>
              <w:rPr>
                <w:rFonts w:ascii="Times New Roman" w:eastAsia="DengXian" w:hAnsi="Times New Roman" w:cs="Times New Roman"/>
                <w:color w:val="000000"/>
              </w:rPr>
              <w:t>”</w:t>
            </w:r>
          </w:p>
          <w:p w14:paraId="2D1DCAD7" w14:textId="3D9C14DB" w:rsidR="0006426F" w:rsidRPr="0006426F" w:rsidRDefault="0006426F" w:rsidP="0006426F">
            <w:pPr>
              <w:rPr>
                <w:rFonts w:ascii="Times New Roman" w:eastAsia="DengXian" w:hAnsi="Times New Roman" w:cs="Times New Roman"/>
                <w:color w:val="000000"/>
              </w:rPr>
            </w:pPr>
            <w:r w:rsidRPr="0006426F">
              <w:rPr>
                <w:rFonts w:ascii="Times New Roman" w:eastAsia="DengXian" w:hAnsi="Times New Roman" w:cs="Times New Roman" w:hint="eastAsia"/>
                <w:color w:val="000000"/>
              </w:rPr>
              <w:br/>
            </w:r>
            <w:r w:rsidR="0084111E">
              <w:rPr>
                <w:rFonts w:ascii="Times New Roman" w:eastAsia="DengXian" w:hAnsi="Times New Roman" w:cs="Times New Roman"/>
                <w:color w:val="000000"/>
              </w:rPr>
              <w:t>“</w:t>
            </w:r>
            <w:r w:rsidR="00F97C31">
              <w:rPr>
                <w:rFonts w:ascii="Times New Roman" w:eastAsia="DengXian" w:hAnsi="Times New Roman" w:cs="Times New Roman"/>
                <w:color w:val="000000"/>
              </w:rPr>
              <w:t xml:space="preserve">… </w:t>
            </w:r>
            <w:r w:rsidRPr="0006426F">
              <w:rPr>
                <w:rFonts w:ascii="Times New Roman" w:eastAsia="DengXian" w:hAnsi="Times New Roman" w:cs="Times New Roman" w:hint="eastAsia"/>
                <w:color w:val="000000"/>
              </w:rPr>
              <w:t>to accept relapses was difficult. To accept that it didn</w:t>
            </w:r>
            <w:r w:rsidR="00636DC5">
              <w:rPr>
                <w:rFonts w:ascii="Times New Roman" w:eastAsia="DengXian" w:hAnsi="Times New Roman" w:cs="Times New Roman"/>
                <w:color w:val="000000"/>
              </w:rPr>
              <w:t>’</w:t>
            </w:r>
            <w:r w:rsidRPr="0006426F">
              <w:rPr>
                <w:rFonts w:ascii="Times New Roman" w:eastAsia="DengXian" w:hAnsi="Times New Roman" w:cs="Times New Roman" w:hint="eastAsia"/>
                <w:color w:val="000000"/>
              </w:rPr>
              <w:t>t go according to the pace I had hoped</w:t>
            </w:r>
            <w:r w:rsidR="00F97C31">
              <w:rPr>
                <w:rFonts w:ascii="Times New Roman" w:eastAsia="DengXian" w:hAnsi="Times New Roman" w:cs="Times New Roman"/>
                <w:color w:val="000000"/>
              </w:rPr>
              <w:t>…</w:t>
            </w:r>
            <w:r w:rsidR="0084111E">
              <w:rPr>
                <w:rFonts w:ascii="Times New Roman" w:eastAsia="DengXian" w:hAnsi="Times New Roman" w:cs="Times New Roman"/>
                <w:color w:val="000000"/>
              </w:rPr>
              <w:t>”</w:t>
            </w:r>
          </w:p>
        </w:tc>
      </w:tr>
    </w:tbl>
    <w:p w14:paraId="0F84A05A" w14:textId="77777777" w:rsidR="00DE38F5" w:rsidRPr="0006426F" w:rsidRDefault="00DE38F5" w:rsidP="00DE38F5">
      <w:pPr>
        <w:rPr>
          <w:rFonts w:ascii="Times New Roman" w:hAnsi="Times New Roman" w:cs="Times New Roman"/>
          <w:b/>
          <w:bCs/>
          <w:color w:val="000000" w:themeColor="text1"/>
          <w:spacing w:val="6"/>
        </w:rPr>
      </w:pPr>
    </w:p>
    <w:p w14:paraId="59649068" w14:textId="1F1FDF0C" w:rsidR="00EC00DD" w:rsidRPr="00834F09" w:rsidRDefault="00834F09" w:rsidP="000C275C">
      <w:pPr>
        <w:rPr>
          <w:rFonts w:ascii="Times New Roman" w:hAnsi="Times New Roman" w:cs="Times New Roman"/>
          <w:b/>
          <w:bCs/>
          <w:color w:val="000000" w:themeColor="text1"/>
          <w:spacing w:val="6"/>
        </w:rPr>
      </w:pPr>
      <w:r w:rsidRPr="00834F09">
        <w:rPr>
          <w:rFonts w:ascii="Times New Roman" w:hAnsi="Times New Roman" w:cs="Times New Roman"/>
          <w:b/>
          <w:bCs/>
          <w:noProof/>
        </w:rPr>
        <w:t>Reupert A, Tchernegovski P, Chen L, Huddle M. Experiences of family members when a parent is hospitalized for their mental illness: a qualitative systematic review. BMC psychiatry. 2023;23(1):56.</w:t>
      </w:r>
    </w:p>
    <w:tbl>
      <w:tblPr>
        <w:tblStyle w:val="a6"/>
        <w:tblW w:w="11341" w:type="dxa"/>
        <w:tblInd w:w="-1565" w:type="dxa"/>
        <w:tblLook w:val="04A0" w:firstRow="1" w:lastRow="0" w:firstColumn="1" w:lastColumn="0" w:noHBand="0" w:noVBand="1"/>
      </w:tblPr>
      <w:tblGrid>
        <w:gridCol w:w="2978"/>
        <w:gridCol w:w="4536"/>
        <w:gridCol w:w="3827"/>
      </w:tblGrid>
      <w:tr w:rsidR="00834F09" w14:paraId="38D85282" w14:textId="77777777" w:rsidTr="0051061B">
        <w:tc>
          <w:tcPr>
            <w:tcW w:w="2978" w:type="dxa"/>
          </w:tcPr>
          <w:p w14:paraId="1F2628E9" w14:textId="77777777" w:rsidR="00834F09" w:rsidRDefault="00834F09"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15FC3BDA" w14:textId="77777777" w:rsidR="00834F09" w:rsidRDefault="00834F09"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0890DF6F" w14:textId="77777777" w:rsidR="00834F09" w:rsidRDefault="00834F09" w:rsidP="0051061B">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FF107D" w:rsidRPr="00EC00DD" w14:paraId="20089E11" w14:textId="77777777" w:rsidTr="00FF107D">
        <w:tc>
          <w:tcPr>
            <w:tcW w:w="2978" w:type="dxa"/>
          </w:tcPr>
          <w:p w14:paraId="5DE20D02" w14:textId="27D8F146" w:rsidR="00FF107D" w:rsidRPr="00493576" w:rsidRDefault="00FF107D" w:rsidP="00FF107D">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 xml:space="preserve">Families experienced pressures and a change in responsibilities during the whole process of the </w:t>
            </w:r>
            <w:r>
              <w:rPr>
                <w:rFonts w:ascii="Times New Roman" w:eastAsia="DengXian" w:hAnsi="Times New Roman" w:cs="Times New Roman"/>
                <w:color w:val="000000" w:themeColor="text1"/>
              </w:rPr>
              <w:lastRenderedPageBreak/>
              <w:t>parents</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 xml:space="preserve"> care. (U)</w:t>
            </w:r>
            <w:r>
              <w:rPr>
                <w:rFonts w:ascii="Times New Roman" w:eastAsia="DengXian" w:hAnsi="Times New Roman" w:cs="Times New Roman"/>
                <w:color w:val="000000" w:themeColor="text1"/>
              </w:rPr>
              <w:br/>
            </w:r>
            <w:r>
              <w:rPr>
                <w:rFonts w:ascii="Times New Roman" w:eastAsia="DengXian" w:hAnsi="Times New Roman" w:cs="Times New Roman"/>
                <w:color w:val="000000" w:themeColor="text1"/>
              </w:rPr>
              <w:br/>
              <w:t>Reupert et al., 2023</w:t>
            </w:r>
          </w:p>
        </w:tc>
        <w:tc>
          <w:tcPr>
            <w:tcW w:w="4536" w:type="dxa"/>
          </w:tcPr>
          <w:p w14:paraId="4419E004" w14:textId="48ACCA7E" w:rsidR="00FF107D" w:rsidRPr="00FC7B60" w:rsidRDefault="00FF107D" w:rsidP="00FF107D">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lastRenderedPageBreak/>
              <w:t xml:space="preserve">Seeking admission for the parent was challenging for families. … When parents were admitted, there were changes to </w:t>
            </w:r>
            <w:r>
              <w:rPr>
                <w:rFonts w:ascii="Times New Roman" w:eastAsia="DengXian" w:hAnsi="Times New Roman" w:cs="Times New Roman"/>
                <w:color w:val="000000" w:themeColor="text1"/>
              </w:rPr>
              <w:lastRenderedPageBreak/>
              <w:t>children</w:t>
            </w:r>
            <w:r w:rsidR="00636DC5">
              <w:rPr>
                <w:rFonts w:ascii="Times New Roman" w:eastAsia="DengXian" w:hAnsi="Times New Roman" w:cs="Times New Roman"/>
                <w:color w:val="000000" w:themeColor="text1"/>
              </w:rPr>
              <w:t>’</w:t>
            </w:r>
            <w:r>
              <w:rPr>
                <w:rFonts w:ascii="Times New Roman" w:eastAsia="DengXian" w:hAnsi="Times New Roman" w:cs="Times New Roman"/>
                <w:color w:val="000000" w:themeColor="text1"/>
              </w:rPr>
              <w:t xml:space="preserve">s responsibilities. Discharge was another stressful time </w:t>
            </w:r>
          </w:p>
        </w:tc>
        <w:tc>
          <w:tcPr>
            <w:tcW w:w="3827" w:type="dxa"/>
          </w:tcPr>
          <w:p w14:paraId="2FB3CE93" w14:textId="7CFFD497" w:rsidR="00FF107D" w:rsidRPr="00FF107D" w:rsidRDefault="0084111E" w:rsidP="00FF107D">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lastRenderedPageBreak/>
              <w:t>“</w:t>
            </w:r>
            <w:r w:rsidR="00FF107D" w:rsidRPr="00FF107D">
              <w:rPr>
                <w:rFonts w:ascii="Times New Roman" w:eastAsia="DengXian" w:hAnsi="Times New Roman" w:cs="Times New Roman"/>
                <w:color w:val="000000" w:themeColor="text1"/>
              </w:rPr>
              <w:t>…they describe it as a battle to get help</w:t>
            </w:r>
            <w:r>
              <w:rPr>
                <w:rFonts w:ascii="Times New Roman" w:eastAsia="DengXian" w:hAnsi="Times New Roman" w:cs="Times New Roman"/>
                <w:color w:val="000000" w:themeColor="text1"/>
              </w:rPr>
              <w:t>”</w:t>
            </w:r>
            <w:r w:rsidR="00FF107D" w:rsidRPr="00FF107D">
              <w:rPr>
                <w:rFonts w:ascii="Times New Roman" w:eastAsia="DengXian" w:hAnsi="Times New Roman" w:cs="Times New Roman" w:hint="eastAsia"/>
                <w:color w:val="000000" w:themeColor="text1"/>
              </w:rPr>
              <w:br/>
            </w:r>
            <w:r w:rsidR="00FF107D" w:rsidRPr="00FF107D">
              <w:rPr>
                <w:rFonts w:ascii="Times New Roman" w:eastAsia="DengXian" w:hAnsi="Times New Roman" w:cs="Times New Roman" w:hint="eastAsia"/>
                <w:color w:val="000000" w:themeColor="text1"/>
              </w:rPr>
              <w:br/>
            </w:r>
            <w:r>
              <w:rPr>
                <w:rFonts w:ascii="Times New Roman" w:eastAsia="DengXian" w:hAnsi="Times New Roman" w:cs="Times New Roman"/>
                <w:color w:val="000000" w:themeColor="text1"/>
              </w:rPr>
              <w:t>“</w:t>
            </w:r>
            <w:r w:rsidR="00FF107D" w:rsidRPr="00FF107D">
              <w:rPr>
                <w:rFonts w:ascii="Times New Roman" w:eastAsia="DengXian" w:hAnsi="Times New Roman" w:cs="Times New Roman"/>
                <w:color w:val="000000" w:themeColor="text1"/>
              </w:rPr>
              <w:t>We said she couldn</w:t>
            </w:r>
            <w:r w:rsidR="00636DC5">
              <w:rPr>
                <w:rFonts w:ascii="Times New Roman" w:eastAsia="DengXian" w:hAnsi="Times New Roman" w:cs="Times New Roman"/>
                <w:color w:val="000000" w:themeColor="text1"/>
              </w:rPr>
              <w:t>’</w:t>
            </w:r>
            <w:r w:rsidR="00FF107D" w:rsidRPr="00FF107D">
              <w:rPr>
                <w:rFonts w:ascii="Times New Roman" w:eastAsia="DengXian" w:hAnsi="Times New Roman" w:cs="Times New Roman"/>
                <w:color w:val="000000" w:themeColor="text1"/>
              </w:rPr>
              <w:t xml:space="preserve">t just be </w:t>
            </w:r>
            <w:r w:rsidR="00FF107D" w:rsidRPr="00FF107D">
              <w:rPr>
                <w:rFonts w:ascii="Times New Roman" w:eastAsia="DengXian" w:hAnsi="Times New Roman" w:cs="Times New Roman"/>
                <w:color w:val="000000" w:themeColor="text1"/>
              </w:rPr>
              <w:lastRenderedPageBreak/>
              <w:t>discharged; she wasn</w:t>
            </w:r>
            <w:r w:rsidR="00636DC5">
              <w:rPr>
                <w:rFonts w:ascii="Times New Roman" w:eastAsia="DengXian" w:hAnsi="Times New Roman" w:cs="Times New Roman"/>
                <w:color w:val="000000" w:themeColor="text1"/>
              </w:rPr>
              <w:t>’</w:t>
            </w:r>
            <w:r w:rsidR="00FF107D" w:rsidRPr="00FF107D">
              <w:rPr>
                <w:rFonts w:ascii="Times New Roman" w:eastAsia="DengXian" w:hAnsi="Times New Roman" w:cs="Times New Roman"/>
                <w:color w:val="000000" w:themeColor="text1"/>
              </w:rPr>
              <w:t>t capable of managing herself, but in fact that</w:t>
            </w:r>
            <w:r w:rsidR="00636DC5">
              <w:rPr>
                <w:rFonts w:ascii="Times New Roman" w:eastAsia="DengXian" w:hAnsi="Times New Roman" w:cs="Times New Roman"/>
                <w:color w:val="000000" w:themeColor="text1"/>
              </w:rPr>
              <w:t>’</w:t>
            </w:r>
            <w:r w:rsidR="00FF107D" w:rsidRPr="00FF107D">
              <w:rPr>
                <w:rFonts w:ascii="Times New Roman" w:eastAsia="DengXian" w:hAnsi="Times New Roman" w:cs="Times New Roman"/>
                <w:color w:val="000000" w:themeColor="text1"/>
              </w:rPr>
              <w:t>s what they intended to do!</w:t>
            </w:r>
            <w:r>
              <w:rPr>
                <w:rFonts w:ascii="Times New Roman" w:eastAsia="DengXian" w:hAnsi="Times New Roman" w:cs="Times New Roman"/>
                <w:color w:val="000000" w:themeColor="text1"/>
              </w:rPr>
              <w:t>”</w:t>
            </w:r>
          </w:p>
        </w:tc>
      </w:tr>
      <w:tr w:rsidR="00FF107D" w14:paraId="6CD12E54" w14:textId="77777777" w:rsidTr="00FF107D">
        <w:tc>
          <w:tcPr>
            <w:tcW w:w="2978" w:type="dxa"/>
          </w:tcPr>
          <w:p w14:paraId="05A4C2A7" w14:textId="38C38DF8" w:rsidR="00FF107D" w:rsidRPr="00493576" w:rsidRDefault="00FF107D" w:rsidP="00FF107D">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Family members were disappointed at the lack of information or guidance.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Reupert et al., 2023</w:t>
            </w:r>
          </w:p>
        </w:tc>
        <w:tc>
          <w:tcPr>
            <w:tcW w:w="4536" w:type="dxa"/>
          </w:tcPr>
          <w:p w14:paraId="1CCC374B" w14:textId="0A4E4712" w:rsidR="00FF107D" w:rsidRPr="00FC7B60" w:rsidRDefault="00FF107D" w:rsidP="00FF107D">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parents, children, and other relatives were all disappointed at the lack of information or guidance about children visiting their parents in the hospital. </w:t>
            </w:r>
          </w:p>
        </w:tc>
        <w:tc>
          <w:tcPr>
            <w:tcW w:w="3827" w:type="dxa"/>
          </w:tcPr>
          <w:p w14:paraId="6171FBAE" w14:textId="064AA276" w:rsidR="00FF107D" w:rsidRPr="00493576" w:rsidRDefault="0084111E" w:rsidP="00FF107D">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FF107D" w:rsidRPr="00FF107D">
              <w:rPr>
                <w:rFonts w:ascii="Times New Roman" w:eastAsia="DengXian" w:hAnsi="Times New Roman" w:cs="Times New Roman" w:hint="eastAsia"/>
                <w:color w:val="000000" w:themeColor="text1"/>
              </w:rPr>
              <w:t>You shouldn</w:t>
            </w:r>
            <w:r w:rsidR="00636DC5">
              <w:rPr>
                <w:rFonts w:ascii="Times New Roman" w:eastAsia="DengXian" w:hAnsi="Times New Roman" w:cs="Times New Roman"/>
                <w:color w:val="000000" w:themeColor="text1"/>
              </w:rPr>
              <w:t>’</w:t>
            </w:r>
            <w:r w:rsidR="00FF107D" w:rsidRPr="00FF107D">
              <w:rPr>
                <w:rFonts w:ascii="Times New Roman" w:eastAsia="DengXian" w:hAnsi="Times New Roman" w:cs="Times New Roman" w:hint="eastAsia"/>
                <w:color w:val="000000" w:themeColor="text1"/>
              </w:rPr>
              <w:t>t be left in the dark because you</w:t>
            </w:r>
            <w:r w:rsidR="00636DC5">
              <w:rPr>
                <w:rFonts w:ascii="Times New Roman" w:eastAsia="DengXian" w:hAnsi="Times New Roman" w:cs="Times New Roman"/>
                <w:color w:val="000000" w:themeColor="text1"/>
              </w:rPr>
              <w:t>’</w:t>
            </w:r>
            <w:r w:rsidR="00FF107D" w:rsidRPr="00FF107D">
              <w:rPr>
                <w:rFonts w:ascii="Times New Roman" w:eastAsia="DengXian" w:hAnsi="Times New Roman" w:cs="Times New Roman" w:hint="eastAsia"/>
                <w:color w:val="000000" w:themeColor="text1"/>
              </w:rPr>
              <w:t>re a kid and maybe they don</w:t>
            </w:r>
            <w:r w:rsidR="00636DC5">
              <w:rPr>
                <w:rFonts w:ascii="Times New Roman" w:eastAsia="DengXian" w:hAnsi="Times New Roman" w:cs="Times New Roman"/>
                <w:color w:val="000000" w:themeColor="text1"/>
              </w:rPr>
              <w:t>’</w:t>
            </w:r>
            <w:r w:rsidR="00FF107D" w:rsidRPr="00FF107D">
              <w:rPr>
                <w:rFonts w:ascii="Times New Roman" w:eastAsia="DengXian" w:hAnsi="Times New Roman" w:cs="Times New Roman" w:hint="eastAsia"/>
                <w:color w:val="000000" w:themeColor="text1"/>
              </w:rPr>
              <w:t>t give us credit</w:t>
            </w:r>
            <w:r w:rsidR="00FF107D">
              <w:rPr>
                <w:rFonts w:ascii="Times New Roman" w:eastAsia="DengXian" w:hAnsi="Times New Roman" w:cs="Times New Roman"/>
                <w:color w:val="000000" w:themeColor="text1"/>
              </w:rPr>
              <w:t>…</w:t>
            </w:r>
            <w:r w:rsidR="00FF107D" w:rsidRPr="00FF107D">
              <w:rPr>
                <w:rFonts w:ascii="Times New Roman" w:eastAsia="DengXian" w:hAnsi="Times New Roman" w:cs="Times New Roman" w:hint="eastAsia"/>
                <w:color w:val="000000" w:themeColor="text1"/>
              </w:rPr>
              <w:t xml:space="preserve"> you can handle it. It is much </w:t>
            </w:r>
            <w:proofErr w:type="gramStart"/>
            <w:r w:rsidR="00FF107D" w:rsidRPr="00FF107D">
              <w:rPr>
                <w:rFonts w:ascii="Times New Roman" w:eastAsia="DengXian" w:hAnsi="Times New Roman" w:cs="Times New Roman" w:hint="eastAsia"/>
                <w:color w:val="000000" w:themeColor="text1"/>
              </w:rPr>
              <w:t>more scary</w:t>
            </w:r>
            <w:proofErr w:type="gramEnd"/>
            <w:r w:rsidR="00FF107D" w:rsidRPr="00FF107D">
              <w:rPr>
                <w:rFonts w:ascii="Times New Roman" w:eastAsia="DengXian" w:hAnsi="Times New Roman" w:cs="Times New Roman" w:hint="eastAsia"/>
                <w:color w:val="000000" w:themeColor="text1"/>
              </w:rPr>
              <w:t xml:space="preserve"> not knowing</w:t>
            </w:r>
            <w:r>
              <w:rPr>
                <w:rFonts w:ascii="Times New Roman" w:eastAsia="DengXian" w:hAnsi="Times New Roman" w:cs="Times New Roman"/>
                <w:color w:val="000000" w:themeColor="text1"/>
              </w:rPr>
              <w:t>”</w:t>
            </w:r>
          </w:p>
        </w:tc>
      </w:tr>
      <w:tr w:rsidR="00FF107D" w14:paraId="2AC2B659" w14:textId="77777777" w:rsidTr="00FF107D">
        <w:tc>
          <w:tcPr>
            <w:tcW w:w="2978" w:type="dxa"/>
          </w:tcPr>
          <w:p w14:paraId="2FEB50D7" w14:textId="053CFE9B" w:rsidR="00FF107D" w:rsidRPr="00493576" w:rsidRDefault="00FF107D" w:rsidP="00FF107D">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Children felt lethargic, depressed, withdrawn, or anxious when their parent got </w:t>
            </w:r>
            <w:proofErr w:type="spellStart"/>
            <w:r w:rsidRPr="005017CF">
              <w:rPr>
                <w:rFonts w:ascii="Times New Roman" w:eastAsia="DengXian" w:hAnsi="Times New Roman" w:cs="Times New Roman"/>
                <w:color w:val="000000" w:themeColor="text1"/>
              </w:rPr>
              <w:t>hospitalised</w:t>
            </w:r>
            <w:proofErr w:type="spellEnd"/>
            <w:r w:rsidRPr="005017CF">
              <w:rPr>
                <w:rFonts w:ascii="Times New Roman" w:eastAsia="DengXian" w:hAnsi="Times New Roman" w:cs="Times New Roman"/>
                <w:color w:val="000000" w:themeColor="text1"/>
              </w:rPr>
              <w:t xml:space="preserve"> and wanted connection.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Reupert et al., 2023</w:t>
            </w:r>
          </w:p>
        </w:tc>
        <w:tc>
          <w:tcPr>
            <w:tcW w:w="4536" w:type="dxa"/>
          </w:tcPr>
          <w:p w14:paraId="71891966" w14:textId="61A33977" w:rsidR="00FF107D" w:rsidRPr="00FC7B60" w:rsidRDefault="00FF107D" w:rsidP="00FF107D">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Children experienced a range of emotions when their parents were hospitalized. Some children became lethargic, depressed and withdrawn</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while others described experiences of anxiety. …</w:t>
            </w:r>
            <w:r w:rsidRPr="005017CF">
              <w:rPr>
                <w:rFonts w:ascii="Times New Roman" w:eastAsia="DengXian" w:hAnsi="Times New Roman" w:cs="Times New Roman"/>
                <w:color w:val="000000" w:themeColor="text1"/>
              </w:rPr>
              <w:br/>
              <w:t xml:space="preserve">... children of various ages described a need for connection and </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someone to talk things through with</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t>
            </w:r>
          </w:p>
        </w:tc>
        <w:tc>
          <w:tcPr>
            <w:tcW w:w="3827" w:type="dxa"/>
          </w:tcPr>
          <w:p w14:paraId="33A06155" w14:textId="35BF08F4" w:rsidR="00FF107D" w:rsidRPr="00FF107D" w:rsidRDefault="0084111E" w:rsidP="00FF107D">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FF107D" w:rsidRPr="00FF107D">
              <w:rPr>
                <w:rFonts w:ascii="Times New Roman" w:eastAsia="DengXian" w:hAnsi="Times New Roman" w:cs="Times New Roman"/>
                <w:color w:val="000000" w:themeColor="text1"/>
              </w:rPr>
              <w:t>I wished that I could have seen a social worker or a psychologist, someone who could have asked me about my reactions…</w:t>
            </w:r>
            <w:r>
              <w:rPr>
                <w:rFonts w:ascii="Times New Roman" w:eastAsia="DengXian" w:hAnsi="Times New Roman" w:cs="Times New Roman"/>
                <w:color w:val="000000" w:themeColor="text1"/>
              </w:rPr>
              <w:t>”</w:t>
            </w:r>
            <w:r w:rsidR="00FF107D" w:rsidRPr="00FF107D">
              <w:rPr>
                <w:rFonts w:ascii="Times New Roman" w:eastAsia="DengXian" w:hAnsi="Times New Roman" w:cs="Times New Roman"/>
                <w:color w:val="000000" w:themeColor="text1"/>
              </w:rPr>
              <w:t xml:space="preserve">. </w:t>
            </w:r>
          </w:p>
        </w:tc>
      </w:tr>
    </w:tbl>
    <w:p w14:paraId="0C463C48" w14:textId="77777777" w:rsidR="00EC00DD" w:rsidRPr="00834F09" w:rsidRDefault="00EC00DD" w:rsidP="000C275C">
      <w:pPr>
        <w:rPr>
          <w:rFonts w:ascii="Times New Roman" w:hAnsi="Times New Roman" w:cs="Times New Roman"/>
          <w:b/>
          <w:bCs/>
          <w:color w:val="000000" w:themeColor="text1"/>
          <w:spacing w:val="6"/>
        </w:rPr>
      </w:pPr>
    </w:p>
    <w:p w14:paraId="1851DA53" w14:textId="7CC7381A" w:rsidR="00863354" w:rsidRPr="00863354" w:rsidRDefault="00863354" w:rsidP="00863354">
      <w:pPr>
        <w:rPr>
          <w:rFonts w:ascii="Times New Roman" w:hAnsi="Times New Roman" w:cs="Times New Roman"/>
          <w:b/>
          <w:bCs/>
          <w:noProof/>
        </w:rPr>
      </w:pPr>
      <w:r w:rsidRPr="00863354">
        <w:rPr>
          <w:rFonts w:ascii="Times New Roman" w:hAnsi="Times New Roman" w:cs="Times New Roman"/>
          <w:b/>
          <w:bCs/>
          <w:noProof/>
        </w:rPr>
        <w:t>Rodell S, Parry S. Family members</w:t>
      </w:r>
      <w:r w:rsidR="00636DC5">
        <w:rPr>
          <w:rFonts w:ascii="Times New Roman" w:hAnsi="Times New Roman" w:cs="Times New Roman"/>
          <w:b/>
          <w:bCs/>
          <w:noProof/>
        </w:rPr>
        <w:t>’</w:t>
      </w:r>
      <w:r w:rsidRPr="00863354">
        <w:rPr>
          <w:rFonts w:ascii="Times New Roman" w:hAnsi="Times New Roman" w:cs="Times New Roman"/>
          <w:b/>
          <w:bCs/>
          <w:noProof/>
        </w:rPr>
        <w:t xml:space="preserve"> experiences of seeking help for a young person with symptoms associated with the psychosis spectrum: A narrative review and synthesis. Clinical child psychology and psychiatry. 2024;29(3):897-912.</w:t>
      </w:r>
    </w:p>
    <w:tbl>
      <w:tblPr>
        <w:tblStyle w:val="a6"/>
        <w:tblW w:w="11341" w:type="dxa"/>
        <w:tblInd w:w="-1565" w:type="dxa"/>
        <w:tblLook w:val="04A0" w:firstRow="1" w:lastRow="0" w:firstColumn="1" w:lastColumn="0" w:noHBand="0" w:noVBand="1"/>
      </w:tblPr>
      <w:tblGrid>
        <w:gridCol w:w="2978"/>
        <w:gridCol w:w="4536"/>
        <w:gridCol w:w="3827"/>
      </w:tblGrid>
      <w:tr w:rsidR="00863354" w14:paraId="66FF7346" w14:textId="77777777" w:rsidTr="0051061B">
        <w:tc>
          <w:tcPr>
            <w:tcW w:w="2978" w:type="dxa"/>
          </w:tcPr>
          <w:p w14:paraId="1010E9F4" w14:textId="77777777" w:rsidR="00863354" w:rsidRDefault="00863354"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73EBEBF6" w14:textId="77777777" w:rsidR="00863354" w:rsidRDefault="00863354"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3CC830A8" w14:textId="77777777" w:rsidR="00863354" w:rsidRDefault="00863354" w:rsidP="0051061B">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863354" w:rsidRPr="00EC00DD" w14:paraId="74F291EA" w14:textId="77777777" w:rsidTr="00863354">
        <w:tc>
          <w:tcPr>
            <w:tcW w:w="2978" w:type="dxa"/>
          </w:tcPr>
          <w:p w14:paraId="70F620E3" w14:textId="01C037E2"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Family members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own </w:t>
            </w:r>
            <w:proofErr w:type="spellStart"/>
            <w:r w:rsidRPr="005017CF">
              <w:rPr>
                <w:rFonts w:ascii="Times New Roman" w:eastAsia="DengXian" w:hAnsi="Times New Roman" w:cs="Times New Roman"/>
                <w:color w:val="000000" w:themeColor="text1"/>
              </w:rPr>
              <w:t>stigmatised</w:t>
            </w:r>
            <w:proofErr w:type="spellEnd"/>
            <w:r w:rsidRPr="005017CF">
              <w:rPr>
                <w:rFonts w:ascii="Times New Roman" w:eastAsia="DengXian" w:hAnsi="Times New Roman" w:cs="Times New Roman"/>
                <w:color w:val="000000" w:themeColor="text1"/>
              </w:rPr>
              <w:t xml:space="preserve"> attitudes were initial barriers to help-seeking.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2D58AA37" w14:textId="23DA5355"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 family members spoke of how their own </w:t>
            </w:r>
            <w:proofErr w:type="spellStart"/>
            <w:r w:rsidRPr="005017CF">
              <w:rPr>
                <w:rFonts w:ascii="Times New Roman" w:eastAsia="DengXian" w:hAnsi="Times New Roman" w:cs="Times New Roman"/>
                <w:color w:val="000000" w:themeColor="text1"/>
              </w:rPr>
              <w:t>stigmatised</w:t>
            </w:r>
            <w:proofErr w:type="spellEnd"/>
            <w:r w:rsidRPr="005017CF">
              <w:rPr>
                <w:rFonts w:ascii="Times New Roman" w:eastAsia="DengXian" w:hAnsi="Times New Roman" w:cs="Times New Roman"/>
                <w:color w:val="000000" w:themeColor="text1"/>
              </w:rPr>
              <w:t xml:space="preserve"> attitudes toward psychosis acted as initial barriers to help-seeking. </w:t>
            </w:r>
            <w:r w:rsidRPr="005017CF">
              <w:rPr>
                <w:rFonts w:ascii="Times New Roman" w:eastAsia="DengXian" w:hAnsi="Times New Roman" w:cs="Times New Roman"/>
                <w:color w:val="000000" w:themeColor="text1"/>
              </w:rPr>
              <w:br/>
              <w:t>Stigma was echoed in narratives suggesting their loved one was hostile toward their efforts to seek help on their behalf, with self-stigma acting as a further barrier to accessing timely care.</w:t>
            </w:r>
          </w:p>
        </w:tc>
        <w:tc>
          <w:tcPr>
            <w:tcW w:w="3827" w:type="dxa"/>
          </w:tcPr>
          <w:p w14:paraId="3D86BC4C" w14:textId="28F6173C" w:rsidR="00863354" w:rsidRPr="00863354" w:rsidRDefault="0084111E" w:rsidP="00863354">
            <w:pPr>
              <w:rPr>
                <w:rFonts w:ascii="Times New Roman" w:eastAsia="DengXian" w:hAnsi="Times New Roman" w:cs="Times New Roman"/>
                <w:color w:val="000000" w:themeColor="text1"/>
              </w:rPr>
            </w:pP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I always thought mental illness was something you didn</w:t>
            </w:r>
            <w:r w:rsidR="00636DC5">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t talk about because there was so much shame</w:t>
            </w: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 xml:space="preserve"> </w:t>
            </w:r>
          </w:p>
        </w:tc>
      </w:tr>
      <w:tr w:rsidR="00863354" w14:paraId="3AC9452C" w14:textId="77777777" w:rsidTr="00863354">
        <w:tc>
          <w:tcPr>
            <w:tcW w:w="2978" w:type="dxa"/>
          </w:tcPr>
          <w:p w14:paraId="18D4A3D7" w14:textId="5D1FF274"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Limited mental health literacy contributed to uncertainty surrounding how and where to access support.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309E1CE3" w14:textId="2E1DCC53"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A sense of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not knowing</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surrounding psychosis and USEs was frequently highlighted...  Furthermore, limited mental health literacy contributed to uncertainty surrounding how and where to access support, delaying help-seeking further.</w:t>
            </w:r>
          </w:p>
        </w:tc>
        <w:tc>
          <w:tcPr>
            <w:tcW w:w="3827" w:type="dxa"/>
          </w:tcPr>
          <w:p w14:paraId="3CC709A1" w14:textId="435CB7AB" w:rsidR="00863354" w:rsidRPr="00863354" w:rsidRDefault="0084111E" w:rsidP="00863354">
            <w:pPr>
              <w:rPr>
                <w:rFonts w:ascii="Times New Roman" w:eastAsia="DengXian" w:hAnsi="Times New Roman" w:cs="Times New Roman"/>
                <w:color w:val="000000" w:themeColor="text1"/>
              </w:rPr>
            </w:pP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I didn</w:t>
            </w:r>
            <w:r w:rsidR="00636DC5">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t know anything about it</w:t>
            </w: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 xml:space="preserve"> </w:t>
            </w:r>
          </w:p>
        </w:tc>
      </w:tr>
      <w:tr w:rsidR="00863354" w14:paraId="109D6D10" w14:textId="77777777" w:rsidTr="00863354">
        <w:tc>
          <w:tcPr>
            <w:tcW w:w="2978" w:type="dxa"/>
          </w:tcPr>
          <w:p w14:paraId="566F8119" w14:textId="56FEED8B"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Family members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distrust in services lead to reluctance to help-seeking.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0EB88D4D" w14:textId="54F44314"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negative past experiences of inpatient mental health services contributed to lasting distrust and reluctance to seek help from similar services on subsequent occasions.</w:t>
            </w:r>
          </w:p>
        </w:tc>
        <w:tc>
          <w:tcPr>
            <w:tcW w:w="3827" w:type="dxa"/>
          </w:tcPr>
          <w:p w14:paraId="5911880E" w14:textId="4B2B8CD9" w:rsidR="00863354" w:rsidRPr="00863354" w:rsidRDefault="0084111E" w:rsidP="00863354">
            <w:pPr>
              <w:rPr>
                <w:rFonts w:ascii="Times New Roman" w:eastAsia="DengXian" w:hAnsi="Times New Roman" w:cs="Times New Roman"/>
                <w:color w:val="000000" w:themeColor="text1"/>
              </w:rPr>
            </w:pP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GPs will not be very informed, will not refer you to the right services</w:t>
            </w:r>
            <w:r>
              <w:rPr>
                <w:rFonts w:ascii="Times New Roman" w:eastAsia="等线 (正文)" w:hAnsi="Times New Roman" w:cs="Times New Roman"/>
                <w:color w:val="000000"/>
              </w:rPr>
              <w:t>”</w:t>
            </w:r>
            <w:r w:rsidR="00942E58">
              <w:rPr>
                <w:rFonts w:ascii="Times New Roman" w:eastAsia="等线 (正文)" w:hAnsi="Times New Roman" w:cs="Times New Roman"/>
                <w:color w:val="000000"/>
              </w:rPr>
              <w:t>.</w:t>
            </w:r>
          </w:p>
        </w:tc>
      </w:tr>
      <w:tr w:rsidR="00863354" w14:paraId="508C937C" w14:textId="77777777" w:rsidTr="00863354">
        <w:tc>
          <w:tcPr>
            <w:tcW w:w="2978" w:type="dxa"/>
          </w:tcPr>
          <w:p w14:paraId="026DA87A" w14:textId="3508D5EA"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Reaching a crisis point appeared to provoke dramatic increases in help-seeking.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43E5037F" w14:textId="2B8D4080"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Reaching a crisis point appeared to provoke dramatic increases in help-seeking, ..., the absence of crisis may act as a barrier to help-seeking. </w:t>
            </w:r>
          </w:p>
        </w:tc>
        <w:tc>
          <w:tcPr>
            <w:tcW w:w="3827" w:type="dxa"/>
          </w:tcPr>
          <w:p w14:paraId="5D46000E" w14:textId="5495FC01" w:rsidR="00942E58" w:rsidRDefault="00863354" w:rsidP="00863354">
            <w:pPr>
              <w:rPr>
                <w:rStyle w:val="font11"/>
                <w:rFonts w:ascii="Times New Roman" w:hAnsi="Times New Roman" w:cs="Times New Roman" w:hint="default"/>
              </w:rPr>
            </w:pPr>
            <w:r w:rsidRPr="00863354">
              <w:rPr>
                <w:rStyle w:val="font11"/>
                <w:rFonts w:ascii="Times New Roman" w:hAnsi="Times New Roman" w:cs="Times New Roman" w:hint="default"/>
              </w:rPr>
              <w:t xml:space="preserve"> </w:t>
            </w:r>
            <w:r w:rsidR="0084111E">
              <w:rPr>
                <w:rStyle w:val="font11"/>
                <w:rFonts w:ascii="Times New Roman" w:hAnsi="Times New Roman" w:cs="Times New Roman" w:hint="default"/>
              </w:rPr>
              <w:t>“</w:t>
            </w:r>
            <w:r w:rsidRPr="00863354">
              <w:rPr>
                <w:rStyle w:val="font11"/>
                <w:rFonts w:ascii="Times New Roman" w:hAnsi="Times New Roman" w:cs="Times New Roman" w:hint="default"/>
              </w:rPr>
              <w:t>My putting him in the hospital was my cry for help too</w:t>
            </w:r>
            <w:r w:rsidR="0084111E">
              <w:rPr>
                <w:rStyle w:val="font11"/>
                <w:rFonts w:ascii="Times New Roman" w:hAnsi="Times New Roman" w:cs="Times New Roman" w:hint="default"/>
              </w:rPr>
              <w:t>”</w:t>
            </w:r>
            <w:r w:rsidRPr="00863354">
              <w:rPr>
                <w:rStyle w:val="font11"/>
                <w:rFonts w:ascii="Times New Roman" w:hAnsi="Times New Roman" w:cs="Times New Roman" w:hint="default"/>
              </w:rPr>
              <w:t xml:space="preserve"> </w:t>
            </w:r>
          </w:p>
          <w:p w14:paraId="43C3FB4D" w14:textId="04625034" w:rsidR="00863354" w:rsidRPr="00863354" w:rsidRDefault="00863354" w:rsidP="00863354">
            <w:pPr>
              <w:rPr>
                <w:rFonts w:ascii="Times New Roman" w:eastAsia="DengXian" w:hAnsi="Times New Roman" w:cs="Times New Roman"/>
                <w:color w:val="000000" w:themeColor="text1"/>
              </w:rPr>
            </w:pPr>
            <w:r w:rsidRPr="00863354">
              <w:rPr>
                <w:rFonts w:ascii="Times New Roman" w:eastAsia="等线 (正文)" w:hAnsi="Times New Roman" w:cs="Times New Roman"/>
                <w:color w:val="000000"/>
              </w:rPr>
              <w:br/>
            </w:r>
            <w:r w:rsidR="0084111E">
              <w:rPr>
                <w:rStyle w:val="font11"/>
                <w:rFonts w:ascii="Times New Roman" w:hAnsi="Times New Roman" w:cs="Times New Roman" w:hint="default"/>
              </w:rPr>
              <w:t>“</w:t>
            </w:r>
            <w:r w:rsidRPr="00863354">
              <w:rPr>
                <w:rStyle w:val="font11"/>
                <w:rFonts w:ascii="Times New Roman" w:hAnsi="Times New Roman" w:cs="Times New Roman" w:hint="default"/>
              </w:rPr>
              <w:t>When she made a suicide attempt…it was like she just has to get help…I didn</w:t>
            </w:r>
            <w:r w:rsidR="00636DC5">
              <w:rPr>
                <w:rStyle w:val="font11"/>
                <w:rFonts w:ascii="Times New Roman" w:hAnsi="Times New Roman" w:cs="Times New Roman" w:hint="default"/>
              </w:rPr>
              <w:t>’</w:t>
            </w:r>
            <w:r w:rsidRPr="00863354">
              <w:rPr>
                <w:rStyle w:val="font11"/>
                <w:rFonts w:ascii="Times New Roman" w:hAnsi="Times New Roman" w:cs="Times New Roman" w:hint="default"/>
              </w:rPr>
              <w:t>t care about labels</w:t>
            </w:r>
            <w:r w:rsidR="0084111E">
              <w:rPr>
                <w:rStyle w:val="font11"/>
                <w:rFonts w:ascii="Times New Roman" w:hAnsi="Times New Roman" w:cs="Times New Roman" w:hint="default"/>
              </w:rPr>
              <w:t>”</w:t>
            </w:r>
            <w:r w:rsidRPr="00863354">
              <w:rPr>
                <w:rStyle w:val="font11"/>
                <w:rFonts w:ascii="Times New Roman" w:hAnsi="Times New Roman" w:cs="Times New Roman" w:hint="default"/>
              </w:rPr>
              <w:t xml:space="preserve"> </w:t>
            </w:r>
          </w:p>
        </w:tc>
      </w:tr>
      <w:tr w:rsidR="00863354" w14:paraId="6FD16CD4" w14:textId="77777777" w:rsidTr="00863354">
        <w:tc>
          <w:tcPr>
            <w:tcW w:w="2978" w:type="dxa"/>
          </w:tcPr>
          <w:p w14:paraId="3C02E612" w14:textId="6D0DBDBF"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Sourcing support involved multiple agencies and significant wait times.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56411B34" w14:textId="6E84D6B8"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Sourcing support involved multiple agencies and significant wait times. </w:t>
            </w:r>
          </w:p>
        </w:tc>
        <w:tc>
          <w:tcPr>
            <w:tcW w:w="3827" w:type="dxa"/>
          </w:tcPr>
          <w:p w14:paraId="1ABD6B7D" w14:textId="311FEDBB" w:rsidR="00863354" w:rsidRPr="00863354" w:rsidRDefault="0084111E" w:rsidP="00863354">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863354" w:rsidRPr="00863354">
              <w:rPr>
                <w:rFonts w:ascii="Times New Roman" w:eastAsia="DengXian" w:hAnsi="Times New Roman" w:cs="Times New Roman"/>
                <w:color w:val="000000"/>
              </w:rPr>
              <w:t>CAMHS is a long wait and hard to get through to</w:t>
            </w:r>
            <w:r>
              <w:rPr>
                <w:rFonts w:ascii="Times New Roman" w:eastAsia="DengXian" w:hAnsi="Times New Roman" w:cs="Times New Roman"/>
                <w:color w:val="000000"/>
              </w:rPr>
              <w:t>”</w:t>
            </w:r>
            <w:r w:rsidR="00942E58">
              <w:rPr>
                <w:rFonts w:ascii="Times New Roman" w:eastAsia="DengXian" w:hAnsi="Times New Roman" w:cs="Times New Roman"/>
                <w:color w:val="000000"/>
              </w:rPr>
              <w:t>.</w:t>
            </w:r>
          </w:p>
        </w:tc>
      </w:tr>
      <w:tr w:rsidR="00863354" w14:paraId="362D174F" w14:textId="77777777" w:rsidTr="00863354">
        <w:tc>
          <w:tcPr>
            <w:tcW w:w="2978" w:type="dxa"/>
          </w:tcPr>
          <w:p w14:paraId="5048F9B9" w14:textId="0B9CBD81"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There was a significant gap </w:t>
            </w:r>
            <w:r w:rsidRPr="000C275C">
              <w:rPr>
                <w:rFonts w:ascii="Times New Roman" w:eastAsia="DengXian" w:hAnsi="Times New Roman" w:cs="Times New Roman"/>
                <w:color w:val="000000" w:themeColor="text1"/>
              </w:rPr>
              <w:t>in</w:t>
            </w:r>
            <w:r w:rsidRPr="005017CF">
              <w:rPr>
                <w:rFonts w:ascii="Times New Roman" w:eastAsia="DengXian" w:hAnsi="Times New Roman" w:cs="Times New Roman"/>
                <w:color w:val="000000" w:themeColor="text1"/>
              </w:rPr>
              <w:t xml:space="preserve"> tailored services to young people.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1AA12007" w14:textId="0EABB21C"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 significant gap in services was observed for young people: ... Being unable to access targeted support raised concerns surrounding whether care received was age-appropriate</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 </w:t>
            </w:r>
          </w:p>
        </w:tc>
        <w:tc>
          <w:tcPr>
            <w:tcW w:w="3827" w:type="dxa"/>
          </w:tcPr>
          <w:p w14:paraId="32565CA6" w14:textId="537DA489" w:rsidR="00863354" w:rsidRPr="00863354" w:rsidRDefault="0084111E" w:rsidP="00863354">
            <w:pPr>
              <w:rPr>
                <w:rFonts w:ascii="Times New Roman" w:eastAsia="DengXian" w:hAnsi="Times New Roman" w:cs="Times New Roman"/>
                <w:color w:val="000000" w:themeColor="text1"/>
              </w:rPr>
            </w:pPr>
            <w:r>
              <w:rPr>
                <w:rStyle w:val="font11"/>
                <w:rFonts w:ascii="Times New Roman" w:hAnsi="Times New Roman" w:cs="Times New Roman" w:hint="default"/>
              </w:rPr>
              <w:t>“</w:t>
            </w:r>
            <w:proofErr w:type="gramStart"/>
            <w:r w:rsidR="00863354" w:rsidRPr="00863354">
              <w:rPr>
                <w:rStyle w:val="font11"/>
                <w:rFonts w:ascii="Times New Roman" w:hAnsi="Times New Roman" w:cs="Times New Roman" w:hint="default"/>
              </w:rPr>
              <w:t>no</w:t>
            </w:r>
            <w:proofErr w:type="gramEnd"/>
            <w:r w:rsidR="00863354" w:rsidRPr="00863354">
              <w:rPr>
                <w:rStyle w:val="font11"/>
                <w:rFonts w:ascii="Times New Roman" w:hAnsi="Times New Roman" w:cs="Times New Roman" w:hint="default"/>
              </w:rPr>
              <w:t xml:space="preserve"> way he should ever have been in a place like that when he was 16…but they had nowhere else to put him</w:t>
            </w:r>
            <w:r>
              <w:rPr>
                <w:rStyle w:val="font11"/>
                <w:rFonts w:ascii="Times New Roman" w:hAnsi="Times New Roman" w:cs="Times New Roman" w:hint="default"/>
              </w:rPr>
              <w:t>”</w:t>
            </w:r>
            <w:r w:rsidR="00863354" w:rsidRPr="00863354">
              <w:rPr>
                <w:rFonts w:ascii="Times New Roman" w:eastAsia="等线 (正文)" w:hAnsi="Times New Roman" w:cs="Times New Roman"/>
                <w:color w:val="000000"/>
              </w:rPr>
              <w:br/>
            </w:r>
            <w:r w:rsidR="00863354" w:rsidRPr="00863354">
              <w:rPr>
                <w:rFonts w:ascii="Times New Roman" w:eastAsia="等线 (正文)" w:hAnsi="Times New Roman" w:cs="Times New Roman"/>
                <w:color w:val="000000"/>
              </w:rPr>
              <w:br/>
            </w:r>
            <w:r>
              <w:rPr>
                <w:rStyle w:val="font11"/>
                <w:rFonts w:ascii="Times New Roman" w:hAnsi="Times New Roman" w:cs="Times New Roman" w:hint="default"/>
              </w:rPr>
              <w:t>“</w:t>
            </w:r>
            <w:r w:rsidR="00863354" w:rsidRPr="00863354">
              <w:rPr>
                <w:rStyle w:val="font11"/>
                <w:rFonts w:ascii="Times New Roman" w:hAnsi="Times New Roman" w:cs="Times New Roman" w:hint="default"/>
              </w:rPr>
              <w:t>zero services are available for someone experiencing voices so young</w:t>
            </w:r>
            <w:r>
              <w:rPr>
                <w:rStyle w:val="font11"/>
                <w:rFonts w:ascii="Times New Roman" w:hAnsi="Times New Roman" w:cs="Times New Roman" w:hint="default"/>
              </w:rPr>
              <w:t>”</w:t>
            </w:r>
          </w:p>
        </w:tc>
      </w:tr>
      <w:tr w:rsidR="00863354" w14:paraId="3445A2B7" w14:textId="77777777" w:rsidTr="00863354">
        <w:tc>
          <w:tcPr>
            <w:tcW w:w="2978" w:type="dxa"/>
          </w:tcPr>
          <w:p w14:paraId="7AE404B7" w14:textId="085FDAE5"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 lack of continuity in services.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1895EA93" w14:textId="70C829A8"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 lack of continuity in services was voiced in five studies ... This lack of continuity was also highlighted between services and ... especially prominent following discharge from inpatient services, …</w:t>
            </w:r>
          </w:p>
        </w:tc>
        <w:tc>
          <w:tcPr>
            <w:tcW w:w="3827" w:type="dxa"/>
          </w:tcPr>
          <w:p w14:paraId="4A54DA40" w14:textId="1769C794" w:rsidR="00863354" w:rsidRPr="00863354" w:rsidRDefault="0084111E" w:rsidP="00863354">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863354" w:rsidRPr="00863354">
              <w:rPr>
                <w:rFonts w:ascii="Times New Roman" w:eastAsia="DengXian" w:hAnsi="Times New Roman" w:cs="Times New Roman"/>
                <w:color w:val="000000"/>
              </w:rPr>
              <w:t>We kept on getting sick of telling our same story to different people</w:t>
            </w:r>
            <w:r>
              <w:rPr>
                <w:rFonts w:ascii="Times New Roman" w:eastAsia="DengXian" w:hAnsi="Times New Roman" w:cs="Times New Roman"/>
                <w:color w:val="000000"/>
              </w:rPr>
              <w:t>”</w:t>
            </w:r>
            <w:r w:rsidR="00942E58">
              <w:rPr>
                <w:rFonts w:ascii="Times New Roman" w:eastAsia="DengXian" w:hAnsi="Times New Roman" w:cs="Times New Roman"/>
                <w:color w:val="000000"/>
              </w:rPr>
              <w:t>.</w:t>
            </w:r>
          </w:p>
        </w:tc>
      </w:tr>
      <w:tr w:rsidR="00863354" w14:paraId="02ADE4B9" w14:textId="77777777" w:rsidTr="00863354">
        <w:tc>
          <w:tcPr>
            <w:tcW w:w="2978" w:type="dxa"/>
          </w:tcPr>
          <w:p w14:paraId="6E801BAC" w14:textId="6EF8A643" w:rsidR="00863354" w:rsidRPr="00EC00DD"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felt being excluded from provisions of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43B2837B" w14:textId="67FEC9B2"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Within family narratives, feeling excluded from provisions of care was expressed</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Although the importance of confidentiality was </w:t>
            </w:r>
            <w:proofErr w:type="spellStart"/>
            <w:r w:rsidRPr="005017CF">
              <w:rPr>
                <w:rFonts w:ascii="Times New Roman" w:eastAsia="DengXian" w:hAnsi="Times New Roman" w:cs="Times New Roman"/>
                <w:color w:val="000000" w:themeColor="text1"/>
              </w:rPr>
              <w:t>recognised</w:t>
            </w:r>
            <w:proofErr w:type="spellEnd"/>
            <w:r w:rsidRPr="005017CF">
              <w:rPr>
                <w:rFonts w:ascii="Times New Roman" w:eastAsia="DengXian" w:hAnsi="Times New Roman" w:cs="Times New Roman"/>
                <w:color w:val="000000" w:themeColor="text1"/>
              </w:rPr>
              <w:t>, frustration was expressed nonetheless ...</w:t>
            </w:r>
          </w:p>
        </w:tc>
        <w:tc>
          <w:tcPr>
            <w:tcW w:w="3827" w:type="dxa"/>
          </w:tcPr>
          <w:p w14:paraId="2C3B86C4" w14:textId="0E5F8B24" w:rsidR="00863354" w:rsidRPr="00863354" w:rsidRDefault="0084111E" w:rsidP="00863354">
            <w:pPr>
              <w:rPr>
                <w:rFonts w:ascii="Times New Roman" w:eastAsia="DengXian" w:hAnsi="Times New Roman" w:cs="Times New Roman"/>
                <w:color w:val="000000" w:themeColor="text1"/>
              </w:rPr>
            </w:pP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I feel like I</w:t>
            </w:r>
            <w:r w:rsidR="00636DC5">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m being left out</w:t>
            </w: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 xml:space="preserve">. </w:t>
            </w:r>
            <w:r w:rsidR="00863354" w:rsidRPr="00863354">
              <w:rPr>
                <w:rFonts w:ascii="Times New Roman" w:eastAsia="等线 (正文)" w:hAnsi="Times New Roman" w:cs="Times New Roman"/>
                <w:color w:val="000000"/>
              </w:rPr>
              <w:br/>
            </w:r>
            <w:r w:rsidR="00863354" w:rsidRPr="00863354">
              <w:rPr>
                <w:rFonts w:ascii="Times New Roman" w:eastAsia="等线 (正文)" w:hAnsi="Times New Roman" w:cs="Times New Roman"/>
                <w:color w:val="000000"/>
              </w:rPr>
              <w:br/>
            </w: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There</w:t>
            </w:r>
            <w:r w:rsidR="00636DC5">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s issues of patient confidentiality…but then there</w:t>
            </w:r>
            <w:r w:rsidR="00636DC5">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s the issue of parents out there, who have no clue as to what is happening with their child</w:t>
            </w:r>
            <w:r>
              <w:rPr>
                <w:rFonts w:ascii="Times New Roman" w:eastAsia="等线 (正文)" w:hAnsi="Times New Roman" w:cs="Times New Roman"/>
                <w:color w:val="000000"/>
              </w:rPr>
              <w:t>”</w:t>
            </w:r>
            <w:r w:rsidR="00863354" w:rsidRPr="00863354">
              <w:rPr>
                <w:rFonts w:ascii="Times New Roman" w:eastAsia="等线 (正文)" w:hAnsi="Times New Roman" w:cs="Times New Roman"/>
                <w:color w:val="000000"/>
              </w:rPr>
              <w:t>.</w:t>
            </w:r>
          </w:p>
        </w:tc>
      </w:tr>
      <w:tr w:rsidR="00863354" w14:paraId="6D1BBF89" w14:textId="77777777" w:rsidTr="00863354">
        <w:tc>
          <w:tcPr>
            <w:tcW w:w="2978" w:type="dxa"/>
          </w:tcPr>
          <w:p w14:paraId="642C46AD" w14:textId="0A5FE594" w:rsidR="00863354" w:rsidRPr="005017CF"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Feelings of helplessness, fear, failure, guilt, anxiety, and disempowerment were raised.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11A040E8" w14:textId="0269911D" w:rsidR="00863354" w:rsidRPr="00425D10" w:rsidRDefault="00863354" w:rsidP="00863354">
            <w:pPr>
              <w:rPr>
                <w:rFonts w:ascii="Times New Roman" w:eastAsia="DengXian" w:hAnsi="Times New Roman" w:cs="Times New Roman"/>
                <w:color w:val="000000" w:themeColor="text1"/>
              </w:rPr>
            </w:pPr>
            <w:r w:rsidRPr="000C275C">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experiences of feeling helpless and scared were raised</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 many family members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accounts highlighted feelings of failure and guilt</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 One source of anxiety amongst family members was caused by a lack of confidence and self-belief to help their loved one, indicating feelings of disempowerment.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A strong emotional impact on family members was reported across </w:t>
            </w:r>
            <w:proofErr w:type="gramStart"/>
            <w:r w:rsidRPr="005017CF">
              <w:rPr>
                <w:rFonts w:ascii="Times New Roman" w:eastAsia="DengXian" w:hAnsi="Times New Roman" w:cs="Times New Roman"/>
                <w:color w:val="000000" w:themeColor="text1"/>
              </w:rPr>
              <w:t>all of</w:t>
            </w:r>
            <w:proofErr w:type="gramEnd"/>
            <w:r w:rsidRPr="005017CF">
              <w:rPr>
                <w:rFonts w:ascii="Times New Roman" w:eastAsia="DengXian" w:hAnsi="Times New Roman" w:cs="Times New Roman"/>
                <w:color w:val="000000" w:themeColor="text1"/>
              </w:rPr>
              <w:t xml:space="preserve"> the reviewed literature.</w:t>
            </w:r>
          </w:p>
        </w:tc>
        <w:tc>
          <w:tcPr>
            <w:tcW w:w="3827" w:type="dxa"/>
          </w:tcPr>
          <w:p w14:paraId="4BE6B788" w14:textId="7CEACEC5" w:rsidR="00863354" w:rsidRPr="00863354" w:rsidRDefault="0084111E" w:rsidP="00863354">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863354" w:rsidRPr="00863354">
              <w:rPr>
                <w:rFonts w:ascii="Times New Roman" w:eastAsia="DengXian" w:hAnsi="Times New Roman" w:cs="Times New Roman"/>
                <w:color w:val="000000"/>
              </w:rPr>
              <w:t>It was really scary…there was nothing anyone could do</w:t>
            </w:r>
            <w:r>
              <w:rPr>
                <w:rFonts w:ascii="Times New Roman" w:eastAsia="DengXian" w:hAnsi="Times New Roman" w:cs="Times New Roman"/>
                <w:color w:val="000000"/>
              </w:rPr>
              <w:t>”</w:t>
            </w:r>
            <w:r w:rsidR="00942E58">
              <w:rPr>
                <w:rFonts w:ascii="Times New Roman" w:eastAsia="DengXian" w:hAnsi="Times New Roman" w:cs="Times New Roman"/>
                <w:color w:val="000000"/>
              </w:rPr>
              <w:t>.</w:t>
            </w:r>
          </w:p>
        </w:tc>
      </w:tr>
      <w:tr w:rsidR="00863354" w14:paraId="5F8FC2E3" w14:textId="77777777" w:rsidTr="00863354">
        <w:tc>
          <w:tcPr>
            <w:tcW w:w="2978" w:type="dxa"/>
          </w:tcPr>
          <w:p w14:paraId="5C8FD085" w14:textId="3CFE54B8"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Family members experience ongoing concern and guarded hope for recovery. </w:t>
            </w:r>
            <w:r w:rsidRPr="005017CF">
              <w:rPr>
                <w:rFonts w:ascii="Times New Roman" w:eastAsia="DengXian" w:hAnsi="Times New Roman" w:cs="Times New Roman"/>
                <w:color w:val="000000" w:themeColor="text1"/>
              </w:rPr>
              <w:lastRenderedPageBreak/>
              <w:t>(U)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143F71C9" w14:textId="66AD4A44"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Even after accessing support from services, continued concern for their loved one and </w:t>
            </w:r>
            <w:proofErr w:type="gramStart"/>
            <w:r w:rsidRPr="005017CF">
              <w:rPr>
                <w:rFonts w:ascii="Times New Roman" w:eastAsia="DengXian" w:hAnsi="Times New Roman" w:cs="Times New Roman"/>
                <w:color w:val="000000" w:themeColor="text1"/>
              </w:rPr>
              <w:t>future prospects</w:t>
            </w:r>
            <w:proofErr w:type="gramEnd"/>
            <w:r w:rsidRPr="005017CF">
              <w:rPr>
                <w:rFonts w:ascii="Times New Roman" w:eastAsia="DengXian" w:hAnsi="Times New Roman" w:cs="Times New Roman"/>
                <w:color w:val="000000" w:themeColor="text1"/>
              </w:rPr>
              <w:t xml:space="preserve"> was prominent</w:t>
            </w:r>
            <w:r w:rsidRPr="000C275C">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There </w:t>
            </w:r>
            <w:r w:rsidRPr="005017CF">
              <w:rPr>
                <w:rFonts w:ascii="Times New Roman" w:eastAsia="DengXian" w:hAnsi="Times New Roman" w:cs="Times New Roman"/>
                <w:color w:val="000000" w:themeColor="text1"/>
              </w:rPr>
              <w:lastRenderedPageBreak/>
              <w:t xml:space="preserve">also seemed to be a tension between wanting to be hopeful, but describing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guarded hope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w:t>
            </w:r>
          </w:p>
        </w:tc>
        <w:tc>
          <w:tcPr>
            <w:tcW w:w="3827" w:type="dxa"/>
          </w:tcPr>
          <w:p w14:paraId="60FCDBF9" w14:textId="16BEC5C4" w:rsidR="00863354" w:rsidRPr="00863354" w:rsidRDefault="0084111E" w:rsidP="00863354">
            <w:pPr>
              <w:rPr>
                <w:rFonts w:ascii="Times New Roman" w:eastAsia="DengXian" w:hAnsi="Times New Roman" w:cs="Times New Roman"/>
                <w:color w:val="000000" w:themeColor="text1"/>
              </w:rPr>
            </w:pPr>
            <w:r>
              <w:rPr>
                <w:rFonts w:ascii="Times New Roman" w:eastAsia="DengXian" w:hAnsi="Times New Roman" w:cs="Times New Roman"/>
                <w:color w:val="000000"/>
              </w:rPr>
              <w:lastRenderedPageBreak/>
              <w:t>“</w:t>
            </w:r>
            <w:r w:rsidR="00863354" w:rsidRPr="00863354">
              <w:rPr>
                <w:rFonts w:ascii="Times New Roman" w:eastAsia="DengXian" w:hAnsi="Times New Roman" w:cs="Times New Roman"/>
                <w:color w:val="000000"/>
              </w:rPr>
              <w:t xml:space="preserve">I probably felt sorry for myself, thinking…what are we </w:t>
            </w:r>
            <w:proofErr w:type="spellStart"/>
            <w:r w:rsidR="00863354" w:rsidRPr="00863354">
              <w:rPr>
                <w:rFonts w:ascii="Times New Roman" w:eastAsia="DengXian" w:hAnsi="Times New Roman" w:cs="Times New Roman"/>
                <w:color w:val="000000"/>
              </w:rPr>
              <w:t>gonna</w:t>
            </w:r>
            <w:proofErr w:type="spellEnd"/>
            <w:r w:rsidR="00863354" w:rsidRPr="00863354">
              <w:rPr>
                <w:rFonts w:ascii="Times New Roman" w:eastAsia="DengXian" w:hAnsi="Times New Roman" w:cs="Times New Roman"/>
                <w:color w:val="000000"/>
              </w:rPr>
              <w:t xml:space="preserve"> do?</w:t>
            </w:r>
            <w:r>
              <w:rPr>
                <w:rFonts w:ascii="Times New Roman" w:eastAsia="DengXian" w:hAnsi="Times New Roman" w:cs="Times New Roman"/>
                <w:color w:val="000000"/>
              </w:rPr>
              <w:t>”</w:t>
            </w:r>
            <w:r w:rsidR="00863354" w:rsidRPr="00863354">
              <w:rPr>
                <w:rFonts w:ascii="Times New Roman" w:eastAsia="DengXian" w:hAnsi="Times New Roman" w:cs="Times New Roman"/>
                <w:color w:val="000000"/>
              </w:rPr>
              <w:t xml:space="preserve"> </w:t>
            </w:r>
            <w:r w:rsidR="00863354" w:rsidRPr="00863354">
              <w:rPr>
                <w:rFonts w:ascii="Times New Roman" w:eastAsia="DengXian" w:hAnsi="Times New Roman" w:cs="Times New Roman"/>
                <w:color w:val="000000"/>
              </w:rPr>
              <w:br/>
            </w:r>
            <w:r w:rsidR="00863354" w:rsidRPr="00863354">
              <w:rPr>
                <w:rFonts w:ascii="Times New Roman" w:eastAsia="DengXian" w:hAnsi="Times New Roman" w:cs="Times New Roman"/>
                <w:color w:val="000000"/>
              </w:rPr>
              <w:br/>
            </w:r>
            <w:r>
              <w:rPr>
                <w:rFonts w:ascii="Times New Roman" w:eastAsia="DengXian" w:hAnsi="Times New Roman" w:cs="Times New Roman"/>
                <w:color w:val="000000"/>
              </w:rPr>
              <w:lastRenderedPageBreak/>
              <w:t>“</w:t>
            </w:r>
            <w:r w:rsidR="00863354" w:rsidRPr="00863354">
              <w:rPr>
                <w:rFonts w:ascii="Times New Roman" w:eastAsia="DengXian" w:hAnsi="Times New Roman" w:cs="Times New Roman"/>
                <w:color w:val="000000"/>
              </w:rPr>
              <w:t xml:space="preserve">I want to be </w:t>
            </w:r>
            <w:proofErr w:type="gramStart"/>
            <w:r w:rsidR="00863354" w:rsidRPr="00863354">
              <w:rPr>
                <w:rFonts w:ascii="Times New Roman" w:eastAsia="DengXian" w:hAnsi="Times New Roman" w:cs="Times New Roman"/>
                <w:color w:val="000000"/>
              </w:rPr>
              <w:t>optimistic</w:t>
            </w:r>
            <w:proofErr w:type="gramEnd"/>
            <w:r w:rsidR="00863354" w:rsidRPr="00863354">
              <w:rPr>
                <w:rFonts w:ascii="Times New Roman" w:eastAsia="DengXian" w:hAnsi="Times New Roman" w:cs="Times New Roman"/>
                <w:color w:val="000000"/>
              </w:rPr>
              <w:t xml:space="preserve"> but I feel maybe she can only be helped so much and then this will happen again. I fear she will backslide. My only hope is that she will be happy and enjoy life</w:t>
            </w:r>
            <w:r>
              <w:rPr>
                <w:rFonts w:ascii="Times New Roman" w:eastAsia="DengXian" w:hAnsi="Times New Roman" w:cs="Times New Roman"/>
                <w:color w:val="000000"/>
              </w:rPr>
              <w:t>”</w:t>
            </w:r>
            <w:r w:rsidR="00863354" w:rsidRPr="00863354">
              <w:rPr>
                <w:rFonts w:ascii="Times New Roman" w:eastAsia="DengXian" w:hAnsi="Times New Roman" w:cs="Times New Roman"/>
                <w:color w:val="000000"/>
              </w:rPr>
              <w:t>.</w:t>
            </w:r>
          </w:p>
        </w:tc>
      </w:tr>
      <w:tr w:rsidR="00863354" w14:paraId="3823D8FA" w14:textId="77777777" w:rsidTr="00863354">
        <w:tc>
          <w:tcPr>
            <w:tcW w:w="2978" w:type="dxa"/>
          </w:tcPr>
          <w:p w14:paraId="6E25EB32" w14:textId="77777777" w:rsidR="00863354" w:rsidRDefault="00863354" w:rsidP="00863354">
            <w:pPr>
              <w:rPr>
                <w:rFonts w:ascii="Times New Roman" w:eastAsia="DengXian" w:hAnsi="Times New Roman" w:cs="Times New Roman"/>
                <w:color w:val="000000"/>
              </w:rPr>
            </w:pPr>
            <w:r>
              <w:rPr>
                <w:rFonts w:ascii="Times New Roman" w:eastAsia="DengXian" w:hAnsi="Times New Roman" w:cs="Times New Roman"/>
                <w:color w:val="000000"/>
              </w:rPr>
              <w:lastRenderedPageBreak/>
              <w:t>F</w:t>
            </w:r>
            <w:r>
              <w:rPr>
                <w:rFonts w:ascii="Times New Roman" w:eastAsia="DengXian" w:hAnsi="Times New Roman" w:cs="Times New Roman" w:hint="eastAsia"/>
                <w:color w:val="000000"/>
              </w:rPr>
              <w:t>amily members experience</w:t>
            </w:r>
            <w:r>
              <w:rPr>
                <w:rFonts w:ascii="Times New Roman" w:eastAsia="DengXian" w:hAnsi="Times New Roman" w:cs="Times New Roman"/>
                <w:color w:val="000000"/>
              </w:rPr>
              <w:t>d</w:t>
            </w:r>
            <w:r>
              <w:rPr>
                <w:rFonts w:ascii="Times New Roman" w:eastAsia="DengXian" w:hAnsi="Times New Roman" w:cs="Times New Roman" w:hint="eastAsia"/>
                <w:color w:val="000000"/>
              </w:rPr>
              <w:t xml:space="preserve"> isolation in</w:t>
            </w:r>
            <w:r>
              <w:rPr>
                <w:rFonts w:ascii="Times New Roman" w:eastAsia="DengXian" w:hAnsi="Times New Roman" w:cs="Times New Roman"/>
                <w:color w:val="000000"/>
              </w:rPr>
              <w:t xml:space="preserve"> their caring roles. (NS)</w:t>
            </w:r>
          </w:p>
          <w:p w14:paraId="3FBCD161" w14:textId="77777777" w:rsidR="00863354" w:rsidRPr="000C6A38" w:rsidRDefault="00863354" w:rsidP="00863354">
            <w:pPr>
              <w:rPr>
                <w:rFonts w:ascii="Times New Roman" w:eastAsia="DengXian" w:hAnsi="Times New Roman" w:cs="Times New Roman"/>
                <w:color w:val="000000"/>
              </w:rPr>
            </w:pPr>
          </w:p>
          <w:p w14:paraId="293459BB" w14:textId="49B94596" w:rsidR="00863354" w:rsidRPr="00493576" w:rsidRDefault="00863354" w:rsidP="00863354">
            <w:pPr>
              <w:rPr>
                <w:rFonts w:ascii="Times New Roman" w:eastAsia="DengXian" w:hAnsi="Times New Roman" w:cs="Times New Roman"/>
                <w:color w:val="000000" w:themeColor="text1"/>
              </w:rPr>
            </w:pPr>
            <w:r w:rsidRPr="000C6A38">
              <w:rPr>
                <w:rFonts w:ascii="Times New Roman" w:eastAsia="DengXian" w:hAnsi="Times New Roman" w:cs="Times New Roman"/>
                <w:color w:val="000000"/>
              </w:rPr>
              <w:t>Rodell &amp; Parry, 2024</w:t>
            </w:r>
          </w:p>
        </w:tc>
        <w:tc>
          <w:tcPr>
            <w:tcW w:w="4536" w:type="dxa"/>
          </w:tcPr>
          <w:p w14:paraId="5863178D" w14:textId="5CDD47E2" w:rsidR="00863354" w:rsidRPr="00425D10" w:rsidRDefault="00863354" w:rsidP="00863354">
            <w:pPr>
              <w:rPr>
                <w:rFonts w:ascii="Times New Roman" w:eastAsia="DengXian" w:hAnsi="Times New Roman" w:cs="Times New Roman"/>
                <w:color w:val="000000" w:themeColor="text1"/>
              </w:rPr>
            </w:pPr>
            <w:r w:rsidRPr="00E05773">
              <w:rPr>
                <w:rFonts w:ascii="Times New Roman" w:eastAsia="DengXian" w:hAnsi="Times New Roman" w:cs="Times New Roman"/>
                <w:color w:val="000000"/>
              </w:rPr>
              <w:t>While family members rarely voiced feeling isolated explicitly, isolation ran through their stories.</w:t>
            </w:r>
          </w:p>
        </w:tc>
        <w:tc>
          <w:tcPr>
            <w:tcW w:w="3827" w:type="dxa"/>
          </w:tcPr>
          <w:p w14:paraId="6C8B5409" w14:textId="5290AE3B" w:rsidR="00863354" w:rsidRPr="00863354" w:rsidRDefault="00863354" w:rsidP="00863354">
            <w:pPr>
              <w:rPr>
                <w:rFonts w:ascii="Times New Roman" w:eastAsia="DengXian" w:hAnsi="Times New Roman" w:cs="Times New Roman"/>
                <w:color w:val="000000" w:themeColor="text1"/>
              </w:rPr>
            </w:pPr>
            <w:r w:rsidRPr="00863354">
              <w:rPr>
                <w:rFonts w:ascii="Times New Roman" w:eastAsia="DengXian" w:hAnsi="Times New Roman" w:cs="Times New Roman"/>
                <w:color w:val="000000"/>
              </w:rPr>
              <w:t>N</w:t>
            </w:r>
            <w:r w:rsidR="00942E58">
              <w:rPr>
                <w:rFonts w:ascii="Times New Roman" w:eastAsia="DengXian" w:hAnsi="Times New Roman" w:cs="Times New Roman"/>
                <w:color w:val="000000"/>
              </w:rPr>
              <w:t>o quotes.</w:t>
            </w:r>
          </w:p>
        </w:tc>
      </w:tr>
      <w:tr w:rsidR="00863354" w14:paraId="1CF1A38C" w14:textId="77777777" w:rsidTr="00863354">
        <w:tc>
          <w:tcPr>
            <w:tcW w:w="2978" w:type="dxa"/>
          </w:tcPr>
          <w:p w14:paraId="5247C476" w14:textId="16EF6AC2" w:rsidR="00863354" w:rsidRPr="00493576"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Specialist services often led to physical and emotional distance between carers and service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4536" w:type="dxa"/>
          </w:tcPr>
          <w:p w14:paraId="2648D44F" w14:textId="0A0B3CF3" w:rsidR="00863354" w:rsidRPr="00425D10" w:rsidRDefault="00863354" w:rsidP="00863354">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escalation of symptoms frequently created a physical and emotional distance as primary care was handed over to specialist services, leaving a sense of loss....</w:t>
            </w:r>
          </w:p>
        </w:tc>
        <w:tc>
          <w:tcPr>
            <w:tcW w:w="3827" w:type="dxa"/>
          </w:tcPr>
          <w:p w14:paraId="5305B4B0" w14:textId="66BF7718" w:rsidR="00863354" w:rsidRPr="00863354" w:rsidRDefault="0084111E" w:rsidP="00863354">
            <w:pPr>
              <w:rPr>
                <w:rFonts w:ascii="Times New Roman" w:eastAsia="DengXian" w:hAnsi="Times New Roman" w:cs="Times New Roman"/>
                <w:color w:val="000000" w:themeColor="text1"/>
              </w:rPr>
            </w:pPr>
            <w:r>
              <w:rPr>
                <w:rFonts w:ascii="Times New Roman" w:eastAsia="DengXian" w:hAnsi="Times New Roman" w:cs="Times New Roman"/>
                <w:color w:val="000000"/>
              </w:rPr>
              <w:t>“</w:t>
            </w:r>
            <w:proofErr w:type="gramStart"/>
            <w:r w:rsidR="00863354" w:rsidRPr="00863354">
              <w:rPr>
                <w:rFonts w:ascii="Times New Roman" w:eastAsia="DengXian" w:hAnsi="Times New Roman" w:cs="Times New Roman"/>
                <w:color w:val="000000"/>
              </w:rPr>
              <w:t>one</w:t>
            </w:r>
            <w:proofErr w:type="gramEnd"/>
            <w:r w:rsidR="00863354" w:rsidRPr="00863354">
              <w:rPr>
                <w:rFonts w:ascii="Times New Roman" w:eastAsia="DengXian" w:hAnsi="Times New Roman" w:cs="Times New Roman"/>
                <w:color w:val="000000"/>
              </w:rPr>
              <w:t xml:space="preserve"> woman prayed to understand why her son had become like a stranger</w:t>
            </w:r>
            <w:r>
              <w:rPr>
                <w:rFonts w:ascii="Times New Roman" w:eastAsia="DengXian" w:hAnsi="Times New Roman" w:cs="Times New Roman"/>
                <w:color w:val="000000"/>
              </w:rPr>
              <w:t>”</w:t>
            </w:r>
            <w:r w:rsidR="00863354" w:rsidRPr="00863354">
              <w:rPr>
                <w:rFonts w:ascii="Times New Roman" w:eastAsia="DengXian" w:hAnsi="Times New Roman" w:cs="Times New Roman"/>
                <w:color w:val="000000"/>
              </w:rPr>
              <w:t xml:space="preserve">. </w:t>
            </w:r>
          </w:p>
        </w:tc>
      </w:tr>
      <w:tr w:rsidR="00863354" w14:paraId="3AD1F693" w14:textId="77777777" w:rsidTr="00863354">
        <w:tc>
          <w:tcPr>
            <w:tcW w:w="2978" w:type="dxa"/>
          </w:tcPr>
          <w:p w14:paraId="14F90DA9" w14:textId="77777777" w:rsidR="00863354" w:rsidRDefault="00863354" w:rsidP="00863354">
            <w:pPr>
              <w:rPr>
                <w:rFonts w:ascii="Times New Roman" w:eastAsia="DengXian" w:hAnsi="Times New Roman" w:cs="Times New Roman"/>
                <w:color w:val="000000"/>
              </w:rPr>
            </w:pPr>
            <w:r>
              <w:rPr>
                <w:rFonts w:ascii="Times New Roman" w:eastAsia="DengXian" w:hAnsi="Times New Roman" w:cs="Times New Roman"/>
                <w:color w:val="000000"/>
              </w:rPr>
              <w:t>Some carers felt themselves grow from the caring experience. (NS)</w:t>
            </w:r>
          </w:p>
          <w:p w14:paraId="318DC065" w14:textId="77777777" w:rsidR="00863354" w:rsidRPr="000C6A38" w:rsidRDefault="00863354" w:rsidP="00863354">
            <w:pPr>
              <w:rPr>
                <w:rFonts w:ascii="Times New Roman" w:eastAsia="DengXian" w:hAnsi="Times New Roman" w:cs="Times New Roman"/>
                <w:color w:val="000000"/>
              </w:rPr>
            </w:pPr>
          </w:p>
          <w:p w14:paraId="7D1C0301" w14:textId="261ABEC8" w:rsidR="00863354" w:rsidRPr="00493576" w:rsidRDefault="00863354" w:rsidP="00863354">
            <w:pPr>
              <w:rPr>
                <w:rFonts w:ascii="Times New Roman" w:eastAsia="DengXian" w:hAnsi="Times New Roman" w:cs="Times New Roman"/>
                <w:color w:val="000000" w:themeColor="text1"/>
              </w:rPr>
            </w:pPr>
            <w:r w:rsidRPr="000C6A38">
              <w:rPr>
                <w:rFonts w:ascii="Times New Roman" w:eastAsia="DengXian" w:hAnsi="Times New Roman" w:cs="Times New Roman"/>
                <w:color w:val="000000"/>
              </w:rPr>
              <w:t>Rodell &amp; Parry, 2024</w:t>
            </w:r>
          </w:p>
        </w:tc>
        <w:tc>
          <w:tcPr>
            <w:tcW w:w="4536" w:type="dxa"/>
          </w:tcPr>
          <w:p w14:paraId="36AC32B4" w14:textId="370AF580" w:rsidR="00863354" w:rsidRPr="00425D10" w:rsidRDefault="00863354" w:rsidP="00863354">
            <w:pPr>
              <w:rPr>
                <w:rFonts w:ascii="Times New Roman" w:eastAsia="DengXian" w:hAnsi="Times New Roman" w:cs="Times New Roman"/>
                <w:color w:val="000000" w:themeColor="text1"/>
              </w:rPr>
            </w:pPr>
            <w:r w:rsidRPr="00E05773">
              <w:rPr>
                <w:rFonts w:ascii="Times New Roman" w:eastAsia="DengXian" w:hAnsi="Times New Roman" w:cs="Times New Roman"/>
                <w:color w:val="000000"/>
              </w:rPr>
              <w:t xml:space="preserve">... feeling they had </w:t>
            </w:r>
            <w:r w:rsidR="0084111E">
              <w:rPr>
                <w:rFonts w:ascii="Times New Roman" w:eastAsia="DengXian" w:hAnsi="Times New Roman" w:cs="Times New Roman"/>
                <w:color w:val="000000"/>
              </w:rPr>
              <w:t>“</w:t>
            </w:r>
            <w:r w:rsidRPr="00E05773">
              <w:rPr>
                <w:rFonts w:ascii="Times New Roman" w:eastAsia="DengXian" w:hAnsi="Times New Roman" w:cs="Times New Roman"/>
                <w:color w:val="000000"/>
              </w:rPr>
              <w:t>grown from their experiences</w:t>
            </w:r>
            <w:r w:rsidR="0084111E">
              <w:rPr>
                <w:rFonts w:ascii="Times New Roman" w:eastAsia="DengXian" w:hAnsi="Times New Roman" w:cs="Times New Roman"/>
                <w:color w:val="000000"/>
              </w:rPr>
              <w:t>”</w:t>
            </w:r>
            <w:r w:rsidRPr="00E05773">
              <w:rPr>
                <w:rFonts w:ascii="Times New Roman" w:eastAsia="DengXian" w:hAnsi="Times New Roman" w:cs="Times New Roman"/>
                <w:color w:val="000000"/>
              </w:rPr>
              <w:t xml:space="preserve"> through challenging their own negative pre-conceptions …</w:t>
            </w:r>
          </w:p>
        </w:tc>
        <w:tc>
          <w:tcPr>
            <w:tcW w:w="3827" w:type="dxa"/>
          </w:tcPr>
          <w:p w14:paraId="0721E81B" w14:textId="51C3F0A1" w:rsidR="00863354" w:rsidRPr="00863354" w:rsidRDefault="0084111E" w:rsidP="00863354">
            <w:pPr>
              <w:rPr>
                <w:rFonts w:ascii="Times New Roman" w:eastAsia="DengXian" w:hAnsi="Times New Roman" w:cs="Times New Roman"/>
                <w:color w:val="000000" w:themeColor="text1"/>
              </w:rPr>
            </w:pPr>
            <w:r>
              <w:rPr>
                <w:rFonts w:ascii="Times New Roman" w:eastAsia="DengXian" w:hAnsi="Times New Roman" w:cs="Times New Roman"/>
                <w:color w:val="000000"/>
              </w:rPr>
              <w:t>“</w:t>
            </w:r>
            <w:proofErr w:type="gramStart"/>
            <w:r w:rsidR="00863354" w:rsidRPr="00863354">
              <w:rPr>
                <w:rFonts w:ascii="Times New Roman" w:eastAsia="DengXian" w:hAnsi="Times New Roman" w:cs="Times New Roman"/>
                <w:color w:val="000000"/>
              </w:rPr>
              <w:t>it</w:t>
            </w:r>
            <w:proofErr w:type="gramEnd"/>
            <w:r w:rsidR="00863354" w:rsidRPr="00863354">
              <w:rPr>
                <w:rFonts w:ascii="Times New Roman" w:eastAsia="DengXian" w:hAnsi="Times New Roman" w:cs="Times New Roman"/>
                <w:color w:val="000000"/>
              </w:rPr>
              <w:t xml:space="preserve"> can happen to anyone</w:t>
            </w:r>
            <w:r>
              <w:rPr>
                <w:rFonts w:ascii="Times New Roman" w:eastAsia="DengXian" w:hAnsi="Times New Roman" w:cs="Times New Roman"/>
                <w:color w:val="000000"/>
              </w:rPr>
              <w:t>”</w:t>
            </w:r>
            <w:r w:rsidR="00863354" w:rsidRPr="00863354">
              <w:rPr>
                <w:rFonts w:ascii="Times New Roman" w:eastAsia="DengXian" w:hAnsi="Times New Roman" w:cs="Times New Roman"/>
                <w:color w:val="000000"/>
              </w:rPr>
              <w:t>.</w:t>
            </w:r>
          </w:p>
        </w:tc>
      </w:tr>
    </w:tbl>
    <w:p w14:paraId="75D552B4" w14:textId="77777777" w:rsidR="00EC00DD" w:rsidRDefault="00EC00DD" w:rsidP="000C275C">
      <w:pPr>
        <w:rPr>
          <w:rFonts w:ascii="Times New Roman" w:hAnsi="Times New Roman" w:cs="Times New Roman"/>
          <w:b/>
          <w:bCs/>
          <w:color w:val="000000" w:themeColor="text1"/>
          <w:spacing w:val="6"/>
        </w:rPr>
      </w:pPr>
    </w:p>
    <w:p w14:paraId="18C0234B" w14:textId="64F329F3" w:rsidR="00EC00DD" w:rsidRPr="007C19A2" w:rsidRDefault="007C19A2" w:rsidP="000C275C">
      <w:pPr>
        <w:rPr>
          <w:rFonts w:ascii="Times New Roman" w:hAnsi="Times New Roman" w:cs="Times New Roman"/>
          <w:b/>
          <w:bCs/>
          <w:color w:val="000000" w:themeColor="text1"/>
          <w:spacing w:val="6"/>
        </w:rPr>
      </w:pPr>
      <w:r w:rsidRPr="007C19A2">
        <w:rPr>
          <w:rFonts w:ascii="Times New Roman" w:hAnsi="Times New Roman" w:cs="Times New Roman"/>
          <w:b/>
          <w:bCs/>
          <w:noProof/>
        </w:rPr>
        <w:t>Stuart R, Akther SF, Machin K, Persaud K, Simpson A, Johnson S, et al. Carers</w:t>
      </w:r>
      <w:r w:rsidR="00636DC5">
        <w:rPr>
          <w:rFonts w:ascii="Times New Roman" w:hAnsi="Times New Roman" w:cs="Times New Roman"/>
          <w:b/>
          <w:bCs/>
          <w:noProof/>
        </w:rPr>
        <w:t>’</w:t>
      </w:r>
      <w:r w:rsidRPr="007C19A2">
        <w:rPr>
          <w:rFonts w:ascii="Times New Roman" w:hAnsi="Times New Roman" w:cs="Times New Roman"/>
          <w:b/>
          <w:bCs/>
          <w:noProof/>
        </w:rPr>
        <w:t xml:space="preserve"> experiences of involuntary admission under mental health legislation: systematic review and qualitative meta-synthesis. BJPsych Open. 2020;6(2):e19.</w:t>
      </w:r>
    </w:p>
    <w:tbl>
      <w:tblPr>
        <w:tblStyle w:val="a6"/>
        <w:tblW w:w="11341" w:type="dxa"/>
        <w:tblInd w:w="-1565" w:type="dxa"/>
        <w:tblLook w:val="04A0" w:firstRow="1" w:lastRow="0" w:firstColumn="1" w:lastColumn="0" w:noHBand="0" w:noVBand="1"/>
      </w:tblPr>
      <w:tblGrid>
        <w:gridCol w:w="2978"/>
        <w:gridCol w:w="4536"/>
        <w:gridCol w:w="3827"/>
      </w:tblGrid>
      <w:tr w:rsidR="007C19A2" w14:paraId="492280DD" w14:textId="77777777" w:rsidTr="0051061B">
        <w:tc>
          <w:tcPr>
            <w:tcW w:w="2978" w:type="dxa"/>
          </w:tcPr>
          <w:p w14:paraId="592317F3" w14:textId="77777777" w:rsidR="007C19A2" w:rsidRDefault="007C19A2"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325A9A06" w14:textId="77777777" w:rsidR="007C19A2" w:rsidRDefault="007C19A2"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58D39C5D" w14:textId="77777777" w:rsidR="007C19A2" w:rsidRDefault="007C19A2" w:rsidP="0051061B">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2F13CF" w:rsidRPr="00EC00DD" w14:paraId="1907E7AD" w14:textId="77777777" w:rsidTr="002F13CF">
        <w:tc>
          <w:tcPr>
            <w:tcW w:w="2978" w:type="dxa"/>
          </w:tcPr>
          <w:p w14:paraId="4BB67966" w14:textId="7B3A9890" w:rsidR="002F13CF" w:rsidRPr="00493576"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Conflicting emotions were reported in response to detention, with distress being most common, alongside some positive expressions of relief and gratitude.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4536" w:type="dxa"/>
          </w:tcPr>
          <w:p w14:paraId="325C1319" w14:textId="04299265" w:rsidR="002F13CF" w:rsidRPr="00425D10"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Distress was the emotion most frequently described but carers also reported a range of other, often conflicting, emotions in response to the detention of the person for whom they cared. …Positive emotions included feelings of relief, hope and gratitude. ... Feelings of distress were variously attributed ...</w:t>
            </w:r>
          </w:p>
        </w:tc>
        <w:tc>
          <w:tcPr>
            <w:tcW w:w="3827" w:type="dxa"/>
          </w:tcPr>
          <w:p w14:paraId="11558625" w14:textId="0ABD1E3B" w:rsidR="002F13CF" w:rsidRPr="002F13CF" w:rsidRDefault="0084111E" w:rsidP="002F13CF">
            <w:pPr>
              <w:rPr>
                <w:rFonts w:ascii="Times New Roman" w:eastAsia="DengXian" w:hAnsi="Times New Roman" w:cs="Times New Roman"/>
                <w:b/>
                <w:bCs/>
                <w:color w:val="000000" w:themeColor="text1"/>
              </w:rPr>
            </w:pPr>
            <w:r>
              <w:rPr>
                <w:rStyle w:val="font51"/>
                <w:rFonts w:ascii="Times New Roman" w:hAnsi="Times New Roman" w:cs="Times New Roman" w:hint="default"/>
                <w:b w:val="0"/>
                <w:bCs w:val="0"/>
              </w:rPr>
              <w:t>“</w:t>
            </w:r>
            <w:r w:rsidR="002F13CF" w:rsidRPr="002F13CF">
              <w:rPr>
                <w:rStyle w:val="font51"/>
                <w:rFonts w:ascii="Times New Roman" w:hAnsi="Times New Roman" w:cs="Times New Roman" w:hint="default"/>
                <w:b w:val="0"/>
                <w:bCs w:val="0"/>
              </w:rPr>
              <w:t>Participants</w:t>
            </w:r>
            <w:r w:rsidR="00636DC5">
              <w:rPr>
                <w:rStyle w:val="font51"/>
                <w:rFonts w:ascii="Times New Roman" w:hAnsi="Times New Roman" w:cs="Times New Roman" w:hint="default"/>
                <w:b w:val="0"/>
                <w:bCs w:val="0"/>
              </w:rPr>
              <w:t>’</w:t>
            </w:r>
            <w:r w:rsidR="002F13CF" w:rsidRPr="002F13CF">
              <w:rPr>
                <w:rStyle w:val="font51"/>
                <w:rFonts w:ascii="Times New Roman" w:hAnsi="Times New Roman" w:cs="Times New Roman" w:hint="default"/>
                <w:b w:val="0"/>
                <w:bCs w:val="0"/>
              </w:rPr>
              <w:t xml:space="preserve"> accounts of </w:t>
            </w:r>
            <w:proofErr w:type="spellStart"/>
            <w:r w:rsidR="002F13CF" w:rsidRPr="002F13CF">
              <w:rPr>
                <w:rStyle w:val="font51"/>
                <w:rFonts w:ascii="Times New Roman" w:hAnsi="Times New Roman" w:cs="Times New Roman" w:hint="default"/>
                <w:b w:val="0"/>
                <w:bCs w:val="0"/>
              </w:rPr>
              <w:t>hospitalisation</w:t>
            </w:r>
            <w:proofErr w:type="spellEnd"/>
            <w:r w:rsidR="002F13CF" w:rsidRPr="002F13CF">
              <w:rPr>
                <w:rStyle w:val="font51"/>
                <w:rFonts w:ascii="Times New Roman" w:hAnsi="Times New Roman" w:cs="Times New Roman" w:hint="default"/>
                <w:b w:val="0"/>
                <w:bCs w:val="0"/>
              </w:rPr>
              <w:t xml:space="preserve"> framed it overwhelmingly as an appropriate intervention that brought relief and respite.</w:t>
            </w:r>
            <w:r>
              <w:rPr>
                <w:rStyle w:val="font51"/>
                <w:rFonts w:ascii="Times New Roman" w:hAnsi="Times New Roman" w:cs="Times New Roman" w:hint="default"/>
                <w:b w:val="0"/>
                <w:bCs w:val="0"/>
              </w:rPr>
              <w:t>”</w:t>
            </w:r>
          </w:p>
        </w:tc>
      </w:tr>
      <w:tr w:rsidR="002F13CF" w14:paraId="0B0463BA" w14:textId="77777777" w:rsidTr="002F13CF">
        <w:tc>
          <w:tcPr>
            <w:tcW w:w="2978" w:type="dxa"/>
          </w:tcPr>
          <w:p w14:paraId="5F4F8E18" w14:textId="1FC4B195" w:rsidR="002F13CF" w:rsidRPr="00493576"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Cares needed support throughout the process, but the lack of adequate support for carers was prominent.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4536" w:type="dxa"/>
          </w:tcPr>
          <w:p w14:paraId="0A0B1C0B" w14:textId="634555FC" w:rsidR="002F13CF" w:rsidRPr="00425D10"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 lack of adequate support for carers of patients being assessed or detained under mental health legislation was a prominent theme across all papers.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Carers reported that they needed support not only in the period prior to assessment and detention but also during this time and afterwards, </w:t>
            </w:r>
            <w:r w:rsidRPr="005017CF">
              <w:rPr>
                <w:rFonts w:ascii="Times New Roman" w:eastAsia="DengXian" w:hAnsi="Times New Roman" w:cs="Times New Roman"/>
                <w:color w:val="000000" w:themeColor="text1"/>
              </w:rPr>
              <w:lastRenderedPageBreak/>
              <w:t>including to understand what had happened and their role in it.</w:t>
            </w:r>
          </w:p>
        </w:tc>
        <w:tc>
          <w:tcPr>
            <w:tcW w:w="3827" w:type="dxa"/>
          </w:tcPr>
          <w:p w14:paraId="673F85FF" w14:textId="52A431AE" w:rsidR="002F13CF" w:rsidRPr="002F13CF" w:rsidRDefault="0084111E" w:rsidP="002F13CF">
            <w:pPr>
              <w:rPr>
                <w:rFonts w:ascii="Times New Roman" w:eastAsia="DengXian" w:hAnsi="Times New Roman" w:cs="Times New Roman"/>
                <w:b/>
                <w:bCs/>
                <w:color w:val="000000" w:themeColor="text1"/>
              </w:rPr>
            </w:pPr>
            <w:r>
              <w:rPr>
                <w:rStyle w:val="font31"/>
                <w:rFonts w:ascii="Times New Roman" w:hAnsi="Times New Roman" w:cs="Times New Roman" w:hint="default"/>
                <w:b w:val="0"/>
                <w:bCs w:val="0"/>
              </w:rPr>
              <w:lastRenderedPageBreak/>
              <w:t>“</w:t>
            </w:r>
            <w:r w:rsidR="002F13CF" w:rsidRPr="002F13CF">
              <w:rPr>
                <w:rStyle w:val="font31"/>
                <w:rFonts w:ascii="Times New Roman" w:hAnsi="Times New Roman" w:cs="Times New Roman" w:hint="default"/>
                <w:b w:val="0"/>
                <w:bCs w:val="0"/>
              </w:rPr>
              <w:t xml:space="preserve">Relatives reported not knowing what to do, where to get information and help from, and expressed that this was an extremely stressful and difficult time for them… at this early point, you were </w:t>
            </w:r>
            <w:r>
              <w:rPr>
                <w:rStyle w:val="font31"/>
                <w:rFonts w:ascii="Times New Roman" w:hAnsi="Times New Roman" w:cs="Times New Roman" w:hint="default"/>
                <w:b w:val="0"/>
                <w:bCs w:val="0"/>
              </w:rPr>
              <w:t>“</w:t>
            </w:r>
            <w:r w:rsidR="002F13CF" w:rsidRPr="002F13CF">
              <w:rPr>
                <w:rStyle w:val="font31"/>
                <w:rFonts w:ascii="Times New Roman" w:hAnsi="Times New Roman" w:cs="Times New Roman" w:hint="default"/>
                <w:b w:val="0"/>
                <w:bCs w:val="0"/>
              </w:rPr>
              <w:t>on your own</w:t>
            </w:r>
            <w:r>
              <w:rPr>
                <w:rStyle w:val="font31"/>
                <w:rFonts w:ascii="Times New Roman" w:hAnsi="Times New Roman" w:cs="Times New Roman" w:hint="default"/>
                <w:b w:val="0"/>
                <w:bCs w:val="0"/>
              </w:rPr>
              <w:t>”</w:t>
            </w:r>
            <w:r w:rsidR="002F13CF" w:rsidRPr="002F13CF">
              <w:rPr>
                <w:rStyle w:val="font31"/>
                <w:rFonts w:ascii="Times New Roman" w:hAnsi="Times New Roman" w:cs="Times New Roman" w:hint="default"/>
                <w:b w:val="0"/>
                <w:bCs w:val="0"/>
              </w:rPr>
              <w:t xml:space="preserve">, </w:t>
            </w:r>
            <w:r w:rsidR="002F13CF" w:rsidRPr="002F13CF">
              <w:rPr>
                <w:rStyle w:val="font31"/>
                <w:rFonts w:ascii="Times New Roman" w:hAnsi="Times New Roman" w:cs="Times New Roman" w:hint="default"/>
                <w:b w:val="0"/>
                <w:bCs w:val="0"/>
              </w:rPr>
              <w:lastRenderedPageBreak/>
              <w:t>struggling to persuade others for assistance.</w:t>
            </w:r>
            <w:r>
              <w:rPr>
                <w:rStyle w:val="font31"/>
                <w:rFonts w:ascii="Times New Roman" w:hAnsi="Times New Roman" w:cs="Times New Roman" w:hint="default"/>
                <w:b w:val="0"/>
                <w:bCs w:val="0"/>
              </w:rPr>
              <w:t>”</w:t>
            </w:r>
          </w:p>
        </w:tc>
      </w:tr>
      <w:tr w:rsidR="002F13CF" w14:paraId="05393660" w14:textId="77777777" w:rsidTr="002F13CF">
        <w:tc>
          <w:tcPr>
            <w:tcW w:w="2978" w:type="dxa"/>
          </w:tcPr>
          <w:p w14:paraId="4272931D" w14:textId="6B4CE150" w:rsidR="002F13CF" w:rsidRPr="00493576"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The extent of 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involvement in decision-making and the provision of care was a key influence on 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experiences under mental health legislation, but their involvement was often limited.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4536" w:type="dxa"/>
          </w:tcPr>
          <w:p w14:paraId="40829062" w14:textId="7F6CA642" w:rsidR="002F13CF" w:rsidRPr="00425D10"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extent to which carers felt involved in decision-making and the provision of care was a key influence on 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experiences of supporting patients detained under mental health legislation. ...Yet, information was often lacking.</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After detention it was a source of frustration to many carers to not be involved in discharge planning</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t>
            </w:r>
          </w:p>
        </w:tc>
        <w:tc>
          <w:tcPr>
            <w:tcW w:w="3827" w:type="dxa"/>
          </w:tcPr>
          <w:p w14:paraId="6BE9D910" w14:textId="730DB7FE" w:rsidR="002F13CF" w:rsidRPr="002F13CF" w:rsidRDefault="0084111E" w:rsidP="002F13CF">
            <w:pPr>
              <w:rPr>
                <w:rFonts w:ascii="Times New Roman" w:eastAsia="DengXian" w:hAnsi="Times New Roman" w:cs="Times New Roman"/>
                <w:color w:val="000000" w:themeColor="text1"/>
              </w:rPr>
            </w:pPr>
            <w:r>
              <w:rPr>
                <w:rFonts w:ascii="Times New Roman" w:eastAsia="等线 (正文)" w:hAnsi="Times New Roman" w:cs="Times New Roman"/>
                <w:color w:val="000000"/>
              </w:rPr>
              <w:t>“</w:t>
            </w:r>
            <w:r w:rsidR="002F13CF" w:rsidRPr="002F13CF">
              <w:rPr>
                <w:rFonts w:ascii="Times New Roman" w:eastAsia="等线 (正文)" w:hAnsi="Times New Roman" w:cs="Times New Roman"/>
                <w:color w:val="000000"/>
              </w:rPr>
              <w:t xml:space="preserve">Parents wanted to be treated as a resource and described recognizing patterns of emotions and </w:t>
            </w:r>
            <w:proofErr w:type="spellStart"/>
            <w:r w:rsidR="002F13CF" w:rsidRPr="002F13CF">
              <w:rPr>
                <w:rFonts w:ascii="Times New Roman" w:eastAsia="等线 (正文)" w:hAnsi="Times New Roman" w:cs="Times New Roman"/>
                <w:color w:val="000000"/>
              </w:rPr>
              <w:t>behaviours</w:t>
            </w:r>
            <w:proofErr w:type="spellEnd"/>
            <w:r w:rsidR="002F13CF" w:rsidRPr="002F13CF">
              <w:rPr>
                <w:rFonts w:ascii="Times New Roman" w:eastAsia="等线 (正文)" w:hAnsi="Times New Roman" w:cs="Times New Roman"/>
                <w:color w:val="000000"/>
              </w:rPr>
              <w:t>. They hoped that by sharing these with health professionals, they would make better and more informed treatment decisions.</w:t>
            </w:r>
            <w:r>
              <w:rPr>
                <w:rFonts w:ascii="Times New Roman" w:eastAsia="等线 (正文)" w:hAnsi="Times New Roman" w:cs="Times New Roman"/>
                <w:color w:val="000000"/>
              </w:rPr>
              <w:t>”</w:t>
            </w:r>
          </w:p>
        </w:tc>
      </w:tr>
      <w:tr w:rsidR="002F13CF" w14:paraId="15A4404B" w14:textId="77777777" w:rsidTr="002F13CF">
        <w:tc>
          <w:tcPr>
            <w:tcW w:w="2978" w:type="dxa"/>
          </w:tcPr>
          <w:p w14:paraId="7EE7A237" w14:textId="17B1EEF9" w:rsidR="002F13CF" w:rsidRPr="00493576"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Detention under mental health legislation could lead to the breakdown of relationships between the patients and carers. (U)</w:t>
            </w:r>
            <w:r>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4536" w:type="dxa"/>
          </w:tcPr>
          <w:p w14:paraId="174711AB" w14:textId="37F4DD01" w:rsidR="002F13CF" w:rsidRPr="00425D10" w:rsidRDefault="002F13CF" w:rsidP="002F13CF">
            <w:pPr>
              <w:rPr>
                <w:rFonts w:ascii="Times New Roman" w:eastAsia="DengXian" w:hAnsi="Times New Roman" w:cs="Times New Roman"/>
                <w:color w:val="000000" w:themeColor="text1"/>
              </w:rPr>
            </w:pPr>
            <w:bookmarkStart w:id="27" w:name="OLE_LINK39"/>
            <w:bookmarkStart w:id="28" w:name="OLE_LINK40"/>
            <w:r w:rsidRPr="005017CF">
              <w:rPr>
                <w:rFonts w:ascii="Times New Roman" w:eastAsia="DengXian" w:hAnsi="Times New Roman" w:cs="Times New Roman"/>
                <w:color w:val="000000" w:themeColor="text1"/>
              </w:rPr>
              <w:t>The detention of a patient could lead to the breakdown o</w:t>
            </w:r>
            <w:bookmarkEnd w:id="27"/>
            <w:bookmarkEnd w:id="28"/>
            <w:r w:rsidRPr="005017CF">
              <w:rPr>
                <w:rFonts w:ascii="Times New Roman" w:eastAsia="DengXian" w:hAnsi="Times New Roman" w:cs="Times New Roman"/>
                <w:color w:val="000000" w:themeColor="text1"/>
              </w:rPr>
              <w:t xml:space="preserve">f the relationship between the patient and carer. </w:t>
            </w:r>
          </w:p>
        </w:tc>
        <w:tc>
          <w:tcPr>
            <w:tcW w:w="3827" w:type="dxa"/>
          </w:tcPr>
          <w:p w14:paraId="1C7D8000" w14:textId="0ACF57DD" w:rsidR="002F13CF" w:rsidRPr="002F13CF" w:rsidRDefault="0084111E" w:rsidP="002F13CF">
            <w:pPr>
              <w:rPr>
                <w:rFonts w:ascii="Times New Roman" w:eastAsia="DengXian" w:hAnsi="Times New Roman" w:cs="Times New Roman"/>
                <w:b/>
                <w:bCs/>
                <w:color w:val="000000" w:themeColor="text1"/>
              </w:rPr>
            </w:pPr>
            <w:r>
              <w:rPr>
                <w:rStyle w:val="font31"/>
                <w:rFonts w:ascii="Times New Roman" w:hAnsi="Times New Roman" w:cs="Times New Roman" w:hint="default"/>
                <w:b w:val="0"/>
                <w:bCs w:val="0"/>
              </w:rPr>
              <w:t>“</w:t>
            </w:r>
            <w:r w:rsidR="002F13CF" w:rsidRPr="002F13CF">
              <w:rPr>
                <w:rStyle w:val="font31"/>
                <w:rFonts w:ascii="Times New Roman" w:hAnsi="Times New Roman" w:cs="Times New Roman" w:hint="default"/>
                <w:b w:val="0"/>
                <w:bCs w:val="0"/>
              </w:rPr>
              <w:t xml:space="preserve">[Carers] describe how they and their sick family member </w:t>
            </w:r>
            <w:r>
              <w:rPr>
                <w:rStyle w:val="font31"/>
                <w:rFonts w:ascii="Times New Roman" w:hAnsi="Times New Roman" w:cs="Times New Roman" w:hint="default"/>
                <w:b w:val="0"/>
                <w:bCs w:val="0"/>
              </w:rPr>
              <w:t>“</w:t>
            </w:r>
            <w:r w:rsidR="002F13CF" w:rsidRPr="002F13CF">
              <w:rPr>
                <w:rStyle w:val="font31"/>
                <w:rFonts w:ascii="Times New Roman" w:hAnsi="Times New Roman" w:cs="Times New Roman" w:hint="default"/>
                <w:b w:val="0"/>
                <w:bCs w:val="0"/>
              </w:rPr>
              <w:t>lose each other</w:t>
            </w:r>
            <w:r>
              <w:rPr>
                <w:rStyle w:val="font31"/>
                <w:rFonts w:ascii="Times New Roman" w:hAnsi="Times New Roman" w:cs="Times New Roman" w:hint="default"/>
                <w:b w:val="0"/>
                <w:bCs w:val="0"/>
              </w:rPr>
              <w:t>”</w:t>
            </w:r>
            <w:r w:rsidR="002F13CF" w:rsidRPr="002F13CF">
              <w:rPr>
                <w:rStyle w:val="font31"/>
                <w:rFonts w:ascii="Times New Roman" w:hAnsi="Times New Roman" w:cs="Times New Roman" w:hint="default"/>
                <w:b w:val="0"/>
                <w:bCs w:val="0"/>
              </w:rPr>
              <w:t xml:space="preserve"> due to long </w:t>
            </w:r>
            <w:proofErr w:type="spellStart"/>
            <w:r w:rsidR="002F13CF" w:rsidRPr="002F13CF">
              <w:rPr>
                <w:rStyle w:val="font31"/>
                <w:rFonts w:ascii="Times New Roman" w:hAnsi="Times New Roman" w:cs="Times New Roman" w:hint="default"/>
                <w:b w:val="0"/>
                <w:bCs w:val="0"/>
              </w:rPr>
              <w:t>hospitalisations</w:t>
            </w:r>
            <w:proofErr w:type="spellEnd"/>
            <w:r w:rsidR="002F13CF" w:rsidRPr="002F13CF">
              <w:rPr>
                <w:rStyle w:val="font31"/>
                <w:rFonts w:ascii="Times New Roman" w:hAnsi="Times New Roman" w:cs="Times New Roman" w:hint="default"/>
                <w:b w:val="0"/>
                <w:bCs w:val="0"/>
              </w:rPr>
              <w:t xml:space="preserve">. This breaking of family bonds is particularly problematic if the family is responsible for practical and emotional support following </w:t>
            </w:r>
            <w:proofErr w:type="spellStart"/>
            <w:r w:rsidR="002F13CF" w:rsidRPr="002F13CF">
              <w:rPr>
                <w:rStyle w:val="font31"/>
                <w:rFonts w:ascii="Times New Roman" w:hAnsi="Times New Roman" w:cs="Times New Roman" w:hint="default"/>
                <w:b w:val="0"/>
                <w:bCs w:val="0"/>
              </w:rPr>
              <w:t>hospitalisation</w:t>
            </w:r>
            <w:proofErr w:type="spellEnd"/>
            <w:r w:rsidR="002F13CF" w:rsidRPr="002F13CF">
              <w:rPr>
                <w:rStyle w:val="font31"/>
                <w:rFonts w:ascii="Times New Roman" w:hAnsi="Times New Roman" w:cs="Times New Roman" w:hint="default"/>
                <w:b w:val="0"/>
                <w:bCs w:val="0"/>
              </w:rPr>
              <w:t>.</w:t>
            </w:r>
            <w:r>
              <w:rPr>
                <w:rStyle w:val="font31"/>
                <w:rFonts w:ascii="Times New Roman" w:hAnsi="Times New Roman" w:cs="Times New Roman" w:hint="default"/>
                <w:b w:val="0"/>
                <w:bCs w:val="0"/>
              </w:rPr>
              <w:t>”</w:t>
            </w:r>
            <w:r w:rsidR="002F13CF" w:rsidRPr="002F13CF">
              <w:rPr>
                <w:rFonts w:ascii="Times New Roman" w:eastAsia="等线 (正文)" w:hAnsi="Times New Roman" w:cs="Times New Roman"/>
                <w:b/>
                <w:bCs/>
                <w:color w:val="000000"/>
              </w:rPr>
              <w:t xml:space="preserve"> </w:t>
            </w:r>
          </w:p>
        </w:tc>
      </w:tr>
      <w:tr w:rsidR="002F13CF" w14:paraId="65C84766" w14:textId="77777777" w:rsidTr="002F13CF">
        <w:tc>
          <w:tcPr>
            <w:tcW w:w="2978" w:type="dxa"/>
          </w:tcPr>
          <w:p w14:paraId="59432AE0" w14:textId="39CE98F9" w:rsidR="002F13CF" w:rsidRPr="00493576"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Many carers described their relationships with healthcare professionals as unsatisfactory. (U)</w:t>
            </w:r>
            <w:r>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4536" w:type="dxa"/>
          </w:tcPr>
          <w:p w14:paraId="00D0C4F8" w14:textId="47CF3E0A" w:rsidR="002F13CF" w:rsidRPr="00425D10" w:rsidRDefault="002F13CF" w:rsidP="002F13CF">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Across several papers many... carers described their relationships with healthcare professionals, ... as having been unsatisfactory.</w:t>
            </w:r>
          </w:p>
        </w:tc>
        <w:tc>
          <w:tcPr>
            <w:tcW w:w="3827" w:type="dxa"/>
          </w:tcPr>
          <w:p w14:paraId="64211FA7" w14:textId="6E03CF37" w:rsidR="002F13CF" w:rsidRPr="002F13CF" w:rsidRDefault="0084111E" w:rsidP="002F13CF">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636DC5">
              <w:rPr>
                <w:rFonts w:ascii="Times New Roman" w:eastAsia="DengXian" w:hAnsi="Times New Roman" w:cs="Times New Roman"/>
                <w:color w:val="000000" w:themeColor="text1"/>
              </w:rPr>
              <w:t>‘</w:t>
            </w:r>
            <w:r w:rsidR="002F13CF" w:rsidRPr="002F13CF">
              <w:rPr>
                <w:rFonts w:ascii="Times New Roman" w:eastAsia="DengXian" w:hAnsi="Times New Roman" w:cs="Times New Roman"/>
                <w:color w:val="000000" w:themeColor="text1"/>
              </w:rPr>
              <w:t>It</w:t>
            </w:r>
            <w:r w:rsidR="00636DC5">
              <w:rPr>
                <w:rFonts w:ascii="Times New Roman" w:eastAsia="DengXian" w:hAnsi="Times New Roman" w:cs="Times New Roman"/>
                <w:color w:val="000000" w:themeColor="text1"/>
              </w:rPr>
              <w:t>’</w:t>
            </w:r>
            <w:r w:rsidR="002F13CF" w:rsidRPr="002F13CF">
              <w:rPr>
                <w:rFonts w:ascii="Times New Roman" w:eastAsia="DengXian" w:hAnsi="Times New Roman" w:cs="Times New Roman"/>
                <w:color w:val="000000" w:themeColor="text1"/>
              </w:rPr>
              <w:t>s a terrible battle</w:t>
            </w:r>
            <w:r w:rsidR="00636DC5">
              <w:rPr>
                <w:rFonts w:ascii="Times New Roman" w:eastAsia="DengXian" w:hAnsi="Times New Roman" w:cs="Times New Roman"/>
                <w:color w:val="000000" w:themeColor="text1"/>
              </w:rPr>
              <w:t>’</w:t>
            </w:r>
            <w:r w:rsidR="002F13CF" w:rsidRPr="002F13CF">
              <w:rPr>
                <w:rFonts w:ascii="Times New Roman" w:eastAsia="DengXian" w:hAnsi="Times New Roman" w:cs="Times New Roman"/>
                <w:color w:val="000000" w:themeColor="text1"/>
              </w:rPr>
              <w:t xml:space="preserve"> … describes the relationships between parent caregivers and mental health professionals before and after admission …. </w:t>
            </w:r>
            <w:proofErr w:type="gramStart"/>
            <w:r w:rsidR="002F13CF" w:rsidRPr="002F13CF">
              <w:rPr>
                <w:rFonts w:ascii="Times New Roman" w:eastAsia="DengXian" w:hAnsi="Times New Roman" w:cs="Times New Roman"/>
                <w:color w:val="000000" w:themeColor="text1"/>
              </w:rPr>
              <w:t>The majority of</w:t>
            </w:r>
            <w:proofErr w:type="gramEnd"/>
            <w:r w:rsidR="002F13CF" w:rsidRPr="002F13CF">
              <w:rPr>
                <w:rFonts w:ascii="Times New Roman" w:eastAsia="DengXian" w:hAnsi="Times New Roman" w:cs="Times New Roman"/>
                <w:color w:val="000000" w:themeColor="text1"/>
              </w:rPr>
              <w:t xml:space="preserve"> parents described a strained and invalidating relationship with professionals.</w:t>
            </w:r>
            <w:r>
              <w:rPr>
                <w:rFonts w:ascii="Times New Roman" w:eastAsia="DengXian" w:hAnsi="Times New Roman" w:cs="Times New Roman"/>
                <w:color w:val="000000" w:themeColor="text1"/>
              </w:rPr>
              <w:t>”</w:t>
            </w:r>
          </w:p>
        </w:tc>
      </w:tr>
    </w:tbl>
    <w:p w14:paraId="38438986" w14:textId="77777777" w:rsidR="00A63985" w:rsidRPr="007C19A2" w:rsidRDefault="00A63985" w:rsidP="000C275C">
      <w:pPr>
        <w:rPr>
          <w:rFonts w:ascii="Times New Roman" w:hAnsi="Times New Roman" w:cs="Times New Roman"/>
          <w:b/>
          <w:bCs/>
          <w:color w:val="000000" w:themeColor="text1"/>
          <w:spacing w:val="6"/>
        </w:rPr>
      </w:pPr>
    </w:p>
    <w:p w14:paraId="3C49E475" w14:textId="616E3F4E" w:rsidR="00A63985" w:rsidRPr="006267F8" w:rsidRDefault="006267F8" w:rsidP="000C275C">
      <w:pPr>
        <w:rPr>
          <w:rFonts w:ascii="Times New Roman" w:hAnsi="Times New Roman" w:cs="Times New Roman"/>
          <w:b/>
          <w:bCs/>
          <w:color w:val="000000" w:themeColor="text1"/>
          <w:spacing w:val="6"/>
        </w:rPr>
      </w:pPr>
      <w:r w:rsidRPr="006267F8">
        <w:rPr>
          <w:rFonts w:ascii="Times New Roman" w:hAnsi="Times New Roman" w:cs="Times New Roman"/>
          <w:b/>
          <w:bCs/>
          <w:noProof/>
        </w:rPr>
        <w:t>Sugiura K, Pertega E, Holmberg C. Experiences of involuntary psychiatric admission decision-making: a systematic review and meta-synthesis of the perspectives of service users, informal carers, and professionals. International journal of law and psychiatry. 2020;73:101645.</w:t>
      </w:r>
    </w:p>
    <w:tbl>
      <w:tblPr>
        <w:tblStyle w:val="a6"/>
        <w:tblW w:w="11341" w:type="dxa"/>
        <w:tblInd w:w="-1565" w:type="dxa"/>
        <w:tblLook w:val="04A0" w:firstRow="1" w:lastRow="0" w:firstColumn="1" w:lastColumn="0" w:noHBand="0" w:noVBand="1"/>
      </w:tblPr>
      <w:tblGrid>
        <w:gridCol w:w="2978"/>
        <w:gridCol w:w="4536"/>
        <w:gridCol w:w="3827"/>
      </w:tblGrid>
      <w:tr w:rsidR="006267F8" w14:paraId="5DBA9DAC" w14:textId="77777777" w:rsidTr="0051061B">
        <w:tc>
          <w:tcPr>
            <w:tcW w:w="2978" w:type="dxa"/>
          </w:tcPr>
          <w:p w14:paraId="6AEA9792" w14:textId="77777777" w:rsidR="006267F8" w:rsidRDefault="006267F8"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44C5BD71" w14:textId="77777777" w:rsidR="006267F8" w:rsidRDefault="006267F8" w:rsidP="0051061B">
            <w:pPr>
              <w:rPr>
                <w:rFonts w:ascii="Times New Roman" w:hAnsi="Times New Roman" w:cs="Times New Roman"/>
                <w:b/>
                <w:bCs/>
                <w:color w:val="000000" w:themeColor="text1"/>
                <w:spacing w:val="6"/>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71016633" w14:textId="77777777" w:rsidR="006267F8" w:rsidRDefault="006267F8" w:rsidP="0051061B">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t>Cited illustrative quotes</w:t>
            </w:r>
          </w:p>
        </w:tc>
      </w:tr>
      <w:tr w:rsidR="006267F8" w:rsidRPr="00EC00DD" w14:paraId="39FD0FAE" w14:textId="77777777" w:rsidTr="006267F8">
        <w:tc>
          <w:tcPr>
            <w:tcW w:w="2978" w:type="dxa"/>
          </w:tcPr>
          <w:p w14:paraId="5B3FC5F2" w14:textId="5222E4C1" w:rsidR="006267F8" w:rsidRPr="00493576"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felt that they were protecting the family member by admitting them.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4536" w:type="dxa"/>
          </w:tcPr>
          <w:p w14:paraId="3899B56C" w14:textId="3088FAE1" w:rsidR="006267F8" w:rsidRPr="00425D10"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Some families felt that they were protecting the family member by signing and admitting them to the hospital. </w:t>
            </w:r>
          </w:p>
        </w:tc>
        <w:tc>
          <w:tcPr>
            <w:tcW w:w="3827" w:type="dxa"/>
          </w:tcPr>
          <w:p w14:paraId="7BD1C846" w14:textId="36777BCC" w:rsidR="006267F8" w:rsidRPr="006267F8" w:rsidRDefault="0084111E" w:rsidP="006267F8">
            <w:pPr>
              <w:rPr>
                <w:rFonts w:ascii="Times New Roman" w:eastAsia="DengXian" w:hAnsi="Times New Roman" w:cs="Times New Roman"/>
                <w:color w:val="000000" w:themeColor="text1"/>
              </w:rPr>
            </w:pPr>
            <w:r>
              <w:rPr>
                <w:rStyle w:val="font11"/>
                <w:rFonts w:ascii="Times New Roman" w:hAnsi="Times New Roman" w:cs="Times New Roman" w:hint="default"/>
              </w:rPr>
              <w:t>“</w:t>
            </w:r>
            <w:r w:rsidR="006267F8" w:rsidRPr="006267F8">
              <w:rPr>
                <w:rStyle w:val="font11"/>
                <w:rFonts w:ascii="Times New Roman" w:hAnsi="Times New Roman" w:cs="Times New Roman" w:hint="default"/>
              </w:rPr>
              <w:t>I felt responsible for my son, so I thought it was OK for me to sign the form.</w:t>
            </w:r>
            <w:r>
              <w:rPr>
                <w:rStyle w:val="font11"/>
                <w:rFonts w:ascii="Times New Roman" w:hAnsi="Times New Roman" w:cs="Times New Roman" w:hint="default"/>
              </w:rPr>
              <w:t>”</w:t>
            </w:r>
            <w:r w:rsidR="006267F8" w:rsidRPr="006267F8">
              <w:rPr>
                <w:rStyle w:val="font11"/>
                <w:rFonts w:ascii="Times New Roman" w:hAnsi="Times New Roman" w:cs="Times New Roman" w:hint="default"/>
              </w:rPr>
              <w:t xml:space="preserve"> </w:t>
            </w:r>
          </w:p>
        </w:tc>
      </w:tr>
      <w:tr w:rsidR="006267F8" w14:paraId="714DB6D6" w14:textId="77777777" w:rsidTr="006267F8">
        <w:tc>
          <w:tcPr>
            <w:tcW w:w="2978" w:type="dxa"/>
          </w:tcPr>
          <w:p w14:paraId="3C4F4F6B" w14:textId="3849DCFB" w:rsidR="006267F8" w:rsidRPr="00493576"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felt that signing the involuntary admission would ruin their relationship </w:t>
            </w:r>
            <w:r w:rsidRPr="005017CF">
              <w:rPr>
                <w:rFonts w:ascii="Times New Roman" w:eastAsia="DengXian" w:hAnsi="Times New Roman" w:cs="Times New Roman"/>
                <w:color w:val="000000" w:themeColor="text1"/>
              </w:rPr>
              <w:lastRenderedPageBreak/>
              <w:t xml:space="preserve">with the </w:t>
            </w:r>
            <w:proofErr w:type="spellStart"/>
            <w:r w:rsidRPr="005017CF">
              <w:rPr>
                <w:rFonts w:ascii="Times New Roman" w:eastAsia="DengXian" w:hAnsi="Times New Roman" w:cs="Times New Roman"/>
                <w:color w:val="000000" w:themeColor="text1"/>
              </w:rPr>
              <w:t>servuce</w:t>
            </w:r>
            <w:proofErr w:type="spellEnd"/>
            <w:r w:rsidRPr="005017CF">
              <w:rPr>
                <w:rFonts w:ascii="Times New Roman" w:eastAsia="DengXian" w:hAnsi="Times New Roman" w:cs="Times New Roman"/>
                <w:color w:val="000000" w:themeColor="text1"/>
              </w:rPr>
              <w:t xml:space="preserv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4536" w:type="dxa"/>
          </w:tcPr>
          <w:p w14:paraId="49A6811B" w14:textId="591A5BF8" w:rsidR="006267F8" w:rsidRPr="00425D10"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Some families found it hard to sign a form to admit their family member because they felt as if they were putting the person away. </w:t>
            </w:r>
            <w:r w:rsidRPr="005017CF">
              <w:rPr>
                <w:rFonts w:ascii="Times New Roman" w:eastAsia="DengXian" w:hAnsi="Times New Roman" w:cs="Times New Roman"/>
                <w:color w:val="000000" w:themeColor="text1"/>
              </w:rPr>
              <w:lastRenderedPageBreak/>
              <w:t>They also worried that becoming the applicant could damage their relationship with the service user.</w:t>
            </w:r>
          </w:p>
        </w:tc>
        <w:tc>
          <w:tcPr>
            <w:tcW w:w="3827" w:type="dxa"/>
          </w:tcPr>
          <w:p w14:paraId="13B3BC5B" w14:textId="2B9B1CBA" w:rsidR="006267F8" w:rsidRPr="006267F8" w:rsidRDefault="0084111E" w:rsidP="006267F8">
            <w:pPr>
              <w:rPr>
                <w:rFonts w:ascii="Times New Roman" w:eastAsia="DengXian" w:hAnsi="Times New Roman" w:cs="Times New Roman"/>
                <w:color w:val="000000" w:themeColor="text1"/>
              </w:rPr>
            </w:pPr>
            <w:r>
              <w:rPr>
                <w:rFonts w:ascii="Times New Roman" w:eastAsia="DengXian" w:hAnsi="Times New Roman" w:cs="Times New Roman"/>
                <w:color w:val="000000"/>
              </w:rPr>
              <w:lastRenderedPageBreak/>
              <w:t>“</w:t>
            </w:r>
            <w:r w:rsidR="006267F8" w:rsidRPr="006267F8">
              <w:rPr>
                <w:rFonts w:ascii="Times New Roman" w:eastAsia="DengXian" w:hAnsi="Times New Roman" w:cs="Times New Roman"/>
                <w:color w:val="000000"/>
              </w:rPr>
              <w:t xml:space="preserve">The GP wanted me to </w:t>
            </w:r>
            <w:proofErr w:type="gramStart"/>
            <w:r w:rsidR="006267F8" w:rsidRPr="006267F8">
              <w:rPr>
                <w:rFonts w:ascii="Times New Roman" w:eastAsia="DengXian" w:hAnsi="Times New Roman" w:cs="Times New Roman"/>
                <w:color w:val="000000"/>
              </w:rPr>
              <w:t>sign, and</w:t>
            </w:r>
            <w:proofErr w:type="gramEnd"/>
            <w:r w:rsidR="006267F8" w:rsidRPr="006267F8">
              <w:rPr>
                <w:rFonts w:ascii="Times New Roman" w:eastAsia="DengXian" w:hAnsi="Times New Roman" w:cs="Times New Roman"/>
                <w:color w:val="000000"/>
              </w:rPr>
              <w:t xml:space="preserve"> said that he could get an ASW (Approved Social Worker) as an alternative, but </w:t>
            </w:r>
            <w:r w:rsidR="006267F8" w:rsidRPr="006267F8">
              <w:rPr>
                <w:rFonts w:ascii="Times New Roman" w:eastAsia="DengXian" w:hAnsi="Times New Roman" w:cs="Times New Roman"/>
                <w:color w:val="000000"/>
              </w:rPr>
              <w:lastRenderedPageBreak/>
              <w:t>that this would take hours, I reluctantly agreed, just to cut the pain.</w:t>
            </w:r>
            <w:r w:rsidR="00C3573D">
              <w:rPr>
                <w:rFonts w:ascii="Times New Roman" w:eastAsia="DengXian" w:hAnsi="Times New Roman" w:cs="Times New Roman"/>
                <w:color w:val="000000"/>
              </w:rPr>
              <w:t xml:space="preserve"> …</w:t>
            </w:r>
            <w:r w:rsidR="006267F8" w:rsidRPr="006267F8">
              <w:rPr>
                <w:rFonts w:ascii="Times New Roman" w:eastAsia="DengXian" w:hAnsi="Times New Roman" w:cs="Times New Roman"/>
                <w:color w:val="000000"/>
              </w:rPr>
              <w:t xml:space="preserve"> I signed for my son but never again.</w:t>
            </w:r>
            <w:r w:rsidR="00C3573D">
              <w:rPr>
                <w:rFonts w:ascii="Times New Roman" w:eastAsia="DengXian" w:hAnsi="Times New Roman" w:cs="Times New Roman"/>
                <w:color w:val="000000"/>
              </w:rPr>
              <w:t xml:space="preserve"> … </w:t>
            </w:r>
            <w:r w:rsidR="006267F8" w:rsidRPr="006267F8">
              <w:rPr>
                <w:rFonts w:ascii="Times New Roman" w:eastAsia="DengXian" w:hAnsi="Times New Roman" w:cs="Times New Roman"/>
                <w:color w:val="000000"/>
              </w:rPr>
              <w:t xml:space="preserve">I felt that I had </w:t>
            </w:r>
            <w:r w:rsidR="00636DC5">
              <w:rPr>
                <w:rFonts w:ascii="Times New Roman" w:eastAsia="DengXian" w:hAnsi="Times New Roman" w:cs="Times New Roman"/>
                <w:color w:val="000000"/>
              </w:rPr>
              <w:t>‘</w:t>
            </w:r>
            <w:r w:rsidR="006267F8" w:rsidRPr="006267F8">
              <w:rPr>
                <w:rFonts w:ascii="Times New Roman" w:eastAsia="DengXian" w:hAnsi="Times New Roman" w:cs="Times New Roman"/>
                <w:color w:val="000000"/>
              </w:rPr>
              <w:t>put him away.</w:t>
            </w:r>
            <w:r w:rsidR="00636DC5">
              <w:rPr>
                <w:rFonts w:ascii="Times New Roman" w:eastAsia="DengXian" w:hAnsi="Times New Roman" w:cs="Times New Roman"/>
                <w:color w:val="000000"/>
              </w:rPr>
              <w:t>’</w:t>
            </w:r>
            <w:r w:rsidR="006267F8" w:rsidRPr="006267F8">
              <w:rPr>
                <w:rFonts w:ascii="Times New Roman" w:eastAsia="DengXian" w:hAnsi="Times New Roman" w:cs="Times New Roman"/>
                <w:color w:val="000000"/>
              </w:rPr>
              <w:t xml:space="preserve"> It is much better that this should be done by someone like an ASW who can then take the blame.</w:t>
            </w:r>
            <w:r>
              <w:rPr>
                <w:rFonts w:ascii="Times New Roman" w:eastAsia="DengXian" w:hAnsi="Times New Roman" w:cs="Times New Roman"/>
                <w:color w:val="000000"/>
              </w:rPr>
              <w:t>”</w:t>
            </w:r>
            <w:r w:rsidR="006267F8" w:rsidRPr="006267F8">
              <w:rPr>
                <w:rFonts w:ascii="Times New Roman" w:eastAsia="DengXian" w:hAnsi="Times New Roman" w:cs="Times New Roman"/>
                <w:color w:val="000000"/>
              </w:rPr>
              <w:t xml:space="preserve"> </w:t>
            </w:r>
          </w:p>
        </w:tc>
      </w:tr>
      <w:tr w:rsidR="006267F8" w14:paraId="3D45866F" w14:textId="77777777" w:rsidTr="006267F8">
        <w:tc>
          <w:tcPr>
            <w:tcW w:w="2978" w:type="dxa"/>
          </w:tcPr>
          <w:p w14:paraId="4D6C3065" w14:textId="05F528D3" w:rsidR="006267F8" w:rsidRPr="00493576"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Families found it difficult to get support and the services were not proactive.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4536" w:type="dxa"/>
          </w:tcPr>
          <w:p w14:paraId="4A8967E2" w14:textId="14CE9978" w:rsidR="006267F8" w:rsidRPr="00425D10"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found it difficult to navigate the system to get support, they were frustrated with a delay in support, and they felt services were reactive rather than proactive.</w:t>
            </w:r>
          </w:p>
        </w:tc>
        <w:tc>
          <w:tcPr>
            <w:tcW w:w="3827" w:type="dxa"/>
          </w:tcPr>
          <w:p w14:paraId="14633719" w14:textId="7D8A374B" w:rsidR="006267F8" w:rsidRPr="006267F8" w:rsidRDefault="0084111E" w:rsidP="006267F8">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6267F8" w:rsidRPr="006267F8">
              <w:rPr>
                <w:rFonts w:ascii="Times New Roman" w:eastAsia="DengXian" w:hAnsi="Times New Roman" w:cs="Times New Roman"/>
                <w:color w:val="000000"/>
              </w:rPr>
              <w:t>The mental health system was good at reaction, but hopeless at pro-action, and unless there was some serious incident, like the self-harming, or the time when she wouldn</w:t>
            </w:r>
            <w:r w:rsidR="00636DC5">
              <w:rPr>
                <w:rFonts w:ascii="Times New Roman" w:eastAsia="DengXian" w:hAnsi="Times New Roman" w:cs="Times New Roman"/>
                <w:color w:val="000000"/>
              </w:rPr>
              <w:t>’</w:t>
            </w:r>
            <w:r w:rsidR="006267F8" w:rsidRPr="006267F8">
              <w:rPr>
                <w:rFonts w:ascii="Times New Roman" w:eastAsia="DengXian" w:hAnsi="Times New Roman" w:cs="Times New Roman"/>
                <w:color w:val="000000"/>
              </w:rPr>
              <w:t>t get out of bed, to which they could respond with sort of blue lights flashing and so on, they were absolutely useless.</w:t>
            </w:r>
            <w:r>
              <w:rPr>
                <w:rFonts w:ascii="Times New Roman" w:eastAsia="DengXian" w:hAnsi="Times New Roman" w:cs="Times New Roman"/>
                <w:color w:val="000000"/>
              </w:rPr>
              <w:t>”</w:t>
            </w:r>
            <w:r w:rsidR="006267F8" w:rsidRPr="006267F8">
              <w:rPr>
                <w:rFonts w:ascii="Times New Roman" w:eastAsia="DengXian" w:hAnsi="Times New Roman" w:cs="Times New Roman"/>
                <w:color w:val="000000"/>
              </w:rPr>
              <w:t xml:space="preserve"> </w:t>
            </w:r>
          </w:p>
        </w:tc>
      </w:tr>
      <w:tr w:rsidR="006267F8" w14:paraId="0F0E97F4" w14:textId="77777777" w:rsidTr="006267F8">
        <w:tc>
          <w:tcPr>
            <w:tcW w:w="2978" w:type="dxa"/>
          </w:tcPr>
          <w:p w14:paraId="2F432DB0" w14:textId="3BB614EB" w:rsidR="006267F8" w:rsidRPr="00493576"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were not ready to make the involuntary admission decision as they lacked information about the process and its legislation.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4536" w:type="dxa"/>
          </w:tcPr>
          <w:p w14:paraId="3F3C78DA" w14:textId="5A85765F" w:rsidR="006267F8" w:rsidRPr="00425D10"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felt that they lacked information about the involuntary admission process and its legislation, and they felt that they were not ready to make the involuntary admission decision. </w:t>
            </w:r>
          </w:p>
        </w:tc>
        <w:tc>
          <w:tcPr>
            <w:tcW w:w="3827" w:type="dxa"/>
          </w:tcPr>
          <w:p w14:paraId="0DF51AB7" w14:textId="32E930A1" w:rsidR="006267F8" w:rsidRPr="006267F8" w:rsidRDefault="0084111E" w:rsidP="006267F8">
            <w:pPr>
              <w:rPr>
                <w:rFonts w:ascii="Times New Roman" w:eastAsia="DengXian" w:hAnsi="Times New Roman" w:cs="Times New Roman"/>
                <w:b/>
                <w:bCs/>
                <w:color w:val="000000" w:themeColor="text1"/>
              </w:rPr>
            </w:pPr>
            <w:r>
              <w:rPr>
                <w:rStyle w:val="font31"/>
                <w:rFonts w:ascii="Times New Roman" w:hAnsi="Times New Roman" w:cs="Times New Roman" w:hint="default"/>
                <w:b w:val="0"/>
                <w:bCs w:val="0"/>
              </w:rPr>
              <w:t>“</w:t>
            </w:r>
            <w:r w:rsidR="006267F8" w:rsidRPr="006267F8">
              <w:rPr>
                <w:rStyle w:val="font31"/>
                <w:rFonts w:ascii="Times New Roman" w:hAnsi="Times New Roman" w:cs="Times New Roman" w:hint="default"/>
                <w:b w:val="0"/>
                <w:bCs w:val="0"/>
              </w:rPr>
              <w:t>In my experience it is not explained to the carer. Had I known the details I would have thought twice about whether to admit my relative.</w:t>
            </w:r>
            <w:r>
              <w:rPr>
                <w:rStyle w:val="font31"/>
                <w:rFonts w:ascii="Times New Roman" w:hAnsi="Times New Roman" w:cs="Times New Roman" w:hint="default"/>
                <w:b w:val="0"/>
                <w:bCs w:val="0"/>
              </w:rPr>
              <w:t>”</w:t>
            </w:r>
          </w:p>
        </w:tc>
      </w:tr>
      <w:tr w:rsidR="006267F8" w14:paraId="0B56583E" w14:textId="77777777" w:rsidTr="006267F8">
        <w:tc>
          <w:tcPr>
            <w:tcW w:w="2978" w:type="dxa"/>
          </w:tcPr>
          <w:p w14:paraId="3DE82B55" w14:textId="3A21A1A1" w:rsidR="006267F8" w:rsidRPr="00493576"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struggled to be recognized by professionals in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4536" w:type="dxa"/>
          </w:tcPr>
          <w:p w14:paraId="0ED31E7E" w14:textId="0C2DA016" w:rsidR="006267F8" w:rsidRPr="00425D10"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struggled to be recognized by professionals in care and often felt that they were undervalued. </w:t>
            </w:r>
          </w:p>
        </w:tc>
        <w:tc>
          <w:tcPr>
            <w:tcW w:w="3827" w:type="dxa"/>
          </w:tcPr>
          <w:p w14:paraId="54458D9B" w14:textId="6196BF68" w:rsidR="006267F8" w:rsidRPr="006267F8" w:rsidRDefault="0084111E" w:rsidP="006267F8">
            <w:pPr>
              <w:rPr>
                <w:rFonts w:ascii="Times New Roman" w:eastAsia="DengXian" w:hAnsi="Times New Roman" w:cs="Times New Roman"/>
                <w:color w:val="000000" w:themeColor="text1"/>
              </w:rPr>
            </w:pPr>
            <w:r>
              <w:rPr>
                <w:rFonts w:ascii="Times New Roman" w:eastAsia="等线 (正文)" w:hAnsi="Times New Roman" w:cs="Times New Roman"/>
                <w:color w:val="000000"/>
              </w:rPr>
              <w:t>“</w:t>
            </w:r>
            <w:r w:rsidR="006267F8" w:rsidRPr="006267F8">
              <w:rPr>
                <w:rFonts w:ascii="Times New Roman" w:eastAsia="等线 (正文)" w:hAnsi="Times New Roman" w:cs="Times New Roman"/>
                <w:color w:val="000000"/>
              </w:rPr>
              <w:t>Until we had the compulsory order (and being Named Person) you really were largely on your own and the information didn</w:t>
            </w:r>
            <w:r w:rsidR="00636DC5">
              <w:rPr>
                <w:rFonts w:ascii="Times New Roman" w:eastAsia="等线 (正文)" w:hAnsi="Times New Roman" w:cs="Times New Roman"/>
                <w:color w:val="000000"/>
              </w:rPr>
              <w:t>’</w:t>
            </w:r>
            <w:r w:rsidR="006267F8" w:rsidRPr="006267F8">
              <w:rPr>
                <w:rFonts w:ascii="Times New Roman" w:eastAsia="等线 (正文)" w:hAnsi="Times New Roman" w:cs="Times New Roman"/>
                <w:color w:val="000000"/>
              </w:rPr>
              <w:t>t come to you, you had to seek it out and it was hard to come by</w:t>
            </w:r>
            <w:r w:rsidR="006267F8">
              <w:rPr>
                <w:rFonts w:ascii="Times New Roman" w:eastAsia="等线 (正文)" w:hAnsi="Times New Roman" w:cs="Times New Roman"/>
                <w:color w:val="000000"/>
              </w:rPr>
              <w:t xml:space="preserve"> </w:t>
            </w:r>
            <w:r w:rsidR="006267F8" w:rsidRPr="006267F8">
              <w:rPr>
                <w:rFonts w:ascii="Times New Roman" w:eastAsia="等线 (正文)" w:hAnsi="Times New Roman" w:cs="Times New Roman"/>
                <w:color w:val="000000"/>
              </w:rPr>
              <w:t>... Since we had the compulsory order, we have found a lot more about what is available, what we</w:t>
            </w:r>
            <w:r w:rsidR="00636DC5">
              <w:rPr>
                <w:rFonts w:ascii="Times New Roman" w:eastAsia="等线 (正文)" w:hAnsi="Times New Roman" w:cs="Times New Roman"/>
                <w:color w:val="000000"/>
              </w:rPr>
              <w:t>’</w:t>
            </w:r>
            <w:r w:rsidR="006267F8" w:rsidRPr="006267F8">
              <w:rPr>
                <w:rFonts w:ascii="Times New Roman" w:eastAsia="等线 (正文)" w:hAnsi="Times New Roman" w:cs="Times New Roman"/>
                <w:color w:val="000000"/>
              </w:rPr>
              <w:t>re entitled to and have had a lot more help.</w:t>
            </w:r>
            <w:r>
              <w:rPr>
                <w:rFonts w:ascii="Times New Roman" w:eastAsia="等线 (正文)" w:hAnsi="Times New Roman" w:cs="Times New Roman"/>
                <w:color w:val="000000"/>
              </w:rPr>
              <w:t>”</w:t>
            </w:r>
          </w:p>
        </w:tc>
      </w:tr>
      <w:tr w:rsidR="006267F8" w14:paraId="37901756" w14:textId="77777777" w:rsidTr="006267F8">
        <w:tc>
          <w:tcPr>
            <w:tcW w:w="2978" w:type="dxa"/>
          </w:tcPr>
          <w:p w14:paraId="0A83E957" w14:textId="1B98CB58" w:rsidR="006267F8" w:rsidRPr="00493576"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felt that the services were degrading for the service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4536" w:type="dxa"/>
          </w:tcPr>
          <w:p w14:paraId="019B6588" w14:textId="3DC7EAA4" w:rsidR="006267F8" w:rsidRPr="00425D10" w:rsidRDefault="006267F8" w:rsidP="006267F8">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described the experience of using the mental health system as harmful and degrading for family members </w:t>
            </w:r>
          </w:p>
        </w:tc>
        <w:tc>
          <w:tcPr>
            <w:tcW w:w="3827" w:type="dxa"/>
          </w:tcPr>
          <w:p w14:paraId="4192CB5A" w14:textId="1896EC55" w:rsidR="006267F8" w:rsidRPr="006267F8" w:rsidRDefault="0084111E" w:rsidP="006267F8">
            <w:pPr>
              <w:rPr>
                <w:rFonts w:ascii="Times New Roman" w:eastAsia="DengXian" w:hAnsi="Times New Roman" w:cs="Times New Roman"/>
                <w:color w:val="000000" w:themeColor="text1"/>
              </w:rPr>
            </w:pPr>
            <w:r>
              <w:rPr>
                <w:rFonts w:ascii="Times New Roman" w:eastAsia="等线 (正文)" w:hAnsi="Times New Roman" w:cs="Times New Roman"/>
                <w:color w:val="000000"/>
              </w:rPr>
              <w:t>“</w:t>
            </w:r>
            <w:r w:rsidR="006267F8" w:rsidRPr="006267F8">
              <w:rPr>
                <w:rFonts w:ascii="Times New Roman" w:eastAsia="等线 (正文)" w:hAnsi="Times New Roman" w:cs="Times New Roman"/>
                <w:color w:val="000000"/>
              </w:rPr>
              <w:t>The mental health system can be so degrading, ending up with very low self-esteem—compulsion is part of this—my brother would refer to it as the way the world had harmed him.</w:t>
            </w:r>
            <w:r>
              <w:rPr>
                <w:rFonts w:ascii="Times New Roman" w:eastAsia="等线 (正文)" w:hAnsi="Times New Roman" w:cs="Times New Roman"/>
                <w:color w:val="000000"/>
              </w:rPr>
              <w:t>”</w:t>
            </w:r>
            <w:r w:rsidR="006267F8" w:rsidRPr="006267F8">
              <w:rPr>
                <w:rFonts w:ascii="Times New Roman" w:eastAsia="等线 (正文)" w:hAnsi="Times New Roman" w:cs="Times New Roman"/>
                <w:color w:val="000000"/>
              </w:rPr>
              <w:t xml:space="preserve"> </w:t>
            </w:r>
          </w:p>
        </w:tc>
      </w:tr>
      <w:tr w:rsidR="006267F8" w14:paraId="5AF02280" w14:textId="77777777" w:rsidTr="006267F8">
        <w:tc>
          <w:tcPr>
            <w:tcW w:w="2978" w:type="dxa"/>
          </w:tcPr>
          <w:p w14:paraId="45082C6E" w14:textId="6147D7CB" w:rsidR="006267F8" w:rsidRDefault="006267F8" w:rsidP="006267F8">
            <w:pPr>
              <w:rPr>
                <w:rFonts w:ascii="Times New Roman" w:eastAsia="DengXian" w:hAnsi="Times New Roman" w:cs="Times New Roman"/>
                <w:color w:val="000000" w:themeColor="text1"/>
              </w:rPr>
            </w:pPr>
            <w:r>
              <w:rPr>
                <w:rFonts w:ascii="Times New Roman" w:eastAsia="DengXian" w:hAnsi="Times New Roman" w:cs="Times New Roman"/>
                <w:color w:val="000000"/>
              </w:rPr>
              <w:t xml:space="preserve">Families found </w:t>
            </w:r>
            <w:r w:rsidRPr="003D2DC6">
              <w:rPr>
                <w:rFonts w:ascii="Times New Roman" w:eastAsia="DengXian" w:hAnsi="Times New Roman" w:cs="Times New Roman"/>
                <w:color w:val="000000" w:themeColor="text1"/>
              </w:rPr>
              <w:t xml:space="preserve">family group conferencing </w:t>
            </w:r>
            <w:bookmarkStart w:id="29" w:name="OLE_LINK41"/>
            <w:bookmarkStart w:id="30" w:name="OLE_LINK42"/>
            <w:r>
              <w:rPr>
                <w:rFonts w:ascii="Times New Roman" w:eastAsia="DengXian" w:hAnsi="Times New Roman" w:cs="Times New Roman"/>
                <w:color w:val="000000" w:themeColor="text1"/>
              </w:rPr>
              <w:t xml:space="preserve">(FGC) </w:t>
            </w:r>
            <w:bookmarkEnd w:id="29"/>
            <w:bookmarkEnd w:id="30"/>
            <w:r>
              <w:rPr>
                <w:rFonts w:ascii="Times New Roman" w:eastAsia="DengXian" w:hAnsi="Times New Roman" w:cs="Times New Roman"/>
                <w:color w:val="000000" w:themeColor="text1"/>
              </w:rPr>
              <w:t>helpful in promoting understanding and avoiding coercive measures. (U)</w:t>
            </w:r>
          </w:p>
          <w:p w14:paraId="659D42BD" w14:textId="77777777" w:rsidR="006267F8" w:rsidRDefault="006267F8" w:rsidP="006267F8">
            <w:pPr>
              <w:rPr>
                <w:rFonts w:ascii="Times New Roman" w:eastAsia="DengXian" w:hAnsi="Times New Roman" w:cs="Times New Roman"/>
                <w:color w:val="000000"/>
              </w:rPr>
            </w:pPr>
          </w:p>
          <w:p w14:paraId="2DDC02CE" w14:textId="5D163123" w:rsidR="006267F8" w:rsidRPr="00493576" w:rsidRDefault="006267F8" w:rsidP="006267F8">
            <w:pPr>
              <w:rPr>
                <w:rFonts w:ascii="Times New Roman" w:eastAsia="DengXian" w:hAnsi="Times New Roman" w:cs="Times New Roman"/>
                <w:color w:val="000000" w:themeColor="text1"/>
              </w:rPr>
            </w:pPr>
            <w:r w:rsidRPr="000C6A38">
              <w:rPr>
                <w:rFonts w:ascii="Times New Roman" w:eastAsia="DengXian" w:hAnsi="Times New Roman" w:cs="Times New Roman"/>
                <w:color w:val="000000"/>
              </w:rPr>
              <w:t>Sugiura et al., 2020</w:t>
            </w:r>
          </w:p>
        </w:tc>
        <w:tc>
          <w:tcPr>
            <w:tcW w:w="4536" w:type="dxa"/>
          </w:tcPr>
          <w:p w14:paraId="6C645407" w14:textId="2B3403D9" w:rsidR="006267F8" w:rsidRPr="00425D10" w:rsidRDefault="006267F8" w:rsidP="006267F8">
            <w:pPr>
              <w:rPr>
                <w:rFonts w:ascii="Times New Roman" w:eastAsia="DengXian" w:hAnsi="Times New Roman" w:cs="Times New Roman"/>
                <w:color w:val="000000" w:themeColor="text1"/>
              </w:rPr>
            </w:pPr>
            <w:r w:rsidRPr="00E05773">
              <w:rPr>
                <w:rFonts w:ascii="Times New Roman" w:eastAsia="DengXian" w:hAnsi="Times New Roman" w:cs="Times New Roman"/>
                <w:color w:val="000000"/>
              </w:rPr>
              <w:lastRenderedPageBreak/>
              <w:t xml:space="preserve">Families found FGC to be helpful in finding mutual understanding with neighbors and avoiding coercive measures including involuntary admission. </w:t>
            </w:r>
          </w:p>
        </w:tc>
        <w:tc>
          <w:tcPr>
            <w:tcW w:w="3827" w:type="dxa"/>
          </w:tcPr>
          <w:p w14:paraId="5FF87D6A" w14:textId="5CBB6C5C" w:rsidR="006267F8" w:rsidRPr="006267F8" w:rsidRDefault="0084111E" w:rsidP="006267F8">
            <w:pPr>
              <w:rPr>
                <w:rFonts w:ascii="Times New Roman" w:eastAsia="DengXian" w:hAnsi="Times New Roman" w:cs="Times New Roman"/>
                <w:color w:val="000000" w:themeColor="text1"/>
              </w:rPr>
            </w:pPr>
            <w:r>
              <w:rPr>
                <w:rFonts w:ascii="Times New Roman" w:eastAsia="等线 (正文)" w:hAnsi="Times New Roman" w:cs="Times New Roman"/>
                <w:color w:val="000000"/>
              </w:rPr>
              <w:t>“</w:t>
            </w:r>
            <w:r w:rsidR="006267F8" w:rsidRPr="006267F8">
              <w:rPr>
                <w:rFonts w:ascii="Times New Roman" w:eastAsia="等线 (正文)" w:hAnsi="Times New Roman" w:cs="Times New Roman"/>
                <w:color w:val="000000"/>
              </w:rPr>
              <w:t>Arie</w:t>
            </w:r>
            <w:r w:rsidR="00636DC5">
              <w:rPr>
                <w:rFonts w:ascii="Times New Roman" w:eastAsia="等线 (正文)" w:hAnsi="Times New Roman" w:cs="Times New Roman"/>
                <w:color w:val="000000"/>
              </w:rPr>
              <w:t>’</w:t>
            </w:r>
            <w:r w:rsidR="006267F8" w:rsidRPr="006267F8">
              <w:rPr>
                <w:rFonts w:ascii="Times New Roman" w:eastAsia="等线 (正文)" w:hAnsi="Times New Roman" w:cs="Times New Roman"/>
                <w:color w:val="000000"/>
              </w:rPr>
              <w:t>s behavior made the situation after t</w:t>
            </w:r>
            <w:r w:rsidR="006267F8">
              <w:rPr>
                <w:rFonts w:ascii="Times New Roman" w:eastAsia="等线 (正文)" w:hAnsi="Times New Roman" w:cs="Times New Roman"/>
                <w:color w:val="000000"/>
              </w:rPr>
              <w:t>h</w:t>
            </w:r>
            <w:r w:rsidR="006267F8" w:rsidRPr="006267F8">
              <w:rPr>
                <w:rFonts w:ascii="Times New Roman" w:eastAsia="等线 (正文)" w:hAnsi="Times New Roman" w:cs="Times New Roman"/>
                <w:color w:val="000000"/>
              </w:rPr>
              <w:t xml:space="preserve">e conference initially worse, but in the longer term it appeared to have a positive effect on Arie as well on the residents: He has now realized </w:t>
            </w:r>
            <w:r w:rsidR="006267F8" w:rsidRPr="006267F8">
              <w:rPr>
                <w:rFonts w:ascii="Times New Roman" w:eastAsia="等线 (正文)" w:hAnsi="Times New Roman" w:cs="Times New Roman"/>
                <w:color w:val="000000"/>
              </w:rPr>
              <w:lastRenderedPageBreak/>
              <w:t xml:space="preserve">that the residents want him to stay, but that they do not accept </w:t>
            </w:r>
            <w:proofErr w:type="gramStart"/>
            <w:r w:rsidR="006267F8" w:rsidRPr="006267F8">
              <w:rPr>
                <w:rFonts w:ascii="Times New Roman" w:eastAsia="等线 (正文)" w:hAnsi="Times New Roman" w:cs="Times New Roman"/>
                <w:color w:val="000000"/>
              </w:rPr>
              <w:t>all of</w:t>
            </w:r>
            <w:proofErr w:type="gramEnd"/>
            <w:r w:rsidR="006267F8" w:rsidRPr="006267F8">
              <w:rPr>
                <w:rFonts w:ascii="Times New Roman" w:eastAsia="等线 (正文)" w:hAnsi="Times New Roman" w:cs="Times New Roman"/>
                <w:color w:val="000000"/>
              </w:rPr>
              <w:t xml:space="preserve"> his behavior. I think that he now feels safer and comfortable with these new boundaries.</w:t>
            </w:r>
            <w:r>
              <w:rPr>
                <w:rFonts w:ascii="Times New Roman" w:eastAsia="等线 (正文)" w:hAnsi="Times New Roman" w:cs="Times New Roman"/>
                <w:color w:val="000000"/>
              </w:rPr>
              <w:t>”</w:t>
            </w:r>
            <w:r w:rsidR="006267F8" w:rsidRPr="006267F8">
              <w:rPr>
                <w:rFonts w:ascii="Times New Roman" w:eastAsia="等线 (正文)" w:hAnsi="Times New Roman" w:cs="Times New Roman"/>
                <w:color w:val="000000"/>
              </w:rPr>
              <w:t xml:space="preserve"> </w:t>
            </w:r>
          </w:p>
        </w:tc>
      </w:tr>
    </w:tbl>
    <w:p w14:paraId="6B88DC9C" w14:textId="77777777" w:rsidR="00ED7DAE" w:rsidRPr="006267F8" w:rsidRDefault="00ED7DAE" w:rsidP="000C275C">
      <w:pPr>
        <w:rPr>
          <w:rFonts w:ascii="Times New Roman" w:hAnsi="Times New Roman" w:cs="Times New Roman"/>
          <w:b/>
          <w:bCs/>
          <w:color w:val="000000" w:themeColor="text1"/>
          <w:spacing w:val="6"/>
        </w:rPr>
      </w:pPr>
    </w:p>
    <w:p w14:paraId="787DB674" w14:textId="5D9E5F04" w:rsidR="00ED7DAE" w:rsidRPr="008A0FD1" w:rsidRDefault="008A0FD1" w:rsidP="000C275C">
      <w:pPr>
        <w:rPr>
          <w:rFonts w:ascii="Times New Roman" w:hAnsi="Times New Roman" w:cs="Times New Roman"/>
          <w:b/>
          <w:bCs/>
          <w:color w:val="000000" w:themeColor="text1"/>
          <w:spacing w:val="6"/>
        </w:rPr>
      </w:pPr>
      <w:r w:rsidRPr="008A0FD1">
        <w:rPr>
          <w:rFonts w:ascii="Times New Roman" w:hAnsi="Times New Roman" w:cs="Times New Roman"/>
          <w:b/>
          <w:bCs/>
          <w:noProof/>
        </w:rPr>
        <w:t>Vestphal TK, Gildberg FA, Jørgensen R, Rowaert S, Tingleff EB. Experiences of family caregivers in forensic mental health care—A qualitative evidence synthesis. Journal of psychiatric and mental health nursing. 2023;30(4):663-78.</w:t>
      </w:r>
    </w:p>
    <w:tbl>
      <w:tblPr>
        <w:tblStyle w:val="a6"/>
        <w:tblW w:w="11341" w:type="dxa"/>
        <w:tblInd w:w="-1565" w:type="dxa"/>
        <w:tblLook w:val="04A0" w:firstRow="1" w:lastRow="0" w:firstColumn="1" w:lastColumn="0" w:noHBand="0" w:noVBand="1"/>
      </w:tblPr>
      <w:tblGrid>
        <w:gridCol w:w="2978"/>
        <w:gridCol w:w="4536"/>
        <w:gridCol w:w="3827"/>
      </w:tblGrid>
      <w:tr w:rsidR="008A0FD1" w14:paraId="1D0F3A08" w14:textId="77777777" w:rsidTr="0051061B">
        <w:tc>
          <w:tcPr>
            <w:tcW w:w="2978" w:type="dxa"/>
          </w:tcPr>
          <w:p w14:paraId="754A9738" w14:textId="77777777" w:rsidR="008A0FD1" w:rsidRPr="00493576" w:rsidRDefault="008A0FD1" w:rsidP="0051061B">
            <w:pPr>
              <w:rPr>
                <w:rFonts w:ascii="Times New Roman" w:eastAsia="DengXian" w:hAnsi="Times New Roman" w:cs="Times New Roman"/>
                <w:color w:val="000000" w:themeColor="text1"/>
              </w:rPr>
            </w:pPr>
            <w:r w:rsidRPr="000C275C">
              <w:rPr>
                <w:rFonts w:ascii="Times New Roman" w:eastAsia="Times New Roman" w:hAnsi="Times New Roman" w:cs="Times New Roman"/>
                <w:b/>
                <w:bCs/>
                <w:color w:val="000000" w:themeColor="text1"/>
              </w:rPr>
              <w:t xml:space="preserve">Findings, credibility rating and citations </w:t>
            </w:r>
          </w:p>
        </w:tc>
        <w:tc>
          <w:tcPr>
            <w:tcW w:w="4536" w:type="dxa"/>
          </w:tcPr>
          <w:p w14:paraId="49983B46" w14:textId="77777777" w:rsidR="008A0FD1" w:rsidRPr="00425D10" w:rsidRDefault="008A0FD1" w:rsidP="0051061B">
            <w:pPr>
              <w:rPr>
                <w:rFonts w:ascii="Times New Roman" w:eastAsia="DengXian" w:hAnsi="Times New Roman" w:cs="Times New Roman"/>
                <w:color w:val="000000" w:themeColor="text1"/>
              </w:rPr>
            </w:pPr>
            <w:r w:rsidRPr="000C275C">
              <w:rPr>
                <w:rFonts w:ascii="Times New Roman" w:eastAsia="Times New Roman" w:hAnsi="Times New Roman" w:cs="Times New Roman"/>
                <w:b/>
                <w:bCs/>
                <w:color w:val="000000" w:themeColor="text1"/>
              </w:rPr>
              <w:t>Verbatim replication of the source reviews</w:t>
            </w:r>
          </w:p>
        </w:tc>
        <w:tc>
          <w:tcPr>
            <w:tcW w:w="3827" w:type="dxa"/>
          </w:tcPr>
          <w:p w14:paraId="7026D6E6" w14:textId="77777777" w:rsidR="008A0FD1" w:rsidRPr="00493576" w:rsidRDefault="008A0FD1" w:rsidP="0051061B">
            <w:pPr>
              <w:rPr>
                <w:rFonts w:ascii="Times New Roman" w:eastAsia="DengXian" w:hAnsi="Times New Roman" w:cs="Times New Roman"/>
                <w:color w:val="000000" w:themeColor="text1"/>
              </w:rPr>
            </w:pPr>
            <w:r>
              <w:rPr>
                <w:rFonts w:ascii="Times New Roman" w:hAnsi="Times New Roman" w:cs="Times New Roman"/>
                <w:b/>
                <w:bCs/>
                <w:color w:val="000000" w:themeColor="text1"/>
                <w:spacing w:val="6"/>
              </w:rPr>
              <w:t>Cited illustrative quotes</w:t>
            </w:r>
          </w:p>
        </w:tc>
      </w:tr>
      <w:tr w:rsidR="008A0FD1" w:rsidRPr="00563FB5" w14:paraId="3B70341D" w14:textId="77777777" w:rsidTr="008A0FD1">
        <w:tc>
          <w:tcPr>
            <w:tcW w:w="2978" w:type="dxa"/>
          </w:tcPr>
          <w:p w14:paraId="6C31FDC6" w14:textId="29D548E0" w:rsidR="008A0FD1" w:rsidRPr="00493576"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reported anxiety, fear, hypervigilance and exhaustion.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4536" w:type="dxa"/>
          </w:tcPr>
          <w:p w14:paraId="54E18FF6" w14:textId="636C0DEE" w:rsidR="008A0FD1" w:rsidRPr="00563FB5" w:rsidRDefault="008A0FD1" w:rsidP="008A0FD1">
            <w:pPr>
              <w:rPr>
                <w:rFonts w:ascii="Times New Roman" w:eastAsia="DengXian" w:hAnsi="Times New Roman" w:cs="Times New Roman"/>
                <w:color w:val="000000" w:themeColor="text1"/>
              </w:rPr>
            </w:pPr>
            <w:proofErr w:type="gramStart"/>
            <w:r w:rsidRPr="005017CF">
              <w:rPr>
                <w:rFonts w:ascii="Times New Roman" w:eastAsia="DengXian" w:hAnsi="Times New Roman" w:cs="Times New Roman"/>
                <w:color w:val="000000" w:themeColor="text1"/>
              </w:rPr>
              <w:t>The majority of</w:t>
            </w:r>
            <w:proofErr w:type="gramEnd"/>
            <w:r w:rsidRPr="005017CF">
              <w:rPr>
                <w:rFonts w:ascii="Times New Roman" w:eastAsia="DengXian" w:hAnsi="Times New Roman" w:cs="Times New Roman"/>
                <w:color w:val="000000" w:themeColor="text1"/>
              </w:rPr>
              <w:t xml:space="preserve"> caregivers and families had been exposed to mental and physical violence by the service user over many years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Because of their experiences, the caregivers reported anxiety, fear, hypervigilance and exhaustion …</w:t>
            </w:r>
          </w:p>
        </w:tc>
        <w:tc>
          <w:tcPr>
            <w:tcW w:w="3827" w:type="dxa"/>
          </w:tcPr>
          <w:p w14:paraId="6C5CB3F2" w14:textId="2E26CD7B" w:rsidR="008A0FD1" w:rsidRPr="008A0FD1" w:rsidRDefault="0084111E" w:rsidP="008A0FD1">
            <w:pPr>
              <w:rPr>
                <w:rFonts w:ascii="Times New Roman" w:eastAsia="DengXian" w:hAnsi="Times New Roman" w:cs="Times New Roman"/>
                <w:b/>
                <w:bCs/>
                <w:color w:val="000000" w:themeColor="text1"/>
              </w:rPr>
            </w:pPr>
            <w:r>
              <w:rPr>
                <w:rStyle w:val="font41"/>
                <w:rFonts w:ascii="Times New Roman" w:hAnsi="Times New Roman" w:cs="Times New Roman" w:hint="default"/>
                <w:b w:val="0"/>
                <w:bCs w:val="0"/>
                <w:color w:val="000000" w:themeColor="text1"/>
              </w:rPr>
              <w:t>“</w:t>
            </w:r>
            <w:r w:rsidR="008A0FD1" w:rsidRPr="008A0FD1">
              <w:rPr>
                <w:rStyle w:val="font41"/>
                <w:rFonts w:ascii="Times New Roman" w:hAnsi="Times New Roman" w:cs="Times New Roman" w:hint="default"/>
                <w:b w:val="0"/>
                <w:bCs w:val="0"/>
                <w:color w:val="000000" w:themeColor="text1"/>
              </w:rPr>
              <w:t>I am afraid of his bad conduct, that if he comes back, he will raise trouble. He also hit me with his fist and two of my teeth fell out</w:t>
            </w:r>
            <w:r>
              <w:rPr>
                <w:rStyle w:val="font41"/>
                <w:rFonts w:ascii="Times New Roman" w:hAnsi="Times New Roman" w:cs="Times New Roman" w:hint="default"/>
                <w:b w:val="0"/>
                <w:bCs w:val="0"/>
                <w:color w:val="000000" w:themeColor="text1"/>
              </w:rPr>
              <w:t>”</w:t>
            </w:r>
            <w:r w:rsidR="008A0FD1" w:rsidRPr="008A0FD1">
              <w:rPr>
                <w:rStyle w:val="font41"/>
                <w:rFonts w:ascii="Times New Roman" w:hAnsi="Times New Roman" w:cs="Times New Roman" w:hint="default"/>
                <w:b w:val="0"/>
                <w:bCs w:val="0"/>
                <w:color w:val="000000" w:themeColor="text1"/>
              </w:rPr>
              <w:t xml:space="preserve"> </w:t>
            </w:r>
          </w:p>
        </w:tc>
      </w:tr>
      <w:tr w:rsidR="008A0FD1" w:rsidRPr="00C3573D" w14:paraId="25186DE9" w14:textId="77777777" w:rsidTr="008A0FD1">
        <w:tc>
          <w:tcPr>
            <w:tcW w:w="2978" w:type="dxa"/>
          </w:tcPr>
          <w:p w14:paraId="5A8C1746" w14:textId="584663D5" w:rsidR="008A0FD1" w:rsidRPr="00EC00DD"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reported a sense of responsibility for the person they cared for.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4536" w:type="dxa"/>
          </w:tcPr>
          <w:p w14:paraId="4B65B0FF" w14:textId="21A5BB9B" w:rsidR="008A0FD1" w:rsidRPr="00563FB5"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This theme represented characteristics of caregivers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sense of responsibility and burden in relation to the service user.</w:t>
            </w:r>
          </w:p>
        </w:tc>
        <w:tc>
          <w:tcPr>
            <w:tcW w:w="3827" w:type="dxa"/>
          </w:tcPr>
          <w:p w14:paraId="1743F4F1" w14:textId="41A1C0F2" w:rsidR="008A0FD1" w:rsidRPr="008A0FD1" w:rsidRDefault="0084111E" w:rsidP="008A0FD1">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We are both ill and neither of us (parents) know the minute we are not going to be here, and there</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s going to be a big change because we can</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t see anybody going there and looking after her</w:t>
            </w: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w:t>
            </w:r>
          </w:p>
        </w:tc>
      </w:tr>
      <w:tr w:rsidR="008A0FD1" w:rsidRPr="00563FB5" w14:paraId="1711BE5C" w14:textId="77777777" w:rsidTr="008A0FD1">
        <w:tc>
          <w:tcPr>
            <w:tcW w:w="2978" w:type="dxa"/>
          </w:tcPr>
          <w:p w14:paraId="353D4B80" w14:textId="7573E073" w:rsidR="008A0FD1" w:rsidRPr="005017CF"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felt being excluded from the service users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care and treatment.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4536" w:type="dxa"/>
          </w:tcPr>
          <w:p w14:paraId="0B864EC3" w14:textId="526B0A79" w:rsidR="008A0FD1" w:rsidRPr="00563FB5"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experiences of feeling excluded from the service user</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care and treatment characterized this theme.</w:t>
            </w:r>
          </w:p>
        </w:tc>
        <w:tc>
          <w:tcPr>
            <w:tcW w:w="3827" w:type="dxa"/>
          </w:tcPr>
          <w:p w14:paraId="3A88397A" w14:textId="1C3515D7" w:rsidR="008A0FD1" w:rsidRPr="008A0FD1" w:rsidRDefault="0084111E" w:rsidP="008A0FD1">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They work in their towers, they could not care less about the family…the doctors don</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t care about us, they don</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t talk to us, they don</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t ask us anything…</w:t>
            </w: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w:t>
            </w:r>
          </w:p>
        </w:tc>
      </w:tr>
      <w:tr w:rsidR="008A0FD1" w:rsidRPr="00563FB5" w14:paraId="3BDAE820" w14:textId="77777777" w:rsidTr="008A0FD1">
        <w:tc>
          <w:tcPr>
            <w:tcW w:w="2978" w:type="dxa"/>
          </w:tcPr>
          <w:p w14:paraId="38BDC449" w14:textId="18EEFFBB" w:rsidR="008A0FD1" w:rsidRPr="00493576"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possessed comprehensive knowledge of the service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4536" w:type="dxa"/>
          </w:tcPr>
          <w:p w14:paraId="631FFF08" w14:textId="12C50B8A" w:rsidR="008A0FD1" w:rsidRPr="00425D10"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experienced and perceived that their comprehensive knowledge of the service user was a potential facilitator in their involvement in care and treatment. However, when the caregiver felt ignored, despite such knowledge, and excluded by HCPs from care and treatment, this could lead to feelings of anger, disempowerment and distrust</w:t>
            </w:r>
            <w:r w:rsidR="0098189C">
              <w:rPr>
                <w:rFonts w:ascii="Times New Roman" w:eastAsia="DengXian" w:hAnsi="Times New Roman" w:cs="Times New Roman"/>
                <w:color w:val="000000" w:themeColor="text1"/>
              </w:rPr>
              <w:t>.</w:t>
            </w:r>
          </w:p>
        </w:tc>
        <w:tc>
          <w:tcPr>
            <w:tcW w:w="3827" w:type="dxa"/>
          </w:tcPr>
          <w:p w14:paraId="5D87BFEE" w14:textId="2A64B52F" w:rsidR="008A0FD1" w:rsidRPr="008A0FD1" w:rsidRDefault="0084111E" w:rsidP="008A0FD1">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I have warned, and warned and warned the hospital, I warned his (staff) carer, the social worker, how bad things were. I almost feel like (son) had to get as bad as he did, before I got help for him</w:t>
            </w:r>
            <w:r>
              <w:rPr>
                <w:rFonts w:ascii="Times New Roman" w:eastAsia="DengXian" w:hAnsi="Times New Roman" w:cs="Times New Roman"/>
                <w:color w:val="000000"/>
              </w:rPr>
              <w:t>”</w:t>
            </w:r>
            <w:r w:rsidR="008A0FD1">
              <w:rPr>
                <w:rFonts w:ascii="Times New Roman" w:eastAsia="DengXian" w:hAnsi="Times New Roman" w:cs="Times New Roman"/>
                <w:color w:val="000000"/>
              </w:rPr>
              <w:t>.</w:t>
            </w:r>
          </w:p>
        </w:tc>
      </w:tr>
      <w:tr w:rsidR="008A0FD1" w:rsidRPr="00563FB5" w14:paraId="31077077" w14:textId="77777777" w:rsidTr="008A0FD1">
        <w:tc>
          <w:tcPr>
            <w:tcW w:w="2978" w:type="dxa"/>
          </w:tcPr>
          <w:p w14:paraId="6AE65A55" w14:textId="138B29DB" w:rsidR="008A0FD1" w:rsidRPr="00493576"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Most caregivers were very persistent in caring for the service user.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4536" w:type="dxa"/>
          </w:tcPr>
          <w:p w14:paraId="2224609F" w14:textId="6B89CE29" w:rsidR="008A0FD1" w:rsidRPr="00425D10"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This theme was characterized by most caregivers being very persistent in taking care of the service user, to a point where they lived their lives with an almost constant focus on their ill family member.</w:t>
            </w:r>
          </w:p>
        </w:tc>
        <w:tc>
          <w:tcPr>
            <w:tcW w:w="3827" w:type="dxa"/>
          </w:tcPr>
          <w:p w14:paraId="689B8342" w14:textId="128A7878" w:rsidR="008A0FD1" w:rsidRPr="008A0FD1" w:rsidRDefault="0084111E" w:rsidP="008A0FD1">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…He used 80% of my strength. My other son used 20%…</w:t>
            </w: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 xml:space="preserve">. </w:t>
            </w:r>
          </w:p>
        </w:tc>
      </w:tr>
      <w:tr w:rsidR="008A0FD1" w:rsidRPr="00563FB5" w14:paraId="6FF219A6" w14:textId="77777777" w:rsidTr="008A0FD1">
        <w:tc>
          <w:tcPr>
            <w:tcW w:w="2978" w:type="dxa"/>
          </w:tcPr>
          <w:p w14:paraId="7AD7C680" w14:textId="2378E61C" w:rsidR="008A0FD1" w:rsidRPr="00493576" w:rsidRDefault="008A0FD1" w:rsidP="008A0FD1">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Caregivers advocated for the protection and rights of the service user as they felt the need.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4536" w:type="dxa"/>
          </w:tcPr>
          <w:p w14:paraId="42E7137C" w14:textId="4FB014DB" w:rsidR="008A0FD1" w:rsidRPr="00425D10" w:rsidRDefault="0098189C" w:rsidP="008A0FD1">
            <w:pPr>
              <w:rPr>
                <w:rFonts w:ascii="Times New Roman" w:eastAsia="DengXian" w:hAnsi="Times New Roman" w:cs="Times New Roman"/>
                <w:color w:val="000000" w:themeColor="text1"/>
              </w:rPr>
            </w:pPr>
            <w:r>
              <w:rPr>
                <w:rFonts w:ascii="Times New Roman" w:eastAsia="DengXian" w:hAnsi="Times New Roman" w:cs="Times New Roman"/>
                <w:color w:val="000000" w:themeColor="text1"/>
              </w:rPr>
              <w:t>…</w:t>
            </w:r>
            <w:r w:rsidR="008A0FD1" w:rsidRPr="005017CF">
              <w:rPr>
                <w:rFonts w:ascii="Times New Roman" w:eastAsia="DengXian" w:hAnsi="Times New Roman" w:cs="Times New Roman"/>
                <w:color w:val="000000" w:themeColor="text1"/>
              </w:rPr>
              <w:t xml:space="preserve"> some caregivers were of the perception that the service user was unfairly treated and/or victimized by the healthcare system or by HCPs, which could create the foundation for, what may be described as caregivers advocating for the protection and rights of the service user.</w:t>
            </w:r>
          </w:p>
        </w:tc>
        <w:tc>
          <w:tcPr>
            <w:tcW w:w="3827" w:type="dxa"/>
          </w:tcPr>
          <w:p w14:paraId="35E366F8" w14:textId="3E9157E8" w:rsidR="008A0FD1" w:rsidRPr="008A0FD1" w:rsidRDefault="0084111E" w:rsidP="008A0FD1">
            <w:pPr>
              <w:rPr>
                <w:rFonts w:ascii="Times New Roman" w:eastAsia="DengXian" w:hAnsi="Times New Roman" w:cs="Times New Roman"/>
                <w:color w:val="000000" w:themeColor="text1"/>
              </w:rPr>
            </w:pP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 xml:space="preserve">The doctor says, </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to her</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 xml:space="preserve"> </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Ach you</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ll be alright, I</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ll give you a couple of pain killers, go away on home there, you</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ll be okay</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 xml:space="preserve">. I say, I want you to repeat what you just said in front of a witness, because when she goes </w:t>
            </w:r>
            <w:proofErr w:type="spellStart"/>
            <w:r w:rsidR="008A0FD1" w:rsidRPr="008A0FD1">
              <w:rPr>
                <w:rFonts w:ascii="Times New Roman" w:eastAsia="DengXian" w:hAnsi="Times New Roman" w:cs="Times New Roman"/>
                <w:color w:val="000000"/>
              </w:rPr>
              <w:t>outa</w:t>
            </w:r>
            <w:proofErr w:type="spellEnd"/>
            <w:r w:rsidR="008A0FD1" w:rsidRPr="008A0FD1">
              <w:rPr>
                <w:rFonts w:ascii="Times New Roman" w:eastAsia="DengXian" w:hAnsi="Times New Roman" w:cs="Times New Roman"/>
                <w:color w:val="000000"/>
              </w:rPr>
              <w:t xml:space="preserve"> here and harms herself or somebody else, I</w:t>
            </w:r>
            <w:r w:rsidR="00636DC5">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m taking you to court</w:t>
            </w:r>
            <w:r>
              <w:rPr>
                <w:rFonts w:ascii="Times New Roman" w:eastAsia="DengXian" w:hAnsi="Times New Roman" w:cs="Times New Roman"/>
                <w:color w:val="000000"/>
              </w:rPr>
              <w:t>”</w:t>
            </w:r>
            <w:r w:rsidR="008A0FD1" w:rsidRPr="008A0FD1">
              <w:rPr>
                <w:rFonts w:ascii="Times New Roman" w:eastAsia="DengXian" w:hAnsi="Times New Roman" w:cs="Times New Roman"/>
                <w:color w:val="000000"/>
              </w:rPr>
              <w:t>.</w:t>
            </w:r>
          </w:p>
        </w:tc>
      </w:tr>
    </w:tbl>
    <w:p w14:paraId="1E0C2D5F" w14:textId="3CBD2E97" w:rsidR="00901BE1" w:rsidRDefault="00901BE1">
      <w:pPr>
        <w:rPr>
          <w:rFonts w:ascii="Times New Roman" w:hAnsi="Times New Roman" w:cs="Times New Roman"/>
          <w:b/>
          <w:bCs/>
          <w:color w:val="000000" w:themeColor="text1"/>
          <w:spacing w:val="6"/>
        </w:rPr>
      </w:pPr>
      <w:r>
        <w:rPr>
          <w:rFonts w:ascii="Times New Roman" w:hAnsi="Times New Roman" w:cs="Times New Roman"/>
          <w:b/>
          <w:bCs/>
          <w:color w:val="000000" w:themeColor="text1"/>
          <w:spacing w:val="6"/>
        </w:rPr>
        <w:br w:type="page"/>
      </w:r>
    </w:p>
    <w:p w14:paraId="40B12D2C" w14:textId="77777777" w:rsidR="00C3573D" w:rsidRDefault="00C3573D" w:rsidP="004F73C5">
      <w:pPr>
        <w:rPr>
          <w:rFonts w:ascii="Times New Roman" w:hAnsi="Times New Roman" w:cs="Times New Roman"/>
          <w:b/>
          <w:bCs/>
          <w:color w:val="000000" w:themeColor="text1"/>
        </w:rPr>
        <w:sectPr w:rsidR="00C3573D" w:rsidSect="00C3573D">
          <w:type w:val="continuous"/>
          <w:pgSz w:w="11906" w:h="16838"/>
          <w:pgMar w:top="1440" w:right="1800" w:bottom="1440" w:left="1800" w:header="851" w:footer="992" w:gutter="0"/>
          <w:cols w:space="425"/>
          <w:docGrid w:type="lines" w:linePitch="312"/>
        </w:sectPr>
      </w:pPr>
    </w:p>
    <w:p w14:paraId="24CE478D" w14:textId="1C17B9E0" w:rsidR="00A63985" w:rsidRPr="003E4C8B" w:rsidRDefault="003E4C8B" w:rsidP="003E4C8B">
      <w:pPr>
        <w:jc w:val="center"/>
        <w:rPr>
          <w:rFonts w:ascii="Times New Roman" w:hAnsi="Times New Roman" w:cs="Times New Roman"/>
          <w:b/>
          <w:bCs/>
          <w:color w:val="000000" w:themeColor="text1"/>
          <w:spacing w:val="6"/>
        </w:rPr>
      </w:pPr>
      <w:bookmarkStart w:id="31" w:name="OLE_LINK197"/>
      <w:bookmarkStart w:id="32" w:name="OLE_LINK198"/>
      <w:r w:rsidRPr="000C275C">
        <w:rPr>
          <w:rFonts w:ascii="Times New Roman" w:hAnsi="Times New Roman" w:cs="Times New Roman"/>
          <w:b/>
          <w:bCs/>
          <w:color w:val="000000" w:themeColor="text1"/>
        </w:rPr>
        <w:lastRenderedPageBreak/>
        <w:t>S</w:t>
      </w:r>
      <w:r>
        <w:rPr>
          <w:rFonts w:ascii="Times New Roman" w:hAnsi="Times New Roman" w:cs="Times New Roman"/>
          <w:b/>
          <w:bCs/>
          <w:color w:val="000000" w:themeColor="text1"/>
        </w:rPr>
        <w:t>3</w:t>
      </w:r>
      <w:r w:rsidRPr="000C275C">
        <w:rPr>
          <w:rFonts w:ascii="Times New Roman" w:hAnsi="Times New Roman" w:cs="Times New Roman"/>
          <w:b/>
          <w:bCs/>
          <w:color w:val="000000" w:themeColor="text1"/>
        </w:rPr>
        <w:t xml:space="preserve"> Appendix. </w:t>
      </w:r>
      <w:r w:rsidRPr="003E4C8B">
        <w:rPr>
          <w:rFonts w:ascii="Times New Roman" w:hAnsi="Times New Roman" w:cs="Times New Roman"/>
          <w:b/>
          <w:bCs/>
          <w:color w:val="000000" w:themeColor="text1"/>
          <w:spacing w:val="6"/>
        </w:rPr>
        <w:t>Findings contributing to each category</w:t>
      </w:r>
      <w:r w:rsidR="004B4007">
        <w:rPr>
          <w:rFonts w:ascii="Times New Roman" w:hAnsi="Times New Roman" w:cs="Times New Roman"/>
          <w:b/>
          <w:bCs/>
          <w:color w:val="000000" w:themeColor="text1"/>
          <w:spacing w:val="6"/>
        </w:rPr>
        <w:t>.</w:t>
      </w:r>
      <w:bookmarkEnd w:id="31"/>
      <w:bookmarkEnd w:id="32"/>
    </w:p>
    <w:p w14:paraId="2A8E8B0C" w14:textId="77777777" w:rsidR="00A63985" w:rsidRDefault="00A63985" w:rsidP="000C275C">
      <w:pPr>
        <w:rPr>
          <w:rFonts w:ascii="Times New Roman" w:hAnsi="Times New Roman" w:cs="Times New Roman"/>
          <w:b/>
          <w:bCs/>
          <w:color w:val="000000" w:themeColor="text1"/>
          <w:spacing w:val="6"/>
        </w:rPr>
      </w:pPr>
    </w:p>
    <w:p w14:paraId="3B753B30" w14:textId="17350B0C" w:rsidR="00F409DA" w:rsidRDefault="000254B2" w:rsidP="000254B2">
      <w:pPr>
        <w:rPr>
          <w:rFonts w:ascii="Times New Roman" w:hAnsi="Times New Roman" w:cs="Times New Roman"/>
          <w:color w:val="000000" w:themeColor="text1"/>
          <w:spacing w:val="6"/>
        </w:rPr>
      </w:pPr>
      <w:bookmarkStart w:id="33" w:name="OLE_LINK250"/>
      <w:bookmarkStart w:id="34" w:name="OLE_LINK251"/>
      <w:bookmarkStart w:id="35" w:name="OLE_LINK252"/>
      <w:r w:rsidRPr="007116A7">
        <w:rPr>
          <w:rFonts w:ascii="Times New Roman" w:hAnsi="Times New Roman" w:cs="Times New Roman"/>
          <w:color w:val="000000" w:themeColor="text1"/>
          <w:spacing w:val="6"/>
        </w:rPr>
        <w:t xml:space="preserve">This appendix contains </w:t>
      </w:r>
      <w:r w:rsidR="00F409DA">
        <w:rPr>
          <w:rFonts w:ascii="Times New Roman" w:hAnsi="Times New Roman" w:cs="Times New Roman"/>
          <w:color w:val="000000" w:themeColor="text1"/>
          <w:spacing w:val="6"/>
        </w:rPr>
        <w:t>20</w:t>
      </w:r>
      <w:r w:rsidRPr="007116A7">
        <w:rPr>
          <w:rFonts w:ascii="Times New Roman" w:hAnsi="Times New Roman" w:cs="Times New Roman"/>
          <w:color w:val="000000" w:themeColor="text1"/>
          <w:spacing w:val="6"/>
        </w:rPr>
        <w:t xml:space="preserve"> tables, each </w:t>
      </w:r>
      <w:r w:rsidR="00F409DA">
        <w:rPr>
          <w:rFonts w:ascii="Times New Roman" w:hAnsi="Times New Roman" w:cs="Times New Roman"/>
          <w:color w:val="000000" w:themeColor="text1"/>
          <w:spacing w:val="6"/>
        </w:rPr>
        <w:t xml:space="preserve">presenting </w:t>
      </w:r>
      <w:r w:rsidR="00D90575">
        <w:rPr>
          <w:rFonts w:ascii="Times New Roman" w:hAnsi="Times New Roman" w:cs="Times New Roman"/>
          <w:color w:val="000000" w:themeColor="text1"/>
          <w:spacing w:val="6"/>
        </w:rPr>
        <w:t xml:space="preserve">all findings contributing to each </w:t>
      </w:r>
      <w:r w:rsidR="00FE1874">
        <w:rPr>
          <w:rFonts w:ascii="Times New Roman" w:hAnsi="Times New Roman" w:cs="Times New Roman"/>
          <w:color w:val="000000" w:themeColor="text1"/>
          <w:spacing w:val="6"/>
        </w:rPr>
        <w:t>specific</w:t>
      </w:r>
      <w:r w:rsidR="00D90575">
        <w:rPr>
          <w:rFonts w:ascii="Times New Roman" w:hAnsi="Times New Roman" w:cs="Times New Roman"/>
          <w:color w:val="000000" w:themeColor="text1"/>
          <w:spacing w:val="6"/>
        </w:rPr>
        <w:t xml:space="preserve"> category</w:t>
      </w:r>
      <w:r w:rsidR="00BF148F">
        <w:rPr>
          <w:rFonts w:ascii="Times New Roman" w:hAnsi="Times New Roman" w:cs="Times New Roman"/>
          <w:color w:val="000000" w:themeColor="text1"/>
          <w:spacing w:val="6"/>
        </w:rPr>
        <w:t xml:space="preserve">, alongside </w:t>
      </w:r>
      <w:r w:rsidR="00BF148F" w:rsidRPr="003D2DC6">
        <w:rPr>
          <w:rFonts w:ascii="Times New Roman" w:hAnsi="Times New Roman" w:cs="Times New Roman"/>
        </w:rPr>
        <w:t>verbatim excerpts from the source reviews</w:t>
      </w:r>
      <w:r w:rsidR="00D90575">
        <w:rPr>
          <w:rFonts w:ascii="Times New Roman" w:hAnsi="Times New Roman" w:cs="Times New Roman"/>
          <w:color w:val="000000" w:themeColor="text1"/>
          <w:spacing w:val="6"/>
        </w:rPr>
        <w:t xml:space="preserve">. </w:t>
      </w:r>
      <w:r w:rsidR="00935D81" w:rsidRPr="00935D81">
        <w:rPr>
          <w:rFonts w:ascii="Times New Roman" w:hAnsi="Times New Roman" w:cs="Times New Roman"/>
          <w:color w:val="000000" w:themeColor="text1"/>
          <w:spacing w:val="6"/>
        </w:rPr>
        <w:t>The order of the categories follows the same sequence and structure as presented in</w:t>
      </w:r>
      <w:r w:rsidR="00935D81" w:rsidRPr="00A16082">
        <w:rPr>
          <w:rFonts w:ascii="Times New Roman" w:hAnsi="Times New Roman" w:cs="Times New Roman"/>
          <w:b/>
          <w:bCs/>
          <w:color w:val="000000" w:themeColor="text1"/>
          <w:spacing w:val="6"/>
        </w:rPr>
        <w:t xml:space="preserve"> Table 2</w:t>
      </w:r>
      <w:r w:rsidR="00935D81" w:rsidRPr="00935D81">
        <w:rPr>
          <w:rFonts w:ascii="Times New Roman" w:hAnsi="Times New Roman" w:cs="Times New Roman"/>
          <w:color w:val="000000" w:themeColor="text1"/>
          <w:spacing w:val="6"/>
        </w:rPr>
        <w:t xml:space="preserve"> of the main text</w:t>
      </w:r>
      <w:r w:rsidR="00935D81">
        <w:rPr>
          <w:rFonts w:ascii="Times New Roman" w:hAnsi="Times New Roman" w:cs="Times New Roman"/>
          <w:color w:val="000000" w:themeColor="text1"/>
          <w:spacing w:val="6"/>
        </w:rPr>
        <w:t xml:space="preserve">, </w:t>
      </w:r>
      <w:r w:rsidR="00F34926" w:rsidRPr="00F34926">
        <w:rPr>
          <w:rFonts w:ascii="Times New Roman" w:hAnsi="Times New Roman" w:cs="Times New Roman"/>
          <w:color w:val="000000" w:themeColor="text1"/>
          <w:spacing w:val="6"/>
        </w:rPr>
        <w:t xml:space="preserve">which outlines the </w:t>
      </w:r>
      <w:proofErr w:type="spellStart"/>
      <w:r w:rsidR="00F34926" w:rsidRPr="00F34926">
        <w:rPr>
          <w:rFonts w:ascii="Times New Roman" w:hAnsi="Times New Roman" w:cs="Times New Roman"/>
          <w:color w:val="000000" w:themeColor="text1"/>
          <w:spacing w:val="6"/>
        </w:rPr>
        <w:t>organi</w:t>
      </w:r>
      <w:r w:rsidR="00F34926">
        <w:rPr>
          <w:rFonts w:ascii="Times New Roman" w:hAnsi="Times New Roman" w:cs="Times New Roman"/>
          <w:color w:val="000000" w:themeColor="text1"/>
          <w:spacing w:val="6"/>
        </w:rPr>
        <w:t>s</w:t>
      </w:r>
      <w:r w:rsidR="00F34926" w:rsidRPr="00F34926">
        <w:rPr>
          <w:rFonts w:ascii="Times New Roman" w:hAnsi="Times New Roman" w:cs="Times New Roman"/>
          <w:color w:val="000000" w:themeColor="text1"/>
          <w:spacing w:val="6"/>
        </w:rPr>
        <w:t>ation</w:t>
      </w:r>
      <w:proofErr w:type="spellEnd"/>
      <w:r w:rsidR="00F34926" w:rsidRPr="00F34926">
        <w:rPr>
          <w:rFonts w:ascii="Times New Roman" w:hAnsi="Times New Roman" w:cs="Times New Roman"/>
          <w:color w:val="000000" w:themeColor="text1"/>
          <w:spacing w:val="6"/>
        </w:rPr>
        <w:t xml:space="preserve"> of the </w:t>
      </w:r>
      <w:proofErr w:type="spellStart"/>
      <w:r w:rsidR="00F34926" w:rsidRPr="00F34926">
        <w:rPr>
          <w:rFonts w:ascii="Times New Roman" w:hAnsi="Times New Roman" w:cs="Times New Roman"/>
          <w:color w:val="000000" w:themeColor="text1"/>
          <w:spacing w:val="6"/>
        </w:rPr>
        <w:t>synthesised</w:t>
      </w:r>
      <w:proofErr w:type="spellEnd"/>
      <w:r w:rsidR="00F34926" w:rsidRPr="00F34926">
        <w:rPr>
          <w:rFonts w:ascii="Times New Roman" w:hAnsi="Times New Roman" w:cs="Times New Roman"/>
          <w:color w:val="000000" w:themeColor="text1"/>
          <w:spacing w:val="6"/>
        </w:rPr>
        <w:t xml:space="preserve"> findings and supporting categories.</w:t>
      </w:r>
    </w:p>
    <w:bookmarkEnd w:id="33"/>
    <w:bookmarkEnd w:id="34"/>
    <w:bookmarkEnd w:id="35"/>
    <w:p w14:paraId="30984673" w14:textId="77777777" w:rsidR="000254B2" w:rsidRPr="00012E3A" w:rsidRDefault="000254B2" w:rsidP="000C275C">
      <w:pPr>
        <w:rPr>
          <w:rFonts w:ascii="Times New Roman" w:hAnsi="Times New Roman" w:cs="Times New Roman"/>
          <w:b/>
          <w:bCs/>
          <w:color w:val="000000" w:themeColor="text1"/>
          <w:spacing w:val="6"/>
        </w:rPr>
      </w:pPr>
    </w:p>
    <w:p w14:paraId="6D345106" w14:textId="02029CBA" w:rsidR="00A63985" w:rsidRPr="003E4C8B" w:rsidRDefault="003E4C8B" w:rsidP="000C275C">
      <w:pPr>
        <w:rPr>
          <w:rFonts w:ascii="Times New Roman" w:hAnsi="Times New Roman" w:cs="Times New Roman"/>
          <w:color w:val="000000" w:themeColor="text1"/>
          <w:spacing w:val="6"/>
        </w:rPr>
      </w:pPr>
      <w:r w:rsidRPr="003E4C8B">
        <w:rPr>
          <w:rFonts w:ascii="Times New Roman" w:hAnsi="Times New Roman" w:cs="Times New Roman"/>
          <w:color w:val="000000" w:themeColor="text1"/>
          <w:spacing w:val="6"/>
        </w:rPr>
        <w:t xml:space="preserve">Credibility rating: </w:t>
      </w:r>
    </w:p>
    <w:p w14:paraId="2A0C0C4E" w14:textId="44EF5419" w:rsidR="00E05773" w:rsidRPr="003E4C8B" w:rsidRDefault="00E05773" w:rsidP="003E4C8B">
      <w:pPr>
        <w:rPr>
          <w:rFonts w:ascii="Times New Roman" w:hAnsi="Times New Roman" w:cs="Times New Roman"/>
          <w:color w:val="000000"/>
        </w:rPr>
      </w:pPr>
      <w:r w:rsidRPr="003E4C8B">
        <w:rPr>
          <w:rStyle w:val="s2"/>
          <w:rFonts w:ascii="Times New Roman" w:hAnsi="Times New Roman" w:cs="Times New Roman"/>
          <w:color w:val="000000"/>
        </w:rPr>
        <w:t>Unequivocal (U):</w:t>
      </w:r>
      <w:r w:rsidRPr="003E4C8B">
        <w:rPr>
          <w:rStyle w:val="apple-converted-space"/>
          <w:rFonts w:ascii="Times New Roman" w:hAnsi="Times New Roman" w:cs="Times New Roman"/>
          <w:color w:val="000000"/>
        </w:rPr>
        <w:t> </w:t>
      </w:r>
      <w:r w:rsidRPr="003E4C8B">
        <w:rPr>
          <w:rFonts w:ascii="Times New Roman" w:hAnsi="Times New Roman" w:cs="Times New Roman"/>
        </w:rPr>
        <w:t>supported by clear, direct quotes or observations</w:t>
      </w:r>
      <w:r w:rsidR="00A27981">
        <w:rPr>
          <w:rFonts w:ascii="Times New Roman" w:hAnsi="Times New Roman" w:cs="Times New Roman"/>
        </w:rPr>
        <w:t>.</w:t>
      </w:r>
    </w:p>
    <w:p w14:paraId="52E5E765" w14:textId="2C7A137B" w:rsidR="003E4C8B" w:rsidRPr="003E4C8B" w:rsidRDefault="00E75096" w:rsidP="003E4C8B">
      <w:pPr>
        <w:rPr>
          <w:rFonts w:ascii="Times New Roman" w:hAnsi="Times New Roman" w:cs="Times New Roman"/>
          <w:color w:val="000000"/>
        </w:rPr>
      </w:pPr>
      <w:r>
        <w:rPr>
          <w:rStyle w:val="s2"/>
          <w:rFonts w:ascii="Times New Roman" w:hAnsi="Times New Roman" w:cs="Times New Roman"/>
          <w:color w:val="000000"/>
        </w:rPr>
        <w:t>E</w:t>
      </w:r>
      <w:r w:rsidRPr="003E4C8B">
        <w:rPr>
          <w:rStyle w:val="s2"/>
          <w:rFonts w:ascii="Times New Roman" w:hAnsi="Times New Roman" w:cs="Times New Roman"/>
          <w:color w:val="000000"/>
        </w:rPr>
        <w:t>quivocal</w:t>
      </w:r>
      <w:r w:rsidR="00E05773" w:rsidRPr="003E4C8B">
        <w:rPr>
          <w:rStyle w:val="s2"/>
          <w:rFonts w:ascii="Times New Roman" w:hAnsi="Times New Roman" w:cs="Times New Roman"/>
          <w:color w:val="000000"/>
        </w:rPr>
        <w:t xml:space="preserve"> (</w:t>
      </w:r>
      <w:r>
        <w:rPr>
          <w:rStyle w:val="s2"/>
          <w:rFonts w:ascii="Times New Roman" w:hAnsi="Times New Roman" w:cs="Times New Roman"/>
          <w:color w:val="000000"/>
        </w:rPr>
        <w:t>E</w:t>
      </w:r>
      <w:r w:rsidR="00E05773" w:rsidRPr="003E4C8B">
        <w:rPr>
          <w:rStyle w:val="s2"/>
          <w:rFonts w:ascii="Times New Roman" w:hAnsi="Times New Roman" w:cs="Times New Roman"/>
          <w:color w:val="000000"/>
        </w:rPr>
        <w:t>):</w:t>
      </w:r>
      <w:r w:rsidR="00E05773" w:rsidRPr="003E4C8B">
        <w:rPr>
          <w:rStyle w:val="apple-converted-space"/>
          <w:rFonts w:ascii="Times New Roman" w:hAnsi="Times New Roman" w:cs="Times New Roman"/>
          <w:color w:val="000000"/>
        </w:rPr>
        <w:t> </w:t>
      </w:r>
      <w:r w:rsidR="00E05773" w:rsidRPr="003E4C8B">
        <w:rPr>
          <w:rFonts w:ascii="Times New Roman" w:hAnsi="Times New Roman" w:cs="Times New Roman"/>
        </w:rPr>
        <w:t>logically inferred but less directly supported</w:t>
      </w:r>
      <w:r w:rsidR="00A27981">
        <w:rPr>
          <w:rFonts w:ascii="Times New Roman" w:hAnsi="Times New Roman" w:cs="Times New Roman"/>
        </w:rPr>
        <w:t>.</w:t>
      </w:r>
    </w:p>
    <w:p w14:paraId="5F393B05" w14:textId="726E9698" w:rsidR="00A63985" w:rsidRDefault="00E05773" w:rsidP="000C275C">
      <w:pPr>
        <w:rPr>
          <w:rStyle w:val="s4"/>
          <w:rFonts w:ascii="Times New Roman" w:hAnsi="Times New Roman" w:cs="Times New Roman"/>
          <w:color w:val="000000"/>
        </w:rPr>
      </w:pPr>
      <w:r w:rsidRPr="003E4C8B">
        <w:rPr>
          <w:rStyle w:val="s2"/>
          <w:rFonts w:ascii="Times New Roman" w:hAnsi="Times New Roman" w:cs="Times New Roman"/>
          <w:color w:val="000000"/>
        </w:rPr>
        <w:t>Unsupported (U</w:t>
      </w:r>
      <w:r w:rsidR="003E4C8B" w:rsidRPr="003E4C8B">
        <w:rPr>
          <w:rStyle w:val="s2"/>
          <w:rFonts w:ascii="Times New Roman" w:hAnsi="Times New Roman" w:cs="Times New Roman"/>
          <w:color w:val="000000"/>
        </w:rPr>
        <w:t>S</w:t>
      </w:r>
      <w:r w:rsidRPr="003E4C8B">
        <w:rPr>
          <w:rStyle w:val="s2"/>
          <w:rFonts w:ascii="Times New Roman" w:hAnsi="Times New Roman" w:cs="Times New Roman"/>
          <w:color w:val="000000"/>
        </w:rPr>
        <w:t>):</w:t>
      </w:r>
      <w:r w:rsidRPr="003E4C8B">
        <w:rPr>
          <w:rStyle w:val="apple-converted-space"/>
          <w:rFonts w:ascii="Times New Roman" w:hAnsi="Times New Roman" w:cs="Times New Roman"/>
          <w:color w:val="000000"/>
        </w:rPr>
        <w:t> </w:t>
      </w:r>
      <w:r w:rsidRPr="003E4C8B">
        <w:rPr>
          <w:rStyle w:val="s4"/>
          <w:rFonts w:ascii="Times New Roman" w:hAnsi="Times New Roman" w:cs="Times New Roman"/>
          <w:color w:val="000000"/>
        </w:rPr>
        <w:t>findings not supporte</w:t>
      </w:r>
      <w:r w:rsidR="003E4C8B" w:rsidRPr="003E4C8B">
        <w:rPr>
          <w:rStyle w:val="s4"/>
          <w:rFonts w:ascii="Times New Roman" w:hAnsi="Times New Roman" w:cs="Times New Roman"/>
          <w:color w:val="000000"/>
        </w:rPr>
        <w:t>d</w:t>
      </w:r>
      <w:r w:rsidRPr="003E4C8B">
        <w:rPr>
          <w:rStyle w:val="s4"/>
          <w:rFonts w:ascii="Times New Roman" w:hAnsi="Times New Roman" w:cs="Times New Roman"/>
          <w:color w:val="000000"/>
        </w:rPr>
        <w:t>.</w:t>
      </w:r>
    </w:p>
    <w:p w14:paraId="246EA8C9" w14:textId="77777777" w:rsidR="000E09CE" w:rsidRDefault="000E09CE" w:rsidP="000C275C">
      <w:pPr>
        <w:rPr>
          <w:rStyle w:val="s4"/>
          <w:rFonts w:ascii="Times New Roman" w:hAnsi="Times New Roman" w:cs="Times New Roman"/>
          <w:color w:val="000000"/>
        </w:rPr>
      </w:pPr>
    </w:p>
    <w:p w14:paraId="710CA009" w14:textId="3C4F607F" w:rsidR="001C1BA9" w:rsidRPr="001C1BA9" w:rsidRDefault="000E09CE" w:rsidP="001C1BA9">
      <w:pPr>
        <w:rPr>
          <w:rFonts w:ascii="Times New Roman" w:hAnsi="Times New Roman" w:cs="Times New Roman"/>
          <w:b/>
          <w:bCs/>
          <w:color w:val="000000"/>
        </w:rPr>
      </w:pPr>
      <w:bookmarkStart w:id="36" w:name="OLE_LINK64"/>
      <w:bookmarkStart w:id="37" w:name="OLE_LINK65"/>
      <w:r>
        <w:rPr>
          <w:rFonts w:ascii="Times New Roman" w:hAnsi="Times New Roman" w:cs="Times New Roman"/>
          <w:color w:val="000000"/>
        </w:rPr>
        <w:t xml:space="preserve">* </w:t>
      </w:r>
      <w:r w:rsidR="00875CF5" w:rsidRPr="00875CF5">
        <w:rPr>
          <w:rFonts w:ascii="Times New Roman" w:hAnsi="Times New Roman" w:cs="Times New Roman"/>
          <w:color w:val="000000"/>
        </w:rPr>
        <w:t>Th</w:t>
      </w:r>
      <w:r w:rsidR="00875CF5">
        <w:rPr>
          <w:rFonts w:ascii="Times New Roman" w:hAnsi="Times New Roman" w:cs="Times New Roman"/>
          <w:color w:val="000000"/>
        </w:rPr>
        <w:t>e</w:t>
      </w:r>
      <w:r w:rsidR="00875CF5" w:rsidRPr="00875CF5">
        <w:rPr>
          <w:rFonts w:ascii="Times New Roman" w:hAnsi="Times New Roman" w:cs="Times New Roman"/>
          <w:color w:val="000000"/>
        </w:rPr>
        <w:t xml:space="preserve"> finding was derived from a theme that also gave rise to another finding in the original review.</w:t>
      </w:r>
      <w:r w:rsidR="001C1BA9">
        <w:rPr>
          <w:rFonts w:ascii="Times New Roman" w:hAnsi="Times New Roman" w:cs="Times New Roman"/>
          <w:color w:val="000000"/>
        </w:rPr>
        <w:t xml:space="preserve"> (</w:t>
      </w:r>
      <w:bookmarkStart w:id="38" w:name="OLE_LINK58"/>
      <w:bookmarkStart w:id="39" w:name="OLE_LINK59"/>
      <w:r w:rsidR="001C1BA9" w:rsidRPr="001C1BA9">
        <w:rPr>
          <w:rFonts w:ascii="Times New Roman" w:hAnsi="Times New Roman" w:cs="Times New Roman"/>
          <w:color w:val="000000"/>
        </w:rPr>
        <w:t xml:space="preserve">Findings </w:t>
      </w:r>
      <w:r w:rsidR="001C1BA9">
        <w:rPr>
          <w:rFonts w:ascii="Times New Roman" w:hAnsi="Times New Roman" w:cs="Times New Roman"/>
          <w:color w:val="000000"/>
        </w:rPr>
        <w:t xml:space="preserve">typically </w:t>
      </w:r>
      <w:r w:rsidR="001C1BA9" w:rsidRPr="001C1BA9">
        <w:rPr>
          <w:rFonts w:ascii="Times New Roman" w:hAnsi="Times New Roman" w:cs="Times New Roman"/>
          <w:color w:val="000000"/>
        </w:rPr>
        <w:t>reflected a single theme or subtheme, though in a few cases one theme yielded two findings</w:t>
      </w:r>
      <w:r w:rsidR="001C1BA9">
        <w:rPr>
          <w:rFonts w:ascii="Times New Roman" w:hAnsi="Times New Roman" w:cs="Times New Roman"/>
          <w:color w:val="000000"/>
        </w:rPr>
        <w:t>.</w:t>
      </w:r>
      <w:r w:rsidR="001C1BA9" w:rsidRPr="001C1BA9">
        <w:rPr>
          <w:rFonts w:ascii="Times New Roman" w:hAnsi="Times New Roman" w:cs="Times New Roman"/>
          <w:color w:val="000000"/>
        </w:rPr>
        <w:t xml:space="preserve"> </w:t>
      </w:r>
      <w:r w:rsidR="001C1BA9">
        <w:rPr>
          <w:rFonts w:ascii="Times New Roman" w:hAnsi="Times New Roman" w:cs="Times New Roman"/>
          <w:color w:val="000000"/>
        </w:rPr>
        <w:t>T</w:t>
      </w:r>
      <w:r w:rsidR="001C1BA9" w:rsidRPr="001C1BA9">
        <w:rPr>
          <w:rFonts w:ascii="Times New Roman" w:hAnsi="Times New Roman" w:cs="Times New Roman"/>
          <w:color w:val="000000"/>
        </w:rPr>
        <w:t xml:space="preserve">hese </w:t>
      </w:r>
      <w:r w:rsidR="001C1BA9">
        <w:rPr>
          <w:rFonts w:ascii="Times New Roman" w:hAnsi="Times New Roman" w:cs="Times New Roman"/>
          <w:color w:val="000000"/>
        </w:rPr>
        <w:t xml:space="preserve">instances </w:t>
      </w:r>
      <w:r w:rsidR="001C1BA9" w:rsidRPr="001C1BA9">
        <w:rPr>
          <w:rFonts w:ascii="Times New Roman" w:hAnsi="Times New Roman" w:cs="Times New Roman"/>
          <w:color w:val="000000"/>
        </w:rPr>
        <w:t>were documented and marked with an asterisk (*) to maintain transparency and avoid overrepresentation in the synthesis.</w:t>
      </w:r>
      <w:r w:rsidR="001C1BA9">
        <w:rPr>
          <w:rFonts w:ascii="Times New Roman" w:hAnsi="Times New Roman" w:cs="Times New Roman"/>
          <w:color w:val="000000"/>
        </w:rPr>
        <w:t>)</w:t>
      </w:r>
    </w:p>
    <w:bookmarkEnd w:id="36"/>
    <w:bookmarkEnd w:id="37"/>
    <w:bookmarkEnd w:id="38"/>
    <w:bookmarkEnd w:id="39"/>
    <w:p w14:paraId="54354803" w14:textId="77777777" w:rsidR="00C3573D" w:rsidRDefault="00C3573D" w:rsidP="000C275C">
      <w:pPr>
        <w:rPr>
          <w:rFonts w:ascii="Times New Roman" w:hAnsi="Times New Roman" w:cs="Times New Roman"/>
          <w:b/>
          <w:bCs/>
          <w:color w:val="000000" w:themeColor="text1"/>
          <w:spacing w:val="6"/>
        </w:rPr>
        <w:sectPr w:rsidR="00C3573D" w:rsidSect="00C3573D">
          <w:type w:val="continuous"/>
          <w:pgSz w:w="11906" w:h="16838"/>
          <w:pgMar w:top="1440" w:right="1440" w:bottom="1440" w:left="1440" w:header="851" w:footer="992" w:gutter="0"/>
          <w:cols w:space="425"/>
          <w:docGrid w:type="lines" w:linePitch="326"/>
        </w:sectPr>
      </w:pPr>
    </w:p>
    <w:p w14:paraId="3DACDC95" w14:textId="77777777" w:rsidR="00F30ACC" w:rsidRPr="000C275C" w:rsidRDefault="00F30ACC" w:rsidP="000C275C">
      <w:pPr>
        <w:rPr>
          <w:rFonts w:ascii="Times New Roman" w:hAnsi="Times New Roman" w:cs="Times New Roman"/>
          <w:b/>
          <w:bCs/>
          <w:color w:val="000000" w:themeColor="text1"/>
          <w:spacing w:val="6"/>
        </w:rPr>
      </w:pPr>
    </w:p>
    <w:p w14:paraId="527B5FF2" w14:textId="621CB2A9" w:rsidR="00A27981" w:rsidRPr="0024117C" w:rsidRDefault="000C275C" w:rsidP="000C275C">
      <w:pPr>
        <w:rPr>
          <w:rFonts w:ascii="Times New Roman" w:hAnsi="Times New Roman" w:cs="Times New Roman"/>
          <w:b/>
          <w:bCs/>
          <w:color w:val="000000" w:themeColor="text1"/>
        </w:rPr>
      </w:pPr>
      <w:bookmarkStart w:id="40" w:name="OLE_LINK433"/>
      <w:bookmarkStart w:id="41" w:name="OLE_LINK434"/>
      <w:proofErr w:type="spellStart"/>
      <w:r w:rsidRPr="0024117C">
        <w:rPr>
          <w:rFonts w:ascii="Times New Roman" w:hAnsi="Times New Roman" w:cs="Times New Roman"/>
          <w:b/>
          <w:bCs/>
          <w:color w:val="000000" w:themeColor="text1"/>
        </w:rPr>
        <w:t>Synthesised</w:t>
      </w:r>
      <w:proofErr w:type="spellEnd"/>
      <w:r w:rsidRPr="0024117C">
        <w:rPr>
          <w:rFonts w:ascii="Times New Roman" w:hAnsi="Times New Roman" w:cs="Times New Roman"/>
          <w:b/>
          <w:bCs/>
          <w:color w:val="000000" w:themeColor="text1"/>
        </w:rPr>
        <w:t xml:space="preserve"> finding 1: </w:t>
      </w:r>
      <w:bookmarkEnd w:id="40"/>
      <w:bookmarkEnd w:id="41"/>
      <w:r w:rsidRPr="0024117C">
        <w:rPr>
          <w:rFonts w:ascii="Times New Roman" w:hAnsi="Times New Roman" w:cs="Times New Roman"/>
          <w:b/>
          <w:bCs/>
          <w:color w:val="000000" w:themeColor="text1"/>
        </w:rPr>
        <w:t>Emotional complexity in the caregiving journey</w:t>
      </w:r>
    </w:p>
    <w:p w14:paraId="5011AF9F" w14:textId="6026B739" w:rsidR="000C275C" w:rsidRDefault="000C275C" w:rsidP="000C275C">
      <w:pPr>
        <w:rPr>
          <w:rFonts w:ascii="Times New Roman" w:hAnsi="Times New Roman" w:cs="Times New Roman"/>
          <w:b/>
          <w:bCs/>
          <w:color w:val="000000" w:themeColor="text1"/>
        </w:rPr>
      </w:pPr>
      <w:r w:rsidRPr="000C275C">
        <w:rPr>
          <w:rFonts w:ascii="Times New Roman" w:hAnsi="Times New Roman" w:cs="Times New Roman"/>
          <w:b/>
          <w:bCs/>
          <w:color w:val="000000" w:themeColor="text1"/>
        </w:rPr>
        <w:t>Category: High emotional distress during the build-up to help-seeking and acces</w:t>
      </w:r>
      <w:r>
        <w:rPr>
          <w:rFonts w:ascii="Times New Roman" w:hAnsi="Times New Roman" w:cs="Times New Roman"/>
          <w:b/>
          <w:bCs/>
          <w:color w:val="000000" w:themeColor="text1"/>
        </w:rPr>
        <w:t>s</w:t>
      </w:r>
      <w:r w:rsidRPr="000C275C">
        <w:rPr>
          <w:rFonts w:ascii="Times New Roman" w:hAnsi="Times New Roman" w:cs="Times New Roman"/>
          <w:b/>
          <w:bCs/>
          <w:color w:val="000000" w:themeColor="text1"/>
        </w:rPr>
        <w:t>ing services</w:t>
      </w:r>
    </w:p>
    <w:p w14:paraId="746174DF" w14:textId="57655178" w:rsidR="009A0E37" w:rsidRPr="009A0E37" w:rsidRDefault="009A0E37" w:rsidP="000C275C">
      <w:pPr>
        <w:rPr>
          <w:rFonts w:ascii="Times New Roman" w:hAnsi="Times New Roman" w:cs="Times New Roman"/>
          <w:color w:val="000000" w:themeColor="text1"/>
        </w:rPr>
      </w:pPr>
      <w:r w:rsidRPr="009A0E37">
        <w:rPr>
          <w:rFonts w:ascii="Times New Roman" w:hAnsi="Times New Roman" w:cs="Times New Roman"/>
          <w:color w:val="000000" w:themeColor="text1"/>
        </w:rPr>
        <w:t>(</w:t>
      </w:r>
      <w:r w:rsidRPr="009A0E37">
        <w:rPr>
          <w:rFonts w:ascii="Times New Roman" w:hAnsi="Times New Roman" w:cs="Times New Roman"/>
        </w:rPr>
        <w:t>Informal carers of people with mental difficulties underwent intense distress before accessing services</w:t>
      </w:r>
      <w:r>
        <w:rPr>
          <w:rFonts w:ascii="Times New Roman" w:hAnsi="Times New Roman" w:cs="Times New Roman"/>
        </w:rPr>
        <w:t>.</w:t>
      </w:r>
      <w:r w:rsidRPr="009A0E37">
        <w:rPr>
          <w:rFonts w:ascii="Times New Roman" w:hAnsi="Times New Roman" w:cs="Times New Roman"/>
          <w:color w:val="000000" w:themeColor="text1"/>
        </w:rPr>
        <w:t>)</w:t>
      </w:r>
    </w:p>
    <w:tbl>
      <w:tblPr>
        <w:tblStyle w:val="a6"/>
        <w:tblW w:w="6578" w:type="pct"/>
        <w:tblInd w:w="-1281" w:type="dxa"/>
        <w:tblLook w:val="04A0" w:firstRow="1" w:lastRow="0" w:firstColumn="1" w:lastColumn="0" w:noHBand="0" w:noVBand="1"/>
      </w:tblPr>
      <w:tblGrid>
        <w:gridCol w:w="4344"/>
        <w:gridCol w:w="6570"/>
      </w:tblGrid>
      <w:tr w:rsidR="000C275C" w:rsidRPr="000C275C" w14:paraId="3C10915B" w14:textId="77777777" w:rsidTr="000C275C">
        <w:trPr>
          <w:trHeight w:val="320"/>
        </w:trPr>
        <w:tc>
          <w:tcPr>
            <w:tcW w:w="1990" w:type="pct"/>
            <w:noWrap/>
            <w:hideMark/>
          </w:tcPr>
          <w:p w14:paraId="518B4A7E" w14:textId="77777777" w:rsidR="000C275C" w:rsidRPr="005017CF" w:rsidRDefault="000C275C" w:rsidP="000C275C">
            <w:pPr>
              <w:rPr>
                <w:rFonts w:ascii="Times New Roman" w:eastAsia="Times New Roman" w:hAnsi="Times New Roman" w:cs="Times New Roman"/>
                <w:b/>
                <w:bCs/>
                <w:color w:val="000000" w:themeColor="text1"/>
              </w:rPr>
            </w:pPr>
            <w:r w:rsidRPr="000C275C">
              <w:rPr>
                <w:rFonts w:ascii="Times New Roman" w:eastAsia="Times New Roman" w:hAnsi="Times New Roman" w:cs="Times New Roman"/>
                <w:b/>
                <w:bCs/>
                <w:color w:val="000000" w:themeColor="text1"/>
              </w:rPr>
              <w:t xml:space="preserve">Findings, credibility rating and citations </w:t>
            </w:r>
          </w:p>
        </w:tc>
        <w:tc>
          <w:tcPr>
            <w:tcW w:w="3010" w:type="pct"/>
            <w:hideMark/>
          </w:tcPr>
          <w:p w14:paraId="67B5948B" w14:textId="77777777" w:rsidR="000C275C" w:rsidRPr="005017CF" w:rsidRDefault="000C275C" w:rsidP="000C275C">
            <w:pPr>
              <w:rPr>
                <w:rFonts w:ascii="Times New Roman" w:eastAsia="Times New Roman" w:hAnsi="Times New Roman" w:cs="Times New Roman"/>
                <w:b/>
                <w:bCs/>
                <w:color w:val="000000" w:themeColor="text1"/>
              </w:rPr>
            </w:pPr>
            <w:r w:rsidRPr="000C275C">
              <w:rPr>
                <w:rFonts w:ascii="Times New Roman" w:eastAsia="Times New Roman" w:hAnsi="Times New Roman" w:cs="Times New Roman"/>
                <w:b/>
                <w:bCs/>
                <w:color w:val="000000" w:themeColor="text1"/>
              </w:rPr>
              <w:t>Verbatim replication of the source reviews</w:t>
            </w:r>
          </w:p>
        </w:tc>
      </w:tr>
      <w:tr w:rsidR="000C275C" w:rsidRPr="000C275C" w14:paraId="761E5B39" w14:textId="77777777" w:rsidTr="000C275C">
        <w:trPr>
          <w:trHeight w:val="1418"/>
        </w:trPr>
        <w:tc>
          <w:tcPr>
            <w:tcW w:w="1990" w:type="pct"/>
            <w:hideMark/>
          </w:tcPr>
          <w:p w14:paraId="62A5295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 build up to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was distressing, overwhelming, powerless, and frustrated.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3010" w:type="pct"/>
            <w:hideMark/>
          </w:tcPr>
          <w:p w14:paraId="75310F2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 build up to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was described as distressing and overwhelming, ... Carers report feeling powerlessness and frustration that help was seemingly only made available once their loved one had deteriorated to a point where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was inevitable.</w:t>
            </w:r>
          </w:p>
        </w:tc>
      </w:tr>
      <w:tr w:rsidR="000C275C" w:rsidRPr="000C275C" w14:paraId="6093B275" w14:textId="77777777" w:rsidTr="001023CA">
        <w:trPr>
          <w:trHeight w:val="109"/>
        </w:trPr>
        <w:tc>
          <w:tcPr>
            <w:tcW w:w="1990" w:type="pct"/>
            <w:hideMark/>
          </w:tcPr>
          <w:p w14:paraId="059E8BAD" w14:textId="0BAF00C0"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Carers experienced increased stress, shame, stigma, guilt, resentment, grief, and worry during the process of accessing respite care.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3010" w:type="pct"/>
            <w:hideMark/>
          </w:tcPr>
          <w:p w14:paraId="2E6129F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 the subjective burden (shame, stigma, guilt, resentment, grief, worry) remained unaffected. Regarding this aspect, carers reported experiencing an increased stress level. </w:t>
            </w:r>
          </w:p>
        </w:tc>
      </w:tr>
      <w:tr w:rsidR="000C275C" w:rsidRPr="000C275C" w14:paraId="1A50BCDC" w14:textId="77777777" w:rsidTr="000C275C">
        <w:trPr>
          <w:trHeight w:val="1920"/>
        </w:trPr>
        <w:tc>
          <w:tcPr>
            <w:tcW w:w="1990" w:type="pct"/>
            <w:hideMark/>
          </w:tcPr>
          <w:p w14:paraId="1D322885" w14:textId="578BB1A6"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reported fear, high stress, hypervigilance in the build-up to a service user</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crisis, and stress and frustration in the build-up to services. (U)</w:t>
            </w:r>
            <w:r w:rsidR="000E09C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3010" w:type="pct"/>
            <w:hideMark/>
          </w:tcPr>
          <w:p w14:paraId="28492D04" w14:textId="7DE05871"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reported fear about service users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symptoms and </w:t>
            </w:r>
            <w:proofErr w:type="spellStart"/>
            <w:r w:rsidRPr="005017CF">
              <w:rPr>
                <w:rFonts w:ascii="Times New Roman" w:eastAsia="DengXian" w:hAnsi="Times New Roman" w:cs="Times New Roman"/>
                <w:color w:val="000000" w:themeColor="text1"/>
              </w:rPr>
              <w:t>behaviour</w:t>
            </w:r>
            <w:proofErr w:type="spellEnd"/>
            <w:r w:rsidRPr="005017CF">
              <w:rPr>
                <w:rFonts w:ascii="Times New Roman" w:eastAsia="DengXian" w:hAnsi="Times New Roman" w:cs="Times New Roman"/>
                <w:color w:val="000000" w:themeColor="text1"/>
              </w:rPr>
              <w:t xml:space="preserve"> prior to detention, high stress and hypervigilance in the build-up to a service user</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s crisis; and frustration when health professionals ignored or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failed to grasp the gravity of the service user</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s </w:t>
            </w:r>
            <w:proofErr w:type="gramStart"/>
            <w:r w:rsidRPr="005017CF">
              <w:rPr>
                <w:rFonts w:ascii="Times New Roman" w:eastAsia="DengXian" w:hAnsi="Times New Roman" w:cs="Times New Roman"/>
                <w:color w:val="000000" w:themeColor="text1"/>
              </w:rPr>
              <w:t>illness</w:t>
            </w:r>
            <w:r w:rsidR="00636DC5">
              <w:rPr>
                <w:rFonts w:ascii="Times New Roman" w:eastAsia="DengXian" w:hAnsi="Times New Roman" w:cs="Times New Roman"/>
                <w:color w:val="000000" w:themeColor="text1"/>
              </w:rPr>
              <w:t>’</w:t>
            </w:r>
            <w:proofErr w:type="gramEnd"/>
            <w:r w:rsidRPr="005017CF">
              <w:rPr>
                <w:rFonts w:ascii="Times New Roman" w:eastAsia="DengXian" w:hAnsi="Times New Roman" w:cs="Times New Roman"/>
                <w:color w:val="000000" w:themeColor="text1"/>
              </w:rPr>
              <w:t xml:space="preserve">. </w:t>
            </w:r>
          </w:p>
        </w:tc>
      </w:tr>
      <w:tr w:rsidR="000C275C" w:rsidRPr="000C275C" w14:paraId="37C4474C" w14:textId="77777777" w:rsidTr="000C275C">
        <w:trPr>
          <w:trHeight w:val="1976"/>
        </w:trPr>
        <w:tc>
          <w:tcPr>
            <w:tcW w:w="1990" w:type="pct"/>
            <w:hideMark/>
          </w:tcPr>
          <w:p w14:paraId="266A0590" w14:textId="021516D1"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Upon noticing changes in loved ones, carers experience a sense of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not knowing</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upon noticing changes in loved ones characterized by a sense of confusion, frustration, and desperation. (U)</w:t>
            </w:r>
            <w:r w:rsidR="000E09C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Cairns et al., 2015</w:t>
            </w:r>
          </w:p>
        </w:tc>
        <w:tc>
          <w:tcPr>
            <w:tcW w:w="3010" w:type="pct"/>
            <w:hideMark/>
          </w:tcPr>
          <w:p w14:paraId="4C641D49" w14:textId="1F820528"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Upon noticing changes in their loved ones, family members experienced a sense of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not knowing</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and attempted to make sense, understand the experience and seek answers to difficult questions. This experience was characterized by a sense of desperation while trying to meet the needs of their loved ones.</w:t>
            </w:r>
          </w:p>
        </w:tc>
      </w:tr>
      <w:tr w:rsidR="000C275C" w:rsidRPr="000C275C" w14:paraId="3FF84BC0" w14:textId="77777777" w:rsidTr="000C275C">
        <w:trPr>
          <w:trHeight w:val="1196"/>
        </w:trPr>
        <w:tc>
          <w:tcPr>
            <w:tcW w:w="1990" w:type="pct"/>
            <w:hideMark/>
          </w:tcPr>
          <w:p w14:paraId="7FEFF6E9"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Seeking help for FEP on behalf of a loved one led to high levels of distress and sometimes a sense of trauma. (U)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Cairns et al., 2015</w:t>
            </w:r>
          </w:p>
        </w:tc>
        <w:tc>
          <w:tcPr>
            <w:tcW w:w="3010" w:type="pct"/>
            <w:hideMark/>
          </w:tcPr>
          <w:p w14:paraId="33E053B6"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experience of seeking help for FEP on behalf of a loved one had a significant emotional impact upon family members, including high levels of distress and sometimes a sense of trauma. The help-seeking experience also impacted upon relationships, with both others and the self, often negatively, but at times (often later in the process) positively.</w:t>
            </w:r>
          </w:p>
        </w:tc>
      </w:tr>
      <w:tr w:rsidR="000C275C" w:rsidRPr="000C275C" w14:paraId="5879135C" w14:textId="77777777" w:rsidTr="000C275C">
        <w:trPr>
          <w:trHeight w:val="1763"/>
        </w:trPr>
        <w:tc>
          <w:tcPr>
            <w:tcW w:w="1990" w:type="pct"/>
            <w:hideMark/>
          </w:tcPr>
          <w:p w14:paraId="337EEE66"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expressed difficult emotions ranging from fear, sadness, helplessness, hopelessness, isolation, guilt, distress, confusion, and embarrassment in help-seeking process.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3010" w:type="pct"/>
            <w:hideMark/>
          </w:tcPr>
          <w:p w14:paraId="278C9D3E" w14:textId="77777777" w:rsidR="000C275C" w:rsidRPr="005017CF" w:rsidRDefault="000C275C" w:rsidP="000C275C">
            <w:pPr>
              <w:rPr>
                <w:rFonts w:ascii="Times New Roman" w:eastAsia="DengXian" w:hAnsi="Times New Roman" w:cs="Times New Roman"/>
                <w:color w:val="000000" w:themeColor="text1"/>
              </w:rPr>
            </w:pPr>
            <w:proofErr w:type="gramStart"/>
            <w:r w:rsidRPr="005017CF">
              <w:rPr>
                <w:rFonts w:ascii="Times New Roman" w:eastAsia="DengXian" w:hAnsi="Times New Roman" w:cs="Times New Roman"/>
                <w:color w:val="000000" w:themeColor="text1"/>
              </w:rPr>
              <w:t>The majority of</w:t>
            </w:r>
            <w:proofErr w:type="gramEnd"/>
            <w:r w:rsidRPr="005017CF">
              <w:rPr>
                <w:rFonts w:ascii="Times New Roman" w:eastAsia="DengXian" w:hAnsi="Times New Roman" w:cs="Times New Roman"/>
                <w:color w:val="000000" w:themeColor="text1"/>
              </w:rPr>
              <w:t xml:space="preserve"> findings were carers expressing difficult emotions ranging from fear, sadness, helplessness, hopelessness, and isolation. Carers expressed guilt at not recognizing signs of the illness earlier. Some expressed feeling distressed, embarrassed and confused when confronted with psychotic symptoms and behavioral changes.</w:t>
            </w:r>
          </w:p>
        </w:tc>
      </w:tr>
      <w:tr w:rsidR="000C275C" w:rsidRPr="000C275C" w14:paraId="03321010" w14:textId="77777777" w:rsidTr="000C275C">
        <w:trPr>
          <w:trHeight w:val="1398"/>
        </w:trPr>
        <w:tc>
          <w:tcPr>
            <w:tcW w:w="1990" w:type="pct"/>
            <w:hideMark/>
          </w:tcPr>
          <w:p w14:paraId="37E8A755"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Feelings of helplessness, fear, failure, guilt, anxiety, and disempowerment were raised.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3010" w:type="pct"/>
            <w:hideMark/>
          </w:tcPr>
          <w:p w14:paraId="73684BD5" w14:textId="5A0C93CA" w:rsidR="000C275C" w:rsidRPr="005017CF" w:rsidRDefault="000C275C" w:rsidP="000C275C">
            <w:pPr>
              <w:rPr>
                <w:rFonts w:ascii="Times New Roman" w:eastAsia="DengXian" w:hAnsi="Times New Roman" w:cs="Times New Roman"/>
                <w:color w:val="000000" w:themeColor="text1"/>
              </w:rPr>
            </w:pPr>
            <w:r w:rsidRPr="000C275C">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experiences of feeling helpless and scared were raised</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 many family members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accounts highlighted feelings of failure and guilt</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 One source of anxiety amongst family members was caused by a lack of confidence and self-belief to help their loved one, indicating feelings of disempowerment.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A strong emotional impact on family members was reported across </w:t>
            </w:r>
            <w:proofErr w:type="gramStart"/>
            <w:r w:rsidRPr="005017CF">
              <w:rPr>
                <w:rFonts w:ascii="Times New Roman" w:eastAsia="DengXian" w:hAnsi="Times New Roman" w:cs="Times New Roman"/>
                <w:color w:val="000000" w:themeColor="text1"/>
              </w:rPr>
              <w:t>all of</w:t>
            </w:r>
            <w:proofErr w:type="gramEnd"/>
            <w:r w:rsidRPr="005017CF">
              <w:rPr>
                <w:rFonts w:ascii="Times New Roman" w:eastAsia="DengXian" w:hAnsi="Times New Roman" w:cs="Times New Roman"/>
                <w:color w:val="000000" w:themeColor="text1"/>
              </w:rPr>
              <w:t xml:space="preserve"> the reviewed literature.</w:t>
            </w:r>
          </w:p>
        </w:tc>
      </w:tr>
      <w:tr w:rsidR="000C275C" w:rsidRPr="000C275C" w14:paraId="0AFB11A1" w14:textId="77777777" w:rsidTr="000C275C">
        <w:trPr>
          <w:trHeight w:val="479"/>
        </w:trPr>
        <w:tc>
          <w:tcPr>
            <w:tcW w:w="1990" w:type="pct"/>
            <w:hideMark/>
          </w:tcPr>
          <w:p w14:paraId="329ED5A8"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reported anxiety, fear, hypervigilance and exhaustion.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3010" w:type="pct"/>
            <w:hideMark/>
          </w:tcPr>
          <w:p w14:paraId="12776F72" w14:textId="77777777" w:rsidR="000C275C" w:rsidRPr="005017CF" w:rsidRDefault="000C275C" w:rsidP="000C275C">
            <w:pPr>
              <w:rPr>
                <w:rFonts w:ascii="Times New Roman" w:eastAsia="DengXian" w:hAnsi="Times New Roman" w:cs="Times New Roman"/>
                <w:color w:val="000000" w:themeColor="text1"/>
              </w:rPr>
            </w:pPr>
            <w:proofErr w:type="gramStart"/>
            <w:r w:rsidRPr="005017CF">
              <w:rPr>
                <w:rFonts w:ascii="Times New Roman" w:eastAsia="DengXian" w:hAnsi="Times New Roman" w:cs="Times New Roman"/>
                <w:color w:val="000000" w:themeColor="text1"/>
              </w:rPr>
              <w:t>The majority of</w:t>
            </w:r>
            <w:proofErr w:type="gramEnd"/>
            <w:r w:rsidRPr="005017CF">
              <w:rPr>
                <w:rFonts w:ascii="Times New Roman" w:eastAsia="DengXian" w:hAnsi="Times New Roman" w:cs="Times New Roman"/>
                <w:color w:val="000000" w:themeColor="text1"/>
              </w:rPr>
              <w:t xml:space="preserve"> caregivers and families had been exposed to mental and physical violence by the service user over many years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Because of their experiences, the caregivers reported anxiety, fear, hypervigilance and exhaustion …</w:t>
            </w:r>
          </w:p>
        </w:tc>
      </w:tr>
    </w:tbl>
    <w:p w14:paraId="55DD8B41" w14:textId="77777777" w:rsidR="000C275C" w:rsidRDefault="000C275C" w:rsidP="000C275C">
      <w:pPr>
        <w:rPr>
          <w:rFonts w:ascii="Times New Roman" w:hAnsi="Times New Roman" w:cs="Times New Roman"/>
          <w:b/>
          <w:bCs/>
          <w:color w:val="000000" w:themeColor="text1"/>
        </w:rPr>
      </w:pPr>
      <w:bookmarkStart w:id="42" w:name="OLE_LINK431"/>
      <w:bookmarkStart w:id="43" w:name="OLE_LINK432"/>
    </w:p>
    <w:p w14:paraId="5CDFFD37" w14:textId="69149679" w:rsidR="000C275C" w:rsidRDefault="000C275C" w:rsidP="000C275C">
      <w:pPr>
        <w:rPr>
          <w:rFonts w:ascii="Times New Roman" w:hAnsi="Times New Roman" w:cs="Times New Roman"/>
          <w:b/>
          <w:bCs/>
          <w:color w:val="000000" w:themeColor="text1"/>
        </w:rPr>
      </w:pPr>
      <w:r w:rsidRPr="000C275C">
        <w:rPr>
          <w:rFonts w:ascii="Times New Roman" w:hAnsi="Times New Roman" w:cs="Times New Roman"/>
          <w:b/>
          <w:bCs/>
          <w:color w:val="000000" w:themeColor="text1"/>
        </w:rPr>
        <w:t>Category: Mixed and complicated emotional responses to service involvement</w:t>
      </w:r>
      <w:bookmarkEnd w:id="42"/>
      <w:bookmarkEnd w:id="43"/>
    </w:p>
    <w:p w14:paraId="63E0C724" w14:textId="441C1688" w:rsidR="009A0E37" w:rsidRPr="009A0E37" w:rsidRDefault="009A0E37" w:rsidP="000C275C">
      <w:pPr>
        <w:rPr>
          <w:rFonts w:ascii="Times New Roman" w:hAnsi="Times New Roman" w:cs="Times New Roman"/>
          <w:color w:val="000000" w:themeColor="text1"/>
        </w:rPr>
      </w:pPr>
      <w:r w:rsidRPr="009A0E37">
        <w:rPr>
          <w:rFonts w:ascii="Times New Roman" w:hAnsi="Times New Roman" w:cs="Times New Roman"/>
          <w:color w:val="000000" w:themeColor="text1"/>
        </w:rPr>
        <w:t>(Informal carers of people with mental difficulties underwent mixed and conflicting feelings during service involvement, reporting both positive and negative feelings.)</w:t>
      </w:r>
    </w:p>
    <w:tbl>
      <w:tblPr>
        <w:tblStyle w:val="a6"/>
        <w:tblW w:w="6578" w:type="pct"/>
        <w:tblInd w:w="-1281" w:type="dxa"/>
        <w:tblLook w:val="04A0" w:firstRow="1" w:lastRow="0" w:firstColumn="1" w:lastColumn="0" w:noHBand="0" w:noVBand="1"/>
      </w:tblPr>
      <w:tblGrid>
        <w:gridCol w:w="4404"/>
        <w:gridCol w:w="6510"/>
      </w:tblGrid>
      <w:tr w:rsidR="000C275C" w:rsidRPr="000C275C" w14:paraId="61FB8E49" w14:textId="77777777" w:rsidTr="00EF113E">
        <w:trPr>
          <w:trHeight w:val="320"/>
        </w:trPr>
        <w:tc>
          <w:tcPr>
            <w:tcW w:w="1948" w:type="pct"/>
            <w:noWrap/>
            <w:hideMark/>
          </w:tcPr>
          <w:p w14:paraId="18021BDF" w14:textId="77777777" w:rsidR="000C275C" w:rsidRPr="005017CF" w:rsidRDefault="000C275C" w:rsidP="000C275C">
            <w:pPr>
              <w:rPr>
                <w:rFonts w:ascii="Times New Roman" w:eastAsia="Times New Roman" w:hAnsi="Times New Roman" w:cs="Times New Roman"/>
                <w:b/>
                <w:bCs/>
                <w:color w:val="000000" w:themeColor="text1"/>
              </w:rPr>
            </w:pPr>
            <w:r w:rsidRPr="000C275C">
              <w:rPr>
                <w:rFonts w:ascii="Times New Roman" w:eastAsia="Times New Roman" w:hAnsi="Times New Roman" w:cs="Times New Roman"/>
                <w:b/>
                <w:bCs/>
                <w:color w:val="000000" w:themeColor="text1"/>
              </w:rPr>
              <w:t xml:space="preserve">Findings, citations, and credibility rating </w:t>
            </w:r>
          </w:p>
        </w:tc>
        <w:tc>
          <w:tcPr>
            <w:tcW w:w="3052" w:type="pct"/>
            <w:noWrap/>
            <w:hideMark/>
          </w:tcPr>
          <w:p w14:paraId="23F3FB47" w14:textId="77777777" w:rsidR="000C275C" w:rsidRPr="005017CF" w:rsidRDefault="000C275C" w:rsidP="000C275C">
            <w:pPr>
              <w:rPr>
                <w:rFonts w:ascii="Times New Roman" w:eastAsia="Times New Roman" w:hAnsi="Times New Roman" w:cs="Times New Roman"/>
                <w:b/>
                <w:bCs/>
                <w:color w:val="000000" w:themeColor="text1"/>
              </w:rPr>
            </w:pPr>
            <w:r w:rsidRPr="000C275C">
              <w:rPr>
                <w:rFonts w:ascii="Times New Roman" w:eastAsia="Times New Roman" w:hAnsi="Times New Roman" w:cs="Times New Roman"/>
                <w:b/>
                <w:bCs/>
                <w:color w:val="000000" w:themeColor="text1"/>
              </w:rPr>
              <w:t>Verbatim replication of the source reviews</w:t>
            </w:r>
          </w:p>
        </w:tc>
      </w:tr>
      <w:tr w:rsidR="000C275C" w:rsidRPr="000C275C" w14:paraId="08C148A6" w14:textId="77777777" w:rsidTr="00EF113E">
        <w:trPr>
          <w:trHeight w:val="989"/>
        </w:trPr>
        <w:tc>
          <w:tcPr>
            <w:tcW w:w="1948" w:type="pct"/>
            <w:hideMark/>
          </w:tcPr>
          <w:p w14:paraId="0A8E68E7" w14:textId="2F8E986E"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reported a mixture of emotions such as relief, guilt, fear, and hope upon their loved one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s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3052" w:type="pct"/>
            <w:hideMark/>
          </w:tcPr>
          <w:p w14:paraId="145B2C5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Once their loved one was </w:t>
            </w:r>
            <w:proofErr w:type="spellStart"/>
            <w:r w:rsidRPr="005017CF">
              <w:rPr>
                <w:rFonts w:ascii="Times New Roman" w:eastAsia="DengXian" w:hAnsi="Times New Roman" w:cs="Times New Roman"/>
                <w:color w:val="000000" w:themeColor="text1"/>
              </w:rPr>
              <w:t>hospitalised</w:t>
            </w:r>
            <w:proofErr w:type="spellEnd"/>
            <w:r w:rsidRPr="005017CF">
              <w:rPr>
                <w:rFonts w:ascii="Times New Roman" w:eastAsia="DengXian" w:hAnsi="Times New Roman" w:cs="Times New Roman"/>
                <w:color w:val="000000" w:themeColor="text1"/>
              </w:rPr>
              <w:t>, carers reported experiencing a mixture of conf</w:t>
            </w:r>
            <w:r w:rsidRPr="000C275C">
              <w:rPr>
                <w:rFonts w:ascii="Times New Roman" w:eastAsia="DengXian" w:hAnsi="Times New Roman" w:cs="Times New Roman"/>
                <w:color w:val="000000" w:themeColor="text1"/>
              </w:rPr>
              <w:t>l</w:t>
            </w:r>
            <w:r w:rsidRPr="005017CF">
              <w:rPr>
                <w:rFonts w:ascii="Times New Roman" w:eastAsia="DengXian" w:hAnsi="Times New Roman" w:cs="Times New Roman"/>
                <w:color w:val="000000" w:themeColor="text1"/>
              </w:rPr>
              <w:t xml:space="preserve">icting emotions such as relief, guilt, fear, and hope. </w:t>
            </w:r>
          </w:p>
        </w:tc>
      </w:tr>
      <w:tr w:rsidR="000C275C" w:rsidRPr="000C275C" w14:paraId="4A008596" w14:textId="77777777" w:rsidTr="00EF113E">
        <w:trPr>
          <w:trHeight w:val="983"/>
        </w:trPr>
        <w:tc>
          <w:tcPr>
            <w:tcW w:w="1948" w:type="pct"/>
            <w:hideMark/>
          </w:tcPr>
          <w:p w14:paraId="7A0CB482"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Most informal carers experienced relief during their use of respite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lastRenderedPageBreak/>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3052" w:type="pct"/>
            <w:hideMark/>
          </w:tcPr>
          <w:p w14:paraId="5475E5D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most of the informal carers experienced relief from burden during their use of respite care</w:t>
            </w:r>
            <w:r w:rsidRPr="000C275C">
              <w:rPr>
                <w:rFonts w:ascii="Times New Roman" w:eastAsia="DengXian" w:hAnsi="Times New Roman" w:cs="Times New Roman"/>
                <w:color w:val="000000" w:themeColor="text1"/>
              </w:rPr>
              <w:t xml:space="preserve"> … </w:t>
            </w:r>
            <w:r w:rsidRPr="005017CF">
              <w:rPr>
                <w:rFonts w:ascii="Times New Roman" w:eastAsia="DengXian" w:hAnsi="Times New Roman" w:cs="Times New Roman"/>
                <w:color w:val="000000" w:themeColor="text1"/>
              </w:rPr>
              <w:t xml:space="preserve">services that offer respite care provide the necessary security for informal carers to place their </w:t>
            </w:r>
            <w:r w:rsidRPr="005017CF">
              <w:rPr>
                <w:rFonts w:ascii="Times New Roman" w:eastAsia="DengXian" w:hAnsi="Times New Roman" w:cs="Times New Roman"/>
                <w:color w:val="000000" w:themeColor="text1"/>
              </w:rPr>
              <w:lastRenderedPageBreak/>
              <w:t>family members in care. Furthermore, this peace of mind enables carers to perceive the respite experience positively.</w:t>
            </w:r>
          </w:p>
        </w:tc>
      </w:tr>
      <w:tr w:rsidR="000C275C" w:rsidRPr="000C275C" w14:paraId="3389A371" w14:textId="77777777" w:rsidTr="00EF113E">
        <w:trPr>
          <w:trHeight w:val="253"/>
        </w:trPr>
        <w:tc>
          <w:tcPr>
            <w:tcW w:w="1948" w:type="pct"/>
            <w:hideMark/>
          </w:tcPr>
          <w:p w14:paraId="1111A2B6" w14:textId="42DD2220"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Ca</w:t>
            </w:r>
            <w:bookmarkStart w:id="44" w:name="OLE_LINK37"/>
            <w:bookmarkStart w:id="45" w:name="OLE_LINK38"/>
            <w:r w:rsidRPr="005017CF">
              <w:rPr>
                <w:rFonts w:ascii="Times New Roman" w:eastAsia="DengXian" w:hAnsi="Times New Roman" w:cs="Times New Roman"/>
                <w:color w:val="000000" w:themeColor="text1"/>
              </w:rPr>
              <w:t>rers felt bad and distressing assessment and admiss</w:t>
            </w:r>
            <w:bookmarkEnd w:id="44"/>
            <w:bookmarkEnd w:id="45"/>
            <w:r w:rsidRPr="005017CF">
              <w:rPr>
                <w:rFonts w:ascii="Times New Roman" w:eastAsia="DengXian" w:hAnsi="Times New Roman" w:cs="Times New Roman"/>
                <w:color w:val="000000" w:themeColor="text1"/>
              </w:rPr>
              <w:t>ion. (U)</w:t>
            </w:r>
            <w:r w:rsidR="00C13C58">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3052" w:type="pct"/>
            <w:hideMark/>
          </w:tcPr>
          <w:p w14:paraId="6C9BE41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felt bad about initiating coercive measures and found assessment distressing and admission traumatizing.</w:t>
            </w:r>
          </w:p>
        </w:tc>
      </w:tr>
      <w:tr w:rsidR="000C275C" w:rsidRPr="000C275C" w14:paraId="2EE74AF9" w14:textId="77777777" w:rsidTr="00EF113E">
        <w:trPr>
          <w:trHeight w:val="852"/>
        </w:trPr>
        <w:tc>
          <w:tcPr>
            <w:tcW w:w="1948" w:type="pct"/>
            <w:hideMark/>
          </w:tcPr>
          <w:p w14:paraId="424FE72A" w14:textId="0C7A8AF5"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Some carers felt some relief upon their loved one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admission.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3052" w:type="pct"/>
            <w:hideMark/>
          </w:tcPr>
          <w:p w14:paraId="0E640A2E"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Following admission, some carers felt some relief because they were reassured that the risk of harm to self or others had been averted, and the service user was now safe and in receipt of care. </w:t>
            </w:r>
          </w:p>
        </w:tc>
      </w:tr>
      <w:tr w:rsidR="000C275C" w:rsidRPr="000C275C" w14:paraId="7E7D0C07" w14:textId="77777777" w:rsidTr="00EF113E">
        <w:trPr>
          <w:trHeight w:val="1055"/>
        </w:trPr>
        <w:tc>
          <w:tcPr>
            <w:tcW w:w="1948" w:type="pct"/>
            <w:hideMark/>
          </w:tcPr>
          <w:p w14:paraId="7A33F823" w14:textId="5431880F"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Detention caused emotional strain and reduced 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psychological wellbeing.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3052" w:type="pct"/>
            <w:hideMark/>
          </w:tcPr>
          <w:p w14:paraId="36C35412"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Personal uncertainty, disagreements with other family members about the right course of action, and differences between what the person they cared for wanted and what was in their best interests, all took a toll on carer wellbeing. </w:t>
            </w:r>
          </w:p>
        </w:tc>
      </w:tr>
      <w:tr w:rsidR="000C275C" w:rsidRPr="000C275C" w14:paraId="501329BC" w14:textId="77777777" w:rsidTr="00EF113E">
        <w:trPr>
          <w:trHeight w:val="771"/>
        </w:trPr>
        <w:tc>
          <w:tcPr>
            <w:tcW w:w="1948" w:type="pct"/>
            <w:hideMark/>
          </w:tcPr>
          <w:p w14:paraId="1E43726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Partners experienced relief once they felt the women was getting good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Lever Taylor et al., 2018</w:t>
            </w:r>
          </w:p>
        </w:tc>
        <w:tc>
          <w:tcPr>
            <w:tcW w:w="3052" w:type="pct"/>
            <w:hideMark/>
          </w:tcPr>
          <w:p w14:paraId="1C89086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partners did emphasize that above all they wanted professionals to help the woman get better, … they described experiencing considerable relief themselves once they felt she was receiving appropriate treatment, …</w:t>
            </w:r>
          </w:p>
        </w:tc>
      </w:tr>
      <w:tr w:rsidR="000C275C" w:rsidRPr="000C275C" w14:paraId="0F09E8C3" w14:textId="77777777" w:rsidTr="00EF113E">
        <w:trPr>
          <w:trHeight w:val="633"/>
        </w:trPr>
        <w:tc>
          <w:tcPr>
            <w:tcW w:w="1948" w:type="pct"/>
            <w:hideMark/>
          </w:tcPr>
          <w:p w14:paraId="0A34E97E" w14:textId="0B3D83FD" w:rsidR="000C275C" w:rsidRPr="005017CF" w:rsidRDefault="000C275C" w:rsidP="000C275C">
            <w:pPr>
              <w:rPr>
                <w:rFonts w:ascii="Times New Roman" w:eastAsia="DengXian" w:hAnsi="Times New Roman" w:cs="Times New Roman"/>
                <w:color w:val="000000" w:themeColor="text1"/>
              </w:rPr>
            </w:pPr>
            <w:bookmarkStart w:id="46" w:name="_Hlk207280778"/>
            <w:r w:rsidRPr="005017CF">
              <w:rPr>
                <w:rFonts w:ascii="Times New Roman" w:eastAsia="DengXian" w:hAnsi="Times New Roman" w:cs="Times New Roman"/>
                <w:color w:val="000000" w:themeColor="text1"/>
              </w:rPr>
              <w:t>Parents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struggle with guilt and self-blame.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3052" w:type="pct"/>
            <w:hideMark/>
          </w:tcPr>
          <w:p w14:paraId="2AEE323C" w14:textId="1A1BD959"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parents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struggle with guilt and self-blame. Parents often blamed themselves for not </w:t>
            </w:r>
            <w:proofErr w:type="spellStart"/>
            <w:r w:rsidRPr="005017CF">
              <w:rPr>
                <w:rFonts w:ascii="Times New Roman" w:eastAsia="DengXian" w:hAnsi="Times New Roman" w:cs="Times New Roman"/>
                <w:color w:val="000000" w:themeColor="text1"/>
              </w:rPr>
              <w:t>recognising</w:t>
            </w:r>
            <w:proofErr w:type="spellEnd"/>
            <w:r w:rsidRPr="005017CF">
              <w:rPr>
                <w:rFonts w:ascii="Times New Roman" w:eastAsia="DengXian" w:hAnsi="Times New Roman" w:cs="Times New Roman"/>
                <w:color w:val="000000" w:themeColor="text1"/>
              </w:rPr>
              <w:t xml:space="preserve"> the illness earlier, not seeking help, or even believing they were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causing the </w:t>
            </w:r>
            <w:proofErr w:type="gramStart"/>
            <w:r w:rsidRPr="005017CF">
              <w:rPr>
                <w:rFonts w:ascii="Times New Roman" w:eastAsia="DengXian" w:hAnsi="Times New Roman" w:cs="Times New Roman"/>
                <w:color w:val="000000" w:themeColor="text1"/>
              </w:rPr>
              <w:t>illness</w:t>
            </w:r>
            <w:r w:rsidR="00636DC5">
              <w:rPr>
                <w:rFonts w:ascii="Times New Roman" w:eastAsia="DengXian" w:hAnsi="Times New Roman" w:cs="Times New Roman"/>
                <w:color w:val="000000" w:themeColor="text1"/>
              </w:rPr>
              <w:t>’</w:t>
            </w:r>
            <w:proofErr w:type="gramEnd"/>
            <w:r w:rsidRPr="005017CF">
              <w:rPr>
                <w:rFonts w:ascii="Times New Roman" w:eastAsia="DengXian" w:hAnsi="Times New Roman" w:cs="Times New Roman"/>
                <w:color w:val="000000" w:themeColor="text1"/>
              </w:rPr>
              <w:t xml:space="preserve">. </w:t>
            </w:r>
          </w:p>
        </w:tc>
      </w:tr>
      <w:tr w:rsidR="000C275C" w:rsidRPr="000C275C" w14:paraId="29079878" w14:textId="77777777" w:rsidTr="00EF113E">
        <w:trPr>
          <w:trHeight w:val="98"/>
        </w:trPr>
        <w:tc>
          <w:tcPr>
            <w:tcW w:w="1948" w:type="pct"/>
            <w:hideMark/>
          </w:tcPr>
          <w:p w14:paraId="0A3346D4" w14:textId="009796D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Parents were worried and anxious during the treatment process.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3052" w:type="pct"/>
            <w:hideMark/>
          </w:tcPr>
          <w:p w14:paraId="6C30D92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...parents were worried about knowing too little about the disease and not knowing the treatment process, which some found unbearable. Anxiety was heightened by self-blame.</w:t>
            </w:r>
          </w:p>
        </w:tc>
      </w:tr>
      <w:tr w:rsidR="000C275C" w:rsidRPr="000C275C" w14:paraId="63E76DE2" w14:textId="77777777" w:rsidTr="00EF113E">
        <w:trPr>
          <w:trHeight w:val="257"/>
        </w:trPr>
        <w:tc>
          <w:tcPr>
            <w:tcW w:w="1948" w:type="pct"/>
            <w:hideMark/>
          </w:tcPr>
          <w:p w14:paraId="2370EB4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Parents expressed feelings of helplessness or powerlessness.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3052" w:type="pct"/>
            <w:hideMark/>
          </w:tcPr>
          <w:p w14:paraId="3DFE67F8" w14:textId="303DCE09"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the parents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account of feelings of helplessness or powerlessness, ... Feelings of hopelessness may lessen the effectiveness of a parent</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role in a child</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treatment, …</w:t>
            </w:r>
          </w:p>
        </w:tc>
      </w:tr>
      <w:tr w:rsidR="000C275C" w:rsidRPr="000C275C" w14:paraId="0D2DBB6F" w14:textId="77777777" w:rsidTr="00EF113E">
        <w:trPr>
          <w:trHeight w:val="985"/>
        </w:trPr>
        <w:tc>
          <w:tcPr>
            <w:tcW w:w="1948" w:type="pct"/>
            <w:hideMark/>
          </w:tcPr>
          <w:p w14:paraId="406F5A4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As parents caring for their children, they felt isolated and </w:t>
            </w:r>
            <w:proofErr w:type="spellStart"/>
            <w:r w:rsidRPr="005017CF">
              <w:rPr>
                <w:rFonts w:ascii="Times New Roman" w:eastAsia="DengXian" w:hAnsi="Times New Roman" w:cs="Times New Roman"/>
                <w:color w:val="000000" w:themeColor="text1"/>
              </w:rPr>
              <w:t>stigmatised</w:t>
            </w:r>
            <w:proofErr w:type="spellEnd"/>
            <w:r w:rsidRPr="005017CF">
              <w:rPr>
                <w:rFonts w:ascii="Times New Roman" w:eastAsia="DengXian" w:hAnsi="Times New Roman" w:cs="Times New Roman"/>
                <w:color w:val="000000" w:themeColor="text1"/>
              </w:rPr>
              <w: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3052" w:type="pct"/>
            <w:hideMark/>
          </w:tcPr>
          <w:p w14:paraId="0AE84F0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parents struggling with loneliness. As their responsibility for caring for their child increased, they felt further isolated, </w:t>
            </w:r>
            <w:proofErr w:type="spellStart"/>
            <w:r w:rsidRPr="005017CF">
              <w:rPr>
                <w:rFonts w:ascii="Times New Roman" w:eastAsia="DengXian" w:hAnsi="Times New Roman" w:cs="Times New Roman"/>
                <w:color w:val="000000" w:themeColor="text1"/>
              </w:rPr>
              <w:t>stigmatised</w:t>
            </w:r>
            <w:proofErr w:type="spellEnd"/>
            <w:r w:rsidRPr="005017CF">
              <w:rPr>
                <w:rFonts w:ascii="Times New Roman" w:eastAsia="DengXian" w:hAnsi="Times New Roman" w:cs="Times New Roman"/>
                <w:color w:val="000000" w:themeColor="text1"/>
              </w:rPr>
              <w:t>, and cut off from their friends. Parents felt that stigma around mental illness and EDs contributed to a lack of support and increased blame from peers.</w:t>
            </w:r>
          </w:p>
        </w:tc>
      </w:tr>
      <w:bookmarkEnd w:id="46"/>
      <w:tr w:rsidR="000C275C" w:rsidRPr="000C275C" w14:paraId="52978B6C" w14:textId="77777777" w:rsidTr="00EF113E">
        <w:trPr>
          <w:trHeight w:val="681"/>
        </w:trPr>
        <w:tc>
          <w:tcPr>
            <w:tcW w:w="1948" w:type="pct"/>
            <w:hideMark/>
          </w:tcPr>
          <w:p w14:paraId="2E7C41A8" w14:textId="07BF146A"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experienced pressures and a change in responsibilities during the whole process of the parents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Reupert et al., 2023</w:t>
            </w:r>
          </w:p>
        </w:tc>
        <w:tc>
          <w:tcPr>
            <w:tcW w:w="3052" w:type="pct"/>
            <w:hideMark/>
          </w:tcPr>
          <w:p w14:paraId="6FEF8393" w14:textId="487ED078"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Seeking admission for the parent was challenging for families.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When parents were admitted, there were changes to children</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s responsibilities. Discharge was another stressful time </w:t>
            </w:r>
          </w:p>
        </w:tc>
      </w:tr>
      <w:tr w:rsidR="000C275C" w:rsidRPr="000C275C" w14:paraId="06C3A29D" w14:textId="77777777" w:rsidTr="00EF113E">
        <w:trPr>
          <w:trHeight w:val="1100"/>
        </w:trPr>
        <w:tc>
          <w:tcPr>
            <w:tcW w:w="1948" w:type="pct"/>
            <w:hideMark/>
          </w:tcPr>
          <w:p w14:paraId="1ACC932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Children felt lethargic, depressed, withdrawn, or anxious when their parent got </w:t>
            </w:r>
            <w:proofErr w:type="spellStart"/>
            <w:r w:rsidRPr="005017CF">
              <w:rPr>
                <w:rFonts w:ascii="Times New Roman" w:eastAsia="DengXian" w:hAnsi="Times New Roman" w:cs="Times New Roman"/>
                <w:color w:val="000000" w:themeColor="text1"/>
              </w:rPr>
              <w:t>hospitalised</w:t>
            </w:r>
            <w:proofErr w:type="spellEnd"/>
            <w:r w:rsidRPr="005017CF">
              <w:rPr>
                <w:rFonts w:ascii="Times New Roman" w:eastAsia="DengXian" w:hAnsi="Times New Roman" w:cs="Times New Roman"/>
                <w:color w:val="000000" w:themeColor="text1"/>
              </w:rPr>
              <w:t xml:space="preserve"> and wanted connection.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Reupert et al., 2023</w:t>
            </w:r>
          </w:p>
        </w:tc>
        <w:tc>
          <w:tcPr>
            <w:tcW w:w="3052" w:type="pct"/>
            <w:hideMark/>
          </w:tcPr>
          <w:p w14:paraId="35367F6F" w14:textId="4272379F"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Children experienced a range of emotions when their parents were hospitalized. Some children became lethargic, depressed and withdrawn</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while others described experiences of anxiety. …</w:t>
            </w:r>
            <w:r w:rsidRPr="005017CF">
              <w:rPr>
                <w:rFonts w:ascii="Times New Roman" w:eastAsia="DengXian" w:hAnsi="Times New Roman" w:cs="Times New Roman"/>
                <w:color w:val="000000" w:themeColor="text1"/>
              </w:rPr>
              <w:br/>
              <w:t xml:space="preserve">... children of various ages described a need for connection and </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someone to talk things through with</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t>
            </w:r>
          </w:p>
        </w:tc>
      </w:tr>
      <w:tr w:rsidR="000C275C" w:rsidRPr="000C275C" w14:paraId="0BAC90C0" w14:textId="77777777" w:rsidTr="00EF113E">
        <w:trPr>
          <w:trHeight w:val="1637"/>
        </w:trPr>
        <w:tc>
          <w:tcPr>
            <w:tcW w:w="1948" w:type="pct"/>
            <w:hideMark/>
          </w:tcPr>
          <w:p w14:paraId="1A4219FC"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Conflicting emotions were reported in response to detention, with distress being most common, alongside some positive expressions of relief and gratitude.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3052" w:type="pct"/>
            <w:hideMark/>
          </w:tcPr>
          <w:p w14:paraId="74EB8DD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Distress was the emotion most frequently described but carers also reported a range of other, often conflicting, emotions in response to the detention of the person for whom they cared. …Positive emotions included feelings of relief, hope and gratitude. ... Feelings of distress were variously attributed ...</w:t>
            </w:r>
          </w:p>
        </w:tc>
      </w:tr>
    </w:tbl>
    <w:p w14:paraId="7CEF2A91" w14:textId="77777777" w:rsidR="000C275C" w:rsidRDefault="000C275C" w:rsidP="000C275C">
      <w:pPr>
        <w:rPr>
          <w:rFonts w:ascii="Times New Roman" w:hAnsi="Times New Roman" w:cs="Times New Roman"/>
          <w:b/>
          <w:bCs/>
          <w:color w:val="000000" w:themeColor="text1"/>
        </w:rPr>
      </w:pPr>
    </w:p>
    <w:p w14:paraId="7639D8F5" w14:textId="2F341AA6" w:rsidR="000C275C" w:rsidRDefault="000C275C" w:rsidP="000C275C">
      <w:pPr>
        <w:rPr>
          <w:rFonts w:ascii="Times New Roman" w:eastAsia="DengXian" w:hAnsi="Times New Roman" w:cs="Times New Roman"/>
          <w:b/>
          <w:bCs/>
          <w:color w:val="000000"/>
        </w:rPr>
      </w:pPr>
      <w:r w:rsidRPr="000C275C">
        <w:rPr>
          <w:rFonts w:ascii="Times New Roman" w:hAnsi="Times New Roman" w:cs="Times New Roman"/>
          <w:b/>
          <w:bCs/>
          <w:color w:val="000000" w:themeColor="text1"/>
        </w:rPr>
        <w:t xml:space="preserve">Category: </w:t>
      </w:r>
      <w:r w:rsidRPr="00BC13F5">
        <w:rPr>
          <w:rFonts w:ascii="Times New Roman" w:eastAsia="DengXian" w:hAnsi="Times New Roman" w:cs="Times New Roman"/>
          <w:b/>
          <w:bCs/>
          <w:color w:val="000000"/>
        </w:rPr>
        <w:t>Uncertainty and guarded hope about the future</w:t>
      </w:r>
    </w:p>
    <w:p w14:paraId="7E2DBCDA" w14:textId="5F933941" w:rsidR="009A0E37" w:rsidRPr="009A0E37" w:rsidRDefault="009A0E37" w:rsidP="000C275C">
      <w:pPr>
        <w:rPr>
          <w:rFonts w:ascii="Times New Roman" w:hAnsi="Times New Roman" w:cs="Times New Roman"/>
          <w:color w:val="000000" w:themeColor="text1"/>
        </w:rPr>
      </w:pPr>
      <w:r w:rsidRPr="009A0E37">
        <w:rPr>
          <w:rFonts w:ascii="Times New Roman" w:eastAsia="DengXian" w:hAnsi="Times New Roman" w:cs="Times New Roman"/>
          <w:color w:val="000000"/>
        </w:rPr>
        <w:t xml:space="preserve">(Informal carers of people with mental difficulties </w:t>
      </w:r>
      <w:r>
        <w:rPr>
          <w:rFonts w:ascii="Times New Roman" w:eastAsia="DengXian" w:hAnsi="Times New Roman" w:cs="Times New Roman"/>
          <w:color w:val="000000"/>
        </w:rPr>
        <w:t>expressed</w:t>
      </w:r>
      <w:r w:rsidRPr="009A0E37">
        <w:rPr>
          <w:rFonts w:ascii="Times New Roman" w:eastAsia="DengXian" w:hAnsi="Times New Roman" w:cs="Times New Roman"/>
          <w:color w:val="000000"/>
        </w:rPr>
        <w:t xml:space="preserve"> ongoing uncertainty and guarded hope about the future.)</w:t>
      </w:r>
    </w:p>
    <w:tbl>
      <w:tblPr>
        <w:tblStyle w:val="a6"/>
        <w:tblW w:w="6578" w:type="pct"/>
        <w:tblInd w:w="-1281" w:type="dxa"/>
        <w:tblLook w:val="04A0" w:firstRow="1" w:lastRow="0" w:firstColumn="1" w:lastColumn="0" w:noHBand="0" w:noVBand="1"/>
      </w:tblPr>
      <w:tblGrid>
        <w:gridCol w:w="4405"/>
        <w:gridCol w:w="6509"/>
      </w:tblGrid>
      <w:tr w:rsidR="000C275C" w:rsidRPr="000C275C" w14:paraId="11EB4451" w14:textId="77777777" w:rsidTr="000C275C">
        <w:trPr>
          <w:trHeight w:val="380"/>
        </w:trPr>
        <w:tc>
          <w:tcPr>
            <w:tcW w:w="2018" w:type="pct"/>
            <w:noWrap/>
            <w:hideMark/>
          </w:tcPr>
          <w:p w14:paraId="24452C96" w14:textId="77777777" w:rsidR="000C275C" w:rsidRPr="005017CF" w:rsidRDefault="000C275C" w:rsidP="000C275C">
            <w:pPr>
              <w:rPr>
                <w:rFonts w:ascii="Times New Roman" w:eastAsia="Times New Roman" w:hAnsi="Times New Roman" w:cs="Times New Roman"/>
                <w:b/>
                <w:bCs/>
                <w:color w:val="000000" w:themeColor="text1"/>
              </w:rPr>
            </w:pPr>
            <w:bookmarkStart w:id="47" w:name="_Hlk206375934"/>
            <w:r w:rsidRPr="000C275C">
              <w:rPr>
                <w:rFonts w:ascii="Times New Roman" w:eastAsia="Times New Roman" w:hAnsi="Times New Roman" w:cs="Times New Roman"/>
                <w:b/>
                <w:bCs/>
                <w:color w:val="000000" w:themeColor="text1"/>
              </w:rPr>
              <w:t xml:space="preserve">Findings, citations, and credibility rating </w:t>
            </w:r>
          </w:p>
        </w:tc>
        <w:tc>
          <w:tcPr>
            <w:tcW w:w="2982" w:type="pct"/>
            <w:hideMark/>
          </w:tcPr>
          <w:p w14:paraId="0CCC3A75" w14:textId="77777777" w:rsidR="000C275C" w:rsidRPr="005017CF" w:rsidRDefault="000C275C" w:rsidP="000C275C">
            <w:pPr>
              <w:rPr>
                <w:rFonts w:ascii="Times New Roman" w:eastAsia="Times New Roman" w:hAnsi="Times New Roman" w:cs="Times New Roman"/>
                <w:b/>
                <w:bCs/>
                <w:color w:val="000000" w:themeColor="text1"/>
              </w:rPr>
            </w:pPr>
            <w:r w:rsidRPr="000C275C">
              <w:rPr>
                <w:rFonts w:ascii="Times New Roman" w:eastAsia="Times New Roman" w:hAnsi="Times New Roman" w:cs="Times New Roman"/>
                <w:b/>
                <w:bCs/>
                <w:color w:val="000000" w:themeColor="text1"/>
              </w:rPr>
              <w:t>Verbatim replication of the source reviews</w:t>
            </w:r>
          </w:p>
        </w:tc>
      </w:tr>
      <w:bookmarkEnd w:id="47"/>
      <w:tr w:rsidR="000C275C" w:rsidRPr="000C275C" w14:paraId="651E6F58" w14:textId="77777777" w:rsidTr="000C275C">
        <w:trPr>
          <w:trHeight w:val="1054"/>
        </w:trPr>
        <w:tc>
          <w:tcPr>
            <w:tcW w:w="2018" w:type="pct"/>
            <w:hideMark/>
          </w:tcPr>
          <w:p w14:paraId="09A8988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Parents experience uncertainty about the future.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2982" w:type="pct"/>
            <w:hideMark/>
          </w:tcPr>
          <w:p w14:paraId="23F0BA0E" w14:textId="6D4DD191"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 there was a lot of uncertainty during the recovery period and difficulty in predicting the future while fearing that AN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might return.</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t>
            </w:r>
          </w:p>
        </w:tc>
      </w:tr>
      <w:tr w:rsidR="000C275C" w:rsidRPr="000C275C" w14:paraId="1D1BC1D6" w14:textId="77777777" w:rsidTr="000C275C">
        <w:trPr>
          <w:trHeight w:val="771"/>
        </w:trPr>
        <w:tc>
          <w:tcPr>
            <w:tcW w:w="2018" w:type="pct"/>
            <w:hideMark/>
          </w:tcPr>
          <w:p w14:paraId="5BA26F0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Parents feel deep anguish and struggle with support during relapse.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2982" w:type="pct"/>
            <w:hideMark/>
          </w:tcPr>
          <w:p w14:paraId="0189C37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Parents experienced substantial anguish when relapse occurred,</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 It was </w:t>
            </w:r>
            <w:proofErr w:type="spellStart"/>
            <w:r w:rsidRPr="005017CF">
              <w:rPr>
                <w:rFonts w:ascii="Times New Roman" w:eastAsia="DengXian" w:hAnsi="Times New Roman" w:cs="Times New Roman"/>
                <w:color w:val="000000" w:themeColor="text1"/>
              </w:rPr>
              <w:t>agonising</w:t>
            </w:r>
            <w:proofErr w:type="spellEnd"/>
            <w:r w:rsidRPr="005017CF">
              <w:rPr>
                <w:rFonts w:ascii="Times New Roman" w:eastAsia="DengXian" w:hAnsi="Times New Roman" w:cs="Times New Roman"/>
                <w:color w:val="000000" w:themeColor="text1"/>
              </w:rPr>
              <w:t xml:space="preserve"> watching their child deteriorate after they had made some progress, and parents struggled to find support during this time from professionals. ... Some even found it depressing.</w:t>
            </w:r>
          </w:p>
        </w:tc>
      </w:tr>
      <w:tr w:rsidR="000C275C" w:rsidRPr="000C275C" w14:paraId="4D50A318" w14:textId="77777777" w:rsidTr="000C275C">
        <w:trPr>
          <w:trHeight w:val="1034"/>
        </w:trPr>
        <w:tc>
          <w:tcPr>
            <w:tcW w:w="2018" w:type="pct"/>
            <w:hideMark/>
          </w:tcPr>
          <w:p w14:paraId="4CE7E4E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Family members experience ongoing concern and guarded hope for recovery.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7745D6DC" w14:textId="51F3BE50"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Even after accessing support from services, continued concern for their loved one and </w:t>
            </w:r>
            <w:proofErr w:type="gramStart"/>
            <w:r w:rsidRPr="005017CF">
              <w:rPr>
                <w:rFonts w:ascii="Times New Roman" w:eastAsia="DengXian" w:hAnsi="Times New Roman" w:cs="Times New Roman"/>
                <w:color w:val="000000" w:themeColor="text1"/>
              </w:rPr>
              <w:t>future prospects</w:t>
            </w:r>
            <w:proofErr w:type="gramEnd"/>
            <w:r w:rsidRPr="005017CF">
              <w:rPr>
                <w:rFonts w:ascii="Times New Roman" w:eastAsia="DengXian" w:hAnsi="Times New Roman" w:cs="Times New Roman"/>
                <w:color w:val="000000" w:themeColor="text1"/>
              </w:rPr>
              <w:t xml:space="preserve"> was prominent</w:t>
            </w:r>
            <w:r w:rsidRPr="000C275C">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There also seemed to be a tension between wanting to be hopeful, but describing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guarded hope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w:t>
            </w:r>
          </w:p>
        </w:tc>
      </w:tr>
    </w:tbl>
    <w:p w14:paraId="355585A1" w14:textId="77777777" w:rsidR="00F30ACC" w:rsidRDefault="00F30ACC">
      <w:pPr>
        <w:rPr>
          <w:rFonts w:ascii="Times New Roman" w:hAnsi="Times New Roman" w:cs="Times New Roman"/>
          <w:b/>
          <w:bCs/>
        </w:rPr>
      </w:pPr>
    </w:p>
    <w:p w14:paraId="2080D5AE" w14:textId="77777777" w:rsidR="000C275C" w:rsidRDefault="000C275C">
      <w:pPr>
        <w:rPr>
          <w:rFonts w:ascii="Times New Roman" w:hAnsi="Times New Roman" w:cs="Times New Roman"/>
          <w:b/>
          <w:bCs/>
        </w:rPr>
      </w:pPr>
    </w:p>
    <w:p w14:paraId="6B5ACEA6" w14:textId="0ED8E9B8" w:rsidR="000C275C" w:rsidRDefault="000C275C">
      <w:pPr>
        <w:rPr>
          <w:rFonts w:ascii="Times New Roman" w:eastAsia="DengXian" w:hAnsi="Times New Roman" w:cs="Times New Roman"/>
          <w:b/>
          <w:bCs/>
          <w:color w:val="000000"/>
        </w:rPr>
      </w:pPr>
      <w:proofErr w:type="spellStart"/>
      <w:r w:rsidRPr="000C275C">
        <w:rPr>
          <w:rFonts w:ascii="Times New Roman" w:hAnsi="Times New Roman" w:cs="Times New Roman"/>
          <w:b/>
          <w:bCs/>
        </w:rPr>
        <w:t>Synthesised</w:t>
      </w:r>
      <w:proofErr w:type="spellEnd"/>
      <w:r w:rsidRPr="000C275C">
        <w:rPr>
          <w:rFonts w:ascii="Times New Roman" w:hAnsi="Times New Roman" w:cs="Times New Roman"/>
          <w:b/>
          <w:bCs/>
        </w:rPr>
        <w:t xml:space="preserve"> finding 2: </w:t>
      </w:r>
      <w:bookmarkStart w:id="48" w:name="OLE_LINK435"/>
      <w:bookmarkStart w:id="49" w:name="OLE_LINK436"/>
      <w:r w:rsidRPr="00BC13F5">
        <w:rPr>
          <w:rFonts w:ascii="Times New Roman" w:eastAsia="DengXian" w:hAnsi="Times New Roman" w:cs="Times New Roman"/>
          <w:b/>
          <w:bCs/>
          <w:color w:val="000000"/>
        </w:rPr>
        <w:t>Recognition and coping with their loved ones</w:t>
      </w:r>
      <w:r w:rsidR="00636DC5">
        <w:rPr>
          <w:rFonts w:ascii="Times New Roman" w:eastAsia="DengXian" w:hAnsi="Times New Roman" w:cs="Times New Roman"/>
          <w:b/>
          <w:bCs/>
          <w:color w:val="000000"/>
        </w:rPr>
        <w:t>’</w:t>
      </w:r>
      <w:r w:rsidRPr="000C275C">
        <w:rPr>
          <w:rFonts w:ascii="Times New Roman" w:eastAsia="DengXian" w:hAnsi="Times New Roman" w:cs="Times New Roman"/>
          <w:b/>
          <w:bCs/>
          <w:color w:val="000000"/>
        </w:rPr>
        <w:t xml:space="preserve"> </w:t>
      </w:r>
      <w:r w:rsidRPr="00BC13F5">
        <w:rPr>
          <w:rFonts w:ascii="Times New Roman" w:eastAsia="DengXian" w:hAnsi="Times New Roman" w:cs="Times New Roman"/>
          <w:b/>
          <w:bCs/>
          <w:color w:val="000000"/>
        </w:rPr>
        <w:t>mental health difficulties</w:t>
      </w:r>
      <w:bookmarkEnd w:id="48"/>
      <w:bookmarkEnd w:id="49"/>
    </w:p>
    <w:p w14:paraId="0274C807" w14:textId="4F486413" w:rsidR="000C275C" w:rsidRDefault="000C275C">
      <w:pPr>
        <w:rPr>
          <w:rFonts w:ascii="Times New Roman" w:eastAsia="DengXian" w:hAnsi="Times New Roman" w:cs="Times New Roman"/>
          <w:b/>
          <w:bCs/>
          <w:color w:val="000000"/>
        </w:rPr>
      </w:pPr>
      <w:r>
        <w:rPr>
          <w:rFonts w:ascii="Times New Roman" w:hAnsi="Times New Roman" w:cs="Times New Roman"/>
          <w:b/>
          <w:bCs/>
        </w:rPr>
        <w:t>Categor</w:t>
      </w:r>
      <w:r w:rsidRPr="000C275C">
        <w:rPr>
          <w:rFonts w:ascii="Times New Roman" w:hAnsi="Times New Roman" w:cs="Times New Roman"/>
          <w:b/>
          <w:bCs/>
        </w:rPr>
        <w:t xml:space="preserve">y: </w:t>
      </w:r>
      <w:r w:rsidRPr="00BC13F5">
        <w:rPr>
          <w:rFonts w:ascii="Times New Roman" w:eastAsia="DengXian" w:hAnsi="Times New Roman" w:cs="Times New Roman"/>
          <w:b/>
          <w:bCs/>
          <w:color w:val="000000"/>
        </w:rPr>
        <w:t>Early recognition, reactions, and management</w:t>
      </w:r>
    </w:p>
    <w:p w14:paraId="11DC9C4B" w14:textId="02005CEE" w:rsidR="009A0E37" w:rsidRPr="000C275C" w:rsidRDefault="009A0E37">
      <w:pPr>
        <w:rPr>
          <w:rFonts w:ascii="Times New Roman" w:hAnsi="Times New Roman" w:cs="Times New Roman"/>
          <w:b/>
          <w:bCs/>
        </w:rPr>
      </w:pPr>
      <w:r w:rsidRPr="009A0E37">
        <w:rPr>
          <w:rFonts w:ascii="Times New Roman" w:hAnsi="Times New Roman" w:cs="Times New Roman"/>
        </w:rPr>
        <w:t>(Carers</w:t>
      </w:r>
      <w:bookmarkStart w:id="50" w:name="OLE_LINK143"/>
      <w:bookmarkStart w:id="51" w:name="OLE_LINK144"/>
      <w:r w:rsidRPr="009A0E37">
        <w:rPr>
          <w:rFonts w:ascii="Times New Roman" w:hAnsi="Times New Roman" w:cs="Times New Roman"/>
        </w:rPr>
        <w:t xml:space="preserve"> were often among the first to notice change</w:t>
      </w:r>
      <w:r>
        <w:rPr>
          <w:rFonts w:ascii="Times New Roman" w:hAnsi="Times New Roman" w:cs="Times New Roman"/>
        </w:rPr>
        <w:t>s</w:t>
      </w:r>
      <w:r w:rsidRPr="009A0E37">
        <w:rPr>
          <w:rFonts w:ascii="Times New Roman" w:hAnsi="Times New Roman" w:cs="Times New Roman"/>
        </w:rPr>
        <w:t xml:space="preserve"> in their loved ones.</w:t>
      </w:r>
      <w:r>
        <w:rPr>
          <w:rFonts w:ascii="Times New Roman" w:hAnsi="Times New Roman" w:cs="Times New Roman"/>
          <w:b/>
          <w:bCs/>
        </w:rPr>
        <w:t xml:space="preserve"> </w:t>
      </w:r>
      <w:r w:rsidRPr="003D2DC6">
        <w:rPr>
          <w:rFonts w:ascii="Times New Roman" w:hAnsi="Times New Roman" w:cs="Times New Roman"/>
          <w:color w:val="000000" w:themeColor="text1"/>
        </w:rPr>
        <w:t xml:space="preserve">Initial denial, attributions to non-mental health causes, and interpretations based on their own knowledge and belief system </w:t>
      </w:r>
      <w:bookmarkStart w:id="52" w:name="OLE_LINK155"/>
      <w:bookmarkStart w:id="53" w:name="OLE_LINK156"/>
      <w:r w:rsidRPr="003D2DC6">
        <w:rPr>
          <w:rFonts w:ascii="Times New Roman" w:hAnsi="Times New Roman" w:cs="Times New Roman"/>
          <w:color w:val="000000" w:themeColor="text1"/>
        </w:rPr>
        <w:t>influence their perceptions and corresponding management</w:t>
      </w:r>
      <w:bookmarkEnd w:id="52"/>
      <w:bookmarkEnd w:id="53"/>
      <w:r w:rsidRPr="003D2DC6">
        <w:rPr>
          <w:rFonts w:ascii="Times New Roman" w:hAnsi="Times New Roman" w:cs="Times New Roman"/>
          <w:color w:val="000000" w:themeColor="text1"/>
        </w:rPr>
        <w:t>.</w:t>
      </w:r>
      <w:bookmarkEnd w:id="50"/>
      <w:bookmarkEnd w:id="51"/>
      <w:r w:rsidRPr="009A0E37">
        <w:rPr>
          <w:rFonts w:ascii="Times New Roman" w:hAnsi="Times New Roman" w:cs="Times New Roman"/>
        </w:rPr>
        <w:t>)</w:t>
      </w:r>
    </w:p>
    <w:tbl>
      <w:tblPr>
        <w:tblStyle w:val="a6"/>
        <w:tblW w:w="6578" w:type="pct"/>
        <w:tblInd w:w="-1281" w:type="dxa"/>
        <w:tblLook w:val="04A0" w:firstRow="1" w:lastRow="0" w:firstColumn="1" w:lastColumn="0" w:noHBand="0" w:noVBand="1"/>
      </w:tblPr>
      <w:tblGrid>
        <w:gridCol w:w="4405"/>
        <w:gridCol w:w="6509"/>
      </w:tblGrid>
      <w:tr w:rsidR="000C275C" w:rsidRPr="000C275C" w14:paraId="151E6D1F" w14:textId="77777777" w:rsidTr="000C275C">
        <w:trPr>
          <w:trHeight w:val="320"/>
        </w:trPr>
        <w:tc>
          <w:tcPr>
            <w:tcW w:w="2018" w:type="pct"/>
            <w:noWrap/>
            <w:hideMark/>
          </w:tcPr>
          <w:p w14:paraId="7C367F4C" w14:textId="3C2B5FF9" w:rsidR="000C275C" w:rsidRPr="005017CF" w:rsidRDefault="000C275C" w:rsidP="000C275C">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51BE85C3" w14:textId="5CBAFD41" w:rsidR="000C275C" w:rsidRPr="005017CF" w:rsidRDefault="000C275C" w:rsidP="000C275C">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6D9E978B" w14:textId="77777777" w:rsidTr="000C275C">
        <w:trPr>
          <w:trHeight w:val="986"/>
        </w:trPr>
        <w:tc>
          <w:tcPr>
            <w:tcW w:w="2018" w:type="pct"/>
            <w:hideMark/>
          </w:tcPr>
          <w:p w14:paraId="4B4D0B96" w14:textId="3872EFBB"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Upon noticing changes in their loved ones, informal carers struggle to make sense of the situations and to cope. (U)</w:t>
            </w:r>
            <w:r w:rsidR="00C13C58">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Cairns et al., 2015</w:t>
            </w:r>
          </w:p>
        </w:tc>
        <w:tc>
          <w:tcPr>
            <w:tcW w:w="2982" w:type="pct"/>
            <w:hideMark/>
          </w:tcPr>
          <w:p w14:paraId="65C264B6" w14:textId="06AACBDE"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Upon noticing changes in their loved ones, family members experienced a sense of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not knowing</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and attempted to make sense, understand the experience and seek answers to difficult questions. This experience was characterized by a sense of desperation while trying to meet the needs of their loved ones.</w:t>
            </w:r>
          </w:p>
        </w:tc>
      </w:tr>
      <w:tr w:rsidR="000C275C" w:rsidRPr="000C275C" w14:paraId="726797A4" w14:textId="77777777" w:rsidTr="000C275C">
        <w:trPr>
          <w:trHeight w:val="400"/>
        </w:trPr>
        <w:tc>
          <w:tcPr>
            <w:tcW w:w="2018" w:type="pct"/>
            <w:hideMark/>
          </w:tcPr>
          <w:p w14:paraId="7828B23E"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Difficulties were gradually noticed by relatives.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4C4AF360" w14:textId="13DE1735"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Various mood and behavioral changes, as well as general functional decline, alerted relatives to there being something </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wrong</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with the individual developing a psychotic illness. </w:t>
            </w:r>
          </w:p>
        </w:tc>
      </w:tr>
      <w:tr w:rsidR="000C275C" w:rsidRPr="000C275C" w14:paraId="023A1C1D" w14:textId="77777777" w:rsidTr="000C275C">
        <w:trPr>
          <w:trHeight w:val="1659"/>
        </w:trPr>
        <w:tc>
          <w:tcPr>
            <w:tcW w:w="2018" w:type="pct"/>
            <w:hideMark/>
          </w:tcPr>
          <w:p w14:paraId="0B3172C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Early symptoms are commonly </w:t>
            </w:r>
            <w:proofErr w:type="spellStart"/>
            <w:r w:rsidRPr="005017CF">
              <w:rPr>
                <w:rFonts w:ascii="Times New Roman" w:eastAsia="DengXian" w:hAnsi="Times New Roman" w:cs="Times New Roman"/>
                <w:color w:val="000000" w:themeColor="text1"/>
              </w:rPr>
              <w:t>misatributed</w:t>
            </w:r>
            <w:proofErr w:type="spellEnd"/>
            <w:r w:rsidRPr="005017CF">
              <w:rPr>
                <w:rFonts w:ascii="Times New Roman" w:eastAsia="DengXian" w:hAnsi="Times New Roman" w:cs="Times New Roman"/>
                <w:color w:val="000000" w:themeColor="text1"/>
              </w:rPr>
              <w:t xml:space="preserve"> to alternative explanations, which influence the type and timing of help-seeking.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030C197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early phase and symptoms of psychotic illnesses are commonly attributed to factors other than mental illnesses … The misattribution of symptoms impacts upon the type and timing of help-seeking …</w:t>
            </w:r>
          </w:p>
        </w:tc>
      </w:tr>
      <w:tr w:rsidR="000C275C" w:rsidRPr="000C275C" w14:paraId="1C088884" w14:textId="77777777" w:rsidTr="000C275C">
        <w:trPr>
          <w:trHeight w:val="623"/>
        </w:trPr>
        <w:tc>
          <w:tcPr>
            <w:tcW w:w="2018" w:type="pct"/>
            <w:hideMark/>
          </w:tcPr>
          <w:p w14:paraId="0A554042" w14:textId="4A2D1921"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knowledge and belief influence their perceptions and the type of help that is sought.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038EE58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After a problem has been acknowledged, carers attempt to understand the problems within their own belief system. Many were unable to make sense of the presenting difficulties and were unsure of how to respond.</w:t>
            </w:r>
          </w:p>
        </w:tc>
      </w:tr>
      <w:tr w:rsidR="000C275C" w:rsidRPr="000C275C" w14:paraId="1F0B794B" w14:textId="77777777" w:rsidTr="00F754FB">
        <w:trPr>
          <w:trHeight w:val="332"/>
        </w:trPr>
        <w:tc>
          <w:tcPr>
            <w:tcW w:w="2018" w:type="pct"/>
            <w:hideMark/>
          </w:tcPr>
          <w:p w14:paraId="0E69E5C6" w14:textId="3F29EEC4"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Upon illness recognition, relatives attempted to explain the precipitators and causes of the ill individuals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changed presentation.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0FA0989D" w14:textId="46B99EA2"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During the first stage of illness recognition relatives attempted to make sense of the ill individuals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changed presentation. After clarification that an illness was present, relatives reported trying to understand what may have triggered or caused the illness.</w:t>
            </w:r>
          </w:p>
        </w:tc>
      </w:tr>
      <w:tr w:rsidR="000C275C" w:rsidRPr="000C275C" w14:paraId="53502A82" w14:textId="77777777" w:rsidTr="000C275C">
        <w:trPr>
          <w:trHeight w:val="913"/>
        </w:trPr>
        <w:tc>
          <w:tcPr>
            <w:tcW w:w="2018" w:type="pct"/>
            <w:hideMark/>
          </w:tcPr>
          <w:p w14:paraId="16390190"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Relatives managed difficult behaviors and developed coping strategies before active help-seeking.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23FD9BD6"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Before active help-seeking had commenced, problems were becoming evident, and carers were often required to manage difficult behaviors and develop coping strategies. </w:t>
            </w:r>
          </w:p>
        </w:tc>
      </w:tr>
      <w:tr w:rsidR="000C275C" w:rsidRPr="000C275C" w14:paraId="65E204F3" w14:textId="77777777" w:rsidTr="000C275C">
        <w:trPr>
          <w:trHeight w:val="913"/>
        </w:trPr>
        <w:tc>
          <w:tcPr>
            <w:tcW w:w="2018" w:type="pct"/>
            <w:hideMark/>
          </w:tcPr>
          <w:p w14:paraId="457BA38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initial reaction at discovering their child had eating disorders was often denial and shock.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2982" w:type="pct"/>
            <w:hideMark/>
          </w:tcPr>
          <w:p w14:paraId="333DD35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initial reaction was predominated by denial and shock at discovering their child had an ED, ...</w:t>
            </w:r>
          </w:p>
        </w:tc>
      </w:tr>
    </w:tbl>
    <w:p w14:paraId="72C58450" w14:textId="77777777" w:rsidR="00F30ACC" w:rsidRDefault="00F30ACC"/>
    <w:p w14:paraId="2A3E3139" w14:textId="6DD28574" w:rsidR="000C275C" w:rsidRDefault="000C275C">
      <w:pPr>
        <w:rPr>
          <w:rFonts w:ascii="Times New Roman" w:eastAsia="DengXian" w:hAnsi="Times New Roman" w:cs="Times New Roman"/>
          <w:b/>
          <w:bCs/>
          <w:color w:val="000000"/>
        </w:rPr>
      </w:pPr>
      <w:r>
        <w:rPr>
          <w:rFonts w:ascii="Times New Roman" w:hAnsi="Times New Roman" w:cs="Times New Roman"/>
          <w:b/>
          <w:bCs/>
        </w:rPr>
        <w:t>Categor</w:t>
      </w:r>
      <w:r w:rsidRPr="000C275C">
        <w:rPr>
          <w:rFonts w:ascii="Times New Roman" w:hAnsi="Times New Roman" w:cs="Times New Roman"/>
          <w:b/>
          <w:bCs/>
        </w:rPr>
        <w:t xml:space="preserve">y: </w:t>
      </w:r>
      <w:r w:rsidRPr="00BC13F5">
        <w:rPr>
          <w:rFonts w:ascii="Times New Roman" w:eastAsia="DengXian" w:hAnsi="Times New Roman" w:cs="Times New Roman"/>
          <w:b/>
          <w:bCs/>
          <w:color w:val="000000"/>
        </w:rPr>
        <w:t xml:space="preserve">Boosted help-seeking after reaching </w:t>
      </w:r>
      <w:r w:rsidR="0084111E">
        <w:rPr>
          <w:rFonts w:ascii="Times New Roman" w:eastAsia="DengXian" w:hAnsi="Times New Roman" w:cs="Times New Roman"/>
          <w:b/>
          <w:bCs/>
          <w:color w:val="000000"/>
        </w:rPr>
        <w:t>“</w:t>
      </w:r>
      <w:r w:rsidRPr="00BC13F5">
        <w:rPr>
          <w:rFonts w:ascii="Times New Roman" w:eastAsia="DengXian" w:hAnsi="Times New Roman" w:cs="Times New Roman"/>
          <w:b/>
          <w:bCs/>
          <w:color w:val="000000"/>
        </w:rPr>
        <w:t>crisis point</w:t>
      </w:r>
      <w:r w:rsidR="0084111E">
        <w:rPr>
          <w:rFonts w:ascii="Times New Roman" w:eastAsia="DengXian" w:hAnsi="Times New Roman" w:cs="Times New Roman"/>
          <w:b/>
          <w:bCs/>
          <w:color w:val="000000"/>
        </w:rPr>
        <w:t>”</w:t>
      </w:r>
    </w:p>
    <w:p w14:paraId="24BEE29D" w14:textId="08D0B98D" w:rsidR="009A0E37" w:rsidRPr="00F33D5D" w:rsidRDefault="009A0E37">
      <w:pPr>
        <w:rPr>
          <w:rFonts w:ascii="Times New Roman" w:hAnsi="Times New Roman" w:cs="Times New Roman"/>
        </w:rPr>
      </w:pPr>
      <w:r w:rsidRPr="00F33D5D">
        <w:rPr>
          <w:rFonts w:ascii="Times New Roman" w:eastAsia="DengXian" w:hAnsi="Times New Roman" w:cs="Times New Roman"/>
          <w:color w:val="000000"/>
        </w:rPr>
        <w:t>(</w:t>
      </w:r>
      <w:bookmarkStart w:id="54" w:name="OLE_LINK151"/>
      <w:bookmarkStart w:id="55" w:name="OLE_LINK152"/>
      <w:r w:rsidRPr="00F33D5D">
        <w:rPr>
          <w:rFonts w:ascii="Times New Roman" w:hAnsi="Times New Roman" w:cs="Times New Roman"/>
          <w:color w:val="000000" w:themeColor="text1"/>
        </w:rPr>
        <w:t xml:space="preserve">Help-seeking to external and professional sources was often prompted by a </w:t>
      </w:r>
      <w:r w:rsidR="0084111E">
        <w:rPr>
          <w:rFonts w:ascii="Times New Roman" w:hAnsi="Times New Roman" w:cs="Times New Roman"/>
          <w:color w:val="000000" w:themeColor="text1"/>
        </w:rPr>
        <w:t>“</w:t>
      </w:r>
      <w:r w:rsidRPr="00F33D5D">
        <w:rPr>
          <w:rFonts w:ascii="Times New Roman" w:hAnsi="Times New Roman" w:cs="Times New Roman"/>
          <w:color w:val="000000" w:themeColor="text1"/>
        </w:rPr>
        <w:t>crisis point,</w:t>
      </w:r>
      <w:r w:rsidR="0084111E">
        <w:rPr>
          <w:rFonts w:ascii="Times New Roman" w:hAnsi="Times New Roman" w:cs="Times New Roman"/>
          <w:color w:val="000000" w:themeColor="text1"/>
        </w:rPr>
        <w:t>”</w:t>
      </w:r>
      <w:r w:rsidRPr="00F33D5D">
        <w:rPr>
          <w:rFonts w:ascii="Times New Roman" w:hAnsi="Times New Roman" w:cs="Times New Roman"/>
          <w:color w:val="000000" w:themeColor="text1"/>
        </w:rPr>
        <w:t xml:space="preserve"> where carers</w:t>
      </w:r>
      <w:r w:rsidR="00636DC5">
        <w:rPr>
          <w:rFonts w:ascii="Times New Roman" w:hAnsi="Times New Roman" w:cs="Times New Roman"/>
          <w:color w:val="000000" w:themeColor="text1"/>
        </w:rPr>
        <w:t>’</w:t>
      </w:r>
      <w:r w:rsidRPr="00F33D5D">
        <w:rPr>
          <w:rFonts w:ascii="Times New Roman" w:hAnsi="Times New Roman" w:cs="Times New Roman"/>
          <w:color w:val="000000" w:themeColor="text1"/>
        </w:rPr>
        <w:t xml:space="preserve"> coping capacity was overwhelmed.</w:t>
      </w:r>
      <w:bookmarkEnd w:id="54"/>
      <w:bookmarkEnd w:id="55"/>
      <w:r w:rsidRPr="00F33D5D">
        <w:rPr>
          <w:rFonts w:ascii="Times New Roman" w:eastAsia="DengXian" w:hAnsi="Times New Roman" w:cs="Times New Roman"/>
          <w:color w:val="000000"/>
        </w:rPr>
        <w:t>)</w:t>
      </w:r>
    </w:p>
    <w:tbl>
      <w:tblPr>
        <w:tblStyle w:val="a6"/>
        <w:tblW w:w="6578" w:type="pct"/>
        <w:tblInd w:w="-1281" w:type="dxa"/>
        <w:tblLook w:val="04A0" w:firstRow="1" w:lastRow="0" w:firstColumn="1" w:lastColumn="0" w:noHBand="0" w:noVBand="1"/>
      </w:tblPr>
      <w:tblGrid>
        <w:gridCol w:w="4405"/>
        <w:gridCol w:w="6509"/>
      </w:tblGrid>
      <w:tr w:rsidR="000C275C" w:rsidRPr="000C275C" w14:paraId="0C183B5A" w14:textId="77777777" w:rsidTr="000C275C">
        <w:trPr>
          <w:trHeight w:val="320"/>
        </w:trPr>
        <w:tc>
          <w:tcPr>
            <w:tcW w:w="2018" w:type="pct"/>
            <w:noWrap/>
            <w:hideMark/>
          </w:tcPr>
          <w:p w14:paraId="2AE4D5A4" w14:textId="6F8276B5" w:rsidR="000C275C" w:rsidRPr="005017CF" w:rsidRDefault="000C275C" w:rsidP="000C275C">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27E4B59E" w14:textId="111C4E41" w:rsidR="000C275C" w:rsidRPr="005017CF" w:rsidRDefault="000C275C" w:rsidP="000C275C">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56A4AD92" w14:textId="77777777" w:rsidTr="000C275C">
        <w:trPr>
          <w:trHeight w:val="1587"/>
        </w:trPr>
        <w:tc>
          <w:tcPr>
            <w:tcW w:w="2018" w:type="pct"/>
            <w:hideMark/>
          </w:tcPr>
          <w:p w14:paraId="3A1769EB" w14:textId="5DA32328"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Personal coping resources became overwhelmed at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crisis point</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and led to a sharp increase in help-seeking </w:t>
            </w:r>
            <w:proofErr w:type="spellStart"/>
            <w:r w:rsidRPr="005017CF">
              <w:rPr>
                <w:rFonts w:ascii="Times New Roman" w:eastAsia="DengXian" w:hAnsi="Times New Roman" w:cs="Times New Roman"/>
                <w:color w:val="000000" w:themeColor="text1"/>
              </w:rPr>
              <w:t>behaviour</w:t>
            </w:r>
            <w:proofErr w:type="spellEnd"/>
            <w:r w:rsidRPr="005017CF">
              <w:rPr>
                <w:rFonts w:ascii="Times New Roman" w:eastAsia="DengXian" w:hAnsi="Times New Roman" w:cs="Times New Roman"/>
                <w:color w:val="000000" w:themeColor="text1"/>
              </w:rPr>
              <w: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Cairns et al., 2015</w:t>
            </w:r>
          </w:p>
        </w:tc>
        <w:tc>
          <w:tcPr>
            <w:tcW w:w="2982" w:type="pct"/>
            <w:hideMark/>
          </w:tcPr>
          <w:p w14:paraId="2F472008"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 reaching of crisis </w:t>
            </w:r>
            <w:proofErr w:type="gramStart"/>
            <w:r w:rsidRPr="005017CF">
              <w:rPr>
                <w:rFonts w:ascii="Times New Roman" w:eastAsia="DengXian" w:hAnsi="Times New Roman" w:cs="Times New Roman"/>
                <w:color w:val="000000" w:themeColor="text1"/>
              </w:rPr>
              <w:t>point</w:t>
            </w:r>
            <w:proofErr w:type="gramEnd"/>
            <w:r w:rsidRPr="005017CF">
              <w:rPr>
                <w:rFonts w:ascii="Times New Roman" w:eastAsia="DengXian" w:hAnsi="Times New Roman" w:cs="Times New Roman"/>
                <w:color w:val="000000" w:themeColor="text1"/>
              </w:rPr>
              <w:t xml:space="preserve"> within the help seeking experience was related to both limited knowledge and access to support, as well as families drawing upon personal coping resources before becoming overwhelmed. Crisis point was associated with a sharp increase in help-seeking </w:t>
            </w:r>
            <w:proofErr w:type="spellStart"/>
            <w:r w:rsidRPr="005017CF">
              <w:rPr>
                <w:rFonts w:ascii="Times New Roman" w:eastAsia="DengXian" w:hAnsi="Times New Roman" w:cs="Times New Roman"/>
                <w:color w:val="000000" w:themeColor="text1"/>
              </w:rPr>
              <w:t>behaviour</w:t>
            </w:r>
            <w:proofErr w:type="spellEnd"/>
            <w:r w:rsidRPr="005017CF">
              <w:rPr>
                <w:rFonts w:ascii="Times New Roman" w:eastAsia="DengXian" w:hAnsi="Times New Roman" w:cs="Times New Roman"/>
                <w:color w:val="000000" w:themeColor="text1"/>
              </w:rPr>
              <w:t xml:space="preserve"> by family members, a sense of relief at support being accessed </w:t>
            </w:r>
            <w:proofErr w:type="gramStart"/>
            <w:r w:rsidRPr="005017CF">
              <w:rPr>
                <w:rFonts w:ascii="Times New Roman" w:eastAsia="DengXian" w:hAnsi="Times New Roman" w:cs="Times New Roman"/>
                <w:color w:val="000000" w:themeColor="text1"/>
              </w:rPr>
              <w:t>and also</w:t>
            </w:r>
            <w:proofErr w:type="gramEnd"/>
            <w:r w:rsidRPr="005017CF">
              <w:rPr>
                <w:rFonts w:ascii="Times New Roman" w:eastAsia="DengXian" w:hAnsi="Times New Roman" w:cs="Times New Roman"/>
                <w:color w:val="000000" w:themeColor="text1"/>
              </w:rPr>
              <w:t xml:space="preserve"> concerns regarding that available.</w:t>
            </w:r>
          </w:p>
        </w:tc>
      </w:tr>
      <w:tr w:rsidR="000C275C" w:rsidRPr="000C275C" w14:paraId="280E4590" w14:textId="77777777" w:rsidTr="000C275C">
        <w:trPr>
          <w:trHeight w:val="669"/>
        </w:trPr>
        <w:tc>
          <w:tcPr>
            <w:tcW w:w="2018" w:type="pct"/>
            <w:hideMark/>
          </w:tcPr>
          <w:p w14:paraId="06A38BA4" w14:textId="520A8900"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start to actively seek help when coping mechanisms become overwhelmed after</w:t>
            </w:r>
            <w:r w:rsidRPr="000C275C">
              <w:rPr>
                <w:rFonts w:ascii="Times New Roman" w:eastAsia="DengXian" w:hAnsi="Times New Roman" w:cs="Times New Roman"/>
                <w:color w:val="000000" w:themeColor="text1"/>
              </w:rPr>
              <w:t xml:space="preserve"> the</w:t>
            </w:r>
            <w:r w:rsidRPr="005017CF">
              <w:rPr>
                <w:rFonts w:ascii="Times New Roman" w:eastAsia="DengXian" w:hAnsi="Times New Roman" w:cs="Times New Roman"/>
                <w:color w:val="000000" w:themeColor="text1"/>
              </w:rPr>
              <w:t xml:space="preserve"> </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crisis point</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4B30BEA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Carers start to actively seek help when coping mechanisms become overwhelmed, traditional healing methods become viewed as ineffective, or they are presented with a crisis. </w:t>
            </w:r>
          </w:p>
        </w:tc>
      </w:tr>
      <w:tr w:rsidR="000C275C" w:rsidRPr="000C275C" w14:paraId="2B625899" w14:textId="77777777" w:rsidTr="000C275C">
        <w:trPr>
          <w:trHeight w:val="507"/>
        </w:trPr>
        <w:tc>
          <w:tcPr>
            <w:tcW w:w="2018" w:type="pct"/>
            <w:hideMark/>
          </w:tcPr>
          <w:p w14:paraId="468F70B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Reaching a crisis point appeared to provoke dramatic increases in help-seeking.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07E305CE"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Reaching a crisis point appeared to provoke dramatic increases in help-seeking, ..., the absence of crisis may act as a barrier to help-seeking. </w:t>
            </w:r>
          </w:p>
        </w:tc>
      </w:tr>
    </w:tbl>
    <w:p w14:paraId="05F2D03C" w14:textId="77777777" w:rsidR="000C275C" w:rsidRDefault="000C275C"/>
    <w:p w14:paraId="49264F98" w14:textId="77777777" w:rsidR="000C275C" w:rsidRDefault="000C275C"/>
    <w:p w14:paraId="628F651F" w14:textId="77777777" w:rsidR="000C275C" w:rsidRDefault="000C275C" w:rsidP="000C275C">
      <w:pPr>
        <w:rPr>
          <w:rFonts w:ascii="Times New Roman" w:hAnsi="Times New Roman" w:cs="Times New Roman"/>
          <w:b/>
          <w:bCs/>
        </w:rPr>
      </w:pPr>
      <w:proofErr w:type="spellStart"/>
      <w:r w:rsidRPr="000C275C">
        <w:rPr>
          <w:rFonts w:ascii="Times New Roman" w:hAnsi="Times New Roman" w:cs="Times New Roman"/>
          <w:b/>
          <w:bCs/>
        </w:rPr>
        <w:t>Synthesised</w:t>
      </w:r>
      <w:proofErr w:type="spellEnd"/>
      <w:r w:rsidRPr="000C275C">
        <w:rPr>
          <w:rFonts w:ascii="Times New Roman" w:hAnsi="Times New Roman" w:cs="Times New Roman"/>
          <w:b/>
          <w:bCs/>
        </w:rPr>
        <w:t xml:space="preserve"> finding </w:t>
      </w:r>
      <w:r>
        <w:rPr>
          <w:rFonts w:ascii="Times New Roman" w:hAnsi="Times New Roman" w:cs="Times New Roman"/>
          <w:b/>
          <w:bCs/>
        </w:rPr>
        <w:t>3</w:t>
      </w:r>
      <w:r w:rsidRPr="000C275C">
        <w:rPr>
          <w:rFonts w:ascii="Times New Roman" w:hAnsi="Times New Roman" w:cs="Times New Roman"/>
          <w:b/>
          <w:bCs/>
        </w:rPr>
        <w:t xml:space="preserve">: </w:t>
      </w:r>
      <w:r w:rsidRPr="00BC13F5">
        <w:rPr>
          <w:rFonts w:ascii="Times New Roman" w:eastAsia="DengXian" w:hAnsi="Times New Roman" w:cs="Times New Roman"/>
          <w:b/>
          <w:bCs/>
          <w:color w:val="000000"/>
        </w:rPr>
        <w:t>Multiple barriers for carers in accessing mental health support</w:t>
      </w:r>
      <w:r w:rsidRPr="000C275C">
        <w:rPr>
          <w:rFonts w:ascii="Times New Roman" w:hAnsi="Times New Roman" w:cs="Times New Roman"/>
          <w:b/>
          <w:bCs/>
        </w:rPr>
        <w:t xml:space="preserve"> </w:t>
      </w:r>
    </w:p>
    <w:p w14:paraId="1FF9E53A" w14:textId="51A812D9" w:rsidR="000C275C" w:rsidRDefault="000C275C">
      <w:pPr>
        <w:rPr>
          <w:rFonts w:ascii="Times New Roman" w:eastAsia="DengXian" w:hAnsi="Times New Roman" w:cs="Times New Roman"/>
          <w:b/>
          <w:bCs/>
          <w:color w:val="000000"/>
        </w:rPr>
      </w:pPr>
      <w:r>
        <w:rPr>
          <w:rFonts w:ascii="Times New Roman" w:hAnsi="Times New Roman" w:cs="Times New Roman"/>
          <w:b/>
          <w:bCs/>
        </w:rPr>
        <w:t>Categor</w:t>
      </w:r>
      <w:r w:rsidRPr="000C275C">
        <w:rPr>
          <w:rFonts w:ascii="Times New Roman" w:hAnsi="Times New Roman" w:cs="Times New Roman"/>
          <w:b/>
          <w:bCs/>
        </w:rPr>
        <w:t xml:space="preserve">y: </w:t>
      </w:r>
      <w:r w:rsidRPr="00BC13F5">
        <w:rPr>
          <w:rFonts w:ascii="Times New Roman" w:eastAsia="DengXian" w:hAnsi="Times New Roman" w:cs="Times New Roman"/>
          <w:b/>
          <w:bCs/>
          <w:color w:val="000000"/>
        </w:rPr>
        <w:t>Systematic barriers to accessing appropriate mental health support</w:t>
      </w:r>
      <w:r w:rsidRPr="000C275C">
        <w:rPr>
          <w:rFonts w:ascii="Times New Roman" w:eastAsia="DengXian" w:hAnsi="Times New Roman" w:cs="Times New Roman"/>
          <w:b/>
          <w:bCs/>
          <w:color w:val="000000"/>
        </w:rPr>
        <w:t xml:space="preserve"> </w:t>
      </w:r>
    </w:p>
    <w:p w14:paraId="61583A35" w14:textId="7B499532" w:rsidR="009A0E37" w:rsidRPr="00DA5F5F" w:rsidRDefault="009A0E37">
      <w:pPr>
        <w:rPr>
          <w:rFonts w:ascii="Times New Roman" w:hAnsi="Times New Roman" w:cs="Times New Roman"/>
        </w:rPr>
      </w:pPr>
      <w:r w:rsidRPr="00DA5F5F">
        <w:rPr>
          <w:rFonts w:ascii="Times New Roman" w:eastAsia="DengXian" w:hAnsi="Times New Roman" w:cs="Times New Roman"/>
          <w:color w:val="000000"/>
        </w:rPr>
        <w:t>(</w:t>
      </w:r>
      <w:r w:rsidR="00DA5F5F" w:rsidRPr="00DA5F5F">
        <w:rPr>
          <w:rFonts w:ascii="Times New Roman" w:hAnsi="Times New Roman" w:cs="Times New Roman"/>
        </w:rPr>
        <w:t>Carers frequently encountered systemic inadequacies when attempting to access mental health support for their relatives, including a lack of appropriate and continuous services, restrictive entry criteria, and inadequate community care and pathways.</w:t>
      </w:r>
      <w:r w:rsidRPr="00DA5F5F">
        <w:rPr>
          <w:rFonts w:ascii="Times New Roman" w:eastAsia="DengXian" w:hAnsi="Times New Roman" w:cs="Times New Roman"/>
          <w:color w:val="000000"/>
        </w:rPr>
        <w:t>)</w:t>
      </w:r>
    </w:p>
    <w:tbl>
      <w:tblPr>
        <w:tblStyle w:val="a6"/>
        <w:tblW w:w="6578" w:type="pct"/>
        <w:tblInd w:w="-1281" w:type="dxa"/>
        <w:tblLook w:val="04A0" w:firstRow="1" w:lastRow="0" w:firstColumn="1" w:lastColumn="0" w:noHBand="0" w:noVBand="1"/>
      </w:tblPr>
      <w:tblGrid>
        <w:gridCol w:w="4405"/>
        <w:gridCol w:w="6509"/>
      </w:tblGrid>
      <w:tr w:rsidR="000C275C" w:rsidRPr="000C275C" w14:paraId="4FFEDF2B" w14:textId="77777777" w:rsidTr="000C275C">
        <w:trPr>
          <w:trHeight w:val="320"/>
        </w:trPr>
        <w:tc>
          <w:tcPr>
            <w:tcW w:w="2018" w:type="pct"/>
            <w:noWrap/>
            <w:hideMark/>
          </w:tcPr>
          <w:p w14:paraId="76EDB83A" w14:textId="44646243" w:rsidR="000C275C" w:rsidRPr="005017CF" w:rsidRDefault="000C275C" w:rsidP="000C275C">
            <w:pPr>
              <w:rPr>
                <w:rFonts w:ascii="Times New Roman" w:eastAsia="Times New Roman" w:hAnsi="Times New Roman" w:cs="Times New Roman"/>
                <w:color w:val="000000" w:themeColor="text1"/>
              </w:rPr>
            </w:pPr>
            <w:bookmarkStart w:id="56" w:name="_Hlk206376163"/>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18C17053" w14:textId="5E255177" w:rsidR="000C275C" w:rsidRPr="005017CF" w:rsidRDefault="000C275C" w:rsidP="000C275C">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bookmarkEnd w:id="56"/>
      <w:tr w:rsidR="000C275C" w:rsidRPr="000C275C" w14:paraId="421F3473" w14:textId="77777777" w:rsidTr="000C275C">
        <w:trPr>
          <w:trHeight w:val="322"/>
        </w:trPr>
        <w:tc>
          <w:tcPr>
            <w:tcW w:w="2018" w:type="pct"/>
            <w:hideMark/>
          </w:tcPr>
          <w:p w14:paraId="54156AF5" w14:textId="4943C3C2"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 availability of respite care services is limited. </w:t>
            </w:r>
            <w:r w:rsidR="00270525">
              <w:rPr>
                <w:rFonts w:ascii="Times New Roman" w:eastAsia="DengXian" w:hAnsi="Times New Roman" w:cs="Times New Roman"/>
                <w:color w:val="000000" w:themeColor="text1"/>
              </w:rPr>
              <w:t>(U)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2982" w:type="pct"/>
            <w:hideMark/>
          </w:tcPr>
          <w:p w14:paraId="54B5162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described the availability of respite care services, in general, as being limited, …</w:t>
            </w:r>
          </w:p>
        </w:tc>
      </w:tr>
      <w:tr w:rsidR="000C275C" w:rsidRPr="000C275C" w14:paraId="4D629D47" w14:textId="77777777" w:rsidTr="000C275C">
        <w:trPr>
          <w:trHeight w:val="1055"/>
        </w:trPr>
        <w:tc>
          <w:tcPr>
            <w:tcW w:w="2018" w:type="pct"/>
            <w:hideMark/>
          </w:tcPr>
          <w:p w14:paraId="422C03A8" w14:textId="6CFD4238"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Entering respite care was restricted by specific criteria, which negatively impacted access.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2982" w:type="pct"/>
            <w:hideMark/>
          </w:tcPr>
          <w:p w14:paraId="2D9522BE" w14:textId="79369B04"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 entering respite care was restricted </w:t>
            </w:r>
            <w:proofErr w:type="gramStart"/>
            <w:r w:rsidRPr="005017CF">
              <w:rPr>
                <w:rFonts w:ascii="Times New Roman" w:eastAsia="DengXian" w:hAnsi="Times New Roman" w:cs="Times New Roman"/>
                <w:color w:val="000000" w:themeColor="text1"/>
              </w:rPr>
              <w:t>by the use of</w:t>
            </w:r>
            <w:proofErr w:type="gramEnd"/>
            <w:r w:rsidRPr="005017CF">
              <w:rPr>
                <w:rFonts w:ascii="Times New Roman" w:eastAsia="DengXian" w:hAnsi="Times New Roman" w:cs="Times New Roman"/>
                <w:color w:val="000000" w:themeColor="text1"/>
              </w:rPr>
              <w:t xml:space="preserve"> specific criteria such as the patient</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health condition, diagnosis, geographical location, age, length of the caring role and ethnicity. All these restrictions had the potential to negatively impact access to respite care due to a lack of flexibility for carers to meet the demands that respite service providers levied ....</w:t>
            </w:r>
          </w:p>
        </w:tc>
      </w:tr>
      <w:tr w:rsidR="000C275C" w:rsidRPr="000C275C" w14:paraId="184D19BE" w14:textId="77777777" w:rsidTr="000C275C">
        <w:trPr>
          <w:trHeight w:val="204"/>
        </w:trPr>
        <w:tc>
          <w:tcPr>
            <w:tcW w:w="2018" w:type="pct"/>
            <w:hideMark/>
          </w:tcPr>
          <w:p w14:paraId="5B3886D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Community services and pathways to care were inadequate.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229A662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Several studies describe insufficient community services ... dismissed carer concerns until the service user was acutely unwell</w:t>
            </w:r>
            <w:r w:rsidRPr="000C275C">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 Some carers reported that pathways to care were inadequate. </w:t>
            </w:r>
          </w:p>
        </w:tc>
      </w:tr>
      <w:tr w:rsidR="000C275C" w:rsidRPr="000C275C" w14:paraId="50DE59B3" w14:textId="77777777" w:rsidTr="000C275C">
        <w:trPr>
          <w:trHeight w:val="487"/>
        </w:trPr>
        <w:tc>
          <w:tcPr>
            <w:tcW w:w="2018" w:type="pct"/>
            <w:hideMark/>
          </w:tcPr>
          <w:p w14:paraId="60E15D5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Help was not available until the ill relative seriously unwell due to system barriers.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lastRenderedPageBreak/>
              <w:br/>
              <w:t>Dawson et al., 2013</w:t>
            </w:r>
          </w:p>
        </w:tc>
        <w:tc>
          <w:tcPr>
            <w:tcW w:w="2982" w:type="pct"/>
            <w:hideMark/>
          </w:tcPr>
          <w:p w14:paraId="40C7ED10"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Various findings alerted to the ill relative needing to present as convincingly unwell, in crisis, at risk of harming themselves or others, or at least willing to engage in treatment </w:t>
            </w:r>
            <w:proofErr w:type="gramStart"/>
            <w:r w:rsidRPr="005017CF">
              <w:rPr>
                <w:rFonts w:ascii="Times New Roman" w:eastAsia="DengXian" w:hAnsi="Times New Roman" w:cs="Times New Roman"/>
                <w:color w:val="000000" w:themeColor="text1"/>
              </w:rPr>
              <w:t>in order to</w:t>
            </w:r>
            <w:proofErr w:type="gramEnd"/>
            <w:r w:rsidRPr="005017CF">
              <w:rPr>
                <w:rFonts w:ascii="Times New Roman" w:eastAsia="DengXian" w:hAnsi="Times New Roman" w:cs="Times New Roman"/>
                <w:color w:val="000000" w:themeColor="text1"/>
              </w:rPr>
              <w:t xml:space="preserve"> gain </w:t>
            </w:r>
            <w:r w:rsidRPr="005017CF">
              <w:rPr>
                <w:rFonts w:ascii="Times New Roman" w:eastAsia="DengXian" w:hAnsi="Times New Roman" w:cs="Times New Roman"/>
                <w:color w:val="000000" w:themeColor="text1"/>
              </w:rPr>
              <w:lastRenderedPageBreak/>
              <w:t>access to services. Staff shortages, poor communication, lack of free or affordable services,</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difficulties with insurance,</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inflexibility and poor scheduling of appointments were additional barriers identified by carers. </w:t>
            </w:r>
          </w:p>
        </w:tc>
      </w:tr>
      <w:tr w:rsidR="000C275C" w:rsidRPr="000C275C" w14:paraId="3398D1C7" w14:textId="77777777" w:rsidTr="000C275C">
        <w:trPr>
          <w:trHeight w:val="547"/>
        </w:trPr>
        <w:tc>
          <w:tcPr>
            <w:tcW w:w="2018" w:type="pct"/>
            <w:hideMark/>
          </w:tcPr>
          <w:p w14:paraId="7D240E8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There was a significant gap </w:t>
            </w:r>
            <w:r w:rsidRPr="000C275C">
              <w:rPr>
                <w:rFonts w:ascii="Times New Roman" w:eastAsia="DengXian" w:hAnsi="Times New Roman" w:cs="Times New Roman"/>
                <w:color w:val="000000" w:themeColor="text1"/>
              </w:rPr>
              <w:t>in</w:t>
            </w:r>
            <w:r w:rsidRPr="005017CF">
              <w:rPr>
                <w:rFonts w:ascii="Times New Roman" w:eastAsia="DengXian" w:hAnsi="Times New Roman" w:cs="Times New Roman"/>
                <w:color w:val="000000" w:themeColor="text1"/>
              </w:rPr>
              <w:t xml:space="preserve"> tailored services to young people.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6B4E3D76"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 significant gap in services was observed for young people: ... Being unable to access targeted support raised concerns surrounding whether care received was age-appropriate</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 </w:t>
            </w:r>
          </w:p>
        </w:tc>
      </w:tr>
      <w:tr w:rsidR="000C275C" w:rsidRPr="000C275C" w14:paraId="09099CD0" w14:textId="77777777" w:rsidTr="000C275C">
        <w:trPr>
          <w:trHeight w:val="991"/>
        </w:trPr>
        <w:tc>
          <w:tcPr>
            <w:tcW w:w="2018" w:type="pct"/>
            <w:hideMark/>
          </w:tcPr>
          <w:p w14:paraId="08B4872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 lack of continuity in services.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10B19E1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 lack of continuity in services was voiced in five studies ... This lack of continuity was also highlighted between services and ... especially prominent following discharge from inpatient services, …</w:t>
            </w:r>
          </w:p>
        </w:tc>
      </w:tr>
    </w:tbl>
    <w:p w14:paraId="58B32941" w14:textId="77777777" w:rsidR="000C275C" w:rsidRDefault="000C275C"/>
    <w:p w14:paraId="5205ADC3" w14:textId="54BAB437" w:rsidR="000C275C" w:rsidRDefault="000C275C">
      <w:pPr>
        <w:rPr>
          <w:rFonts w:ascii="Times New Roman" w:eastAsia="DengXian" w:hAnsi="Times New Roman" w:cs="Times New Roman"/>
          <w:b/>
          <w:bCs/>
          <w:color w:val="000000"/>
        </w:rPr>
      </w:pPr>
      <w:bookmarkStart w:id="57" w:name="OLE_LINK441"/>
      <w:bookmarkStart w:id="58" w:name="OLE_LINK442"/>
      <w:r>
        <w:rPr>
          <w:rFonts w:ascii="Times New Roman" w:hAnsi="Times New Roman" w:cs="Times New Roman"/>
          <w:b/>
          <w:bCs/>
        </w:rPr>
        <w:t>Categor</w:t>
      </w:r>
      <w:r w:rsidRPr="000C275C">
        <w:rPr>
          <w:rFonts w:ascii="Times New Roman" w:hAnsi="Times New Roman" w:cs="Times New Roman"/>
          <w:b/>
          <w:bCs/>
        </w:rPr>
        <w:t>y:</w:t>
      </w:r>
      <w:r>
        <w:rPr>
          <w:rFonts w:ascii="Times New Roman" w:hAnsi="Times New Roman" w:cs="Times New Roman"/>
          <w:b/>
          <w:bCs/>
        </w:rPr>
        <w:t xml:space="preserve"> </w:t>
      </w:r>
      <w:bookmarkEnd w:id="57"/>
      <w:bookmarkEnd w:id="58"/>
      <w:r w:rsidRPr="00BC13F5">
        <w:rPr>
          <w:rFonts w:ascii="Times New Roman" w:eastAsia="DengXian" w:hAnsi="Times New Roman" w:cs="Times New Roman"/>
          <w:b/>
          <w:bCs/>
          <w:color w:val="000000"/>
        </w:rPr>
        <w:t>The uneasy and continuous process of sourcing services</w:t>
      </w:r>
    </w:p>
    <w:p w14:paraId="462836AF" w14:textId="2B6B8255" w:rsidR="00DA5F5F" w:rsidRPr="00F33D5D" w:rsidRDefault="00DA5F5F">
      <w:pPr>
        <w:rPr>
          <w:rFonts w:ascii="Times New Roman" w:hAnsi="Times New Roman" w:cs="Times New Roman"/>
        </w:rPr>
      </w:pPr>
      <w:r w:rsidRPr="00F33D5D">
        <w:rPr>
          <w:rFonts w:ascii="Times New Roman" w:eastAsia="DengXian" w:hAnsi="Times New Roman" w:cs="Times New Roman"/>
          <w:color w:val="000000"/>
        </w:rPr>
        <w:t>(</w:t>
      </w:r>
      <w:r w:rsidRPr="00F33D5D">
        <w:rPr>
          <w:rFonts w:ascii="Times New Roman" w:hAnsi="Times New Roman" w:cs="Times New Roman"/>
        </w:rPr>
        <w:t>Sourcing mental health services was an uneasy and repeated process, which reflected procedural barriers to service access.</w:t>
      </w:r>
      <w:r w:rsidRPr="00F33D5D">
        <w:rPr>
          <w:rFonts w:ascii="Times New Roman" w:eastAsia="DengXian" w:hAnsi="Times New Roman" w:cs="Times New Roman"/>
          <w:color w:val="000000"/>
        </w:rPr>
        <w:t>)</w:t>
      </w:r>
    </w:p>
    <w:tbl>
      <w:tblPr>
        <w:tblStyle w:val="a6"/>
        <w:tblW w:w="6578" w:type="pct"/>
        <w:tblInd w:w="-1281" w:type="dxa"/>
        <w:tblLook w:val="04A0" w:firstRow="1" w:lastRow="0" w:firstColumn="1" w:lastColumn="0" w:noHBand="0" w:noVBand="1"/>
      </w:tblPr>
      <w:tblGrid>
        <w:gridCol w:w="4405"/>
        <w:gridCol w:w="6509"/>
      </w:tblGrid>
      <w:tr w:rsidR="000C275C" w:rsidRPr="000C275C" w14:paraId="643FF7EF" w14:textId="77777777" w:rsidTr="000C275C">
        <w:trPr>
          <w:trHeight w:val="320"/>
        </w:trPr>
        <w:tc>
          <w:tcPr>
            <w:tcW w:w="2018" w:type="pct"/>
            <w:noWrap/>
            <w:hideMark/>
          </w:tcPr>
          <w:p w14:paraId="50D19899" w14:textId="0BAED80F" w:rsidR="000C275C" w:rsidRPr="005017CF" w:rsidRDefault="000C275C" w:rsidP="000C275C">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13D818E6" w14:textId="3E86818C" w:rsidR="000C275C" w:rsidRPr="005017CF" w:rsidRDefault="000C275C" w:rsidP="000C275C">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5620CE2D" w14:textId="77777777" w:rsidTr="000C275C">
        <w:trPr>
          <w:trHeight w:val="158"/>
        </w:trPr>
        <w:tc>
          <w:tcPr>
            <w:tcW w:w="2018" w:type="pct"/>
            <w:hideMark/>
          </w:tcPr>
          <w:p w14:paraId="4C8E535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Help-seeking often required multiple attempts.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0B1F9842"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Help-seeking was often a continuous process requiring multiple attempts on behalf of the relative and sometimes ill individual, to get appropriate help.</w:t>
            </w:r>
          </w:p>
        </w:tc>
      </w:tr>
      <w:tr w:rsidR="000C275C" w:rsidRPr="000C275C" w14:paraId="5B6E956B" w14:textId="77777777" w:rsidTr="000C275C">
        <w:trPr>
          <w:trHeight w:val="601"/>
        </w:trPr>
        <w:tc>
          <w:tcPr>
            <w:tcW w:w="2018" w:type="pct"/>
            <w:hideMark/>
          </w:tcPr>
          <w:p w14:paraId="4392890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Sourcing support involved multiple agencies and significant wait times.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679F0AC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Sourcing support involved multiple agencies and significant wait times. </w:t>
            </w:r>
          </w:p>
        </w:tc>
      </w:tr>
      <w:tr w:rsidR="000C275C" w:rsidRPr="000C275C" w14:paraId="4878C7F3" w14:textId="77777777" w:rsidTr="000C275C">
        <w:trPr>
          <w:trHeight w:val="335"/>
        </w:trPr>
        <w:tc>
          <w:tcPr>
            <w:tcW w:w="2018" w:type="pct"/>
            <w:hideMark/>
          </w:tcPr>
          <w:p w14:paraId="3C670B2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found it difficult to get support and the services were not proactive.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2982" w:type="pct"/>
            <w:hideMark/>
          </w:tcPr>
          <w:p w14:paraId="5822C1FC"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found it difficult to navigate the system to get support, they were frustrated with a delay in support, and they felt services were reactive rather than proactive.</w:t>
            </w:r>
          </w:p>
        </w:tc>
      </w:tr>
    </w:tbl>
    <w:p w14:paraId="4924B49F" w14:textId="77777777" w:rsidR="000C275C" w:rsidRDefault="000C275C"/>
    <w:p w14:paraId="4F8493AA" w14:textId="3E3CBC6C" w:rsidR="00F754FB" w:rsidRDefault="00F754FB">
      <w:pPr>
        <w:rPr>
          <w:rFonts w:ascii="Times New Roman" w:eastAsia="DengXian" w:hAnsi="Times New Roman" w:cs="Times New Roman"/>
          <w:b/>
          <w:bCs/>
          <w:color w:val="000000"/>
        </w:rPr>
      </w:pPr>
      <w:r>
        <w:rPr>
          <w:rFonts w:ascii="Times New Roman" w:hAnsi="Times New Roman" w:cs="Times New Roman"/>
          <w:b/>
          <w:bCs/>
        </w:rPr>
        <w:t>Categor</w:t>
      </w:r>
      <w:r w:rsidRPr="000C275C">
        <w:rPr>
          <w:rFonts w:ascii="Times New Roman" w:hAnsi="Times New Roman" w:cs="Times New Roman"/>
          <w:b/>
          <w:bCs/>
        </w:rPr>
        <w:t>y:</w:t>
      </w:r>
      <w:r>
        <w:rPr>
          <w:rFonts w:ascii="Times New Roman" w:hAnsi="Times New Roman" w:cs="Times New Roman"/>
          <w:b/>
          <w:bCs/>
        </w:rPr>
        <w:t xml:space="preserve"> </w:t>
      </w:r>
      <w:r w:rsidRPr="00BC13F5">
        <w:rPr>
          <w:rFonts w:ascii="Times New Roman" w:eastAsia="DengXian" w:hAnsi="Times New Roman" w:cs="Times New Roman"/>
          <w:b/>
          <w:bCs/>
          <w:color w:val="000000"/>
        </w:rPr>
        <w:t>Lack of information and knowledge</w:t>
      </w:r>
    </w:p>
    <w:p w14:paraId="5CA22A17" w14:textId="3EE5D660" w:rsidR="00DA5F5F" w:rsidRPr="00F33D5D" w:rsidRDefault="00DA5F5F">
      <w:pPr>
        <w:rPr>
          <w:rFonts w:ascii="Times New Roman" w:hAnsi="Times New Roman" w:cs="Times New Roman"/>
        </w:rPr>
      </w:pPr>
      <w:r w:rsidRPr="00F33D5D">
        <w:rPr>
          <w:rFonts w:ascii="Times New Roman" w:eastAsia="DengXian" w:hAnsi="Times New Roman" w:cs="Times New Roman"/>
          <w:color w:val="000000"/>
        </w:rPr>
        <w:t>(</w:t>
      </w:r>
      <w:r w:rsidRPr="00F33D5D">
        <w:rPr>
          <w:rFonts w:ascii="Times New Roman" w:hAnsi="Times New Roman" w:cs="Times New Roman"/>
        </w:rPr>
        <w:t>Carers</w:t>
      </w:r>
      <w:r w:rsidR="00636DC5">
        <w:rPr>
          <w:rFonts w:ascii="Times New Roman" w:hAnsi="Times New Roman" w:cs="Times New Roman"/>
        </w:rPr>
        <w:t>’</w:t>
      </w:r>
      <w:r w:rsidRPr="00F33D5D">
        <w:rPr>
          <w:rFonts w:ascii="Times New Roman" w:hAnsi="Times New Roman" w:cs="Times New Roman"/>
        </w:rPr>
        <w:t xml:space="preserve"> lack of information and knowledge of mental health services also created confusion and hindered timely, informed decision-making.</w:t>
      </w:r>
      <w:r w:rsidRPr="00F33D5D">
        <w:rPr>
          <w:rFonts w:ascii="Times New Roman" w:eastAsia="DengXian" w:hAnsi="Times New Roman" w:cs="Times New Roman"/>
          <w:color w:val="000000"/>
        </w:rPr>
        <w:t>)</w:t>
      </w:r>
    </w:p>
    <w:tbl>
      <w:tblPr>
        <w:tblStyle w:val="a6"/>
        <w:tblW w:w="6578" w:type="pct"/>
        <w:tblInd w:w="-1281" w:type="dxa"/>
        <w:tblLook w:val="04A0" w:firstRow="1" w:lastRow="0" w:firstColumn="1" w:lastColumn="0" w:noHBand="0" w:noVBand="1"/>
      </w:tblPr>
      <w:tblGrid>
        <w:gridCol w:w="4405"/>
        <w:gridCol w:w="6509"/>
      </w:tblGrid>
      <w:tr w:rsidR="00F754FB" w:rsidRPr="000C275C" w14:paraId="2AB3EC3C" w14:textId="77777777" w:rsidTr="000C275C">
        <w:trPr>
          <w:trHeight w:val="320"/>
        </w:trPr>
        <w:tc>
          <w:tcPr>
            <w:tcW w:w="2018" w:type="pct"/>
            <w:noWrap/>
            <w:hideMark/>
          </w:tcPr>
          <w:p w14:paraId="5C9B823A" w14:textId="52BCEF4C" w:rsidR="00F754FB" w:rsidRPr="005017CF" w:rsidRDefault="00F754FB" w:rsidP="00F754FB">
            <w:pPr>
              <w:rPr>
                <w:rFonts w:ascii="Times New Roman" w:eastAsia="Times New Roman" w:hAnsi="Times New Roman" w:cs="Times New Roman"/>
                <w:color w:val="000000" w:themeColor="text1"/>
              </w:rPr>
            </w:pPr>
            <w:bookmarkStart w:id="59" w:name="_Hlk206376273"/>
            <w:r>
              <w:rPr>
                <w:rFonts w:ascii="Times New Roman" w:eastAsia="Times New Roman" w:hAnsi="Times New Roman" w:cs="Times New Roman"/>
                <w:b/>
                <w:bCs/>
                <w:color w:val="000000" w:themeColor="text1"/>
              </w:rPr>
              <w:t xml:space="preserve">Findings, citations, and credibility rating </w:t>
            </w:r>
          </w:p>
        </w:tc>
        <w:tc>
          <w:tcPr>
            <w:tcW w:w="2982" w:type="pct"/>
            <w:hideMark/>
          </w:tcPr>
          <w:p w14:paraId="54DFD9D0" w14:textId="7A9288B3"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bookmarkEnd w:id="59"/>
      <w:tr w:rsidR="000C275C" w:rsidRPr="000C275C" w14:paraId="6254FE17" w14:textId="77777777" w:rsidTr="000C275C">
        <w:trPr>
          <w:trHeight w:val="1020"/>
        </w:trPr>
        <w:tc>
          <w:tcPr>
            <w:tcW w:w="2018" w:type="pct"/>
            <w:hideMark/>
          </w:tcPr>
          <w:p w14:paraId="162887E0" w14:textId="125DE656"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lack of knowledge and understanding of respite care is a barrier to </w:t>
            </w:r>
            <w:proofErr w:type="spellStart"/>
            <w:r w:rsidRPr="005017CF">
              <w:rPr>
                <w:rFonts w:ascii="Times New Roman" w:eastAsia="DengXian" w:hAnsi="Times New Roman" w:cs="Times New Roman"/>
                <w:color w:val="000000" w:themeColor="text1"/>
              </w:rPr>
              <w:t>utilising</w:t>
            </w:r>
            <w:proofErr w:type="spellEnd"/>
            <w:r w:rsidRPr="005017CF">
              <w:rPr>
                <w:rFonts w:ascii="Times New Roman" w:eastAsia="DengXian" w:hAnsi="Times New Roman" w:cs="Times New Roman"/>
                <w:color w:val="000000" w:themeColor="text1"/>
              </w:rPr>
              <w:t xml:space="preserve"> the services.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2982" w:type="pct"/>
            <w:hideMark/>
          </w:tcPr>
          <w:p w14:paraId="2BF1479C"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Carers consider a lack of knowledge and understanding of respite care a common barrier to </w:t>
            </w:r>
            <w:proofErr w:type="spellStart"/>
            <w:r w:rsidRPr="005017CF">
              <w:rPr>
                <w:rFonts w:ascii="Times New Roman" w:eastAsia="DengXian" w:hAnsi="Times New Roman" w:cs="Times New Roman"/>
                <w:color w:val="000000" w:themeColor="text1"/>
              </w:rPr>
              <w:t>utilising</w:t>
            </w:r>
            <w:proofErr w:type="spellEnd"/>
            <w:r w:rsidRPr="005017CF">
              <w:rPr>
                <w:rFonts w:ascii="Times New Roman" w:eastAsia="DengXian" w:hAnsi="Times New Roman" w:cs="Times New Roman"/>
                <w:color w:val="000000" w:themeColor="text1"/>
              </w:rPr>
              <w:t xml:space="preserve"> respite services</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t>
            </w:r>
          </w:p>
        </w:tc>
      </w:tr>
      <w:tr w:rsidR="000C275C" w:rsidRPr="000C275C" w14:paraId="169AAB16" w14:textId="77777777" w:rsidTr="000C275C">
        <w:trPr>
          <w:trHeight w:val="629"/>
        </w:trPr>
        <w:tc>
          <w:tcPr>
            <w:tcW w:w="2018" w:type="pct"/>
            <w:hideMark/>
          </w:tcPr>
          <w:p w14:paraId="71A4B110"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reported a lack of information and guidance from health services during help 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5629A48D"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Carers reported that there was a lack of information and guidance from health services as they managed a family member with deteriorating health and sought help. </w:t>
            </w:r>
          </w:p>
        </w:tc>
      </w:tr>
      <w:tr w:rsidR="001355B6" w:rsidRPr="000C275C" w14:paraId="627D4C66" w14:textId="77777777" w:rsidTr="001355B6">
        <w:trPr>
          <w:trHeight w:val="629"/>
        </w:trPr>
        <w:tc>
          <w:tcPr>
            <w:tcW w:w="2018" w:type="pct"/>
          </w:tcPr>
          <w:p w14:paraId="3A800831" w14:textId="77777777" w:rsidR="001355B6" w:rsidRPr="001355B6" w:rsidRDefault="001355B6" w:rsidP="001355B6">
            <w:pPr>
              <w:jc w:val="both"/>
              <w:rPr>
                <w:rFonts w:ascii="Times New Roman" w:eastAsia="DengXian" w:hAnsi="Times New Roman" w:cs="Times New Roman"/>
                <w:color w:val="000000" w:themeColor="text1"/>
              </w:rPr>
            </w:pPr>
            <w:r w:rsidRPr="001355B6">
              <w:rPr>
                <w:rFonts w:ascii="Times New Roman" w:eastAsia="DengXian" w:hAnsi="Times New Roman" w:cs="Times New Roman" w:hint="eastAsia"/>
                <w:color w:val="000000" w:themeColor="text1"/>
              </w:rPr>
              <w:lastRenderedPageBreak/>
              <w:t>Lack of knowledge of treatment and service options delayed help-seeking.</w:t>
            </w:r>
            <w:r w:rsidRPr="001355B6">
              <w:rPr>
                <w:rFonts w:ascii="Times New Roman" w:eastAsia="DengXian" w:hAnsi="Times New Roman" w:cs="Times New Roman"/>
                <w:color w:val="000000" w:themeColor="text1"/>
              </w:rPr>
              <w:t xml:space="preserve"> (U)</w:t>
            </w:r>
          </w:p>
          <w:p w14:paraId="5CC70196" w14:textId="77777777" w:rsidR="001355B6" w:rsidRPr="001355B6" w:rsidRDefault="001355B6" w:rsidP="001355B6">
            <w:pPr>
              <w:jc w:val="both"/>
              <w:rPr>
                <w:rFonts w:ascii="Times New Roman" w:eastAsia="DengXian" w:hAnsi="Times New Roman" w:cs="Times New Roman"/>
                <w:color w:val="000000" w:themeColor="text1"/>
              </w:rPr>
            </w:pPr>
          </w:p>
          <w:p w14:paraId="20FB103D" w14:textId="5994C3C3" w:rsidR="001355B6" w:rsidRPr="005017CF" w:rsidRDefault="001355B6" w:rsidP="001355B6">
            <w:pPr>
              <w:jc w:val="both"/>
              <w:rPr>
                <w:rFonts w:ascii="Times New Roman" w:eastAsia="DengXian" w:hAnsi="Times New Roman" w:cs="Times New Roman"/>
                <w:color w:val="000000" w:themeColor="text1"/>
              </w:rPr>
            </w:pPr>
            <w:r w:rsidRPr="001355B6">
              <w:rPr>
                <w:rFonts w:ascii="Times New Roman" w:eastAsia="DengXian" w:hAnsi="Times New Roman" w:cs="Times New Roman" w:hint="eastAsia"/>
                <w:color w:val="000000" w:themeColor="text1"/>
              </w:rPr>
              <w:t>Dawson et al., 2013</w:t>
            </w:r>
          </w:p>
        </w:tc>
        <w:tc>
          <w:tcPr>
            <w:tcW w:w="2982" w:type="pct"/>
          </w:tcPr>
          <w:p w14:paraId="5AAAB8B8" w14:textId="3B26FBBD" w:rsidR="001355B6" w:rsidRPr="005017CF" w:rsidRDefault="001355B6" w:rsidP="001355B6">
            <w:pPr>
              <w:jc w:val="both"/>
              <w:rPr>
                <w:rFonts w:ascii="Times New Roman" w:eastAsia="DengXian" w:hAnsi="Times New Roman" w:cs="Times New Roman"/>
                <w:color w:val="000000" w:themeColor="text1"/>
              </w:rPr>
            </w:pPr>
            <w:r w:rsidRPr="001355B6">
              <w:rPr>
                <w:rFonts w:ascii="Times New Roman" w:eastAsia="DengXian" w:hAnsi="Times New Roman" w:cs="Times New Roman" w:hint="eastAsia"/>
                <w:color w:val="000000" w:themeColor="text1"/>
              </w:rPr>
              <w:t>Carers reported they were unaware of where to access help and how to negotiate access</w:t>
            </w:r>
            <w:r w:rsidRPr="001355B6">
              <w:rPr>
                <w:rFonts w:ascii="Times New Roman" w:hAnsi="Times New Roman" w:cs="Times New Roman"/>
                <w:b/>
                <w:bCs/>
                <w:color w:val="000000" w:themeColor="text1"/>
              </w:rPr>
              <w:t xml:space="preserve"> …</w:t>
            </w:r>
          </w:p>
        </w:tc>
      </w:tr>
      <w:tr w:rsidR="000C275C" w:rsidRPr="000C275C" w14:paraId="02A3B2C0" w14:textId="77777777" w:rsidTr="000C275C">
        <w:trPr>
          <w:trHeight w:val="553"/>
        </w:trPr>
        <w:tc>
          <w:tcPr>
            <w:tcW w:w="2018" w:type="pct"/>
            <w:hideMark/>
          </w:tcPr>
          <w:p w14:paraId="46A23A1E"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Limited mental health literacy contributed to uncertainty surrounding how and where to access support.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589C638B" w14:textId="1A6FFF4D"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A sense of </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not knowing</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surrounding psychosis and USEs was frequently highlighted...  Furthermore, limited mental health literacy contributed to uncertainty surrounding how and where to access support, delaying help-seeking further.</w:t>
            </w:r>
          </w:p>
        </w:tc>
      </w:tr>
      <w:tr w:rsidR="000C275C" w:rsidRPr="000C275C" w14:paraId="58C8D194" w14:textId="77777777" w:rsidTr="000C275C">
        <w:trPr>
          <w:trHeight w:val="1034"/>
        </w:trPr>
        <w:tc>
          <w:tcPr>
            <w:tcW w:w="2018" w:type="pct"/>
            <w:hideMark/>
          </w:tcPr>
          <w:p w14:paraId="5D0D2EC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were not ready to make the involuntary admission decision as they lacked information about the process and its legislation.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2982" w:type="pct"/>
            <w:hideMark/>
          </w:tcPr>
          <w:p w14:paraId="5DC7E5D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felt that they lacked information about the involuntary admission process and its legislation, and they felt that they were not ready to make the involuntary admission decision. </w:t>
            </w:r>
          </w:p>
        </w:tc>
      </w:tr>
    </w:tbl>
    <w:p w14:paraId="55355347" w14:textId="77777777" w:rsidR="00F754FB" w:rsidRDefault="00F754FB"/>
    <w:p w14:paraId="212CEEDA" w14:textId="69645B90" w:rsidR="00F754FB" w:rsidRDefault="00F754FB" w:rsidP="00F754FB">
      <w:pPr>
        <w:rPr>
          <w:rFonts w:ascii="Times New Roman" w:eastAsia="DengXian" w:hAnsi="Times New Roman" w:cs="Times New Roman"/>
          <w:b/>
          <w:bCs/>
          <w:color w:val="000000"/>
        </w:rPr>
      </w:pPr>
      <w:r w:rsidRPr="00F754FB">
        <w:rPr>
          <w:rFonts w:ascii="Times New Roman" w:eastAsia="DengXian" w:hAnsi="Times New Roman" w:cs="Times New Roman"/>
          <w:b/>
          <w:bCs/>
          <w:color w:val="000000"/>
        </w:rPr>
        <w:t xml:space="preserve">Category: </w:t>
      </w:r>
      <w:r w:rsidRPr="00BC13F5">
        <w:rPr>
          <w:rFonts w:ascii="Times New Roman" w:eastAsia="DengXian" w:hAnsi="Times New Roman" w:cs="Times New Roman"/>
          <w:b/>
          <w:bCs/>
          <w:color w:val="000000"/>
        </w:rPr>
        <w:t xml:space="preserve">Complex personal and relational barriers </w:t>
      </w:r>
    </w:p>
    <w:p w14:paraId="1868D6BE" w14:textId="55A1E205" w:rsidR="00DA5F5F" w:rsidRPr="00DA5F5F" w:rsidRDefault="00DA5F5F" w:rsidP="00F754FB">
      <w:pPr>
        <w:rPr>
          <w:rFonts w:ascii="Times New Roman" w:eastAsia="DengXian" w:hAnsi="Times New Roman" w:cs="Times New Roman"/>
          <w:color w:val="000000"/>
        </w:rPr>
      </w:pPr>
      <w:r w:rsidRPr="00DA5F5F">
        <w:rPr>
          <w:rFonts w:ascii="Times New Roman" w:eastAsia="DengXian" w:hAnsi="Times New Roman" w:cs="Times New Roman"/>
          <w:color w:val="000000"/>
        </w:rPr>
        <w:t>(Carers, service users, carers</w:t>
      </w:r>
      <w:r w:rsidR="00636DC5">
        <w:rPr>
          <w:rFonts w:ascii="Times New Roman" w:eastAsia="DengXian" w:hAnsi="Times New Roman" w:cs="Times New Roman"/>
          <w:color w:val="000000"/>
        </w:rPr>
        <w:t>’</w:t>
      </w:r>
      <w:r w:rsidRPr="00DA5F5F">
        <w:rPr>
          <w:rFonts w:ascii="Times New Roman" w:eastAsia="DengXian" w:hAnsi="Times New Roman" w:cs="Times New Roman"/>
          <w:color w:val="000000"/>
        </w:rPr>
        <w:t xml:space="preserve"> informal networks, and healthcare professionals may all potentially hinder help-seeking and access to services.)</w:t>
      </w:r>
    </w:p>
    <w:tbl>
      <w:tblPr>
        <w:tblStyle w:val="a6"/>
        <w:tblW w:w="6578" w:type="pct"/>
        <w:tblInd w:w="-1281" w:type="dxa"/>
        <w:tblLook w:val="04A0" w:firstRow="1" w:lastRow="0" w:firstColumn="1" w:lastColumn="0" w:noHBand="0" w:noVBand="1"/>
      </w:tblPr>
      <w:tblGrid>
        <w:gridCol w:w="4405"/>
        <w:gridCol w:w="6509"/>
      </w:tblGrid>
      <w:tr w:rsidR="00F754FB" w:rsidRPr="000C275C" w14:paraId="55D8978A" w14:textId="77777777" w:rsidTr="000C275C">
        <w:trPr>
          <w:trHeight w:val="320"/>
        </w:trPr>
        <w:tc>
          <w:tcPr>
            <w:tcW w:w="2018" w:type="pct"/>
            <w:noWrap/>
            <w:hideMark/>
          </w:tcPr>
          <w:p w14:paraId="2B1CF342" w14:textId="2F0109F8"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10ACF250" w14:textId="2A325E9C"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1A7B3445" w14:textId="77777777" w:rsidTr="000C275C">
        <w:trPr>
          <w:trHeight w:val="1290"/>
        </w:trPr>
        <w:tc>
          <w:tcPr>
            <w:tcW w:w="2018" w:type="pct"/>
            <w:hideMark/>
          </w:tcPr>
          <w:p w14:paraId="0FF58843" w14:textId="1A4BF50E"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rel</w:t>
            </w:r>
            <w:r w:rsidRPr="000C275C">
              <w:rPr>
                <w:rFonts w:ascii="Times New Roman" w:eastAsia="DengXian" w:hAnsi="Times New Roman" w:cs="Times New Roman"/>
                <w:color w:val="000000" w:themeColor="text1"/>
              </w:rPr>
              <w:t>u</w:t>
            </w:r>
            <w:r w:rsidRPr="005017CF">
              <w:rPr>
                <w:rFonts w:ascii="Times New Roman" w:eastAsia="DengXian" w:hAnsi="Times New Roman" w:cs="Times New Roman"/>
                <w:color w:val="000000" w:themeColor="text1"/>
              </w:rPr>
              <w:t xml:space="preserve">ctance of patients with mental health difficulties to services is a significant barrier to accessing respite services.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2982" w:type="pct"/>
            <w:hideMark/>
          </w:tcPr>
          <w:p w14:paraId="5979388C"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reluctance on the part of patients with MI towards using respite care is a significant barrier to accessing respite services. 74% of their participating carers indicated that people with MI had rejected respite opportunities</w:t>
            </w:r>
            <w:r w:rsidRPr="000C275C">
              <w:rPr>
                <w:rFonts w:ascii="Times New Roman" w:eastAsia="DengXian" w:hAnsi="Times New Roman" w:cs="Times New Roman"/>
                <w:color w:val="000000" w:themeColor="text1"/>
              </w:rPr>
              <w:t>.</w:t>
            </w:r>
          </w:p>
        </w:tc>
      </w:tr>
      <w:tr w:rsidR="000C275C" w:rsidRPr="000C275C" w14:paraId="1E259794" w14:textId="77777777" w:rsidTr="000C275C">
        <w:trPr>
          <w:trHeight w:val="1118"/>
        </w:trPr>
        <w:tc>
          <w:tcPr>
            <w:tcW w:w="2018" w:type="pct"/>
            <w:hideMark/>
          </w:tcPr>
          <w:p w14:paraId="0390F3A4" w14:textId="3E68CABC"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fear and unwillingness were barriers to help-seeking and accessing services.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6ADF935F" w14:textId="55365DDF"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had difficulties arising from their relatives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subsequent fear and unwillingness to seek help and engage with services, withdrawing and keeping their distance from carers; being guarded and masking their symptoms during assessments.</w:t>
            </w:r>
          </w:p>
        </w:tc>
      </w:tr>
      <w:tr w:rsidR="000C275C" w:rsidRPr="000C275C" w14:paraId="30A10F38" w14:textId="77777777" w:rsidTr="000C275C">
        <w:trPr>
          <w:trHeight w:val="2091"/>
        </w:trPr>
        <w:tc>
          <w:tcPr>
            <w:tcW w:w="2018" w:type="pct"/>
            <w:hideMark/>
          </w:tcPr>
          <w:p w14:paraId="2334CA2E"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Interactions with informal networks, professionals, and other families mediated the help-seeking process, either facilitating it or hindering it.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Cairns et al., 2015</w:t>
            </w:r>
          </w:p>
        </w:tc>
        <w:tc>
          <w:tcPr>
            <w:tcW w:w="2982" w:type="pct"/>
            <w:hideMark/>
          </w:tcPr>
          <w:p w14:paraId="3B3D1024" w14:textId="21BC0A1B"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Interactions had a mediating effect upon attempts to seek help, ways in which this was approached and the impact upon the family member. .... Help seeking was facilitated where these interactions identified the need for help and involved clear communication and support from professionals, whereas interactions had a negative influence upon the process where others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attempts to normalize subsequently minimized the significance, and/or became dismissing of difficulties.</w:t>
            </w:r>
          </w:p>
        </w:tc>
      </w:tr>
      <w:tr w:rsidR="002B35E3" w:rsidRPr="000C275C" w14:paraId="572DF409" w14:textId="77777777" w:rsidTr="002B35E3">
        <w:trPr>
          <w:trHeight w:val="1338"/>
        </w:trPr>
        <w:tc>
          <w:tcPr>
            <w:tcW w:w="2018" w:type="pct"/>
          </w:tcPr>
          <w:p w14:paraId="6A5F830F" w14:textId="369AB081" w:rsidR="002B35E3" w:rsidRPr="002B35E3"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t>Relatives</w:t>
            </w:r>
            <w:r w:rsidR="00636DC5">
              <w:rPr>
                <w:rFonts w:ascii="Times New Roman" w:eastAsia="DengXian" w:hAnsi="Times New Roman" w:cs="Times New Roman"/>
                <w:color w:val="000000" w:themeColor="text1"/>
              </w:rPr>
              <w:t>’</w:t>
            </w:r>
            <w:r w:rsidRPr="002B35E3">
              <w:rPr>
                <w:rFonts w:ascii="Times New Roman" w:eastAsia="DengXian" w:hAnsi="Times New Roman" w:cs="Times New Roman" w:hint="eastAsia"/>
                <w:color w:val="000000" w:themeColor="text1"/>
              </w:rPr>
              <w:t xml:space="preserve"> informal networks and the individuals</w:t>
            </w:r>
            <w:r w:rsidR="00636DC5">
              <w:rPr>
                <w:rFonts w:ascii="Times New Roman" w:eastAsia="DengXian" w:hAnsi="Times New Roman" w:cs="Times New Roman"/>
                <w:color w:val="000000" w:themeColor="text1"/>
              </w:rPr>
              <w:t>’</w:t>
            </w:r>
            <w:r w:rsidRPr="002B35E3">
              <w:rPr>
                <w:rFonts w:ascii="Times New Roman" w:eastAsia="DengXian" w:hAnsi="Times New Roman" w:cs="Times New Roman" w:hint="eastAsia"/>
                <w:color w:val="000000" w:themeColor="text1"/>
              </w:rPr>
              <w:t xml:space="preserve"> wider context did not promote help-seeking.</w:t>
            </w:r>
          </w:p>
          <w:p w14:paraId="6D33BF7F" w14:textId="77777777" w:rsidR="002B35E3" w:rsidRPr="002B35E3" w:rsidRDefault="002B35E3" w:rsidP="002B35E3">
            <w:pPr>
              <w:rPr>
                <w:rFonts w:ascii="Times New Roman" w:eastAsia="DengXian" w:hAnsi="Times New Roman" w:cs="Times New Roman"/>
                <w:color w:val="000000" w:themeColor="text1"/>
              </w:rPr>
            </w:pPr>
          </w:p>
          <w:p w14:paraId="74A1A7F3" w14:textId="75465E4C" w:rsidR="002B35E3" w:rsidRPr="005017CF"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t>Dawson et al., 2013</w:t>
            </w:r>
          </w:p>
        </w:tc>
        <w:tc>
          <w:tcPr>
            <w:tcW w:w="2982" w:type="pct"/>
          </w:tcPr>
          <w:p w14:paraId="78B51D32" w14:textId="2144433A" w:rsidR="002B35E3" w:rsidRPr="005017CF"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t>...the carers</w:t>
            </w:r>
            <w:r w:rsidR="00636DC5">
              <w:rPr>
                <w:rFonts w:ascii="Times New Roman" w:eastAsia="DengXian" w:hAnsi="Times New Roman" w:cs="Times New Roman"/>
                <w:color w:val="000000" w:themeColor="text1"/>
              </w:rPr>
              <w:t>’</w:t>
            </w:r>
            <w:r w:rsidRPr="002B35E3">
              <w:rPr>
                <w:rFonts w:ascii="Times New Roman" w:eastAsia="DengXian" w:hAnsi="Times New Roman" w:cs="Times New Roman" w:hint="eastAsia"/>
                <w:color w:val="000000" w:themeColor="text1"/>
              </w:rPr>
              <w:t xml:space="preserve"> informal contacts either actively discouraged contact with mental health services or were noted as not advocating for or facilitating help-seeking. Informal networks included family members, relatives and friends as well as people </w:t>
            </w:r>
            <w:r w:rsidRPr="002B35E3">
              <w:rPr>
                <w:rFonts w:ascii="Times New Roman" w:eastAsia="DengXian" w:hAnsi="Times New Roman" w:cs="Times New Roman" w:hint="eastAsia"/>
                <w:color w:val="000000" w:themeColor="text1"/>
              </w:rPr>
              <w:lastRenderedPageBreak/>
              <w:t>in the individuals</w:t>
            </w:r>
            <w:r w:rsidR="00636DC5">
              <w:rPr>
                <w:rFonts w:ascii="Times New Roman" w:eastAsia="DengXian" w:hAnsi="Times New Roman" w:cs="Times New Roman"/>
                <w:color w:val="000000" w:themeColor="text1"/>
              </w:rPr>
              <w:t>’</w:t>
            </w:r>
            <w:r w:rsidRPr="002B35E3">
              <w:rPr>
                <w:rFonts w:ascii="Times New Roman" w:eastAsia="DengXian" w:hAnsi="Times New Roman" w:cs="Times New Roman" w:hint="eastAsia"/>
                <w:color w:val="000000" w:themeColor="text1"/>
              </w:rPr>
              <w:t xml:space="preserve"> wider context including employers, educators and religious bodies.</w:t>
            </w:r>
          </w:p>
        </w:tc>
      </w:tr>
      <w:tr w:rsidR="002B35E3" w:rsidRPr="000C275C" w14:paraId="06B90D6D" w14:textId="77777777" w:rsidTr="002B35E3">
        <w:trPr>
          <w:trHeight w:val="1338"/>
        </w:trPr>
        <w:tc>
          <w:tcPr>
            <w:tcW w:w="2018" w:type="pct"/>
          </w:tcPr>
          <w:p w14:paraId="3C6DF627" w14:textId="77777777" w:rsidR="002B35E3" w:rsidRPr="002B35E3"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lastRenderedPageBreak/>
              <w:t>Stigma associated with having a mental illness and of mental health services and treatment delayed help-seeking.</w:t>
            </w:r>
          </w:p>
          <w:p w14:paraId="618912C7" w14:textId="77777777" w:rsidR="002B35E3" w:rsidRPr="002B35E3" w:rsidRDefault="002B35E3" w:rsidP="002B35E3">
            <w:pPr>
              <w:rPr>
                <w:rFonts w:ascii="Times New Roman" w:eastAsia="DengXian" w:hAnsi="Times New Roman" w:cs="Times New Roman"/>
                <w:color w:val="000000" w:themeColor="text1"/>
              </w:rPr>
            </w:pPr>
          </w:p>
          <w:p w14:paraId="0164063A" w14:textId="62A2499D" w:rsidR="002B35E3" w:rsidRPr="005017CF"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t>Dawson et al., 2013</w:t>
            </w:r>
          </w:p>
        </w:tc>
        <w:tc>
          <w:tcPr>
            <w:tcW w:w="2982" w:type="pct"/>
          </w:tcPr>
          <w:p w14:paraId="754F8548" w14:textId="5EB454A0" w:rsidR="002B35E3" w:rsidRPr="005017CF"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t>Relatives struggled with the stigma attached to their relative having, or possibly having, a mental illness.</w:t>
            </w:r>
            <w:r w:rsidRPr="002B35E3">
              <w:rPr>
                <w:rFonts w:ascii="Times New Roman" w:hAnsi="Times New Roman" w:cs="Times New Roman"/>
                <w:b/>
                <w:bCs/>
                <w:color w:val="000000" w:themeColor="text1"/>
              </w:rPr>
              <w:t xml:space="preserve"> </w:t>
            </w:r>
            <w:r w:rsidRPr="002B35E3">
              <w:rPr>
                <w:rFonts w:ascii="Times New Roman" w:eastAsia="DengXian" w:hAnsi="Times New Roman" w:cs="Times New Roman"/>
                <w:color w:val="000000" w:themeColor="text1"/>
              </w:rPr>
              <w:t>Stigma was reported to have an impact on carers recognizing and acknowledging their relative may be ill as well as how they managed the symptoms e.g. secrecy.</w:t>
            </w:r>
          </w:p>
        </w:tc>
      </w:tr>
      <w:tr w:rsidR="002B35E3" w:rsidRPr="000C275C" w14:paraId="0D9C670E" w14:textId="77777777" w:rsidTr="002B35E3">
        <w:trPr>
          <w:trHeight w:val="1338"/>
        </w:trPr>
        <w:tc>
          <w:tcPr>
            <w:tcW w:w="2018" w:type="pct"/>
          </w:tcPr>
          <w:p w14:paraId="1609B325" w14:textId="77777777" w:rsidR="002B35E3" w:rsidRPr="002B35E3"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t xml:space="preserve">The </w:t>
            </w:r>
            <w:r w:rsidRPr="002B35E3">
              <w:rPr>
                <w:rFonts w:ascii="Times New Roman" w:eastAsia="DengXian" w:hAnsi="Times New Roman" w:cs="Times New Roman"/>
                <w:color w:val="000000" w:themeColor="text1"/>
              </w:rPr>
              <w:t>service users could be</w:t>
            </w:r>
            <w:r w:rsidRPr="002B35E3">
              <w:rPr>
                <w:rFonts w:ascii="Times New Roman" w:eastAsia="DengXian" w:hAnsi="Times New Roman" w:cs="Times New Roman" w:hint="eastAsia"/>
                <w:color w:val="000000" w:themeColor="text1"/>
              </w:rPr>
              <w:t xml:space="preserve"> a deterrent in the help-seeking process.</w:t>
            </w:r>
            <w:r w:rsidRPr="002B35E3">
              <w:rPr>
                <w:rFonts w:ascii="Times New Roman" w:eastAsia="DengXian" w:hAnsi="Times New Roman" w:cs="Times New Roman"/>
                <w:color w:val="000000" w:themeColor="text1"/>
              </w:rPr>
              <w:t xml:space="preserve"> (U)</w:t>
            </w:r>
          </w:p>
          <w:p w14:paraId="0D2A4EFD" w14:textId="77777777" w:rsidR="002B35E3" w:rsidRPr="002B35E3" w:rsidRDefault="002B35E3" w:rsidP="002B35E3">
            <w:pPr>
              <w:rPr>
                <w:rFonts w:ascii="Times New Roman" w:eastAsia="DengXian" w:hAnsi="Times New Roman" w:cs="Times New Roman"/>
                <w:color w:val="000000" w:themeColor="text1"/>
              </w:rPr>
            </w:pPr>
          </w:p>
          <w:p w14:paraId="4028DBA8" w14:textId="2B24EA65" w:rsidR="002B35E3" w:rsidRPr="005017CF"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t>Dawson et al., 2013</w:t>
            </w:r>
          </w:p>
        </w:tc>
        <w:tc>
          <w:tcPr>
            <w:tcW w:w="2982" w:type="pct"/>
          </w:tcPr>
          <w:p w14:paraId="7A7FA2FB" w14:textId="5493D022" w:rsidR="002B35E3" w:rsidRPr="005017CF" w:rsidRDefault="002B35E3" w:rsidP="002B35E3">
            <w:pPr>
              <w:rPr>
                <w:rFonts w:ascii="Times New Roman" w:eastAsia="DengXian" w:hAnsi="Times New Roman" w:cs="Times New Roman"/>
                <w:color w:val="000000" w:themeColor="text1"/>
              </w:rPr>
            </w:pPr>
            <w:r w:rsidRPr="002B35E3">
              <w:rPr>
                <w:rFonts w:ascii="Times New Roman" w:eastAsia="DengXian" w:hAnsi="Times New Roman" w:cs="Times New Roman" w:hint="eastAsia"/>
                <w:color w:val="000000" w:themeColor="text1"/>
              </w:rPr>
              <w:t>The ill relatives themselves were frequently viewed as a deterrent in the help-seeking proces</w:t>
            </w:r>
            <w:r w:rsidR="00737068">
              <w:rPr>
                <w:rFonts w:ascii="Times New Roman" w:eastAsia="DengXian" w:hAnsi="Times New Roman" w:cs="Times New Roman"/>
                <w:color w:val="000000" w:themeColor="text1"/>
              </w:rPr>
              <w:t xml:space="preserve">s. … </w:t>
            </w:r>
            <w:r w:rsidRPr="002B35E3">
              <w:rPr>
                <w:rFonts w:ascii="Times New Roman" w:eastAsia="DengXian" w:hAnsi="Times New Roman" w:cs="Times New Roman"/>
                <w:color w:val="000000" w:themeColor="text1"/>
              </w:rPr>
              <w:t>In many instances, participants</w:t>
            </w:r>
            <w:r w:rsidR="00636DC5">
              <w:rPr>
                <w:rFonts w:ascii="Times New Roman" w:eastAsia="DengXian" w:hAnsi="Times New Roman" w:cs="Times New Roman"/>
                <w:color w:val="000000" w:themeColor="text1"/>
              </w:rPr>
              <w:t>’</w:t>
            </w:r>
            <w:r w:rsidRPr="002B35E3">
              <w:rPr>
                <w:rFonts w:ascii="Times New Roman" w:eastAsia="DengXian" w:hAnsi="Times New Roman" w:cs="Times New Roman"/>
                <w:color w:val="000000" w:themeColor="text1"/>
              </w:rPr>
              <w:t xml:space="preserve"> responses indicated that treatment delay may have been partly driven by the notion that the patient was </w:t>
            </w:r>
            <w:r w:rsidR="0084111E">
              <w:rPr>
                <w:rFonts w:ascii="Times New Roman" w:eastAsia="DengXian" w:hAnsi="Times New Roman" w:cs="Times New Roman"/>
                <w:color w:val="000000" w:themeColor="text1"/>
              </w:rPr>
              <w:t>“</w:t>
            </w:r>
            <w:r w:rsidRPr="002B35E3">
              <w:rPr>
                <w:rFonts w:ascii="Times New Roman" w:eastAsia="DengXian" w:hAnsi="Times New Roman" w:cs="Times New Roman"/>
                <w:color w:val="000000" w:themeColor="text1"/>
              </w:rPr>
              <w:t>of age</w:t>
            </w:r>
            <w:r w:rsidR="0084111E">
              <w:rPr>
                <w:rFonts w:ascii="Times New Roman" w:eastAsia="DengXian" w:hAnsi="Times New Roman" w:cs="Times New Roman"/>
                <w:color w:val="000000" w:themeColor="text1"/>
              </w:rPr>
              <w:t>”</w:t>
            </w:r>
            <w:r w:rsidRPr="002B35E3">
              <w:rPr>
                <w:rFonts w:ascii="Times New Roman" w:eastAsia="DengXian" w:hAnsi="Times New Roman" w:cs="Times New Roman"/>
                <w:color w:val="000000" w:themeColor="text1"/>
              </w:rPr>
              <w:t xml:space="preserve"> and capable of (and responsible for) independent decision-making. </w:t>
            </w:r>
          </w:p>
        </w:tc>
      </w:tr>
      <w:tr w:rsidR="000C275C" w:rsidRPr="000C275C" w14:paraId="79DC5EFF" w14:textId="77777777" w:rsidTr="000C275C">
        <w:trPr>
          <w:trHeight w:val="1338"/>
        </w:trPr>
        <w:tc>
          <w:tcPr>
            <w:tcW w:w="2018" w:type="pct"/>
            <w:hideMark/>
          </w:tcPr>
          <w:p w14:paraId="2DD19E87" w14:textId="45A488A2"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informal networks contributed to clarifying mental illness and facilitating the help-seeking process.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5DBB69F2" w14:textId="541A985A"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Initial detection of problems, clarification of the seriousness of problems and encouragement to seek help was often from within 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informal networks. Various relations who may have a role as facilitator are described within these findings including parents, siblings, children, family members, relatives, friends and religious leaders. The informal network also provides invaluable support to carers.</w:t>
            </w:r>
          </w:p>
        </w:tc>
      </w:tr>
      <w:tr w:rsidR="000C275C" w:rsidRPr="000C275C" w14:paraId="38194DAF" w14:textId="77777777" w:rsidTr="000C275C">
        <w:trPr>
          <w:trHeight w:val="771"/>
        </w:trPr>
        <w:tc>
          <w:tcPr>
            <w:tcW w:w="2018" w:type="pct"/>
            <w:hideMark/>
          </w:tcPr>
          <w:p w14:paraId="16356708"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Formal networks were either helpful or unhelpful in facilitating the help-seeking process.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Dawson et al., 2013</w:t>
            </w:r>
          </w:p>
        </w:tc>
        <w:tc>
          <w:tcPr>
            <w:tcW w:w="2982" w:type="pct"/>
            <w:hideMark/>
          </w:tcPr>
          <w:p w14:paraId="19BE644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Relatives reported conflicting responses when seeking help from formal networks e.g. general practitioners (GPs), social workers, counsellors. Some were viewed as helpful and others unhelpful in facilitating the help-seeking process.</w:t>
            </w:r>
          </w:p>
        </w:tc>
      </w:tr>
      <w:tr w:rsidR="000C275C" w:rsidRPr="000C275C" w14:paraId="4B072EB1" w14:textId="77777777" w:rsidTr="000C275C">
        <w:trPr>
          <w:trHeight w:val="824"/>
        </w:trPr>
        <w:tc>
          <w:tcPr>
            <w:tcW w:w="2018" w:type="pct"/>
            <w:hideMark/>
          </w:tcPr>
          <w:p w14:paraId="3DC60944" w14:textId="1B5384F2"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family doctors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inability to provided required information and appropriate treatment options.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2982" w:type="pct"/>
            <w:hideMark/>
          </w:tcPr>
          <w:p w14:paraId="715E559C"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 an initial barrier in help-seeking was a perceived knowledge gap by their doctor </w:t>
            </w:r>
            <w:proofErr w:type="gramStart"/>
            <w:r w:rsidRPr="005017CF">
              <w:rPr>
                <w:rFonts w:ascii="Times New Roman" w:eastAsia="DengXian" w:hAnsi="Times New Roman" w:cs="Times New Roman"/>
                <w:color w:val="000000" w:themeColor="text1"/>
              </w:rPr>
              <w:t>in the area of</w:t>
            </w:r>
            <w:proofErr w:type="gramEnd"/>
            <w:r w:rsidRPr="005017CF">
              <w:rPr>
                <w:rFonts w:ascii="Times New Roman" w:eastAsia="DengXian" w:hAnsi="Times New Roman" w:cs="Times New Roman"/>
                <w:color w:val="000000" w:themeColor="text1"/>
              </w:rPr>
              <w:t xml:space="preserve"> EDs, as there was an inability to provide required information or information on treatment options. ...</w:t>
            </w:r>
          </w:p>
        </w:tc>
      </w:tr>
      <w:tr w:rsidR="000C275C" w:rsidRPr="000C275C" w14:paraId="665EBAF5" w14:textId="77777777" w:rsidTr="000C275C">
        <w:trPr>
          <w:trHeight w:val="833"/>
        </w:trPr>
        <w:tc>
          <w:tcPr>
            <w:tcW w:w="2018" w:type="pct"/>
            <w:hideMark/>
          </w:tcPr>
          <w:p w14:paraId="6D97213A" w14:textId="6E1FFFFE"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Family members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own </w:t>
            </w:r>
            <w:proofErr w:type="spellStart"/>
            <w:r w:rsidRPr="005017CF">
              <w:rPr>
                <w:rFonts w:ascii="Times New Roman" w:eastAsia="DengXian" w:hAnsi="Times New Roman" w:cs="Times New Roman"/>
                <w:color w:val="000000" w:themeColor="text1"/>
              </w:rPr>
              <w:t>stigmatised</w:t>
            </w:r>
            <w:proofErr w:type="spellEnd"/>
            <w:r w:rsidRPr="005017CF">
              <w:rPr>
                <w:rFonts w:ascii="Times New Roman" w:eastAsia="DengXian" w:hAnsi="Times New Roman" w:cs="Times New Roman"/>
                <w:color w:val="000000" w:themeColor="text1"/>
              </w:rPr>
              <w:t xml:space="preserve"> attitudes were initial barriers to help-seeking.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59E2A19C"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 family members spoke of how their own </w:t>
            </w:r>
            <w:proofErr w:type="spellStart"/>
            <w:r w:rsidRPr="005017CF">
              <w:rPr>
                <w:rFonts w:ascii="Times New Roman" w:eastAsia="DengXian" w:hAnsi="Times New Roman" w:cs="Times New Roman"/>
                <w:color w:val="000000" w:themeColor="text1"/>
              </w:rPr>
              <w:t>stigmatised</w:t>
            </w:r>
            <w:proofErr w:type="spellEnd"/>
            <w:r w:rsidRPr="005017CF">
              <w:rPr>
                <w:rFonts w:ascii="Times New Roman" w:eastAsia="DengXian" w:hAnsi="Times New Roman" w:cs="Times New Roman"/>
                <w:color w:val="000000" w:themeColor="text1"/>
              </w:rPr>
              <w:t xml:space="preserve"> attitudes toward psychosis acted as initial barriers to help-seeking. </w:t>
            </w:r>
            <w:r w:rsidRPr="005017CF">
              <w:rPr>
                <w:rFonts w:ascii="Times New Roman" w:eastAsia="DengXian" w:hAnsi="Times New Roman" w:cs="Times New Roman"/>
                <w:color w:val="000000" w:themeColor="text1"/>
              </w:rPr>
              <w:br/>
              <w:t>Stigma was echoed in narratives suggesting their loved one was hostile toward their efforts to seek help on their behalf, with self-stigma acting as a further barrier to accessing timely care.</w:t>
            </w:r>
          </w:p>
        </w:tc>
      </w:tr>
      <w:tr w:rsidR="000C275C" w:rsidRPr="000C275C" w14:paraId="5214927C" w14:textId="77777777" w:rsidTr="000C275C">
        <w:trPr>
          <w:trHeight w:val="813"/>
        </w:trPr>
        <w:tc>
          <w:tcPr>
            <w:tcW w:w="2018" w:type="pct"/>
            <w:hideMark/>
          </w:tcPr>
          <w:p w14:paraId="5B372850" w14:textId="5CACA96F"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Family members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distrust in services lead to reluctance to help-seeking.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6E1260B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negative past experiences of inpatient mental health services contributed to lasting distrust and reluctance to seek help from similar services on subsequent occasions.</w:t>
            </w:r>
          </w:p>
        </w:tc>
      </w:tr>
    </w:tbl>
    <w:p w14:paraId="59C15085" w14:textId="77777777" w:rsidR="00F754FB" w:rsidRDefault="00F754FB"/>
    <w:p w14:paraId="3D2091E6" w14:textId="6E178575" w:rsidR="00F754FB" w:rsidRDefault="00F754FB" w:rsidP="00F754FB">
      <w:pPr>
        <w:rPr>
          <w:rFonts w:ascii="Times New Roman" w:hAnsi="Times New Roman" w:cs="Times New Roman"/>
          <w:b/>
          <w:bCs/>
        </w:rPr>
      </w:pPr>
      <w:proofErr w:type="spellStart"/>
      <w:r w:rsidRPr="00F754FB">
        <w:rPr>
          <w:rFonts w:ascii="Times New Roman" w:hAnsi="Times New Roman" w:cs="Times New Roman"/>
          <w:b/>
          <w:bCs/>
        </w:rPr>
        <w:t>Synthesised</w:t>
      </w:r>
      <w:proofErr w:type="spellEnd"/>
      <w:r w:rsidRPr="00F754FB">
        <w:rPr>
          <w:rFonts w:ascii="Times New Roman" w:hAnsi="Times New Roman" w:cs="Times New Roman"/>
          <w:b/>
          <w:bCs/>
        </w:rPr>
        <w:t xml:space="preserve"> finding 4: Persistent responsibilities and multiple roles in supporting service users</w:t>
      </w:r>
    </w:p>
    <w:p w14:paraId="3953217A" w14:textId="75BE9F39" w:rsidR="00F754FB" w:rsidRDefault="00F754FB" w:rsidP="00F754FB">
      <w:pPr>
        <w:rPr>
          <w:rFonts w:ascii="Times New Roman" w:eastAsia="DengXian" w:hAnsi="Times New Roman" w:cs="Times New Roman"/>
          <w:b/>
          <w:bCs/>
          <w:color w:val="000000"/>
        </w:rPr>
      </w:pPr>
      <w:r>
        <w:rPr>
          <w:rFonts w:ascii="Times New Roman" w:hAnsi="Times New Roman" w:cs="Times New Roman"/>
          <w:b/>
          <w:bCs/>
        </w:rPr>
        <w:t xml:space="preserve">Category: </w:t>
      </w:r>
      <w:r w:rsidRPr="00BC13F5">
        <w:rPr>
          <w:rFonts w:ascii="Times New Roman" w:eastAsia="DengXian" w:hAnsi="Times New Roman" w:cs="Times New Roman"/>
          <w:b/>
          <w:bCs/>
          <w:color w:val="000000"/>
        </w:rPr>
        <w:t>Experiential knowledge and potent</w:t>
      </w:r>
      <w:r w:rsidRPr="00F754FB">
        <w:rPr>
          <w:rFonts w:ascii="Times New Roman" w:eastAsia="DengXian" w:hAnsi="Times New Roman" w:cs="Times New Roman"/>
          <w:b/>
          <w:bCs/>
          <w:color w:val="000000"/>
        </w:rPr>
        <w:t>ia</w:t>
      </w:r>
      <w:r w:rsidRPr="00BC13F5">
        <w:rPr>
          <w:rFonts w:ascii="Times New Roman" w:eastAsia="DengXian" w:hAnsi="Times New Roman" w:cs="Times New Roman"/>
          <w:b/>
          <w:bCs/>
          <w:color w:val="000000"/>
        </w:rPr>
        <w:t>l to help</w:t>
      </w:r>
    </w:p>
    <w:p w14:paraId="0269DE6E" w14:textId="3D376E1F" w:rsidR="00DA5F5F" w:rsidRPr="00DA5F5F" w:rsidRDefault="00DA5F5F" w:rsidP="00F754FB">
      <w:pPr>
        <w:rPr>
          <w:rFonts w:ascii="Times New Roman" w:hAnsi="Times New Roman" w:cs="Times New Roman"/>
        </w:rPr>
      </w:pPr>
      <w:r w:rsidRPr="00DA5F5F">
        <w:rPr>
          <w:rFonts w:ascii="Times New Roman" w:hAnsi="Times New Roman" w:cs="Times New Roman"/>
        </w:rPr>
        <w:lastRenderedPageBreak/>
        <w:t>(Carers had strong potential to facilitate treatment with their in-depth knowledge of the service users.)</w:t>
      </w:r>
    </w:p>
    <w:tbl>
      <w:tblPr>
        <w:tblStyle w:val="a6"/>
        <w:tblW w:w="6578" w:type="pct"/>
        <w:tblInd w:w="-1281" w:type="dxa"/>
        <w:tblLook w:val="04A0" w:firstRow="1" w:lastRow="0" w:firstColumn="1" w:lastColumn="0" w:noHBand="0" w:noVBand="1"/>
      </w:tblPr>
      <w:tblGrid>
        <w:gridCol w:w="4405"/>
        <w:gridCol w:w="6509"/>
      </w:tblGrid>
      <w:tr w:rsidR="00F754FB" w:rsidRPr="000C275C" w14:paraId="08B37583" w14:textId="77777777" w:rsidTr="00F754FB">
        <w:trPr>
          <w:trHeight w:val="198"/>
        </w:trPr>
        <w:tc>
          <w:tcPr>
            <w:tcW w:w="2018" w:type="pct"/>
            <w:noWrap/>
            <w:hideMark/>
          </w:tcPr>
          <w:p w14:paraId="33A7BA9E" w14:textId="2F00CB40"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44AF0083" w14:textId="11D25166"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355F5C3C" w14:textId="77777777" w:rsidTr="000C275C">
        <w:trPr>
          <w:trHeight w:val="457"/>
        </w:trPr>
        <w:tc>
          <w:tcPr>
            <w:tcW w:w="2018" w:type="pct"/>
            <w:hideMark/>
          </w:tcPr>
          <w:p w14:paraId="1939D4BC" w14:textId="66ECF265"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familiarity with the service users gave them expertise.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5AA2DF5A" w14:textId="2B1BFC30"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familiarity with the relative they care for, having been with them when they were well and during previous episodes of illness, and knowing the circumstances of the latest admission, gives carers expertise. </w:t>
            </w:r>
          </w:p>
        </w:tc>
      </w:tr>
      <w:tr w:rsidR="000C275C" w:rsidRPr="000C275C" w14:paraId="0DA34A94" w14:textId="77777777" w:rsidTr="000C275C">
        <w:trPr>
          <w:trHeight w:val="1042"/>
        </w:trPr>
        <w:tc>
          <w:tcPr>
            <w:tcW w:w="2018" w:type="pct"/>
            <w:hideMark/>
          </w:tcPr>
          <w:p w14:paraId="266229C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possessed comprehensive knowledge of the service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2982" w:type="pct"/>
            <w:hideMark/>
          </w:tcPr>
          <w:p w14:paraId="1EE9E282"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experienced and perceived that their comprehensive knowledge of the service user was a potential facilitator in their involvement in care and treatment. However, when the caregiver felt ignored, despite such knowledge, and excluded by HCPs from care and treatment, this could lead to feelings of anger, disempowerment and distrust ...</w:t>
            </w:r>
          </w:p>
        </w:tc>
      </w:tr>
    </w:tbl>
    <w:p w14:paraId="2CEF3B8E" w14:textId="77777777" w:rsidR="00F754FB" w:rsidRDefault="00F754FB"/>
    <w:p w14:paraId="6EB1669A" w14:textId="54D63994" w:rsidR="00F754FB" w:rsidRDefault="00F754FB">
      <w:pPr>
        <w:rPr>
          <w:rFonts w:ascii="Times New Roman" w:eastAsia="DengXian" w:hAnsi="Times New Roman" w:cs="Times New Roman"/>
          <w:b/>
          <w:bCs/>
          <w:color w:val="000000"/>
        </w:rPr>
      </w:pPr>
      <w:r>
        <w:rPr>
          <w:rFonts w:ascii="Times New Roman" w:hAnsi="Times New Roman" w:cs="Times New Roman"/>
          <w:b/>
          <w:bCs/>
        </w:rPr>
        <w:t xml:space="preserve">Category: </w:t>
      </w:r>
      <w:r w:rsidRPr="00BC13F5">
        <w:rPr>
          <w:rFonts w:ascii="Times New Roman" w:eastAsia="DengXian" w:hAnsi="Times New Roman" w:cs="Times New Roman"/>
          <w:b/>
          <w:bCs/>
          <w:color w:val="000000"/>
        </w:rPr>
        <w:t>A strong sense of responsibility and persistent caring roles</w:t>
      </w:r>
    </w:p>
    <w:p w14:paraId="3BBA1EE7" w14:textId="604D06BE" w:rsidR="00DA5F5F" w:rsidRPr="00DA5F5F" w:rsidRDefault="00DA5F5F">
      <w:pPr>
        <w:rPr>
          <w:rFonts w:ascii="Times New Roman" w:hAnsi="Times New Roman" w:cs="Times New Roman"/>
        </w:rPr>
      </w:pPr>
      <w:r w:rsidRPr="00DA5F5F">
        <w:rPr>
          <w:rFonts w:ascii="Times New Roman" w:hAnsi="Times New Roman" w:cs="Times New Roman"/>
        </w:rPr>
        <w:t xml:space="preserve">(Carers </w:t>
      </w:r>
      <w:r w:rsidRPr="00DA5F5F">
        <w:rPr>
          <w:rFonts w:ascii="Times New Roman" w:eastAsia="DengXian" w:hAnsi="Times New Roman" w:cs="Times New Roman"/>
          <w:color w:val="000000" w:themeColor="text1"/>
        </w:rPr>
        <w:t>felt a profound and persistent sense of duty in supporting the service users before, during, and after engaging in mental health services.</w:t>
      </w:r>
      <w:r w:rsidRPr="00DA5F5F">
        <w:rPr>
          <w:rFonts w:ascii="Times New Roman" w:hAnsi="Times New Roman" w:cs="Times New Roman"/>
        </w:rPr>
        <w:t>)</w:t>
      </w:r>
    </w:p>
    <w:tbl>
      <w:tblPr>
        <w:tblStyle w:val="a6"/>
        <w:tblW w:w="6578" w:type="pct"/>
        <w:tblInd w:w="-1281" w:type="dxa"/>
        <w:tblLook w:val="04A0" w:firstRow="1" w:lastRow="0" w:firstColumn="1" w:lastColumn="0" w:noHBand="0" w:noVBand="1"/>
      </w:tblPr>
      <w:tblGrid>
        <w:gridCol w:w="4405"/>
        <w:gridCol w:w="6509"/>
      </w:tblGrid>
      <w:tr w:rsidR="00F754FB" w:rsidRPr="000C275C" w14:paraId="59FA1C2F" w14:textId="77777777" w:rsidTr="000C275C">
        <w:trPr>
          <w:trHeight w:val="320"/>
        </w:trPr>
        <w:tc>
          <w:tcPr>
            <w:tcW w:w="2018" w:type="pct"/>
            <w:noWrap/>
            <w:hideMark/>
          </w:tcPr>
          <w:p w14:paraId="4C70CFD4" w14:textId="05085205"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hideMark/>
          </w:tcPr>
          <w:p w14:paraId="1EE1DD79" w14:textId="457058AF"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666225C2" w14:textId="77777777" w:rsidTr="000C275C">
        <w:trPr>
          <w:trHeight w:val="521"/>
        </w:trPr>
        <w:tc>
          <w:tcPr>
            <w:tcW w:w="2018" w:type="pct"/>
            <w:hideMark/>
          </w:tcPr>
          <w:p w14:paraId="6B181DE0"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mediated between service users and health professionals.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173EFC4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Some carers described mediating between the person they care for and health professionals. </w:t>
            </w:r>
          </w:p>
        </w:tc>
      </w:tr>
      <w:tr w:rsidR="000C275C" w:rsidRPr="000C275C" w14:paraId="0882FCA8" w14:textId="77777777" w:rsidTr="000C275C">
        <w:trPr>
          <w:trHeight w:val="771"/>
        </w:trPr>
        <w:tc>
          <w:tcPr>
            <w:tcW w:w="2018" w:type="pct"/>
            <w:hideMark/>
          </w:tcPr>
          <w:p w14:paraId="5E4F731E"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Carers felt a strong sense of duty, supporting their relatives before, during, and after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2900387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 participants expressed a sense of duty towards their family member which they willingly took on. While some carers initiated or advocated for admission, some also remained vigilant to protect their relative following admission and resumed 24-hour responsibility following discharge. </w:t>
            </w:r>
          </w:p>
        </w:tc>
      </w:tr>
      <w:tr w:rsidR="000C275C" w:rsidRPr="000C275C" w14:paraId="3FA8E2C4" w14:textId="77777777" w:rsidTr="000C275C">
        <w:trPr>
          <w:trHeight w:val="913"/>
        </w:trPr>
        <w:tc>
          <w:tcPr>
            <w:tcW w:w="2018" w:type="pct"/>
            <w:hideMark/>
          </w:tcPr>
          <w:p w14:paraId="24238130" w14:textId="29541C33"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felt that they were protecting the family member by admitting them.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2982" w:type="pct"/>
            <w:hideMark/>
          </w:tcPr>
          <w:p w14:paraId="011FE535"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Some families felt that they were protecting the family member by signing and admitting them to the hospital. </w:t>
            </w:r>
          </w:p>
        </w:tc>
      </w:tr>
      <w:tr w:rsidR="000C275C" w:rsidRPr="000C275C" w14:paraId="282ACFC0" w14:textId="77777777" w:rsidTr="000C275C">
        <w:trPr>
          <w:trHeight w:val="1278"/>
        </w:trPr>
        <w:tc>
          <w:tcPr>
            <w:tcW w:w="2018" w:type="pct"/>
            <w:hideMark/>
          </w:tcPr>
          <w:p w14:paraId="4D10621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reported a sense of responsibility for the person they cared for.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2982" w:type="pct"/>
            <w:hideMark/>
          </w:tcPr>
          <w:p w14:paraId="08907024" w14:textId="6BA67BB3"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This theme represented characteristics of caregivers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sense of responsibility and burden in relation to the service user.</w:t>
            </w:r>
          </w:p>
        </w:tc>
      </w:tr>
      <w:tr w:rsidR="000C275C" w:rsidRPr="000C275C" w14:paraId="3D5A29D7" w14:textId="77777777" w:rsidTr="000C275C">
        <w:trPr>
          <w:trHeight w:val="565"/>
        </w:trPr>
        <w:tc>
          <w:tcPr>
            <w:tcW w:w="2018" w:type="pct"/>
            <w:hideMark/>
          </w:tcPr>
          <w:p w14:paraId="0D70B4D9"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Most caregivers were very persistent in caring for the service user.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2982" w:type="pct"/>
            <w:hideMark/>
          </w:tcPr>
          <w:p w14:paraId="37D68FD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This theme was characterized by most caregivers being very persistent in taking care of the service user, to a point where they lived their lives with an almost constant focus on their ill family member.</w:t>
            </w:r>
          </w:p>
        </w:tc>
      </w:tr>
      <w:tr w:rsidR="000C275C" w:rsidRPr="000C275C" w14:paraId="5C820CF0" w14:textId="77777777" w:rsidTr="000C275C">
        <w:trPr>
          <w:trHeight w:val="987"/>
        </w:trPr>
        <w:tc>
          <w:tcPr>
            <w:tcW w:w="2018" w:type="pct"/>
            <w:hideMark/>
          </w:tcPr>
          <w:p w14:paraId="4703F00D"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advocated for the protection and rights of the service user as they felt the need.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lastRenderedPageBreak/>
              <w:br/>
              <w:t>Vestphal et al., 2023</w:t>
            </w:r>
          </w:p>
        </w:tc>
        <w:tc>
          <w:tcPr>
            <w:tcW w:w="2982" w:type="pct"/>
            <w:hideMark/>
          </w:tcPr>
          <w:p w14:paraId="7D1CFF7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 some caregivers were of the perception that the service user was unfairly treated and/or victimized by the healthcare system or by HCPs, which could create the foundation for, what may be </w:t>
            </w:r>
            <w:r w:rsidRPr="005017CF">
              <w:rPr>
                <w:rFonts w:ascii="Times New Roman" w:eastAsia="DengXian" w:hAnsi="Times New Roman" w:cs="Times New Roman"/>
                <w:color w:val="000000" w:themeColor="text1"/>
              </w:rPr>
              <w:lastRenderedPageBreak/>
              <w:t>described as caregivers advocating for the protection and rights of the service user.</w:t>
            </w:r>
          </w:p>
        </w:tc>
      </w:tr>
    </w:tbl>
    <w:p w14:paraId="608A2B09" w14:textId="77777777" w:rsidR="00F754FB" w:rsidRDefault="00F754FB"/>
    <w:p w14:paraId="6DF22EBF" w14:textId="731EF665" w:rsidR="00F754FB" w:rsidRDefault="00F754FB" w:rsidP="00F754FB">
      <w:pPr>
        <w:rPr>
          <w:rFonts w:ascii="Times New Roman" w:hAnsi="Times New Roman" w:cs="Times New Roman"/>
          <w:b/>
          <w:bCs/>
        </w:rPr>
      </w:pPr>
      <w:proofErr w:type="spellStart"/>
      <w:r w:rsidRPr="00F754FB">
        <w:rPr>
          <w:rFonts w:ascii="Times New Roman" w:hAnsi="Times New Roman" w:cs="Times New Roman"/>
          <w:b/>
          <w:bCs/>
        </w:rPr>
        <w:t>Synthesised</w:t>
      </w:r>
      <w:proofErr w:type="spellEnd"/>
      <w:r w:rsidRPr="00F754FB">
        <w:rPr>
          <w:rFonts w:ascii="Times New Roman" w:hAnsi="Times New Roman" w:cs="Times New Roman"/>
          <w:b/>
          <w:bCs/>
        </w:rPr>
        <w:t xml:space="preserve"> finding 5: Complex experiences of engaging with mental health services</w:t>
      </w:r>
    </w:p>
    <w:p w14:paraId="6CA9BB5F" w14:textId="65106421" w:rsidR="00F754FB" w:rsidRDefault="00F754FB" w:rsidP="00F754FB">
      <w:pPr>
        <w:rPr>
          <w:rFonts w:ascii="Times New Roman" w:hAnsi="Times New Roman" w:cs="Times New Roman"/>
          <w:b/>
          <w:bCs/>
        </w:rPr>
      </w:pPr>
      <w:r>
        <w:rPr>
          <w:rFonts w:ascii="Times New Roman" w:hAnsi="Times New Roman" w:cs="Times New Roman"/>
          <w:b/>
          <w:bCs/>
        </w:rPr>
        <w:t xml:space="preserve">Category: </w:t>
      </w:r>
      <w:r w:rsidRPr="00F754FB">
        <w:rPr>
          <w:rFonts w:ascii="Times New Roman" w:hAnsi="Times New Roman" w:cs="Times New Roman"/>
          <w:b/>
          <w:bCs/>
        </w:rPr>
        <w:t>Dissatisfaction and distrust</w:t>
      </w:r>
    </w:p>
    <w:p w14:paraId="68E6F07A" w14:textId="3E975B5E" w:rsidR="00F801FC" w:rsidRPr="00F801FC" w:rsidRDefault="00F801FC" w:rsidP="00F754FB">
      <w:pPr>
        <w:rPr>
          <w:rFonts w:ascii="Times New Roman" w:hAnsi="Times New Roman" w:cs="Times New Roman"/>
        </w:rPr>
      </w:pPr>
      <w:r w:rsidRPr="00F801FC">
        <w:rPr>
          <w:rFonts w:ascii="Times New Roman" w:hAnsi="Times New Roman" w:cs="Times New Roman"/>
        </w:rPr>
        <w:t>(Regarding engagement with mental health services, carers expressed dissatisfaction with and distrust in the quality of care.)</w:t>
      </w:r>
    </w:p>
    <w:tbl>
      <w:tblPr>
        <w:tblStyle w:val="a6"/>
        <w:tblW w:w="6578" w:type="pct"/>
        <w:tblInd w:w="-1281" w:type="dxa"/>
        <w:tblLook w:val="04A0" w:firstRow="1" w:lastRow="0" w:firstColumn="1" w:lastColumn="0" w:noHBand="0" w:noVBand="1"/>
      </w:tblPr>
      <w:tblGrid>
        <w:gridCol w:w="4405"/>
        <w:gridCol w:w="6509"/>
      </w:tblGrid>
      <w:tr w:rsidR="00F754FB" w:rsidRPr="000C275C" w14:paraId="1F0AF021" w14:textId="77777777" w:rsidTr="000C275C">
        <w:trPr>
          <w:trHeight w:val="320"/>
        </w:trPr>
        <w:tc>
          <w:tcPr>
            <w:tcW w:w="2018" w:type="pct"/>
            <w:noWrap/>
            <w:hideMark/>
          </w:tcPr>
          <w:p w14:paraId="3F6C07DF" w14:textId="3D40CA62"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2E76CFB4" w14:textId="332F931D"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27F306F1" w14:textId="77777777" w:rsidTr="000C275C">
        <w:trPr>
          <w:trHeight w:val="833"/>
        </w:trPr>
        <w:tc>
          <w:tcPr>
            <w:tcW w:w="2018" w:type="pct"/>
            <w:hideMark/>
          </w:tcPr>
          <w:p w14:paraId="01AADD4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expressed dissatisfaction with multiple aspects of mental health services.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2982" w:type="pct"/>
            <w:hideMark/>
          </w:tcPr>
          <w:p w14:paraId="12F6FA75"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Carers spoke of dissatisfaction relating to delays in admission, unmet service user needs, staff competence, the duration of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safety and the lack of space. ... Carers were also displeased with the heavy focus on medicating the service user, </w:t>
            </w:r>
          </w:p>
        </w:tc>
      </w:tr>
      <w:tr w:rsidR="000C275C" w:rsidRPr="000C275C" w14:paraId="532522E0" w14:textId="77777777" w:rsidTr="00F754FB">
        <w:trPr>
          <w:trHeight w:val="73"/>
        </w:trPr>
        <w:tc>
          <w:tcPr>
            <w:tcW w:w="2018" w:type="pct"/>
            <w:hideMark/>
          </w:tcPr>
          <w:p w14:paraId="315E0B0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felt let down by heavy-handed detention but valued respectful treatment.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7FD96C85"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previous review reported that by the time assessment and detention occurred, many carers already felt let down by services. Carers described detention processes as inappropriate/heavy-handed</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Recent reports are also mixed. Carers appreciated a street triage initiative and service users being treated with respect. Carers also reported a lack of community alternatives to inpatient admission, concern about how involuntary admission was managed.</w:t>
            </w:r>
          </w:p>
        </w:tc>
      </w:tr>
      <w:tr w:rsidR="000C275C" w:rsidRPr="000C275C" w14:paraId="649C6D68" w14:textId="77777777" w:rsidTr="00F754FB">
        <w:trPr>
          <w:trHeight w:val="411"/>
        </w:trPr>
        <w:tc>
          <w:tcPr>
            <w:tcW w:w="2018" w:type="pct"/>
            <w:hideMark/>
          </w:tcPr>
          <w:p w14:paraId="52B7CF4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Some carers did not trust the services and treatments.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7096CF52" w14:textId="6CE4800E"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wanted to know that their relatives are safe and receiving care to help them recover, but some carers did not believe that the hospital met their relative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needs and did not trust the treatment provided. …</w:t>
            </w:r>
          </w:p>
        </w:tc>
      </w:tr>
      <w:tr w:rsidR="000C275C" w:rsidRPr="000C275C" w14:paraId="3C815C47" w14:textId="77777777" w:rsidTr="000C275C">
        <w:trPr>
          <w:trHeight w:val="488"/>
        </w:trPr>
        <w:tc>
          <w:tcPr>
            <w:tcW w:w="2018" w:type="pct"/>
            <w:hideMark/>
          </w:tcPr>
          <w:p w14:paraId="601E08EB" w14:textId="77777777" w:rsidR="000C275C" w:rsidRPr="005017CF" w:rsidRDefault="000C275C" w:rsidP="000C275C">
            <w:pPr>
              <w:rPr>
                <w:rFonts w:ascii="Times New Roman" w:eastAsia="DengXian" w:hAnsi="Times New Roman" w:cs="Times New Roman"/>
                <w:color w:val="000000" w:themeColor="text1"/>
              </w:rPr>
            </w:pPr>
            <w:bookmarkStart w:id="60" w:name="_Hlk207281564"/>
            <w:r w:rsidRPr="005017CF">
              <w:rPr>
                <w:rFonts w:ascii="Times New Roman" w:eastAsia="DengXian" w:hAnsi="Times New Roman" w:cs="Times New Roman"/>
                <w:color w:val="000000" w:themeColor="text1"/>
              </w:rPr>
              <w:t>Parents reported feeling frustrated for negative attributes of health professionals.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2982" w:type="pct"/>
            <w:hideMark/>
          </w:tcPr>
          <w:p w14:paraId="7B490CEA" w14:textId="151186DC"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a lack of feedback from clinicians, which made them unclear about their child</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s prognosis during therapy. </w:t>
            </w:r>
            <w:r w:rsidRPr="005017CF">
              <w:rPr>
                <w:rFonts w:ascii="Times New Roman" w:eastAsia="DengXian" w:hAnsi="Times New Roman" w:cs="Times New Roman"/>
                <w:color w:val="000000" w:themeColor="text1"/>
              </w:rPr>
              <w:br/>
              <w:t>... Parents felt that doctors, nutritionists, social workers, and other members of the medical community who were unfamiliar with AN negatively impacted the diagnosis and treatment of their child.</w:t>
            </w:r>
            <w:r w:rsidRPr="000C275C">
              <w:rPr>
                <w:rFonts w:ascii="Times New Roman" w:eastAsia="DengXian" w:hAnsi="Times New Roman" w:cs="Times New Roman"/>
                <w:color w:val="000000" w:themeColor="text1"/>
              </w:rPr>
              <w:t xml:space="preserve"> … </w:t>
            </w:r>
            <w:r w:rsidRPr="005017CF">
              <w:rPr>
                <w:rFonts w:ascii="Times New Roman" w:eastAsia="DengXian" w:hAnsi="Times New Roman" w:cs="Times New Roman"/>
                <w:color w:val="000000" w:themeColor="text1"/>
              </w:rPr>
              <w:t>Parents reported negative attitudes where they felt like they were being blamed or judged ...</w:t>
            </w:r>
          </w:p>
        </w:tc>
      </w:tr>
      <w:bookmarkEnd w:id="60"/>
      <w:tr w:rsidR="000C275C" w:rsidRPr="000C275C" w14:paraId="327029B9" w14:textId="77777777" w:rsidTr="000C275C">
        <w:trPr>
          <w:trHeight w:val="529"/>
        </w:trPr>
        <w:tc>
          <w:tcPr>
            <w:tcW w:w="2018" w:type="pct"/>
            <w:hideMark/>
          </w:tcPr>
          <w:p w14:paraId="49BDDF9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expressed deep frustration with current services.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2982" w:type="pct"/>
            <w:hideMark/>
          </w:tcPr>
          <w:p w14:paraId="14378ED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were desperate to get earlier, preventative help rather than having to wait until patients were in crisis and posed a risk of harm to themselves or others. By the time assessment and detention occurred many carers already felt let down by health services. While</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acknowledging the necessity of detention at that point, they had profound misgivings.</w:t>
            </w:r>
          </w:p>
        </w:tc>
      </w:tr>
      <w:tr w:rsidR="000C275C" w:rsidRPr="000C275C" w14:paraId="22553285" w14:textId="77777777" w:rsidTr="000C275C">
        <w:trPr>
          <w:trHeight w:val="69"/>
        </w:trPr>
        <w:tc>
          <w:tcPr>
            <w:tcW w:w="2018" w:type="pct"/>
            <w:hideMark/>
          </w:tcPr>
          <w:p w14:paraId="13FD6099"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felt that the services were degrading for the service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2982" w:type="pct"/>
            <w:hideMark/>
          </w:tcPr>
          <w:p w14:paraId="7A6F7E82"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described the experience of using the mental health system as harmful and degrading for family members </w:t>
            </w:r>
          </w:p>
        </w:tc>
      </w:tr>
    </w:tbl>
    <w:p w14:paraId="2C48F7F6" w14:textId="77777777" w:rsidR="00F754FB" w:rsidRDefault="00F754FB"/>
    <w:p w14:paraId="45AEDE12" w14:textId="02CA20F5" w:rsidR="00F754FB" w:rsidRDefault="00F754FB" w:rsidP="00F754FB">
      <w:pPr>
        <w:rPr>
          <w:rFonts w:ascii="Times New Roman" w:hAnsi="Times New Roman" w:cs="Times New Roman"/>
          <w:b/>
          <w:bCs/>
        </w:rPr>
      </w:pPr>
      <w:bookmarkStart w:id="61" w:name="OLE_LINK453"/>
      <w:bookmarkStart w:id="62" w:name="OLE_LINK454"/>
      <w:r w:rsidRPr="00F754FB">
        <w:rPr>
          <w:rFonts w:ascii="Times New Roman" w:hAnsi="Times New Roman" w:cs="Times New Roman"/>
          <w:b/>
          <w:bCs/>
        </w:rPr>
        <w:t xml:space="preserve">Category: </w:t>
      </w:r>
      <w:bookmarkEnd w:id="61"/>
      <w:bookmarkEnd w:id="62"/>
      <w:r w:rsidRPr="00F754FB">
        <w:rPr>
          <w:rFonts w:ascii="Times New Roman" w:hAnsi="Times New Roman" w:cs="Times New Roman"/>
          <w:b/>
          <w:bCs/>
        </w:rPr>
        <w:t>Neglect of needs and lack of adequate support</w:t>
      </w:r>
    </w:p>
    <w:p w14:paraId="6572DBC6" w14:textId="71F59A1A" w:rsidR="00F801FC" w:rsidRPr="00F801FC" w:rsidRDefault="00F801FC" w:rsidP="00F754FB">
      <w:pPr>
        <w:rPr>
          <w:rFonts w:ascii="Times New Roman" w:hAnsi="Times New Roman" w:cs="Times New Roman"/>
        </w:rPr>
      </w:pPr>
      <w:bookmarkStart w:id="63" w:name="OLE_LINK173"/>
      <w:bookmarkStart w:id="64" w:name="OLE_LINK174"/>
      <w:r w:rsidRPr="00F801FC">
        <w:rPr>
          <w:rFonts w:ascii="Times New Roman" w:hAnsi="Times New Roman" w:cs="Times New Roman"/>
        </w:rPr>
        <w:t>(Carers frequently reported experiencing neglect and inadequate support from services</w:t>
      </w:r>
      <w:r>
        <w:rPr>
          <w:rFonts w:ascii="Times New Roman" w:hAnsi="Times New Roman" w:cs="Times New Roman"/>
        </w:rPr>
        <w:t>.</w:t>
      </w:r>
      <w:r w:rsidRPr="00F801FC">
        <w:rPr>
          <w:rFonts w:ascii="Times New Roman" w:hAnsi="Times New Roman" w:cs="Times New Roman"/>
        </w:rPr>
        <w:t>)</w:t>
      </w:r>
    </w:p>
    <w:tbl>
      <w:tblPr>
        <w:tblStyle w:val="a6"/>
        <w:tblW w:w="6578" w:type="pct"/>
        <w:tblInd w:w="-1281" w:type="dxa"/>
        <w:tblLook w:val="04A0" w:firstRow="1" w:lastRow="0" w:firstColumn="1" w:lastColumn="0" w:noHBand="0" w:noVBand="1"/>
      </w:tblPr>
      <w:tblGrid>
        <w:gridCol w:w="4405"/>
        <w:gridCol w:w="6509"/>
      </w:tblGrid>
      <w:tr w:rsidR="00F754FB" w:rsidRPr="000C275C" w14:paraId="224D1A66" w14:textId="77777777" w:rsidTr="000C275C">
        <w:trPr>
          <w:trHeight w:val="320"/>
        </w:trPr>
        <w:tc>
          <w:tcPr>
            <w:tcW w:w="2018" w:type="pct"/>
            <w:hideMark/>
          </w:tcPr>
          <w:bookmarkEnd w:id="63"/>
          <w:bookmarkEnd w:id="64"/>
          <w:p w14:paraId="397FE45F" w14:textId="0A47D8E7"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hideMark/>
          </w:tcPr>
          <w:p w14:paraId="7A68D1FF" w14:textId="3DD97312"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1FF86881" w14:textId="77777777" w:rsidTr="000C275C">
        <w:trPr>
          <w:trHeight w:val="1700"/>
        </w:trPr>
        <w:tc>
          <w:tcPr>
            <w:tcW w:w="2018" w:type="pct"/>
            <w:hideMark/>
          </w:tcPr>
          <w:p w14:paraId="329AD725"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were seldom acknowledged or supported.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2982" w:type="pct"/>
            <w:hideMark/>
          </w:tcPr>
          <w:p w14:paraId="793C78E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Despite the significant emotional toll of the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and a heightened need for support, carers report that their needs were seldom acknowledged and strongly perceived inpatient staff as unsupportive. They were not offered support or asked about their own needs by staff. </w:t>
            </w:r>
          </w:p>
        </w:tc>
      </w:tr>
      <w:tr w:rsidR="000C275C" w:rsidRPr="000C275C" w14:paraId="55C38F51" w14:textId="77777777" w:rsidTr="000C275C">
        <w:trPr>
          <w:trHeight w:val="244"/>
        </w:trPr>
        <w:tc>
          <w:tcPr>
            <w:tcW w:w="2018" w:type="pct"/>
            <w:hideMark/>
          </w:tcPr>
          <w:p w14:paraId="17CDE41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needed proactive support.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50B54922"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For their own health, carers need support to be offered proactively, before, during and after detention, to help them make sense of the illness, deal with stress, and accept their situation.</w:t>
            </w:r>
          </w:p>
        </w:tc>
      </w:tr>
      <w:tr w:rsidR="000C275C" w:rsidRPr="000C275C" w14:paraId="677CB8D9" w14:textId="77777777" w:rsidTr="000C275C">
        <w:trPr>
          <w:trHeight w:val="710"/>
        </w:trPr>
        <w:tc>
          <w:tcPr>
            <w:tcW w:w="2018" w:type="pct"/>
            <w:hideMark/>
          </w:tcPr>
          <w:p w14:paraId="4A5DFAD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Partners were dismissed and left out by the </w:t>
            </w:r>
            <w:proofErr w:type="spellStart"/>
            <w:r w:rsidRPr="005017CF">
              <w:rPr>
                <w:rFonts w:ascii="Times New Roman" w:eastAsia="DengXian" w:hAnsi="Times New Roman" w:cs="Times New Roman"/>
                <w:color w:val="000000" w:themeColor="text1"/>
              </w:rPr>
              <w:t>serivice</w:t>
            </w:r>
            <w:proofErr w:type="spellEnd"/>
            <w:r w:rsidRPr="005017CF">
              <w:rPr>
                <w:rFonts w:ascii="Times New Roman" w:eastAsia="DengXian" w:hAnsi="Times New Roman" w:cs="Times New Roman"/>
                <w:color w:val="000000" w:themeColor="text1"/>
              </w:rPr>
              <w: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Lever Taylor et al., 2018</w:t>
            </w:r>
          </w:p>
        </w:tc>
        <w:tc>
          <w:tcPr>
            <w:tcW w:w="2982" w:type="pct"/>
            <w:hideMark/>
          </w:tcPr>
          <w:p w14:paraId="126C8025" w14:textId="4B5C958B"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 key theme … related to the exclusion, marginalization, or neglect of women</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s partners by the system and by healthcare professionals. …… </w:t>
            </w:r>
          </w:p>
        </w:tc>
      </w:tr>
      <w:tr w:rsidR="000C275C" w:rsidRPr="000C275C" w14:paraId="25502DC5" w14:textId="77777777" w:rsidTr="000C275C">
        <w:trPr>
          <w:trHeight w:val="870"/>
        </w:trPr>
        <w:tc>
          <w:tcPr>
            <w:tcW w:w="2018" w:type="pct"/>
            <w:hideMark/>
          </w:tcPr>
          <w:p w14:paraId="36CC3985"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Cares needed support throughout the process, but the lack of adequate support for carers was prominent.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2982" w:type="pct"/>
            <w:hideMark/>
          </w:tcPr>
          <w:p w14:paraId="53C7713E"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 lack of adequate support for carers of patients being assessed or detained under mental health legislation was a prominent theme across all papers.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Carers reported that they needed support not only in the period prior to assessment and detention but also during this time and afterwards, including to understand what had happened and their role in it.</w:t>
            </w:r>
          </w:p>
        </w:tc>
      </w:tr>
      <w:tr w:rsidR="000C275C" w:rsidRPr="000C275C" w14:paraId="24A6D0B0" w14:textId="77777777" w:rsidTr="000C275C">
        <w:trPr>
          <w:trHeight w:val="69"/>
        </w:trPr>
        <w:tc>
          <w:tcPr>
            <w:tcW w:w="2018" w:type="pct"/>
            <w:hideMark/>
          </w:tcPr>
          <w:p w14:paraId="0FF894A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struggled to be recognized by professionals in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2982" w:type="pct"/>
            <w:hideMark/>
          </w:tcPr>
          <w:p w14:paraId="4E6C1D2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struggled to be recognized by professionals in care and often felt that they were undervalued. </w:t>
            </w:r>
          </w:p>
        </w:tc>
      </w:tr>
    </w:tbl>
    <w:p w14:paraId="7E05AAEF" w14:textId="77777777" w:rsidR="00F754FB" w:rsidRDefault="00F754FB"/>
    <w:p w14:paraId="316289B0" w14:textId="267FC896" w:rsidR="00F754FB" w:rsidRDefault="00F754FB" w:rsidP="00F754FB">
      <w:pPr>
        <w:rPr>
          <w:rFonts w:ascii="Times New Roman" w:eastAsia="DengXian" w:hAnsi="Times New Roman" w:cs="Times New Roman"/>
          <w:b/>
          <w:bCs/>
          <w:color w:val="000000"/>
        </w:rPr>
      </w:pPr>
      <w:r w:rsidRPr="00F754FB">
        <w:rPr>
          <w:rFonts w:ascii="Times New Roman" w:hAnsi="Times New Roman" w:cs="Times New Roman"/>
          <w:b/>
          <w:bCs/>
        </w:rPr>
        <w:t xml:space="preserve">Category: </w:t>
      </w:r>
      <w:r w:rsidRPr="00BC13F5">
        <w:rPr>
          <w:rFonts w:ascii="Times New Roman" w:eastAsia="DengXian" w:hAnsi="Times New Roman" w:cs="Times New Roman"/>
          <w:b/>
          <w:bCs/>
          <w:color w:val="000000"/>
        </w:rPr>
        <w:t>Exclusion from care and decision-making</w:t>
      </w:r>
    </w:p>
    <w:p w14:paraId="20FA9914" w14:textId="50984F70" w:rsidR="00F801FC" w:rsidRPr="00F801FC" w:rsidRDefault="00F801FC" w:rsidP="00F754FB">
      <w:pPr>
        <w:rPr>
          <w:rFonts w:ascii="Times New Roman" w:hAnsi="Times New Roman" w:cs="Times New Roman"/>
        </w:rPr>
      </w:pPr>
      <w:r w:rsidRPr="00F801FC">
        <w:rPr>
          <w:rFonts w:ascii="Times New Roman" w:hAnsi="Times New Roman" w:cs="Times New Roman"/>
        </w:rPr>
        <w:t xml:space="preserve">(Carers frequently reported </w:t>
      </w:r>
      <w:r>
        <w:rPr>
          <w:rFonts w:ascii="Times New Roman" w:hAnsi="Times New Roman" w:cs="Times New Roman"/>
        </w:rPr>
        <w:t>being excluded</w:t>
      </w:r>
      <w:r w:rsidRPr="00F801FC">
        <w:rPr>
          <w:rFonts w:ascii="Times New Roman" w:hAnsi="Times New Roman" w:cs="Times New Roman"/>
        </w:rPr>
        <w:t xml:space="preserve"> from care and decision-making</w:t>
      </w:r>
      <w:r>
        <w:rPr>
          <w:rFonts w:ascii="Times New Roman" w:hAnsi="Times New Roman" w:cs="Times New Roman"/>
        </w:rPr>
        <w:t xml:space="preserve"> for their loved ones in mental health services.</w:t>
      </w:r>
      <w:r w:rsidRPr="00F801FC">
        <w:rPr>
          <w:rFonts w:ascii="Times New Roman" w:hAnsi="Times New Roman" w:cs="Times New Roman"/>
        </w:rPr>
        <w:t>)</w:t>
      </w:r>
    </w:p>
    <w:tbl>
      <w:tblPr>
        <w:tblStyle w:val="a6"/>
        <w:tblW w:w="6578" w:type="pct"/>
        <w:tblInd w:w="-1281" w:type="dxa"/>
        <w:tblLook w:val="04A0" w:firstRow="1" w:lastRow="0" w:firstColumn="1" w:lastColumn="0" w:noHBand="0" w:noVBand="1"/>
      </w:tblPr>
      <w:tblGrid>
        <w:gridCol w:w="4405"/>
        <w:gridCol w:w="6509"/>
      </w:tblGrid>
      <w:tr w:rsidR="00F754FB" w:rsidRPr="000C275C" w14:paraId="263062EA" w14:textId="77777777" w:rsidTr="000C275C">
        <w:trPr>
          <w:trHeight w:val="320"/>
        </w:trPr>
        <w:tc>
          <w:tcPr>
            <w:tcW w:w="2018" w:type="pct"/>
            <w:noWrap/>
            <w:hideMark/>
          </w:tcPr>
          <w:p w14:paraId="2EA0A4EA" w14:textId="5AAEB1DC"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63E36897" w14:textId="18A59392"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4BC4CD90" w14:textId="77777777" w:rsidTr="000C275C">
        <w:trPr>
          <w:trHeight w:val="69"/>
        </w:trPr>
        <w:tc>
          <w:tcPr>
            <w:tcW w:w="2018" w:type="pct"/>
            <w:hideMark/>
          </w:tcPr>
          <w:p w14:paraId="241E5045"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felt excluded from inpatient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2982" w:type="pct"/>
            <w:hideMark/>
          </w:tcPr>
          <w:p w14:paraId="39FA20B0" w14:textId="39E1C2E6"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carers felt excluded from inpatient care. Carers reported being informed of decisions regarding their loved one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care last minute or after the fact, ... Carers felt that their expertise was not drawn upon or included in clinical decision making.</w:t>
            </w:r>
          </w:p>
        </w:tc>
      </w:tr>
      <w:tr w:rsidR="000C275C" w:rsidRPr="000C275C" w14:paraId="5496E36F" w14:textId="77777777" w:rsidTr="000C275C">
        <w:trPr>
          <w:trHeight w:val="553"/>
        </w:trPr>
        <w:tc>
          <w:tcPr>
            <w:tcW w:w="2018" w:type="pct"/>
            <w:hideMark/>
          </w:tcPr>
          <w:p w14:paraId="580EEE0B"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attempted to participate in care and decision making, but often failed.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4FCF08F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Following involuntary admission carers reported that they tried to maintain dialogue with hospital staff and participate in treatment and discharge decisions but were often not being heard. </w:t>
            </w:r>
          </w:p>
        </w:tc>
      </w:tr>
      <w:tr w:rsidR="000C275C" w:rsidRPr="000C275C" w14:paraId="5D2AA380" w14:textId="77777777" w:rsidTr="000C275C">
        <w:trPr>
          <w:trHeight w:val="302"/>
        </w:trPr>
        <w:tc>
          <w:tcPr>
            <w:tcW w:w="2018" w:type="pct"/>
            <w:hideMark/>
          </w:tcPr>
          <w:p w14:paraId="3BA00A0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Many carers reported to be informed about discharge at the last minute.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05AD1C7D"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many carers reported that they were informed about discharge at the last minute when neither the service user nor family was ready.</w:t>
            </w:r>
          </w:p>
        </w:tc>
      </w:tr>
      <w:tr w:rsidR="000C275C" w:rsidRPr="000C275C" w14:paraId="3964A15A" w14:textId="77777777" w:rsidTr="000C275C">
        <w:trPr>
          <w:trHeight w:val="69"/>
        </w:trPr>
        <w:tc>
          <w:tcPr>
            <w:tcW w:w="2018" w:type="pct"/>
            <w:hideMark/>
          </w:tcPr>
          <w:p w14:paraId="47CF594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Families felt being excluded from provisions of care.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78A0518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Within family narratives, feeling excluded from provisions of care was expressed</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Although the importance of confidentiality was </w:t>
            </w:r>
            <w:proofErr w:type="spellStart"/>
            <w:r w:rsidRPr="005017CF">
              <w:rPr>
                <w:rFonts w:ascii="Times New Roman" w:eastAsia="DengXian" w:hAnsi="Times New Roman" w:cs="Times New Roman"/>
                <w:color w:val="000000" w:themeColor="text1"/>
              </w:rPr>
              <w:t>recognised</w:t>
            </w:r>
            <w:proofErr w:type="spellEnd"/>
            <w:r w:rsidRPr="005017CF">
              <w:rPr>
                <w:rFonts w:ascii="Times New Roman" w:eastAsia="DengXian" w:hAnsi="Times New Roman" w:cs="Times New Roman"/>
                <w:color w:val="000000" w:themeColor="text1"/>
              </w:rPr>
              <w:t>, frustration was expressed nonetheless ...</w:t>
            </w:r>
          </w:p>
        </w:tc>
      </w:tr>
      <w:tr w:rsidR="000C275C" w:rsidRPr="000C275C" w14:paraId="775C5410" w14:textId="77777777" w:rsidTr="000C275C">
        <w:trPr>
          <w:trHeight w:val="1315"/>
        </w:trPr>
        <w:tc>
          <w:tcPr>
            <w:tcW w:w="2018" w:type="pct"/>
            <w:hideMark/>
          </w:tcPr>
          <w:p w14:paraId="648ED688" w14:textId="5BB42B8C"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extent of 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involvement in decision-making and the provision of care was a key influence on 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experiences under mental health legislation, but their involvement was often limited.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2982" w:type="pct"/>
            <w:hideMark/>
          </w:tcPr>
          <w:p w14:paraId="56C8FB44" w14:textId="29F7769F"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The extent to which carers felt involved in decision-making and the provision of care was a key influence on carers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experiences of supporting patients detained under mental health legislation. ...Yet, information was often lacking.</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After detention it was a source of frustration to many carers to not be involved in discharge planning</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w:t>
            </w:r>
          </w:p>
        </w:tc>
      </w:tr>
      <w:tr w:rsidR="000C275C" w:rsidRPr="000C275C" w14:paraId="3906DB18" w14:textId="77777777" w:rsidTr="000C275C">
        <w:trPr>
          <w:trHeight w:val="69"/>
        </w:trPr>
        <w:tc>
          <w:tcPr>
            <w:tcW w:w="2018" w:type="pct"/>
            <w:hideMark/>
          </w:tcPr>
          <w:p w14:paraId="2C11ED63" w14:textId="158E86A9"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 felt being excluded from the service users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care and treatment.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Vestphal et al., 2023</w:t>
            </w:r>
          </w:p>
        </w:tc>
        <w:tc>
          <w:tcPr>
            <w:tcW w:w="2982" w:type="pct"/>
            <w:hideMark/>
          </w:tcPr>
          <w:p w14:paraId="46CCC74E" w14:textId="3B8F8E01"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Caregivers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experiences of feeling excluded from the service user</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care and treatment characterized this theme.</w:t>
            </w:r>
          </w:p>
        </w:tc>
      </w:tr>
    </w:tbl>
    <w:p w14:paraId="65B157F5" w14:textId="77777777" w:rsidR="00F754FB" w:rsidRPr="00F754FB" w:rsidRDefault="00F754FB" w:rsidP="00F754FB">
      <w:pPr>
        <w:rPr>
          <w:rFonts w:ascii="Times New Roman" w:hAnsi="Times New Roman" w:cs="Times New Roman"/>
          <w:b/>
          <w:bCs/>
        </w:rPr>
      </w:pPr>
    </w:p>
    <w:p w14:paraId="083755ED" w14:textId="26723A23" w:rsidR="00F754FB" w:rsidRDefault="00F754FB" w:rsidP="00F754FB">
      <w:pPr>
        <w:rPr>
          <w:rFonts w:ascii="Times New Roman" w:eastAsia="DengXian" w:hAnsi="Times New Roman" w:cs="Times New Roman"/>
          <w:b/>
          <w:bCs/>
          <w:color w:val="000000"/>
        </w:rPr>
      </w:pPr>
      <w:r w:rsidRPr="00F754FB">
        <w:rPr>
          <w:rFonts w:ascii="Times New Roman" w:hAnsi="Times New Roman" w:cs="Times New Roman"/>
          <w:b/>
          <w:bCs/>
        </w:rPr>
        <w:t xml:space="preserve">Category: </w:t>
      </w:r>
      <w:r w:rsidRPr="00BC13F5">
        <w:rPr>
          <w:rFonts w:ascii="Times New Roman" w:eastAsia="DengXian" w:hAnsi="Times New Roman" w:cs="Times New Roman"/>
          <w:b/>
          <w:bCs/>
          <w:color w:val="000000"/>
        </w:rPr>
        <w:t>Unmet need for information and communication</w:t>
      </w:r>
    </w:p>
    <w:p w14:paraId="03B98ADF" w14:textId="48B723D2" w:rsidR="00F801FC" w:rsidRPr="00F05991" w:rsidRDefault="00F801FC" w:rsidP="00F754FB">
      <w:pPr>
        <w:rPr>
          <w:rFonts w:ascii="Times New Roman" w:hAnsi="Times New Roman" w:cs="Times New Roman"/>
        </w:rPr>
      </w:pPr>
      <w:r w:rsidRPr="00F801FC">
        <w:rPr>
          <w:rFonts w:ascii="Times New Roman" w:hAnsi="Times New Roman" w:cs="Times New Roman"/>
        </w:rPr>
        <w:t>(Carers frequently reported unmet needs for information and communication.)</w:t>
      </w:r>
    </w:p>
    <w:tbl>
      <w:tblPr>
        <w:tblStyle w:val="a6"/>
        <w:tblW w:w="6578" w:type="pct"/>
        <w:tblInd w:w="-1281" w:type="dxa"/>
        <w:tblLook w:val="04A0" w:firstRow="1" w:lastRow="0" w:firstColumn="1" w:lastColumn="0" w:noHBand="0" w:noVBand="1"/>
      </w:tblPr>
      <w:tblGrid>
        <w:gridCol w:w="4405"/>
        <w:gridCol w:w="6509"/>
      </w:tblGrid>
      <w:tr w:rsidR="00F754FB" w:rsidRPr="000C275C" w14:paraId="1E7E4D80" w14:textId="77777777" w:rsidTr="00F754FB">
        <w:trPr>
          <w:trHeight w:val="116"/>
        </w:trPr>
        <w:tc>
          <w:tcPr>
            <w:tcW w:w="2018" w:type="pct"/>
            <w:noWrap/>
            <w:hideMark/>
          </w:tcPr>
          <w:p w14:paraId="571006CD" w14:textId="6CE2DFFE"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1CE1D392" w14:textId="7AF3FDC4"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38D68D69" w14:textId="77777777" w:rsidTr="000C275C">
        <w:trPr>
          <w:trHeight w:val="707"/>
        </w:trPr>
        <w:tc>
          <w:tcPr>
            <w:tcW w:w="2018" w:type="pct"/>
            <w:hideMark/>
          </w:tcPr>
          <w:p w14:paraId="18A1C9E5"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wanted t</w:t>
            </w:r>
            <w:r w:rsidRPr="000C275C">
              <w:rPr>
                <w:rFonts w:ascii="Times New Roman" w:eastAsia="DengXian" w:hAnsi="Times New Roman" w:cs="Times New Roman"/>
                <w:color w:val="000000" w:themeColor="text1"/>
              </w:rPr>
              <w:t>o</w:t>
            </w:r>
            <w:r w:rsidRPr="005017CF">
              <w:rPr>
                <w:rFonts w:ascii="Times New Roman" w:eastAsia="DengXian" w:hAnsi="Times New Roman" w:cs="Times New Roman"/>
                <w:color w:val="000000" w:themeColor="text1"/>
              </w:rPr>
              <w:t xml:space="preserve"> share and receive information, while the absence of information was frequently reported.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11CB21A6" w14:textId="0D47983B"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To </w:t>
            </w:r>
            <w:proofErr w:type="spellStart"/>
            <w:r w:rsidRPr="005017CF">
              <w:rPr>
                <w:rFonts w:ascii="Times New Roman" w:eastAsia="DengXian" w:hAnsi="Times New Roman" w:cs="Times New Roman"/>
                <w:color w:val="000000" w:themeColor="text1"/>
              </w:rPr>
              <w:t>maximise</w:t>
            </w:r>
            <w:proofErr w:type="spellEnd"/>
            <w:r w:rsidRPr="005017CF">
              <w:rPr>
                <w:rFonts w:ascii="Times New Roman" w:eastAsia="DengXian" w:hAnsi="Times New Roman" w:cs="Times New Roman"/>
                <w:color w:val="000000" w:themeColor="text1"/>
              </w:rPr>
              <w:t xml:space="preserve"> treatment and recovery, carers want to share information and described the importance of receiving information from clinicians about the illness and the service user</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progress. Carers frequently reported the absence of information …</w:t>
            </w:r>
          </w:p>
        </w:tc>
      </w:tr>
      <w:tr w:rsidR="000C275C" w:rsidRPr="000C275C" w14:paraId="33E83662" w14:textId="77777777" w:rsidTr="000C275C">
        <w:trPr>
          <w:trHeight w:val="1360"/>
        </w:trPr>
        <w:tc>
          <w:tcPr>
            <w:tcW w:w="2018" w:type="pct"/>
            <w:hideMark/>
          </w:tcPr>
          <w:p w14:paraId="19FBC02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Confidentiality prevented carers from receiving information.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6A0744D3"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stated that confidentiality prevented them from receiving information that would help them take care of their relative</w:t>
            </w:r>
            <w:r w:rsidRPr="000C275C">
              <w:rPr>
                <w:rFonts w:ascii="Times New Roman" w:eastAsia="DengXian" w:hAnsi="Times New Roman" w:cs="Times New Roman"/>
                <w:color w:val="000000" w:themeColor="text1"/>
              </w:rPr>
              <w:t>.</w:t>
            </w:r>
          </w:p>
        </w:tc>
      </w:tr>
      <w:tr w:rsidR="000C275C" w:rsidRPr="000C275C" w14:paraId="03ABE4E8" w14:textId="77777777" w:rsidTr="000C275C">
        <w:trPr>
          <w:trHeight w:val="346"/>
        </w:trPr>
        <w:tc>
          <w:tcPr>
            <w:tcW w:w="2018" w:type="pct"/>
            <w:hideMark/>
          </w:tcPr>
          <w:p w14:paraId="6E7B1E5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Partners reported an unmet need for information.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Lever Taylor et al., 2018</w:t>
            </w:r>
          </w:p>
        </w:tc>
        <w:tc>
          <w:tcPr>
            <w:tcW w:w="2982" w:type="pct"/>
            <w:hideMark/>
          </w:tcPr>
          <w:p w14:paraId="04491B60" w14:textId="53270AC0"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A second, related theme </w:t>
            </w:r>
            <w:proofErr w:type="spellStart"/>
            <w:r w:rsidRPr="005017CF">
              <w:rPr>
                <w:rFonts w:ascii="Times New Roman" w:eastAsia="DengXian" w:hAnsi="Times New Roman" w:cs="Times New Roman"/>
                <w:color w:val="000000" w:themeColor="text1"/>
              </w:rPr>
              <w:t>centred</w:t>
            </w:r>
            <w:proofErr w:type="spellEnd"/>
            <w:r w:rsidRPr="005017CF">
              <w:rPr>
                <w:rFonts w:ascii="Times New Roman" w:eastAsia="DengXian" w:hAnsi="Times New Roman" w:cs="Times New Roman"/>
                <w:color w:val="000000" w:themeColor="text1"/>
              </w:rPr>
              <w:t xml:space="preserve"> on a lack of relevant information for partners. Partners said they wanted to help but did not know how and </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had no idea how to get help</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t>
            </w:r>
          </w:p>
        </w:tc>
      </w:tr>
      <w:tr w:rsidR="000C275C" w:rsidRPr="000C275C" w14:paraId="611B2537" w14:textId="77777777" w:rsidTr="000C275C">
        <w:trPr>
          <w:trHeight w:val="771"/>
        </w:trPr>
        <w:tc>
          <w:tcPr>
            <w:tcW w:w="2018" w:type="pct"/>
            <w:hideMark/>
          </w:tcPr>
          <w:p w14:paraId="7479402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Family members were disappointed at the lack of information or guidance.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Reupert et al., 2023</w:t>
            </w:r>
          </w:p>
        </w:tc>
        <w:tc>
          <w:tcPr>
            <w:tcW w:w="2982" w:type="pct"/>
            <w:hideMark/>
          </w:tcPr>
          <w:p w14:paraId="6A9E973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 xml:space="preserve">parents, children, and other relatives were all disappointed at the lack of information or guidance about children visiting their parents in the hospital. </w:t>
            </w:r>
          </w:p>
        </w:tc>
      </w:tr>
    </w:tbl>
    <w:p w14:paraId="60DE9396" w14:textId="77777777" w:rsidR="00F754FB" w:rsidRDefault="00F754FB"/>
    <w:p w14:paraId="4478B47F" w14:textId="45CDF5EC" w:rsidR="00F754FB" w:rsidRDefault="00F754FB" w:rsidP="00F754FB">
      <w:pPr>
        <w:rPr>
          <w:rFonts w:ascii="Times New Roman" w:eastAsia="DengXian" w:hAnsi="Times New Roman" w:cs="Times New Roman"/>
          <w:b/>
          <w:bCs/>
          <w:color w:val="000000"/>
        </w:rPr>
      </w:pPr>
      <w:r w:rsidRPr="00F754FB">
        <w:rPr>
          <w:rFonts w:ascii="Times New Roman" w:hAnsi="Times New Roman" w:cs="Times New Roman"/>
          <w:b/>
          <w:bCs/>
        </w:rPr>
        <w:t xml:space="preserve">Category: </w:t>
      </w:r>
      <w:r w:rsidRPr="00BC13F5">
        <w:rPr>
          <w:rFonts w:ascii="Times New Roman" w:eastAsia="DengXian" w:hAnsi="Times New Roman" w:cs="Times New Roman"/>
          <w:b/>
          <w:bCs/>
          <w:color w:val="000000"/>
        </w:rPr>
        <w:t>Limitations of current mental health service models</w:t>
      </w:r>
    </w:p>
    <w:p w14:paraId="4F293B6B" w14:textId="4FE54998" w:rsidR="00F05991" w:rsidRPr="00F05991" w:rsidRDefault="00F05991" w:rsidP="00F754FB">
      <w:pPr>
        <w:rPr>
          <w:rFonts w:ascii="Times New Roman" w:hAnsi="Times New Roman" w:cs="Times New Roman"/>
        </w:rPr>
      </w:pPr>
      <w:r w:rsidRPr="00F05991">
        <w:rPr>
          <w:rFonts w:ascii="Times New Roman" w:hAnsi="Times New Roman" w:cs="Times New Roman"/>
        </w:rPr>
        <w:t>(</w:t>
      </w:r>
      <w:r w:rsidRPr="00F05991">
        <w:rPr>
          <w:rFonts w:ascii="Times New Roman" w:eastAsia="DengXian" w:hAnsi="Times New Roman" w:cs="Times New Roman"/>
          <w:color w:val="000000" w:themeColor="text1"/>
        </w:rPr>
        <w:t>Carers raised concerns about inadequate staff competencies and service models that were inappropriate or culturally insensitive.</w:t>
      </w:r>
      <w:r w:rsidRPr="00F05991">
        <w:rPr>
          <w:rFonts w:ascii="Times New Roman" w:hAnsi="Times New Roman" w:cs="Times New Roman"/>
        </w:rPr>
        <w:t>)</w:t>
      </w:r>
    </w:p>
    <w:tbl>
      <w:tblPr>
        <w:tblStyle w:val="a6"/>
        <w:tblW w:w="6578" w:type="pct"/>
        <w:tblInd w:w="-1281" w:type="dxa"/>
        <w:tblLook w:val="04A0" w:firstRow="1" w:lastRow="0" w:firstColumn="1" w:lastColumn="0" w:noHBand="0" w:noVBand="1"/>
      </w:tblPr>
      <w:tblGrid>
        <w:gridCol w:w="4405"/>
        <w:gridCol w:w="6509"/>
      </w:tblGrid>
      <w:tr w:rsidR="00F754FB" w:rsidRPr="000C275C" w14:paraId="32875D50" w14:textId="77777777" w:rsidTr="000C275C">
        <w:trPr>
          <w:trHeight w:val="320"/>
        </w:trPr>
        <w:tc>
          <w:tcPr>
            <w:tcW w:w="2018" w:type="pct"/>
            <w:noWrap/>
            <w:hideMark/>
          </w:tcPr>
          <w:p w14:paraId="696F96D4" w14:textId="3B2C31B8"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lastRenderedPageBreak/>
              <w:t xml:space="preserve">Findings, citations, and credibility rating </w:t>
            </w:r>
          </w:p>
        </w:tc>
        <w:tc>
          <w:tcPr>
            <w:tcW w:w="2982" w:type="pct"/>
            <w:noWrap/>
            <w:hideMark/>
          </w:tcPr>
          <w:p w14:paraId="78FA39C6" w14:textId="18102DFA"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65BA2D02" w14:textId="77777777" w:rsidTr="000C275C">
        <w:trPr>
          <w:trHeight w:val="643"/>
        </w:trPr>
        <w:tc>
          <w:tcPr>
            <w:tcW w:w="2018" w:type="pct"/>
            <w:hideMark/>
          </w:tcPr>
          <w:p w14:paraId="237EDCC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viewed staff in respite services as having insufficient skills.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2982" w:type="pct"/>
            <w:hideMark/>
          </w:tcPr>
          <w:p w14:paraId="54E80FFD"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carers viewed staff who worked in respite services as having insufficient skills to care for people with MI</w:t>
            </w:r>
            <w:r w:rsidRPr="000C275C">
              <w:rPr>
                <w:rFonts w:ascii="Times New Roman" w:eastAsia="DengXian" w:hAnsi="Times New Roman" w:cs="Times New Roman"/>
                <w:color w:val="000000" w:themeColor="text1"/>
              </w:rPr>
              <w:t>.</w:t>
            </w:r>
          </w:p>
        </w:tc>
      </w:tr>
      <w:tr w:rsidR="000C275C" w:rsidRPr="000C275C" w14:paraId="411592FE" w14:textId="77777777" w:rsidTr="000C275C">
        <w:trPr>
          <w:trHeight w:val="958"/>
        </w:trPr>
        <w:tc>
          <w:tcPr>
            <w:tcW w:w="2018" w:type="pct"/>
            <w:hideMark/>
          </w:tcPr>
          <w:p w14:paraId="325D863C" w14:textId="1BD44018"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described respite services as inadequately tailored to service users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needs.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2982" w:type="pct"/>
            <w:hideMark/>
          </w:tcPr>
          <w:p w14:paraId="48F383D6"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Carers and patients with MI in the studies under consideration described respite services as providing care for a variety of people simultaneously, ...; ..., the activities offered tended to be unsuitable for all participants … </w:t>
            </w:r>
          </w:p>
        </w:tc>
      </w:tr>
      <w:tr w:rsidR="000C275C" w:rsidRPr="000C275C" w14:paraId="58B4CCEA" w14:textId="77777777" w:rsidTr="000C275C">
        <w:trPr>
          <w:trHeight w:val="1222"/>
        </w:trPr>
        <w:tc>
          <w:tcPr>
            <w:tcW w:w="2018" w:type="pct"/>
            <w:hideMark/>
          </w:tcPr>
          <w:p w14:paraId="73B4E37A" w14:textId="0A64A15B"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There is a general lack of attention to cultural diversity in current services. </w:t>
            </w:r>
            <w:r w:rsidR="00270525">
              <w:rPr>
                <w:rFonts w:ascii="Times New Roman" w:eastAsia="DengXian" w:hAnsi="Times New Roman" w:cs="Times New Roman"/>
                <w:color w:val="000000" w:themeColor="text1"/>
              </w:rPr>
              <w:t>(E)</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Almoaber</w:t>
            </w:r>
            <w:proofErr w:type="spellEnd"/>
            <w:r w:rsidRPr="005017CF">
              <w:rPr>
                <w:rFonts w:ascii="Times New Roman" w:eastAsia="DengXian" w:hAnsi="Times New Roman" w:cs="Times New Roman"/>
                <w:color w:val="000000" w:themeColor="text1"/>
              </w:rPr>
              <w:t xml:space="preserve"> et al., 2024</w:t>
            </w:r>
          </w:p>
        </w:tc>
        <w:tc>
          <w:tcPr>
            <w:tcW w:w="2982" w:type="pct"/>
            <w:hideMark/>
          </w:tcPr>
          <w:p w14:paraId="7D87AAE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This review also uncovered a general lack of attention to cultural diversity because of the inappropriate service model for respite care.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A lack of cultural understanding among mental health workers and regarding Indigenous Australians has also raised a barrier to accessing respite care.</w:t>
            </w:r>
          </w:p>
        </w:tc>
      </w:tr>
    </w:tbl>
    <w:p w14:paraId="285988F8" w14:textId="77777777" w:rsidR="00F754FB" w:rsidRDefault="00F754FB"/>
    <w:p w14:paraId="23431DE5" w14:textId="56B51E2F" w:rsidR="00F754FB" w:rsidRDefault="00F754FB" w:rsidP="00F754FB">
      <w:pPr>
        <w:rPr>
          <w:rFonts w:ascii="Times New Roman" w:hAnsi="Times New Roman" w:cs="Times New Roman"/>
          <w:b/>
          <w:bCs/>
        </w:rPr>
      </w:pPr>
      <w:r w:rsidRPr="00F754FB">
        <w:rPr>
          <w:rFonts w:ascii="Times New Roman" w:hAnsi="Times New Roman" w:cs="Times New Roman"/>
          <w:b/>
          <w:bCs/>
        </w:rPr>
        <w:t>Category: Expectations of health professionals and services</w:t>
      </w:r>
    </w:p>
    <w:p w14:paraId="392566E2" w14:textId="5C70C650" w:rsidR="00F05991" w:rsidRPr="00F05991" w:rsidRDefault="00F05991" w:rsidP="00F754FB">
      <w:pPr>
        <w:rPr>
          <w:rFonts w:ascii="Times New Roman" w:hAnsi="Times New Roman" w:cs="Times New Roman"/>
        </w:rPr>
      </w:pPr>
      <w:r w:rsidRPr="00F05991">
        <w:rPr>
          <w:rFonts w:ascii="Times New Roman" w:hAnsi="Times New Roman" w:cs="Times New Roman"/>
        </w:rPr>
        <w:t>(</w:t>
      </w:r>
      <w:r w:rsidRPr="00F05991">
        <w:rPr>
          <w:rFonts w:ascii="Times New Roman" w:eastAsia="DengXian" w:hAnsi="Times New Roman" w:cs="Times New Roman"/>
          <w:color w:val="000000" w:themeColor="text1"/>
        </w:rPr>
        <w:t>Carers expected healthcare professionals to be empathetic, respectful, and compassionate.</w:t>
      </w:r>
      <w:r w:rsidRPr="00F05991">
        <w:rPr>
          <w:rFonts w:ascii="Times New Roman" w:hAnsi="Times New Roman" w:cs="Times New Roman"/>
        </w:rPr>
        <w:t>)</w:t>
      </w:r>
    </w:p>
    <w:tbl>
      <w:tblPr>
        <w:tblStyle w:val="a6"/>
        <w:tblW w:w="6578" w:type="pct"/>
        <w:tblInd w:w="-1281" w:type="dxa"/>
        <w:tblLook w:val="04A0" w:firstRow="1" w:lastRow="0" w:firstColumn="1" w:lastColumn="0" w:noHBand="0" w:noVBand="1"/>
      </w:tblPr>
      <w:tblGrid>
        <w:gridCol w:w="4405"/>
        <w:gridCol w:w="6509"/>
      </w:tblGrid>
      <w:tr w:rsidR="00F754FB" w:rsidRPr="000C275C" w14:paraId="4D75A483" w14:textId="77777777" w:rsidTr="000C275C">
        <w:trPr>
          <w:trHeight w:val="320"/>
        </w:trPr>
        <w:tc>
          <w:tcPr>
            <w:tcW w:w="2018" w:type="pct"/>
            <w:hideMark/>
          </w:tcPr>
          <w:p w14:paraId="2B261B3B" w14:textId="1BD7EB8F"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hideMark/>
          </w:tcPr>
          <w:p w14:paraId="6FEF6153" w14:textId="588BD8C0"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14F446AA" w14:textId="77777777" w:rsidTr="000C275C">
        <w:trPr>
          <w:trHeight w:val="1032"/>
        </w:trPr>
        <w:tc>
          <w:tcPr>
            <w:tcW w:w="2018" w:type="pct"/>
            <w:hideMark/>
          </w:tcPr>
          <w:p w14:paraId="58032857"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wanted staff to be more affectionate and caring to their loved ones.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2982" w:type="pct"/>
            <w:hideMark/>
          </w:tcPr>
          <w:p w14:paraId="0C2F7DA8"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They spoke of wanting staff to be more affectionate and caring to their loved one, to actively listen and talk to them, and to help them with self-care. </w:t>
            </w:r>
          </w:p>
        </w:tc>
      </w:tr>
      <w:tr w:rsidR="000C275C" w:rsidRPr="000C275C" w14:paraId="49325382" w14:textId="77777777" w:rsidTr="000C275C">
        <w:trPr>
          <w:trHeight w:val="1154"/>
        </w:trPr>
        <w:tc>
          <w:tcPr>
            <w:tcW w:w="2018" w:type="pct"/>
            <w:hideMark/>
          </w:tcPr>
          <w:p w14:paraId="7A4796CF" w14:textId="38AB921D"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valued professionals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empathy, competence, availability, and respectful attitudes.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2982" w:type="pct"/>
            <w:hideMark/>
          </w:tcPr>
          <w:p w14:paraId="2771861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Availability, competence, and positive attitudes like empathy, sensitivity, respectfulness, friendliness, and trustworthiness were especially highlighted in six studies and were deeply appreciated by parents. </w:t>
            </w:r>
          </w:p>
        </w:tc>
      </w:tr>
    </w:tbl>
    <w:p w14:paraId="670E1588" w14:textId="77777777" w:rsidR="00F754FB" w:rsidRDefault="00F754FB"/>
    <w:p w14:paraId="5FED2962" w14:textId="4E5997D6" w:rsidR="00F754FB" w:rsidRDefault="00F754FB" w:rsidP="00F754FB">
      <w:pPr>
        <w:rPr>
          <w:rFonts w:ascii="Times New Roman" w:eastAsia="DengXian" w:hAnsi="Times New Roman" w:cs="Times New Roman"/>
          <w:b/>
          <w:bCs/>
          <w:color w:val="000000"/>
        </w:rPr>
      </w:pPr>
      <w:r w:rsidRPr="00F754FB">
        <w:rPr>
          <w:rFonts w:ascii="Times New Roman" w:eastAsia="DengXian" w:hAnsi="Times New Roman" w:cs="Times New Roman"/>
          <w:b/>
          <w:bCs/>
          <w:color w:val="000000"/>
        </w:rPr>
        <w:t xml:space="preserve">Category: </w:t>
      </w:r>
      <w:r w:rsidRPr="00BC13F5">
        <w:rPr>
          <w:rFonts w:ascii="Times New Roman" w:eastAsia="DengXian" w:hAnsi="Times New Roman" w:cs="Times New Roman"/>
          <w:b/>
          <w:bCs/>
          <w:color w:val="000000"/>
        </w:rPr>
        <w:t>Variations in views and experiences</w:t>
      </w:r>
    </w:p>
    <w:p w14:paraId="58101842" w14:textId="6B9074B8" w:rsidR="00F05991" w:rsidRPr="00F05991" w:rsidRDefault="00F05991" w:rsidP="00F05991">
      <w:pPr>
        <w:rPr>
          <w:rFonts w:ascii="Times New Roman" w:eastAsia="DengXian" w:hAnsi="Times New Roman" w:cs="Times New Roman"/>
          <w:color w:val="000000" w:themeColor="text1"/>
        </w:rPr>
      </w:pPr>
      <w:r w:rsidRPr="00F05991">
        <w:rPr>
          <w:rFonts w:ascii="Times New Roman" w:eastAsia="DengXian" w:hAnsi="Times New Roman" w:cs="Times New Roman"/>
          <w:color w:val="000000" w:themeColor="text1"/>
        </w:rPr>
        <w:t>(It was noticeable that carers expressed ambivalence about their involvement and support needs and reported mixed experiences with various treatment modalities.)</w:t>
      </w:r>
    </w:p>
    <w:tbl>
      <w:tblPr>
        <w:tblStyle w:val="a6"/>
        <w:tblW w:w="6578" w:type="pct"/>
        <w:tblInd w:w="-1281" w:type="dxa"/>
        <w:tblLook w:val="04A0" w:firstRow="1" w:lastRow="0" w:firstColumn="1" w:lastColumn="0" w:noHBand="0" w:noVBand="1"/>
      </w:tblPr>
      <w:tblGrid>
        <w:gridCol w:w="4405"/>
        <w:gridCol w:w="6509"/>
      </w:tblGrid>
      <w:tr w:rsidR="00F754FB" w:rsidRPr="000C275C" w14:paraId="3A29A046" w14:textId="77777777" w:rsidTr="000C275C">
        <w:trPr>
          <w:trHeight w:val="320"/>
        </w:trPr>
        <w:tc>
          <w:tcPr>
            <w:tcW w:w="2018" w:type="pct"/>
            <w:noWrap/>
            <w:hideMark/>
          </w:tcPr>
          <w:p w14:paraId="2ABA87AE" w14:textId="314065D3"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50F3F5CD" w14:textId="2D403498"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1B834CE2" w14:textId="77777777" w:rsidTr="000C275C">
        <w:trPr>
          <w:trHeight w:val="1621"/>
        </w:trPr>
        <w:tc>
          <w:tcPr>
            <w:tcW w:w="2018" w:type="pct"/>
            <w:hideMark/>
          </w:tcPr>
          <w:p w14:paraId="5995CF3D"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Partners felt ambivalent about involvement, wanting involvement while </w:t>
            </w:r>
            <w:proofErr w:type="spellStart"/>
            <w:r w:rsidRPr="005017CF">
              <w:rPr>
                <w:rFonts w:ascii="Times New Roman" w:eastAsia="DengXian" w:hAnsi="Times New Roman" w:cs="Times New Roman"/>
                <w:color w:val="000000" w:themeColor="text1"/>
              </w:rPr>
              <w:t>minimising</w:t>
            </w:r>
            <w:proofErr w:type="spellEnd"/>
            <w:r w:rsidRPr="005017CF">
              <w:rPr>
                <w:rFonts w:ascii="Times New Roman" w:eastAsia="DengXian" w:hAnsi="Times New Roman" w:cs="Times New Roman"/>
                <w:color w:val="000000" w:themeColor="text1"/>
              </w:rPr>
              <w:t xml:space="preserve"> their own needs.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Lever Taylor et al., 2018</w:t>
            </w:r>
          </w:p>
        </w:tc>
        <w:tc>
          <w:tcPr>
            <w:tcW w:w="2982" w:type="pct"/>
            <w:hideMark/>
          </w:tcPr>
          <w:p w14:paraId="633C4DD8"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Although partners reported feeling underinformed and neglected, there was at the same time a somewhat competing theme related to their own ambivalence about being better included and attended to. …, </w:t>
            </w:r>
            <w:proofErr w:type="gramStart"/>
            <w:r w:rsidRPr="005017CF">
              <w:rPr>
                <w:rFonts w:ascii="Times New Roman" w:eastAsia="DengXian" w:hAnsi="Times New Roman" w:cs="Times New Roman"/>
                <w:color w:val="000000" w:themeColor="text1"/>
              </w:rPr>
              <w:t>a majority of</w:t>
            </w:r>
            <w:proofErr w:type="gramEnd"/>
            <w:r w:rsidRPr="005017CF">
              <w:rPr>
                <w:rFonts w:ascii="Times New Roman" w:eastAsia="DengXian" w:hAnsi="Times New Roman" w:cs="Times New Roman"/>
                <w:color w:val="000000" w:themeColor="text1"/>
              </w:rPr>
              <w:t xml:space="preserve"> the studies reviewed (n = 14) also depicted partners themselves as struggling to identify their own needs, minimizing their own desires, prioritizing the woman, or expressing a reluctance to ask for or accept help or involvement. </w:t>
            </w:r>
          </w:p>
        </w:tc>
      </w:tr>
      <w:tr w:rsidR="000C275C" w:rsidRPr="000C275C" w14:paraId="741334C2" w14:textId="77777777" w:rsidTr="000C275C">
        <w:trPr>
          <w:trHeight w:val="831"/>
        </w:trPr>
        <w:tc>
          <w:tcPr>
            <w:tcW w:w="2018" w:type="pct"/>
            <w:hideMark/>
          </w:tcPr>
          <w:p w14:paraId="172945C8"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Partners held mixed views on support, with unclear preferences and conflicting feedback.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lastRenderedPageBreak/>
              <w:br/>
              <w:t>Lever Taylor et al., 2018</w:t>
            </w:r>
          </w:p>
        </w:tc>
        <w:tc>
          <w:tcPr>
            <w:tcW w:w="2982" w:type="pct"/>
            <w:hideMark/>
          </w:tcPr>
          <w:p w14:paraId="2566CEAB" w14:textId="2911419F"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Mirroring partners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ambivalence around involvement and support, there was also divergence or discrepancy apparent </w:t>
            </w:r>
            <w:r w:rsidRPr="005017CF">
              <w:rPr>
                <w:rFonts w:ascii="Times New Roman" w:eastAsia="DengXian" w:hAnsi="Times New Roman" w:cs="Times New Roman"/>
                <w:color w:val="000000" w:themeColor="text1"/>
              </w:rPr>
              <w:lastRenderedPageBreak/>
              <w:t xml:space="preserve">between and even within studies about what support would be appropriate for partners. </w:t>
            </w:r>
          </w:p>
        </w:tc>
      </w:tr>
      <w:tr w:rsidR="000C275C" w:rsidRPr="000C275C" w14:paraId="739521AB" w14:textId="77777777" w:rsidTr="000C275C">
        <w:trPr>
          <w:trHeight w:val="3400"/>
        </w:trPr>
        <w:tc>
          <w:tcPr>
            <w:tcW w:w="2018" w:type="pct"/>
            <w:hideMark/>
          </w:tcPr>
          <w:p w14:paraId="1FDBF0FD"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Parents reported different experiences with diverse treatment modalities.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Oketah</w:t>
            </w:r>
            <w:proofErr w:type="spellEnd"/>
            <w:r w:rsidRPr="005017CF">
              <w:rPr>
                <w:rFonts w:ascii="Times New Roman" w:eastAsia="DengXian" w:hAnsi="Times New Roman" w:cs="Times New Roman"/>
                <w:color w:val="000000" w:themeColor="text1"/>
              </w:rPr>
              <w:t xml:space="preserve"> et al., 2023</w:t>
            </w:r>
          </w:p>
        </w:tc>
        <w:tc>
          <w:tcPr>
            <w:tcW w:w="2982" w:type="pct"/>
            <w:hideMark/>
          </w:tcPr>
          <w:p w14:paraId="53B8CCC9" w14:textId="160F377F"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Overall, FBT was seen as positive by parents, ...</w:t>
            </w:r>
            <w:r w:rsidRPr="005017CF">
              <w:rPr>
                <w:rFonts w:ascii="Times New Roman" w:eastAsia="DengXian" w:hAnsi="Times New Roman" w:cs="Times New Roman"/>
                <w:color w:val="000000" w:themeColor="text1"/>
              </w:rPr>
              <w:br/>
              <w:t xml:space="preserve">…, MFT was viewed positively by some parents </w:t>
            </w:r>
            <w:r w:rsidRPr="005017CF">
              <w:rPr>
                <w:rFonts w:ascii="Times New Roman" w:eastAsia="DengXian" w:hAnsi="Times New Roman" w:cs="Times New Roman"/>
                <w:color w:val="000000" w:themeColor="text1"/>
              </w:rPr>
              <w:br/>
              <w:t>Other studies highlighted negative aspects of experiences with FBT/MFT,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Home treatment</w:t>
            </w:r>
            <w:r w:rsidRPr="005017CF">
              <w:rPr>
                <w:rFonts w:ascii="Times New Roman" w:eastAsia="DengXian" w:hAnsi="Times New Roman" w:cs="Times New Roman"/>
                <w:color w:val="000000" w:themeColor="text1"/>
              </w:rPr>
              <w:br/>
              <w:t>… Parents experienced containment, provision of hope, an opportunity to find strength, and a reduction in the burden of care.</w:t>
            </w:r>
            <w:r w:rsidRPr="005017CF">
              <w:rPr>
                <w:rFonts w:ascii="Times New Roman" w:eastAsia="DengXian" w:hAnsi="Times New Roman" w:cs="Times New Roman"/>
                <w:color w:val="000000" w:themeColor="text1"/>
              </w:rPr>
              <w:br/>
              <w:t xml:space="preserve">On the negative side, parents reported fear and anxiety about the future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Inpatient treatment</w:t>
            </w:r>
            <w:r w:rsidRPr="005017CF">
              <w:rPr>
                <w:rFonts w:ascii="Times New Roman" w:eastAsia="DengXian" w:hAnsi="Times New Roman" w:cs="Times New Roman"/>
                <w:color w:val="000000" w:themeColor="text1"/>
              </w:rPr>
              <w:br/>
              <w:t>… parents</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experience of inpatient treatment as inappropriate as it was in a general ward. … Feelings of guilt were exacerbated by not being with their child constantly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Compulsory treatment/control</w:t>
            </w:r>
            <w:r w:rsidRPr="005017CF">
              <w:rPr>
                <w:rFonts w:ascii="Times New Roman" w:eastAsia="DengXian" w:hAnsi="Times New Roman" w:cs="Times New Roman"/>
                <w:color w:val="000000" w:themeColor="text1"/>
              </w:rPr>
              <w:br/>
              <w:t xml:space="preserve">they were conflicted between acknowledging that compulsory treatment was justified and wanting their child to be treated with dignity (their consent), … </w:t>
            </w:r>
          </w:p>
        </w:tc>
      </w:tr>
    </w:tbl>
    <w:p w14:paraId="571DE88E" w14:textId="77777777" w:rsidR="00F754FB" w:rsidRDefault="00F754FB"/>
    <w:p w14:paraId="7B86378D" w14:textId="5F2327AD" w:rsidR="00F754FB" w:rsidRDefault="00F754FB" w:rsidP="00F754FB">
      <w:pPr>
        <w:rPr>
          <w:rFonts w:ascii="Times New Roman" w:eastAsia="DengXian" w:hAnsi="Times New Roman" w:cs="Times New Roman"/>
          <w:b/>
          <w:bCs/>
          <w:color w:val="000000"/>
        </w:rPr>
      </w:pPr>
      <w:proofErr w:type="spellStart"/>
      <w:r w:rsidRPr="00F754FB">
        <w:rPr>
          <w:rFonts w:ascii="Times New Roman" w:hAnsi="Times New Roman" w:cs="Times New Roman"/>
          <w:b/>
          <w:bCs/>
        </w:rPr>
        <w:t>Synthesi</w:t>
      </w:r>
      <w:r w:rsidR="00A27CD5">
        <w:rPr>
          <w:rFonts w:ascii="Times New Roman" w:hAnsi="Times New Roman" w:cs="Times New Roman"/>
          <w:b/>
          <w:bCs/>
        </w:rPr>
        <w:t>s</w:t>
      </w:r>
      <w:r w:rsidRPr="00F754FB">
        <w:rPr>
          <w:rFonts w:ascii="Times New Roman" w:hAnsi="Times New Roman" w:cs="Times New Roman"/>
          <w:b/>
          <w:bCs/>
        </w:rPr>
        <w:t>ed</w:t>
      </w:r>
      <w:proofErr w:type="spellEnd"/>
      <w:r w:rsidRPr="00F754FB">
        <w:rPr>
          <w:rFonts w:ascii="Times New Roman" w:hAnsi="Times New Roman" w:cs="Times New Roman"/>
          <w:b/>
          <w:bCs/>
        </w:rPr>
        <w:t xml:space="preserve"> finding 6: </w:t>
      </w:r>
      <w:r w:rsidRPr="00BC13F5">
        <w:rPr>
          <w:rFonts w:ascii="Times New Roman" w:eastAsia="DengXian" w:hAnsi="Times New Roman" w:cs="Times New Roman"/>
          <w:b/>
          <w:bCs/>
          <w:color w:val="000000"/>
        </w:rPr>
        <w:t>Relational strain during the caregiving process</w:t>
      </w:r>
    </w:p>
    <w:p w14:paraId="5C105A95" w14:textId="44F783C5" w:rsidR="00A27CD5" w:rsidRDefault="00A27CD5" w:rsidP="00F754FB">
      <w:pPr>
        <w:rPr>
          <w:rFonts w:ascii="Times New Roman" w:eastAsia="DengXian" w:hAnsi="Times New Roman" w:cs="Times New Roman"/>
          <w:b/>
          <w:bCs/>
          <w:color w:val="000000"/>
        </w:rPr>
      </w:pPr>
      <w:r>
        <w:rPr>
          <w:rFonts w:ascii="Times New Roman" w:hAnsi="Times New Roman" w:cs="Times New Roman"/>
          <w:b/>
          <w:bCs/>
        </w:rPr>
        <w:t xml:space="preserve">Category: </w:t>
      </w:r>
      <w:r w:rsidRPr="00BC13F5">
        <w:rPr>
          <w:rFonts w:ascii="Times New Roman" w:eastAsia="DengXian" w:hAnsi="Times New Roman" w:cs="Times New Roman"/>
          <w:b/>
          <w:bCs/>
          <w:color w:val="000000"/>
        </w:rPr>
        <w:t>Strained relationships between carers and service users</w:t>
      </w:r>
    </w:p>
    <w:p w14:paraId="7616264A" w14:textId="2377FC9E" w:rsidR="00F05991" w:rsidRPr="00F05991" w:rsidRDefault="00F05991" w:rsidP="00F754FB">
      <w:pPr>
        <w:rPr>
          <w:rFonts w:ascii="Times New Roman" w:hAnsi="Times New Roman" w:cs="Times New Roman"/>
        </w:rPr>
      </w:pPr>
      <w:r w:rsidRPr="00F05991">
        <w:rPr>
          <w:rFonts w:ascii="Times New Roman" w:hAnsi="Times New Roman" w:cs="Times New Roman"/>
          <w:color w:val="000000"/>
        </w:rPr>
        <w:t>(Engagement with mental health services frequently led to emotional and relational distance between carers and the individuals they supported.)</w:t>
      </w:r>
    </w:p>
    <w:tbl>
      <w:tblPr>
        <w:tblStyle w:val="a6"/>
        <w:tblW w:w="6578" w:type="pct"/>
        <w:tblInd w:w="-1281" w:type="dxa"/>
        <w:tblLook w:val="04A0" w:firstRow="1" w:lastRow="0" w:firstColumn="1" w:lastColumn="0" w:noHBand="0" w:noVBand="1"/>
      </w:tblPr>
      <w:tblGrid>
        <w:gridCol w:w="4405"/>
        <w:gridCol w:w="6509"/>
      </w:tblGrid>
      <w:tr w:rsidR="00F754FB" w:rsidRPr="000C275C" w14:paraId="67A16664" w14:textId="77777777" w:rsidTr="00F754FB">
        <w:trPr>
          <w:trHeight w:val="271"/>
        </w:trPr>
        <w:tc>
          <w:tcPr>
            <w:tcW w:w="2018" w:type="pct"/>
            <w:noWrap/>
            <w:hideMark/>
          </w:tcPr>
          <w:p w14:paraId="6C798C35" w14:textId="250FFAFD"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 xml:space="preserve">Findings, citations, and credibility rating </w:t>
            </w:r>
          </w:p>
        </w:tc>
        <w:tc>
          <w:tcPr>
            <w:tcW w:w="2982" w:type="pct"/>
            <w:noWrap/>
            <w:hideMark/>
          </w:tcPr>
          <w:p w14:paraId="0E04C25F" w14:textId="5C9711B7"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1059EBD0" w14:textId="77777777" w:rsidTr="00A27CD5">
        <w:trPr>
          <w:trHeight w:val="73"/>
        </w:trPr>
        <w:tc>
          <w:tcPr>
            <w:tcW w:w="2018" w:type="pct"/>
            <w:hideMark/>
          </w:tcPr>
          <w:p w14:paraId="35E1E6CA" w14:textId="77777777" w:rsidR="000C275C" w:rsidRPr="005017CF" w:rsidRDefault="000C275C" w:rsidP="000C275C">
            <w:pPr>
              <w:rPr>
                <w:rFonts w:ascii="Times New Roman" w:eastAsia="DengXian" w:hAnsi="Times New Roman" w:cs="Times New Roman"/>
                <w:color w:val="000000" w:themeColor="text1"/>
              </w:rPr>
            </w:pP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led to a strain on the relationship between carers and service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2982" w:type="pct"/>
            <w:hideMark/>
          </w:tcPr>
          <w:p w14:paraId="365FB2C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Carers reported that with the </w:t>
            </w:r>
            <w:proofErr w:type="spellStart"/>
            <w:r w:rsidRPr="005017CF">
              <w:rPr>
                <w:rFonts w:ascii="Times New Roman" w:eastAsia="DengXian" w:hAnsi="Times New Roman" w:cs="Times New Roman"/>
                <w:color w:val="000000" w:themeColor="text1"/>
              </w:rPr>
              <w:t>hospitalisation</w:t>
            </w:r>
            <w:proofErr w:type="spellEnd"/>
            <w:r w:rsidRPr="005017CF">
              <w:rPr>
                <w:rFonts w:ascii="Times New Roman" w:eastAsia="DengXian" w:hAnsi="Times New Roman" w:cs="Times New Roman"/>
                <w:color w:val="000000" w:themeColor="text1"/>
              </w:rPr>
              <w:t xml:space="preserve">, a strain was placed on their relationship with the service user. </w:t>
            </w:r>
            <w:r w:rsidRPr="000C275C">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t>For some, this was linked to blame, ... Others cited an inability to visit their loved one as often as desired due to practical difficulties, ...</w:t>
            </w:r>
          </w:p>
        </w:tc>
      </w:tr>
      <w:tr w:rsidR="000C275C" w:rsidRPr="000C275C" w14:paraId="0940EA8B" w14:textId="77777777" w:rsidTr="000C275C">
        <w:trPr>
          <w:trHeight w:val="488"/>
        </w:trPr>
        <w:tc>
          <w:tcPr>
            <w:tcW w:w="2018" w:type="pct"/>
            <w:hideMark/>
          </w:tcPr>
          <w:p w14:paraId="64B83F89"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Some studies described relationship break-down between carers and service users following involuntary admission.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0B6A54B9"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spoke of trying to make sense of the illness in the context of family relationships. … some studies described communication breaking down between carers and service users following involuntary admission: mistrust and rejection by service users; losing touch; or carers cutting off contact after admission ...</w:t>
            </w:r>
          </w:p>
        </w:tc>
      </w:tr>
      <w:tr w:rsidR="000C275C" w:rsidRPr="000C275C" w14:paraId="4645F664" w14:textId="77777777" w:rsidTr="000C275C">
        <w:trPr>
          <w:trHeight w:val="1010"/>
        </w:trPr>
        <w:tc>
          <w:tcPr>
            <w:tcW w:w="2018" w:type="pct"/>
            <w:hideMark/>
          </w:tcPr>
          <w:p w14:paraId="1A7285DA"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Some carers described experiences of power in their role and the power unbalanced their relationship with their </w:t>
            </w:r>
            <w:r w:rsidRPr="005017CF">
              <w:rPr>
                <w:rFonts w:ascii="Times New Roman" w:eastAsia="DengXian" w:hAnsi="Times New Roman" w:cs="Times New Roman"/>
                <w:color w:val="000000" w:themeColor="text1"/>
              </w:rPr>
              <w:lastRenderedPageBreak/>
              <w:t>family members.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3685CE3E" w14:textId="44AC57AB"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 xml:space="preserve">Carers described experiences of power in their role. ... Some carers felt distressed that their powers as a Nearest Relative ... unbalanced their relationship with their relative .... Many carers </w:t>
            </w:r>
            <w:r w:rsidRPr="005017CF">
              <w:rPr>
                <w:rFonts w:ascii="Times New Roman" w:eastAsia="DengXian" w:hAnsi="Times New Roman" w:cs="Times New Roman"/>
                <w:color w:val="000000" w:themeColor="text1"/>
              </w:rPr>
              <w:lastRenderedPageBreak/>
              <w:t>felt powerless, but some viewed their relative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admission as forced by them and some used their relative</w:t>
            </w:r>
            <w:r w:rsidR="00636DC5">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s economic dependency as leverage to engage in treatment.</w:t>
            </w:r>
          </w:p>
        </w:tc>
      </w:tr>
      <w:tr w:rsidR="000C275C" w:rsidRPr="000C275C" w14:paraId="68FE2CAB" w14:textId="77777777" w:rsidTr="000C275C">
        <w:trPr>
          <w:trHeight w:val="966"/>
        </w:trPr>
        <w:tc>
          <w:tcPr>
            <w:tcW w:w="2018" w:type="pct"/>
            <w:hideMark/>
          </w:tcPr>
          <w:p w14:paraId="050A3A51"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lastRenderedPageBreak/>
              <w:t>Specialist services often led to physical and emotional distance between carers and service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Rodell &amp; Parry, 2024</w:t>
            </w:r>
          </w:p>
        </w:tc>
        <w:tc>
          <w:tcPr>
            <w:tcW w:w="2982" w:type="pct"/>
            <w:hideMark/>
          </w:tcPr>
          <w:p w14:paraId="746BDCAF"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escalation of symptoms frequently created a physical and emotional distance as primary care was handed over to specialist services, leaving a sense of loss....</w:t>
            </w:r>
          </w:p>
        </w:tc>
      </w:tr>
      <w:tr w:rsidR="000C275C" w:rsidRPr="000C275C" w14:paraId="055FAD09" w14:textId="77777777" w:rsidTr="000C275C">
        <w:trPr>
          <w:trHeight w:val="535"/>
        </w:trPr>
        <w:tc>
          <w:tcPr>
            <w:tcW w:w="2018" w:type="pct"/>
            <w:hideMark/>
          </w:tcPr>
          <w:p w14:paraId="7A048923" w14:textId="6249BD94"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Detention under mental health legislation could lead to the breakdown of relationships between the patients and carers. (U)</w:t>
            </w:r>
            <w:r w:rsidR="006B2FD8">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xml:space="preserve"> </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2982" w:type="pct"/>
            <w:hideMark/>
          </w:tcPr>
          <w:p w14:paraId="1B0E0EEF" w14:textId="074AABE0"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 detention of a patient could lead to the breakdown of the relationship between the patient and carer. </w:t>
            </w:r>
            <w:r w:rsidRPr="005017CF">
              <w:rPr>
                <w:rFonts w:ascii="Times New Roman" w:eastAsia="DengXian" w:hAnsi="Times New Roman" w:cs="Times New Roman"/>
                <w:color w:val="000000" w:themeColor="text1"/>
              </w:rPr>
              <w:br/>
            </w:r>
          </w:p>
        </w:tc>
      </w:tr>
      <w:tr w:rsidR="000C275C" w:rsidRPr="000C275C" w14:paraId="2394B9CC" w14:textId="77777777" w:rsidTr="000C275C">
        <w:trPr>
          <w:trHeight w:val="491"/>
        </w:trPr>
        <w:tc>
          <w:tcPr>
            <w:tcW w:w="2018" w:type="pct"/>
            <w:hideMark/>
          </w:tcPr>
          <w:p w14:paraId="427DED50"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Families felt that signing the involuntary admission would ruin their relationship with the </w:t>
            </w:r>
            <w:proofErr w:type="spellStart"/>
            <w:r w:rsidRPr="005017CF">
              <w:rPr>
                <w:rFonts w:ascii="Times New Roman" w:eastAsia="DengXian" w:hAnsi="Times New Roman" w:cs="Times New Roman"/>
                <w:color w:val="000000" w:themeColor="text1"/>
              </w:rPr>
              <w:t>servuce</w:t>
            </w:r>
            <w:proofErr w:type="spellEnd"/>
            <w:r w:rsidRPr="005017CF">
              <w:rPr>
                <w:rFonts w:ascii="Times New Roman" w:eastAsia="DengXian" w:hAnsi="Times New Roman" w:cs="Times New Roman"/>
                <w:color w:val="000000" w:themeColor="text1"/>
              </w:rPr>
              <w:t xml:space="preserve"> users.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Sugiura et al., 2020</w:t>
            </w:r>
          </w:p>
        </w:tc>
        <w:tc>
          <w:tcPr>
            <w:tcW w:w="2982" w:type="pct"/>
            <w:hideMark/>
          </w:tcPr>
          <w:p w14:paraId="7405F4FE"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Some families found it hard to sign a form to admit their family member because they felt as if they were putting the person away. They also worried that becoming the applicant could damage their relationship with the service user.</w:t>
            </w:r>
          </w:p>
        </w:tc>
      </w:tr>
    </w:tbl>
    <w:p w14:paraId="39058863" w14:textId="77777777" w:rsidR="00F754FB" w:rsidRDefault="00F754FB"/>
    <w:p w14:paraId="634487E3" w14:textId="52A05917" w:rsidR="00F754FB" w:rsidRDefault="00A27CD5" w:rsidP="00A27CD5">
      <w:pPr>
        <w:rPr>
          <w:rFonts w:ascii="Times New Roman" w:eastAsia="DengXian" w:hAnsi="Times New Roman" w:cs="Times New Roman"/>
          <w:b/>
          <w:bCs/>
          <w:color w:val="000000"/>
        </w:rPr>
      </w:pPr>
      <w:r w:rsidRPr="00A27CD5">
        <w:rPr>
          <w:rFonts w:ascii="Times New Roman" w:hAnsi="Times New Roman" w:cs="Times New Roman"/>
          <w:b/>
          <w:bCs/>
        </w:rPr>
        <w:t xml:space="preserve">Category: </w:t>
      </w:r>
      <w:r w:rsidRPr="00BC13F5">
        <w:rPr>
          <w:rFonts w:ascii="Times New Roman" w:eastAsia="DengXian" w:hAnsi="Times New Roman" w:cs="Times New Roman"/>
          <w:b/>
          <w:bCs/>
          <w:color w:val="000000"/>
        </w:rPr>
        <w:t>Unsatisfactory relationships between carers and health professionals</w:t>
      </w:r>
    </w:p>
    <w:p w14:paraId="4F8B06DB" w14:textId="49A607CB" w:rsidR="00F05991" w:rsidRPr="00F05991" w:rsidRDefault="00F05991" w:rsidP="00A27CD5">
      <w:pPr>
        <w:rPr>
          <w:rFonts w:ascii="Times New Roman" w:hAnsi="Times New Roman" w:cs="Times New Roman"/>
        </w:rPr>
      </w:pPr>
      <w:r w:rsidRPr="00F05991">
        <w:rPr>
          <w:rFonts w:ascii="Times New Roman" w:hAnsi="Times New Roman" w:cs="Times New Roman"/>
          <w:color w:val="000000"/>
        </w:rPr>
        <w:t>(</w:t>
      </w:r>
      <w:r w:rsidRPr="00F05991">
        <w:rPr>
          <w:rFonts w:ascii="Times New Roman" w:eastAsia="DengXian" w:hAnsi="Times New Roman" w:cs="Times New Roman"/>
          <w:color w:val="000000" w:themeColor="text1"/>
        </w:rPr>
        <w:t>Carers reported unsatisfactory interactions with healthcare professionals.</w:t>
      </w:r>
      <w:r w:rsidRPr="00F05991">
        <w:rPr>
          <w:rFonts w:ascii="Times New Roman" w:hAnsi="Times New Roman" w:cs="Times New Roman"/>
          <w:color w:val="000000"/>
        </w:rPr>
        <w:t>)</w:t>
      </w:r>
    </w:p>
    <w:tbl>
      <w:tblPr>
        <w:tblStyle w:val="a6"/>
        <w:tblW w:w="6578" w:type="pct"/>
        <w:tblInd w:w="-1281" w:type="dxa"/>
        <w:tblLook w:val="04A0" w:firstRow="1" w:lastRow="0" w:firstColumn="1" w:lastColumn="0" w:noHBand="0" w:noVBand="1"/>
      </w:tblPr>
      <w:tblGrid>
        <w:gridCol w:w="4405"/>
        <w:gridCol w:w="6509"/>
      </w:tblGrid>
      <w:tr w:rsidR="00F754FB" w:rsidRPr="000C275C" w14:paraId="17CC5062" w14:textId="77777777" w:rsidTr="000C275C">
        <w:trPr>
          <w:trHeight w:val="320"/>
        </w:trPr>
        <w:tc>
          <w:tcPr>
            <w:tcW w:w="2018" w:type="pct"/>
            <w:hideMark/>
          </w:tcPr>
          <w:p w14:paraId="1BA894D0" w14:textId="03393CC3" w:rsidR="00F754FB" w:rsidRPr="005017CF" w:rsidRDefault="00F754FB" w:rsidP="00F754FB">
            <w:pPr>
              <w:rPr>
                <w:rFonts w:ascii="Times New Roman" w:eastAsia="Times New Roman" w:hAnsi="Times New Roman" w:cs="Times New Roman"/>
                <w:color w:val="000000" w:themeColor="text1"/>
              </w:rPr>
            </w:pPr>
            <w:bookmarkStart w:id="65" w:name="OLE_LINK467"/>
            <w:bookmarkStart w:id="66" w:name="OLE_LINK468"/>
            <w:r>
              <w:rPr>
                <w:rFonts w:ascii="Times New Roman" w:eastAsia="Times New Roman" w:hAnsi="Times New Roman" w:cs="Times New Roman"/>
                <w:b/>
                <w:bCs/>
                <w:color w:val="000000" w:themeColor="text1"/>
              </w:rPr>
              <w:t>Findings, citations, and credibility rating</w:t>
            </w:r>
            <w:bookmarkEnd w:id="65"/>
            <w:bookmarkEnd w:id="66"/>
            <w:r>
              <w:rPr>
                <w:rFonts w:ascii="Times New Roman" w:eastAsia="Times New Roman" w:hAnsi="Times New Roman" w:cs="Times New Roman"/>
                <w:b/>
                <w:bCs/>
                <w:color w:val="000000" w:themeColor="text1"/>
              </w:rPr>
              <w:t xml:space="preserve"> </w:t>
            </w:r>
          </w:p>
        </w:tc>
        <w:tc>
          <w:tcPr>
            <w:tcW w:w="2982" w:type="pct"/>
            <w:hideMark/>
          </w:tcPr>
          <w:p w14:paraId="2D61B0E7" w14:textId="7C2BD7DF" w:rsidR="00F754FB" w:rsidRPr="005017CF" w:rsidRDefault="00F754FB" w:rsidP="00F754FB">
            <w:pPr>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rPr>
              <w:t>Verbatim replication of the source reviews</w:t>
            </w:r>
          </w:p>
        </w:tc>
      </w:tr>
      <w:tr w:rsidR="000C275C" w:rsidRPr="000C275C" w14:paraId="161F1321" w14:textId="77777777" w:rsidTr="000C275C">
        <w:trPr>
          <w:trHeight w:val="575"/>
        </w:trPr>
        <w:tc>
          <w:tcPr>
            <w:tcW w:w="2018" w:type="pct"/>
            <w:hideMark/>
          </w:tcPr>
          <w:p w14:paraId="14347780"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felt a tension between staff and themselves, while partnership and cooperation were desired.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r>
            <w:proofErr w:type="spellStart"/>
            <w:r w:rsidRPr="005017CF">
              <w:rPr>
                <w:rFonts w:ascii="Times New Roman" w:eastAsia="DengXian" w:hAnsi="Times New Roman" w:cs="Times New Roman"/>
                <w:color w:val="000000" w:themeColor="text1"/>
              </w:rPr>
              <w:t>AbouSeif</w:t>
            </w:r>
            <w:proofErr w:type="spellEnd"/>
            <w:r w:rsidRPr="005017CF">
              <w:rPr>
                <w:rFonts w:ascii="Times New Roman" w:eastAsia="DengXian" w:hAnsi="Times New Roman" w:cs="Times New Roman"/>
                <w:color w:val="000000" w:themeColor="text1"/>
              </w:rPr>
              <w:t xml:space="preserve"> et al., 2022</w:t>
            </w:r>
          </w:p>
        </w:tc>
        <w:tc>
          <w:tcPr>
            <w:tcW w:w="2982" w:type="pct"/>
            <w:hideMark/>
          </w:tcPr>
          <w:p w14:paraId="3BD9304F" w14:textId="3FDDA555"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 xml:space="preserve">They described the relationship as marked with tension and reported sensing a divide of </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us vs them</w:t>
            </w:r>
            <w:r w:rsidR="0084111E">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t>, wherein they were viewed as threats, challenging, or nuisances. Nonetheless, carers consistently expressed a desire for partnership with staff, …</w:t>
            </w:r>
          </w:p>
        </w:tc>
      </w:tr>
      <w:tr w:rsidR="000C275C" w:rsidRPr="000C275C" w14:paraId="11969A01" w14:textId="77777777" w:rsidTr="000C275C">
        <w:trPr>
          <w:trHeight w:val="69"/>
        </w:trPr>
        <w:tc>
          <w:tcPr>
            <w:tcW w:w="2018" w:type="pct"/>
            <w:hideMark/>
          </w:tcPr>
          <w:p w14:paraId="412D96F4"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wanted partnership with health professionals and appreciated kind and respectful professionals, while some reported neglect and unpleasant interactions. (U)</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Bartl et al., 2024</w:t>
            </w:r>
          </w:p>
        </w:tc>
        <w:tc>
          <w:tcPr>
            <w:tcW w:w="2982" w:type="pct"/>
            <w:hideMark/>
          </w:tcPr>
          <w:p w14:paraId="0D04F0CD" w14:textId="77777777"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Carers wanted to be able to work in partnership with health professionals and appreciated professionals who were kind and respectful. Others experienced staff as lacking empathy, compassion, or time to talk; and failing to listen or take carers seriously.</w:t>
            </w:r>
          </w:p>
        </w:tc>
      </w:tr>
      <w:tr w:rsidR="000C275C" w:rsidRPr="000C275C" w14:paraId="6F7CFA12" w14:textId="77777777" w:rsidTr="000C275C">
        <w:trPr>
          <w:trHeight w:val="69"/>
        </w:trPr>
        <w:tc>
          <w:tcPr>
            <w:tcW w:w="2018" w:type="pct"/>
            <w:hideMark/>
          </w:tcPr>
          <w:p w14:paraId="599ECE4F" w14:textId="3BE8852C"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Many carers described their relationships with healthcare professionals as unsatisfactory. (U)</w:t>
            </w:r>
            <w:r w:rsidR="006B2FD8">
              <w:rPr>
                <w:rFonts w:ascii="Times New Roman" w:eastAsia="DengXian" w:hAnsi="Times New Roman" w:cs="Times New Roman"/>
                <w:color w:val="000000" w:themeColor="text1"/>
              </w:rPr>
              <w:t>*</w:t>
            </w:r>
            <w:r w:rsidRPr="005017CF">
              <w:rPr>
                <w:rFonts w:ascii="Times New Roman" w:eastAsia="DengXian" w:hAnsi="Times New Roman" w:cs="Times New Roman"/>
                <w:color w:val="000000" w:themeColor="text1"/>
              </w:rPr>
              <w:br/>
            </w:r>
            <w:r w:rsidRPr="005017CF">
              <w:rPr>
                <w:rFonts w:ascii="Times New Roman" w:eastAsia="DengXian" w:hAnsi="Times New Roman" w:cs="Times New Roman"/>
                <w:color w:val="000000" w:themeColor="text1"/>
              </w:rPr>
              <w:br/>
              <w:t>Stuart et al., 2020</w:t>
            </w:r>
          </w:p>
        </w:tc>
        <w:tc>
          <w:tcPr>
            <w:tcW w:w="2982" w:type="pct"/>
            <w:hideMark/>
          </w:tcPr>
          <w:p w14:paraId="3C5DA483" w14:textId="56B069FE" w:rsidR="000C275C" w:rsidRPr="005017CF" w:rsidRDefault="000C275C" w:rsidP="000C275C">
            <w:pPr>
              <w:rPr>
                <w:rFonts w:ascii="Times New Roman" w:eastAsia="DengXian" w:hAnsi="Times New Roman" w:cs="Times New Roman"/>
                <w:color w:val="000000" w:themeColor="text1"/>
              </w:rPr>
            </w:pPr>
            <w:r w:rsidRPr="005017CF">
              <w:rPr>
                <w:rFonts w:ascii="Times New Roman" w:eastAsia="DengXian" w:hAnsi="Times New Roman" w:cs="Times New Roman"/>
                <w:color w:val="000000" w:themeColor="text1"/>
              </w:rPr>
              <w:t>Across several papers many... carers described their relationships with healthcare professionals, ... as having been unsatisfactory.</w:t>
            </w:r>
          </w:p>
        </w:tc>
      </w:tr>
    </w:tbl>
    <w:p w14:paraId="6F147E87" w14:textId="77777777" w:rsidR="00E05773" w:rsidRDefault="00E05773" w:rsidP="000C275C">
      <w:pPr>
        <w:rPr>
          <w:rFonts w:ascii="Times New Roman" w:hAnsi="Times New Roman" w:cs="Times New Roman"/>
          <w:color w:val="000000" w:themeColor="text1"/>
          <w:spacing w:val="6"/>
        </w:rPr>
      </w:pPr>
    </w:p>
    <w:p w14:paraId="667DD396" w14:textId="77777777" w:rsidR="001023CA" w:rsidRDefault="001023CA" w:rsidP="000C275C">
      <w:pPr>
        <w:rPr>
          <w:rFonts w:ascii="Times New Roman" w:hAnsi="Times New Roman" w:cs="Times New Roman"/>
          <w:color w:val="000000" w:themeColor="text1"/>
          <w:spacing w:val="6"/>
        </w:rPr>
      </w:pPr>
    </w:p>
    <w:p w14:paraId="045CAAFD" w14:textId="46B21EFC" w:rsidR="001023CA" w:rsidRPr="001023CA" w:rsidRDefault="001023CA" w:rsidP="00F05991">
      <w:pPr>
        <w:jc w:val="center"/>
        <w:rPr>
          <w:rFonts w:ascii="Times New Roman" w:eastAsia="DengXian" w:hAnsi="Times New Roman" w:cs="Times New Roman"/>
          <w:b/>
          <w:bCs/>
          <w:color w:val="000000" w:themeColor="text1"/>
        </w:rPr>
      </w:pPr>
      <w:r w:rsidRPr="004D4FD5">
        <w:rPr>
          <w:rFonts w:ascii="Times New Roman" w:eastAsia="DengXian" w:hAnsi="Times New Roman" w:cs="Times New Roman"/>
          <w:b/>
          <w:bCs/>
          <w:color w:val="000000" w:themeColor="text1"/>
        </w:rPr>
        <w:t>Findings Not Included in the Final Synthesis</w:t>
      </w:r>
    </w:p>
    <w:tbl>
      <w:tblPr>
        <w:tblStyle w:val="a6"/>
        <w:tblW w:w="6578" w:type="pct"/>
        <w:tblInd w:w="-1281" w:type="dxa"/>
        <w:tblLook w:val="04A0" w:firstRow="1" w:lastRow="0" w:firstColumn="1" w:lastColumn="0" w:noHBand="0" w:noVBand="1"/>
      </w:tblPr>
      <w:tblGrid>
        <w:gridCol w:w="4394"/>
        <w:gridCol w:w="6520"/>
      </w:tblGrid>
      <w:tr w:rsidR="003E4C8B" w:rsidRPr="00E05773" w14:paraId="57360624" w14:textId="77777777" w:rsidTr="003E4C8B">
        <w:trPr>
          <w:trHeight w:val="57"/>
        </w:trPr>
        <w:tc>
          <w:tcPr>
            <w:tcW w:w="2013" w:type="pct"/>
          </w:tcPr>
          <w:p w14:paraId="5644485F" w14:textId="6A73CE59" w:rsidR="003E4C8B" w:rsidRPr="00E05773" w:rsidRDefault="003E4C8B" w:rsidP="003E4C8B">
            <w:pPr>
              <w:rPr>
                <w:rFonts w:ascii="Times New Roman" w:eastAsia="DengXian" w:hAnsi="Times New Roman" w:cs="Times New Roman"/>
                <w:color w:val="000000"/>
              </w:rPr>
            </w:pPr>
            <w:r>
              <w:rPr>
                <w:rFonts w:ascii="Times New Roman" w:eastAsia="Times New Roman" w:hAnsi="Times New Roman" w:cs="Times New Roman"/>
                <w:b/>
                <w:bCs/>
                <w:color w:val="000000" w:themeColor="text1"/>
              </w:rPr>
              <w:lastRenderedPageBreak/>
              <w:t>Findings, citations, and credibility rating</w:t>
            </w:r>
          </w:p>
        </w:tc>
        <w:tc>
          <w:tcPr>
            <w:tcW w:w="2987" w:type="pct"/>
          </w:tcPr>
          <w:p w14:paraId="14994699" w14:textId="38B01237" w:rsidR="003E4C8B" w:rsidRPr="00E05773" w:rsidRDefault="003E4C8B" w:rsidP="003E4C8B">
            <w:pPr>
              <w:rPr>
                <w:rFonts w:ascii="Times New Roman" w:eastAsia="DengXian" w:hAnsi="Times New Roman" w:cs="Times New Roman"/>
                <w:color w:val="000000"/>
              </w:rPr>
            </w:pPr>
            <w:r>
              <w:rPr>
                <w:rFonts w:ascii="Times New Roman" w:eastAsia="Times New Roman" w:hAnsi="Times New Roman" w:cs="Times New Roman"/>
                <w:b/>
                <w:bCs/>
                <w:color w:val="000000" w:themeColor="text1"/>
              </w:rPr>
              <w:t>Verbatim replication of the source reviews</w:t>
            </w:r>
          </w:p>
        </w:tc>
      </w:tr>
      <w:tr w:rsidR="00E05773" w:rsidRPr="00E05773" w14:paraId="140217A1" w14:textId="77777777" w:rsidTr="003E4C8B">
        <w:trPr>
          <w:trHeight w:val="323"/>
        </w:trPr>
        <w:tc>
          <w:tcPr>
            <w:tcW w:w="2013" w:type="pct"/>
            <w:hideMark/>
          </w:tcPr>
          <w:p w14:paraId="07C9E7A1" w14:textId="351C786F" w:rsidR="003E4C8B" w:rsidRPr="003E4C8B" w:rsidRDefault="003E4C8B" w:rsidP="003E4C8B">
            <w:pPr>
              <w:rPr>
                <w:rFonts w:ascii="Times New Roman" w:eastAsia="DengXian" w:hAnsi="Times New Roman" w:cs="Times New Roman"/>
                <w:color w:val="000000"/>
              </w:rPr>
            </w:pPr>
            <w:bookmarkStart w:id="67" w:name="OLE_LINK729"/>
            <w:bookmarkStart w:id="68" w:name="OLE_LINK730"/>
            <w:r>
              <w:rPr>
                <w:rFonts w:ascii="Times New Roman" w:eastAsia="DengXian" w:hAnsi="Times New Roman" w:cs="Times New Roman"/>
                <w:color w:val="000000"/>
              </w:rPr>
              <w:t>Immersing in one</w:t>
            </w:r>
            <w:r w:rsidR="00636DC5">
              <w:rPr>
                <w:rFonts w:ascii="Times New Roman" w:eastAsia="DengXian" w:hAnsi="Times New Roman" w:cs="Times New Roman"/>
                <w:color w:val="000000"/>
              </w:rPr>
              <w:t>’</w:t>
            </w:r>
            <w:r>
              <w:rPr>
                <w:rFonts w:ascii="Times New Roman" w:eastAsia="DengXian" w:hAnsi="Times New Roman" w:cs="Times New Roman"/>
                <w:color w:val="000000"/>
              </w:rPr>
              <w:t>s own business act</w:t>
            </w:r>
            <w:r w:rsidR="000C6A38">
              <w:rPr>
                <w:rFonts w:ascii="Times New Roman" w:eastAsia="DengXian" w:hAnsi="Times New Roman" w:cs="Times New Roman"/>
                <w:color w:val="000000"/>
              </w:rPr>
              <w:t>ed</w:t>
            </w:r>
            <w:r>
              <w:rPr>
                <w:rFonts w:ascii="Times New Roman" w:eastAsia="DengXian" w:hAnsi="Times New Roman" w:cs="Times New Roman"/>
                <w:color w:val="000000"/>
              </w:rPr>
              <w:t xml:space="preserve"> as a </w:t>
            </w:r>
            <w:r w:rsidRPr="003E4C8B">
              <w:rPr>
                <w:rFonts w:ascii="Times New Roman" w:eastAsia="DengXian" w:hAnsi="Times New Roman" w:cs="Times New Roman"/>
                <w:color w:val="000000"/>
              </w:rPr>
              <w:t>protective factor for siblings in early adulthood during the prodromal phase</w:t>
            </w:r>
            <w:r>
              <w:rPr>
                <w:rFonts w:ascii="Times New Roman" w:eastAsia="DengXian" w:hAnsi="Times New Roman" w:cs="Times New Roman"/>
                <w:color w:val="000000"/>
              </w:rPr>
              <w:t>. (U)</w:t>
            </w:r>
          </w:p>
          <w:p w14:paraId="77D7CBCE" w14:textId="67C7CC26" w:rsidR="003E4C8B" w:rsidRPr="003E4C8B" w:rsidRDefault="003E4C8B">
            <w:pPr>
              <w:rPr>
                <w:rFonts w:ascii="Times New Roman" w:eastAsia="DengXian" w:hAnsi="Times New Roman" w:cs="Times New Roman"/>
                <w:color w:val="000000"/>
              </w:rPr>
            </w:pPr>
          </w:p>
          <w:p w14:paraId="010061C8" w14:textId="73AAEFA0" w:rsidR="00E05773" w:rsidRPr="00E05773" w:rsidRDefault="003E4C8B">
            <w:pPr>
              <w:rPr>
                <w:rFonts w:ascii="Times New Roman" w:eastAsia="DengXian" w:hAnsi="Times New Roman" w:cs="Times New Roman"/>
                <w:color w:val="000000"/>
              </w:rPr>
            </w:pPr>
            <w:r w:rsidRPr="003E4C8B">
              <w:rPr>
                <w:rFonts w:ascii="Times New Roman" w:eastAsia="DengXian" w:hAnsi="Times New Roman" w:cs="Times New Roman"/>
                <w:color w:val="000000"/>
              </w:rPr>
              <w:t>Dawson et al., 2013</w:t>
            </w:r>
            <w:bookmarkEnd w:id="67"/>
            <w:bookmarkEnd w:id="68"/>
          </w:p>
        </w:tc>
        <w:tc>
          <w:tcPr>
            <w:tcW w:w="2987" w:type="pct"/>
            <w:hideMark/>
          </w:tcPr>
          <w:p w14:paraId="06B3F726" w14:textId="420E84A4" w:rsidR="00E05773" w:rsidRPr="00E05773" w:rsidRDefault="00E05773">
            <w:pPr>
              <w:rPr>
                <w:rFonts w:ascii="Times New Roman" w:eastAsia="DengXian" w:hAnsi="Times New Roman" w:cs="Times New Roman"/>
                <w:color w:val="000000"/>
              </w:rPr>
            </w:pPr>
            <w:r w:rsidRPr="00E05773">
              <w:rPr>
                <w:rFonts w:ascii="Times New Roman" w:eastAsia="DengXian" w:hAnsi="Times New Roman" w:cs="Times New Roman"/>
                <w:color w:val="000000"/>
              </w:rPr>
              <w:t>From the prodromal phase until the time of their sibling</w:t>
            </w:r>
            <w:r w:rsidR="00636DC5">
              <w:rPr>
                <w:rFonts w:ascii="Times New Roman" w:eastAsia="DengXian" w:hAnsi="Times New Roman" w:cs="Times New Roman"/>
                <w:color w:val="000000"/>
              </w:rPr>
              <w:t>’</w:t>
            </w:r>
            <w:r w:rsidRPr="00E05773">
              <w:rPr>
                <w:rFonts w:ascii="Times New Roman" w:eastAsia="DengXian" w:hAnsi="Times New Roman" w:cs="Times New Roman"/>
                <w:color w:val="000000"/>
              </w:rPr>
              <w:t>s diagnosis of schizophrenia, most well siblings were embracing their independence and were immersed in other things, such as schooling and work, as the majority were in adolescence and early adulthood.</w:t>
            </w:r>
          </w:p>
        </w:tc>
      </w:tr>
      <w:tr w:rsidR="00E05773" w:rsidRPr="00E05773" w14:paraId="59B7482A" w14:textId="77777777" w:rsidTr="003E4C8B">
        <w:trPr>
          <w:trHeight w:val="57"/>
        </w:trPr>
        <w:tc>
          <w:tcPr>
            <w:tcW w:w="2013" w:type="pct"/>
            <w:hideMark/>
          </w:tcPr>
          <w:p w14:paraId="5C849D8B" w14:textId="42EE3007" w:rsidR="00E05773" w:rsidRDefault="003E4C8B">
            <w:pPr>
              <w:rPr>
                <w:rFonts w:ascii="Times New Roman" w:eastAsia="DengXian" w:hAnsi="Times New Roman" w:cs="Times New Roman"/>
                <w:color w:val="000000"/>
              </w:rPr>
            </w:pPr>
            <w:bookmarkStart w:id="69" w:name="OLE_LINK5"/>
            <w:bookmarkStart w:id="70" w:name="OLE_LINK6"/>
            <w:r>
              <w:rPr>
                <w:rFonts w:ascii="Times New Roman" w:eastAsia="DengXian" w:hAnsi="Times New Roman" w:cs="Times New Roman"/>
                <w:color w:val="000000"/>
              </w:rPr>
              <w:t>Practical barriers hinder</w:t>
            </w:r>
            <w:r w:rsidR="000C6A38">
              <w:rPr>
                <w:rFonts w:ascii="Times New Roman" w:eastAsia="DengXian" w:hAnsi="Times New Roman" w:cs="Times New Roman"/>
                <w:color w:val="000000"/>
              </w:rPr>
              <w:t>ed</w:t>
            </w:r>
            <w:r>
              <w:rPr>
                <w:rFonts w:ascii="Times New Roman" w:eastAsia="DengXian" w:hAnsi="Times New Roman" w:cs="Times New Roman"/>
                <w:color w:val="000000"/>
              </w:rPr>
              <w:t xml:space="preserve"> partners from accessing support. (U)</w:t>
            </w:r>
          </w:p>
          <w:p w14:paraId="285CCB72" w14:textId="77777777" w:rsidR="003E4C8B" w:rsidRDefault="003E4C8B">
            <w:pPr>
              <w:rPr>
                <w:rFonts w:ascii="Times New Roman" w:eastAsia="DengXian" w:hAnsi="Times New Roman" w:cs="Times New Roman"/>
                <w:color w:val="000000"/>
              </w:rPr>
            </w:pPr>
          </w:p>
          <w:p w14:paraId="1C53ED0F" w14:textId="66F6D3F7" w:rsidR="003E4C8B" w:rsidRPr="00E05773" w:rsidRDefault="003E4C8B">
            <w:pPr>
              <w:rPr>
                <w:rFonts w:ascii="Times New Roman" w:eastAsia="DengXian" w:hAnsi="Times New Roman" w:cs="Times New Roman"/>
                <w:color w:val="000000"/>
              </w:rPr>
            </w:pPr>
            <w:r w:rsidRPr="003E4C8B">
              <w:rPr>
                <w:rFonts w:ascii="Times New Roman" w:eastAsia="DengXian" w:hAnsi="Times New Roman" w:cs="Times New Roman"/>
                <w:color w:val="000000"/>
              </w:rPr>
              <w:t>Lever Taylor et al., 2018</w:t>
            </w:r>
            <w:bookmarkEnd w:id="69"/>
            <w:bookmarkEnd w:id="70"/>
          </w:p>
        </w:tc>
        <w:tc>
          <w:tcPr>
            <w:tcW w:w="2987" w:type="pct"/>
            <w:hideMark/>
          </w:tcPr>
          <w:p w14:paraId="5ABA14B1" w14:textId="4203696F" w:rsidR="00E05773" w:rsidRPr="00E05773" w:rsidRDefault="00E05773">
            <w:pPr>
              <w:rPr>
                <w:rFonts w:ascii="Times New Roman" w:eastAsia="DengXian" w:hAnsi="Times New Roman" w:cs="Times New Roman"/>
                <w:color w:val="000000"/>
              </w:rPr>
            </w:pPr>
            <w:r w:rsidRPr="00E05773">
              <w:rPr>
                <w:rFonts w:ascii="Times New Roman" w:eastAsia="DengXian" w:hAnsi="Times New Roman" w:cs="Times New Roman"/>
                <w:color w:val="000000"/>
              </w:rPr>
              <w:t>... practical difficulties could present a barrier to partners being involved or accessing support, particularly where the woman</w:t>
            </w:r>
            <w:r w:rsidR="00636DC5">
              <w:rPr>
                <w:rFonts w:ascii="Times New Roman" w:eastAsia="DengXian" w:hAnsi="Times New Roman" w:cs="Times New Roman"/>
                <w:color w:val="000000"/>
              </w:rPr>
              <w:t>’</w:t>
            </w:r>
            <w:r w:rsidRPr="00E05773">
              <w:rPr>
                <w:rFonts w:ascii="Times New Roman" w:eastAsia="DengXian" w:hAnsi="Times New Roman" w:cs="Times New Roman"/>
                <w:color w:val="000000"/>
              </w:rPr>
              <w:t xml:space="preserve">s care was not local. </w:t>
            </w:r>
          </w:p>
        </w:tc>
      </w:tr>
      <w:tr w:rsidR="00E05773" w:rsidRPr="00E05773" w14:paraId="71F642D2" w14:textId="77777777" w:rsidTr="000C6A38">
        <w:trPr>
          <w:trHeight w:val="57"/>
        </w:trPr>
        <w:tc>
          <w:tcPr>
            <w:tcW w:w="2013" w:type="pct"/>
            <w:hideMark/>
          </w:tcPr>
          <w:p w14:paraId="173E1DE3" w14:textId="46B55662" w:rsidR="00E05773" w:rsidRDefault="003E4C8B">
            <w:pPr>
              <w:rPr>
                <w:rFonts w:ascii="Times New Roman" w:eastAsia="DengXian" w:hAnsi="Times New Roman" w:cs="Times New Roman"/>
                <w:color w:val="000000"/>
              </w:rPr>
            </w:pPr>
            <w:bookmarkStart w:id="71" w:name="_Hlk207280497"/>
            <w:r>
              <w:rPr>
                <w:rFonts w:ascii="Times New Roman" w:eastAsia="DengXian" w:hAnsi="Times New Roman" w:cs="Times New Roman"/>
                <w:color w:val="000000"/>
              </w:rPr>
              <w:t>Parents observe</w:t>
            </w:r>
            <w:r w:rsidR="000C6A38">
              <w:rPr>
                <w:rFonts w:ascii="Times New Roman" w:eastAsia="DengXian" w:hAnsi="Times New Roman" w:cs="Times New Roman"/>
                <w:color w:val="000000"/>
              </w:rPr>
              <w:t>d</w:t>
            </w:r>
            <w:r>
              <w:rPr>
                <w:rFonts w:ascii="Times New Roman" w:eastAsia="DengXian" w:hAnsi="Times New Roman" w:cs="Times New Roman"/>
                <w:color w:val="000000"/>
              </w:rPr>
              <w:t xml:space="preserve"> positive changes during recovery. (U)</w:t>
            </w:r>
          </w:p>
          <w:p w14:paraId="2AA91665" w14:textId="77777777" w:rsidR="003E4C8B" w:rsidRDefault="003E4C8B">
            <w:pPr>
              <w:rPr>
                <w:rFonts w:ascii="Times New Roman" w:eastAsia="DengXian" w:hAnsi="Times New Roman" w:cs="Times New Roman"/>
                <w:color w:val="000000"/>
              </w:rPr>
            </w:pPr>
          </w:p>
          <w:p w14:paraId="5B2D9F78" w14:textId="7C88D14C" w:rsidR="003E4C8B" w:rsidRPr="00E05773" w:rsidRDefault="003E4C8B">
            <w:pPr>
              <w:rPr>
                <w:rFonts w:ascii="Times New Roman" w:eastAsia="DengXian" w:hAnsi="Times New Roman" w:cs="Times New Roman"/>
                <w:color w:val="000000"/>
              </w:rPr>
            </w:pPr>
            <w:proofErr w:type="spellStart"/>
            <w:r w:rsidRPr="003E4C8B">
              <w:rPr>
                <w:rFonts w:ascii="Times New Roman" w:eastAsia="DengXian" w:hAnsi="Times New Roman" w:cs="Times New Roman"/>
                <w:color w:val="000000"/>
              </w:rPr>
              <w:t>Oketah</w:t>
            </w:r>
            <w:proofErr w:type="spellEnd"/>
            <w:r w:rsidRPr="003E4C8B">
              <w:rPr>
                <w:rFonts w:ascii="Times New Roman" w:eastAsia="DengXian" w:hAnsi="Times New Roman" w:cs="Times New Roman"/>
                <w:color w:val="000000"/>
              </w:rPr>
              <w:t xml:space="preserve"> et al., 2023</w:t>
            </w:r>
          </w:p>
        </w:tc>
        <w:tc>
          <w:tcPr>
            <w:tcW w:w="2987" w:type="pct"/>
            <w:hideMark/>
          </w:tcPr>
          <w:p w14:paraId="004B9477" w14:textId="5F7BC21F" w:rsidR="00E05773" w:rsidRPr="00E05773" w:rsidRDefault="00E05773">
            <w:pPr>
              <w:rPr>
                <w:rFonts w:ascii="Times New Roman" w:eastAsia="DengXian" w:hAnsi="Times New Roman" w:cs="Times New Roman"/>
                <w:color w:val="000000"/>
              </w:rPr>
            </w:pPr>
            <w:r w:rsidRPr="00E05773">
              <w:rPr>
                <w:rFonts w:ascii="Times New Roman" w:eastAsia="DengXian" w:hAnsi="Times New Roman" w:cs="Times New Roman"/>
                <w:color w:val="000000"/>
              </w:rPr>
              <w:t>Six studies reported parents observing an overall positive outlook with recovery, personality change, better engagement with the family, and increased confidence with recovery.</w:t>
            </w:r>
          </w:p>
        </w:tc>
      </w:tr>
      <w:bookmarkEnd w:id="71"/>
      <w:tr w:rsidR="00E05773" w:rsidRPr="00E05773" w14:paraId="1DE1BC5B" w14:textId="77777777" w:rsidTr="000C6A38">
        <w:trPr>
          <w:trHeight w:val="111"/>
        </w:trPr>
        <w:tc>
          <w:tcPr>
            <w:tcW w:w="2013" w:type="pct"/>
            <w:hideMark/>
          </w:tcPr>
          <w:p w14:paraId="4C003758" w14:textId="43FFE4CB" w:rsidR="00E05773" w:rsidRDefault="003E4C8B">
            <w:pPr>
              <w:rPr>
                <w:rFonts w:ascii="Times New Roman" w:eastAsia="DengXian" w:hAnsi="Times New Roman" w:cs="Times New Roman"/>
                <w:color w:val="000000" w:themeColor="text1"/>
              </w:rPr>
            </w:pPr>
            <w:r>
              <w:rPr>
                <w:rFonts w:ascii="Times New Roman" w:eastAsia="DengXian" w:hAnsi="Times New Roman" w:cs="Times New Roman"/>
                <w:color w:val="000000"/>
              </w:rPr>
              <w:t xml:space="preserve">Families found </w:t>
            </w:r>
            <w:r w:rsidRPr="003D2DC6">
              <w:rPr>
                <w:rFonts w:ascii="Times New Roman" w:eastAsia="DengXian" w:hAnsi="Times New Roman" w:cs="Times New Roman"/>
                <w:color w:val="000000" w:themeColor="text1"/>
              </w:rPr>
              <w:t>family group conferencing</w:t>
            </w:r>
            <w:r w:rsidR="006267F8">
              <w:rPr>
                <w:rFonts w:ascii="Times New Roman" w:eastAsia="DengXian" w:hAnsi="Times New Roman" w:cs="Times New Roman"/>
                <w:color w:val="000000" w:themeColor="text1"/>
              </w:rPr>
              <w:t xml:space="preserve"> </w:t>
            </w:r>
            <w:r w:rsidR="006267F8" w:rsidRPr="006267F8">
              <w:rPr>
                <w:rFonts w:ascii="Times New Roman" w:eastAsia="DengXian" w:hAnsi="Times New Roman" w:cs="Times New Roman"/>
                <w:color w:val="000000" w:themeColor="text1"/>
              </w:rPr>
              <w:t xml:space="preserve">(FGC) </w:t>
            </w:r>
            <w:r>
              <w:rPr>
                <w:rFonts w:ascii="Times New Roman" w:eastAsia="DengXian" w:hAnsi="Times New Roman" w:cs="Times New Roman"/>
                <w:color w:val="000000" w:themeColor="text1"/>
              </w:rPr>
              <w:t xml:space="preserve">helpful in </w:t>
            </w:r>
            <w:r w:rsidR="000C6A38">
              <w:rPr>
                <w:rFonts w:ascii="Times New Roman" w:eastAsia="DengXian" w:hAnsi="Times New Roman" w:cs="Times New Roman"/>
                <w:color w:val="000000" w:themeColor="text1"/>
              </w:rPr>
              <w:t>promoting understanding and avoiding coercive measures. (U)</w:t>
            </w:r>
          </w:p>
          <w:p w14:paraId="2F10A71F" w14:textId="77777777" w:rsidR="000C6A38" w:rsidRDefault="000C6A38">
            <w:pPr>
              <w:rPr>
                <w:rFonts w:ascii="Times New Roman" w:eastAsia="DengXian" w:hAnsi="Times New Roman" w:cs="Times New Roman"/>
                <w:color w:val="000000"/>
              </w:rPr>
            </w:pPr>
          </w:p>
          <w:p w14:paraId="2962089B" w14:textId="6AB7EA64" w:rsidR="000C6A38" w:rsidRPr="00E05773" w:rsidRDefault="000C6A38">
            <w:pPr>
              <w:rPr>
                <w:rFonts w:ascii="Times New Roman" w:eastAsia="DengXian" w:hAnsi="Times New Roman" w:cs="Times New Roman"/>
                <w:color w:val="000000"/>
              </w:rPr>
            </w:pPr>
            <w:r w:rsidRPr="000C6A38">
              <w:rPr>
                <w:rFonts w:ascii="Times New Roman" w:eastAsia="DengXian" w:hAnsi="Times New Roman" w:cs="Times New Roman"/>
                <w:color w:val="000000"/>
              </w:rPr>
              <w:t>Sugiura et al., 2020</w:t>
            </w:r>
          </w:p>
        </w:tc>
        <w:tc>
          <w:tcPr>
            <w:tcW w:w="2987" w:type="pct"/>
            <w:hideMark/>
          </w:tcPr>
          <w:p w14:paraId="30F0E3B9" w14:textId="4FAE0C2D" w:rsidR="00E05773" w:rsidRPr="00E05773" w:rsidRDefault="00E05773">
            <w:pPr>
              <w:rPr>
                <w:rFonts w:ascii="Times New Roman" w:eastAsia="DengXian" w:hAnsi="Times New Roman" w:cs="Times New Roman"/>
                <w:color w:val="000000"/>
              </w:rPr>
            </w:pPr>
            <w:r w:rsidRPr="00E05773">
              <w:rPr>
                <w:rFonts w:ascii="Times New Roman" w:eastAsia="DengXian" w:hAnsi="Times New Roman" w:cs="Times New Roman"/>
                <w:color w:val="000000"/>
              </w:rPr>
              <w:t xml:space="preserve">Families found FGC to be helpful in finding mutual understanding with neighbors and avoiding coercive measures including involuntary admission. </w:t>
            </w:r>
          </w:p>
        </w:tc>
      </w:tr>
      <w:tr w:rsidR="00E05773" w:rsidRPr="00E05773" w14:paraId="149D6992" w14:textId="77777777" w:rsidTr="003E4C8B">
        <w:trPr>
          <w:trHeight w:val="680"/>
        </w:trPr>
        <w:tc>
          <w:tcPr>
            <w:tcW w:w="2013" w:type="pct"/>
            <w:hideMark/>
          </w:tcPr>
          <w:p w14:paraId="7AAA62D0" w14:textId="7D6142B4" w:rsidR="00E05773" w:rsidRDefault="000C6A38">
            <w:pPr>
              <w:rPr>
                <w:rFonts w:ascii="Times New Roman" w:eastAsia="DengXian" w:hAnsi="Times New Roman" w:cs="Times New Roman"/>
                <w:color w:val="000000"/>
              </w:rPr>
            </w:pPr>
            <w:r>
              <w:rPr>
                <w:rFonts w:ascii="Times New Roman" w:eastAsia="DengXian" w:hAnsi="Times New Roman" w:cs="Times New Roman"/>
                <w:color w:val="000000"/>
              </w:rPr>
              <w:t>Some carers felt themselves grow from the caring experience. (NS)</w:t>
            </w:r>
          </w:p>
          <w:p w14:paraId="524E6414" w14:textId="77777777" w:rsidR="000C6A38" w:rsidRPr="000C6A38" w:rsidRDefault="000C6A38" w:rsidP="000C6A38">
            <w:pPr>
              <w:rPr>
                <w:rFonts w:ascii="Times New Roman" w:eastAsia="DengXian" w:hAnsi="Times New Roman" w:cs="Times New Roman"/>
                <w:color w:val="000000"/>
              </w:rPr>
            </w:pPr>
          </w:p>
          <w:p w14:paraId="4A8F166F" w14:textId="67C4DB52" w:rsidR="000C6A38" w:rsidRPr="00E05773" w:rsidRDefault="000C6A38">
            <w:pPr>
              <w:rPr>
                <w:rFonts w:ascii="Times New Roman" w:eastAsia="DengXian" w:hAnsi="Times New Roman" w:cs="Times New Roman"/>
                <w:color w:val="000000"/>
              </w:rPr>
            </w:pPr>
            <w:r w:rsidRPr="000C6A38">
              <w:rPr>
                <w:rFonts w:ascii="Times New Roman" w:eastAsia="DengXian" w:hAnsi="Times New Roman" w:cs="Times New Roman"/>
                <w:color w:val="000000"/>
              </w:rPr>
              <w:t>Rodell &amp; Parry, 2024</w:t>
            </w:r>
          </w:p>
        </w:tc>
        <w:tc>
          <w:tcPr>
            <w:tcW w:w="2987" w:type="pct"/>
            <w:hideMark/>
          </w:tcPr>
          <w:p w14:paraId="6E5C779D" w14:textId="06AB4B31" w:rsidR="00E05773" w:rsidRPr="00E05773" w:rsidRDefault="00E05773">
            <w:pPr>
              <w:rPr>
                <w:rFonts w:ascii="Times New Roman" w:eastAsia="DengXian" w:hAnsi="Times New Roman" w:cs="Times New Roman"/>
                <w:color w:val="000000"/>
              </w:rPr>
            </w:pPr>
            <w:r w:rsidRPr="00E05773">
              <w:rPr>
                <w:rFonts w:ascii="Times New Roman" w:eastAsia="DengXian" w:hAnsi="Times New Roman" w:cs="Times New Roman"/>
                <w:color w:val="000000"/>
              </w:rPr>
              <w:t xml:space="preserve">... feeling they had </w:t>
            </w:r>
            <w:r w:rsidR="0084111E">
              <w:rPr>
                <w:rFonts w:ascii="Times New Roman" w:eastAsia="DengXian" w:hAnsi="Times New Roman" w:cs="Times New Roman"/>
                <w:color w:val="000000"/>
              </w:rPr>
              <w:t>“</w:t>
            </w:r>
            <w:r w:rsidRPr="00E05773">
              <w:rPr>
                <w:rFonts w:ascii="Times New Roman" w:eastAsia="DengXian" w:hAnsi="Times New Roman" w:cs="Times New Roman"/>
                <w:color w:val="000000"/>
              </w:rPr>
              <w:t>grown from their experiences</w:t>
            </w:r>
            <w:r w:rsidR="0084111E">
              <w:rPr>
                <w:rFonts w:ascii="Times New Roman" w:eastAsia="DengXian" w:hAnsi="Times New Roman" w:cs="Times New Roman"/>
                <w:color w:val="000000"/>
              </w:rPr>
              <w:t>”</w:t>
            </w:r>
            <w:r w:rsidRPr="00E05773">
              <w:rPr>
                <w:rFonts w:ascii="Times New Roman" w:eastAsia="DengXian" w:hAnsi="Times New Roman" w:cs="Times New Roman"/>
                <w:color w:val="000000"/>
              </w:rPr>
              <w:t xml:space="preserve"> through challenging their own negative pre-conceptions …</w:t>
            </w:r>
          </w:p>
        </w:tc>
      </w:tr>
      <w:tr w:rsidR="00E05773" w:rsidRPr="00E05773" w14:paraId="77F0C69E" w14:textId="77777777" w:rsidTr="003E4C8B">
        <w:trPr>
          <w:trHeight w:val="1020"/>
        </w:trPr>
        <w:tc>
          <w:tcPr>
            <w:tcW w:w="2013" w:type="pct"/>
            <w:hideMark/>
          </w:tcPr>
          <w:p w14:paraId="43F0007D" w14:textId="1748E5BC" w:rsidR="00E05773" w:rsidRDefault="000C6A38">
            <w:pPr>
              <w:rPr>
                <w:rFonts w:ascii="Times New Roman" w:eastAsia="DengXian" w:hAnsi="Times New Roman" w:cs="Times New Roman"/>
                <w:color w:val="000000"/>
              </w:rPr>
            </w:pPr>
            <w:r>
              <w:rPr>
                <w:rFonts w:ascii="Times New Roman" w:eastAsia="DengXian" w:hAnsi="Times New Roman" w:cs="Times New Roman"/>
                <w:color w:val="000000"/>
              </w:rPr>
              <w:t>F</w:t>
            </w:r>
            <w:r>
              <w:rPr>
                <w:rFonts w:ascii="Times New Roman" w:eastAsia="DengXian" w:hAnsi="Times New Roman" w:cs="Times New Roman" w:hint="eastAsia"/>
                <w:color w:val="000000"/>
              </w:rPr>
              <w:t>amily members experience</w:t>
            </w:r>
            <w:r>
              <w:rPr>
                <w:rFonts w:ascii="Times New Roman" w:eastAsia="DengXian" w:hAnsi="Times New Roman" w:cs="Times New Roman"/>
                <w:color w:val="000000"/>
              </w:rPr>
              <w:t>d</w:t>
            </w:r>
            <w:r>
              <w:rPr>
                <w:rFonts w:ascii="Times New Roman" w:eastAsia="DengXian" w:hAnsi="Times New Roman" w:cs="Times New Roman" w:hint="eastAsia"/>
                <w:color w:val="000000"/>
              </w:rPr>
              <w:t xml:space="preserve"> isolation in</w:t>
            </w:r>
            <w:r>
              <w:rPr>
                <w:rFonts w:ascii="Times New Roman" w:eastAsia="DengXian" w:hAnsi="Times New Roman" w:cs="Times New Roman"/>
                <w:color w:val="000000"/>
              </w:rPr>
              <w:t xml:space="preserve"> their caring roles. (NS)</w:t>
            </w:r>
          </w:p>
          <w:p w14:paraId="3A2808A7" w14:textId="77777777" w:rsidR="000C6A38" w:rsidRPr="000C6A38" w:rsidRDefault="000C6A38" w:rsidP="000C6A38">
            <w:pPr>
              <w:rPr>
                <w:rFonts w:ascii="Times New Roman" w:eastAsia="DengXian" w:hAnsi="Times New Roman" w:cs="Times New Roman"/>
                <w:color w:val="000000"/>
              </w:rPr>
            </w:pPr>
          </w:p>
          <w:p w14:paraId="75ED6CF5" w14:textId="2CE0C2D0" w:rsidR="000C6A38" w:rsidRPr="00E05773" w:rsidRDefault="000C6A38" w:rsidP="000C6A38">
            <w:pPr>
              <w:rPr>
                <w:rFonts w:ascii="Times New Roman" w:eastAsia="DengXian" w:hAnsi="Times New Roman" w:cs="Times New Roman"/>
                <w:color w:val="000000"/>
              </w:rPr>
            </w:pPr>
            <w:r w:rsidRPr="000C6A38">
              <w:rPr>
                <w:rFonts w:ascii="Times New Roman" w:eastAsia="DengXian" w:hAnsi="Times New Roman" w:cs="Times New Roman"/>
                <w:color w:val="000000"/>
              </w:rPr>
              <w:t>Rodell &amp; Parry, 2024</w:t>
            </w:r>
          </w:p>
        </w:tc>
        <w:tc>
          <w:tcPr>
            <w:tcW w:w="2987" w:type="pct"/>
            <w:hideMark/>
          </w:tcPr>
          <w:p w14:paraId="3079E14D" w14:textId="57F69F04" w:rsidR="00E05773" w:rsidRPr="00E05773" w:rsidRDefault="00E05773">
            <w:pPr>
              <w:rPr>
                <w:rFonts w:ascii="Times New Roman" w:eastAsia="DengXian" w:hAnsi="Times New Roman" w:cs="Times New Roman"/>
                <w:color w:val="000000"/>
              </w:rPr>
            </w:pPr>
            <w:r w:rsidRPr="00E05773">
              <w:rPr>
                <w:rFonts w:ascii="Times New Roman" w:eastAsia="DengXian" w:hAnsi="Times New Roman" w:cs="Times New Roman"/>
                <w:color w:val="000000"/>
              </w:rPr>
              <w:t>While family members rarely voiced feeling isolated explicitly, isolation ran through their stories.</w:t>
            </w:r>
          </w:p>
        </w:tc>
      </w:tr>
    </w:tbl>
    <w:p w14:paraId="2B179BE5" w14:textId="77777777" w:rsidR="005269DF" w:rsidRPr="000C275C" w:rsidRDefault="005269DF" w:rsidP="000C275C">
      <w:pPr>
        <w:rPr>
          <w:rFonts w:ascii="Times New Roman" w:hAnsi="Times New Roman" w:cs="Times New Roman"/>
        </w:rPr>
      </w:pPr>
    </w:p>
    <w:sectPr w:rsidR="005269DF" w:rsidRPr="000C275C" w:rsidSect="00C3573D">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8D4F11" w14:textId="77777777" w:rsidR="002A138C" w:rsidRDefault="002A138C" w:rsidP="004F73C5">
      <w:r>
        <w:separator/>
      </w:r>
    </w:p>
  </w:endnote>
  <w:endnote w:type="continuationSeparator" w:id="0">
    <w:p w14:paraId="76298A78" w14:textId="77777777" w:rsidR="002A138C" w:rsidRDefault="002A138C" w:rsidP="004F7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0"/>
    <w:family w:val="decorative"/>
    <w:pitch w:val="variable"/>
    <w:sig w:usb0="00000003" w:usb1="00000000" w:usb2="00000000" w:usb3="00000000" w:csb0="80000001"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正文)">
    <w:altName w:val="DengXian"/>
    <w:panose1 w:val="020B0604020202020204"/>
    <w:charset w:val="86"/>
    <w:family w:val="roman"/>
    <w:pitch w:val="default"/>
    <w:sig w:usb0="00002A87" w:usb1="080E0000" w:usb2="00000010" w:usb3="00000000" w:csb0="0004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D5FE25" w14:textId="77777777" w:rsidR="002A138C" w:rsidRDefault="002A138C" w:rsidP="004F73C5">
      <w:r>
        <w:separator/>
      </w:r>
    </w:p>
  </w:footnote>
  <w:footnote w:type="continuationSeparator" w:id="0">
    <w:p w14:paraId="147D66CD" w14:textId="77777777" w:rsidR="002A138C" w:rsidRDefault="002A138C" w:rsidP="004F73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8B742" w14:textId="47B655DC" w:rsidR="004F73C5" w:rsidRPr="00901BE1" w:rsidRDefault="00901BE1">
    <w:pPr>
      <w:pStyle w:val="ab"/>
      <w:rPr>
        <w:rFonts w:ascii="Times New Roman" w:hAnsi="Times New Roman" w:cs="Times New Roman"/>
        <w:color w:val="A5A5A5" w:themeColor="accent3"/>
      </w:rPr>
    </w:pPr>
    <w:r w:rsidRPr="00901BE1">
      <w:rPr>
        <w:rFonts w:ascii="Times New Roman" w:hAnsi="Times New Roman" w:cs="Times New Roman"/>
        <w:color w:val="A5A5A5" w:themeColor="accent3"/>
      </w:rPr>
      <w:t>Informal carers’ experiences of mental health services: A qualitative umbrella review</w:t>
    </w:r>
    <w:r w:rsidR="004F73C5" w:rsidRPr="00901BE1">
      <w:rPr>
        <w:rFonts w:ascii="Times New Roman" w:hAnsi="Times New Roman" w:cs="Times New Roman"/>
        <w:color w:val="A5A5A5" w:themeColor="accent3"/>
      </w:rPr>
      <w:t>: Supplementary Material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4274D5"/>
    <w:multiLevelType w:val="multilevel"/>
    <w:tmpl w:val="C1F44F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912FCC"/>
    <w:multiLevelType w:val="hybridMultilevel"/>
    <w:tmpl w:val="B0A651C8"/>
    <w:lvl w:ilvl="0" w:tplc="1004CAFC">
      <w:start w:val="1"/>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701053249">
    <w:abstractNumId w:val="1"/>
  </w:num>
  <w:num w:numId="2" w16cid:durableId="1563062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9"/>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6BB"/>
    <w:rsid w:val="0000788A"/>
    <w:rsid w:val="00012E3A"/>
    <w:rsid w:val="000170DF"/>
    <w:rsid w:val="000254B2"/>
    <w:rsid w:val="00027ACE"/>
    <w:rsid w:val="00030410"/>
    <w:rsid w:val="0006426F"/>
    <w:rsid w:val="000856BD"/>
    <w:rsid w:val="000859FE"/>
    <w:rsid w:val="0009088D"/>
    <w:rsid w:val="00097D26"/>
    <w:rsid w:val="000A57E2"/>
    <w:rsid w:val="000A6EBF"/>
    <w:rsid w:val="000B06BC"/>
    <w:rsid w:val="000B07D0"/>
    <w:rsid w:val="000C275C"/>
    <w:rsid w:val="000C63D7"/>
    <w:rsid w:val="000C6A38"/>
    <w:rsid w:val="000C7446"/>
    <w:rsid w:val="000D2201"/>
    <w:rsid w:val="000E09CE"/>
    <w:rsid w:val="001023CA"/>
    <w:rsid w:val="001339AD"/>
    <w:rsid w:val="001351E1"/>
    <w:rsid w:val="001355B6"/>
    <w:rsid w:val="00143C9A"/>
    <w:rsid w:val="0017453D"/>
    <w:rsid w:val="00175206"/>
    <w:rsid w:val="001C1BA9"/>
    <w:rsid w:val="001C7DF0"/>
    <w:rsid w:val="001D64DA"/>
    <w:rsid w:val="0024117C"/>
    <w:rsid w:val="00247643"/>
    <w:rsid w:val="00255A0C"/>
    <w:rsid w:val="00256466"/>
    <w:rsid w:val="002573A0"/>
    <w:rsid w:val="00257D21"/>
    <w:rsid w:val="00270525"/>
    <w:rsid w:val="00286F34"/>
    <w:rsid w:val="00293FF1"/>
    <w:rsid w:val="002A138C"/>
    <w:rsid w:val="002A75CF"/>
    <w:rsid w:val="002B35E3"/>
    <w:rsid w:val="002F13CF"/>
    <w:rsid w:val="003130B4"/>
    <w:rsid w:val="0032573B"/>
    <w:rsid w:val="00372B55"/>
    <w:rsid w:val="00382CE0"/>
    <w:rsid w:val="003965A9"/>
    <w:rsid w:val="003B3B8A"/>
    <w:rsid w:val="003B53B0"/>
    <w:rsid w:val="003B7F31"/>
    <w:rsid w:val="003E34B3"/>
    <w:rsid w:val="003E4C8B"/>
    <w:rsid w:val="004022B8"/>
    <w:rsid w:val="00414771"/>
    <w:rsid w:val="00425D10"/>
    <w:rsid w:val="004302A0"/>
    <w:rsid w:val="00493576"/>
    <w:rsid w:val="004B4007"/>
    <w:rsid w:val="004F73C5"/>
    <w:rsid w:val="005269DF"/>
    <w:rsid w:val="00536AB4"/>
    <w:rsid w:val="00542590"/>
    <w:rsid w:val="00544ADD"/>
    <w:rsid w:val="0055505B"/>
    <w:rsid w:val="00563FB5"/>
    <w:rsid w:val="0056693E"/>
    <w:rsid w:val="00583A3C"/>
    <w:rsid w:val="00585809"/>
    <w:rsid w:val="005915E0"/>
    <w:rsid w:val="005B17D3"/>
    <w:rsid w:val="005B5EBA"/>
    <w:rsid w:val="005D0221"/>
    <w:rsid w:val="005D20A7"/>
    <w:rsid w:val="00600A77"/>
    <w:rsid w:val="00625132"/>
    <w:rsid w:val="00625ED6"/>
    <w:rsid w:val="006267F8"/>
    <w:rsid w:val="00636DC5"/>
    <w:rsid w:val="0066695A"/>
    <w:rsid w:val="00672281"/>
    <w:rsid w:val="006761BD"/>
    <w:rsid w:val="00681D11"/>
    <w:rsid w:val="006B2FD8"/>
    <w:rsid w:val="006C37F0"/>
    <w:rsid w:val="006C68A4"/>
    <w:rsid w:val="006D2660"/>
    <w:rsid w:val="006E2DA5"/>
    <w:rsid w:val="006F1684"/>
    <w:rsid w:val="007212CA"/>
    <w:rsid w:val="00737068"/>
    <w:rsid w:val="007452B8"/>
    <w:rsid w:val="0078225D"/>
    <w:rsid w:val="007A2406"/>
    <w:rsid w:val="007A40D0"/>
    <w:rsid w:val="007C19A2"/>
    <w:rsid w:val="007C5DAC"/>
    <w:rsid w:val="007E344D"/>
    <w:rsid w:val="007E6059"/>
    <w:rsid w:val="008169D8"/>
    <w:rsid w:val="00834F09"/>
    <w:rsid w:val="00840220"/>
    <w:rsid w:val="0084111E"/>
    <w:rsid w:val="00842CCB"/>
    <w:rsid w:val="008436F5"/>
    <w:rsid w:val="0084432A"/>
    <w:rsid w:val="00863354"/>
    <w:rsid w:val="00875CF5"/>
    <w:rsid w:val="008A0FD1"/>
    <w:rsid w:val="008A1B18"/>
    <w:rsid w:val="008D505F"/>
    <w:rsid w:val="00901BE1"/>
    <w:rsid w:val="009126BB"/>
    <w:rsid w:val="00935D81"/>
    <w:rsid w:val="00942E58"/>
    <w:rsid w:val="00956DCA"/>
    <w:rsid w:val="0097353D"/>
    <w:rsid w:val="009748C9"/>
    <w:rsid w:val="0098189C"/>
    <w:rsid w:val="00982BC6"/>
    <w:rsid w:val="009A0E37"/>
    <w:rsid w:val="009F4B5A"/>
    <w:rsid w:val="00A00852"/>
    <w:rsid w:val="00A1472D"/>
    <w:rsid w:val="00A16082"/>
    <w:rsid w:val="00A27981"/>
    <w:rsid w:val="00A27CD5"/>
    <w:rsid w:val="00A46BBF"/>
    <w:rsid w:val="00A63985"/>
    <w:rsid w:val="00AE4C60"/>
    <w:rsid w:val="00AE6D16"/>
    <w:rsid w:val="00B077C6"/>
    <w:rsid w:val="00B15703"/>
    <w:rsid w:val="00BD737C"/>
    <w:rsid w:val="00BE21AF"/>
    <w:rsid w:val="00BE79EE"/>
    <w:rsid w:val="00BF148F"/>
    <w:rsid w:val="00BF345C"/>
    <w:rsid w:val="00C13C58"/>
    <w:rsid w:val="00C3573D"/>
    <w:rsid w:val="00C35FDC"/>
    <w:rsid w:val="00C62A31"/>
    <w:rsid w:val="00C65EB0"/>
    <w:rsid w:val="00CE2D7D"/>
    <w:rsid w:val="00D90575"/>
    <w:rsid w:val="00DA2A62"/>
    <w:rsid w:val="00DA5F5F"/>
    <w:rsid w:val="00DB2D03"/>
    <w:rsid w:val="00DC07D3"/>
    <w:rsid w:val="00DC4B74"/>
    <w:rsid w:val="00DE38F5"/>
    <w:rsid w:val="00E05773"/>
    <w:rsid w:val="00E211FA"/>
    <w:rsid w:val="00E37D79"/>
    <w:rsid w:val="00E66264"/>
    <w:rsid w:val="00E74E79"/>
    <w:rsid w:val="00E75096"/>
    <w:rsid w:val="00E83C6D"/>
    <w:rsid w:val="00EC00DD"/>
    <w:rsid w:val="00ED7DAE"/>
    <w:rsid w:val="00EE1BE1"/>
    <w:rsid w:val="00EE1D42"/>
    <w:rsid w:val="00F05991"/>
    <w:rsid w:val="00F0691D"/>
    <w:rsid w:val="00F1049B"/>
    <w:rsid w:val="00F30ACC"/>
    <w:rsid w:val="00F33D5D"/>
    <w:rsid w:val="00F34926"/>
    <w:rsid w:val="00F409DA"/>
    <w:rsid w:val="00F44172"/>
    <w:rsid w:val="00F754FB"/>
    <w:rsid w:val="00F801FC"/>
    <w:rsid w:val="00F85906"/>
    <w:rsid w:val="00F9348E"/>
    <w:rsid w:val="00F9537C"/>
    <w:rsid w:val="00F97C31"/>
    <w:rsid w:val="00FB3957"/>
    <w:rsid w:val="00FC7B60"/>
    <w:rsid w:val="00FD2ACB"/>
    <w:rsid w:val="00FE1874"/>
    <w:rsid w:val="00FF107D"/>
    <w:rsid w:val="00FF6B4D"/>
    <w:rsid w:val="00FF74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B0AB43"/>
  <w15:chartTrackingRefBased/>
  <w15:docId w15:val="{6680501A-A6BF-7941-9B50-9EEC5CC24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1BA9"/>
    <w:rPr>
      <w:rFonts w:ascii="宋体" w:eastAsia="宋体" w:hAnsi="宋体" w:cs="宋体"/>
      <w:kern w:val="0"/>
      <w:sz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9126BB"/>
    <w:rPr>
      <w:sz w:val="21"/>
      <w:szCs w:val="21"/>
    </w:rPr>
  </w:style>
  <w:style w:type="paragraph" w:styleId="a4">
    <w:name w:val="annotation text"/>
    <w:basedOn w:val="a"/>
    <w:link w:val="a5"/>
    <w:uiPriority w:val="99"/>
    <w:unhideWhenUsed/>
    <w:rsid w:val="009126BB"/>
  </w:style>
  <w:style w:type="character" w:customStyle="1" w:styleId="a5">
    <w:name w:val="批注文字 字符"/>
    <w:basedOn w:val="a0"/>
    <w:link w:val="a4"/>
    <w:uiPriority w:val="99"/>
    <w:rsid w:val="009126BB"/>
  </w:style>
  <w:style w:type="table" w:styleId="a6">
    <w:name w:val="Table Grid"/>
    <w:basedOn w:val="a1"/>
    <w:uiPriority w:val="39"/>
    <w:rsid w:val="000C27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2">
    <w:name w:val="s2"/>
    <w:basedOn w:val="a0"/>
    <w:rsid w:val="00E05773"/>
  </w:style>
  <w:style w:type="character" w:customStyle="1" w:styleId="s4">
    <w:name w:val="s4"/>
    <w:basedOn w:val="a0"/>
    <w:rsid w:val="00E05773"/>
  </w:style>
  <w:style w:type="character" w:customStyle="1" w:styleId="apple-converted-space">
    <w:name w:val="apple-converted-space"/>
    <w:basedOn w:val="a0"/>
    <w:rsid w:val="00E05773"/>
  </w:style>
  <w:style w:type="character" w:customStyle="1" w:styleId="s5">
    <w:name w:val="s5"/>
    <w:basedOn w:val="a0"/>
    <w:rsid w:val="00E05773"/>
  </w:style>
  <w:style w:type="character" w:customStyle="1" w:styleId="font11">
    <w:name w:val="font11"/>
    <w:basedOn w:val="a0"/>
    <w:rsid w:val="00EC00DD"/>
    <w:rPr>
      <w:rFonts w:ascii="等线 (正文)" w:eastAsia="等线 (正文)" w:hAnsi="等线 (正文)" w:hint="eastAsia"/>
      <w:b w:val="0"/>
      <w:bCs w:val="0"/>
      <w:i w:val="0"/>
      <w:iCs w:val="0"/>
      <w:strike w:val="0"/>
      <w:dstrike w:val="0"/>
      <w:color w:val="000000"/>
      <w:sz w:val="24"/>
      <w:szCs w:val="24"/>
      <w:u w:val="none"/>
      <w:effect w:val="none"/>
    </w:rPr>
  </w:style>
  <w:style w:type="character" w:customStyle="1" w:styleId="font21">
    <w:name w:val="font21"/>
    <w:basedOn w:val="a0"/>
    <w:rsid w:val="00EC00DD"/>
    <w:rPr>
      <w:rFonts w:ascii="等线 (正文)" w:eastAsia="等线 (正文)" w:hAnsi="等线 (正文)" w:cs="等线 (正文)" w:hint="eastAsia"/>
      <w:b/>
      <w:bCs/>
      <w:i w:val="0"/>
      <w:iCs w:val="0"/>
      <w:strike w:val="0"/>
      <w:dstrike w:val="0"/>
      <w:color w:val="000000"/>
      <w:sz w:val="24"/>
      <w:szCs w:val="24"/>
      <w:u w:val="none"/>
      <w:effect w:val="none"/>
    </w:rPr>
  </w:style>
  <w:style w:type="character" w:customStyle="1" w:styleId="font31">
    <w:name w:val="font31"/>
    <w:basedOn w:val="a0"/>
    <w:rsid w:val="00EC00DD"/>
    <w:rPr>
      <w:rFonts w:ascii="DengXian" w:eastAsia="DengXian" w:hAnsi="DengXian" w:hint="eastAsia"/>
      <w:b/>
      <w:bCs/>
      <w:i w:val="0"/>
      <w:iCs w:val="0"/>
      <w:strike w:val="0"/>
      <w:dstrike w:val="0"/>
      <w:color w:val="000000"/>
      <w:sz w:val="24"/>
      <w:szCs w:val="24"/>
      <w:u w:val="none"/>
      <w:effect w:val="none"/>
    </w:rPr>
  </w:style>
  <w:style w:type="paragraph" w:styleId="a7">
    <w:name w:val="annotation subject"/>
    <w:basedOn w:val="a4"/>
    <w:next w:val="a4"/>
    <w:link w:val="a8"/>
    <w:uiPriority w:val="99"/>
    <w:semiHidden/>
    <w:unhideWhenUsed/>
    <w:rsid w:val="00EC00DD"/>
    <w:rPr>
      <w:b/>
      <w:bCs/>
    </w:rPr>
  </w:style>
  <w:style w:type="character" w:customStyle="1" w:styleId="a8">
    <w:name w:val="批注主题 字符"/>
    <w:basedOn w:val="a5"/>
    <w:link w:val="a7"/>
    <w:uiPriority w:val="99"/>
    <w:semiHidden/>
    <w:rsid w:val="00EC00DD"/>
    <w:rPr>
      <w:rFonts w:ascii="宋体" w:eastAsia="宋体" w:hAnsi="宋体" w:cs="宋体"/>
      <w:b/>
      <w:bCs/>
      <w:kern w:val="0"/>
      <w:sz w:val="24"/>
      <w14:ligatures w14:val="none"/>
    </w:rPr>
  </w:style>
  <w:style w:type="paragraph" w:styleId="a9">
    <w:name w:val="List Paragraph"/>
    <w:basedOn w:val="a"/>
    <w:uiPriority w:val="34"/>
    <w:qFormat/>
    <w:rsid w:val="000E09CE"/>
    <w:pPr>
      <w:ind w:firstLineChars="200" w:firstLine="420"/>
    </w:pPr>
  </w:style>
  <w:style w:type="character" w:customStyle="1" w:styleId="font41">
    <w:name w:val="font41"/>
    <w:basedOn w:val="a0"/>
    <w:rsid w:val="0056693E"/>
    <w:rPr>
      <w:rFonts w:ascii="等线 (正文)" w:eastAsia="等线 (正文)" w:hAnsi="等线 (正文)" w:cs="等线 (正文)" w:hint="eastAsia"/>
      <w:b/>
      <w:bCs/>
      <w:i w:val="0"/>
      <w:iCs w:val="0"/>
      <w:strike w:val="0"/>
      <w:dstrike w:val="0"/>
      <w:color w:val="E7E6E6"/>
      <w:sz w:val="24"/>
      <w:szCs w:val="24"/>
      <w:u w:val="none"/>
      <w:effect w:val="none"/>
    </w:rPr>
  </w:style>
  <w:style w:type="character" w:customStyle="1" w:styleId="font51">
    <w:name w:val="font51"/>
    <w:basedOn w:val="a0"/>
    <w:rsid w:val="0066695A"/>
    <w:rPr>
      <w:rFonts w:ascii="DengXian" w:eastAsia="DengXian" w:hAnsi="DengXian" w:hint="eastAsia"/>
      <w:b/>
      <w:bCs/>
      <w:i w:val="0"/>
      <w:iCs w:val="0"/>
      <w:strike w:val="0"/>
      <w:dstrike w:val="0"/>
      <w:color w:val="000000"/>
      <w:sz w:val="24"/>
      <w:szCs w:val="24"/>
      <w:u w:val="none"/>
      <w:effect w:val="none"/>
    </w:rPr>
  </w:style>
  <w:style w:type="character" w:customStyle="1" w:styleId="font61">
    <w:name w:val="font61"/>
    <w:basedOn w:val="a0"/>
    <w:rsid w:val="00286F34"/>
    <w:rPr>
      <w:rFonts w:ascii="等线 (正文)" w:eastAsia="等线 (正文)" w:hAnsi="等线 (正文)" w:cs="等线 (正文)" w:hint="eastAsia"/>
      <w:b/>
      <w:bCs/>
      <w:i w:val="0"/>
      <w:iCs w:val="0"/>
      <w:strike w:val="0"/>
      <w:dstrike w:val="0"/>
      <w:color w:val="000000"/>
      <w:sz w:val="24"/>
      <w:szCs w:val="24"/>
      <w:u w:val="none"/>
      <w:effect w:val="none"/>
    </w:rPr>
  </w:style>
  <w:style w:type="character" w:customStyle="1" w:styleId="font01">
    <w:name w:val="font01"/>
    <w:basedOn w:val="a0"/>
    <w:rsid w:val="00FC7B60"/>
    <w:rPr>
      <w:rFonts w:ascii="DengXian" w:eastAsia="DengXian" w:hAnsi="DengXian" w:hint="eastAsia"/>
      <w:b w:val="0"/>
      <w:bCs w:val="0"/>
      <w:i w:val="0"/>
      <w:iCs w:val="0"/>
      <w:strike w:val="0"/>
      <w:dstrike w:val="0"/>
      <w:color w:val="000000"/>
      <w:sz w:val="24"/>
      <w:szCs w:val="24"/>
      <w:u w:val="none"/>
      <w:effect w:val="none"/>
    </w:rPr>
  </w:style>
  <w:style w:type="paragraph" w:customStyle="1" w:styleId="EndNoteBibliography">
    <w:name w:val="EndNote Bibliography"/>
    <w:basedOn w:val="a"/>
    <w:link w:val="EndNoteBibliography0"/>
    <w:rsid w:val="00863354"/>
    <w:pPr>
      <w:widowControl w:val="0"/>
      <w:jc w:val="both"/>
    </w:pPr>
    <w:rPr>
      <w:rFonts w:ascii="DengXian" w:eastAsia="DengXian" w:hAnsi="DengXian" w:cstheme="minorBidi"/>
      <w:kern w:val="2"/>
      <w:sz w:val="20"/>
      <w14:ligatures w14:val="standardContextual"/>
    </w:rPr>
  </w:style>
  <w:style w:type="character" w:customStyle="1" w:styleId="EndNoteBibliography0">
    <w:name w:val="EndNote Bibliography 字符"/>
    <w:basedOn w:val="a0"/>
    <w:link w:val="EndNoteBibliography"/>
    <w:rsid w:val="00863354"/>
    <w:rPr>
      <w:rFonts w:ascii="DengXian" w:eastAsia="DengXian" w:hAnsi="DengXian"/>
      <w:sz w:val="20"/>
    </w:rPr>
  </w:style>
  <w:style w:type="paragraph" w:styleId="aa">
    <w:name w:val="Revision"/>
    <w:hidden/>
    <w:uiPriority w:val="99"/>
    <w:semiHidden/>
    <w:rsid w:val="00F44172"/>
    <w:rPr>
      <w:rFonts w:ascii="宋体" w:eastAsia="宋体" w:hAnsi="宋体" w:cs="宋体"/>
      <w:kern w:val="0"/>
      <w:sz w:val="24"/>
      <w14:ligatures w14:val="none"/>
    </w:rPr>
  </w:style>
  <w:style w:type="paragraph" w:styleId="ab">
    <w:name w:val="header"/>
    <w:basedOn w:val="a"/>
    <w:link w:val="ac"/>
    <w:uiPriority w:val="99"/>
    <w:unhideWhenUsed/>
    <w:rsid w:val="004F73C5"/>
    <w:pPr>
      <w:tabs>
        <w:tab w:val="center" w:pos="4513"/>
        <w:tab w:val="right" w:pos="9026"/>
      </w:tabs>
    </w:pPr>
  </w:style>
  <w:style w:type="character" w:customStyle="1" w:styleId="ac">
    <w:name w:val="页眉 字符"/>
    <w:basedOn w:val="a0"/>
    <w:link w:val="ab"/>
    <w:uiPriority w:val="99"/>
    <w:rsid w:val="004F73C5"/>
    <w:rPr>
      <w:rFonts w:ascii="宋体" w:eastAsia="宋体" w:hAnsi="宋体" w:cs="宋体"/>
      <w:kern w:val="0"/>
      <w:sz w:val="24"/>
      <w14:ligatures w14:val="none"/>
    </w:rPr>
  </w:style>
  <w:style w:type="paragraph" w:styleId="ad">
    <w:name w:val="footer"/>
    <w:basedOn w:val="a"/>
    <w:link w:val="ae"/>
    <w:uiPriority w:val="99"/>
    <w:unhideWhenUsed/>
    <w:rsid w:val="004F73C5"/>
    <w:pPr>
      <w:tabs>
        <w:tab w:val="center" w:pos="4513"/>
        <w:tab w:val="right" w:pos="9026"/>
      </w:tabs>
    </w:pPr>
  </w:style>
  <w:style w:type="character" w:customStyle="1" w:styleId="ae">
    <w:name w:val="页脚 字符"/>
    <w:basedOn w:val="a0"/>
    <w:link w:val="ad"/>
    <w:uiPriority w:val="99"/>
    <w:rsid w:val="004F73C5"/>
    <w:rPr>
      <w:rFonts w:ascii="宋体" w:eastAsia="宋体" w:hAnsi="宋体" w:cs="宋体"/>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597081">
      <w:bodyDiv w:val="1"/>
      <w:marLeft w:val="0"/>
      <w:marRight w:val="0"/>
      <w:marTop w:val="0"/>
      <w:marBottom w:val="0"/>
      <w:divBdr>
        <w:top w:val="none" w:sz="0" w:space="0" w:color="auto"/>
        <w:left w:val="none" w:sz="0" w:space="0" w:color="auto"/>
        <w:bottom w:val="none" w:sz="0" w:space="0" w:color="auto"/>
        <w:right w:val="none" w:sz="0" w:space="0" w:color="auto"/>
      </w:divBdr>
    </w:div>
    <w:div w:id="329407374">
      <w:bodyDiv w:val="1"/>
      <w:marLeft w:val="0"/>
      <w:marRight w:val="0"/>
      <w:marTop w:val="0"/>
      <w:marBottom w:val="0"/>
      <w:divBdr>
        <w:top w:val="none" w:sz="0" w:space="0" w:color="auto"/>
        <w:left w:val="none" w:sz="0" w:space="0" w:color="auto"/>
        <w:bottom w:val="none" w:sz="0" w:space="0" w:color="auto"/>
        <w:right w:val="none" w:sz="0" w:space="0" w:color="auto"/>
      </w:divBdr>
    </w:div>
    <w:div w:id="378742642">
      <w:bodyDiv w:val="1"/>
      <w:marLeft w:val="0"/>
      <w:marRight w:val="0"/>
      <w:marTop w:val="0"/>
      <w:marBottom w:val="0"/>
      <w:divBdr>
        <w:top w:val="none" w:sz="0" w:space="0" w:color="auto"/>
        <w:left w:val="none" w:sz="0" w:space="0" w:color="auto"/>
        <w:bottom w:val="none" w:sz="0" w:space="0" w:color="auto"/>
        <w:right w:val="none" w:sz="0" w:space="0" w:color="auto"/>
      </w:divBdr>
    </w:div>
    <w:div w:id="386612667">
      <w:bodyDiv w:val="1"/>
      <w:marLeft w:val="0"/>
      <w:marRight w:val="0"/>
      <w:marTop w:val="0"/>
      <w:marBottom w:val="0"/>
      <w:divBdr>
        <w:top w:val="none" w:sz="0" w:space="0" w:color="auto"/>
        <w:left w:val="none" w:sz="0" w:space="0" w:color="auto"/>
        <w:bottom w:val="none" w:sz="0" w:space="0" w:color="auto"/>
        <w:right w:val="none" w:sz="0" w:space="0" w:color="auto"/>
      </w:divBdr>
    </w:div>
    <w:div w:id="1278950497">
      <w:bodyDiv w:val="1"/>
      <w:marLeft w:val="0"/>
      <w:marRight w:val="0"/>
      <w:marTop w:val="0"/>
      <w:marBottom w:val="0"/>
      <w:divBdr>
        <w:top w:val="none" w:sz="0" w:space="0" w:color="auto"/>
        <w:left w:val="none" w:sz="0" w:space="0" w:color="auto"/>
        <w:bottom w:val="none" w:sz="0" w:space="0" w:color="auto"/>
        <w:right w:val="none" w:sz="0" w:space="0" w:color="auto"/>
      </w:divBdr>
    </w:div>
    <w:div w:id="1428190073">
      <w:bodyDiv w:val="1"/>
      <w:marLeft w:val="0"/>
      <w:marRight w:val="0"/>
      <w:marTop w:val="0"/>
      <w:marBottom w:val="0"/>
      <w:divBdr>
        <w:top w:val="none" w:sz="0" w:space="0" w:color="auto"/>
        <w:left w:val="none" w:sz="0" w:space="0" w:color="auto"/>
        <w:bottom w:val="none" w:sz="0" w:space="0" w:color="auto"/>
        <w:right w:val="none" w:sz="0" w:space="0" w:color="auto"/>
      </w:divBdr>
    </w:div>
    <w:div w:id="1482890731">
      <w:bodyDiv w:val="1"/>
      <w:marLeft w:val="0"/>
      <w:marRight w:val="0"/>
      <w:marTop w:val="0"/>
      <w:marBottom w:val="0"/>
      <w:divBdr>
        <w:top w:val="none" w:sz="0" w:space="0" w:color="auto"/>
        <w:left w:val="none" w:sz="0" w:space="0" w:color="auto"/>
        <w:bottom w:val="none" w:sz="0" w:space="0" w:color="auto"/>
        <w:right w:val="none" w:sz="0" w:space="0" w:color="auto"/>
      </w:divBdr>
    </w:div>
    <w:div w:id="1495099934">
      <w:bodyDiv w:val="1"/>
      <w:marLeft w:val="0"/>
      <w:marRight w:val="0"/>
      <w:marTop w:val="0"/>
      <w:marBottom w:val="0"/>
      <w:divBdr>
        <w:top w:val="none" w:sz="0" w:space="0" w:color="auto"/>
        <w:left w:val="none" w:sz="0" w:space="0" w:color="auto"/>
        <w:bottom w:val="none" w:sz="0" w:space="0" w:color="auto"/>
        <w:right w:val="none" w:sz="0" w:space="0" w:color="auto"/>
      </w:divBdr>
    </w:div>
    <w:div w:id="1529755386">
      <w:bodyDiv w:val="1"/>
      <w:marLeft w:val="0"/>
      <w:marRight w:val="0"/>
      <w:marTop w:val="0"/>
      <w:marBottom w:val="0"/>
      <w:divBdr>
        <w:top w:val="none" w:sz="0" w:space="0" w:color="auto"/>
        <w:left w:val="none" w:sz="0" w:space="0" w:color="auto"/>
        <w:bottom w:val="none" w:sz="0" w:space="0" w:color="auto"/>
        <w:right w:val="none" w:sz="0" w:space="0" w:color="auto"/>
      </w:divBdr>
    </w:div>
    <w:div w:id="1660768423">
      <w:bodyDiv w:val="1"/>
      <w:marLeft w:val="0"/>
      <w:marRight w:val="0"/>
      <w:marTop w:val="0"/>
      <w:marBottom w:val="0"/>
      <w:divBdr>
        <w:top w:val="none" w:sz="0" w:space="0" w:color="auto"/>
        <w:left w:val="none" w:sz="0" w:space="0" w:color="auto"/>
        <w:bottom w:val="none" w:sz="0" w:space="0" w:color="auto"/>
        <w:right w:val="none" w:sz="0" w:space="0" w:color="auto"/>
      </w:divBdr>
      <w:divsChild>
        <w:div w:id="1336151928">
          <w:marLeft w:val="540"/>
          <w:marRight w:val="0"/>
          <w:marTop w:val="0"/>
          <w:marBottom w:val="0"/>
          <w:divBdr>
            <w:top w:val="none" w:sz="0" w:space="0" w:color="auto"/>
            <w:left w:val="none" w:sz="0" w:space="0" w:color="auto"/>
            <w:bottom w:val="none" w:sz="0" w:space="0" w:color="auto"/>
            <w:right w:val="none" w:sz="0" w:space="0" w:color="auto"/>
          </w:divBdr>
        </w:div>
        <w:div w:id="147402589">
          <w:marLeft w:val="540"/>
          <w:marRight w:val="0"/>
          <w:marTop w:val="0"/>
          <w:marBottom w:val="0"/>
          <w:divBdr>
            <w:top w:val="none" w:sz="0" w:space="0" w:color="auto"/>
            <w:left w:val="none" w:sz="0" w:space="0" w:color="auto"/>
            <w:bottom w:val="none" w:sz="0" w:space="0" w:color="auto"/>
            <w:right w:val="none" w:sz="0" w:space="0" w:color="auto"/>
          </w:divBdr>
        </w:div>
        <w:div w:id="248779243">
          <w:marLeft w:val="540"/>
          <w:marRight w:val="0"/>
          <w:marTop w:val="0"/>
          <w:marBottom w:val="0"/>
          <w:divBdr>
            <w:top w:val="none" w:sz="0" w:space="0" w:color="auto"/>
            <w:left w:val="none" w:sz="0" w:space="0" w:color="auto"/>
            <w:bottom w:val="none" w:sz="0" w:space="0" w:color="auto"/>
            <w:right w:val="none" w:sz="0" w:space="0" w:color="auto"/>
          </w:divBdr>
        </w:div>
      </w:divsChild>
    </w:div>
    <w:div w:id="1750543047">
      <w:bodyDiv w:val="1"/>
      <w:marLeft w:val="0"/>
      <w:marRight w:val="0"/>
      <w:marTop w:val="0"/>
      <w:marBottom w:val="0"/>
      <w:divBdr>
        <w:top w:val="none" w:sz="0" w:space="0" w:color="auto"/>
        <w:left w:val="none" w:sz="0" w:space="0" w:color="auto"/>
        <w:bottom w:val="none" w:sz="0" w:space="0" w:color="auto"/>
        <w:right w:val="none" w:sz="0" w:space="0" w:color="auto"/>
      </w:divBdr>
    </w:div>
    <w:div w:id="1756391942">
      <w:bodyDiv w:val="1"/>
      <w:marLeft w:val="0"/>
      <w:marRight w:val="0"/>
      <w:marTop w:val="0"/>
      <w:marBottom w:val="0"/>
      <w:divBdr>
        <w:top w:val="none" w:sz="0" w:space="0" w:color="auto"/>
        <w:left w:val="none" w:sz="0" w:space="0" w:color="auto"/>
        <w:bottom w:val="none" w:sz="0" w:space="0" w:color="auto"/>
        <w:right w:val="none" w:sz="0" w:space="0" w:color="auto"/>
      </w:divBdr>
    </w:div>
    <w:div w:id="1890845556">
      <w:bodyDiv w:val="1"/>
      <w:marLeft w:val="0"/>
      <w:marRight w:val="0"/>
      <w:marTop w:val="0"/>
      <w:marBottom w:val="0"/>
      <w:divBdr>
        <w:top w:val="none" w:sz="0" w:space="0" w:color="auto"/>
        <w:left w:val="none" w:sz="0" w:space="0" w:color="auto"/>
        <w:bottom w:val="none" w:sz="0" w:space="0" w:color="auto"/>
        <w:right w:val="none" w:sz="0" w:space="0" w:color="auto"/>
      </w:divBdr>
    </w:div>
    <w:div w:id="1900288676">
      <w:bodyDiv w:val="1"/>
      <w:marLeft w:val="0"/>
      <w:marRight w:val="0"/>
      <w:marTop w:val="0"/>
      <w:marBottom w:val="0"/>
      <w:divBdr>
        <w:top w:val="none" w:sz="0" w:space="0" w:color="auto"/>
        <w:left w:val="none" w:sz="0" w:space="0" w:color="auto"/>
        <w:bottom w:val="none" w:sz="0" w:space="0" w:color="auto"/>
        <w:right w:val="none" w:sz="0" w:space="0" w:color="auto"/>
      </w:divBdr>
    </w:div>
    <w:div w:id="2057310786">
      <w:bodyDiv w:val="1"/>
      <w:marLeft w:val="0"/>
      <w:marRight w:val="0"/>
      <w:marTop w:val="0"/>
      <w:marBottom w:val="0"/>
      <w:divBdr>
        <w:top w:val="none" w:sz="0" w:space="0" w:color="auto"/>
        <w:left w:val="none" w:sz="0" w:space="0" w:color="auto"/>
        <w:bottom w:val="none" w:sz="0" w:space="0" w:color="auto"/>
        <w:right w:val="none" w:sz="0" w:space="0" w:color="auto"/>
      </w:divBdr>
    </w:div>
    <w:div w:id="2129275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.~WRD0375</Template>
  <TotalTime>1</TotalTime>
  <Pages>46</Pages>
  <Words>18682</Words>
  <Characters>106491</Characters>
  <Application>Microsoft Office Word</Application>
  <DocSecurity>0</DocSecurity>
  <Lines>887</Lines>
  <Paragraphs>249</Paragraphs>
  <ScaleCrop>false</ScaleCrop>
  <Company/>
  <LinksUpToDate>false</LinksUpToDate>
  <CharactersWithSpaces>124924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Xiaoye liu (HSS, 120090273)</cp:lastModifiedBy>
  <cp:revision>2</cp:revision>
  <dcterms:created xsi:type="dcterms:W3CDTF">2026-01-30T05:29:00Z</dcterms:created>
  <dcterms:modified xsi:type="dcterms:W3CDTF">2026-01-30T05:29:00Z</dcterms:modified>
</cp:coreProperties>
</file>