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AEC5F" w14:textId="6C02D796" w:rsidR="00EA159E" w:rsidRPr="00D06551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 Table1.</w:t>
      </w:r>
      <w:r>
        <w:rPr>
          <w:rFonts w:ascii="Times New Roman" w:hAnsi="Times New Roman" w:cs="Times New Roman"/>
          <w:sz w:val="24"/>
          <w:szCs w:val="24"/>
        </w:rPr>
        <w:t xml:space="preserve"> Summary of identified MR gene bank of exposure</w:t>
      </w:r>
      <w:r w:rsidR="00DB33A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4668" w:type="dxa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1"/>
        <w:gridCol w:w="42"/>
        <w:gridCol w:w="4145"/>
        <w:gridCol w:w="42"/>
        <w:gridCol w:w="505"/>
        <w:gridCol w:w="42"/>
        <w:gridCol w:w="1323"/>
        <w:gridCol w:w="42"/>
        <w:gridCol w:w="1231"/>
        <w:gridCol w:w="42"/>
        <w:gridCol w:w="741"/>
        <w:gridCol w:w="42"/>
        <w:gridCol w:w="976"/>
        <w:gridCol w:w="42"/>
        <w:gridCol w:w="1042"/>
        <w:gridCol w:w="42"/>
        <w:gridCol w:w="1800"/>
        <w:gridCol w:w="42"/>
        <w:gridCol w:w="976"/>
      </w:tblGrid>
      <w:tr w:rsidR="00EA159E" w14:paraId="0D45A6D3" w14:textId="77777777" w:rsidTr="00353CE6">
        <w:trPr>
          <w:trHeight w:val="366"/>
        </w:trPr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AA53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2263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13C5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Trait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5859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2C87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1A2E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31C5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First author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2CD5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D0C2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Consortium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803D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745F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Sample size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4C55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2761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variants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8222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2D99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1F17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8140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52F2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FBB0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PMID</w:t>
            </w:r>
          </w:p>
        </w:tc>
      </w:tr>
      <w:tr w:rsidR="00EA159E" w14:paraId="7C21C2AC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DAC7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F2E5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0E3B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Years of schooling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DD5B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C208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88F1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754F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Okbay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2F36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16DD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SSGAC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EE73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9A96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293723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404A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2107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8146841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DA03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8E7D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282C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1346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13971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891E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27225129</w:t>
            </w:r>
          </w:p>
        </w:tc>
      </w:tr>
      <w:tr w:rsidR="00EA159E" w14:paraId="0331C60F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6417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9306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249D6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Years of schooling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78AF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3AA85A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96C3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A87C6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79D6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F7161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SSGAC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D902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FC995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766345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559C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222D9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10101242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FCCD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1AD5F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4CC8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67D82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9956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48A14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30038396</w:t>
            </w:r>
          </w:p>
        </w:tc>
      </w:tr>
      <w:tr w:rsidR="00EA159E" w14:paraId="781E0419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87E80C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UKB-b:11303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DE07C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9B5DD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Father's age at death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29755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46C9F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7FA50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A8DC7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Ben </w:t>
            </w:r>
            <w:proofErr w:type="spellStart"/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Elsworth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DE668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CF8D3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MRC-IEU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296B6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C98B7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341118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B5ABB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47EE4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9851867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4CB32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3F2E4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9D15F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1FA5D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CE74E2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66FDA9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5B2F00FA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02CC4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23471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2B9B4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Father's age at death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B0263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A75B32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24EBA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30CF0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Pilling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42515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F84EC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 Biobank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B39F6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B5F3E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1B54D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51466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9583643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9C8D8F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F6E35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3B720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753897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8DD56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FF60B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839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27015805</w:t>
            </w:r>
          </w:p>
        </w:tc>
      </w:tr>
      <w:tr w:rsidR="00EA159E" w14:paraId="0323562F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54FC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UKB-b:12687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11B69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7AFE1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Mother's age at death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3147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750F3D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69A9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5370B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Elsworth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4D970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A704DD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MRC-IEU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263B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8E7C8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273111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90BE3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F4183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9851867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13B7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B4492F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865F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BAE88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38B6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7826C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1E1E02A5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E009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UKB-a:345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9B7E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15DC1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Mother's age at death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6957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10D0F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EEAF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7E801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C610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2239C1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Neale Lab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E8B8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AF7BB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199690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EA44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817F2E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10894596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8C87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EBB38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12C4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CB74C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0C31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91315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4EB5B9FA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82AB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B7FD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4B214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Mother's age at death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06FF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57576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7F1F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9FF6C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Pilling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8ADA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A83DC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 Biobank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C15E7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53043B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619F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EB3A1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9583643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E095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295759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8DE2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3E67F0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634C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2D6C2" w14:textId="77777777" w:rsidR="00EA159E" w:rsidRPr="003839D3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27015805</w:t>
            </w:r>
          </w:p>
        </w:tc>
      </w:tr>
      <w:tr w:rsidR="00EA159E" w14:paraId="74A8E288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C7C1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UKB-b</w:t>
            </w:r>
            <w:r>
              <w:rPr>
                <w:rFonts w:ascii="等线" w:eastAsia="等线" w:hAnsi="等线" w:cs="Times New Roman" w:hint="eastAsia"/>
                <w:color w:val="000000"/>
                <w:sz w:val="20"/>
                <w:szCs w:val="20"/>
              </w:rPr>
              <w:t>：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0869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D9519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Adopted as a child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AC60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B9D5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EC45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FEA22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Elsworth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0AC7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05C87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MRC-IEU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E9738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0B44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461805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15CF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840A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9851867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5271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9E18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D735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DFFF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622F4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D852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7FB6D1AF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7674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UKB-b:2227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2E46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0ADF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children fathered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F9EB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8000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720C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170B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Elsworth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D46E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6483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MRC-IEU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7D2B3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FB08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209872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3F2D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762F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9851867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B8CA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0632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8794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175E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5FCD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15B4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309B103B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97173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UKB-a:304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18CF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8C0B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children fathered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6B55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581B5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E4DD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D44D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7B39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28C7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Neale Lab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28EF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2568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EE5A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9D9C6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10894596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6CA2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5273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F068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A722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A8F3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6439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3E1EC551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A794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UKB-b:16927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A99F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0788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 of primiparous women at birth of child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CEC4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0FE7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DF3B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AA17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Elsworth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06BA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ECC5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MRC-IEU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139C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E29F3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41BD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BD20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9851867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4493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9A203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3D31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573BF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4DF5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9715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4F065999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487A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UKB-a:33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5A3C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80DE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Breastfed as a baby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9911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FC7B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E9A3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E1F4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5363C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69EF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Neale Lab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ADE20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5983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255881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C3B4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A3A4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10894596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B885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797E4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EC82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26AB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5F9B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A345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10247109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82FA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UKB-b:13423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9EBA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2E79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Breastfed as a baby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AADF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00EC7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B93B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DF16E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Elsworth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7E1E3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AFC3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MRC-IEU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A1BE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5D2B8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352094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CE11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42EE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9851867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F773C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21BE2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880F9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A193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5861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6685B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5C521F11" w14:textId="77777777" w:rsidTr="00353CE6">
        <w:trPr>
          <w:trHeight w:val="3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11188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UKB-b:6259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7882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5E289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Born in hospital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7F11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8B6B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6E05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8B96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Elsworth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E6C4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DC0C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MRC-IEU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79875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9973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463010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3B73B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2558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9851867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27B1D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EA63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AE09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720E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A6172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3402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5BA6807D" w14:textId="77777777" w:rsidTr="00353CE6">
        <w:trPr>
          <w:trHeight w:val="36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EC0D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UKB-b:7408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8E6F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2BE3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Average total household income before tax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9493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B4E2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2E3D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BCAF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Elsworth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5EBA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E268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MRC-IEU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9FAF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DA65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397751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3B59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B4FF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9851867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7308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CE88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091A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17A8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58CD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8F61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7FAE4A4B" w14:textId="77777777" w:rsidTr="00353CE6">
        <w:trPr>
          <w:trHeight w:val="335"/>
        </w:trPr>
        <w:tc>
          <w:tcPr>
            <w:tcW w:w="1551" w:type="dxa"/>
            <w:shd w:val="clear" w:color="auto" w:fill="auto"/>
            <w:vAlign w:val="center"/>
            <w:hideMark/>
          </w:tcPr>
          <w:p w14:paraId="1D9C1FF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" w:type="dxa"/>
            <w:shd w:val="clear" w:color="auto" w:fill="auto"/>
            <w:vAlign w:val="center"/>
            <w:hideMark/>
          </w:tcPr>
          <w:p w14:paraId="0983176F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5" w:type="dxa"/>
            <w:shd w:val="clear" w:color="auto" w:fill="auto"/>
            <w:vAlign w:val="center"/>
            <w:hideMark/>
          </w:tcPr>
          <w:p w14:paraId="0526A27E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" w:type="dxa"/>
            <w:shd w:val="clear" w:color="auto" w:fill="auto"/>
            <w:vAlign w:val="center"/>
            <w:hideMark/>
          </w:tcPr>
          <w:p w14:paraId="363472D9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vAlign w:val="center"/>
            <w:hideMark/>
          </w:tcPr>
          <w:p w14:paraId="1526B5B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" w:type="dxa"/>
            <w:shd w:val="clear" w:color="auto" w:fill="auto"/>
            <w:vAlign w:val="center"/>
            <w:hideMark/>
          </w:tcPr>
          <w:p w14:paraId="091600E1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shd w:val="clear" w:color="auto" w:fill="auto"/>
            <w:vAlign w:val="center"/>
            <w:hideMark/>
          </w:tcPr>
          <w:p w14:paraId="2C2C719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" w:type="dxa"/>
            <w:shd w:val="clear" w:color="auto" w:fill="auto"/>
            <w:vAlign w:val="center"/>
            <w:hideMark/>
          </w:tcPr>
          <w:p w14:paraId="400E43A9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  <w:hideMark/>
          </w:tcPr>
          <w:p w14:paraId="7E467EC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" w:type="dxa"/>
            <w:shd w:val="clear" w:color="auto" w:fill="auto"/>
            <w:vAlign w:val="center"/>
            <w:hideMark/>
          </w:tcPr>
          <w:p w14:paraId="7179ECE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dxa"/>
            <w:shd w:val="clear" w:color="auto" w:fill="auto"/>
            <w:vAlign w:val="center"/>
            <w:hideMark/>
          </w:tcPr>
          <w:p w14:paraId="6D827A0A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" w:type="dxa"/>
            <w:shd w:val="clear" w:color="auto" w:fill="auto"/>
            <w:vAlign w:val="center"/>
            <w:hideMark/>
          </w:tcPr>
          <w:p w14:paraId="4190B1EA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vAlign w:val="center"/>
            <w:hideMark/>
          </w:tcPr>
          <w:p w14:paraId="67064794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" w:type="dxa"/>
            <w:shd w:val="clear" w:color="auto" w:fill="auto"/>
            <w:vAlign w:val="center"/>
            <w:hideMark/>
          </w:tcPr>
          <w:p w14:paraId="76F4F65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shd w:val="clear" w:color="auto" w:fill="auto"/>
            <w:vAlign w:val="center"/>
            <w:hideMark/>
          </w:tcPr>
          <w:p w14:paraId="2E9B784B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" w:type="dxa"/>
            <w:shd w:val="clear" w:color="auto" w:fill="auto"/>
            <w:vAlign w:val="center"/>
            <w:hideMark/>
          </w:tcPr>
          <w:p w14:paraId="1D62A57F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C73C13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" w:type="dxa"/>
            <w:shd w:val="clear" w:color="auto" w:fill="auto"/>
            <w:vAlign w:val="center"/>
            <w:hideMark/>
          </w:tcPr>
          <w:p w14:paraId="2FC85125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vAlign w:val="center"/>
            <w:hideMark/>
          </w:tcPr>
          <w:p w14:paraId="32DDBD2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C652A3D" w14:textId="77777777" w:rsidR="00EA159E" w:rsidRDefault="00EA159E" w:rsidP="00EA159E"/>
    <w:p w14:paraId="30123DE7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DD954B" w14:textId="082AC637" w:rsidR="00EA159E" w:rsidRPr="00FD5EDD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 Table2. </w:t>
      </w:r>
      <w:r>
        <w:rPr>
          <w:rFonts w:ascii="Times New Roman" w:hAnsi="Times New Roman" w:cs="Times New Roman"/>
          <w:sz w:val="24"/>
          <w:szCs w:val="24"/>
        </w:rPr>
        <w:t>Summary of identified MR gene bank of outcome</w:t>
      </w:r>
      <w:r w:rsidR="00DB33A0">
        <w:rPr>
          <w:rFonts w:hint="eastAsia"/>
        </w:rPr>
        <w:t>.</w:t>
      </w:r>
    </w:p>
    <w:tbl>
      <w:tblPr>
        <w:tblW w:w="145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"/>
        <w:gridCol w:w="188"/>
        <w:gridCol w:w="2237"/>
        <w:gridCol w:w="188"/>
        <w:gridCol w:w="456"/>
        <w:gridCol w:w="188"/>
        <w:gridCol w:w="830"/>
        <w:gridCol w:w="188"/>
        <w:gridCol w:w="1001"/>
        <w:gridCol w:w="188"/>
        <w:gridCol w:w="1164"/>
        <w:gridCol w:w="188"/>
        <w:gridCol w:w="1296"/>
        <w:gridCol w:w="188"/>
        <w:gridCol w:w="830"/>
        <w:gridCol w:w="188"/>
        <w:gridCol w:w="1350"/>
        <w:gridCol w:w="188"/>
        <w:gridCol w:w="909"/>
        <w:gridCol w:w="188"/>
        <w:gridCol w:w="1570"/>
        <w:gridCol w:w="188"/>
        <w:gridCol w:w="852"/>
      </w:tblGrid>
      <w:tr w:rsidR="00EA159E" w14:paraId="216CFF14" w14:textId="77777777" w:rsidTr="00353CE6">
        <w:trPr>
          <w:trHeight w:val="441"/>
        </w:trPr>
        <w:tc>
          <w:tcPr>
            <w:tcW w:w="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537F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FB5E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3005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Trait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1E3B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923D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1CD5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E9C5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First author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01EA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5BCB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Consortium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5D1E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397A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Number of cases 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E266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5235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controls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A01E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8867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Sample size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C356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8F7D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variants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9145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E965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A52A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2DD9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ABCE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E7AE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PMID</w:t>
            </w:r>
          </w:p>
        </w:tc>
      </w:tr>
      <w:tr w:rsidR="00EA159E" w14:paraId="61375B11" w14:textId="77777777" w:rsidTr="00353CE6">
        <w:trPr>
          <w:trHeight w:val="441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266F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B54DF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C47E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Lung adenocarcinoma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DF66F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D3FA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0FA6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926B5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Wang 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C344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DF766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ILCCO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EB7C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DC72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7F00C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DE72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A801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1BF8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EC7C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3472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8881354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D9AE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C73C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337D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13D8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2D79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46F8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24880342</w:t>
            </w:r>
          </w:p>
        </w:tc>
      </w:tr>
      <w:tr w:rsidR="00EA159E" w14:paraId="322073A8" w14:textId="77777777" w:rsidTr="00353CE6">
        <w:trPr>
          <w:trHeight w:val="441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D90E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C3C0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7405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Lung cancer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2C301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E683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3172F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4CEF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Wang 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4B40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AF90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ILCCO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FAFC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7F86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526D3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4242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CCCB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61DF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8CF6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92BC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8945893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18C8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9982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DBF1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9DB4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E3CE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2A13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24880342</w:t>
            </w:r>
          </w:p>
        </w:tc>
      </w:tr>
      <w:tr w:rsidR="00EA159E" w14:paraId="1BCBE1D8" w14:textId="77777777" w:rsidTr="00353CE6">
        <w:trPr>
          <w:trHeight w:val="44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1CD6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2767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7589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Squamous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F97B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D0E8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3BF1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6B1F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Wang 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63E0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7531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ILCCO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B4F1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5952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889D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C89D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0F8A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0596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21DA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9799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8893750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9BC5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A470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European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34B4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ADE8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Males and females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863D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B3E2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24880342</w:t>
            </w:r>
          </w:p>
        </w:tc>
      </w:tr>
      <w:tr w:rsidR="00EA159E" w14:paraId="207AC5A7" w14:textId="77777777" w:rsidTr="00353CE6">
        <w:trPr>
          <w:trHeight w:val="389"/>
        </w:trPr>
        <w:tc>
          <w:tcPr>
            <w:tcW w:w="347" w:type="dxa"/>
            <w:shd w:val="clear" w:color="auto" w:fill="auto"/>
            <w:vAlign w:val="center"/>
            <w:hideMark/>
          </w:tcPr>
          <w:p w14:paraId="77A3CB1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61B4522E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1" w:type="dxa"/>
            <w:shd w:val="clear" w:color="auto" w:fill="auto"/>
            <w:vAlign w:val="center"/>
            <w:hideMark/>
          </w:tcPr>
          <w:p w14:paraId="5DC19A8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67523BDB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auto"/>
            <w:vAlign w:val="center"/>
            <w:hideMark/>
          </w:tcPr>
          <w:p w14:paraId="58CF225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1D653F05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shd w:val="clear" w:color="auto" w:fill="auto"/>
            <w:vAlign w:val="center"/>
            <w:hideMark/>
          </w:tcPr>
          <w:p w14:paraId="502F6D5F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4683A51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dxa"/>
            <w:shd w:val="clear" w:color="auto" w:fill="auto"/>
            <w:vAlign w:val="center"/>
            <w:hideMark/>
          </w:tcPr>
          <w:p w14:paraId="4361131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7E26018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13150C95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29906BB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14:paraId="24807504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6F15DCC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shd w:val="clear" w:color="auto" w:fill="auto"/>
            <w:vAlign w:val="center"/>
            <w:hideMark/>
          </w:tcPr>
          <w:p w14:paraId="34C31B8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3C03D91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14:paraId="7AAC3965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3C22C31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auto"/>
            <w:vAlign w:val="center"/>
            <w:hideMark/>
          </w:tcPr>
          <w:p w14:paraId="1CA221E5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12FB02F2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2ACAC9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" w:type="dxa"/>
            <w:shd w:val="clear" w:color="auto" w:fill="auto"/>
            <w:vAlign w:val="center"/>
            <w:hideMark/>
          </w:tcPr>
          <w:p w14:paraId="7566234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vAlign w:val="center"/>
            <w:hideMark/>
          </w:tcPr>
          <w:p w14:paraId="6A642F62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FD6598" w14:textId="77777777" w:rsidR="00EA159E" w:rsidRDefault="00EA159E" w:rsidP="00EA159E"/>
    <w:p w14:paraId="342F4E76" w14:textId="77777777" w:rsidR="00EA159E" w:rsidRDefault="00EA159E" w:rsidP="00EA159E"/>
    <w:p w14:paraId="15E1E155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8E32E7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B43842A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31F43C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736561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05344C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B41D68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D8D16E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E76112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83CFF9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CE5488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8DAD6A" w14:textId="4E02E45D" w:rsidR="00EA159E" w:rsidRPr="00416E55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 Table3.</w:t>
      </w:r>
      <w:r>
        <w:rPr>
          <w:rFonts w:ascii="Times New Roman" w:hAnsi="Times New Roman" w:cs="Times New Roman"/>
          <w:sz w:val="24"/>
          <w:szCs w:val="24"/>
        </w:rPr>
        <w:t xml:space="preserve"> Characteristic of the included studies in the meta-analysis</w:t>
      </w:r>
      <w:r w:rsidR="00DB33A0">
        <w:t>.</w:t>
      </w:r>
    </w:p>
    <w:tbl>
      <w:tblPr>
        <w:tblW w:w="119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6"/>
        <w:gridCol w:w="416"/>
        <w:gridCol w:w="576"/>
        <w:gridCol w:w="416"/>
        <w:gridCol w:w="967"/>
        <w:gridCol w:w="416"/>
        <w:gridCol w:w="1196"/>
        <w:gridCol w:w="416"/>
        <w:gridCol w:w="1400"/>
        <w:gridCol w:w="416"/>
        <w:gridCol w:w="1259"/>
        <w:gridCol w:w="347"/>
        <w:gridCol w:w="1247"/>
        <w:gridCol w:w="416"/>
        <w:gridCol w:w="1056"/>
      </w:tblGrid>
      <w:tr w:rsidR="00EA159E" w14:paraId="09D8499E" w14:textId="77777777" w:rsidTr="00353CE6">
        <w:trPr>
          <w:trHeight w:val="260"/>
        </w:trPr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42845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Author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C65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559F9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905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C8129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40A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828AD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Sample size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8F2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7F055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 of lung cancer death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A91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C84D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Study period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E96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56B7D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 range</w:t>
            </w:r>
          </w:p>
        </w:tc>
      </w:tr>
      <w:tr w:rsidR="00EA159E" w14:paraId="7D03378B" w14:textId="77777777" w:rsidTr="00353CE6">
        <w:trPr>
          <w:trHeight w:val="2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8CEBF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4699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192EAE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A196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BD3F7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870C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4C47A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4DFB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E6CBA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0197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EBD5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Period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329F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CF33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Period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C728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073940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159E" w14:paraId="2B3BDA92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6CF9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Claussen, B.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7F7F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11D5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F858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317C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36DC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865DC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128723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78A6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14A03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52B33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169D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37484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CDBE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1990-1994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C2BE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CABE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31-55</w:t>
            </w:r>
          </w:p>
        </w:tc>
      </w:tr>
      <w:tr w:rsidR="00EA159E" w14:paraId="1AC16790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CCD1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Naess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O.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57C3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CC44E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BCE0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B84E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7ACF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3B8B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58751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2A37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5FBA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3ED0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97B6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F6E6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CABB9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1990-1998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C1C0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BEF8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30-54</w:t>
            </w:r>
          </w:p>
        </w:tc>
      </w:tr>
      <w:tr w:rsidR="00EA159E" w14:paraId="167BED03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EBE6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Metcalfe, C.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B4D0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562C8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718F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85F1C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British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9A548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8F5E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EE10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CC82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65F0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741A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E04B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B8065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1970-1973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94A3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0384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35-64</w:t>
            </w:r>
          </w:p>
        </w:tc>
      </w:tr>
      <w:tr w:rsidR="00EA159E" w14:paraId="2D0EE1BC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0512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Lawlor, D. A.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6F0F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06B70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A8611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13EC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British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2B54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2071B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1845716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B6E03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5091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B2A3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EB4C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1944-1960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B91BD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EDFB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1980-2001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8BDE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9312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20-57</w:t>
            </w:r>
          </w:p>
        </w:tc>
      </w:tr>
      <w:tr w:rsidR="00EA159E" w14:paraId="0B2FF2A4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6B0D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Naess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O.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B86F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4AD0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EF1C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F6D3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E8B3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060F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55716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52B0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0FEC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A80D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D979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C590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0936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1990-1998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4785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88C6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30-54</w:t>
            </w:r>
          </w:p>
        </w:tc>
      </w:tr>
      <w:tr w:rsidR="00EA159E" w14:paraId="53A27DDB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C242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Strand, B. H.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44E0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141A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13E0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2449A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British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ABE8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D543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613807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F3D50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0901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38ED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B2CC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1955-1965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21153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70FA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1990-2001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F85F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3B6A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25-46</w:t>
            </w:r>
          </w:p>
        </w:tc>
      </w:tr>
      <w:tr w:rsidR="00EA159E" w14:paraId="2537FC27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3111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Galobardes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B.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3E46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0EABC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E088A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7FBB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British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13F8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FDF9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05AE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BFD4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F560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4BD0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1948-1968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3EDD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80B1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1998-2005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AEAE8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B235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30-57</w:t>
            </w:r>
          </w:p>
        </w:tc>
      </w:tr>
      <w:tr w:rsidR="00EA159E" w14:paraId="51B1B4C9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1307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Frankel, S.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3C5BC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AD84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92CC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8E06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British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6D6F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2B1D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DE16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0CBA6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58E68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90975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1970-1973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ADDB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E7972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1980-1998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EBAC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0B3E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35-64</w:t>
            </w:r>
          </w:p>
        </w:tc>
      </w:tr>
      <w:tr w:rsidR="00EA159E" w14:paraId="56C15E22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176C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Power, C.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6C8D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3FFC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8520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20C37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British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8267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E80D6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67E0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2CF3E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5FBA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4E10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98D66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51A1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779F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ED1B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14-49</w:t>
            </w:r>
          </w:p>
        </w:tc>
      </w:tr>
      <w:tr w:rsidR="00EA159E" w14:paraId="629AA78D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51EC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Hart, C. L.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AD61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B41EB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B8E6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2CE2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British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C562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1429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5B9B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3315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E7F05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FBA2A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CB0B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4760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1970-1973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00B8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7545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35-64</w:t>
            </w:r>
          </w:p>
        </w:tc>
      </w:tr>
      <w:tr w:rsidR="00EA159E" w14:paraId="70D59D85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ABD4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Dedman, D. J.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C9D6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8EF98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818C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B1E2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British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076D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AEFB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A22E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F8F9F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9A459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6D331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1937-1939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4D9C6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6B55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8EB0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E678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66E56CBC" w14:textId="77777777" w:rsidTr="00353CE6">
        <w:trPr>
          <w:trHeight w:val="26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08F97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I. M.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737B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0B65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F885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FF151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86A1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6A0B2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27020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AD67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2AAC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FB2A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95500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D53C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3A46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5E1B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E150C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15-74</w:t>
            </w:r>
          </w:p>
        </w:tc>
      </w:tr>
      <w:tr w:rsidR="00EA159E" w14:paraId="5689DA5B" w14:textId="77777777" w:rsidTr="00353CE6">
        <w:trPr>
          <w:trHeight w:val="2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9653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Frankel, 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C4DD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3E63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27D2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91AF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British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C33B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815D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9F12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64E1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EED8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A07D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1937-1939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C843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A525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6555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57E4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A159E" w14:paraId="3981A668" w14:textId="77777777" w:rsidTr="00353CE6">
        <w:tc>
          <w:tcPr>
            <w:tcW w:w="1420" w:type="dxa"/>
            <w:shd w:val="clear" w:color="auto" w:fill="auto"/>
            <w:vAlign w:val="center"/>
            <w:hideMark/>
          </w:tcPr>
          <w:p w14:paraId="018AC56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dxa"/>
            <w:shd w:val="clear" w:color="auto" w:fill="auto"/>
            <w:vAlign w:val="center"/>
            <w:hideMark/>
          </w:tcPr>
          <w:p w14:paraId="43C2D86E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  <w:vAlign w:val="center"/>
            <w:hideMark/>
          </w:tcPr>
          <w:p w14:paraId="24F5C4A9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shd w:val="clear" w:color="auto" w:fill="auto"/>
            <w:vAlign w:val="center"/>
            <w:hideMark/>
          </w:tcPr>
          <w:p w14:paraId="03865E64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54DFD162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shd w:val="clear" w:color="auto" w:fill="auto"/>
            <w:vAlign w:val="center"/>
            <w:hideMark/>
          </w:tcPr>
          <w:p w14:paraId="29707924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AE41A11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shd w:val="clear" w:color="auto" w:fill="auto"/>
            <w:vAlign w:val="center"/>
            <w:hideMark/>
          </w:tcPr>
          <w:p w14:paraId="7BC8DCA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3C61B1B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shd w:val="clear" w:color="auto" w:fill="auto"/>
            <w:vAlign w:val="center"/>
            <w:hideMark/>
          </w:tcPr>
          <w:p w14:paraId="420AC13C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1A4004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shd w:val="clear" w:color="auto" w:fill="auto"/>
            <w:vAlign w:val="center"/>
            <w:hideMark/>
          </w:tcPr>
          <w:p w14:paraId="7BAA6ED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546B14E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shd w:val="clear" w:color="auto" w:fill="auto"/>
            <w:vAlign w:val="center"/>
            <w:hideMark/>
          </w:tcPr>
          <w:p w14:paraId="2B0DEA3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FDF02F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DD9B41B" w14:textId="77777777" w:rsidR="00EA159E" w:rsidRDefault="00EA159E" w:rsidP="00EA159E"/>
    <w:p w14:paraId="63DF3EDB" w14:textId="60FB1DBF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B1097F" w14:textId="77777777" w:rsidR="00380987" w:rsidRDefault="00380987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7B499A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C35DF4" w14:textId="77777777" w:rsidR="00EA159E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F83EA5" w14:textId="5FFF9F6C" w:rsidR="00EA159E" w:rsidRPr="00C62648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 Table 4.</w:t>
      </w:r>
      <w:r>
        <w:rPr>
          <w:rFonts w:ascii="Times New Roman" w:hAnsi="Times New Roman" w:cs="Times New Roman"/>
          <w:sz w:val="24"/>
          <w:szCs w:val="24"/>
        </w:rPr>
        <w:t xml:space="preserve"> The Newcastle-Ottawa quality assessment scale of including studies</w:t>
      </w:r>
      <w:bookmarkStart w:id="0" w:name="_Hlk36655935"/>
      <w:r w:rsidR="00DB33A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45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2"/>
        <w:gridCol w:w="453"/>
        <w:gridCol w:w="286"/>
        <w:gridCol w:w="1533"/>
        <w:gridCol w:w="87"/>
        <w:gridCol w:w="1086"/>
        <w:gridCol w:w="81"/>
        <w:gridCol w:w="823"/>
        <w:gridCol w:w="286"/>
        <w:gridCol w:w="1540"/>
        <w:gridCol w:w="52"/>
        <w:gridCol w:w="1155"/>
        <w:gridCol w:w="52"/>
        <w:gridCol w:w="1116"/>
        <w:gridCol w:w="286"/>
        <w:gridCol w:w="1415"/>
        <w:gridCol w:w="54"/>
        <w:gridCol w:w="1152"/>
        <w:gridCol w:w="54"/>
        <w:gridCol w:w="1133"/>
        <w:gridCol w:w="8"/>
        <w:gridCol w:w="210"/>
        <w:gridCol w:w="18"/>
        <w:gridCol w:w="531"/>
        <w:gridCol w:w="25"/>
      </w:tblGrid>
      <w:tr w:rsidR="00EA159E" w14:paraId="7D38F733" w14:textId="77777777" w:rsidTr="00353CE6">
        <w:trPr>
          <w:trHeight w:val="256"/>
        </w:trPr>
        <w:tc>
          <w:tcPr>
            <w:tcW w:w="1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8141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Studies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692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A033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Selection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2D1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89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0E2F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Comparability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D64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8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F010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Assessment of outcome</w:t>
            </w:r>
          </w:p>
        </w:tc>
        <w:tc>
          <w:tcPr>
            <w:tcW w:w="2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ACA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3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957829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Total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quality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score</w:t>
            </w:r>
          </w:p>
        </w:tc>
      </w:tr>
      <w:tr w:rsidR="00EA159E" w14:paraId="215F25E2" w14:textId="77777777" w:rsidTr="00353CE6">
        <w:trPr>
          <w:gridAfter w:val="1"/>
          <w:wAfter w:w="20" w:type="dxa"/>
          <w:trHeight w:val="101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70496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Author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BCC13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D622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6BB3FB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Representativeness of exposure arm(s)</w:t>
            </w:r>
          </w:p>
        </w:tc>
        <w:tc>
          <w:tcPr>
            <w:tcW w:w="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884F9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62DE6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Selection of the comparative arm(s)</w:t>
            </w:r>
          </w:p>
        </w:tc>
        <w:tc>
          <w:tcPr>
            <w:tcW w:w="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F9E67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D0B11B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Origin of exposure source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B2581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0EA4B5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Demonstration that outcome of interest was not present at start of study</w:t>
            </w:r>
          </w:p>
        </w:tc>
        <w:tc>
          <w:tcPr>
            <w:tcW w:w="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75817B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920D7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Studies controlling the most important factors</w:t>
            </w:r>
          </w:p>
        </w:tc>
        <w:tc>
          <w:tcPr>
            <w:tcW w:w="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1C379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8EA5F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Studies controlling the other main factors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82522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96259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Assessment of outcome with independency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42DDF8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E4789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Adequacy of follow-up length (to assess outcome)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F2DDB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30C3C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Lost to follow-up acceptable (less than10% and reported)</w:t>
            </w:r>
          </w:p>
        </w:tc>
        <w:tc>
          <w:tcPr>
            <w:tcW w:w="2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D333E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7C29D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159E" w14:paraId="5F88CE9B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D08B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Claussen, B.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846ED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CC21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F993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4D1A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BE03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665A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662A7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88BB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5064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EDC7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D634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679B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8B3B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3DAA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7608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FEA0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2ACB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7F67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6155B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179E28C4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98E9F7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475A0398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AEE7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Naess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O.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C3DF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2705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DAA1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38D1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9CAD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72EC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AB3F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676C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E8645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5D936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D9D2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3CCB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194F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CDE0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5EE75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E004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D471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CDFA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DAAAC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1E892C2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0F6F995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3AB5B0C8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8B8C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Metcalfe, C.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537E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F818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9BAD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1A1E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6DB01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08C4D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7409D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ACE4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B9659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A66B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3115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CD31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A810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3DBE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907E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1564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8ADF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6255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40B59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D140F6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59FB37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70FFE7E8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4BB17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Lawlor, D. A.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4D12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9206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D220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038A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8F4D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4D39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5FD4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27A4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944A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B1B6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D7E1E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1B1A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86A7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9568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A990A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1E0F3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A503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49C8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96EB7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8D44C6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3842EB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7095E7EC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0A48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Naess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O.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654CA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B5D1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6E355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FF34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429D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6597B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9F7F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A5FD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BEC9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1024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11CF5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20C19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E93F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0599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9741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62F8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69295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64321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298BC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60A523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500F3CD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7378FAF4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F2A8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Strand, B. H.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3EE57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F4F19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45FD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3E2B1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08566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E815C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80AA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E35B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051A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8494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0270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6D3A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33EE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21B4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E804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C618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5B52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2AB5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35E0E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149BFCD4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F3F1E4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655962F1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0643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Galobardes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B.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087E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9F26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40E5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7D62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09F2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7032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08A1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D900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B654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98E5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5895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3FA7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BC7B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8E12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12D88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8BB4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695A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A7D3F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7AF88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59D386B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B8A57D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1DEB4A7E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35B77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Frankel, S.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CBB94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0A8D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A59A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D7CA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42CF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D19A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EF2E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E9D89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27140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88EC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A95FB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8734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C6F3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3A92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D605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69AC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D0A6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74F52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ED83A8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BE07722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D47288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EA159E" w14:paraId="5E500B13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5902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Power, C.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C6F8F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AC1D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A932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CB87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D203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78E0C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3F82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2C88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B4BCC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A622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5344E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8607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96E6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D2F9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57D3AE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07E8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38D8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8AD7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35DA9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48CF57C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EB26EC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521DE30E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5C8B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Hart, C. L.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30FF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95D7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4528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0232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2260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A9D1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A13A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71281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BD13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35590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A4868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8E87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8B02C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5B68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89723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AECB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8CC0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17F95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46AED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E46B90C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0A35EEF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6A431630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C820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Dedman, D. J.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6112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BE1C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05684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4090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AA395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781F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2EBF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3B59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9CDD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AEAE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371E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62CE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535F1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3335D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56A66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F971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84CEA9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8F9C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3B6C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BD744C2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1C75B23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EA159E" w14:paraId="4ABEF00B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7155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I. M.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A85A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5D90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352A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5E51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31C3AC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C790C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C99DA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70787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89CE2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777F3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163D7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022A6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DF16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1DD1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CC1A8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E2A3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748B0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8C82A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DC83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575D33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434055F" w14:textId="77777777" w:rsidR="00EA159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A159E" w14:paraId="106DF230" w14:textId="77777777" w:rsidTr="00353CE6">
        <w:trPr>
          <w:gridAfter w:val="1"/>
          <w:wAfter w:w="20" w:type="dxa"/>
          <w:trHeight w:val="23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BAA5E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Frankel, 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39FD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867E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5FBF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08C79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9D21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E089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D285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2034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3801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519D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E1FA1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0565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DA612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8BF2D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B1BD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879B8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28DE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A3C05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D5DA4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E1D8A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0237B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EA159E" w14:paraId="08334E1D" w14:textId="77777777" w:rsidTr="00353CE6">
        <w:trPr>
          <w:gridAfter w:val="1"/>
          <w:wAfter w:w="20" w:type="dxa"/>
          <w:trHeight w:val="195"/>
        </w:trPr>
        <w:tc>
          <w:tcPr>
            <w:tcW w:w="1267" w:type="dxa"/>
            <w:shd w:val="clear" w:color="auto" w:fill="auto"/>
            <w:vAlign w:val="center"/>
            <w:hideMark/>
          </w:tcPr>
          <w:p w14:paraId="64F0E05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1" w:type="dxa"/>
            <w:shd w:val="clear" w:color="auto" w:fill="auto"/>
            <w:vAlign w:val="center"/>
            <w:hideMark/>
          </w:tcPr>
          <w:p w14:paraId="07DC7A8D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  <w:hideMark/>
          </w:tcPr>
          <w:p w14:paraId="3056252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73DB156A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dxa"/>
            <w:shd w:val="clear" w:color="auto" w:fill="auto"/>
            <w:vAlign w:val="center"/>
            <w:hideMark/>
          </w:tcPr>
          <w:p w14:paraId="36D166B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  <w:vAlign w:val="center"/>
            <w:hideMark/>
          </w:tcPr>
          <w:p w14:paraId="1A5E40D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" w:type="dxa"/>
            <w:shd w:val="clear" w:color="auto" w:fill="auto"/>
            <w:vAlign w:val="center"/>
            <w:hideMark/>
          </w:tcPr>
          <w:p w14:paraId="2CEA411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31CFBFAF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  <w:hideMark/>
          </w:tcPr>
          <w:p w14:paraId="09F97C7C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vAlign w:val="center"/>
            <w:hideMark/>
          </w:tcPr>
          <w:p w14:paraId="432967B4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dxa"/>
            <w:shd w:val="clear" w:color="auto" w:fill="auto"/>
            <w:vAlign w:val="center"/>
            <w:hideMark/>
          </w:tcPr>
          <w:p w14:paraId="267C493F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4" w:type="dxa"/>
            <w:shd w:val="clear" w:color="auto" w:fill="auto"/>
            <w:vAlign w:val="center"/>
            <w:hideMark/>
          </w:tcPr>
          <w:p w14:paraId="0912BC19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dxa"/>
            <w:shd w:val="clear" w:color="auto" w:fill="auto"/>
            <w:vAlign w:val="center"/>
            <w:hideMark/>
          </w:tcPr>
          <w:p w14:paraId="2EC6C62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vAlign w:val="center"/>
            <w:hideMark/>
          </w:tcPr>
          <w:p w14:paraId="1AAB989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  <w:hideMark/>
          </w:tcPr>
          <w:p w14:paraId="4408851C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0" w:type="dxa"/>
            <w:shd w:val="clear" w:color="auto" w:fill="auto"/>
            <w:vAlign w:val="center"/>
            <w:hideMark/>
          </w:tcPr>
          <w:p w14:paraId="15E750E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" w:type="dxa"/>
            <w:shd w:val="clear" w:color="auto" w:fill="auto"/>
            <w:vAlign w:val="center"/>
            <w:hideMark/>
          </w:tcPr>
          <w:p w14:paraId="661662B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shd w:val="clear" w:color="auto" w:fill="auto"/>
            <w:vAlign w:val="center"/>
            <w:hideMark/>
          </w:tcPr>
          <w:p w14:paraId="03D5C8F2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" w:type="dxa"/>
            <w:shd w:val="clear" w:color="auto" w:fill="auto"/>
            <w:vAlign w:val="center"/>
            <w:hideMark/>
          </w:tcPr>
          <w:p w14:paraId="3B8AA3D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50BB295E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" w:type="dxa"/>
            <w:gridSpan w:val="2"/>
            <w:shd w:val="clear" w:color="auto" w:fill="auto"/>
            <w:vAlign w:val="center"/>
            <w:hideMark/>
          </w:tcPr>
          <w:p w14:paraId="372EEDF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  <w:hideMark/>
          </w:tcPr>
          <w:p w14:paraId="1E6AF485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159E" w14:paraId="6777068C" w14:textId="77777777" w:rsidTr="00353CE6">
        <w:trPr>
          <w:gridAfter w:val="1"/>
          <w:wAfter w:w="20" w:type="dxa"/>
          <w:trHeight w:val="195"/>
        </w:trPr>
        <w:tc>
          <w:tcPr>
            <w:tcW w:w="1267" w:type="dxa"/>
            <w:shd w:val="clear" w:color="auto" w:fill="auto"/>
            <w:vAlign w:val="center"/>
          </w:tcPr>
          <w:p w14:paraId="33486010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A9A221F" w14:textId="77777777" w:rsidR="00EA159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1" w:type="dxa"/>
            <w:shd w:val="clear" w:color="auto" w:fill="auto"/>
            <w:vAlign w:val="center"/>
          </w:tcPr>
          <w:p w14:paraId="061BF71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14:paraId="79E25875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14:paraId="7B68886C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dxa"/>
            <w:shd w:val="clear" w:color="auto" w:fill="auto"/>
            <w:vAlign w:val="center"/>
          </w:tcPr>
          <w:p w14:paraId="74468441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 w14:paraId="504C968B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" w:type="dxa"/>
            <w:shd w:val="clear" w:color="auto" w:fill="auto"/>
            <w:vAlign w:val="center"/>
          </w:tcPr>
          <w:p w14:paraId="25381FC0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1" w:type="dxa"/>
            <w:shd w:val="clear" w:color="auto" w:fill="auto"/>
            <w:vAlign w:val="center"/>
          </w:tcPr>
          <w:p w14:paraId="7526C6A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14:paraId="6B9F5CC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14:paraId="5BB6A74A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dxa"/>
            <w:shd w:val="clear" w:color="auto" w:fill="auto"/>
            <w:vAlign w:val="center"/>
          </w:tcPr>
          <w:p w14:paraId="093CA4DE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4" w:type="dxa"/>
            <w:shd w:val="clear" w:color="auto" w:fill="auto"/>
            <w:vAlign w:val="center"/>
          </w:tcPr>
          <w:p w14:paraId="768D8A19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" w:type="dxa"/>
            <w:shd w:val="clear" w:color="auto" w:fill="auto"/>
            <w:vAlign w:val="center"/>
          </w:tcPr>
          <w:p w14:paraId="2EF7DCCA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75DE070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14:paraId="61C0629F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0" w:type="dxa"/>
            <w:shd w:val="clear" w:color="auto" w:fill="auto"/>
            <w:vAlign w:val="center"/>
          </w:tcPr>
          <w:p w14:paraId="2C9447E7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" w:type="dxa"/>
            <w:shd w:val="clear" w:color="auto" w:fill="auto"/>
            <w:vAlign w:val="center"/>
          </w:tcPr>
          <w:p w14:paraId="4F973019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 w14:paraId="761D1E59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" w:type="dxa"/>
            <w:shd w:val="clear" w:color="auto" w:fill="auto"/>
            <w:vAlign w:val="center"/>
          </w:tcPr>
          <w:p w14:paraId="5622326B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78F516E6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" w:type="dxa"/>
            <w:gridSpan w:val="2"/>
            <w:shd w:val="clear" w:color="auto" w:fill="auto"/>
            <w:vAlign w:val="center"/>
          </w:tcPr>
          <w:p w14:paraId="6D7C6233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57D0270D" w14:textId="77777777" w:rsidR="00EA159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bookmarkEnd w:id="0"/>
    <w:p w14:paraId="5C43071E" w14:textId="6C93D1B1" w:rsidR="00EA159E" w:rsidRPr="003A179A" w:rsidRDefault="00EA159E" w:rsidP="00EA15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 Table 5.</w:t>
      </w:r>
      <w:r>
        <w:rPr>
          <w:rFonts w:ascii="Times New Roman" w:hAnsi="Times New Roman" w:cs="Times New Roman"/>
          <w:sz w:val="24"/>
          <w:szCs w:val="24"/>
        </w:rPr>
        <w:t xml:space="preserve"> Data from included cohort studies</w:t>
      </w:r>
      <w:bookmarkStart w:id="1" w:name="_Hlk36656680"/>
      <w:r w:rsidR="00DB33A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37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95"/>
        <w:gridCol w:w="389"/>
        <w:gridCol w:w="102"/>
        <w:gridCol w:w="2107"/>
        <w:gridCol w:w="82"/>
        <w:gridCol w:w="1004"/>
        <w:gridCol w:w="82"/>
        <w:gridCol w:w="832"/>
        <w:gridCol w:w="82"/>
        <w:gridCol w:w="640"/>
        <w:gridCol w:w="82"/>
        <w:gridCol w:w="320"/>
        <w:gridCol w:w="7"/>
        <w:gridCol w:w="318"/>
        <w:gridCol w:w="7"/>
        <w:gridCol w:w="317"/>
        <w:gridCol w:w="7"/>
        <w:gridCol w:w="488"/>
        <w:gridCol w:w="7"/>
        <w:gridCol w:w="399"/>
        <w:gridCol w:w="7"/>
        <w:gridCol w:w="397"/>
        <w:gridCol w:w="7"/>
        <w:gridCol w:w="481"/>
        <w:gridCol w:w="7"/>
        <w:gridCol w:w="393"/>
        <w:gridCol w:w="7"/>
        <w:gridCol w:w="391"/>
        <w:gridCol w:w="7"/>
        <w:gridCol w:w="390"/>
        <w:gridCol w:w="7"/>
        <w:gridCol w:w="389"/>
        <w:gridCol w:w="7"/>
        <w:gridCol w:w="388"/>
        <w:gridCol w:w="7"/>
        <w:gridCol w:w="303"/>
        <w:gridCol w:w="157"/>
        <w:gridCol w:w="302"/>
        <w:gridCol w:w="10"/>
        <w:gridCol w:w="417"/>
        <w:gridCol w:w="9"/>
        <w:gridCol w:w="301"/>
        <w:gridCol w:w="322"/>
        <w:gridCol w:w="300"/>
        <w:gridCol w:w="10"/>
        <w:gridCol w:w="426"/>
        <w:gridCol w:w="15"/>
      </w:tblGrid>
      <w:tr w:rsidR="00EA159E" w:rsidRPr="00470DAE" w14:paraId="106A30E0" w14:textId="77777777" w:rsidTr="00353CE6">
        <w:trPr>
          <w:cantSplit/>
          <w:trHeight w:hRule="exact" w:val="266"/>
        </w:trPr>
        <w:tc>
          <w:tcPr>
            <w:tcW w:w="11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74F712" w14:textId="77777777" w:rsidR="00EA159E" w:rsidRPr="00470DAE" w:rsidRDefault="00EA159E" w:rsidP="00353CE6">
            <w:pPr>
              <w:jc w:val="lef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bookmarkStart w:id="2" w:name="_Hlk36657206"/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Author</w:t>
            </w:r>
          </w:p>
        </w:tc>
        <w:tc>
          <w:tcPr>
            <w:tcW w:w="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39F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38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B79D0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2A9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3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543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SEP factors</w:t>
            </w:r>
          </w:p>
        </w:tc>
        <w:tc>
          <w:tcPr>
            <w:tcW w:w="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04D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617D8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Data classification</w:t>
            </w:r>
          </w:p>
        </w:tc>
        <w:tc>
          <w:tcPr>
            <w:tcW w:w="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751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8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0A0E2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sex</w:t>
            </w:r>
          </w:p>
        </w:tc>
        <w:tc>
          <w:tcPr>
            <w:tcW w:w="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D29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B8CDF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adjusted</w:t>
            </w:r>
          </w:p>
        </w:tc>
        <w:tc>
          <w:tcPr>
            <w:tcW w:w="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688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7208" w:type="dxa"/>
            <w:gridSpan w:val="3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3AB9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effect value</w:t>
            </w:r>
          </w:p>
        </w:tc>
      </w:tr>
      <w:tr w:rsidR="00EA159E" w:rsidRPr="00470DAE" w14:paraId="66EE5B38" w14:textId="77777777" w:rsidTr="00353CE6">
        <w:trPr>
          <w:gridAfter w:val="1"/>
          <w:wAfter w:w="9" w:type="dxa"/>
          <w:cantSplit/>
          <w:trHeight w:hRule="exact" w:val="26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E1A84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0F69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01006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971D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234A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9DC6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08518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D5FA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BC0DF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0BDA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29AD3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67A6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3C65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等线" w:eastAsia="等线" w:hAnsi="等线" w:cs="Times New Roman" w:hint="eastAsia"/>
                <w:color w:val="000000"/>
                <w:sz w:val="16"/>
                <w:szCs w:val="16"/>
              </w:rPr>
              <w:t>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E007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4491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95%Cl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4E76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D168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等线" w:eastAsia="等线" w:hAnsi="等线" w:cs="Times New Roman" w:hint="eastAsia"/>
                <w:color w:val="000000"/>
                <w:sz w:val="16"/>
                <w:szCs w:val="16"/>
              </w:rPr>
              <w:t>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726C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71D9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95%Cl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73BB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BB49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等线" w:eastAsia="等线" w:hAnsi="等线" w:cs="Times New Roman" w:hint="eastAsia"/>
                <w:color w:val="000000"/>
                <w:sz w:val="16"/>
                <w:szCs w:val="16"/>
              </w:rPr>
              <w:t>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C43D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3B5C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95%Cl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0390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896D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等线" w:eastAsia="等线" w:hAnsi="等线" w:cs="Times New Roman" w:hint="eastAsia"/>
                <w:color w:val="000000"/>
                <w:sz w:val="16"/>
                <w:szCs w:val="16"/>
              </w:rPr>
              <w:t>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E8F2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723C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95%Cl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4B49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0747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等线" w:eastAsia="等线" w:hAnsi="等线" w:cs="Times New Roman" w:hint="eastAsia"/>
                <w:color w:val="000000"/>
                <w:sz w:val="16"/>
                <w:szCs w:val="16"/>
              </w:rPr>
              <w:t>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01BC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7278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95%Cl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4CF7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71B0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tota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l</w:t>
            </w: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5F5B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FB98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95%Cl</w:t>
            </w:r>
          </w:p>
        </w:tc>
      </w:tr>
      <w:tr w:rsidR="00EA159E" w:rsidRPr="00470DAE" w14:paraId="61875FA5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5CF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Galobardes</w:t>
            </w:r>
            <w:proofErr w:type="spellEnd"/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, B.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5A7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20B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904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BDE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12E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E22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65DD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C9FEB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E23A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B723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9CE6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FE2D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F20F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04DC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42E39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2E0843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FFDE16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7D37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8AEF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BE8D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FFD5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268A7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9950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6D2B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E473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FDE9A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AB1F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8A574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4078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0BFB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8659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CF1B7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5D7F7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0E7E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D6EB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8E698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35F9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643B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00E85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D830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7A8D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3F92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ADD0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D7AB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2A2C1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9D46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</w:t>
            </w:r>
          </w:p>
        </w:tc>
      </w:tr>
      <w:tr w:rsidR="00EA159E" w:rsidRPr="00470DAE" w14:paraId="0C3DA345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D238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8725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7695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0300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0449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3C426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8AC3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F4701D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DB4B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BBD4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A42D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2DBF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8E676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2BDB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56F9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27112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C902F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2BD3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A2469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A031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6529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2B49A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4E9C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A336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3507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02885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685B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3C7B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0BCD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8B73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A1E5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AA33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4EE0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CED2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2736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E2949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AE15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3657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8CCD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8833E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D1A5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2920A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6695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494D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F9CB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C7F7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391D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</w:t>
            </w:r>
          </w:p>
        </w:tc>
      </w:tr>
      <w:tr w:rsidR="00EA159E" w:rsidRPr="00470DAE" w14:paraId="3A1A6DB3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3AD453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Smith, G. D.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451CD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B6FE6A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F0754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9CEF74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0851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D2F266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08C0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940E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D00D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6272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8BDF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D5CF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34EB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F68C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3207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03E7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9CDB2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51DC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4155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461D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AFCE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5FF4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FA90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34D2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3971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79FC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A448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E3CCC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3D12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A829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A04C5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CB67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1A4E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F1689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7891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2C4F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2C205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24C5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7035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8E04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FCC7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02F90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90DB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FDC7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A1AC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0F6D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2.43</w:t>
            </w:r>
          </w:p>
        </w:tc>
      </w:tr>
      <w:tr w:rsidR="00EA159E" w:rsidRPr="00470DAE" w14:paraId="0EA2378E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2EF2C7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9B32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9AB153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AD434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E8B78D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8123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5D0C69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E6DB0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2B79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97CE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9CFD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617E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F113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45C3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1D5A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9F8D9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7ACC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7D113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AFFD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5BB2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A0F0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E5D8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67A8F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8DA5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E70E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D906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9946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E730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0B8C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DE6CB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D4C9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70523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DD5A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A35D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7F7E1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46F2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8F33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8AE0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9ED5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3A49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DD0E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31F2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000A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5D17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0E6E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6A8F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E154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1.87</w:t>
            </w:r>
          </w:p>
        </w:tc>
      </w:tr>
      <w:tr w:rsidR="00EA159E" w:rsidRPr="00470DAE" w14:paraId="5EF1DDD7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03A0D5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Power, C.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F8D4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B7B337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71075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B342CA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334B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F2AA6D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FC68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FC78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6D03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E27E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8E31B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6477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C0A87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B2629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3B954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99B77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DF6C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1F6C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54339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CDE4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85E9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209E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268C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9E12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E4BC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D481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3627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4327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1AA0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5508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FEE72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62E5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C866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D5D0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6010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62213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A1133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C30A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4400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A1F7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5216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EF66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EED8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4A814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D32B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0693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A159E" w:rsidRPr="00470DAE" w14:paraId="49A00BB7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FD8600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955C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48D37D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33C6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951B98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63B2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458A80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2F25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8506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1FE0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B0E4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EF14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A77C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1B81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FA63D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95D3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0A8FED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05BB9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BC63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0D9B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D2D3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CEBB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B25D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08887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74C3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49D4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33E0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08A0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B504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3C72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9CEE3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B071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C2B7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D395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DC42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9F3B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68EA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EAEC0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E19E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42CF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F256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BAAE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9285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CFD6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1241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1720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7F2AF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A159E" w:rsidRPr="00470DAE" w14:paraId="57F3794C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BEE37F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 xml:space="preserve">de </w:t>
            </w:r>
            <w:proofErr w:type="spellStart"/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Kok</w:t>
            </w:r>
            <w:proofErr w:type="spellEnd"/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, I. M.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6837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24EE3B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2E21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32924F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BD49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596D1C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9EED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BC4F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0B11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6AC6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AFC3B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4A32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3947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45546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864ED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4B3B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012C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C5FB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FBA2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5547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2735F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D6C6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40C3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6B78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AE24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76E6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3FAA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3B53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B723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A930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68F7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9A21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D17F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0E1CA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6E010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2ADCB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10FC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5FAF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A854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754D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FE0A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DB3BD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29B2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6823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ED63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CF29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A159E" w:rsidRPr="00470DAE" w14:paraId="3AAD855A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2814EC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7C69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6496AD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47C7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078C51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CE81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9D11FD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022C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02D65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E52A8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9D915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D08E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B410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ADC2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D5F06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33742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B9CC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6AEBF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B42D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0F3D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7A45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77CB7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62AE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8345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B9FA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7B0A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1470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F504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89BF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347EE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F5C09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9EB6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F9592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E6C5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EDFA8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1C3A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A80C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B403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B435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4284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99EA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95B3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D3D4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5712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D328F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70A8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BBE0D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A159E" w:rsidRPr="00470DAE" w14:paraId="2E665D74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1A11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Hart, C. L.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DCF9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0A9D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097D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DDAD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living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030F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3073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8852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8D72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3A10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6696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6940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96A7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96519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4D91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8E28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8390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09A6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071F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0863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AC1E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CA7E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260F3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E12C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44627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181A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59017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9B46B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3E12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122BE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B0B5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FF5C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5C5D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29E9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A10F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AC4D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DC9B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03D0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A1532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0392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CED7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F1B3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4DCA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20FA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EF50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AB6F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A7FD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A159E" w:rsidRPr="00470DAE" w14:paraId="16173E43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81BED8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Dedman, D. J.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742B5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DAF4D2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05D0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F6E0A1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living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717A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8A3846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1B9E1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BB7A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10AA4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22DC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82208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6A59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BAE2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50AC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BB2A6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61DB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EB1B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4E18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D7B7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5981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93FF7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7BFB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3D42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ADFCC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C77C2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34C9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E4E4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E5C7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D935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B9D6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3001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753B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25EF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F2871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486B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212A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1314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D6B7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51281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7D105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E7D25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DF29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00BD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2ABB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2744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14B2A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A159E" w:rsidRPr="00470DAE" w14:paraId="4331459D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4BC58A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196A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A1D169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7EF0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A9AA3E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EE17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96D229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5052D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44EA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A95E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5264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9E1C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6AE4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811A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9773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EC95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E614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6986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105A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1A81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B23F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FCD37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0950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192B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675A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BAB0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E24C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6E22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FD56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AB05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B4D2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C75D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17F5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E017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B378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E153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039B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83FD4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92D3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78FD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04DE5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2061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0AEC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E870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FC76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09CE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0C48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A159E" w:rsidRPr="00470DAE" w14:paraId="707D829E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448838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Claussen, B.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BD18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DD1F3F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8864E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D93D19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CD92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582E58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CA01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6A51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749A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25D2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C327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94A9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6F356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1AE1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0FFE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46F0D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1C4A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28AD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464B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7C24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05E24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7BE7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316A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7DCD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FA6A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9356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2770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C18E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386C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6FAC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F86C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1414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300B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A01D5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93565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654F5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A13B0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282D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333E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2BC44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5554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424F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B9BE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7F9C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533F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8205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11.7</w:t>
            </w:r>
          </w:p>
        </w:tc>
      </w:tr>
      <w:tr w:rsidR="00EA159E" w:rsidRPr="00470DAE" w14:paraId="6285894D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A08DF8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735EA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2034A7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4CA599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E79CDC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8140D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985F88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B7F8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72E0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2DF5A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4B36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3135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9CEF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4C15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97BD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00BF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8EDE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BDDF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DEEF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47A9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F503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6112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CA23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28EA4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B0AA1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B123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5E51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1ECB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3B22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1745E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E2B6A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85A31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EB0A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CB85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88CC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D06A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5318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8C68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415E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8862D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4562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9E8A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4F9B1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FCEF2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FC7C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F9C2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7020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4.75</w:t>
            </w:r>
          </w:p>
        </w:tc>
      </w:tr>
      <w:tr w:rsidR="00EA159E" w:rsidRPr="00470DAE" w14:paraId="7E0C50B7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7F1491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Naess</w:t>
            </w:r>
            <w:proofErr w:type="spellEnd"/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, O.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E6D7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90B6F0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08F0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E6CE89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5021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DCEF12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6E84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097D4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6E68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6A09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A6DC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7277B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743B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E22C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89E2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74B8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962D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414CF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32C88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445F7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FA32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24B0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6540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207E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6ED3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36E97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8351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923D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0FEA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6C0D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1907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0D9B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CEDD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D18F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376B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5D88F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D5BB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3E3A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160A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5981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19B29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5B9E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18B0D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5530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EA6A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C4B9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4.88</w:t>
            </w:r>
          </w:p>
        </w:tc>
      </w:tr>
      <w:tr w:rsidR="00EA159E" w:rsidRPr="00470DAE" w14:paraId="33CC98D6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981888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F42E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695DFE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BA4CF3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C26BF1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D099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8E640A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AE2C4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EA578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2D16E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4B0F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53EF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9E01D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8989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C21D9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F5E9B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3223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4559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3A7B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E603F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33684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38F0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304B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D7CB8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7A99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32B5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204F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459B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24B8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8143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B84B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1EC34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59AF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869CF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419D0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11C5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17E09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FA4D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32ED5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7453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84F4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695B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A3A0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2549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B3607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87D57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5578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4.66</w:t>
            </w:r>
          </w:p>
        </w:tc>
      </w:tr>
      <w:tr w:rsidR="00EA159E" w:rsidRPr="00470DAE" w14:paraId="509121CE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B1010B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Metcalfe, C.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D7D6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7A0416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FA626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59E4D5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A759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D4E4AB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6450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3B80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178FC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397B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019D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BA56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4E33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C9DE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35FB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CE34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7D9C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BAAE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88051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7D41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F570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4BADD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917A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E2A6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C9F9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E3EB6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9BB8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D363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4B61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A645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89BE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294A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DEEC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D80B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09A9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77B1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9A18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5B9A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2F920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130D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C7BD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7637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E76F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877D5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0134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5045C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1.89</w:t>
            </w:r>
          </w:p>
        </w:tc>
      </w:tr>
      <w:tr w:rsidR="00EA159E" w:rsidRPr="00470DAE" w14:paraId="5DFFA2A5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ACABF1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2AF3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AD908E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8699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6381C4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A28A4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39F39C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96B47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155BA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A263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8817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9C9F2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1A57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8545A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D204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D42F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F4736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BCD04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4E99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24F9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38EB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6629C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D1BA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A61C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87062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4232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50A8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31867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00E15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D0C8F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9FB0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012F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5266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F745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7E301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825C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DC59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30A1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67D4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50E8B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D22E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0D10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F127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3554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BC25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C326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6008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</w:t>
            </w:r>
          </w:p>
        </w:tc>
      </w:tr>
      <w:tr w:rsidR="00EA159E" w:rsidRPr="00470DAE" w14:paraId="70348C3F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30F7F1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 xml:space="preserve">Lawlor, D. A.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B657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2BFF3A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F2FF5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D3ABD3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9D68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A28A47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9F00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AEA8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3314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473A1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8CDD3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EBAC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0488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BFE0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E056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106B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CA32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FD003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E917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1F62F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5D44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C640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A5628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1280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28CE9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92B2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8490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6B30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AE64A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7A64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3666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D8C5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8D9B2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708A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4D44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3166B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D4A2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36AD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60FC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7E0B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4B8C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089A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D6E5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F9D1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A0A6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0E71E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</w:t>
            </w:r>
          </w:p>
        </w:tc>
      </w:tr>
      <w:tr w:rsidR="00EA159E" w:rsidRPr="00470DAE" w14:paraId="16A6273E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AF54B3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3606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CA6776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FB3C2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BE017A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F85D5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923017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FB36A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D508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7488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7063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6404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CA48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0CCD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BF79B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C8BD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D795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4EE53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7B95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D707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0010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B4898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0C6AA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5C4C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A838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469D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E60D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6B16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FF84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5C45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A2F0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BB95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26AF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D70B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9520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BB51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E630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FA0E8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C758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4F10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9FED4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F15D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67B0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9A64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D1EF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947B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0FF7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1.57</w:t>
            </w:r>
          </w:p>
        </w:tc>
      </w:tr>
      <w:tr w:rsidR="00EA159E" w:rsidRPr="00470DAE" w14:paraId="723EA87F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F3C3E4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E11F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37336F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0C1ED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BEC884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4C3D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F49E3D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6E662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0FC5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C8A8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BA52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C8F6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65D6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9087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76A5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8728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DE7A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DBAC0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024EF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C0CD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51C9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5FB0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C54A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07353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0AC6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330B8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E8D5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1252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4A842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CE79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C9B3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C4CC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A2B1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22C43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CDCBF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7A59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8754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84CC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A677A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8800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4883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CBD4D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B0408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926E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6694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177D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9F9C5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1.56</w:t>
            </w:r>
          </w:p>
        </w:tc>
      </w:tr>
      <w:tr w:rsidR="00EA159E" w:rsidRPr="00470DAE" w14:paraId="05B0C532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68D314F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Naess</w:t>
            </w:r>
            <w:proofErr w:type="spellEnd"/>
            <w:r w:rsidRPr="00470DAE">
              <w:rPr>
                <w:rFonts w:ascii="Times New Roman" w:hAnsi="Times New Roman" w:cs="Times New Roman"/>
                <w:sz w:val="16"/>
                <w:szCs w:val="16"/>
              </w:rPr>
              <w:t xml:space="preserve">, O.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8E35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F96214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75BC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CD81FC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9051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E561D3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BFEE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FC78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76626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AEE6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7BF9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E51E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291EC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8D940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58A9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1C05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C46B0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07E3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5F6B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7A1E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9F9E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94B92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F194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8B7F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75BE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D4B1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57791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D543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250BF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9B75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0C3C1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69CE8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566F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BDB9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4CD4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331C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A35C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DED96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64B4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207D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33C9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2827E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8F817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777A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5C99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F4496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4.22</w:t>
            </w:r>
          </w:p>
        </w:tc>
      </w:tr>
      <w:tr w:rsidR="00EA159E" w:rsidRPr="00470DAE" w14:paraId="3552EE61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989BB4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32BE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D18EA5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374E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409C06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7FA00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9AEBB2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4D8E7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F754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Both sexes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1E20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EA09B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3175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2E2A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E2B8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80A5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0BB7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3ABC0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0CC74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0409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B323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1E20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A4C3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BA47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22319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45FB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8D9B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5A42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6BE4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FD69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B8E67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DCA6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BB32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4CD3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2707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1F7E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40FF6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24CF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9F449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7632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4359C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D92C1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D830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7F25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7DA4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EA3C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CC62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BACD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4.78</w:t>
            </w:r>
          </w:p>
        </w:tc>
      </w:tr>
      <w:tr w:rsidR="00EA159E" w:rsidRPr="00470DAE" w14:paraId="6EC16FC9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FC82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Strand, B. H.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FE032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CC464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14B2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9D72A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Family economy conditions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38BA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51D84B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37F6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C4BB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0AFF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CBCA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E259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5D4C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16B0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2D77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18CE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695F6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03F2B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3CD2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1DCC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FC46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FEF59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08EF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8EC1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6638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C53A3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61ED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A5BC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EA45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2DA3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B716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AB0C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C576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2AC9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34EFD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18E5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1DFF1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FCF4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4F99E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10FB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4814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0314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F11F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1DC4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D0AB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1677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B67F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3.85</w:t>
            </w:r>
          </w:p>
        </w:tc>
      </w:tr>
      <w:tr w:rsidR="00EA159E" w:rsidRPr="00470DAE" w14:paraId="05EC8B60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0DEA5D3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7EAA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1C25F1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7AFF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4FB6FED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C0D1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787037D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C6F82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E8DB1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E935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875B5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38848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239B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C09A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C0B8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5370F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0B626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8BF87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D84AD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C588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BEF0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DD92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07F7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5D67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1407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3CA2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F5D2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4E42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271B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1F58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E58A7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FE078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4335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2745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95D80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CE3F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1BA9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0207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AB83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921E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7005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55375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39CD3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390E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5B9FEE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31A0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DAF4C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</w:t>
            </w:r>
          </w:p>
        </w:tc>
      </w:tr>
      <w:tr w:rsidR="00EA159E" w:rsidRPr="00470DAE" w14:paraId="4A284158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5EAB8DA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55CA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29A1A7C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AF31A0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10F8BE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739B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24EF0E8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D4F73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DB2A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BECF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E9BF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2439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7270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051F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458B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BB62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8AC72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C71E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B42C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D904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3DDC9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04F7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68F2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DD6A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0B39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56E8E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F363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FED4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E2B4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E6FD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5AED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0AA1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9511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82C5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977F8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EC3CD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6AC1F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5D49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96897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E4A7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C6AE4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D5943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62E2A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5DE6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19A10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03BB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ED402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2.63</w:t>
            </w:r>
          </w:p>
        </w:tc>
      </w:tr>
      <w:tr w:rsidR="00EA159E" w:rsidRPr="00470DAE" w14:paraId="4CE68491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055FA71D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AA45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649FFFF6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B767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436C242C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4724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/>
            <w:tcBorders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73908313" w14:textId="77777777" w:rsidR="00EA159E" w:rsidRPr="00470DAE" w:rsidRDefault="00EA159E" w:rsidP="00353CE6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1711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BEBC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1E1A8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A96E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C614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CCBB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00D0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0FF2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8DF0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FAB1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34BA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A1C4A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BF57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47AA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1F06B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128F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D5B6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7754D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BD56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5ABE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F8EB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2A9E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C7EA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3729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F948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19CC9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8CF7F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CF40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9C56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6974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61B57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3BA50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F638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940E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BAD45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2F142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E258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18601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E9A6C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6F4B4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0DA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EA159E" w:rsidRPr="00470DAE" w14:paraId="35BE62E2" w14:textId="77777777" w:rsidTr="00353CE6">
        <w:trPr>
          <w:gridAfter w:val="1"/>
          <w:wAfter w:w="15" w:type="dxa"/>
          <w:cantSplit/>
          <w:trHeight w:hRule="exact" w:val="266"/>
        </w:trPr>
        <w:tc>
          <w:tcPr>
            <w:tcW w:w="1143" w:type="dxa"/>
            <w:shd w:val="clear" w:color="auto" w:fill="auto"/>
            <w:vAlign w:val="center"/>
            <w:hideMark/>
          </w:tcPr>
          <w:p w14:paraId="42788D16" w14:textId="77777777" w:rsidR="00EA159E" w:rsidRPr="00470DAE" w:rsidRDefault="00EA159E" w:rsidP="00353CE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" w:type="dxa"/>
            <w:shd w:val="clear" w:color="auto" w:fill="auto"/>
            <w:vAlign w:val="center"/>
            <w:hideMark/>
          </w:tcPr>
          <w:p w14:paraId="25C959BD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2" w:type="dxa"/>
            <w:shd w:val="clear" w:color="auto" w:fill="auto"/>
            <w:vAlign w:val="center"/>
            <w:hideMark/>
          </w:tcPr>
          <w:p w14:paraId="38846BD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8" w:type="dxa"/>
            <w:shd w:val="clear" w:color="auto" w:fill="auto"/>
            <w:vAlign w:val="center"/>
            <w:hideMark/>
          </w:tcPr>
          <w:p w14:paraId="4B2A228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2A7C2FF9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" w:type="dxa"/>
            <w:shd w:val="clear" w:color="auto" w:fill="auto"/>
            <w:vAlign w:val="center"/>
            <w:hideMark/>
          </w:tcPr>
          <w:p w14:paraId="7949387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0" w:type="dxa"/>
            <w:shd w:val="clear" w:color="auto" w:fill="auto"/>
            <w:vAlign w:val="center"/>
            <w:hideMark/>
          </w:tcPr>
          <w:p w14:paraId="09096690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" w:type="dxa"/>
            <w:shd w:val="clear" w:color="auto" w:fill="auto"/>
            <w:vAlign w:val="center"/>
            <w:hideMark/>
          </w:tcPr>
          <w:p w14:paraId="48B050B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shd w:val="clear" w:color="auto" w:fill="auto"/>
            <w:vAlign w:val="center"/>
            <w:hideMark/>
          </w:tcPr>
          <w:p w14:paraId="2F1480D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" w:type="dxa"/>
            <w:shd w:val="clear" w:color="auto" w:fill="auto"/>
            <w:vAlign w:val="center"/>
            <w:hideMark/>
          </w:tcPr>
          <w:p w14:paraId="409FE9E9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8" w:type="dxa"/>
            <w:shd w:val="clear" w:color="auto" w:fill="auto"/>
            <w:vAlign w:val="center"/>
            <w:hideMark/>
          </w:tcPr>
          <w:p w14:paraId="51DD6AC2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" w:type="dxa"/>
            <w:shd w:val="clear" w:color="auto" w:fill="auto"/>
            <w:vAlign w:val="center"/>
            <w:hideMark/>
          </w:tcPr>
          <w:p w14:paraId="3655698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dxa"/>
            <w:shd w:val="clear" w:color="auto" w:fill="auto"/>
            <w:vAlign w:val="center"/>
            <w:hideMark/>
          </w:tcPr>
          <w:p w14:paraId="05BDF36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632E7E7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dxa"/>
            <w:shd w:val="clear" w:color="auto" w:fill="auto"/>
            <w:vAlign w:val="center"/>
            <w:hideMark/>
          </w:tcPr>
          <w:p w14:paraId="09B69E3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3DE01E36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dxa"/>
            <w:shd w:val="clear" w:color="auto" w:fill="auto"/>
            <w:vAlign w:val="center"/>
            <w:hideMark/>
          </w:tcPr>
          <w:p w14:paraId="59F3D7F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7AB19444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auto"/>
            <w:vAlign w:val="center"/>
            <w:hideMark/>
          </w:tcPr>
          <w:p w14:paraId="0991FDF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40C90A4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  <w:vAlign w:val="center"/>
            <w:hideMark/>
          </w:tcPr>
          <w:p w14:paraId="7B9D2BC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57A62CA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  <w:vAlign w:val="center"/>
            <w:hideMark/>
          </w:tcPr>
          <w:p w14:paraId="1D0C63D4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7F5E8F55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auto"/>
            <w:vAlign w:val="center"/>
            <w:hideMark/>
          </w:tcPr>
          <w:p w14:paraId="69ADAF7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4731E869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  <w:vAlign w:val="center"/>
            <w:hideMark/>
          </w:tcPr>
          <w:p w14:paraId="60ADDF1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0954FC4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  <w:vAlign w:val="center"/>
            <w:hideMark/>
          </w:tcPr>
          <w:p w14:paraId="1C5F181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072C249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  <w:vAlign w:val="center"/>
            <w:hideMark/>
          </w:tcPr>
          <w:p w14:paraId="43838BF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289D72E6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  <w:vAlign w:val="center"/>
            <w:hideMark/>
          </w:tcPr>
          <w:p w14:paraId="3B4DB82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2F9F48ED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30" w:type="dxa"/>
            <w:shd w:val="clear" w:color="auto" w:fill="auto"/>
            <w:vAlign w:val="center"/>
            <w:hideMark/>
          </w:tcPr>
          <w:p w14:paraId="0CBD76E1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5B8653D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dxa"/>
            <w:shd w:val="clear" w:color="auto" w:fill="auto"/>
            <w:vAlign w:val="center"/>
            <w:hideMark/>
          </w:tcPr>
          <w:p w14:paraId="4B4BC24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3469608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dxa"/>
            <w:shd w:val="clear" w:color="auto" w:fill="auto"/>
            <w:vAlign w:val="center"/>
            <w:hideMark/>
          </w:tcPr>
          <w:p w14:paraId="49A91E78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7802ABF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dxa"/>
            <w:shd w:val="clear" w:color="auto" w:fill="auto"/>
            <w:vAlign w:val="center"/>
            <w:hideMark/>
          </w:tcPr>
          <w:p w14:paraId="198D3DA4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5A82748C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0" w:type="dxa"/>
            <w:shd w:val="clear" w:color="auto" w:fill="auto"/>
            <w:vAlign w:val="center"/>
            <w:hideMark/>
          </w:tcPr>
          <w:p w14:paraId="59BE12FF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6BEBAF4E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dxa"/>
            <w:shd w:val="clear" w:color="auto" w:fill="auto"/>
            <w:vAlign w:val="center"/>
            <w:hideMark/>
          </w:tcPr>
          <w:p w14:paraId="4BB1280A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" w:type="dxa"/>
            <w:shd w:val="clear" w:color="auto" w:fill="auto"/>
            <w:vAlign w:val="center"/>
            <w:hideMark/>
          </w:tcPr>
          <w:p w14:paraId="6659E644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dxa"/>
            <w:shd w:val="clear" w:color="auto" w:fill="auto"/>
            <w:vAlign w:val="center"/>
            <w:hideMark/>
          </w:tcPr>
          <w:p w14:paraId="21E3A85B" w14:textId="77777777" w:rsidR="00EA159E" w:rsidRPr="00470DAE" w:rsidRDefault="00EA159E" w:rsidP="00353CE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bookmarkEnd w:id="1"/>
      <w:bookmarkEnd w:id="2"/>
    </w:tbl>
    <w:p w14:paraId="35B3086A" w14:textId="77777777" w:rsidR="005E755A" w:rsidRDefault="005E755A"/>
    <w:sectPr w:rsidR="005E755A" w:rsidSect="00D575C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7FB2AE" w14:textId="77777777" w:rsidR="00C968DE" w:rsidRDefault="00C968DE" w:rsidP="003839D3">
      <w:r>
        <w:separator/>
      </w:r>
    </w:p>
  </w:endnote>
  <w:endnote w:type="continuationSeparator" w:id="0">
    <w:p w14:paraId="2E63DB84" w14:textId="77777777" w:rsidR="00C968DE" w:rsidRDefault="00C968DE" w:rsidP="00383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E72A3" w14:textId="77777777" w:rsidR="00C968DE" w:rsidRDefault="00C968DE" w:rsidP="003839D3">
      <w:r>
        <w:separator/>
      </w:r>
    </w:p>
  </w:footnote>
  <w:footnote w:type="continuationSeparator" w:id="0">
    <w:p w14:paraId="209C00D0" w14:textId="77777777" w:rsidR="00C968DE" w:rsidRDefault="00C968DE" w:rsidP="003839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59E"/>
    <w:rsid w:val="00380987"/>
    <w:rsid w:val="003839D3"/>
    <w:rsid w:val="005E755A"/>
    <w:rsid w:val="00C968DE"/>
    <w:rsid w:val="00DB33A0"/>
    <w:rsid w:val="00EA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FB5BE"/>
  <w15:chartTrackingRefBased/>
  <w15:docId w15:val="{FBBAEB4E-2420-4772-BAC5-B8B8B734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15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A159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EA159E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EA159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EA159E"/>
    <w:rPr>
      <w:rFonts w:ascii="宋体" w:eastAsia="宋体" w:hAnsi="宋体" w:cs="Times New Roman"/>
      <w:b/>
      <w:kern w:val="0"/>
      <w:sz w:val="27"/>
      <w:szCs w:val="27"/>
    </w:rPr>
  </w:style>
  <w:style w:type="paragraph" w:styleId="a3">
    <w:name w:val="annotation text"/>
    <w:basedOn w:val="a"/>
    <w:link w:val="a4"/>
    <w:uiPriority w:val="99"/>
    <w:unhideWhenUsed/>
    <w:qFormat/>
    <w:rsid w:val="00EA159E"/>
    <w:pPr>
      <w:jc w:val="left"/>
    </w:pPr>
  </w:style>
  <w:style w:type="character" w:customStyle="1" w:styleId="a4">
    <w:name w:val="批注文字 字符"/>
    <w:basedOn w:val="a0"/>
    <w:link w:val="a3"/>
    <w:uiPriority w:val="99"/>
    <w:qFormat/>
    <w:rsid w:val="00EA159E"/>
  </w:style>
  <w:style w:type="character" w:customStyle="1" w:styleId="a5">
    <w:name w:val="批注主题 字符"/>
    <w:basedOn w:val="a4"/>
    <w:link w:val="a6"/>
    <w:uiPriority w:val="99"/>
    <w:qFormat/>
    <w:rsid w:val="00EA159E"/>
    <w:rPr>
      <w:b/>
      <w:bCs/>
    </w:rPr>
  </w:style>
  <w:style w:type="paragraph" w:styleId="a6">
    <w:name w:val="annotation subject"/>
    <w:basedOn w:val="a3"/>
    <w:next w:val="a3"/>
    <w:link w:val="a5"/>
    <w:uiPriority w:val="99"/>
    <w:unhideWhenUsed/>
    <w:qFormat/>
    <w:rsid w:val="00EA159E"/>
    <w:rPr>
      <w:b/>
      <w:bCs/>
    </w:rPr>
  </w:style>
  <w:style w:type="character" w:customStyle="1" w:styleId="11">
    <w:name w:val="批注主题 字符1"/>
    <w:basedOn w:val="a4"/>
    <w:uiPriority w:val="99"/>
    <w:semiHidden/>
    <w:rsid w:val="00EA159E"/>
    <w:rPr>
      <w:b/>
      <w:bCs/>
    </w:rPr>
  </w:style>
  <w:style w:type="character" w:customStyle="1" w:styleId="a7">
    <w:name w:val="批注框文本 字符"/>
    <w:basedOn w:val="a0"/>
    <w:link w:val="a8"/>
    <w:uiPriority w:val="99"/>
    <w:qFormat/>
    <w:rsid w:val="00EA159E"/>
    <w:rPr>
      <w:sz w:val="18"/>
      <w:szCs w:val="18"/>
    </w:rPr>
  </w:style>
  <w:style w:type="paragraph" w:styleId="a8">
    <w:name w:val="Balloon Text"/>
    <w:basedOn w:val="a"/>
    <w:link w:val="a7"/>
    <w:uiPriority w:val="99"/>
    <w:unhideWhenUsed/>
    <w:qFormat/>
    <w:rsid w:val="00EA159E"/>
    <w:rPr>
      <w:sz w:val="18"/>
      <w:szCs w:val="18"/>
    </w:rPr>
  </w:style>
  <w:style w:type="character" w:customStyle="1" w:styleId="12">
    <w:name w:val="批注框文本 字符1"/>
    <w:basedOn w:val="a0"/>
    <w:uiPriority w:val="99"/>
    <w:semiHidden/>
    <w:rsid w:val="00EA159E"/>
    <w:rPr>
      <w:sz w:val="18"/>
      <w:szCs w:val="18"/>
    </w:rPr>
  </w:style>
  <w:style w:type="character" w:customStyle="1" w:styleId="a9">
    <w:name w:val="页脚 字符"/>
    <w:basedOn w:val="a0"/>
    <w:link w:val="aa"/>
    <w:uiPriority w:val="99"/>
    <w:qFormat/>
    <w:rsid w:val="00EA159E"/>
    <w:rPr>
      <w:sz w:val="18"/>
      <w:szCs w:val="18"/>
    </w:rPr>
  </w:style>
  <w:style w:type="paragraph" w:styleId="aa">
    <w:name w:val="footer"/>
    <w:basedOn w:val="a"/>
    <w:link w:val="a9"/>
    <w:uiPriority w:val="99"/>
    <w:unhideWhenUsed/>
    <w:qFormat/>
    <w:rsid w:val="00EA15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3">
    <w:name w:val="页脚 字符1"/>
    <w:basedOn w:val="a0"/>
    <w:uiPriority w:val="99"/>
    <w:semiHidden/>
    <w:rsid w:val="00EA159E"/>
    <w:rPr>
      <w:sz w:val="18"/>
      <w:szCs w:val="18"/>
    </w:rPr>
  </w:style>
  <w:style w:type="character" w:customStyle="1" w:styleId="ab">
    <w:name w:val="页眉 字符"/>
    <w:basedOn w:val="a0"/>
    <w:link w:val="ac"/>
    <w:uiPriority w:val="99"/>
    <w:qFormat/>
    <w:rsid w:val="00EA159E"/>
    <w:rPr>
      <w:sz w:val="18"/>
      <w:szCs w:val="18"/>
    </w:rPr>
  </w:style>
  <w:style w:type="paragraph" w:styleId="ac">
    <w:name w:val="header"/>
    <w:basedOn w:val="a"/>
    <w:link w:val="ab"/>
    <w:uiPriority w:val="99"/>
    <w:unhideWhenUsed/>
    <w:qFormat/>
    <w:rsid w:val="00EA1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字符1"/>
    <w:basedOn w:val="a0"/>
    <w:uiPriority w:val="99"/>
    <w:semiHidden/>
    <w:rsid w:val="00EA159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rsid w:val="00EA159E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EA159E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EA159E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EA159E"/>
    <w:rPr>
      <w:rFonts w:ascii="等线" w:eastAsia="等线" w:hAnsi="等线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1215</Words>
  <Characters>6927</Characters>
  <Application>Microsoft Office Word</Application>
  <DocSecurity>0</DocSecurity>
  <Lines>57</Lines>
  <Paragraphs>16</Paragraphs>
  <ScaleCrop>false</ScaleCrop>
  <Company/>
  <LinksUpToDate>false</LinksUpToDate>
  <CharactersWithSpaces>8126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Runchen Wang</dc:creator>
  <cp:keywords/>
  <dc:description/>
  <cp:lastModifiedBy>Runchen Wang</cp:lastModifiedBy>
  <cp:revision>4</cp:revision>
  <dcterms:created xsi:type="dcterms:W3CDTF">2020-09-11T14:35:00Z</dcterms:created>
  <dcterms:modified xsi:type="dcterms:W3CDTF">2020-09-12T16:17:00Z</dcterms:modified>
</cp:coreProperties>
</file>