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222B3">
      <w:pPr>
        <w:jc w:val="left"/>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-85090</wp:posOffset>
            </wp:positionH>
            <wp:positionV relativeFrom="page">
              <wp:posOffset>2019935</wp:posOffset>
            </wp:positionV>
            <wp:extent cx="4643755" cy="7553325"/>
            <wp:effectExtent l="0" t="0" r="4445" b="5715"/>
            <wp:wrapTopAndBottom/>
            <wp:docPr id="2" name="图片 2"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1"/>
                    <pic:cNvPicPr>
                      <a:picLocks noChangeAspect="1"/>
                    </pic:cNvPicPr>
                  </pic:nvPicPr>
                  <pic:blipFill>
                    <a:blip r:embed="rId4"/>
                    <a:stretch>
                      <a:fillRect/>
                    </a:stretch>
                  </pic:blipFill>
                  <pic:spPr>
                    <a:xfrm>
                      <a:off x="0" y="0"/>
                      <a:ext cx="4643755" cy="7553325"/>
                    </a:xfrm>
                    <a:prstGeom prst="rect">
                      <a:avLst/>
                    </a:prstGeom>
                  </pic:spPr>
                </pic:pic>
              </a:graphicData>
            </a:graphic>
          </wp:anchor>
        </w:drawing>
      </w:r>
      <w:r>
        <w:rPr>
          <w:rFonts w:hint="default" w:ascii="Times New Roman" w:hAnsi="Times New Roman" w:cs="Times New Roman"/>
          <w:b/>
          <w:bCs/>
          <w:sz w:val="24"/>
          <w:szCs w:val="28"/>
        </w:rPr>
        <w:t xml:space="preserve">Figure </w:t>
      </w:r>
      <w:r>
        <w:rPr>
          <w:rFonts w:hint="eastAsia" w:ascii="Times New Roman" w:hAnsi="Times New Roman" w:cs="Times New Roman"/>
          <w:b/>
          <w:bCs/>
          <w:sz w:val="24"/>
          <w:szCs w:val="28"/>
          <w:lang w:val="en-US" w:eastAsia="zh-CN"/>
        </w:rPr>
        <w:t>S1.</w:t>
      </w:r>
      <w:r>
        <w:rPr>
          <w:rFonts w:hint="default" w:ascii="Times New Roman" w:hAnsi="Times New Roman" w:cs="Times New Roman"/>
          <w:sz w:val="24"/>
          <w:szCs w:val="28"/>
        </w:rPr>
        <w:t xml:space="preserve"> </w:t>
      </w:r>
      <w:r>
        <w:rPr>
          <w:rFonts w:hint="eastAsia" w:ascii="Times New Roman" w:hAnsi="Times New Roman" w:cs="Times New Roman"/>
          <w:sz w:val="24"/>
          <w:szCs w:val="28"/>
        </w:rPr>
        <w:t>The distribution characteristics of 131 GBS strains are analyzed. Different colors are used to differentiate various phenotypes within the same category. From left to right, each column sequentially represents serotype, sequence type (ST), clonal complex</w:t>
      </w:r>
      <w:r>
        <w:rPr>
          <w:rFonts w:hint="eastAsia" w:ascii="Times New Roman" w:hAnsi="Times New Roman" w:cs="Times New Roman"/>
          <w:sz w:val="24"/>
          <w:szCs w:val="28"/>
          <w:lang w:val="en-US" w:eastAsia="zh-CN"/>
        </w:rPr>
        <w:t xml:space="preserve"> (CC)</w:t>
      </w:r>
      <w:r>
        <w:rPr>
          <w:rFonts w:hint="eastAsia" w:ascii="Times New Roman" w:hAnsi="Times New Roman" w:cs="Times New Roman"/>
          <w:sz w:val="24"/>
          <w:szCs w:val="28"/>
        </w:rPr>
        <w:t>, ALP protein family genes, disease onset time, associated diseases, strain count,</w:t>
      </w:r>
      <w:r>
        <w:rPr>
          <w:rFonts w:hint="eastAsia" w:ascii="Times New Roman" w:hAnsi="Times New Roman" w:cs="Times New Roman"/>
          <w:sz w:val="24"/>
          <w:szCs w:val="28"/>
          <w:lang w:val="en-US" w:eastAsia="zh-CN"/>
        </w:rPr>
        <w:t xml:space="preserve"> isolates year,</w:t>
      </w:r>
      <w:r>
        <w:rPr>
          <w:rFonts w:hint="eastAsia" w:ascii="Times New Roman" w:hAnsi="Times New Roman" w:cs="Times New Roman"/>
          <w:sz w:val="24"/>
          <w:szCs w:val="28"/>
        </w:rPr>
        <w:t xml:space="preserve"> antibiotic susceptibility results, and pilus islands.</w:t>
      </w:r>
      <w:r>
        <w:rPr>
          <w:rFonts w:hint="eastAsia" w:ascii="Times New Roman" w:hAnsi="Times New Roman" w:cs="Times New Roman"/>
          <w:sz w:val="24"/>
          <w:szCs w:val="28"/>
          <w:lang w:val="en-US" w:eastAsia="zh-CN"/>
        </w:rPr>
        <w:t xml:space="preserve"> </w:t>
      </w:r>
    </w:p>
    <w:p w14:paraId="6B823022">
      <w:pPr>
        <w:rPr>
          <w:rFonts w:hint="eastAsia" w:ascii="Times New Roman" w:hAnsi="Times New Roman" w:cs="Times New Roman" w:eastAsiaTheme="minorEastAsia"/>
          <w:sz w:val="24"/>
          <w:szCs w:val="28"/>
          <w:lang w:val="en-US" w:eastAsia="zh-CN"/>
        </w:rPr>
      </w:pPr>
      <w:r>
        <w:rPr>
          <w:rFonts w:hint="default" w:ascii="Times New Roman" w:hAnsi="Times New Roman" w:cs="Times New Roman"/>
          <w:sz w:val="24"/>
          <w:szCs w:val="24"/>
        </w:rPr>
        <w:t>GBS, Group B Streptococcus</w:t>
      </w:r>
      <w:r>
        <w:rPr>
          <w:rFonts w:hint="eastAsia" w:ascii="Times New Roman" w:hAnsi="Times New Roman" w:cs="Times New Roman"/>
          <w:sz w:val="24"/>
          <w:szCs w:val="24"/>
          <w:lang w:val="en-US" w:eastAsia="zh-CN"/>
        </w:rPr>
        <w:t xml:space="preserve">; </w:t>
      </w:r>
      <w:r>
        <w:rPr>
          <w:rFonts w:hint="eastAsia" w:ascii="Times New Roman" w:hAnsi="Times New Roman" w:cs="Times New Roman"/>
          <w:kern w:val="2"/>
          <w:sz w:val="24"/>
          <w:szCs w:val="28"/>
          <w:lang w:val="en-US" w:eastAsia="zh-CN" w:bidi="ar-SA"/>
          <w14:ligatures w14:val="standardContextual"/>
        </w:rPr>
        <w:t>EOD, early-onset disease; LOD, late-onset disease</w:t>
      </w:r>
      <w:r>
        <w:rPr>
          <w:rFonts w:hint="default" w:ascii="Times New Roman" w:hAnsi="Times New Roman" w:cs="Times New Roman"/>
          <w:sz w:val="24"/>
          <w:szCs w:val="24"/>
        </w:rPr>
        <w:t>.</w:t>
      </w:r>
      <w:bookmarkStart w:id="0" w:name="_GoBack"/>
      <w:bookmarkEnd w:id="0"/>
    </w:p>
    <w:p w14:paraId="45973A3F">
      <w:pPr>
        <w:rPr>
          <w:rFonts w:hint="eastAsia" w:eastAsiaTheme="minorEastAsia"/>
          <w:lang w:eastAsia="zh-CN"/>
        </w:rPr>
      </w:pPr>
    </w:p>
    <w:p w14:paraId="534DD6A0">
      <w:pPr>
        <w:rPr>
          <w:rFonts w:hint="eastAsia" w:eastAsiaTheme="minorEastAsia"/>
          <w:lang w:eastAsia="zh-CN"/>
        </w:rPr>
      </w:pPr>
    </w:p>
    <w:p w14:paraId="7BBFDE77">
      <w:pPr>
        <w:rPr>
          <w:rFonts w:hint="eastAsia" w:ascii="Times New Roman" w:hAnsi="Times New Roman" w:eastAsia="Segoe UI" w:cs="Times New Roman"/>
          <w:b w:val="0"/>
          <w:bCs w:val="0"/>
          <w:i w:val="0"/>
          <w:iCs w:val="0"/>
          <w:caps w:val="0"/>
          <w:color w:val="404040"/>
          <w:spacing w:val="0"/>
          <w:sz w:val="24"/>
          <w:szCs w:val="24"/>
          <w:shd w:val="clear" w:fill="FFFFFF"/>
          <w:lang w:val="en-US" w:eastAsia="zh-CN"/>
        </w:rPr>
      </w:pPr>
      <w:r>
        <w:rPr>
          <w:rFonts w:hint="eastAsia" w:ascii="Times New Roman" w:hAnsi="Times New Roman" w:eastAsia="宋体" w:cs="Times New Roman"/>
          <w:b/>
          <w:bCs/>
          <w:i w:val="0"/>
          <w:iCs w:val="0"/>
          <w:caps w:val="0"/>
          <w:color w:val="404040"/>
          <w:spacing w:val="0"/>
          <w:sz w:val="24"/>
          <w:szCs w:val="24"/>
          <w:shd w:val="clear" w:fill="FFFFFF"/>
          <w:lang w:val="en-US" w:eastAsia="zh-CN"/>
        </w:rPr>
        <w:t>Table S1.</w:t>
      </w:r>
      <w:r>
        <w:rPr>
          <w:rFonts w:hint="default" w:ascii="Times New Roman" w:hAnsi="Times New Roman" w:eastAsia="Segoe UI" w:cs="Times New Roman"/>
          <w:b w:val="0"/>
          <w:bCs w:val="0"/>
          <w:i w:val="0"/>
          <w:iCs w:val="0"/>
          <w:caps w:val="0"/>
          <w:color w:val="404040"/>
          <w:spacing w:val="0"/>
          <w:sz w:val="24"/>
          <w:szCs w:val="24"/>
          <w:shd w:val="clear" w:fill="FFFFFF"/>
        </w:rPr>
        <w:t>Summary table of resistance profiles for seven antibiotics with incomplete</w:t>
      </w:r>
      <w:r>
        <w:rPr>
          <w:rFonts w:hint="eastAsia" w:ascii="Times New Roman" w:hAnsi="Times New Roman" w:cs="Times New Roman"/>
          <w:b w:val="0"/>
          <w:bCs w:val="0"/>
          <w:i w:val="0"/>
          <w:iCs w:val="0"/>
          <w:caps w:val="0"/>
          <w:color w:val="404040"/>
          <w:spacing w:val="0"/>
          <w:sz w:val="24"/>
          <w:szCs w:val="24"/>
          <w:shd w:val="clear" w:fill="FFFFFF"/>
          <w:lang w:val="en-US" w:eastAsia="zh-CN"/>
        </w:rPr>
        <w:t xml:space="preserve"> </w:t>
      </w:r>
      <w:r>
        <w:rPr>
          <w:rFonts w:hint="default" w:ascii="Times New Roman" w:hAnsi="Times New Roman" w:eastAsia="Segoe UI" w:cs="Times New Roman"/>
          <w:b w:val="0"/>
          <w:bCs w:val="0"/>
          <w:i w:val="0"/>
          <w:iCs w:val="0"/>
          <w:caps w:val="0"/>
          <w:color w:val="404040"/>
          <w:spacing w:val="0"/>
          <w:sz w:val="24"/>
          <w:szCs w:val="24"/>
          <w:shd w:val="clear" w:fill="FFFFFF"/>
        </w:rPr>
        <w:t>susceptibility (2014-2022)</w:t>
      </w:r>
      <w:r>
        <w:rPr>
          <w:rFonts w:hint="eastAsia" w:ascii="Times New Roman" w:hAnsi="Times New Roman" w:cs="Times New Roman"/>
          <w:b w:val="0"/>
          <w:bCs w:val="0"/>
          <w:i w:val="0"/>
          <w:iCs w:val="0"/>
          <w:caps w:val="0"/>
          <w:color w:val="404040"/>
          <w:spacing w:val="0"/>
          <w:sz w:val="24"/>
          <w:szCs w:val="24"/>
          <w:shd w:val="clear" w:fill="FFFFFF"/>
          <w:lang w:val="en-US" w:eastAsia="zh-CN"/>
        </w:rPr>
        <w:t xml:space="preserve">. </w:t>
      </w:r>
    </w:p>
    <w:tbl>
      <w:tblPr>
        <w:tblStyle w:val="2"/>
        <w:tblW w:w="8640" w:type="dxa"/>
        <w:tblInd w:w="-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2"/>
        <w:gridCol w:w="912"/>
        <w:gridCol w:w="912"/>
        <w:gridCol w:w="912"/>
        <w:gridCol w:w="912"/>
        <w:gridCol w:w="912"/>
        <w:gridCol w:w="912"/>
        <w:gridCol w:w="913"/>
        <w:gridCol w:w="913"/>
      </w:tblGrid>
      <w:tr w14:paraId="4D446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tcBorders>
              <w:top w:val="nil"/>
              <w:left w:val="nil"/>
              <w:bottom w:val="nil"/>
              <w:right w:val="nil"/>
            </w:tcBorders>
            <w:shd w:val="clear" w:color="auto" w:fill="auto"/>
            <w:noWrap/>
            <w:vAlign w:val="bottom"/>
          </w:tcPr>
          <w:p w14:paraId="22EFD915">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4F4E4EC0">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center"/>
          </w:tcPr>
          <w:p w14:paraId="66B1F46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CIP</w:t>
            </w:r>
          </w:p>
        </w:tc>
        <w:tc>
          <w:tcPr>
            <w:tcW w:w="960" w:type="dxa"/>
            <w:tcBorders>
              <w:top w:val="nil"/>
              <w:left w:val="nil"/>
              <w:bottom w:val="nil"/>
              <w:right w:val="nil"/>
            </w:tcBorders>
            <w:shd w:val="clear" w:color="auto" w:fill="auto"/>
            <w:noWrap/>
            <w:vAlign w:val="center"/>
          </w:tcPr>
          <w:p w14:paraId="0592E24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LEV</w:t>
            </w:r>
          </w:p>
        </w:tc>
        <w:tc>
          <w:tcPr>
            <w:tcW w:w="960" w:type="dxa"/>
            <w:tcBorders>
              <w:top w:val="nil"/>
              <w:left w:val="nil"/>
              <w:bottom w:val="nil"/>
              <w:right w:val="nil"/>
            </w:tcBorders>
            <w:shd w:val="clear" w:color="auto" w:fill="auto"/>
            <w:noWrap/>
            <w:vAlign w:val="center"/>
          </w:tcPr>
          <w:p w14:paraId="0A15E0B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lang w:val="en-US"/>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MX</w:t>
            </w:r>
            <w:r>
              <w:rPr>
                <w:rFonts w:hint="eastAsia" w:ascii="Times New Roman" w:hAnsi="Times New Roman" w:eastAsia="宋体" w:cs="Times New Roman"/>
                <w:b/>
                <w:bCs/>
                <w:i w:val="0"/>
                <w:iCs w:val="0"/>
                <w:color w:val="000000"/>
                <w:kern w:val="0"/>
                <w:sz w:val="22"/>
                <w:szCs w:val="22"/>
                <w:u w:val="none"/>
                <w:lang w:val="en-US" w:eastAsia="zh-CN" w:bidi="ar"/>
                <w14:ligatures w14:val="standardContextual"/>
              </w:rPr>
              <w:t>F</w:t>
            </w:r>
          </w:p>
        </w:tc>
        <w:tc>
          <w:tcPr>
            <w:tcW w:w="960" w:type="dxa"/>
            <w:tcBorders>
              <w:top w:val="nil"/>
              <w:left w:val="nil"/>
              <w:bottom w:val="nil"/>
              <w:right w:val="nil"/>
            </w:tcBorders>
            <w:shd w:val="clear" w:color="auto" w:fill="auto"/>
            <w:noWrap/>
            <w:vAlign w:val="center"/>
          </w:tcPr>
          <w:p w14:paraId="60662CF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CLD</w:t>
            </w:r>
          </w:p>
        </w:tc>
        <w:tc>
          <w:tcPr>
            <w:tcW w:w="960" w:type="dxa"/>
            <w:tcBorders>
              <w:top w:val="nil"/>
              <w:left w:val="nil"/>
              <w:bottom w:val="nil"/>
              <w:right w:val="nil"/>
            </w:tcBorders>
            <w:shd w:val="clear" w:color="auto" w:fill="auto"/>
            <w:noWrap/>
            <w:vAlign w:val="center"/>
          </w:tcPr>
          <w:p w14:paraId="6368915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ERY</w:t>
            </w:r>
          </w:p>
        </w:tc>
        <w:tc>
          <w:tcPr>
            <w:tcW w:w="960" w:type="dxa"/>
            <w:tcBorders>
              <w:top w:val="nil"/>
              <w:left w:val="nil"/>
              <w:bottom w:val="nil"/>
              <w:right w:val="nil"/>
            </w:tcBorders>
            <w:shd w:val="clear" w:color="auto" w:fill="auto"/>
            <w:noWrap/>
            <w:vAlign w:val="center"/>
          </w:tcPr>
          <w:p w14:paraId="4529089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TET</w:t>
            </w:r>
          </w:p>
        </w:tc>
        <w:tc>
          <w:tcPr>
            <w:tcW w:w="960" w:type="dxa"/>
            <w:tcBorders>
              <w:top w:val="nil"/>
              <w:left w:val="nil"/>
              <w:bottom w:val="nil"/>
              <w:right w:val="nil"/>
            </w:tcBorders>
            <w:shd w:val="clear" w:color="auto" w:fill="auto"/>
            <w:noWrap/>
            <w:vAlign w:val="center"/>
          </w:tcPr>
          <w:p w14:paraId="5C8A429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NIT</w:t>
            </w:r>
          </w:p>
        </w:tc>
      </w:tr>
      <w:tr w14:paraId="6ED82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61A4CAB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2014</w:t>
            </w:r>
          </w:p>
        </w:tc>
        <w:tc>
          <w:tcPr>
            <w:tcW w:w="960" w:type="dxa"/>
            <w:tcBorders>
              <w:top w:val="nil"/>
              <w:left w:val="nil"/>
              <w:bottom w:val="nil"/>
              <w:right w:val="nil"/>
            </w:tcBorders>
            <w:shd w:val="clear" w:color="auto" w:fill="auto"/>
            <w:noWrap/>
            <w:vAlign w:val="bottom"/>
          </w:tcPr>
          <w:p w14:paraId="5E9D74C1">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1DC8C1A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w:t>
            </w:r>
          </w:p>
        </w:tc>
        <w:tc>
          <w:tcPr>
            <w:tcW w:w="960" w:type="dxa"/>
            <w:tcBorders>
              <w:top w:val="nil"/>
              <w:left w:val="nil"/>
              <w:bottom w:val="nil"/>
              <w:right w:val="nil"/>
            </w:tcBorders>
            <w:shd w:val="clear" w:color="auto" w:fill="auto"/>
            <w:noWrap/>
            <w:vAlign w:val="center"/>
          </w:tcPr>
          <w:p w14:paraId="68B738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w:t>
            </w:r>
          </w:p>
        </w:tc>
        <w:tc>
          <w:tcPr>
            <w:tcW w:w="960" w:type="dxa"/>
            <w:tcBorders>
              <w:top w:val="nil"/>
              <w:left w:val="nil"/>
              <w:bottom w:val="nil"/>
              <w:right w:val="nil"/>
            </w:tcBorders>
            <w:shd w:val="clear" w:color="auto" w:fill="auto"/>
            <w:noWrap/>
            <w:vAlign w:val="center"/>
          </w:tcPr>
          <w:p w14:paraId="3720F64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w:t>
            </w:r>
          </w:p>
        </w:tc>
        <w:tc>
          <w:tcPr>
            <w:tcW w:w="960" w:type="dxa"/>
            <w:tcBorders>
              <w:top w:val="nil"/>
              <w:left w:val="nil"/>
              <w:bottom w:val="nil"/>
              <w:right w:val="nil"/>
            </w:tcBorders>
            <w:shd w:val="clear" w:color="auto" w:fill="auto"/>
            <w:noWrap/>
            <w:vAlign w:val="center"/>
          </w:tcPr>
          <w:p w14:paraId="1EE289E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w:t>
            </w:r>
          </w:p>
        </w:tc>
        <w:tc>
          <w:tcPr>
            <w:tcW w:w="960" w:type="dxa"/>
            <w:tcBorders>
              <w:top w:val="nil"/>
              <w:left w:val="nil"/>
              <w:bottom w:val="nil"/>
              <w:right w:val="nil"/>
            </w:tcBorders>
            <w:shd w:val="clear" w:color="auto" w:fill="auto"/>
            <w:noWrap/>
            <w:vAlign w:val="center"/>
          </w:tcPr>
          <w:p w14:paraId="7027B5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w:t>
            </w:r>
          </w:p>
        </w:tc>
        <w:tc>
          <w:tcPr>
            <w:tcW w:w="960" w:type="dxa"/>
            <w:tcBorders>
              <w:top w:val="nil"/>
              <w:left w:val="nil"/>
              <w:bottom w:val="nil"/>
              <w:right w:val="nil"/>
            </w:tcBorders>
            <w:shd w:val="clear" w:color="auto" w:fill="auto"/>
            <w:noWrap/>
            <w:vAlign w:val="center"/>
          </w:tcPr>
          <w:p w14:paraId="0EBDC7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w:t>
            </w:r>
          </w:p>
        </w:tc>
        <w:tc>
          <w:tcPr>
            <w:tcW w:w="960" w:type="dxa"/>
            <w:tcBorders>
              <w:top w:val="nil"/>
              <w:left w:val="nil"/>
              <w:bottom w:val="nil"/>
              <w:right w:val="nil"/>
            </w:tcBorders>
            <w:shd w:val="clear" w:color="auto" w:fill="auto"/>
            <w:noWrap/>
            <w:vAlign w:val="center"/>
          </w:tcPr>
          <w:p w14:paraId="07D56D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w:t>
            </w:r>
          </w:p>
        </w:tc>
      </w:tr>
      <w:tr w14:paraId="3A356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0185A4FC">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3E1F7C93">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5BC695A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(12.5)</w:t>
            </w:r>
          </w:p>
        </w:tc>
        <w:tc>
          <w:tcPr>
            <w:tcW w:w="960" w:type="dxa"/>
            <w:tcBorders>
              <w:top w:val="nil"/>
              <w:left w:val="nil"/>
              <w:bottom w:val="nil"/>
              <w:right w:val="nil"/>
            </w:tcBorders>
            <w:shd w:val="clear" w:color="auto" w:fill="FADADE"/>
            <w:noWrap/>
            <w:vAlign w:val="center"/>
          </w:tcPr>
          <w:p w14:paraId="25883BE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79185E4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128D99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 (88.9)</w:t>
            </w:r>
          </w:p>
        </w:tc>
        <w:tc>
          <w:tcPr>
            <w:tcW w:w="960" w:type="dxa"/>
            <w:tcBorders>
              <w:top w:val="nil"/>
              <w:left w:val="nil"/>
              <w:bottom w:val="nil"/>
              <w:right w:val="nil"/>
            </w:tcBorders>
            <w:shd w:val="clear" w:color="auto" w:fill="FADADE"/>
            <w:noWrap/>
            <w:vAlign w:val="center"/>
          </w:tcPr>
          <w:p w14:paraId="3D16BAA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 (100)</w:t>
            </w:r>
          </w:p>
        </w:tc>
        <w:tc>
          <w:tcPr>
            <w:tcW w:w="960" w:type="dxa"/>
            <w:tcBorders>
              <w:top w:val="nil"/>
              <w:left w:val="nil"/>
              <w:bottom w:val="nil"/>
              <w:right w:val="nil"/>
            </w:tcBorders>
            <w:shd w:val="clear" w:color="auto" w:fill="FADADE"/>
            <w:noWrap/>
            <w:vAlign w:val="center"/>
          </w:tcPr>
          <w:p w14:paraId="25FE5F6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 (100)</w:t>
            </w:r>
          </w:p>
        </w:tc>
        <w:tc>
          <w:tcPr>
            <w:tcW w:w="960" w:type="dxa"/>
            <w:tcBorders>
              <w:top w:val="nil"/>
              <w:left w:val="nil"/>
              <w:bottom w:val="nil"/>
              <w:right w:val="nil"/>
            </w:tcBorders>
            <w:shd w:val="clear" w:color="auto" w:fill="FADADE"/>
            <w:noWrap/>
            <w:vAlign w:val="center"/>
          </w:tcPr>
          <w:p w14:paraId="139BE91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4640A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7DD8F518">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0B90FDFA">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3197D96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2E8C1D8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(28.6)</w:t>
            </w:r>
          </w:p>
        </w:tc>
        <w:tc>
          <w:tcPr>
            <w:tcW w:w="960" w:type="dxa"/>
            <w:tcBorders>
              <w:top w:val="nil"/>
              <w:left w:val="nil"/>
              <w:bottom w:val="nil"/>
              <w:right w:val="nil"/>
            </w:tcBorders>
            <w:shd w:val="clear" w:color="auto" w:fill="B5C6EA"/>
            <w:noWrap/>
            <w:vAlign w:val="center"/>
          </w:tcPr>
          <w:p w14:paraId="411B933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69E81F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5BB2A5B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62BD313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28C11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32537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3134969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2015</w:t>
            </w:r>
          </w:p>
        </w:tc>
        <w:tc>
          <w:tcPr>
            <w:tcW w:w="960" w:type="dxa"/>
            <w:tcBorders>
              <w:top w:val="nil"/>
              <w:left w:val="nil"/>
              <w:bottom w:val="nil"/>
              <w:right w:val="nil"/>
            </w:tcBorders>
            <w:shd w:val="clear" w:color="auto" w:fill="auto"/>
            <w:noWrap/>
            <w:vAlign w:val="bottom"/>
          </w:tcPr>
          <w:p w14:paraId="603508D2">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7CA71E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nil"/>
              <w:left w:val="nil"/>
              <w:bottom w:val="nil"/>
              <w:right w:val="nil"/>
            </w:tcBorders>
            <w:shd w:val="clear" w:color="auto" w:fill="auto"/>
            <w:noWrap/>
            <w:vAlign w:val="center"/>
          </w:tcPr>
          <w:p w14:paraId="0B40866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nil"/>
              <w:left w:val="nil"/>
              <w:bottom w:val="nil"/>
              <w:right w:val="nil"/>
            </w:tcBorders>
            <w:shd w:val="clear" w:color="auto" w:fill="auto"/>
            <w:noWrap/>
            <w:vAlign w:val="center"/>
          </w:tcPr>
          <w:p w14:paraId="4E2AE83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c>
          <w:tcPr>
            <w:tcW w:w="960" w:type="dxa"/>
            <w:tcBorders>
              <w:top w:val="nil"/>
              <w:left w:val="nil"/>
              <w:bottom w:val="nil"/>
              <w:right w:val="nil"/>
            </w:tcBorders>
            <w:shd w:val="clear" w:color="auto" w:fill="auto"/>
            <w:noWrap/>
            <w:vAlign w:val="center"/>
          </w:tcPr>
          <w:p w14:paraId="4EF57E1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6E9D63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7158CA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157AD4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r>
      <w:tr w14:paraId="35E52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3E6D03E3">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085A594B">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4F84470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(40.0)</w:t>
            </w:r>
          </w:p>
        </w:tc>
        <w:tc>
          <w:tcPr>
            <w:tcW w:w="960" w:type="dxa"/>
            <w:tcBorders>
              <w:top w:val="nil"/>
              <w:left w:val="nil"/>
              <w:bottom w:val="nil"/>
              <w:right w:val="nil"/>
            </w:tcBorders>
            <w:shd w:val="clear" w:color="auto" w:fill="FADADE"/>
            <w:noWrap/>
            <w:vAlign w:val="center"/>
          </w:tcPr>
          <w:p w14:paraId="211B7F6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(20.0)</w:t>
            </w:r>
          </w:p>
        </w:tc>
        <w:tc>
          <w:tcPr>
            <w:tcW w:w="960" w:type="dxa"/>
            <w:tcBorders>
              <w:top w:val="nil"/>
              <w:left w:val="nil"/>
              <w:bottom w:val="nil"/>
              <w:right w:val="nil"/>
            </w:tcBorders>
            <w:shd w:val="clear" w:color="auto" w:fill="FADADE"/>
            <w:noWrap/>
            <w:vAlign w:val="center"/>
          </w:tcPr>
          <w:p w14:paraId="096ED34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1(25.0)</w:t>
            </w:r>
          </w:p>
        </w:tc>
        <w:tc>
          <w:tcPr>
            <w:tcW w:w="960" w:type="dxa"/>
            <w:tcBorders>
              <w:top w:val="nil"/>
              <w:left w:val="nil"/>
              <w:bottom w:val="nil"/>
              <w:right w:val="nil"/>
            </w:tcBorders>
            <w:shd w:val="clear" w:color="auto" w:fill="FADADE"/>
            <w:noWrap/>
            <w:vAlign w:val="center"/>
          </w:tcPr>
          <w:p w14:paraId="2D6008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(83.3)</w:t>
            </w:r>
          </w:p>
        </w:tc>
        <w:tc>
          <w:tcPr>
            <w:tcW w:w="960" w:type="dxa"/>
            <w:tcBorders>
              <w:top w:val="nil"/>
              <w:left w:val="nil"/>
              <w:bottom w:val="nil"/>
              <w:right w:val="nil"/>
            </w:tcBorders>
            <w:shd w:val="clear" w:color="auto" w:fill="FADADE"/>
            <w:noWrap/>
            <w:vAlign w:val="center"/>
          </w:tcPr>
          <w:p w14:paraId="682412F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(83.3)</w:t>
            </w:r>
          </w:p>
        </w:tc>
        <w:tc>
          <w:tcPr>
            <w:tcW w:w="960" w:type="dxa"/>
            <w:tcBorders>
              <w:top w:val="nil"/>
              <w:left w:val="nil"/>
              <w:bottom w:val="nil"/>
              <w:right w:val="nil"/>
            </w:tcBorders>
            <w:shd w:val="clear" w:color="auto" w:fill="FADADE"/>
            <w:noWrap/>
            <w:vAlign w:val="center"/>
          </w:tcPr>
          <w:p w14:paraId="63D91CB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(83.3)</w:t>
            </w:r>
          </w:p>
        </w:tc>
        <w:tc>
          <w:tcPr>
            <w:tcW w:w="960" w:type="dxa"/>
            <w:tcBorders>
              <w:top w:val="nil"/>
              <w:left w:val="nil"/>
              <w:bottom w:val="nil"/>
              <w:right w:val="nil"/>
            </w:tcBorders>
            <w:shd w:val="clear" w:color="auto" w:fill="FADADE"/>
            <w:noWrap/>
            <w:vAlign w:val="center"/>
          </w:tcPr>
          <w:p w14:paraId="4A358C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322C8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3A8FAF60">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5F2D3A5B">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0CB862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8CA985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4E352F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2263E48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6E06FD1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3D95C4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032A05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1C62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19A3C53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2016</w:t>
            </w:r>
          </w:p>
        </w:tc>
        <w:tc>
          <w:tcPr>
            <w:tcW w:w="960" w:type="dxa"/>
            <w:tcBorders>
              <w:top w:val="nil"/>
              <w:left w:val="nil"/>
              <w:bottom w:val="nil"/>
              <w:right w:val="nil"/>
            </w:tcBorders>
            <w:shd w:val="clear" w:color="auto" w:fill="auto"/>
            <w:noWrap/>
            <w:vAlign w:val="bottom"/>
          </w:tcPr>
          <w:p w14:paraId="027395D8">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7E58683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18</w:t>
            </w:r>
          </w:p>
        </w:tc>
        <w:tc>
          <w:tcPr>
            <w:tcW w:w="960" w:type="dxa"/>
            <w:tcBorders>
              <w:top w:val="nil"/>
              <w:left w:val="nil"/>
              <w:bottom w:val="nil"/>
              <w:right w:val="nil"/>
            </w:tcBorders>
            <w:shd w:val="clear" w:color="auto" w:fill="auto"/>
            <w:noWrap/>
            <w:vAlign w:val="center"/>
          </w:tcPr>
          <w:p w14:paraId="20AAD0F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20</w:t>
            </w:r>
          </w:p>
        </w:tc>
        <w:tc>
          <w:tcPr>
            <w:tcW w:w="960" w:type="dxa"/>
            <w:tcBorders>
              <w:top w:val="nil"/>
              <w:left w:val="nil"/>
              <w:bottom w:val="nil"/>
              <w:right w:val="nil"/>
            </w:tcBorders>
            <w:shd w:val="clear" w:color="auto" w:fill="auto"/>
            <w:noWrap/>
            <w:vAlign w:val="center"/>
          </w:tcPr>
          <w:p w14:paraId="0951F9B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w:t>
            </w:r>
          </w:p>
        </w:tc>
        <w:tc>
          <w:tcPr>
            <w:tcW w:w="960" w:type="dxa"/>
            <w:tcBorders>
              <w:top w:val="nil"/>
              <w:left w:val="nil"/>
              <w:bottom w:val="nil"/>
              <w:right w:val="nil"/>
            </w:tcBorders>
            <w:shd w:val="clear" w:color="auto" w:fill="auto"/>
            <w:noWrap/>
            <w:vAlign w:val="center"/>
          </w:tcPr>
          <w:p w14:paraId="10AC3A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20</w:t>
            </w:r>
          </w:p>
        </w:tc>
        <w:tc>
          <w:tcPr>
            <w:tcW w:w="960" w:type="dxa"/>
            <w:tcBorders>
              <w:top w:val="nil"/>
              <w:left w:val="nil"/>
              <w:bottom w:val="nil"/>
              <w:right w:val="nil"/>
            </w:tcBorders>
            <w:shd w:val="clear" w:color="auto" w:fill="auto"/>
            <w:noWrap/>
            <w:vAlign w:val="center"/>
          </w:tcPr>
          <w:p w14:paraId="33C5CC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20</w:t>
            </w:r>
          </w:p>
        </w:tc>
        <w:tc>
          <w:tcPr>
            <w:tcW w:w="960" w:type="dxa"/>
            <w:tcBorders>
              <w:top w:val="nil"/>
              <w:left w:val="nil"/>
              <w:bottom w:val="nil"/>
              <w:right w:val="nil"/>
            </w:tcBorders>
            <w:shd w:val="clear" w:color="auto" w:fill="auto"/>
            <w:noWrap/>
            <w:vAlign w:val="center"/>
          </w:tcPr>
          <w:p w14:paraId="6B46A67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19</w:t>
            </w:r>
          </w:p>
        </w:tc>
        <w:tc>
          <w:tcPr>
            <w:tcW w:w="960" w:type="dxa"/>
            <w:tcBorders>
              <w:top w:val="nil"/>
              <w:left w:val="nil"/>
              <w:bottom w:val="nil"/>
              <w:right w:val="nil"/>
            </w:tcBorders>
            <w:shd w:val="clear" w:color="auto" w:fill="auto"/>
            <w:noWrap/>
            <w:vAlign w:val="center"/>
          </w:tcPr>
          <w:p w14:paraId="16FB80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15</w:t>
            </w:r>
          </w:p>
        </w:tc>
      </w:tr>
      <w:tr w14:paraId="6B708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07DCBC40">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33287751">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74A897C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(5.6)</w:t>
            </w:r>
          </w:p>
        </w:tc>
        <w:tc>
          <w:tcPr>
            <w:tcW w:w="960" w:type="dxa"/>
            <w:tcBorders>
              <w:top w:val="nil"/>
              <w:left w:val="nil"/>
              <w:bottom w:val="nil"/>
              <w:right w:val="nil"/>
            </w:tcBorders>
            <w:shd w:val="clear" w:color="auto" w:fill="FADADE"/>
            <w:noWrap/>
            <w:vAlign w:val="center"/>
          </w:tcPr>
          <w:p w14:paraId="00ED6E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(5.0)</w:t>
            </w:r>
          </w:p>
        </w:tc>
        <w:tc>
          <w:tcPr>
            <w:tcW w:w="960" w:type="dxa"/>
            <w:tcBorders>
              <w:top w:val="nil"/>
              <w:left w:val="nil"/>
              <w:bottom w:val="nil"/>
              <w:right w:val="nil"/>
            </w:tcBorders>
            <w:shd w:val="clear" w:color="auto" w:fill="FADADE"/>
            <w:noWrap/>
            <w:vAlign w:val="center"/>
          </w:tcPr>
          <w:p w14:paraId="512327C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(5.9)</w:t>
            </w:r>
          </w:p>
        </w:tc>
        <w:tc>
          <w:tcPr>
            <w:tcW w:w="960" w:type="dxa"/>
            <w:tcBorders>
              <w:top w:val="nil"/>
              <w:left w:val="nil"/>
              <w:bottom w:val="nil"/>
              <w:right w:val="nil"/>
            </w:tcBorders>
            <w:shd w:val="clear" w:color="auto" w:fill="FADADE"/>
            <w:noWrap/>
            <w:vAlign w:val="center"/>
          </w:tcPr>
          <w:p w14:paraId="74EA923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 (85.0)</w:t>
            </w:r>
          </w:p>
        </w:tc>
        <w:tc>
          <w:tcPr>
            <w:tcW w:w="960" w:type="dxa"/>
            <w:tcBorders>
              <w:top w:val="nil"/>
              <w:left w:val="nil"/>
              <w:bottom w:val="nil"/>
              <w:right w:val="nil"/>
            </w:tcBorders>
            <w:shd w:val="clear" w:color="auto" w:fill="FADADE"/>
            <w:noWrap/>
            <w:vAlign w:val="center"/>
          </w:tcPr>
          <w:p w14:paraId="6ABA90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 (85.0)</w:t>
            </w:r>
          </w:p>
        </w:tc>
        <w:tc>
          <w:tcPr>
            <w:tcW w:w="960" w:type="dxa"/>
            <w:tcBorders>
              <w:top w:val="nil"/>
              <w:left w:val="nil"/>
              <w:bottom w:val="nil"/>
              <w:right w:val="nil"/>
            </w:tcBorders>
            <w:shd w:val="clear" w:color="auto" w:fill="FADADE"/>
            <w:noWrap/>
            <w:vAlign w:val="center"/>
          </w:tcPr>
          <w:p w14:paraId="5E009A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18 (94.7)</w:t>
            </w:r>
          </w:p>
        </w:tc>
        <w:tc>
          <w:tcPr>
            <w:tcW w:w="960" w:type="dxa"/>
            <w:tcBorders>
              <w:top w:val="nil"/>
              <w:left w:val="nil"/>
              <w:bottom w:val="nil"/>
              <w:right w:val="nil"/>
            </w:tcBorders>
            <w:shd w:val="clear" w:color="auto" w:fill="FADADE"/>
            <w:noWrap/>
            <w:vAlign w:val="center"/>
          </w:tcPr>
          <w:p w14:paraId="0E9861D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0E4E2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606C9636">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603553F1">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4B37C8B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54508C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 (57.9)</w:t>
            </w:r>
          </w:p>
        </w:tc>
        <w:tc>
          <w:tcPr>
            <w:tcW w:w="960" w:type="dxa"/>
            <w:tcBorders>
              <w:top w:val="nil"/>
              <w:left w:val="nil"/>
              <w:bottom w:val="nil"/>
              <w:right w:val="nil"/>
            </w:tcBorders>
            <w:shd w:val="clear" w:color="auto" w:fill="B5C6EA"/>
            <w:noWrap/>
            <w:vAlign w:val="center"/>
          </w:tcPr>
          <w:p w14:paraId="29D213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45A4E5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040E78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(18.2)</w:t>
            </w:r>
          </w:p>
        </w:tc>
        <w:tc>
          <w:tcPr>
            <w:tcW w:w="960" w:type="dxa"/>
            <w:tcBorders>
              <w:top w:val="nil"/>
              <w:left w:val="nil"/>
              <w:bottom w:val="nil"/>
              <w:right w:val="nil"/>
            </w:tcBorders>
            <w:shd w:val="clear" w:color="auto" w:fill="B5C6EA"/>
            <w:noWrap/>
            <w:vAlign w:val="center"/>
          </w:tcPr>
          <w:p w14:paraId="56BE36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45EF8A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3ACB5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7DFEFE5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2017</w:t>
            </w:r>
          </w:p>
        </w:tc>
        <w:tc>
          <w:tcPr>
            <w:tcW w:w="960" w:type="dxa"/>
            <w:tcBorders>
              <w:top w:val="nil"/>
              <w:left w:val="nil"/>
              <w:bottom w:val="nil"/>
              <w:right w:val="nil"/>
            </w:tcBorders>
            <w:shd w:val="clear" w:color="auto" w:fill="auto"/>
            <w:noWrap/>
            <w:vAlign w:val="bottom"/>
          </w:tcPr>
          <w:p w14:paraId="1C97C65D">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0333252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24</w:t>
            </w:r>
          </w:p>
        </w:tc>
        <w:tc>
          <w:tcPr>
            <w:tcW w:w="960" w:type="dxa"/>
            <w:tcBorders>
              <w:top w:val="nil"/>
              <w:left w:val="nil"/>
              <w:bottom w:val="nil"/>
              <w:right w:val="nil"/>
            </w:tcBorders>
            <w:shd w:val="clear" w:color="auto" w:fill="auto"/>
            <w:noWrap/>
            <w:vAlign w:val="center"/>
          </w:tcPr>
          <w:p w14:paraId="0CF61C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24</w:t>
            </w:r>
          </w:p>
        </w:tc>
        <w:tc>
          <w:tcPr>
            <w:tcW w:w="960" w:type="dxa"/>
            <w:tcBorders>
              <w:top w:val="nil"/>
              <w:left w:val="nil"/>
              <w:bottom w:val="nil"/>
              <w:right w:val="nil"/>
            </w:tcBorders>
            <w:shd w:val="clear" w:color="auto" w:fill="auto"/>
            <w:noWrap/>
            <w:vAlign w:val="center"/>
          </w:tcPr>
          <w:p w14:paraId="1401F11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24</w:t>
            </w:r>
          </w:p>
        </w:tc>
        <w:tc>
          <w:tcPr>
            <w:tcW w:w="960" w:type="dxa"/>
            <w:tcBorders>
              <w:top w:val="nil"/>
              <w:left w:val="nil"/>
              <w:bottom w:val="nil"/>
              <w:right w:val="nil"/>
            </w:tcBorders>
            <w:shd w:val="clear" w:color="auto" w:fill="auto"/>
            <w:noWrap/>
            <w:vAlign w:val="center"/>
          </w:tcPr>
          <w:p w14:paraId="682FDE3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24</w:t>
            </w:r>
          </w:p>
        </w:tc>
        <w:tc>
          <w:tcPr>
            <w:tcW w:w="960" w:type="dxa"/>
            <w:tcBorders>
              <w:top w:val="nil"/>
              <w:left w:val="nil"/>
              <w:bottom w:val="nil"/>
              <w:right w:val="nil"/>
            </w:tcBorders>
            <w:shd w:val="clear" w:color="auto" w:fill="auto"/>
            <w:noWrap/>
            <w:vAlign w:val="center"/>
          </w:tcPr>
          <w:p w14:paraId="6A845A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20</w:t>
            </w:r>
          </w:p>
        </w:tc>
        <w:tc>
          <w:tcPr>
            <w:tcW w:w="960" w:type="dxa"/>
            <w:tcBorders>
              <w:top w:val="nil"/>
              <w:left w:val="nil"/>
              <w:bottom w:val="nil"/>
              <w:right w:val="nil"/>
            </w:tcBorders>
            <w:shd w:val="clear" w:color="auto" w:fill="auto"/>
            <w:noWrap/>
            <w:vAlign w:val="center"/>
          </w:tcPr>
          <w:p w14:paraId="073A9F0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24</w:t>
            </w:r>
          </w:p>
        </w:tc>
        <w:tc>
          <w:tcPr>
            <w:tcW w:w="960" w:type="dxa"/>
            <w:tcBorders>
              <w:top w:val="nil"/>
              <w:left w:val="nil"/>
              <w:bottom w:val="nil"/>
              <w:right w:val="nil"/>
            </w:tcBorders>
            <w:shd w:val="clear" w:color="auto" w:fill="auto"/>
            <w:noWrap/>
            <w:vAlign w:val="center"/>
          </w:tcPr>
          <w:p w14:paraId="6C66BAE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24</w:t>
            </w:r>
          </w:p>
        </w:tc>
      </w:tr>
      <w:tr w14:paraId="7A7B4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7DA5A729">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10BC61DB">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336FC8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(20.8)</w:t>
            </w:r>
          </w:p>
        </w:tc>
        <w:tc>
          <w:tcPr>
            <w:tcW w:w="960" w:type="dxa"/>
            <w:tcBorders>
              <w:top w:val="nil"/>
              <w:left w:val="nil"/>
              <w:bottom w:val="nil"/>
              <w:right w:val="nil"/>
            </w:tcBorders>
            <w:shd w:val="clear" w:color="auto" w:fill="FADADE"/>
            <w:noWrap/>
            <w:vAlign w:val="center"/>
          </w:tcPr>
          <w:p w14:paraId="565865D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 (25.0)</w:t>
            </w:r>
          </w:p>
        </w:tc>
        <w:tc>
          <w:tcPr>
            <w:tcW w:w="960" w:type="dxa"/>
            <w:tcBorders>
              <w:top w:val="nil"/>
              <w:left w:val="nil"/>
              <w:bottom w:val="nil"/>
              <w:right w:val="nil"/>
            </w:tcBorders>
            <w:shd w:val="clear" w:color="auto" w:fill="FADADE"/>
            <w:noWrap/>
            <w:vAlign w:val="center"/>
          </w:tcPr>
          <w:p w14:paraId="49EE7D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(20.8)</w:t>
            </w:r>
          </w:p>
        </w:tc>
        <w:tc>
          <w:tcPr>
            <w:tcW w:w="960" w:type="dxa"/>
            <w:tcBorders>
              <w:top w:val="nil"/>
              <w:left w:val="nil"/>
              <w:bottom w:val="nil"/>
              <w:right w:val="nil"/>
            </w:tcBorders>
            <w:shd w:val="clear" w:color="auto" w:fill="FADADE"/>
            <w:noWrap/>
            <w:vAlign w:val="center"/>
          </w:tcPr>
          <w:p w14:paraId="0128D8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 (70.8)</w:t>
            </w:r>
          </w:p>
        </w:tc>
        <w:tc>
          <w:tcPr>
            <w:tcW w:w="960" w:type="dxa"/>
            <w:tcBorders>
              <w:top w:val="nil"/>
              <w:left w:val="nil"/>
              <w:bottom w:val="nil"/>
              <w:right w:val="nil"/>
            </w:tcBorders>
            <w:shd w:val="clear" w:color="auto" w:fill="FADADE"/>
            <w:noWrap/>
            <w:vAlign w:val="center"/>
          </w:tcPr>
          <w:p w14:paraId="249C86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18 (90.0)</w:t>
            </w:r>
          </w:p>
        </w:tc>
        <w:tc>
          <w:tcPr>
            <w:tcW w:w="960" w:type="dxa"/>
            <w:tcBorders>
              <w:top w:val="nil"/>
              <w:left w:val="nil"/>
              <w:bottom w:val="nil"/>
              <w:right w:val="nil"/>
            </w:tcBorders>
            <w:shd w:val="clear" w:color="auto" w:fill="FADADE"/>
            <w:noWrap/>
            <w:vAlign w:val="center"/>
          </w:tcPr>
          <w:p w14:paraId="4C771B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23 (95.8)</w:t>
            </w:r>
          </w:p>
        </w:tc>
        <w:tc>
          <w:tcPr>
            <w:tcW w:w="960" w:type="dxa"/>
            <w:tcBorders>
              <w:top w:val="nil"/>
              <w:left w:val="nil"/>
              <w:bottom w:val="nil"/>
              <w:right w:val="nil"/>
            </w:tcBorders>
            <w:shd w:val="clear" w:color="auto" w:fill="FADADE"/>
            <w:noWrap/>
            <w:vAlign w:val="center"/>
          </w:tcPr>
          <w:p w14:paraId="7162312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(8.3)</w:t>
            </w:r>
          </w:p>
        </w:tc>
      </w:tr>
      <w:tr w14:paraId="55E6C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14E5FCD8">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798B32FA">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0AA77E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2FF0A2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(20.8)</w:t>
            </w:r>
          </w:p>
        </w:tc>
        <w:tc>
          <w:tcPr>
            <w:tcW w:w="960" w:type="dxa"/>
            <w:tcBorders>
              <w:top w:val="nil"/>
              <w:left w:val="nil"/>
              <w:bottom w:val="nil"/>
              <w:right w:val="nil"/>
            </w:tcBorders>
            <w:shd w:val="clear" w:color="auto" w:fill="B5C6EA"/>
            <w:noWrap/>
            <w:vAlign w:val="center"/>
          </w:tcPr>
          <w:p w14:paraId="1DD4FE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5DA32AB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375F88E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31294B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5346014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(4.2)</w:t>
            </w:r>
          </w:p>
        </w:tc>
      </w:tr>
      <w:tr w14:paraId="794E6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5144591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2018</w:t>
            </w:r>
          </w:p>
        </w:tc>
        <w:tc>
          <w:tcPr>
            <w:tcW w:w="960" w:type="dxa"/>
            <w:tcBorders>
              <w:top w:val="nil"/>
              <w:left w:val="nil"/>
              <w:bottom w:val="nil"/>
              <w:right w:val="nil"/>
            </w:tcBorders>
            <w:shd w:val="clear" w:color="auto" w:fill="auto"/>
            <w:noWrap/>
            <w:vAlign w:val="bottom"/>
          </w:tcPr>
          <w:p w14:paraId="7AA1C4F5">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740574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w:t>
            </w:r>
          </w:p>
        </w:tc>
        <w:tc>
          <w:tcPr>
            <w:tcW w:w="960" w:type="dxa"/>
            <w:tcBorders>
              <w:top w:val="nil"/>
              <w:left w:val="nil"/>
              <w:bottom w:val="nil"/>
              <w:right w:val="nil"/>
            </w:tcBorders>
            <w:shd w:val="clear" w:color="auto" w:fill="auto"/>
            <w:noWrap/>
            <w:vAlign w:val="center"/>
          </w:tcPr>
          <w:p w14:paraId="7D3591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16</w:t>
            </w:r>
          </w:p>
        </w:tc>
        <w:tc>
          <w:tcPr>
            <w:tcW w:w="960" w:type="dxa"/>
            <w:tcBorders>
              <w:top w:val="nil"/>
              <w:left w:val="nil"/>
              <w:bottom w:val="nil"/>
              <w:right w:val="nil"/>
            </w:tcBorders>
            <w:shd w:val="clear" w:color="auto" w:fill="auto"/>
            <w:noWrap/>
            <w:vAlign w:val="center"/>
          </w:tcPr>
          <w:p w14:paraId="1CACD5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w:t>
            </w:r>
          </w:p>
        </w:tc>
        <w:tc>
          <w:tcPr>
            <w:tcW w:w="960" w:type="dxa"/>
            <w:tcBorders>
              <w:top w:val="nil"/>
              <w:left w:val="nil"/>
              <w:bottom w:val="nil"/>
              <w:right w:val="nil"/>
            </w:tcBorders>
            <w:shd w:val="clear" w:color="auto" w:fill="auto"/>
            <w:noWrap/>
            <w:vAlign w:val="center"/>
          </w:tcPr>
          <w:p w14:paraId="7D8D1AD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w:t>
            </w:r>
          </w:p>
        </w:tc>
        <w:tc>
          <w:tcPr>
            <w:tcW w:w="960" w:type="dxa"/>
            <w:tcBorders>
              <w:top w:val="nil"/>
              <w:left w:val="nil"/>
              <w:bottom w:val="nil"/>
              <w:right w:val="nil"/>
            </w:tcBorders>
            <w:shd w:val="clear" w:color="auto" w:fill="auto"/>
            <w:noWrap/>
            <w:vAlign w:val="center"/>
          </w:tcPr>
          <w:p w14:paraId="18EA31D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w:t>
            </w:r>
          </w:p>
        </w:tc>
        <w:tc>
          <w:tcPr>
            <w:tcW w:w="960" w:type="dxa"/>
            <w:tcBorders>
              <w:top w:val="nil"/>
              <w:left w:val="nil"/>
              <w:bottom w:val="nil"/>
              <w:right w:val="nil"/>
            </w:tcBorders>
            <w:shd w:val="clear" w:color="auto" w:fill="auto"/>
            <w:noWrap/>
            <w:vAlign w:val="center"/>
          </w:tcPr>
          <w:p w14:paraId="21643AD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w:t>
            </w:r>
          </w:p>
        </w:tc>
        <w:tc>
          <w:tcPr>
            <w:tcW w:w="960" w:type="dxa"/>
            <w:tcBorders>
              <w:top w:val="nil"/>
              <w:left w:val="nil"/>
              <w:bottom w:val="nil"/>
              <w:right w:val="nil"/>
            </w:tcBorders>
            <w:shd w:val="clear" w:color="auto" w:fill="auto"/>
            <w:noWrap/>
            <w:vAlign w:val="center"/>
          </w:tcPr>
          <w:p w14:paraId="2D54C63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w:t>
            </w:r>
          </w:p>
        </w:tc>
      </w:tr>
      <w:tr w14:paraId="178ED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75A5397F">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60F47D1D">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320DE7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(5.9)</w:t>
            </w:r>
          </w:p>
        </w:tc>
        <w:tc>
          <w:tcPr>
            <w:tcW w:w="960" w:type="dxa"/>
            <w:tcBorders>
              <w:top w:val="nil"/>
              <w:left w:val="nil"/>
              <w:bottom w:val="nil"/>
              <w:right w:val="nil"/>
            </w:tcBorders>
            <w:shd w:val="clear" w:color="auto" w:fill="FADADE"/>
            <w:noWrap/>
            <w:vAlign w:val="center"/>
          </w:tcPr>
          <w:p w14:paraId="2CC387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(12.5)</w:t>
            </w:r>
          </w:p>
        </w:tc>
        <w:tc>
          <w:tcPr>
            <w:tcW w:w="960" w:type="dxa"/>
            <w:tcBorders>
              <w:top w:val="nil"/>
              <w:left w:val="nil"/>
              <w:bottom w:val="nil"/>
              <w:right w:val="nil"/>
            </w:tcBorders>
            <w:shd w:val="clear" w:color="auto" w:fill="FADADE"/>
            <w:noWrap/>
            <w:vAlign w:val="center"/>
          </w:tcPr>
          <w:p w14:paraId="154C4B4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(11.8)</w:t>
            </w:r>
          </w:p>
        </w:tc>
        <w:tc>
          <w:tcPr>
            <w:tcW w:w="960" w:type="dxa"/>
            <w:tcBorders>
              <w:top w:val="nil"/>
              <w:left w:val="nil"/>
              <w:bottom w:val="nil"/>
              <w:right w:val="nil"/>
            </w:tcBorders>
            <w:shd w:val="clear" w:color="auto" w:fill="FADADE"/>
            <w:noWrap/>
            <w:vAlign w:val="center"/>
          </w:tcPr>
          <w:p w14:paraId="71237C7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13 (76.5)</w:t>
            </w:r>
          </w:p>
        </w:tc>
        <w:tc>
          <w:tcPr>
            <w:tcW w:w="960" w:type="dxa"/>
            <w:tcBorders>
              <w:top w:val="nil"/>
              <w:left w:val="nil"/>
              <w:bottom w:val="nil"/>
              <w:right w:val="nil"/>
            </w:tcBorders>
            <w:shd w:val="clear" w:color="auto" w:fill="FADADE"/>
            <w:noWrap/>
            <w:vAlign w:val="center"/>
          </w:tcPr>
          <w:p w14:paraId="51A0ABF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 (88.9)</w:t>
            </w:r>
          </w:p>
        </w:tc>
        <w:tc>
          <w:tcPr>
            <w:tcW w:w="960" w:type="dxa"/>
            <w:tcBorders>
              <w:top w:val="nil"/>
              <w:left w:val="nil"/>
              <w:bottom w:val="nil"/>
              <w:right w:val="nil"/>
            </w:tcBorders>
            <w:shd w:val="clear" w:color="auto" w:fill="FADADE"/>
            <w:noWrap/>
            <w:vAlign w:val="center"/>
          </w:tcPr>
          <w:p w14:paraId="0600DB3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17 (100)</w:t>
            </w:r>
          </w:p>
        </w:tc>
        <w:tc>
          <w:tcPr>
            <w:tcW w:w="960" w:type="dxa"/>
            <w:tcBorders>
              <w:top w:val="nil"/>
              <w:left w:val="nil"/>
              <w:bottom w:val="nil"/>
              <w:right w:val="nil"/>
            </w:tcBorders>
            <w:shd w:val="clear" w:color="auto" w:fill="FADADE"/>
            <w:noWrap/>
            <w:vAlign w:val="center"/>
          </w:tcPr>
          <w:p w14:paraId="062E42A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(5.9)</w:t>
            </w:r>
          </w:p>
        </w:tc>
      </w:tr>
      <w:tr w14:paraId="43463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5876BB68">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4179496C">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11FD09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6032FE5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 (25.0)</w:t>
            </w:r>
          </w:p>
        </w:tc>
        <w:tc>
          <w:tcPr>
            <w:tcW w:w="960" w:type="dxa"/>
            <w:tcBorders>
              <w:top w:val="nil"/>
              <w:left w:val="nil"/>
              <w:bottom w:val="nil"/>
              <w:right w:val="nil"/>
            </w:tcBorders>
            <w:shd w:val="clear" w:color="auto" w:fill="B5C6EA"/>
            <w:noWrap/>
            <w:vAlign w:val="center"/>
          </w:tcPr>
          <w:p w14:paraId="2A944EC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1A4871D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(5.9)</w:t>
            </w:r>
          </w:p>
        </w:tc>
        <w:tc>
          <w:tcPr>
            <w:tcW w:w="960" w:type="dxa"/>
            <w:tcBorders>
              <w:top w:val="nil"/>
              <w:left w:val="nil"/>
              <w:bottom w:val="nil"/>
              <w:right w:val="nil"/>
            </w:tcBorders>
            <w:shd w:val="clear" w:color="auto" w:fill="B5C6EA"/>
            <w:noWrap/>
            <w:vAlign w:val="center"/>
          </w:tcPr>
          <w:p w14:paraId="12A7B85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3CC16CC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28E219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(5.9)</w:t>
            </w:r>
          </w:p>
        </w:tc>
      </w:tr>
      <w:tr w14:paraId="57C67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3710ACD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2019</w:t>
            </w:r>
          </w:p>
        </w:tc>
        <w:tc>
          <w:tcPr>
            <w:tcW w:w="960" w:type="dxa"/>
            <w:tcBorders>
              <w:top w:val="nil"/>
              <w:left w:val="nil"/>
              <w:bottom w:val="nil"/>
              <w:right w:val="nil"/>
            </w:tcBorders>
            <w:shd w:val="clear" w:color="auto" w:fill="auto"/>
            <w:noWrap/>
            <w:vAlign w:val="bottom"/>
          </w:tcPr>
          <w:p w14:paraId="4AE98360">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397924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nil"/>
              <w:left w:val="nil"/>
              <w:bottom w:val="nil"/>
              <w:right w:val="nil"/>
            </w:tcBorders>
            <w:shd w:val="clear" w:color="auto" w:fill="auto"/>
            <w:noWrap/>
            <w:vAlign w:val="center"/>
          </w:tcPr>
          <w:p w14:paraId="2C89AC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281083D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18808B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nil"/>
              <w:left w:val="nil"/>
              <w:bottom w:val="nil"/>
              <w:right w:val="nil"/>
            </w:tcBorders>
            <w:shd w:val="clear" w:color="auto" w:fill="auto"/>
            <w:noWrap/>
            <w:vAlign w:val="center"/>
          </w:tcPr>
          <w:p w14:paraId="1D1682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nil"/>
              <w:left w:val="nil"/>
              <w:bottom w:val="nil"/>
              <w:right w:val="nil"/>
            </w:tcBorders>
            <w:shd w:val="clear" w:color="auto" w:fill="auto"/>
            <w:noWrap/>
            <w:vAlign w:val="center"/>
          </w:tcPr>
          <w:p w14:paraId="431071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c>
          <w:tcPr>
            <w:tcW w:w="960" w:type="dxa"/>
            <w:tcBorders>
              <w:top w:val="nil"/>
              <w:left w:val="nil"/>
              <w:bottom w:val="nil"/>
              <w:right w:val="nil"/>
            </w:tcBorders>
            <w:shd w:val="clear" w:color="auto" w:fill="auto"/>
            <w:noWrap/>
            <w:vAlign w:val="center"/>
          </w:tcPr>
          <w:p w14:paraId="22F65FB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w:t>
            </w:r>
          </w:p>
        </w:tc>
      </w:tr>
      <w:tr w14:paraId="5664A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1943DC2A">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7E318DA6">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291EEA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3F1AD7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6B64D8B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412267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(100)</w:t>
            </w:r>
          </w:p>
        </w:tc>
        <w:tc>
          <w:tcPr>
            <w:tcW w:w="960" w:type="dxa"/>
            <w:tcBorders>
              <w:top w:val="nil"/>
              <w:left w:val="nil"/>
              <w:bottom w:val="nil"/>
              <w:right w:val="nil"/>
            </w:tcBorders>
            <w:shd w:val="clear" w:color="auto" w:fill="FADADE"/>
            <w:noWrap/>
            <w:vAlign w:val="center"/>
          </w:tcPr>
          <w:p w14:paraId="2672F3B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(100)</w:t>
            </w:r>
          </w:p>
        </w:tc>
        <w:tc>
          <w:tcPr>
            <w:tcW w:w="960" w:type="dxa"/>
            <w:tcBorders>
              <w:top w:val="nil"/>
              <w:left w:val="nil"/>
              <w:bottom w:val="nil"/>
              <w:right w:val="nil"/>
            </w:tcBorders>
            <w:shd w:val="clear" w:color="auto" w:fill="FADADE"/>
            <w:noWrap/>
            <w:vAlign w:val="center"/>
          </w:tcPr>
          <w:p w14:paraId="16ED2CB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5 (100)</w:t>
            </w:r>
          </w:p>
        </w:tc>
        <w:tc>
          <w:tcPr>
            <w:tcW w:w="960" w:type="dxa"/>
            <w:tcBorders>
              <w:top w:val="nil"/>
              <w:left w:val="nil"/>
              <w:bottom w:val="nil"/>
              <w:right w:val="nil"/>
            </w:tcBorders>
            <w:shd w:val="clear" w:color="auto" w:fill="FADADE"/>
            <w:noWrap/>
            <w:vAlign w:val="center"/>
          </w:tcPr>
          <w:p w14:paraId="3EC648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3F3BA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1701F727">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030A0E40">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239825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03009CE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(33.3)</w:t>
            </w:r>
          </w:p>
        </w:tc>
        <w:tc>
          <w:tcPr>
            <w:tcW w:w="960" w:type="dxa"/>
            <w:tcBorders>
              <w:top w:val="nil"/>
              <w:left w:val="nil"/>
              <w:bottom w:val="nil"/>
              <w:right w:val="nil"/>
            </w:tcBorders>
            <w:shd w:val="clear" w:color="auto" w:fill="B5C6EA"/>
            <w:noWrap/>
            <w:vAlign w:val="center"/>
          </w:tcPr>
          <w:p w14:paraId="745EB01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B9605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31CDB7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2B6612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10D06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47E76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4E7AE0B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2020</w:t>
            </w:r>
          </w:p>
        </w:tc>
        <w:tc>
          <w:tcPr>
            <w:tcW w:w="960" w:type="dxa"/>
            <w:tcBorders>
              <w:top w:val="nil"/>
              <w:left w:val="nil"/>
              <w:bottom w:val="nil"/>
              <w:right w:val="nil"/>
            </w:tcBorders>
            <w:shd w:val="clear" w:color="auto" w:fill="auto"/>
            <w:noWrap/>
            <w:vAlign w:val="bottom"/>
          </w:tcPr>
          <w:p w14:paraId="54E2B86E">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5BB6D82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c>
          <w:tcPr>
            <w:tcW w:w="960" w:type="dxa"/>
            <w:tcBorders>
              <w:top w:val="nil"/>
              <w:left w:val="nil"/>
              <w:bottom w:val="nil"/>
              <w:right w:val="nil"/>
            </w:tcBorders>
            <w:shd w:val="clear" w:color="auto" w:fill="auto"/>
            <w:noWrap/>
            <w:vAlign w:val="center"/>
          </w:tcPr>
          <w:p w14:paraId="74B793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58D864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3165367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c>
          <w:tcPr>
            <w:tcW w:w="960" w:type="dxa"/>
            <w:tcBorders>
              <w:top w:val="nil"/>
              <w:left w:val="nil"/>
              <w:bottom w:val="nil"/>
              <w:right w:val="nil"/>
            </w:tcBorders>
            <w:shd w:val="clear" w:color="auto" w:fill="auto"/>
            <w:noWrap/>
            <w:vAlign w:val="center"/>
          </w:tcPr>
          <w:p w14:paraId="784E4E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c>
          <w:tcPr>
            <w:tcW w:w="960" w:type="dxa"/>
            <w:tcBorders>
              <w:top w:val="nil"/>
              <w:left w:val="nil"/>
              <w:bottom w:val="nil"/>
              <w:right w:val="nil"/>
            </w:tcBorders>
            <w:shd w:val="clear" w:color="auto" w:fill="auto"/>
            <w:noWrap/>
            <w:vAlign w:val="center"/>
          </w:tcPr>
          <w:p w14:paraId="69B8C83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c>
          <w:tcPr>
            <w:tcW w:w="960" w:type="dxa"/>
            <w:tcBorders>
              <w:top w:val="nil"/>
              <w:left w:val="nil"/>
              <w:bottom w:val="nil"/>
              <w:right w:val="nil"/>
            </w:tcBorders>
            <w:shd w:val="clear" w:color="auto" w:fill="auto"/>
            <w:noWrap/>
            <w:vAlign w:val="center"/>
          </w:tcPr>
          <w:p w14:paraId="3F76D5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w:t>
            </w:r>
          </w:p>
        </w:tc>
      </w:tr>
      <w:tr w14:paraId="709D7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2C38C1F9">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31A5B0E3">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725FDC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(25.0)</w:t>
            </w:r>
          </w:p>
        </w:tc>
        <w:tc>
          <w:tcPr>
            <w:tcW w:w="960" w:type="dxa"/>
            <w:tcBorders>
              <w:top w:val="nil"/>
              <w:left w:val="nil"/>
              <w:bottom w:val="nil"/>
              <w:right w:val="nil"/>
            </w:tcBorders>
            <w:shd w:val="clear" w:color="auto" w:fill="FADADE"/>
            <w:noWrap/>
            <w:vAlign w:val="center"/>
          </w:tcPr>
          <w:p w14:paraId="3C74D8A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040114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472F1AB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 (75.0)</w:t>
            </w:r>
          </w:p>
        </w:tc>
        <w:tc>
          <w:tcPr>
            <w:tcW w:w="960" w:type="dxa"/>
            <w:tcBorders>
              <w:top w:val="nil"/>
              <w:left w:val="nil"/>
              <w:bottom w:val="nil"/>
              <w:right w:val="nil"/>
            </w:tcBorders>
            <w:shd w:val="clear" w:color="auto" w:fill="FADADE"/>
            <w:noWrap/>
            <w:vAlign w:val="center"/>
          </w:tcPr>
          <w:p w14:paraId="0A1A1F0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 (75.0)</w:t>
            </w:r>
          </w:p>
        </w:tc>
        <w:tc>
          <w:tcPr>
            <w:tcW w:w="960" w:type="dxa"/>
            <w:tcBorders>
              <w:top w:val="nil"/>
              <w:left w:val="nil"/>
              <w:bottom w:val="nil"/>
              <w:right w:val="nil"/>
            </w:tcBorders>
            <w:shd w:val="clear" w:color="auto" w:fill="FADADE"/>
            <w:noWrap/>
            <w:vAlign w:val="center"/>
          </w:tcPr>
          <w:p w14:paraId="1BB3DE7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 (75.0)</w:t>
            </w:r>
          </w:p>
        </w:tc>
        <w:tc>
          <w:tcPr>
            <w:tcW w:w="960" w:type="dxa"/>
            <w:tcBorders>
              <w:top w:val="nil"/>
              <w:left w:val="nil"/>
              <w:bottom w:val="nil"/>
              <w:right w:val="nil"/>
            </w:tcBorders>
            <w:shd w:val="clear" w:color="auto" w:fill="FADADE"/>
            <w:noWrap/>
            <w:vAlign w:val="center"/>
          </w:tcPr>
          <w:p w14:paraId="20A957E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1400F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6EA32FAF">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27AEC4BC">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6D56E6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5B13328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 (100)</w:t>
            </w:r>
          </w:p>
        </w:tc>
        <w:tc>
          <w:tcPr>
            <w:tcW w:w="960" w:type="dxa"/>
            <w:tcBorders>
              <w:top w:val="nil"/>
              <w:left w:val="nil"/>
              <w:bottom w:val="nil"/>
              <w:right w:val="nil"/>
            </w:tcBorders>
            <w:shd w:val="clear" w:color="auto" w:fill="B5C6EA"/>
            <w:noWrap/>
            <w:vAlign w:val="center"/>
          </w:tcPr>
          <w:p w14:paraId="5A2E25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17BEBA8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0ECF8A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4AD6088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1BF34A3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19173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2A26264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2021</w:t>
            </w:r>
          </w:p>
        </w:tc>
        <w:tc>
          <w:tcPr>
            <w:tcW w:w="960" w:type="dxa"/>
            <w:tcBorders>
              <w:top w:val="nil"/>
              <w:left w:val="nil"/>
              <w:bottom w:val="nil"/>
              <w:right w:val="nil"/>
            </w:tcBorders>
            <w:shd w:val="clear" w:color="auto" w:fill="auto"/>
            <w:noWrap/>
            <w:vAlign w:val="bottom"/>
          </w:tcPr>
          <w:p w14:paraId="58062E09">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160093B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w:t>
            </w:r>
          </w:p>
        </w:tc>
        <w:tc>
          <w:tcPr>
            <w:tcW w:w="960" w:type="dxa"/>
            <w:tcBorders>
              <w:top w:val="nil"/>
              <w:left w:val="nil"/>
              <w:bottom w:val="nil"/>
              <w:right w:val="nil"/>
            </w:tcBorders>
            <w:shd w:val="clear" w:color="auto" w:fill="auto"/>
            <w:noWrap/>
            <w:vAlign w:val="center"/>
          </w:tcPr>
          <w:p w14:paraId="3F1592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16</w:t>
            </w:r>
          </w:p>
        </w:tc>
        <w:tc>
          <w:tcPr>
            <w:tcW w:w="960" w:type="dxa"/>
            <w:tcBorders>
              <w:top w:val="nil"/>
              <w:left w:val="nil"/>
              <w:bottom w:val="nil"/>
              <w:right w:val="nil"/>
            </w:tcBorders>
            <w:shd w:val="clear" w:color="auto" w:fill="auto"/>
            <w:noWrap/>
            <w:vAlign w:val="center"/>
          </w:tcPr>
          <w:p w14:paraId="7F54E23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16</w:t>
            </w:r>
          </w:p>
        </w:tc>
        <w:tc>
          <w:tcPr>
            <w:tcW w:w="960" w:type="dxa"/>
            <w:tcBorders>
              <w:top w:val="nil"/>
              <w:left w:val="nil"/>
              <w:bottom w:val="nil"/>
              <w:right w:val="nil"/>
            </w:tcBorders>
            <w:shd w:val="clear" w:color="auto" w:fill="auto"/>
            <w:noWrap/>
            <w:vAlign w:val="center"/>
          </w:tcPr>
          <w:p w14:paraId="195190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w:t>
            </w:r>
          </w:p>
        </w:tc>
        <w:tc>
          <w:tcPr>
            <w:tcW w:w="960" w:type="dxa"/>
            <w:tcBorders>
              <w:top w:val="nil"/>
              <w:left w:val="nil"/>
              <w:bottom w:val="nil"/>
              <w:right w:val="nil"/>
            </w:tcBorders>
            <w:shd w:val="clear" w:color="auto" w:fill="auto"/>
            <w:noWrap/>
            <w:vAlign w:val="center"/>
          </w:tcPr>
          <w:p w14:paraId="1F0409E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w:t>
            </w:r>
          </w:p>
        </w:tc>
        <w:tc>
          <w:tcPr>
            <w:tcW w:w="960" w:type="dxa"/>
            <w:tcBorders>
              <w:top w:val="nil"/>
              <w:left w:val="nil"/>
              <w:bottom w:val="nil"/>
              <w:right w:val="nil"/>
            </w:tcBorders>
            <w:shd w:val="clear" w:color="auto" w:fill="auto"/>
            <w:noWrap/>
            <w:vAlign w:val="center"/>
          </w:tcPr>
          <w:p w14:paraId="3DD7B6B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w:t>
            </w:r>
          </w:p>
        </w:tc>
        <w:tc>
          <w:tcPr>
            <w:tcW w:w="960" w:type="dxa"/>
            <w:tcBorders>
              <w:top w:val="nil"/>
              <w:left w:val="nil"/>
              <w:bottom w:val="nil"/>
              <w:right w:val="nil"/>
            </w:tcBorders>
            <w:shd w:val="clear" w:color="auto" w:fill="auto"/>
            <w:noWrap/>
            <w:vAlign w:val="center"/>
          </w:tcPr>
          <w:p w14:paraId="4C5EFF5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w:t>
            </w:r>
          </w:p>
        </w:tc>
      </w:tr>
      <w:tr w14:paraId="0E522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03194F90">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682B6AFB">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765788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2967FAB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(6.25)</w:t>
            </w:r>
          </w:p>
        </w:tc>
        <w:tc>
          <w:tcPr>
            <w:tcW w:w="960" w:type="dxa"/>
            <w:tcBorders>
              <w:top w:val="nil"/>
              <w:left w:val="nil"/>
              <w:bottom w:val="nil"/>
              <w:right w:val="nil"/>
            </w:tcBorders>
            <w:shd w:val="clear" w:color="auto" w:fill="FADADE"/>
            <w:noWrap/>
            <w:vAlign w:val="center"/>
          </w:tcPr>
          <w:p w14:paraId="36C69C7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59912D8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 (90.9)</w:t>
            </w:r>
          </w:p>
        </w:tc>
        <w:tc>
          <w:tcPr>
            <w:tcW w:w="960" w:type="dxa"/>
            <w:tcBorders>
              <w:top w:val="nil"/>
              <w:left w:val="nil"/>
              <w:bottom w:val="nil"/>
              <w:right w:val="nil"/>
            </w:tcBorders>
            <w:shd w:val="clear" w:color="auto" w:fill="FADADE"/>
            <w:noWrap/>
            <w:vAlign w:val="center"/>
          </w:tcPr>
          <w:p w14:paraId="272ECCF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 (90.9)</w:t>
            </w:r>
          </w:p>
        </w:tc>
        <w:tc>
          <w:tcPr>
            <w:tcW w:w="960" w:type="dxa"/>
            <w:tcBorders>
              <w:top w:val="nil"/>
              <w:left w:val="nil"/>
              <w:bottom w:val="nil"/>
              <w:right w:val="nil"/>
            </w:tcBorders>
            <w:shd w:val="clear" w:color="auto" w:fill="FADADE"/>
            <w:noWrap/>
            <w:vAlign w:val="center"/>
          </w:tcPr>
          <w:p w14:paraId="7E637D4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 (81.2)</w:t>
            </w:r>
          </w:p>
        </w:tc>
        <w:tc>
          <w:tcPr>
            <w:tcW w:w="960" w:type="dxa"/>
            <w:tcBorders>
              <w:top w:val="nil"/>
              <w:left w:val="nil"/>
              <w:bottom w:val="nil"/>
              <w:right w:val="nil"/>
            </w:tcBorders>
            <w:shd w:val="clear" w:color="auto" w:fill="FADADE"/>
            <w:noWrap/>
            <w:vAlign w:val="center"/>
          </w:tcPr>
          <w:p w14:paraId="0E9A394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7C74A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3242C66A">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1AA36FB2">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1F5DFB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4AF90B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 (56.3)</w:t>
            </w:r>
          </w:p>
        </w:tc>
        <w:tc>
          <w:tcPr>
            <w:tcW w:w="960" w:type="dxa"/>
            <w:tcBorders>
              <w:top w:val="nil"/>
              <w:left w:val="nil"/>
              <w:bottom w:val="nil"/>
              <w:right w:val="nil"/>
            </w:tcBorders>
            <w:shd w:val="clear" w:color="auto" w:fill="B5C6EA"/>
            <w:noWrap/>
            <w:vAlign w:val="center"/>
          </w:tcPr>
          <w:p w14:paraId="3B72D45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5DBBE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3D94713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41C5D9A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5F24CE4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6A5B7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1F760F1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2022</w:t>
            </w:r>
          </w:p>
        </w:tc>
        <w:tc>
          <w:tcPr>
            <w:tcW w:w="960" w:type="dxa"/>
            <w:tcBorders>
              <w:top w:val="nil"/>
              <w:left w:val="nil"/>
              <w:bottom w:val="nil"/>
              <w:right w:val="nil"/>
            </w:tcBorders>
            <w:shd w:val="clear" w:color="auto" w:fill="auto"/>
            <w:noWrap/>
            <w:vAlign w:val="bottom"/>
          </w:tcPr>
          <w:p w14:paraId="1DF7C7BD">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67CAF2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21B64CD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w:t>
            </w:r>
          </w:p>
        </w:tc>
        <w:tc>
          <w:tcPr>
            <w:tcW w:w="960" w:type="dxa"/>
            <w:tcBorders>
              <w:top w:val="nil"/>
              <w:left w:val="nil"/>
              <w:bottom w:val="nil"/>
              <w:right w:val="nil"/>
            </w:tcBorders>
            <w:shd w:val="clear" w:color="auto" w:fill="auto"/>
            <w:noWrap/>
            <w:vAlign w:val="center"/>
          </w:tcPr>
          <w:p w14:paraId="7CA769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w:t>
            </w:r>
          </w:p>
        </w:tc>
        <w:tc>
          <w:tcPr>
            <w:tcW w:w="960" w:type="dxa"/>
            <w:tcBorders>
              <w:top w:val="nil"/>
              <w:left w:val="nil"/>
              <w:bottom w:val="nil"/>
              <w:right w:val="nil"/>
            </w:tcBorders>
            <w:shd w:val="clear" w:color="auto" w:fill="auto"/>
            <w:noWrap/>
            <w:vAlign w:val="center"/>
          </w:tcPr>
          <w:p w14:paraId="68C1A8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02C136F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0B3F811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c>
          <w:tcPr>
            <w:tcW w:w="960" w:type="dxa"/>
            <w:tcBorders>
              <w:top w:val="nil"/>
              <w:left w:val="nil"/>
              <w:bottom w:val="nil"/>
              <w:right w:val="nil"/>
            </w:tcBorders>
            <w:shd w:val="clear" w:color="auto" w:fill="auto"/>
            <w:noWrap/>
            <w:vAlign w:val="center"/>
          </w:tcPr>
          <w:p w14:paraId="150D0C0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w:t>
            </w:r>
          </w:p>
        </w:tc>
      </w:tr>
      <w:tr w14:paraId="5F912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722FF0E7">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7D2BDD73">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552ABCB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FADADE"/>
            <w:noWrap/>
            <w:vAlign w:val="center"/>
          </w:tcPr>
          <w:p w14:paraId="38859E9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(11.1)</w:t>
            </w:r>
          </w:p>
        </w:tc>
        <w:tc>
          <w:tcPr>
            <w:tcW w:w="960" w:type="dxa"/>
            <w:tcBorders>
              <w:top w:val="nil"/>
              <w:left w:val="nil"/>
              <w:bottom w:val="nil"/>
              <w:right w:val="nil"/>
            </w:tcBorders>
            <w:shd w:val="clear" w:color="auto" w:fill="FADADE"/>
            <w:noWrap/>
            <w:vAlign w:val="center"/>
          </w:tcPr>
          <w:p w14:paraId="30155D8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(11.1)</w:t>
            </w:r>
          </w:p>
        </w:tc>
        <w:tc>
          <w:tcPr>
            <w:tcW w:w="960" w:type="dxa"/>
            <w:tcBorders>
              <w:top w:val="nil"/>
              <w:left w:val="nil"/>
              <w:bottom w:val="nil"/>
              <w:right w:val="nil"/>
            </w:tcBorders>
            <w:shd w:val="clear" w:color="auto" w:fill="FADADE"/>
            <w:noWrap/>
            <w:vAlign w:val="center"/>
          </w:tcPr>
          <w:p w14:paraId="31912B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 (66.7)</w:t>
            </w:r>
          </w:p>
        </w:tc>
        <w:tc>
          <w:tcPr>
            <w:tcW w:w="960" w:type="dxa"/>
            <w:tcBorders>
              <w:top w:val="nil"/>
              <w:left w:val="nil"/>
              <w:bottom w:val="nil"/>
              <w:right w:val="nil"/>
            </w:tcBorders>
            <w:shd w:val="clear" w:color="auto" w:fill="FADADE"/>
            <w:noWrap/>
            <w:vAlign w:val="center"/>
          </w:tcPr>
          <w:p w14:paraId="1FB7AA8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 (66.7)</w:t>
            </w:r>
          </w:p>
        </w:tc>
        <w:tc>
          <w:tcPr>
            <w:tcW w:w="960" w:type="dxa"/>
            <w:tcBorders>
              <w:top w:val="nil"/>
              <w:left w:val="nil"/>
              <w:bottom w:val="nil"/>
              <w:right w:val="nil"/>
            </w:tcBorders>
            <w:shd w:val="clear" w:color="auto" w:fill="FADADE"/>
            <w:noWrap/>
            <w:vAlign w:val="center"/>
          </w:tcPr>
          <w:p w14:paraId="0FF892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 (100)</w:t>
            </w:r>
          </w:p>
        </w:tc>
        <w:tc>
          <w:tcPr>
            <w:tcW w:w="960" w:type="dxa"/>
            <w:tcBorders>
              <w:top w:val="nil"/>
              <w:left w:val="nil"/>
              <w:bottom w:val="nil"/>
              <w:right w:val="nil"/>
            </w:tcBorders>
            <w:shd w:val="clear" w:color="auto" w:fill="FADADE"/>
            <w:noWrap/>
            <w:vAlign w:val="center"/>
          </w:tcPr>
          <w:p w14:paraId="7B7DD12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24BD2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4284FEB7">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26A75C11">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584FD44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050EB2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6 (66.7)</w:t>
            </w:r>
          </w:p>
        </w:tc>
        <w:tc>
          <w:tcPr>
            <w:tcW w:w="960" w:type="dxa"/>
            <w:tcBorders>
              <w:top w:val="nil"/>
              <w:left w:val="nil"/>
              <w:bottom w:val="nil"/>
              <w:right w:val="nil"/>
            </w:tcBorders>
            <w:shd w:val="clear" w:color="auto" w:fill="B5C6EA"/>
            <w:noWrap/>
            <w:vAlign w:val="center"/>
          </w:tcPr>
          <w:p w14:paraId="70F0713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19A0FA2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48329D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DFB1F2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65DD51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r>
      <w:tr w14:paraId="63C39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restart"/>
            <w:tcBorders>
              <w:top w:val="nil"/>
              <w:left w:val="nil"/>
              <w:bottom w:val="nil"/>
              <w:right w:val="nil"/>
            </w:tcBorders>
            <w:shd w:val="clear" w:color="auto" w:fill="auto"/>
            <w:noWrap/>
            <w:vAlign w:val="center"/>
          </w:tcPr>
          <w:p w14:paraId="76D694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14:ligatures w14:val="standardContextual"/>
              </w:rPr>
              <w:t>2014-2022</w:t>
            </w:r>
          </w:p>
        </w:tc>
        <w:tc>
          <w:tcPr>
            <w:tcW w:w="960" w:type="dxa"/>
            <w:tcBorders>
              <w:top w:val="nil"/>
              <w:left w:val="nil"/>
              <w:bottom w:val="nil"/>
              <w:right w:val="nil"/>
            </w:tcBorders>
            <w:shd w:val="clear" w:color="auto" w:fill="auto"/>
            <w:noWrap/>
            <w:vAlign w:val="bottom"/>
          </w:tcPr>
          <w:p w14:paraId="5BB12800">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n</w:t>
            </w:r>
          </w:p>
        </w:tc>
        <w:tc>
          <w:tcPr>
            <w:tcW w:w="960" w:type="dxa"/>
            <w:tcBorders>
              <w:top w:val="nil"/>
              <w:left w:val="nil"/>
              <w:bottom w:val="nil"/>
              <w:right w:val="nil"/>
            </w:tcBorders>
            <w:shd w:val="clear" w:color="auto" w:fill="auto"/>
            <w:noWrap/>
            <w:vAlign w:val="center"/>
          </w:tcPr>
          <w:p w14:paraId="2BD94D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98</w:t>
            </w:r>
          </w:p>
        </w:tc>
        <w:tc>
          <w:tcPr>
            <w:tcW w:w="960" w:type="dxa"/>
            <w:tcBorders>
              <w:top w:val="nil"/>
              <w:left w:val="nil"/>
              <w:bottom w:val="nil"/>
              <w:right w:val="nil"/>
            </w:tcBorders>
            <w:shd w:val="clear" w:color="auto" w:fill="auto"/>
            <w:noWrap/>
            <w:vAlign w:val="center"/>
          </w:tcPr>
          <w:p w14:paraId="186066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109</w:t>
            </w:r>
          </w:p>
        </w:tc>
        <w:tc>
          <w:tcPr>
            <w:tcW w:w="960" w:type="dxa"/>
            <w:tcBorders>
              <w:top w:val="nil"/>
              <w:left w:val="nil"/>
              <w:bottom w:val="nil"/>
              <w:right w:val="nil"/>
            </w:tcBorders>
            <w:shd w:val="clear" w:color="auto" w:fill="auto"/>
            <w:noWrap/>
            <w:vAlign w:val="center"/>
          </w:tcPr>
          <w:p w14:paraId="04BB49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107</w:t>
            </w:r>
          </w:p>
        </w:tc>
        <w:tc>
          <w:tcPr>
            <w:tcW w:w="960" w:type="dxa"/>
            <w:tcBorders>
              <w:top w:val="nil"/>
              <w:left w:val="nil"/>
              <w:bottom w:val="nil"/>
              <w:right w:val="nil"/>
            </w:tcBorders>
            <w:shd w:val="clear" w:color="auto" w:fill="auto"/>
            <w:noWrap/>
            <w:vAlign w:val="center"/>
          </w:tcPr>
          <w:p w14:paraId="13753C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102</w:t>
            </w:r>
          </w:p>
        </w:tc>
        <w:tc>
          <w:tcPr>
            <w:tcW w:w="960" w:type="dxa"/>
            <w:tcBorders>
              <w:top w:val="nil"/>
              <w:left w:val="nil"/>
              <w:bottom w:val="nil"/>
              <w:right w:val="nil"/>
            </w:tcBorders>
            <w:shd w:val="clear" w:color="auto" w:fill="auto"/>
            <w:noWrap/>
            <w:vAlign w:val="center"/>
          </w:tcPr>
          <w:p w14:paraId="06BBCD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90</w:t>
            </w:r>
          </w:p>
        </w:tc>
        <w:tc>
          <w:tcPr>
            <w:tcW w:w="960" w:type="dxa"/>
            <w:tcBorders>
              <w:top w:val="nil"/>
              <w:left w:val="nil"/>
              <w:bottom w:val="nil"/>
              <w:right w:val="nil"/>
            </w:tcBorders>
            <w:shd w:val="clear" w:color="auto" w:fill="auto"/>
            <w:noWrap/>
            <w:vAlign w:val="center"/>
          </w:tcPr>
          <w:p w14:paraId="30347F4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101</w:t>
            </w:r>
          </w:p>
        </w:tc>
        <w:tc>
          <w:tcPr>
            <w:tcW w:w="960" w:type="dxa"/>
            <w:tcBorders>
              <w:top w:val="nil"/>
              <w:left w:val="nil"/>
              <w:bottom w:val="nil"/>
              <w:right w:val="nil"/>
            </w:tcBorders>
            <w:shd w:val="clear" w:color="auto" w:fill="auto"/>
            <w:noWrap/>
            <w:vAlign w:val="center"/>
          </w:tcPr>
          <w:p w14:paraId="0161955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94</w:t>
            </w:r>
          </w:p>
        </w:tc>
      </w:tr>
      <w:tr w14:paraId="7CF56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3E0DD800">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7B6B12B9">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R (n,%)</w:t>
            </w:r>
          </w:p>
        </w:tc>
        <w:tc>
          <w:tcPr>
            <w:tcW w:w="960" w:type="dxa"/>
            <w:tcBorders>
              <w:top w:val="nil"/>
              <w:left w:val="nil"/>
              <w:bottom w:val="nil"/>
              <w:right w:val="nil"/>
            </w:tcBorders>
            <w:shd w:val="clear" w:color="auto" w:fill="FADADE"/>
            <w:noWrap/>
            <w:vAlign w:val="center"/>
          </w:tcPr>
          <w:p w14:paraId="2F3E9E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11 (11.2)</w:t>
            </w:r>
          </w:p>
        </w:tc>
        <w:tc>
          <w:tcPr>
            <w:tcW w:w="960" w:type="dxa"/>
            <w:tcBorders>
              <w:top w:val="nil"/>
              <w:left w:val="nil"/>
              <w:bottom w:val="nil"/>
              <w:right w:val="nil"/>
            </w:tcBorders>
            <w:shd w:val="clear" w:color="auto" w:fill="FADADE"/>
            <w:noWrap/>
            <w:vAlign w:val="center"/>
          </w:tcPr>
          <w:p w14:paraId="4B43F1F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12 (11.0)</w:t>
            </w:r>
          </w:p>
        </w:tc>
        <w:tc>
          <w:tcPr>
            <w:tcW w:w="960" w:type="dxa"/>
            <w:tcBorders>
              <w:top w:val="nil"/>
              <w:left w:val="nil"/>
              <w:bottom w:val="nil"/>
              <w:right w:val="nil"/>
            </w:tcBorders>
            <w:shd w:val="clear" w:color="auto" w:fill="FADADE"/>
            <w:noWrap/>
            <w:vAlign w:val="center"/>
          </w:tcPr>
          <w:p w14:paraId="367517E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10 (9.3)</w:t>
            </w:r>
          </w:p>
        </w:tc>
        <w:tc>
          <w:tcPr>
            <w:tcW w:w="960" w:type="dxa"/>
            <w:tcBorders>
              <w:top w:val="nil"/>
              <w:left w:val="nil"/>
              <w:bottom w:val="nil"/>
              <w:right w:val="nil"/>
            </w:tcBorders>
            <w:shd w:val="clear" w:color="auto" w:fill="FADADE"/>
            <w:noWrap/>
            <w:vAlign w:val="center"/>
          </w:tcPr>
          <w:p w14:paraId="64DB8A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82 (80.4)</w:t>
            </w:r>
          </w:p>
        </w:tc>
        <w:tc>
          <w:tcPr>
            <w:tcW w:w="960" w:type="dxa"/>
            <w:tcBorders>
              <w:top w:val="nil"/>
              <w:left w:val="nil"/>
              <w:bottom w:val="nil"/>
              <w:right w:val="nil"/>
            </w:tcBorders>
            <w:shd w:val="clear" w:color="auto" w:fill="FADADE"/>
            <w:noWrap/>
            <w:vAlign w:val="center"/>
          </w:tcPr>
          <w:p w14:paraId="09E9D21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79 (87.7)</w:t>
            </w:r>
          </w:p>
        </w:tc>
        <w:tc>
          <w:tcPr>
            <w:tcW w:w="960" w:type="dxa"/>
            <w:tcBorders>
              <w:top w:val="nil"/>
              <w:left w:val="nil"/>
              <w:bottom w:val="nil"/>
              <w:right w:val="nil"/>
            </w:tcBorders>
            <w:shd w:val="clear" w:color="auto" w:fill="FADADE"/>
            <w:noWrap/>
            <w:vAlign w:val="center"/>
          </w:tcPr>
          <w:p w14:paraId="7992F7A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95 (94.1)</w:t>
            </w:r>
          </w:p>
        </w:tc>
        <w:tc>
          <w:tcPr>
            <w:tcW w:w="960" w:type="dxa"/>
            <w:tcBorders>
              <w:top w:val="nil"/>
              <w:left w:val="nil"/>
              <w:bottom w:val="nil"/>
              <w:right w:val="nil"/>
            </w:tcBorders>
            <w:shd w:val="clear" w:color="auto" w:fill="FADADE"/>
            <w:noWrap/>
            <w:vAlign w:val="center"/>
          </w:tcPr>
          <w:p w14:paraId="0A043BE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3 (3.2)</w:t>
            </w:r>
          </w:p>
        </w:tc>
      </w:tr>
      <w:tr w14:paraId="6C0ED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60" w:type="dxa"/>
            <w:vMerge w:val="continue"/>
            <w:tcBorders>
              <w:top w:val="nil"/>
              <w:left w:val="nil"/>
              <w:bottom w:val="nil"/>
              <w:right w:val="nil"/>
            </w:tcBorders>
            <w:shd w:val="clear" w:color="auto" w:fill="auto"/>
            <w:noWrap/>
            <w:vAlign w:val="center"/>
          </w:tcPr>
          <w:p w14:paraId="365F786A">
            <w:pPr>
              <w:jc w:val="center"/>
              <w:rPr>
                <w:rFonts w:hint="default" w:ascii="Times New Roman" w:hAnsi="Times New Roman" w:eastAsia="宋体" w:cs="Times New Roman"/>
                <w:b/>
                <w:bCs/>
                <w:i w:val="0"/>
                <w:iCs w:val="0"/>
                <w:color w:val="000000"/>
                <w:sz w:val="22"/>
                <w:szCs w:val="22"/>
                <w:u w:val="none"/>
              </w:rPr>
            </w:pPr>
          </w:p>
        </w:tc>
        <w:tc>
          <w:tcPr>
            <w:tcW w:w="960" w:type="dxa"/>
            <w:tcBorders>
              <w:top w:val="nil"/>
              <w:left w:val="nil"/>
              <w:bottom w:val="nil"/>
              <w:right w:val="nil"/>
            </w:tcBorders>
            <w:shd w:val="clear" w:color="auto" w:fill="auto"/>
            <w:noWrap/>
            <w:vAlign w:val="bottom"/>
          </w:tcPr>
          <w:p w14:paraId="304400EF">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I (n,%)</w:t>
            </w:r>
          </w:p>
        </w:tc>
        <w:tc>
          <w:tcPr>
            <w:tcW w:w="960" w:type="dxa"/>
            <w:tcBorders>
              <w:top w:val="nil"/>
              <w:left w:val="nil"/>
              <w:bottom w:val="nil"/>
              <w:right w:val="nil"/>
            </w:tcBorders>
            <w:shd w:val="clear" w:color="auto" w:fill="B5C6EA"/>
            <w:noWrap/>
            <w:vAlign w:val="center"/>
          </w:tcPr>
          <w:p w14:paraId="6E89807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79A8DD7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45 (41.3)</w:t>
            </w:r>
          </w:p>
        </w:tc>
        <w:tc>
          <w:tcPr>
            <w:tcW w:w="960" w:type="dxa"/>
            <w:tcBorders>
              <w:top w:val="nil"/>
              <w:left w:val="nil"/>
              <w:bottom w:val="nil"/>
              <w:right w:val="nil"/>
            </w:tcBorders>
            <w:shd w:val="clear" w:color="auto" w:fill="B5C6EA"/>
            <w:noWrap/>
            <w:vAlign w:val="center"/>
          </w:tcPr>
          <w:p w14:paraId="399A2A6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3E4E63A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1 (1.0)</w:t>
            </w:r>
          </w:p>
        </w:tc>
        <w:tc>
          <w:tcPr>
            <w:tcW w:w="960" w:type="dxa"/>
            <w:tcBorders>
              <w:top w:val="nil"/>
              <w:left w:val="nil"/>
              <w:bottom w:val="nil"/>
              <w:right w:val="nil"/>
            </w:tcBorders>
            <w:shd w:val="clear" w:color="auto" w:fill="B5C6EA"/>
            <w:noWrap/>
            <w:vAlign w:val="center"/>
          </w:tcPr>
          <w:p w14:paraId="687CAE8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(2.2)</w:t>
            </w:r>
          </w:p>
        </w:tc>
        <w:tc>
          <w:tcPr>
            <w:tcW w:w="960" w:type="dxa"/>
            <w:tcBorders>
              <w:top w:val="nil"/>
              <w:left w:val="nil"/>
              <w:bottom w:val="nil"/>
              <w:right w:val="nil"/>
            </w:tcBorders>
            <w:shd w:val="clear" w:color="auto" w:fill="B5C6EA"/>
            <w:noWrap/>
            <w:vAlign w:val="center"/>
          </w:tcPr>
          <w:p w14:paraId="258AA94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0</w:t>
            </w:r>
          </w:p>
        </w:tc>
        <w:tc>
          <w:tcPr>
            <w:tcW w:w="960" w:type="dxa"/>
            <w:tcBorders>
              <w:top w:val="nil"/>
              <w:left w:val="nil"/>
              <w:bottom w:val="nil"/>
              <w:right w:val="nil"/>
            </w:tcBorders>
            <w:shd w:val="clear" w:color="auto" w:fill="B5C6EA"/>
            <w:noWrap/>
            <w:vAlign w:val="center"/>
          </w:tcPr>
          <w:p w14:paraId="00DDBAF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14:ligatures w14:val="standardContextual"/>
              </w:rPr>
              <w:t>2 (2.1)</w:t>
            </w:r>
          </w:p>
        </w:tc>
      </w:tr>
    </w:tbl>
    <w:p w14:paraId="2CBE08A9">
      <w:r>
        <w:rPr>
          <w:rFonts w:hint="eastAsia" w:ascii="Times New Roman" w:hAnsi="Times New Roman" w:cs="Times New Roman"/>
          <w:b w:val="0"/>
          <w:bCs w:val="0"/>
          <w:i w:val="0"/>
          <w:iCs w:val="0"/>
          <w:caps w:val="0"/>
          <w:color w:val="404040"/>
          <w:spacing w:val="0"/>
          <w:sz w:val="24"/>
          <w:szCs w:val="24"/>
          <w:shd w:val="clear" w:fill="FFFFFF"/>
          <w:lang w:val="en-US" w:eastAsia="zh-CN"/>
        </w:rPr>
        <w:t xml:space="preserve">R, resistance rate; </w:t>
      </w:r>
      <w:r>
        <w:rPr>
          <w:rFonts w:hint="eastAsia" w:ascii="Times New Roman" w:hAnsi="Times New Roman" w:eastAsia="Segoe UI" w:cs="Times New Roman"/>
          <w:b w:val="0"/>
          <w:bCs w:val="0"/>
          <w:i w:val="0"/>
          <w:iCs w:val="0"/>
          <w:caps w:val="0"/>
          <w:color w:val="404040"/>
          <w:spacing w:val="0"/>
          <w:sz w:val="24"/>
          <w:szCs w:val="24"/>
          <w:shd w:val="clear" w:fill="FFFFFF"/>
          <w:lang w:val="en-US" w:eastAsia="zh-CN"/>
        </w:rPr>
        <w:t>I, intermediate rate; n, number；CIP, ciprofloxacin; LEV, l</w:t>
      </w:r>
      <w:r>
        <w:rPr>
          <w:rFonts w:hint="default" w:ascii="Times New Roman" w:hAnsi="Times New Roman" w:eastAsia="Segoe UI" w:cs="Times New Roman"/>
          <w:b w:val="0"/>
          <w:bCs w:val="0"/>
          <w:i w:val="0"/>
          <w:iCs w:val="0"/>
          <w:caps w:val="0"/>
          <w:color w:val="404040"/>
          <w:spacing w:val="0"/>
          <w:sz w:val="24"/>
          <w:szCs w:val="24"/>
          <w:shd w:val="clear" w:fill="FFFFFF"/>
        </w:rPr>
        <w:t>evofloxacin</w:t>
      </w:r>
      <w:r>
        <w:rPr>
          <w:rFonts w:hint="eastAsia" w:ascii="Times New Roman" w:hAnsi="Times New Roman" w:eastAsia="Segoe UI" w:cs="Times New Roman"/>
          <w:b w:val="0"/>
          <w:bCs w:val="0"/>
          <w:i w:val="0"/>
          <w:iCs w:val="0"/>
          <w:caps w:val="0"/>
          <w:color w:val="404040"/>
          <w:spacing w:val="0"/>
          <w:sz w:val="24"/>
          <w:szCs w:val="24"/>
          <w:shd w:val="clear" w:fill="FFFFFF"/>
          <w:lang w:val="en-US" w:eastAsia="zh-CN"/>
        </w:rPr>
        <w:t>; MXF, m</w:t>
      </w:r>
      <w:r>
        <w:rPr>
          <w:rFonts w:hint="default" w:ascii="Times New Roman" w:hAnsi="Times New Roman" w:eastAsia="Segoe UI" w:cs="Times New Roman"/>
          <w:b w:val="0"/>
          <w:bCs w:val="0"/>
          <w:i w:val="0"/>
          <w:iCs w:val="0"/>
          <w:caps w:val="0"/>
          <w:color w:val="404040"/>
          <w:spacing w:val="0"/>
          <w:sz w:val="24"/>
          <w:szCs w:val="24"/>
          <w:shd w:val="clear" w:fill="FFFFFF"/>
        </w:rPr>
        <w:t>oxifloxacin</w:t>
      </w:r>
      <w:r>
        <w:rPr>
          <w:rFonts w:hint="eastAsia" w:ascii="Times New Roman" w:hAnsi="Times New Roman" w:eastAsia="Segoe UI" w:cs="Times New Roman"/>
          <w:b w:val="0"/>
          <w:bCs w:val="0"/>
          <w:i w:val="0"/>
          <w:iCs w:val="0"/>
          <w:caps w:val="0"/>
          <w:color w:val="404040"/>
          <w:spacing w:val="0"/>
          <w:sz w:val="24"/>
          <w:szCs w:val="24"/>
          <w:shd w:val="clear" w:fill="FFFFFF"/>
          <w:lang w:val="en-US" w:eastAsia="zh-CN"/>
        </w:rPr>
        <w:t>; CLD, c</w:t>
      </w:r>
      <w:r>
        <w:rPr>
          <w:rFonts w:hint="default" w:ascii="Times New Roman" w:hAnsi="Times New Roman" w:eastAsia="Segoe UI" w:cs="Times New Roman"/>
          <w:b w:val="0"/>
          <w:bCs w:val="0"/>
          <w:i w:val="0"/>
          <w:iCs w:val="0"/>
          <w:caps w:val="0"/>
          <w:color w:val="404040"/>
          <w:spacing w:val="0"/>
          <w:sz w:val="24"/>
          <w:szCs w:val="24"/>
          <w:shd w:val="clear" w:fill="FFFFFF"/>
        </w:rPr>
        <w:t>lindamycin</w:t>
      </w:r>
      <w:r>
        <w:rPr>
          <w:rFonts w:hint="eastAsia" w:ascii="Times New Roman" w:hAnsi="Times New Roman" w:eastAsia="Segoe UI" w:cs="Times New Roman"/>
          <w:b w:val="0"/>
          <w:bCs w:val="0"/>
          <w:i w:val="0"/>
          <w:iCs w:val="0"/>
          <w:caps w:val="0"/>
          <w:color w:val="404040"/>
          <w:spacing w:val="0"/>
          <w:sz w:val="24"/>
          <w:szCs w:val="24"/>
          <w:shd w:val="clear" w:fill="FFFFFF"/>
          <w:lang w:val="en-US" w:eastAsia="zh-CN"/>
        </w:rPr>
        <w:t>; ERY, e</w:t>
      </w:r>
      <w:r>
        <w:rPr>
          <w:rFonts w:hint="default" w:ascii="Times New Roman" w:hAnsi="Times New Roman" w:eastAsia="Segoe UI" w:cs="Times New Roman"/>
          <w:b w:val="0"/>
          <w:bCs w:val="0"/>
          <w:i w:val="0"/>
          <w:iCs w:val="0"/>
          <w:caps w:val="0"/>
          <w:color w:val="404040"/>
          <w:spacing w:val="0"/>
          <w:sz w:val="24"/>
          <w:szCs w:val="24"/>
          <w:shd w:val="clear" w:fill="FFFFFF"/>
        </w:rPr>
        <w:t>rythromycin</w:t>
      </w:r>
      <w:r>
        <w:rPr>
          <w:rFonts w:hint="eastAsia" w:ascii="Times New Roman" w:hAnsi="Times New Roman" w:eastAsia="Segoe UI" w:cs="Times New Roman"/>
          <w:b w:val="0"/>
          <w:bCs w:val="0"/>
          <w:i w:val="0"/>
          <w:iCs w:val="0"/>
          <w:caps w:val="0"/>
          <w:color w:val="404040"/>
          <w:spacing w:val="0"/>
          <w:sz w:val="24"/>
          <w:szCs w:val="24"/>
          <w:shd w:val="clear" w:fill="FFFFFF"/>
          <w:lang w:val="en-US" w:eastAsia="zh-CN"/>
        </w:rPr>
        <w:t>; TET, t</w:t>
      </w:r>
      <w:r>
        <w:rPr>
          <w:rFonts w:hint="default" w:ascii="Times New Roman" w:hAnsi="Times New Roman" w:eastAsia="Segoe UI" w:cs="Times New Roman"/>
          <w:b w:val="0"/>
          <w:bCs w:val="0"/>
          <w:i w:val="0"/>
          <w:iCs w:val="0"/>
          <w:caps w:val="0"/>
          <w:color w:val="404040"/>
          <w:spacing w:val="0"/>
          <w:sz w:val="24"/>
          <w:szCs w:val="24"/>
          <w:shd w:val="clear" w:fill="FFFFFF"/>
        </w:rPr>
        <w:t>etracycline</w:t>
      </w:r>
      <w:r>
        <w:rPr>
          <w:rFonts w:hint="eastAsia" w:ascii="Times New Roman" w:hAnsi="Times New Roman" w:eastAsia="Segoe UI" w:cs="Times New Roman"/>
          <w:b w:val="0"/>
          <w:bCs w:val="0"/>
          <w:i w:val="0"/>
          <w:iCs w:val="0"/>
          <w:caps w:val="0"/>
          <w:color w:val="404040"/>
          <w:spacing w:val="0"/>
          <w:sz w:val="24"/>
          <w:szCs w:val="24"/>
          <w:shd w:val="clear" w:fill="FFFFFF"/>
          <w:lang w:val="en-US" w:eastAsia="zh-CN"/>
        </w:rPr>
        <w:t>; NIT, n</w:t>
      </w:r>
      <w:r>
        <w:rPr>
          <w:rFonts w:hint="default" w:ascii="Times New Roman" w:hAnsi="Times New Roman" w:eastAsia="Segoe UI" w:cs="Times New Roman"/>
          <w:b w:val="0"/>
          <w:bCs w:val="0"/>
          <w:i w:val="0"/>
          <w:iCs w:val="0"/>
          <w:caps w:val="0"/>
          <w:color w:val="404040"/>
          <w:spacing w:val="0"/>
          <w:sz w:val="24"/>
          <w:szCs w:val="24"/>
          <w:shd w:val="clear" w:fill="FFFFFF"/>
        </w:rPr>
        <w:t>itrofurantoin</w:t>
      </w:r>
      <w:r>
        <w:rPr>
          <w:rFonts w:hint="eastAsia" w:ascii="Times New Roman" w:hAnsi="Times New Roman" w:eastAsia="Segoe UI" w:cs="Times New Roman"/>
          <w:b w:val="0"/>
          <w:bCs w:val="0"/>
          <w:i w:val="0"/>
          <w:iCs w:val="0"/>
          <w:caps w:val="0"/>
          <w:color w:val="404040"/>
          <w:spacing w:val="0"/>
          <w:sz w:val="24"/>
          <w:szCs w:val="24"/>
          <w:shd w:val="clear" w:fill="FFFFFF"/>
          <w:lang w:val="en-US" w:eastAsia="zh-CN"/>
        </w:rPr>
        <w:t>.</w:t>
      </w:r>
    </w:p>
    <w:p w14:paraId="4D82716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075E3B"/>
    <w:rsid w:val="01075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2026-02-07T08:48:00Z</dcterms:created>
  <dc:creator>陈小兰</dc:creator>
  <cp:lastModifiedBy>陈小兰</cp:lastModifiedBy>
  <dcterms:modified xsi:type="dcterms:W3CDTF">2026-02-07T08:51:10Z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CCDD49433A9346C4BD918466B498CF8A_11</vt:lpwstr>
  </property>
  <property fmtid="{D5CDD505-2E9C-101B-9397-08002B2CF9AE}" pid="4" name="KSOTemplateDocerSaveRecord">
    <vt:lpwstr>eyJoZGlkIjoiNTczNGQzNGJiMGUyODcwMjBhNzNiYTNjMjlkNmViNTEiLCJ1c2VySWQiOiIxNzY2NjA2ODMwIn0=</vt:lpwstr>
  </property>
</Properties>
</file>