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FC7D9" w14:textId="3843D797" w:rsidR="00EF2567" w:rsidRDefault="008367D6" w:rsidP="09FDFA5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56B27C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Table S1:</w:t>
      </w:r>
      <w:r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HARP deployments and their latitude, longitude, depth, start of recording effort, and end of recording effort. Deployments with a duty cycle have an asterisk (*). Deployments ALEUT03-BD and CINMS10-C recorded 5 minutes for every 10 minutes. Deployment GofAK_CB02 recorded 10 minutes for every 12 minutes</w:t>
      </w:r>
      <w:r w:rsidR="10B32977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72A6659" w14:textId="77777777" w:rsidR="00EF2567" w:rsidRDefault="00EF256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66"/>
        <w:gridCol w:w="1320"/>
        <w:gridCol w:w="1385"/>
        <w:gridCol w:w="1111"/>
        <w:gridCol w:w="1896"/>
        <w:gridCol w:w="1582"/>
      </w:tblGrid>
      <w:tr w:rsidR="00EF2567" w14:paraId="4F2DDFB3" w14:textId="77777777" w:rsidTr="39718741">
        <w:trPr>
          <w:trHeight w:val="300"/>
        </w:trPr>
        <w:tc>
          <w:tcPr>
            <w:tcW w:w="20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49F0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Deployment</w:t>
            </w:r>
          </w:p>
        </w:tc>
        <w:tc>
          <w:tcPr>
            <w:tcW w:w="132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FFF1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Latitude</w:t>
            </w:r>
          </w:p>
        </w:tc>
        <w:tc>
          <w:tcPr>
            <w:tcW w:w="13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0CE6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Longitude</w:t>
            </w:r>
          </w:p>
        </w:tc>
        <w:tc>
          <w:tcPr>
            <w:tcW w:w="1111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6AAE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Depth (m)</w:t>
            </w:r>
          </w:p>
        </w:tc>
        <w:tc>
          <w:tcPr>
            <w:tcW w:w="18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0F32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 Effort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94D2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End Effort</w:t>
            </w:r>
          </w:p>
        </w:tc>
      </w:tr>
      <w:tr w:rsidR="00EF2567" w14:paraId="70E803E6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FB68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ALEUT01-KS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ACB0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9C64" w14:textId="7BD3A16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178.520 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1EB7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561F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6/3/2010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AB20A" w14:textId="117D9D59" w:rsidR="00EF2567" w:rsidRDefault="7DCD335E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64DEC0A5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  <w:r w:rsidR="2459BD96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64DEC0A5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/2010 11:15</w:t>
            </w:r>
          </w:p>
        </w:tc>
      </w:tr>
      <w:tr w:rsidR="00EF2567" w14:paraId="615FE2D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A57C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ALEUT02-BD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0748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52.633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1F791" w14:textId="0FC64076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175.633 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578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E5A9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8/27/2010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F70E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5/26/2011 8:05</w:t>
            </w:r>
          </w:p>
        </w:tc>
      </w:tr>
      <w:tr w:rsidR="00EF2567" w14:paraId="2105148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2288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ALEUT03-BD*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B316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52.076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86863" w14:textId="7D75BE3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175.639 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30F8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1FF9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5/31/2011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1B64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8/26/2012 19:51</w:t>
            </w:r>
          </w:p>
        </w:tc>
      </w:tr>
      <w:tr w:rsidR="00EF2567" w14:paraId="62CB854D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C4E9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CINMS09-C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76AA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34.315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AF6BA" w14:textId="0AABCCA4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AB60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DD27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9/3/2009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007E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10/27/2009 6:17</w:t>
            </w:r>
          </w:p>
        </w:tc>
      </w:tr>
      <w:tr w:rsidR="00EF2567" w14:paraId="475A2EB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AF7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CINMS10-C*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2EBB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34.318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A851E" w14:textId="2EC12BDB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71C1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4479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11/4/2009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5444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2/20/2010 12:32</w:t>
            </w:r>
          </w:p>
        </w:tc>
      </w:tr>
      <w:tr w:rsidR="00EF2567" w14:paraId="7D736E7E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F3F8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CINMS13-C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3EA7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73F89" w14:textId="253A5F28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4C00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04EB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6/24/2010 23:00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B109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9/21/2010 3:43</w:t>
            </w:r>
          </w:p>
        </w:tc>
      </w:tr>
      <w:tr w:rsidR="00EF2567" w14:paraId="214A3DFA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99C4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CINMS15-C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0808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4A80F" w14:textId="44ABA6DA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DDCF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0136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11/16/2010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13AB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3/2/2011 3:30</w:t>
            </w:r>
          </w:p>
        </w:tc>
      </w:tr>
      <w:tr w:rsidR="00EF2567" w14:paraId="53115A9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DDD6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CINMS16-C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98F2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A814E" w14:textId="619D5F53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00D0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8A6A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4/5/2011 21:00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EDE4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7/11/2011 23:12</w:t>
            </w:r>
          </w:p>
        </w:tc>
      </w:tr>
      <w:tr w:rsidR="00EF2567" w14:paraId="0B7FF95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17C0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CINMS17-C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7054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A1ABB" w14:textId="26920191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D4B8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CFD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10/27/2011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6209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3/3/2012 12:28</w:t>
            </w:r>
          </w:p>
        </w:tc>
      </w:tr>
      <w:tr w:rsidR="00EF2567" w14:paraId="12F6828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038A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CINMS18-C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8F1C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34.325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7CA3E" w14:textId="3654D0D9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A7D9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9D5D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3/25/2012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0D6A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8/2/2012 17:20</w:t>
            </w:r>
          </w:p>
        </w:tc>
      </w:tr>
      <w:tr w:rsidR="00EF2567" w14:paraId="7919809A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FC8F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CINMS19-C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68E6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41E" w14:textId="2FD09FAA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FCB7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44C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E0A2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12/7/2012 20:19</w:t>
            </w:r>
          </w:p>
        </w:tc>
      </w:tr>
      <w:tr w:rsidR="00EF2567" w14:paraId="2C1E8E65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E120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CINMS20-C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B1B2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34.317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4C5A4" w14:textId="3E9D5B9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533C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49A4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12/18/2012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09B3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4/28/2013 15:16</w:t>
            </w:r>
          </w:p>
        </w:tc>
      </w:tr>
      <w:tr w:rsidR="00EF2567" w14:paraId="2C45A267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3928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CINMS21-C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1701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9BFBD" w14:textId="0CC537CC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5C2C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1BA7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5/2/2013 20:00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EA44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6/17/2013 10:54</w:t>
            </w:r>
          </w:p>
        </w:tc>
      </w:tr>
      <w:tr w:rsidR="00EF2567" w14:paraId="1650E9F5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487C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CINMS22-C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A629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FF7B7" w14:textId="7FD285A5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2B0D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C857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9/22/2013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9305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1/14/2014 19:35</w:t>
            </w:r>
          </w:p>
        </w:tc>
      </w:tr>
      <w:tr w:rsidR="00EF2567" w14:paraId="441D0AB4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74FD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CINMS23-C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FEC8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89770" w14:textId="40C3916A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120.804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0459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EA80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1/14/2014 21:00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6EFB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4/9/2014 17:41</w:t>
            </w:r>
          </w:p>
        </w:tc>
      </w:tr>
      <w:tr w:rsidR="00EF2567" w14:paraId="2860E3F4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E372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CINMS24-C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E7B3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54447" w14:textId="6EE35C45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6A88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D835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4/9/2014 20:00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B9EF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7/29/2014 7:22</w:t>
            </w:r>
          </w:p>
        </w:tc>
      </w:tr>
      <w:tr w:rsidR="00EF2567" w14:paraId="3B91461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9A81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CINMS25-C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6B6D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4B790" w14:textId="4DAE94DD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11C7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50F5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7/29/2014 12:00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6970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11/4/2014 9:38</w:t>
            </w:r>
          </w:p>
        </w:tc>
      </w:tr>
      <w:tr w:rsidR="00EF2567" w14:paraId="725860C4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D6C6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CINMS26-C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39C2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4D055" w14:textId="6299B724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15D7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44B7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11/4/2014 14:00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4E23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2/5/2015 14:53</w:t>
            </w:r>
          </w:p>
        </w:tc>
      </w:tr>
      <w:tr w:rsidR="00EF2567" w14:paraId="7129DE2A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537A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CINMS27-C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22FF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BFFDF" w14:textId="0FF8DE2C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BB93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BBD0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2/6/2015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DBD3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6/10/2015 22:17</w:t>
            </w:r>
          </w:p>
        </w:tc>
      </w:tr>
      <w:tr w:rsidR="00EF2567" w14:paraId="4B3B605B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4E5B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CINMS28-C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3D04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DEE84" w14:textId="16B48FE4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06E0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1736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6/11/2015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A35A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10/4/2015 21:06</w:t>
            </w:r>
          </w:p>
        </w:tc>
      </w:tr>
      <w:tr w:rsidR="00EF2567" w14:paraId="037C764E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3F53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839A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34.325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B882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36BE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9972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10/5/2015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8DE6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12/18/2015 2:35</w:t>
            </w:r>
          </w:p>
        </w:tc>
      </w:tr>
      <w:tr w:rsidR="00EF2567" w14:paraId="5BDE3B8D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AA92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8303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76AAB" w14:textId="34F90E68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D78C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2184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3/17/2016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4895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7/27/2016 20:21</w:t>
            </w:r>
          </w:p>
        </w:tc>
      </w:tr>
      <w:tr w:rsidR="00EF2567" w14:paraId="78C1926D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FC4A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CF13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7EA86" w14:textId="7A9C9001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9AF7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0F24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7/28/2016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5576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11/9/2016 21:19</w:t>
            </w:r>
          </w:p>
        </w:tc>
      </w:tr>
      <w:tr w:rsidR="00EF2567" w14:paraId="2F897DE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4C82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BAE1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5FAFF" w14:textId="0EDA006D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C952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A42B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11/10/2016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8C66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2/22/2017 8:36</w:t>
            </w:r>
          </w:p>
        </w:tc>
      </w:tr>
      <w:tr w:rsidR="00EF2567" w14:paraId="77F91591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BF99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011B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5A779" w14:textId="742E5D99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A042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0BB4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2/22/2017 18:00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7D08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6/8/2017 2:26</w:t>
            </w:r>
          </w:p>
        </w:tc>
      </w:tr>
      <w:tr w:rsidR="00EF2567" w14:paraId="7A6A05A7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D6F4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A901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8877E" w14:textId="692A4986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833D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0C89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2/17/2018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39E1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6/29/2018 18:54</w:t>
            </w:r>
          </w:p>
        </w:tc>
      </w:tr>
      <w:tr w:rsidR="00EF2567" w14:paraId="1112EE9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4B5E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CINMS_C_37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86A7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34.322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1A567" w14:textId="2D5D036B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120.809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9A4C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EEDA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7/12/2018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9A97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12/1/2018 13:22</w:t>
            </w:r>
          </w:p>
        </w:tc>
      </w:tr>
      <w:tr w:rsidR="00EF2567" w14:paraId="5E4F6FE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293D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C06D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34.322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4CE29" w14:textId="4F9AAFD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120.809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7B32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19AD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1/24/2019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2FB7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4/12/2019 19:31</w:t>
            </w:r>
          </w:p>
        </w:tc>
      </w:tr>
      <w:tr w:rsidR="00EF2567" w14:paraId="2DD91490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9993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0BBA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506B5" w14:textId="440BE1B4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120.808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72D9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3CC3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4/16/2019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96B8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9/5/2019 20:51</w:t>
            </w:r>
          </w:p>
        </w:tc>
      </w:tr>
      <w:tr w:rsidR="00EF2567" w14:paraId="677EFC0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1636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4724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34.320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C20DC" w14:textId="4DA89642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75B0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B604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9/20/2019 20:00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E3D4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1/3/2020 17:41</w:t>
            </w:r>
          </w:p>
        </w:tc>
      </w:tr>
      <w:tr w:rsidR="00EF2567" w14:paraId="76EB268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7366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CINMS_C_44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3467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34.316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A5CB9" w14:textId="2F2BB68C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120.800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66BB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05F2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6/19/2021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F78A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9/5/2021 13:35</w:t>
            </w:r>
          </w:p>
        </w:tc>
      </w:tr>
      <w:tr w:rsidR="00EF2567" w14:paraId="3715F55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804F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26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58.645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D4D52" w14:textId="3FC7D01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148.068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938C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B525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7/13/2011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F64A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2/19/2012 20:57</w:t>
            </w:r>
          </w:p>
        </w:tc>
      </w:tr>
      <w:tr w:rsidR="00EF2567" w14:paraId="1E7DA486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5FB8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GofAK_CB02*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DEBD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58.671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D5CCD" w14:textId="16B50A21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148.020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4698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EDED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5/3/2012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ECEB0" w14:textId="428316BA" w:rsidR="00EF2567" w:rsidRDefault="18EA50D4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367D6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36BDEF00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8367D6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/2013 </w:t>
            </w:r>
            <w:r w:rsidR="422AAE70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8367D6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5B40F66B" w:rsidRPr="3971874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F2567" w14:paraId="7AC02ED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7753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DB4A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C3BE1" w14:textId="649AB25B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148.009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3006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5D0D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6/6/2013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F3D6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9/5/2013 2:05</w:t>
            </w:r>
          </w:p>
        </w:tc>
      </w:tr>
      <w:tr w:rsidR="00EF2567" w14:paraId="4F43AA2B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2670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66EC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58.671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235C5" w14:textId="2185C78D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148.021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9ADC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71A2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9/5/2013 7:00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D598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4/28/2014 23:03</w:t>
            </w:r>
          </w:p>
        </w:tc>
      </w:tr>
      <w:tr w:rsidR="00EF2567" w14:paraId="697C0DE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5C4C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F067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76971" w14:textId="56C1413A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148.023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7BAB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89DC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4/29/2014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CDD5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9/9/2014 6:18</w:t>
            </w:r>
          </w:p>
        </w:tc>
      </w:tr>
      <w:tr w:rsidR="00EF2567" w14:paraId="77B5342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FF3F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2E36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59393" w14:textId="33E7F23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148.024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A135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412B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9/9/2014 12:00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437C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5/2/2015 1:21</w:t>
            </w:r>
          </w:p>
        </w:tc>
      </w:tr>
      <w:tr w:rsidR="00EF2567" w14:paraId="037E0EC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0612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GofAK_CB_07_01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64C9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58.655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ACDE3" w14:textId="70D89E9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148.091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D4C7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0B0B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5/1/2015 3:30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4F18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9/6/2015 7:50</w:t>
            </w:r>
          </w:p>
        </w:tc>
      </w:tr>
      <w:tr w:rsidR="00EF2567" w14:paraId="35D22FB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B3CE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GofAK_CB_08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37BD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58.669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7C2F7" w14:textId="6CD0FD3F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F1B9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5878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4/30/2017 12:00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F252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9/12/2017 12:06</w:t>
            </w:r>
          </w:p>
        </w:tc>
      </w:tr>
      <w:tr w:rsidR="00EF2567" w14:paraId="6AE810E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2F5F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GofAK_CB_09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36AF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58.670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8A2A0" w14:textId="484CE51E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B629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A466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9/14/2017 12:00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C7F8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6/16/2018 14:53</w:t>
            </w:r>
          </w:p>
        </w:tc>
      </w:tr>
      <w:tr w:rsidR="00EF2567" w14:paraId="0CBD2E45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996A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GofAK_CB_10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3F9A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58.669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08E4A" w14:textId="0D4792FD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AE51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CCEA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4/25/2019 8:00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6B4D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9/27/2019 3:27</w:t>
            </w:r>
          </w:p>
        </w:tc>
      </w:tr>
      <w:tr w:rsidR="00EF2567" w14:paraId="09D4CC6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4AD2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GofAK_CB_11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2548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58.669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56A28" w14:textId="0B931653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148.029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1A9A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DA90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9/27/2019 12:00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2059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8/1/2020 7:01</w:t>
            </w:r>
          </w:p>
        </w:tc>
      </w:tr>
      <w:tr w:rsidR="00EF2567" w14:paraId="29688F51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D5B4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GofAK_KOA_01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C06C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57.224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063F7" w14:textId="7BBA12D1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150.528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703E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C8A8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4/24/2019 19:00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73C6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9/27/2019 19:06</w:t>
            </w:r>
          </w:p>
        </w:tc>
      </w:tr>
      <w:tr w:rsidR="00EF2567" w14:paraId="329D3304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D2F3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GofAK_PT01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D3E4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56.243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CFE54" w14:textId="57EE0ECE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142.757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3D83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9833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9/9/2012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01D1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6/10/2013 15:05</w:t>
            </w:r>
          </w:p>
        </w:tc>
      </w:tr>
      <w:tr w:rsidR="00EF2567" w14:paraId="20E9E0E0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862C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GofAK_PT02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4675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56.243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DA064" w14:textId="0C0F97C6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142.757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827B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73FF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6/11/2013 2:00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43F8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8/20/2013 2:30</w:t>
            </w:r>
          </w:p>
        </w:tc>
      </w:tr>
      <w:tr w:rsidR="00EF2567" w14:paraId="70FFB75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8E7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GofAK_PT03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FD12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56.242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A7A11" w14:textId="100562AD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142.756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67EF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EAE3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9/3/2013 5:00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D80A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3/21/2014 3:53</w:t>
            </w:r>
          </w:p>
        </w:tc>
      </w:tr>
      <w:tr w:rsidR="00EF2567" w14:paraId="2C145EBA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37CA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GofAK_PT04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1FEDB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56.243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8826E" w14:textId="46D5BC98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142.757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0714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1E27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4/30/2014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21B3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9/10/2014 20:30</w:t>
            </w:r>
          </w:p>
        </w:tc>
      </w:tr>
      <w:tr w:rsidR="00EF2567" w14:paraId="06A50A6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0761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GofAK_QN01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244F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56.339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7C4D4" w14:textId="04FDBB78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145.186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65E0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10C1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6/10/2013 8:00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3583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9/11/2013 15:49</w:t>
            </w:r>
          </w:p>
        </w:tc>
      </w:tr>
      <w:tr w:rsidR="00EF2567" w14:paraId="18665308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FD5E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GofAK_QN02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396A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56.339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E8CD2" w14:textId="3C7C4284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145.187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1BBA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F482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9/11/2013 21:00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CEF1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4/16/2014 23:50</w:t>
            </w:r>
          </w:p>
        </w:tc>
      </w:tr>
      <w:tr w:rsidR="00EF2567" w14:paraId="10571271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2201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GofAK_QN04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9D15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56.341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249C4" w14:textId="0CD6577F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145.183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FAC5C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F2CF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9/10/2014 18:00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052C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5/2/2015 18:41</w:t>
            </w:r>
          </w:p>
        </w:tc>
      </w:tr>
      <w:tr w:rsidR="00EF2567" w14:paraId="449A4A52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F0E7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GofAK_QN05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238BE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56.340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5ADE7" w14:textId="60A3F83A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145.185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44E4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2B9E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5/2/2015 6:00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DA0E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8/18/2015 18:16</w:t>
            </w:r>
          </w:p>
        </w:tc>
      </w:tr>
      <w:tr w:rsidR="00EF2567" w14:paraId="3EE59C07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3919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GofAK_QN_06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122C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56.339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13978" w14:textId="1F9527A2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145.185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B783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C8C1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4/30/2017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A51A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9/14/2017 20:38</w:t>
            </w:r>
          </w:p>
        </w:tc>
      </w:tr>
      <w:tr w:rsidR="00EF2567" w14:paraId="6D6C7816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098F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OCNMS12-QC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557D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47.500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6D3BB" w14:textId="16E42D87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125.353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E4B7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BC2D2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1/27/2011 6:00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F052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10/7/2011 7:23</w:t>
            </w:r>
          </w:p>
        </w:tc>
      </w:tr>
      <w:tr w:rsidR="00EF2567" w14:paraId="537F6C2A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2B0F0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OCNMS13-CE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7CFF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47.351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DE112" w14:textId="547DF0C5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124.720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C1C9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2C42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5/21/2011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4A70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11/6/2011 10:12</w:t>
            </w:r>
          </w:p>
        </w:tc>
      </w:tr>
      <w:tr w:rsidR="00EF2567" w14:paraId="4068560C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E46BD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OCNMS14-QC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63B26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47.500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F93E1" w14:textId="2006AD70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125.353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87683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8171F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12/7/2011 6:00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3566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7/11/2012 7:00</w:t>
            </w:r>
          </w:p>
        </w:tc>
      </w:tr>
      <w:tr w:rsidR="00EF2567" w14:paraId="18EE4C23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FB2F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OCNMS15-QC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E56F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47.500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C9DD7" w14:textId="04D9CEEE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125.353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BAC77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6FCA5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9/14/2012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18658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6/30/2013 9:22</w:t>
            </w:r>
          </w:p>
        </w:tc>
      </w:tr>
      <w:tr w:rsidR="00EF2567" w14:paraId="0615A559" w14:textId="77777777" w:rsidTr="39718741">
        <w:trPr>
          <w:trHeight w:val="300"/>
        </w:trPr>
        <w:tc>
          <w:tcPr>
            <w:tcW w:w="2065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ECA7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OCNMS16-QC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BDF51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47.500 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E45C0" w14:textId="710F8532" w:rsidR="00EF2567" w:rsidRDefault="7148FFC5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148FFC5">
              <w:rPr>
                <w:rFonts w:ascii="Times New Roman" w:eastAsia="Times New Roman" w:hAnsi="Times New Roman" w:cs="Times New Roman"/>
                <w:sz w:val="24"/>
                <w:szCs w:val="24"/>
              </w:rPr>
              <w:t>125.354 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84D2A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E8D79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7/17/2013 0:00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273E4" w14:textId="77777777" w:rsidR="00EF2567" w:rsidRDefault="008367D6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5/2/2014 9:32</w:t>
            </w:r>
          </w:p>
        </w:tc>
      </w:tr>
    </w:tbl>
    <w:p w14:paraId="2B190E11" w14:textId="09011C6E" w:rsidR="00EF2567" w:rsidRDefault="00EF2567" w:rsidP="65CA41B1"/>
    <w:p w14:paraId="0A440435" w14:textId="77777777" w:rsidR="006D6FE7" w:rsidRDefault="006D6FE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68AE717" w14:textId="11051003" w:rsidR="00EF2567" w:rsidRDefault="15544560" w:rsidP="65CA41B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D05BDBE" wp14:editId="13BD87A2">
            <wp:extent cx="6044785" cy="2586470"/>
            <wp:effectExtent l="0" t="0" r="0" b="0"/>
            <wp:docPr id="14111781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7819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785" cy="2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48FFC5" w:rsidRPr="56B27C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S1:</w:t>
      </w:r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Click detection comparison over deployment CINMS_C_33. Presence shown </w:t>
      </w:r>
      <w:proofErr w:type="gramStart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proofErr w:type="gramEnd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number of click-positive one-minute bins per week. Top figure shows results of </w:t>
      </w:r>
      <w:proofErr w:type="gramStart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>detector</w:t>
      </w:r>
      <w:proofErr w:type="gramEnd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described in Frasier et al. (2017) and bottom figure shows results of </w:t>
      </w:r>
      <w:proofErr w:type="gramStart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>detector</w:t>
      </w:r>
      <w:proofErr w:type="gramEnd"/>
      <w:r w:rsidR="7148FFC5" w:rsidRPr="56B27C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described in Soldevilla et al. (2008) and Roch et al. (2011).</w:t>
      </w:r>
    </w:p>
    <w:p w14:paraId="1694A487" w14:textId="1A7B5C80" w:rsidR="56B27C7B" w:rsidRDefault="56B27C7B">
      <w:r>
        <w:br w:type="page"/>
      </w:r>
    </w:p>
    <w:p w14:paraId="5ABD5C8B" w14:textId="3BC6B51F" w:rsidR="56B27C7B" w:rsidRDefault="56B27C7B" w:rsidP="56B27C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A3D3EC" w14:textId="117AD61D" w:rsidR="00EF2567" w:rsidRDefault="4D7CC486" w:rsidP="65CA41B1">
      <w:pPr>
        <w:jc w:val="center"/>
      </w:pPr>
      <w:r>
        <w:rPr>
          <w:noProof/>
        </w:rPr>
        <w:drawing>
          <wp:inline distT="0" distB="0" distL="0" distR="0" wp14:anchorId="0F986A79" wp14:editId="2C12FFDC">
            <wp:extent cx="4449655" cy="7119448"/>
            <wp:effectExtent l="0" t="0" r="0" b="0"/>
            <wp:docPr id="11677244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2447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655" cy="71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75BC" w14:textId="6E6212CF" w:rsidR="65CA41B1" w:rsidRPr="006D6FE7" w:rsidRDefault="65CA41B1">
      <w:pPr>
        <w:rPr>
          <w:rFonts w:ascii="Times New Roman" w:eastAsia="Times New Roman" w:hAnsi="Times New Roman" w:cs="Times New Roman"/>
          <w:sz w:val="24"/>
          <w:szCs w:val="24"/>
        </w:rPr>
      </w:pPr>
      <w:r w:rsidRPr="65CA41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S2: </w:t>
      </w:r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Baird’s beaked whale diel presence at </w:t>
      </w:r>
      <w:proofErr w:type="spell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GofAK_CB</w:t>
      </w:r>
      <w:proofErr w:type="spell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Hours with acoustic presence (black lines) were plotted for each day with recording effort and are shown over 24 hours (in UTC). Gray areas indicate nighttime </w:t>
      </w:r>
      <w:proofErr w:type="gram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  <w:r>
        <w:br w:type="page"/>
      </w:r>
    </w:p>
    <w:p w14:paraId="0B883CD1" w14:textId="5EC622DC" w:rsidR="65CA41B1" w:rsidRDefault="0E26D463" w:rsidP="65CA41B1">
      <w:pPr>
        <w:jc w:val="center"/>
      </w:pPr>
      <w:r>
        <w:rPr>
          <w:noProof/>
        </w:rPr>
        <w:lastRenderedPageBreak/>
        <w:drawing>
          <wp:inline distT="0" distB="0" distL="0" distR="0" wp14:anchorId="1164057F" wp14:editId="4AD01EC9">
            <wp:extent cx="4579569" cy="7327311"/>
            <wp:effectExtent l="0" t="0" r="0" b="0"/>
            <wp:docPr id="1625460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609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69" cy="73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F3C7" w14:textId="437879D3" w:rsidR="65CA41B1" w:rsidRPr="006D6FE7" w:rsidRDefault="34D2BC01">
      <w:pPr>
        <w:rPr>
          <w:rFonts w:ascii="Times New Roman" w:eastAsia="Times New Roman" w:hAnsi="Times New Roman" w:cs="Times New Roman"/>
          <w:sz w:val="24"/>
          <w:szCs w:val="24"/>
        </w:rPr>
      </w:pPr>
      <w:r w:rsidRPr="66E2FB8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S3: </w:t>
      </w:r>
      <w:r w:rsidRPr="66E2FB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Baird’s beaked whale diel presence at </w:t>
      </w:r>
      <w:proofErr w:type="spellStart"/>
      <w:r w:rsidRPr="66E2FB86">
        <w:rPr>
          <w:rFonts w:ascii="Times New Roman" w:eastAsia="Times New Roman" w:hAnsi="Times New Roman" w:cs="Times New Roman"/>
          <w:sz w:val="24"/>
          <w:szCs w:val="24"/>
          <w:lang w:val="en-US"/>
        </w:rPr>
        <w:t>GofAK_KOA</w:t>
      </w:r>
      <w:proofErr w:type="spellEnd"/>
      <w:r w:rsidRPr="66E2FB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Hours with acoustic presence (black lines) were plotted for each day with recording effort and are shown over 24 hours (in UTC). Gray areas indicate nighttime </w:t>
      </w:r>
      <w:proofErr w:type="gramStart"/>
      <w:r w:rsidRPr="66E2FB86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6E2FB8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  <w:r w:rsidR="65CA41B1">
        <w:br w:type="page"/>
      </w:r>
    </w:p>
    <w:p w14:paraId="6DEC038B" w14:textId="73C04823" w:rsidR="65CA41B1" w:rsidRDefault="7686EF08" w:rsidP="65CA41B1">
      <w:pPr>
        <w:jc w:val="center"/>
      </w:pPr>
      <w:r>
        <w:rPr>
          <w:noProof/>
        </w:rPr>
        <w:lastRenderedPageBreak/>
        <w:drawing>
          <wp:inline distT="0" distB="0" distL="0" distR="0" wp14:anchorId="09BF6B57" wp14:editId="3A2DDA30">
            <wp:extent cx="4605548" cy="7368876"/>
            <wp:effectExtent l="0" t="0" r="0" b="0"/>
            <wp:docPr id="5982782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782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48" cy="7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06C1" w14:textId="7FE65968" w:rsidR="65CA41B1" w:rsidRPr="006D6FE7" w:rsidRDefault="65CA41B1">
      <w:pPr>
        <w:rPr>
          <w:rFonts w:ascii="Times New Roman" w:eastAsia="Times New Roman" w:hAnsi="Times New Roman" w:cs="Times New Roman"/>
          <w:sz w:val="24"/>
          <w:szCs w:val="24"/>
        </w:rPr>
      </w:pPr>
      <w:r w:rsidRPr="65CA41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S4: </w:t>
      </w:r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Baird’s beaked whale diel presence at </w:t>
      </w:r>
      <w:proofErr w:type="spell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GofAK_QN</w:t>
      </w:r>
      <w:proofErr w:type="spell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Hours with acoustic presence (black lines) were plotted for each day with recording effort and are shown over 24 hours (in UTC). Gray areas indicate nighttime </w:t>
      </w:r>
      <w:proofErr w:type="gram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  <w:r>
        <w:br w:type="page"/>
      </w:r>
    </w:p>
    <w:p w14:paraId="13673146" w14:textId="5DE3AFB8" w:rsidR="65CA41B1" w:rsidRDefault="42A130B3" w:rsidP="65CA41B1">
      <w:pPr>
        <w:jc w:val="center"/>
      </w:pPr>
      <w:r>
        <w:rPr>
          <w:noProof/>
        </w:rPr>
        <w:lastRenderedPageBreak/>
        <w:drawing>
          <wp:inline distT="0" distB="0" distL="0" distR="0" wp14:anchorId="27CC6BCC" wp14:editId="0A6FF353">
            <wp:extent cx="4583906" cy="7334250"/>
            <wp:effectExtent l="0" t="0" r="0" b="0"/>
            <wp:docPr id="16780562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562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06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D6B7" w14:textId="4300EF1B" w:rsidR="65CA41B1" w:rsidRPr="006D6FE7" w:rsidRDefault="65CA41B1">
      <w:pPr>
        <w:rPr>
          <w:rFonts w:ascii="Times New Roman" w:eastAsia="Times New Roman" w:hAnsi="Times New Roman" w:cs="Times New Roman"/>
          <w:sz w:val="24"/>
          <w:szCs w:val="24"/>
        </w:rPr>
      </w:pPr>
      <w:r w:rsidRPr="65CA41B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S5: </w:t>
      </w:r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Baird’s beaked whale diel presence at </w:t>
      </w:r>
      <w:proofErr w:type="spell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GofAK_PT</w:t>
      </w:r>
      <w:proofErr w:type="spell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Hours with acoustic presence (black lines) were plotted for each day with recording effort and are shown over 24 hours (in UTC). Gray areas indicate nighttime </w:t>
      </w:r>
      <w:proofErr w:type="gramStart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5CA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  <w:r>
        <w:br w:type="page"/>
      </w:r>
    </w:p>
    <w:p w14:paraId="4A8FED7D" w14:textId="022A923E" w:rsidR="65CA41B1" w:rsidRDefault="291F7834" w:rsidP="64DEC0A5">
      <w:pPr>
        <w:jc w:val="center"/>
      </w:pPr>
      <w:r>
        <w:rPr>
          <w:noProof/>
        </w:rPr>
        <w:lastRenderedPageBreak/>
        <w:drawing>
          <wp:inline distT="0" distB="0" distL="0" distR="0" wp14:anchorId="163B4A74" wp14:editId="38F9CD14">
            <wp:extent cx="4624406" cy="7399049"/>
            <wp:effectExtent l="0" t="0" r="0" b="0"/>
            <wp:docPr id="18499304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304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406" cy="739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C1F3" w14:textId="15E1B042" w:rsidR="65CA41B1" w:rsidRPr="006D6FE7" w:rsidRDefault="64DEC0A5" w:rsidP="64DEC0A5">
      <w:pPr>
        <w:rPr>
          <w:rFonts w:ascii="Times New Roman" w:eastAsia="Times New Roman" w:hAnsi="Times New Roman" w:cs="Times New Roman"/>
          <w:sz w:val="24"/>
          <w:szCs w:val="24"/>
        </w:rPr>
      </w:pPr>
      <w:r w:rsidRPr="64DEC0A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Figure S6: </w:t>
      </w:r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Baird’s beaked whale diel presence at OCNMS_QC. Hours with acoustic presence (black lines) were plotted for each day with recording effort and are shown over 24 hours (in UTC). Gray areas indicate nighttime </w:t>
      </w:r>
      <w:proofErr w:type="gramStart"/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  <w:r w:rsidR="65CA41B1">
        <w:br w:type="page"/>
      </w:r>
    </w:p>
    <w:p w14:paraId="0431A0F8" w14:textId="7CA37C42" w:rsidR="65CA41B1" w:rsidRDefault="585F2A5B" w:rsidP="64DEC0A5">
      <w:pPr>
        <w:jc w:val="center"/>
      </w:pPr>
      <w:r>
        <w:rPr>
          <w:noProof/>
        </w:rPr>
        <w:lastRenderedPageBreak/>
        <w:drawing>
          <wp:inline distT="0" distB="0" distL="0" distR="0" wp14:anchorId="0414A9CD" wp14:editId="316A6374">
            <wp:extent cx="4636432" cy="7418292"/>
            <wp:effectExtent l="0" t="0" r="0" b="0"/>
            <wp:docPr id="9029475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4752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32" cy="74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52EB" w14:textId="68C24923" w:rsidR="65CA41B1" w:rsidRDefault="64DEC0A5" w:rsidP="65CA41B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4DEC0A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S7:</w:t>
      </w:r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Baird’s beaked whale diel presence at CINMS_C. Hours with acoustic presence (black lines) were plotted for each day with recording effort and are shown over 24 hours (in UTC). Gray areas indicate nighttime </w:t>
      </w:r>
      <w:proofErr w:type="gramStart"/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>periods</w:t>
      </w:r>
      <w:proofErr w:type="gramEnd"/>
      <w:r w:rsidRPr="64DEC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white areas indicate daytime periods. Blue shading indicates periods with no recording effort.</w:t>
      </w:r>
    </w:p>
    <w:sectPr w:rsidR="65CA41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567"/>
    <w:rsid w:val="0003188E"/>
    <w:rsid w:val="006D6FE7"/>
    <w:rsid w:val="008367D6"/>
    <w:rsid w:val="00897771"/>
    <w:rsid w:val="009E5881"/>
    <w:rsid w:val="00A11015"/>
    <w:rsid w:val="00BC3D47"/>
    <w:rsid w:val="00EF2567"/>
    <w:rsid w:val="0355BBBD"/>
    <w:rsid w:val="09FDFA56"/>
    <w:rsid w:val="0E26D463"/>
    <w:rsid w:val="0F52907D"/>
    <w:rsid w:val="10B32977"/>
    <w:rsid w:val="136A6E63"/>
    <w:rsid w:val="15544560"/>
    <w:rsid w:val="18EA50D4"/>
    <w:rsid w:val="19CDCD77"/>
    <w:rsid w:val="2459BD96"/>
    <w:rsid w:val="291F7834"/>
    <w:rsid w:val="2C967E90"/>
    <w:rsid w:val="34D2BC01"/>
    <w:rsid w:val="36BDEF00"/>
    <w:rsid w:val="39718741"/>
    <w:rsid w:val="422AAE70"/>
    <w:rsid w:val="42A130B3"/>
    <w:rsid w:val="4D67498F"/>
    <w:rsid w:val="4D7CC486"/>
    <w:rsid w:val="55D3DBCA"/>
    <w:rsid w:val="56B27C7B"/>
    <w:rsid w:val="585F2A5B"/>
    <w:rsid w:val="5B40F66B"/>
    <w:rsid w:val="5EA1DB8C"/>
    <w:rsid w:val="60201889"/>
    <w:rsid w:val="64DEC0A5"/>
    <w:rsid w:val="65CA41B1"/>
    <w:rsid w:val="66E2FB86"/>
    <w:rsid w:val="6D00C3C5"/>
    <w:rsid w:val="7148FFC5"/>
    <w:rsid w:val="724CC1F2"/>
    <w:rsid w:val="732EF2BA"/>
    <w:rsid w:val="7686EF08"/>
    <w:rsid w:val="7AF58A89"/>
    <w:rsid w:val="7DCD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7CA12"/>
  <w15:docId w15:val="{0A7AEC97-42F3-4C4E-9DBB-43D4E27E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975</Words>
  <Characters>5351</Characters>
  <Application>Microsoft Office Word</Application>
  <DocSecurity>0</DocSecurity>
  <Lines>443</Lines>
  <Paragraphs>356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Rios, Angeles</cp:lastModifiedBy>
  <cp:revision>15</cp:revision>
  <dcterms:created xsi:type="dcterms:W3CDTF">2025-05-23T19:21:00Z</dcterms:created>
  <dcterms:modified xsi:type="dcterms:W3CDTF">2026-02-26T18:30:00Z</dcterms:modified>
</cp:coreProperties>
</file>